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391"/>
        <w:gridCol w:w="2166"/>
        <w:gridCol w:w="1532"/>
        <w:gridCol w:w="1350"/>
        <w:gridCol w:w="1458"/>
        <w:gridCol w:w="1840"/>
        <w:gridCol w:w="8"/>
      </w:tblGrid>
      <w:tr w:rsidR="008C5EB7" w:rsidRPr="008C5EB7" w14:paraId="54244DDF" w14:textId="77777777" w:rsidTr="008C5EB7">
        <w:trPr>
          <w:trHeight w:val="3710"/>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672D690F" w14:textId="77777777" w:rsidR="008C5EB7" w:rsidRPr="008C5EB7" w:rsidRDefault="008C5EB7" w:rsidP="002B0272">
            <w:pPr>
              <w:widowControl w:val="0"/>
              <w:bidi/>
              <w:spacing w:before="0" w:after="0"/>
              <w:jc w:val="center"/>
              <w:rPr>
                <w:rFonts w:ascii="Arial" w:eastAsia="Times New Roman" w:hAnsi="Arial"/>
                <w:b/>
                <w:bCs/>
                <w:sz w:val="36"/>
                <w:szCs w:val="36"/>
                <w:rtl/>
                <w:lang w:bidi="fa-IR"/>
              </w:rPr>
            </w:pPr>
            <w:r w:rsidRPr="008C5EB7">
              <w:rPr>
                <w:rFonts w:ascii="Arial" w:eastAsia="Times New Roman" w:hAnsi="Arial" w:hint="cs"/>
                <w:b/>
                <w:bCs/>
                <w:color w:val="365F91"/>
                <w:sz w:val="36"/>
                <w:szCs w:val="36"/>
                <w:rtl/>
                <w:lang w:bidi="fa-IR"/>
              </w:rPr>
              <w:t>طرح نگهداشت و افزایش تولید 27 مخزن</w:t>
            </w:r>
          </w:p>
        </w:tc>
      </w:tr>
      <w:tr w:rsidR="008C5EB7" w:rsidRPr="008C5EB7" w14:paraId="27E9EBDD" w14:textId="77777777" w:rsidTr="008C5EB7">
        <w:trPr>
          <w:trHeight w:val="3456"/>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0FCC53A8" w14:textId="77777777" w:rsidR="008C5EB7" w:rsidRPr="008C5EB7" w:rsidRDefault="001D693E" w:rsidP="00381CE2">
            <w:pPr>
              <w:widowControl w:val="0"/>
              <w:bidi/>
              <w:spacing w:before="0" w:after="0"/>
              <w:jc w:val="center"/>
              <w:rPr>
                <w:rFonts w:ascii="Arial" w:eastAsia="Times New Roman" w:hAnsi="Arial"/>
                <w:b/>
                <w:bCs/>
                <w:sz w:val="32"/>
                <w:szCs w:val="32"/>
              </w:rPr>
            </w:pPr>
            <w:r w:rsidRPr="008C5EB7">
              <w:rPr>
                <w:rFonts w:ascii="Arial" w:eastAsia="Times New Roman" w:hAnsi="Arial"/>
                <w:b/>
                <w:bCs/>
                <w:sz w:val="32"/>
                <w:szCs w:val="32"/>
              </w:rPr>
              <w:t>G</w:t>
            </w:r>
            <w:r>
              <w:rPr>
                <w:rFonts w:ascii="Arial" w:eastAsia="Times New Roman" w:hAnsi="Arial"/>
                <w:b/>
                <w:bCs/>
                <w:sz w:val="32"/>
                <w:szCs w:val="32"/>
              </w:rPr>
              <w:t>EOTECHNICAL</w:t>
            </w:r>
            <w:r w:rsidRPr="008C5EB7">
              <w:rPr>
                <w:rFonts w:ascii="Arial" w:eastAsia="Times New Roman" w:hAnsi="Arial"/>
                <w:b/>
                <w:bCs/>
                <w:sz w:val="32"/>
                <w:szCs w:val="32"/>
              </w:rPr>
              <w:t xml:space="preserve"> I</w:t>
            </w:r>
            <w:r>
              <w:rPr>
                <w:rFonts w:ascii="Arial" w:eastAsia="Times New Roman" w:hAnsi="Arial"/>
                <w:b/>
                <w:bCs/>
                <w:sz w:val="32"/>
                <w:szCs w:val="32"/>
              </w:rPr>
              <w:t>NVESTIGATION</w:t>
            </w:r>
            <w:r w:rsidRPr="008C5EB7">
              <w:rPr>
                <w:rFonts w:ascii="Arial" w:eastAsia="Times New Roman" w:hAnsi="Arial"/>
                <w:b/>
                <w:bCs/>
                <w:sz w:val="32"/>
                <w:szCs w:val="32"/>
              </w:rPr>
              <w:t xml:space="preserve"> </w:t>
            </w:r>
            <w:r>
              <w:rPr>
                <w:rFonts w:ascii="Arial" w:eastAsia="Times New Roman" w:hAnsi="Arial"/>
                <w:b/>
                <w:bCs/>
                <w:sz w:val="32"/>
                <w:szCs w:val="32"/>
              </w:rPr>
              <w:t>REPORT- W018S</w:t>
            </w:r>
          </w:p>
          <w:p w14:paraId="2CB2203C" w14:textId="77777777" w:rsidR="008C5EB7" w:rsidRPr="008C5EB7" w:rsidRDefault="008C5EB7" w:rsidP="008C5EB7">
            <w:pPr>
              <w:widowControl w:val="0"/>
              <w:bidi/>
              <w:spacing w:before="0" w:after="0"/>
              <w:jc w:val="center"/>
              <w:rPr>
                <w:rFonts w:ascii="Arial" w:eastAsia="Times New Roman" w:hAnsi="Arial"/>
                <w:b/>
                <w:bCs/>
                <w:sz w:val="32"/>
                <w:szCs w:val="32"/>
              </w:rPr>
            </w:pPr>
          </w:p>
          <w:p w14:paraId="488B6D38" w14:textId="77777777" w:rsidR="008C5EB7" w:rsidRPr="008C5EB7" w:rsidRDefault="008C5EB7" w:rsidP="008C5EB7">
            <w:pPr>
              <w:widowControl w:val="0"/>
              <w:bidi/>
              <w:spacing w:before="0" w:after="0"/>
              <w:jc w:val="center"/>
              <w:rPr>
                <w:rFonts w:ascii="Arial" w:eastAsia="Times New Roman" w:hAnsi="Arial"/>
                <w:b/>
                <w:bCs/>
                <w:sz w:val="32"/>
                <w:szCs w:val="32"/>
                <w:rtl/>
              </w:rPr>
            </w:pPr>
            <w:r w:rsidRPr="008C5EB7">
              <w:rPr>
                <w:rFonts w:eastAsia="Times New Roman" w:hint="cs"/>
                <w:b/>
                <w:bCs/>
                <w:color w:val="365F91"/>
                <w:sz w:val="32"/>
                <w:szCs w:val="32"/>
                <w:rtl/>
                <w:lang w:bidi="fa-IR"/>
              </w:rPr>
              <w:t>نگهداشت و افزایش تولید میدان نفتی بینک</w:t>
            </w:r>
          </w:p>
        </w:tc>
      </w:tr>
      <w:tr w:rsidR="00C739C7" w:rsidRPr="008C5EB7" w14:paraId="1D75D164"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12" w:space="0" w:color="auto"/>
              <w:bottom w:val="single" w:sz="2" w:space="0" w:color="auto"/>
              <w:right w:val="single" w:sz="2" w:space="0" w:color="auto"/>
            </w:tcBorders>
            <w:vAlign w:val="center"/>
          </w:tcPr>
          <w:p w14:paraId="540A540D" w14:textId="77777777" w:rsidR="008C5EB7" w:rsidRPr="008C5EB7"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1" w:type="dxa"/>
            <w:tcBorders>
              <w:top w:val="single" w:sz="12" w:space="0" w:color="auto"/>
              <w:left w:val="single" w:sz="2" w:space="0" w:color="auto"/>
              <w:bottom w:val="single" w:sz="2" w:space="0" w:color="auto"/>
              <w:right w:val="single" w:sz="2" w:space="0" w:color="auto"/>
            </w:tcBorders>
            <w:vAlign w:val="center"/>
          </w:tcPr>
          <w:p w14:paraId="2B475D9A" w14:textId="77777777" w:rsidR="008C5EB7" w:rsidRPr="008C5EB7" w:rsidRDefault="008C5EB7" w:rsidP="008C5EB7">
            <w:pPr>
              <w:widowControl w:val="0"/>
              <w:spacing w:before="20" w:after="20"/>
              <w:ind w:left="-64" w:firstLine="38"/>
              <w:jc w:val="center"/>
              <w:rPr>
                <w:rFonts w:ascii="Arial" w:eastAsia="Times New Roman" w:hAnsi="Arial"/>
                <w:b/>
                <w:bCs/>
                <w:sz w:val="17"/>
                <w:szCs w:val="17"/>
              </w:rPr>
            </w:pPr>
          </w:p>
        </w:tc>
        <w:tc>
          <w:tcPr>
            <w:tcW w:w="2166" w:type="dxa"/>
            <w:tcBorders>
              <w:top w:val="single" w:sz="12" w:space="0" w:color="auto"/>
              <w:left w:val="single" w:sz="2" w:space="0" w:color="auto"/>
              <w:bottom w:val="single" w:sz="2" w:space="0" w:color="auto"/>
              <w:right w:val="single" w:sz="2" w:space="0" w:color="auto"/>
            </w:tcBorders>
            <w:vAlign w:val="center"/>
          </w:tcPr>
          <w:p w14:paraId="6BDE9F7B" w14:textId="77777777" w:rsidR="008C5EB7" w:rsidRPr="008C5EB7"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14:paraId="569916E9" w14:textId="77777777" w:rsidR="008C5EB7" w:rsidRPr="008C5EB7"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4A10D1C5" w14:textId="77777777" w:rsidR="008C5EB7" w:rsidRPr="008C5EB7"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14:paraId="024C4657" w14:textId="77777777" w:rsidR="008C5EB7" w:rsidRPr="008C5EB7"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40" w:type="dxa"/>
            <w:tcBorders>
              <w:left w:val="single" w:sz="2" w:space="0" w:color="auto"/>
              <w:bottom w:val="single" w:sz="2" w:space="0" w:color="auto"/>
            </w:tcBorders>
            <w:vAlign w:val="center"/>
          </w:tcPr>
          <w:p w14:paraId="43332DEE" w14:textId="77777777" w:rsidR="008C5EB7" w:rsidRPr="008C5EB7" w:rsidRDefault="008C5EB7" w:rsidP="008C5EB7">
            <w:pPr>
              <w:widowControl w:val="0"/>
              <w:spacing w:before="20" w:after="20"/>
              <w:ind w:hanging="59"/>
              <w:jc w:val="center"/>
              <w:rPr>
                <w:rFonts w:ascii="Arial" w:eastAsia="Times New Roman" w:hAnsi="Arial"/>
                <w:b/>
                <w:bCs/>
                <w:color w:val="000000"/>
                <w:sz w:val="17"/>
                <w:szCs w:val="17"/>
              </w:rPr>
            </w:pPr>
          </w:p>
        </w:tc>
      </w:tr>
      <w:tr w:rsidR="00C739C7" w:rsidRPr="008C5EB7" w14:paraId="694F632B"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2" w:type="dxa"/>
            <w:tcBorders>
              <w:top w:val="single" w:sz="2" w:space="0" w:color="auto"/>
              <w:bottom w:val="single" w:sz="2" w:space="0" w:color="auto"/>
              <w:right w:val="single" w:sz="2" w:space="0" w:color="auto"/>
            </w:tcBorders>
            <w:vAlign w:val="center"/>
          </w:tcPr>
          <w:p w14:paraId="4BEEB036" w14:textId="77777777" w:rsidR="008C5EB7" w:rsidRPr="008C5EB7" w:rsidRDefault="008C5EB7" w:rsidP="008C5EB7">
            <w:pPr>
              <w:widowControl w:val="0"/>
              <w:spacing w:before="20" w:after="20"/>
              <w:jc w:val="center"/>
              <w:rPr>
                <w:rFonts w:ascii="Arial" w:eastAsia="Times New Roman" w:hAnsi="Arial"/>
                <w:sz w:val="20"/>
                <w:szCs w:val="20"/>
              </w:rPr>
            </w:pPr>
          </w:p>
        </w:tc>
        <w:tc>
          <w:tcPr>
            <w:tcW w:w="1391" w:type="dxa"/>
            <w:tcBorders>
              <w:top w:val="single" w:sz="2" w:space="0" w:color="auto"/>
              <w:left w:val="single" w:sz="2" w:space="0" w:color="auto"/>
              <w:bottom w:val="single" w:sz="2" w:space="0" w:color="auto"/>
              <w:right w:val="single" w:sz="2" w:space="0" w:color="auto"/>
            </w:tcBorders>
            <w:vAlign w:val="center"/>
          </w:tcPr>
          <w:p w14:paraId="1EEADB04" w14:textId="77777777" w:rsidR="008C5EB7" w:rsidRPr="008C5EB7" w:rsidRDefault="008C5EB7" w:rsidP="008C5EB7">
            <w:pPr>
              <w:widowControl w:val="0"/>
              <w:spacing w:before="20" w:after="20"/>
              <w:ind w:left="-64" w:right="-115"/>
              <w:jc w:val="center"/>
              <w:rPr>
                <w:rFonts w:ascii="Arial" w:eastAsia="Times New Roman" w:hAnsi="Arial"/>
                <w:sz w:val="20"/>
                <w:szCs w:val="20"/>
              </w:rPr>
            </w:pPr>
          </w:p>
        </w:tc>
        <w:tc>
          <w:tcPr>
            <w:tcW w:w="2166" w:type="dxa"/>
            <w:tcBorders>
              <w:top w:val="single" w:sz="2" w:space="0" w:color="auto"/>
              <w:left w:val="single" w:sz="2" w:space="0" w:color="auto"/>
              <w:bottom w:val="single" w:sz="2" w:space="0" w:color="auto"/>
              <w:right w:val="single" w:sz="2" w:space="0" w:color="auto"/>
            </w:tcBorders>
            <w:vAlign w:val="center"/>
          </w:tcPr>
          <w:p w14:paraId="32E0E24D" w14:textId="77777777" w:rsidR="008C5EB7" w:rsidRPr="008C5EB7" w:rsidRDefault="008C5EB7" w:rsidP="008C5EB7">
            <w:pPr>
              <w:widowControl w:val="0"/>
              <w:spacing w:before="20" w:after="20"/>
              <w:ind w:left="-64" w:right="-115"/>
              <w:jc w:val="center"/>
              <w:rPr>
                <w:rFonts w:ascii="Arial" w:eastAsia="Times New Roman" w:hAnsi="Arial"/>
                <w:sz w:val="20"/>
                <w:szCs w:val="20"/>
              </w:rPr>
            </w:pPr>
          </w:p>
        </w:tc>
        <w:tc>
          <w:tcPr>
            <w:tcW w:w="1532" w:type="dxa"/>
            <w:tcBorders>
              <w:top w:val="single" w:sz="2" w:space="0" w:color="auto"/>
              <w:left w:val="single" w:sz="2" w:space="0" w:color="auto"/>
              <w:bottom w:val="single" w:sz="2" w:space="0" w:color="auto"/>
              <w:right w:val="single" w:sz="2" w:space="0" w:color="auto"/>
            </w:tcBorders>
            <w:vAlign w:val="center"/>
          </w:tcPr>
          <w:p w14:paraId="78566023" w14:textId="77777777" w:rsidR="008C5EB7" w:rsidRPr="008C5EB7"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24B31973" w14:textId="77777777" w:rsidR="008C5EB7" w:rsidRPr="008C5EB7"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05E418A3" w14:textId="77777777" w:rsidR="008C5EB7" w:rsidRPr="008C5EB7" w:rsidRDefault="008C5EB7" w:rsidP="008C5EB7">
            <w:pPr>
              <w:widowControl w:val="0"/>
              <w:spacing w:before="20" w:after="20"/>
              <w:jc w:val="center"/>
              <w:rPr>
                <w:rFonts w:ascii="Arial" w:eastAsia="Times New Roman" w:hAnsi="Arial"/>
                <w:sz w:val="20"/>
                <w:szCs w:val="20"/>
              </w:rPr>
            </w:pPr>
          </w:p>
        </w:tc>
        <w:tc>
          <w:tcPr>
            <w:tcW w:w="1840" w:type="dxa"/>
            <w:tcBorders>
              <w:top w:val="single" w:sz="2" w:space="0" w:color="auto"/>
              <w:left w:val="single" w:sz="2" w:space="0" w:color="auto"/>
              <w:bottom w:val="single" w:sz="2" w:space="0" w:color="auto"/>
            </w:tcBorders>
            <w:vAlign w:val="center"/>
          </w:tcPr>
          <w:p w14:paraId="1A91E01C" w14:textId="77777777" w:rsidR="008C5EB7" w:rsidRPr="008C5EB7" w:rsidRDefault="008C5EB7" w:rsidP="008C5EB7">
            <w:pPr>
              <w:widowControl w:val="0"/>
              <w:spacing w:before="20" w:after="20"/>
              <w:ind w:left="180"/>
              <w:jc w:val="center"/>
              <w:rPr>
                <w:rFonts w:ascii="Arial" w:eastAsia="Times New Roman" w:hAnsi="Arial"/>
                <w:color w:val="000000"/>
                <w:sz w:val="20"/>
                <w:szCs w:val="20"/>
              </w:rPr>
            </w:pPr>
          </w:p>
        </w:tc>
      </w:tr>
      <w:tr w:rsidR="00C739C7" w:rsidRPr="008C5EB7" w14:paraId="689DDCC6"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2" w:type="dxa"/>
            <w:tcBorders>
              <w:top w:val="single" w:sz="2" w:space="0" w:color="auto"/>
              <w:bottom w:val="single" w:sz="2" w:space="0" w:color="auto"/>
              <w:right w:val="single" w:sz="2" w:space="0" w:color="auto"/>
            </w:tcBorders>
            <w:vAlign w:val="center"/>
          </w:tcPr>
          <w:p w14:paraId="259C5006" w14:textId="77777777" w:rsidR="00950B4F" w:rsidRPr="008C5EB7" w:rsidRDefault="00950B4F" w:rsidP="00950B4F">
            <w:pPr>
              <w:widowControl w:val="0"/>
              <w:spacing w:before="20" w:after="20"/>
              <w:jc w:val="center"/>
              <w:rPr>
                <w:rFonts w:ascii="Arial" w:eastAsia="Times New Roman" w:hAnsi="Arial"/>
                <w:sz w:val="20"/>
                <w:szCs w:val="20"/>
              </w:rPr>
            </w:pPr>
            <w:r>
              <w:rPr>
                <w:rFonts w:ascii="Arial" w:eastAsia="Times New Roman" w:hAnsi="Arial"/>
                <w:sz w:val="20"/>
                <w:szCs w:val="20"/>
              </w:rPr>
              <w:t>D02</w:t>
            </w:r>
          </w:p>
        </w:tc>
        <w:tc>
          <w:tcPr>
            <w:tcW w:w="1391" w:type="dxa"/>
            <w:tcBorders>
              <w:top w:val="single" w:sz="2" w:space="0" w:color="auto"/>
              <w:left w:val="single" w:sz="2" w:space="0" w:color="auto"/>
              <w:bottom w:val="single" w:sz="2" w:space="0" w:color="auto"/>
              <w:right w:val="single" w:sz="2" w:space="0" w:color="auto"/>
            </w:tcBorders>
            <w:vAlign w:val="center"/>
          </w:tcPr>
          <w:p w14:paraId="78B6C321" w14:textId="77777777" w:rsidR="00950B4F" w:rsidRPr="008C5EB7" w:rsidRDefault="00950B4F" w:rsidP="00950B4F">
            <w:pPr>
              <w:widowControl w:val="0"/>
              <w:spacing w:before="20" w:after="20"/>
              <w:ind w:left="-64" w:right="-115" w:hanging="104"/>
              <w:jc w:val="center"/>
              <w:rPr>
                <w:rFonts w:ascii="Arial" w:eastAsia="Times New Roman" w:hAnsi="Arial"/>
                <w:sz w:val="20"/>
                <w:szCs w:val="20"/>
              </w:rPr>
            </w:pPr>
            <w:r>
              <w:rPr>
                <w:rFonts w:ascii="Arial" w:eastAsia="Times New Roman" w:hAnsi="Arial"/>
                <w:sz w:val="20"/>
                <w:szCs w:val="20"/>
              </w:rPr>
              <w:t>JUN.2023</w:t>
            </w:r>
          </w:p>
        </w:tc>
        <w:tc>
          <w:tcPr>
            <w:tcW w:w="2166" w:type="dxa"/>
            <w:tcBorders>
              <w:top w:val="single" w:sz="2" w:space="0" w:color="auto"/>
              <w:left w:val="single" w:sz="2" w:space="0" w:color="auto"/>
              <w:bottom w:val="single" w:sz="2" w:space="0" w:color="auto"/>
              <w:right w:val="single" w:sz="2" w:space="0" w:color="auto"/>
            </w:tcBorders>
            <w:vAlign w:val="center"/>
          </w:tcPr>
          <w:p w14:paraId="1668B7BC" w14:textId="77777777" w:rsidR="00950B4F" w:rsidRPr="008C5EB7" w:rsidRDefault="00950B4F" w:rsidP="00950B4F">
            <w:pPr>
              <w:widowControl w:val="0"/>
              <w:spacing w:before="20" w:after="20"/>
              <w:ind w:left="-87" w:right="-115"/>
              <w:jc w:val="center"/>
              <w:rPr>
                <w:rFonts w:ascii="Arial" w:eastAsia="Times New Roman" w:hAnsi="Arial"/>
                <w:sz w:val="20"/>
                <w:szCs w:val="20"/>
              </w:rPr>
            </w:pPr>
            <w:r>
              <w:rPr>
                <w:rFonts w:ascii="Arial" w:eastAsia="Times New Roman" w:hAnsi="Arial"/>
                <w:sz w:val="20"/>
                <w:szCs w:val="20"/>
              </w:rPr>
              <w:t>IFA</w:t>
            </w:r>
          </w:p>
        </w:tc>
        <w:tc>
          <w:tcPr>
            <w:tcW w:w="1532" w:type="dxa"/>
            <w:tcBorders>
              <w:top w:val="single" w:sz="2" w:space="0" w:color="auto"/>
              <w:left w:val="single" w:sz="2" w:space="0" w:color="auto"/>
              <w:bottom w:val="single" w:sz="2" w:space="0" w:color="auto"/>
              <w:right w:val="single" w:sz="2" w:space="0" w:color="auto"/>
            </w:tcBorders>
            <w:vAlign w:val="center"/>
          </w:tcPr>
          <w:p w14:paraId="4A5D6CC1" w14:textId="77777777" w:rsidR="00950B4F" w:rsidRPr="008C5EB7" w:rsidRDefault="00950B4F" w:rsidP="00950B4F">
            <w:pPr>
              <w:widowControl w:val="0"/>
              <w:spacing w:before="20" w:after="20"/>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7D22108F" w14:textId="77777777" w:rsidR="00950B4F" w:rsidRPr="008C5EB7" w:rsidRDefault="00950B4F" w:rsidP="00950B4F">
            <w:pPr>
              <w:widowControl w:val="0"/>
              <w:spacing w:before="20" w:after="20"/>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14:paraId="1EE24619" w14:textId="77777777" w:rsidR="00950B4F" w:rsidRPr="008C5EB7" w:rsidRDefault="00C739C7" w:rsidP="00C739C7">
            <w:pPr>
              <w:widowControl w:val="0"/>
              <w:spacing w:before="20" w:after="20"/>
              <w:jc w:val="center"/>
              <w:rPr>
                <w:rFonts w:ascii="Arial" w:eastAsia="Times New Roman" w:hAnsi="Arial"/>
                <w:sz w:val="20"/>
                <w:szCs w:val="20"/>
              </w:rPr>
            </w:pPr>
            <w:proofErr w:type="spellStart"/>
            <w:r>
              <w:rPr>
                <w:rFonts w:ascii="Arial" w:eastAsia="Times New Roman" w:hAnsi="Arial"/>
                <w:sz w:val="20"/>
                <w:szCs w:val="20"/>
              </w:rPr>
              <w:t>A.</w:t>
            </w:r>
            <w:r w:rsidR="00950B4F">
              <w:rPr>
                <w:rFonts w:ascii="Arial" w:eastAsia="Times New Roman" w:hAnsi="Arial"/>
                <w:sz w:val="20"/>
                <w:szCs w:val="20"/>
              </w:rPr>
              <w:t>M.M</w:t>
            </w:r>
            <w:r>
              <w:rPr>
                <w:rFonts w:ascii="Arial" w:eastAsia="Times New Roman" w:hAnsi="Arial"/>
                <w:sz w:val="20"/>
                <w:szCs w:val="20"/>
              </w:rPr>
              <w:t>ohseni</w:t>
            </w:r>
            <w:proofErr w:type="spellEnd"/>
          </w:p>
        </w:tc>
        <w:tc>
          <w:tcPr>
            <w:tcW w:w="1840" w:type="dxa"/>
            <w:tcBorders>
              <w:top w:val="single" w:sz="2" w:space="0" w:color="auto"/>
              <w:left w:val="single" w:sz="2" w:space="0" w:color="auto"/>
              <w:bottom w:val="single" w:sz="2" w:space="0" w:color="auto"/>
            </w:tcBorders>
            <w:vAlign w:val="center"/>
          </w:tcPr>
          <w:p w14:paraId="69A7E234" w14:textId="77777777" w:rsidR="00950B4F" w:rsidRPr="008C5EB7" w:rsidRDefault="00950B4F" w:rsidP="00950B4F">
            <w:pPr>
              <w:widowControl w:val="0"/>
              <w:spacing w:before="20" w:after="20"/>
              <w:ind w:left="180"/>
              <w:jc w:val="center"/>
              <w:rPr>
                <w:rFonts w:ascii="Arial" w:eastAsia="Times New Roman" w:hAnsi="Arial"/>
                <w:color w:val="000000"/>
                <w:sz w:val="20"/>
                <w:szCs w:val="20"/>
              </w:rPr>
            </w:pPr>
          </w:p>
        </w:tc>
      </w:tr>
      <w:tr w:rsidR="00C739C7" w:rsidRPr="008C5EB7" w14:paraId="6FB47508"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14:paraId="0B2B89C0" w14:textId="77777777" w:rsidR="00950B4F" w:rsidRPr="008C5EB7" w:rsidRDefault="00950B4F" w:rsidP="00950B4F">
            <w:pPr>
              <w:widowControl w:val="0"/>
              <w:spacing w:before="20" w:after="20"/>
              <w:jc w:val="center"/>
              <w:rPr>
                <w:rFonts w:ascii="Arial" w:eastAsia="Times New Roman" w:hAnsi="Arial"/>
                <w:sz w:val="20"/>
                <w:szCs w:val="20"/>
              </w:rPr>
            </w:pPr>
            <w:r>
              <w:rPr>
                <w:rFonts w:ascii="Arial" w:eastAsia="Times New Roman" w:hAnsi="Arial"/>
                <w:sz w:val="20"/>
                <w:szCs w:val="20"/>
              </w:rPr>
              <w:t>D01</w:t>
            </w:r>
          </w:p>
        </w:tc>
        <w:tc>
          <w:tcPr>
            <w:tcW w:w="1391" w:type="dxa"/>
            <w:tcBorders>
              <w:top w:val="single" w:sz="2" w:space="0" w:color="auto"/>
              <w:left w:val="single" w:sz="2" w:space="0" w:color="auto"/>
              <w:bottom w:val="single" w:sz="4" w:space="0" w:color="auto"/>
              <w:right w:val="single" w:sz="2" w:space="0" w:color="auto"/>
            </w:tcBorders>
            <w:vAlign w:val="center"/>
          </w:tcPr>
          <w:p w14:paraId="20503ADB" w14:textId="77777777" w:rsidR="00950B4F" w:rsidRPr="008C5EB7" w:rsidRDefault="00950B4F" w:rsidP="00950B4F">
            <w:pPr>
              <w:widowControl w:val="0"/>
              <w:spacing w:before="20" w:after="20"/>
              <w:ind w:left="-64" w:right="-115" w:hanging="104"/>
              <w:jc w:val="center"/>
              <w:rPr>
                <w:rFonts w:ascii="Arial" w:eastAsia="Times New Roman" w:hAnsi="Arial"/>
                <w:sz w:val="20"/>
                <w:szCs w:val="20"/>
              </w:rPr>
            </w:pPr>
            <w:r>
              <w:rPr>
                <w:rFonts w:ascii="Arial" w:eastAsia="Times New Roman" w:hAnsi="Arial"/>
                <w:sz w:val="20"/>
                <w:szCs w:val="20"/>
              </w:rPr>
              <w:t>OCT.2022</w:t>
            </w:r>
          </w:p>
        </w:tc>
        <w:tc>
          <w:tcPr>
            <w:tcW w:w="2166" w:type="dxa"/>
            <w:tcBorders>
              <w:top w:val="single" w:sz="2" w:space="0" w:color="auto"/>
              <w:left w:val="single" w:sz="2" w:space="0" w:color="auto"/>
              <w:bottom w:val="single" w:sz="4" w:space="0" w:color="auto"/>
              <w:right w:val="single" w:sz="2" w:space="0" w:color="auto"/>
            </w:tcBorders>
            <w:vAlign w:val="center"/>
          </w:tcPr>
          <w:p w14:paraId="40EEAE90" w14:textId="77777777" w:rsidR="00950B4F" w:rsidRPr="008C5EB7" w:rsidRDefault="00950B4F" w:rsidP="00950B4F">
            <w:pPr>
              <w:widowControl w:val="0"/>
              <w:spacing w:before="20" w:after="20"/>
              <w:ind w:left="-87" w:right="-115"/>
              <w:jc w:val="center"/>
              <w:rPr>
                <w:rFonts w:ascii="Arial" w:eastAsia="Times New Roman" w:hAnsi="Arial"/>
                <w:sz w:val="20"/>
                <w:szCs w:val="20"/>
              </w:rPr>
            </w:pPr>
            <w:r>
              <w:rPr>
                <w:rFonts w:ascii="Arial" w:eastAsia="Times New Roman" w:hAnsi="Arial"/>
                <w:sz w:val="20"/>
                <w:szCs w:val="20"/>
              </w:rPr>
              <w:t>IFA</w:t>
            </w:r>
          </w:p>
        </w:tc>
        <w:tc>
          <w:tcPr>
            <w:tcW w:w="1532" w:type="dxa"/>
            <w:tcBorders>
              <w:top w:val="single" w:sz="2" w:space="0" w:color="auto"/>
              <w:left w:val="single" w:sz="2" w:space="0" w:color="auto"/>
              <w:bottom w:val="single" w:sz="4" w:space="0" w:color="auto"/>
              <w:right w:val="single" w:sz="2" w:space="0" w:color="auto"/>
            </w:tcBorders>
            <w:vAlign w:val="center"/>
          </w:tcPr>
          <w:p w14:paraId="1FAB9D56" w14:textId="77777777" w:rsidR="00950B4F" w:rsidRPr="008C5EB7" w:rsidRDefault="00950B4F" w:rsidP="00950B4F">
            <w:pPr>
              <w:widowControl w:val="0"/>
              <w:spacing w:before="20" w:after="20"/>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15BFA99D" w14:textId="77777777" w:rsidR="00950B4F" w:rsidRPr="008C5EB7" w:rsidRDefault="00950B4F" w:rsidP="00950B4F">
            <w:pPr>
              <w:widowControl w:val="0"/>
              <w:spacing w:before="20" w:after="20"/>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74DA9671" w14:textId="77777777" w:rsidR="00950B4F" w:rsidRPr="008C5EB7" w:rsidRDefault="00950B4F" w:rsidP="00950B4F">
            <w:pPr>
              <w:widowControl w:val="0"/>
              <w:spacing w:before="20" w:after="20"/>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840" w:type="dxa"/>
            <w:tcBorders>
              <w:top w:val="single" w:sz="2" w:space="0" w:color="auto"/>
              <w:left w:val="single" w:sz="2" w:space="0" w:color="auto"/>
              <w:bottom w:val="single" w:sz="4" w:space="0" w:color="auto"/>
            </w:tcBorders>
            <w:vAlign w:val="center"/>
          </w:tcPr>
          <w:p w14:paraId="00CA65EA" w14:textId="77777777" w:rsidR="00950B4F" w:rsidRPr="008C5EB7" w:rsidRDefault="00950B4F" w:rsidP="00950B4F">
            <w:pPr>
              <w:widowControl w:val="0"/>
              <w:spacing w:before="20" w:after="20"/>
              <w:jc w:val="center"/>
              <w:rPr>
                <w:rFonts w:ascii="Arial" w:eastAsia="Times New Roman" w:hAnsi="Arial"/>
                <w:sz w:val="20"/>
                <w:szCs w:val="20"/>
              </w:rPr>
            </w:pPr>
          </w:p>
        </w:tc>
      </w:tr>
      <w:tr w:rsidR="00C739C7" w:rsidRPr="008C5EB7" w14:paraId="0E79BF51"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14:paraId="78FAA87E" w14:textId="77777777" w:rsidR="00950B4F" w:rsidRPr="008C5EB7" w:rsidRDefault="00950B4F" w:rsidP="00950B4F">
            <w:pPr>
              <w:widowControl w:val="0"/>
              <w:spacing w:before="20" w:after="20"/>
              <w:jc w:val="center"/>
              <w:rPr>
                <w:rFonts w:ascii="Arial" w:eastAsia="Times New Roman" w:hAnsi="Arial"/>
                <w:sz w:val="20"/>
                <w:szCs w:val="20"/>
              </w:rPr>
            </w:pPr>
            <w:r w:rsidRPr="008C5EB7">
              <w:rPr>
                <w:rFonts w:ascii="Arial" w:eastAsia="Times New Roman" w:hAnsi="Arial"/>
                <w:sz w:val="20"/>
                <w:szCs w:val="20"/>
              </w:rPr>
              <w:t>D00</w:t>
            </w:r>
          </w:p>
        </w:tc>
        <w:tc>
          <w:tcPr>
            <w:tcW w:w="1391" w:type="dxa"/>
            <w:tcBorders>
              <w:top w:val="single" w:sz="2" w:space="0" w:color="auto"/>
              <w:left w:val="single" w:sz="2" w:space="0" w:color="auto"/>
              <w:bottom w:val="single" w:sz="4" w:space="0" w:color="auto"/>
              <w:right w:val="single" w:sz="2" w:space="0" w:color="auto"/>
            </w:tcBorders>
            <w:vAlign w:val="center"/>
          </w:tcPr>
          <w:p w14:paraId="431EE76E" w14:textId="77777777" w:rsidR="00950B4F" w:rsidRPr="008C5EB7" w:rsidRDefault="00950B4F" w:rsidP="00950B4F">
            <w:pPr>
              <w:widowControl w:val="0"/>
              <w:spacing w:before="20" w:after="20"/>
              <w:ind w:left="-64" w:right="-115"/>
              <w:jc w:val="center"/>
              <w:rPr>
                <w:rFonts w:ascii="Arial" w:eastAsia="Times New Roman" w:hAnsi="Arial"/>
                <w:sz w:val="20"/>
                <w:szCs w:val="20"/>
              </w:rPr>
            </w:pPr>
            <w:r>
              <w:rPr>
                <w:rFonts w:ascii="Arial" w:eastAsia="Times New Roman" w:hAnsi="Arial"/>
                <w:sz w:val="20"/>
                <w:szCs w:val="20"/>
              </w:rPr>
              <w:t>FEB. 2022</w:t>
            </w:r>
          </w:p>
        </w:tc>
        <w:tc>
          <w:tcPr>
            <w:tcW w:w="2166" w:type="dxa"/>
            <w:tcBorders>
              <w:top w:val="single" w:sz="2" w:space="0" w:color="auto"/>
              <w:left w:val="single" w:sz="2" w:space="0" w:color="auto"/>
              <w:bottom w:val="single" w:sz="4" w:space="0" w:color="auto"/>
              <w:right w:val="single" w:sz="2" w:space="0" w:color="auto"/>
            </w:tcBorders>
            <w:vAlign w:val="center"/>
          </w:tcPr>
          <w:p w14:paraId="13A131F8" w14:textId="77777777" w:rsidR="00950B4F" w:rsidRPr="008C5EB7" w:rsidRDefault="00950B4F" w:rsidP="00950B4F">
            <w:pPr>
              <w:widowControl w:val="0"/>
              <w:spacing w:before="20" w:after="20"/>
              <w:ind w:left="-64" w:right="-115"/>
              <w:jc w:val="center"/>
              <w:rPr>
                <w:rFonts w:ascii="Arial" w:eastAsia="Times New Roman" w:hAnsi="Arial"/>
                <w:sz w:val="20"/>
                <w:szCs w:val="20"/>
              </w:rPr>
            </w:pPr>
            <w:r w:rsidRPr="008C5EB7">
              <w:rPr>
                <w:rFonts w:ascii="Arial" w:eastAsia="Times New Roman" w:hAnsi="Arial"/>
                <w:sz w:val="20"/>
                <w:szCs w:val="20"/>
              </w:rPr>
              <w:t>IFC</w:t>
            </w:r>
          </w:p>
        </w:tc>
        <w:tc>
          <w:tcPr>
            <w:tcW w:w="1532" w:type="dxa"/>
            <w:tcBorders>
              <w:top w:val="single" w:sz="2" w:space="0" w:color="auto"/>
              <w:left w:val="single" w:sz="2" w:space="0" w:color="auto"/>
              <w:bottom w:val="single" w:sz="4" w:space="0" w:color="auto"/>
              <w:right w:val="single" w:sz="2" w:space="0" w:color="auto"/>
            </w:tcBorders>
            <w:vAlign w:val="center"/>
          </w:tcPr>
          <w:p w14:paraId="2A06A3C1" w14:textId="77777777" w:rsidR="00950B4F" w:rsidRPr="008C5EB7" w:rsidRDefault="00950B4F" w:rsidP="00950B4F">
            <w:pPr>
              <w:widowControl w:val="0"/>
              <w:spacing w:before="20" w:after="20"/>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5BC4E07A" w14:textId="77777777" w:rsidR="00950B4F" w:rsidRPr="008C5EB7" w:rsidRDefault="00950B4F" w:rsidP="00950B4F">
            <w:pPr>
              <w:widowControl w:val="0"/>
              <w:spacing w:before="20" w:after="20"/>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2AE49F75" w14:textId="77777777" w:rsidR="00950B4F" w:rsidRPr="008C5EB7" w:rsidRDefault="00950B4F" w:rsidP="00950B4F">
            <w:pPr>
              <w:widowControl w:val="0"/>
              <w:spacing w:before="20" w:after="20"/>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840" w:type="dxa"/>
            <w:tcBorders>
              <w:top w:val="single" w:sz="2" w:space="0" w:color="auto"/>
              <w:left w:val="single" w:sz="2" w:space="0" w:color="auto"/>
              <w:bottom w:val="single" w:sz="4" w:space="0" w:color="auto"/>
            </w:tcBorders>
            <w:vAlign w:val="center"/>
          </w:tcPr>
          <w:p w14:paraId="1FC61E01" w14:textId="77777777" w:rsidR="00950B4F" w:rsidRPr="008C5EB7" w:rsidRDefault="00950B4F" w:rsidP="00950B4F">
            <w:pPr>
              <w:widowControl w:val="0"/>
              <w:spacing w:before="20" w:after="20"/>
              <w:ind w:left="180"/>
              <w:jc w:val="center"/>
              <w:rPr>
                <w:rFonts w:ascii="Arial" w:eastAsia="Times New Roman" w:hAnsi="Arial"/>
                <w:color w:val="000000"/>
                <w:sz w:val="20"/>
                <w:szCs w:val="20"/>
              </w:rPr>
            </w:pPr>
          </w:p>
        </w:tc>
      </w:tr>
      <w:tr w:rsidR="00C739C7" w:rsidRPr="008C5EB7" w14:paraId="637B0FDE"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14:paraId="6FAD4DAE" w14:textId="77777777" w:rsidR="00950B4F" w:rsidRPr="008C5EB7" w:rsidRDefault="00950B4F" w:rsidP="00950B4F">
            <w:pPr>
              <w:widowControl w:val="0"/>
              <w:spacing w:before="20" w:after="20"/>
              <w:ind w:left="180" w:hanging="180"/>
              <w:jc w:val="center"/>
              <w:rPr>
                <w:rFonts w:ascii="Arial" w:eastAsia="Times New Roman" w:hAnsi="Arial"/>
                <w:b/>
                <w:bCs/>
                <w:color w:val="000000"/>
                <w:sz w:val="17"/>
                <w:szCs w:val="17"/>
              </w:rPr>
            </w:pPr>
            <w:r w:rsidRPr="008C5EB7">
              <w:rPr>
                <w:rFonts w:ascii="Arial" w:eastAsia="Times New Roman" w:hAnsi="Arial"/>
                <w:b/>
                <w:bCs/>
                <w:color w:val="000000"/>
                <w:sz w:val="17"/>
                <w:szCs w:val="17"/>
              </w:rPr>
              <w:t>Rev.</w:t>
            </w:r>
          </w:p>
        </w:tc>
        <w:tc>
          <w:tcPr>
            <w:tcW w:w="1391" w:type="dxa"/>
            <w:tcBorders>
              <w:top w:val="single" w:sz="2" w:space="0" w:color="auto"/>
              <w:left w:val="single" w:sz="2" w:space="0" w:color="auto"/>
              <w:bottom w:val="single" w:sz="4" w:space="0" w:color="auto"/>
              <w:right w:val="single" w:sz="2" w:space="0" w:color="auto"/>
            </w:tcBorders>
            <w:vAlign w:val="center"/>
          </w:tcPr>
          <w:p w14:paraId="668A0272" w14:textId="77777777" w:rsidR="00950B4F" w:rsidRPr="008C5EB7" w:rsidRDefault="00950B4F" w:rsidP="00950B4F">
            <w:pPr>
              <w:widowControl w:val="0"/>
              <w:spacing w:before="20" w:after="20"/>
              <w:ind w:left="-64" w:firstLine="38"/>
              <w:jc w:val="center"/>
              <w:rPr>
                <w:rFonts w:ascii="Arial" w:eastAsia="Times New Roman" w:hAnsi="Arial"/>
                <w:b/>
                <w:bCs/>
                <w:sz w:val="17"/>
                <w:szCs w:val="17"/>
              </w:rPr>
            </w:pPr>
            <w:r w:rsidRPr="008C5EB7">
              <w:rPr>
                <w:rFonts w:ascii="Arial" w:eastAsia="Times New Roman" w:hAnsi="Arial"/>
                <w:b/>
                <w:bCs/>
                <w:sz w:val="17"/>
                <w:szCs w:val="17"/>
              </w:rPr>
              <w:t>Date</w:t>
            </w:r>
          </w:p>
        </w:tc>
        <w:tc>
          <w:tcPr>
            <w:tcW w:w="2166" w:type="dxa"/>
            <w:tcBorders>
              <w:top w:val="single" w:sz="2" w:space="0" w:color="auto"/>
              <w:left w:val="single" w:sz="2" w:space="0" w:color="auto"/>
              <w:bottom w:val="single" w:sz="4" w:space="0" w:color="auto"/>
              <w:right w:val="single" w:sz="2" w:space="0" w:color="auto"/>
            </w:tcBorders>
            <w:vAlign w:val="center"/>
          </w:tcPr>
          <w:p w14:paraId="578CC187" w14:textId="77777777" w:rsidR="00950B4F" w:rsidRPr="008C5EB7" w:rsidRDefault="00950B4F" w:rsidP="00950B4F">
            <w:pPr>
              <w:widowControl w:val="0"/>
              <w:spacing w:before="20" w:after="20"/>
              <w:ind w:left="-125" w:right="-113" w:hanging="2"/>
              <w:jc w:val="center"/>
              <w:rPr>
                <w:rFonts w:ascii="Arial" w:eastAsia="Times New Roman" w:hAnsi="Arial"/>
                <w:b/>
                <w:bCs/>
                <w:color w:val="000000"/>
                <w:sz w:val="17"/>
                <w:szCs w:val="17"/>
              </w:rPr>
            </w:pPr>
            <w:r w:rsidRPr="008C5EB7">
              <w:rPr>
                <w:rFonts w:ascii="Arial" w:eastAsia="Times New Roman" w:hAnsi="Arial"/>
                <w:b/>
                <w:bCs/>
                <w:color w:val="000000"/>
                <w:sz w:val="17"/>
                <w:szCs w:val="17"/>
              </w:rPr>
              <w:t>Purpose of Issue/Status</w:t>
            </w:r>
          </w:p>
        </w:tc>
        <w:tc>
          <w:tcPr>
            <w:tcW w:w="1532" w:type="dxa"/>
            <w:tcBorders>
              <w:top w:val="single" w:sz="2" w:space="0" w:color="auto"/>
              <w:left w:val="single" w:sz="2" w:space="0" w:color="auto"/>
              <w:bottom w:val="single" w:sz="4" w:space="0" w:color="auto"/>
              <w:right w:val="single" w:sz="2" w:space="0" w:color="auto"/>
            </w:tcBorders>
            <w:vAlign w:val="center"/>
          </w:tcPr>
          <w:p w14:paraId="4DE94A62" w14:textId="77777777" w:rsidR="00950B4F" w:rsidRPr="008C5EB7" w:rsidRDefault="00950B4F" w:rsidP="00950B4F">
            <w:pPr>
              <w:widowControl w:val="0"/>
              <w:spacing w:before="20" w:after="20"/>
              <w:ind w:hanging="15"/>
              <w:jc w:val="center"/>
              <w:rPr>
                <w:rFonts w:ascii="Arial" w:eastAsia="Times New Roman" w:hAnsi="Arial"/>
                <w:b/>
                <w:bCs/>
                <w:color w:val="000000"/>
                <w:sz w:val="17"/>
                <w:szCs w:val="17"/>
              </w:rPr>
            </w:pPr>
            <w:r w:rsidRPr="008C5EB7">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09D7727D" w14:textId="77777777" w:rsidR="00950B4F" w:rsidRPr="008C5EB7" w:rsidRDefault="00950B4F" w:rsidP="00950B4F">
            <w:pPr>
              <w:widowControl w:val="0"/>
              <w:spacing w:before="20" w:after="20"/>
              <w:ind w:left="180" w:hanging="180"/>
              <w:jc w:val="center"/>
              <w:rPr>
                <w:rFonts w:ascii="Arial" w:eastAsia="Times New Roman" w:hAnsi="Arial"/>
                <w:b/>
                <w:bCs/>
                <w:color w:val="000000"/>
                <w:sz w:val="17"/>
                <w:szCs w:val="17"/>
              </w:rPr>
            </w:pPr>
            <w:r w:rsidRPr="008C5EB7">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14:paraId="294FD391" w14:textId="77777777" w:rsidR="00950B4F" w:rsidRPr="008C5EB7" w:rsidRDefault="00950B4F" w:rsidP="00950B4F">
            <w:pPr>
              <w:widowControl w:val="0"/>
              <w:spacing w:before="20" w:after="20"/>
              <w:ind w:left="180" w:hanging="180"/>
              <w:jc w:val="center"/>
              <w:rPr>
                <w:rFonts w:ascii="Arial" w:eastAsia="Times New Roman" w:hAnsi="Arial"/>
                <w:b/>
                <w:bCs/>
                <w:color w:val="000000"/>
                <w:sz w:val="17"/>
                <w:szCs w:val="17"/>
              </w:rPr>
            </w:pPr>
            <w:r w:rsidRPr="008C5EB7">
              <w:rPr>
                <w:rFonts w:ascii="Arial" w:eastAsia="Times New Roman" w:hAnsi="Arial"/>
                <w:b/>
                <w:bCs/>
                <w:color w:val="000000"/>
                <w:sz w:val="17"/>
                <w:szCs w:val="17"/>
              </w:rPr>
              <w:t>Approved by:</w:t>
            </w:r>
          </w:p>
        </w:tc>
        <w:tc>
          <w:tcPr>
            <w:tcW w:w="1840" w:type="dxa"/>
            <w:tcBorders>
              <w:top w:val="single" w:sz="2" w:space="0" w:color="auto"/>
              <w:left w:val="single" w:sz="2" w:space="0" w:color="auto"/>
              <w:bottom w:val="single" w:sz="4" w:space="0" w:color="auto"/>
            </w:tcBorders>
            <w:vAlign w:val="center"/>
          </w:tcPr>
          <w:p w14:paraId="76743751" w14:textId="77777777" w:rsidR="00950B4F" w:rsidRPr="008C5EB7" w:rsidRDefault="00950B4F" w:rsidP="00950B4F">
            <w:pPr>
              <w:widowControl w:val="0"/>
              <w:spacing w:before="20" w:after="20"/>
              <w:ind w:hanging="59"/>
              <w:jc w:val="center"/>
              <w:rPr>
                <w:rFonts w:ascii="Arial" w:eastAsia="Times New Roman" w:hAnsi="Arial"/>
                <w:b/>
                <w:bCs/>
                <w:color w:val="000000"/>
                <w:sz w:val="17"/>
                <w:szCs w:val="17"/>
              </w:rPr>
            </w:pPr>
            <w:r w:rsidRPr="008C5EB7">
              <w:rPr>
                <w:rFonts w:ascii="Arial" w:eastAsia="Times New Roman" w:hAnsi="Arial"/>
                <w:b/>
                <w:bCs/>
                <w:color w:val="000000"/>
                <w:sz w:val="17"/>
                <w:szCs w:val="17"/>
              </w:rPr>
              <w:t>CLIENT Approval</w:t>
            </w:r>
          </w:p>
        </w:tc>
      </w:tr>
      <w:tr w:rsidR="00950B4F" w:rsidRPr="008C5EB7" w14:paraId="1508B896"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73" w:type="dxa"/>
            <w:gridSpan w:val="2"/>
            <w:tcBorders>
              <w:top w:val="single" w:sz="4" w:space="0" w:color="auto"/>
              <w:bottom w:val="single" w:sz="4" w:space="0" w:color="auto"/>
              <w:right w:val="single" w:sz="4" w:space="0" w:color="auto"/>
            </w:tcBorders>
            <w:vAlign w:val="center"/>
          </w:tcPr>
          <w:p w14:paraId="031C91CB" w14:textId="7FEC9BF6" w:rsidR="00950B4F" w:rsidRPr="008C5EB7" w:rsidRDefault="00950B4F" w:rsidP="00950B4F">
            <w:pPr>
              <w:widowControl w:val="0"/>
              <w:spacing w:before="0" w:after="0"/>
              <w:ind w:hanging="59"/>
              <w:jc w:val="both"/>
              <w:rPr>
                <w:rFonts w:ascii="Arial" w:eastAsia="Times New Roman" w:hAnsi="Arial"/>
                <w:b/>
                <w:bCs/>
                <w:color w:val="000000"/>
                <w:sz w:val="18"/>
                <w:szCs w:val="18"/>
              </w:rPr>
            </w:pPr>
            <w:r w:rsidRPr="008C5EB7">
              <w:rPr>
                <w:rFonts w:ascii="Arial" w:eastAsia="Times New Roman" w:hAnsi="Arial"/>
                <w:b/>
                <w:bCs/>
                <w:sz w:val="18"/>
                <w:szCs w:val="18"/>
              </w:rPr>
              <w:t>Class:</w:t>
            </w:r>
            <w:r>
              <w:rPr>
                <w:rFonts w:ascii="Arial" w:eastAsia="Times New Roman" w:hAnsi="Arial"/>
                <w:b/>
                <w:bCs/>
                <w:sz w:val="18"/>
                <w:szCs w:val="18"/>
              </w:rPr>
              <w:t xml:space="preserve"> </w:t>
            </w:r>
            <w:r w:rsidR="00413D8F">
              <w:rPr>
                <w:rFonts w:ascii="Arial" w:eastAsia="Times New Roman" w:hAnsi="Arial"/>
                <w:b/>
                <w:bCs/>
                <w:sz w:val="18"/>
                <w:szCs w:val="18"/>
              </w:rPr>
              <w:t>1</w:t>
            </w:r>
          </w:p>
        </w:tc>
        <w:tc>
          <w:tcPr>
            <w:tcW w:w="8346" w:type="dxa"/>
            <w:gridSpan w:val="5"/>
            <w:tcBorders>
              <w:top w:val="single" w:sz="4" w:space="0" w:color="auto"/>
              <w:left w:val="single" w:sz="4" w:space="0" w:color="auto"/>
              <w:bottom w:val="single" w:sz="4" w:space="0" w:color="auto"/>
            </w:tcBorders>
            <w:vAlign w:val="center"/>
          </w:tcPr>
          <w:p w14:paraId="7A11B990" w14:textId="77777777" w:rsidR="00950B4F" w:rsidRPr="008C5EB7" w:rsidRDefault="00950B4F" w:rsidP="00950B4F">
            <w:pPr>
              <w:widowControl w:val="0"/>
              <w:spacing w:before="0" w:after="0"/>
              <w:ind w:hanging="59"/>
              <w:jc w:val="both"/>
              <w:rPr>
                <w:rFonts w:ascii="Arial" w:eastAsia="Times New Roman" w:hAnsi="Arial"/>
                <w:b/>
                <w:bCs/>
                <w:color w:val="000000"/>
                <w:sz w:val="18"/>
                <w:szCs w:val="18"/>
              </w:rPr>
            </w:pPr>
            <w:r w:rsidRPr="008C5EB7">
              <w:rPr>
                <w:rFonts w:ascii="Arial" w:eastAsia="Times New Roman" w:hAnsi="Arial"/>
                <w:b/>
                <w:bCs/>
                <w:color w:val="000000"/>
                <w:sz w:val="17"/>
                <w:szCs w:val="17"/>
              </w:rPr>
              <w:t>CLIENT Doc. Number:</w:t>
            </w:r>
            <w:r>
              <w:rPr>
                <w:rFonts w:ascii="Arial" w:eastAsia="Times New Roman" w:hAnsi="Arial"/>
                <w:b/>
                <w:bCs/>
                <w:color w:val="000000"/>
                <w:sz w:val="17"/>
                <w:szCs w:val="17"/>
              </w:rPr>
              <w:t xml:space="preserve"> </w:t>
            </w:r>
            <w:r w:rsidRPr="00252407">
              <w:rPr>
                <w:rFonts w:ascii="Arial" w:eastAsia="Times New Roman" w:hAnsi="Arial"/>
                <w:b/>
                <w:bCs/>
                <w:color w:val="000000"/>
                <w:sz w:val="17"/>
                <w:szCs w:val="17"/>
              </w:rPr>
              <w:t>F0Z-707468</w:t>
            </w:r>
          </w:p>
        </w:tc>
      </w:tr>
      <w:tr w:rsidR="00950B4F" w:rsidRPr="008C5EB7" w14:paraId="77040D53"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660"/>
        </w:trPr>
        <w:tc>
          <w:tcPr>
            <w:tcW w:w="982" w:type="dxa"/>
            <w:tcBorders>
              <w:top w:val="single" w:sz="4" w:space="0" w:color="auto"/>
              <w:right w:val="nil"/>
            </w:tcBorders>
          </w:tcPr>
          <w:p w14:paraId="0A9E12DC" w14:textId="77777777" w:rsidR="00950B4F" w:rsidRPr="008C5EB7" w:rsidRDefault="00950B4F" w:rsidP="00950B4F">
            <w:pPr>
              <w:widowControl w:val="0"/>
              <w:spacing w:before="0" w:after="0"/>
              <w:ind w:left="180" w:hanging="180"/>
              <w:rPr>
                <w:rFonts w:ascii="Arial" w:eastAsia="Times New Roman" w:hAnsi="Arial"/>
                <w:b/>
                <w:bCs/>
                <w:color w:val="000000"/>
                <w:sz w:val="18"/>
                <w:szCs w:val="18"/>
              </w:rPr>
            </w:pPr>
            <w:r w:rsidRPr="008C5EB7">
              <w:rPr>
                <w:rFonts w:ascii="Arial" w:eastAsia="Times New Roman" w:hAnsi="Arial"/>
                <w:b/>
                <w:bCs/>
                <w:color w:val="000000"/>
                <w:sz w:val="18"/>
                <w:szCs w:val="18"/>
              </w:rPr>
              <w:t>Status:</w:t>
            </w:r>
          </w:p>
        </w:tc>
        <w:tc>
          <w:tcPr>
            <w:tcW w:w="9737" w:type="dxa"/>
            <w:gridSpan w:val="6"/>
            <w:tcBorders>
              <w:top w:val="single" w:sz="4" w:space="0" w:color="auto"/>
              <w:left w:val="nil"/>
              <w:bottom w:val="single" w:sz="12" w:space="0" w:color="auto"/>
            </w:tcBorders>
          </w:tcPr>
          <w:p w14:paraId="6D463685" w14:textId="77777777" w:rsidR="00950B4F" w:rsidRPr="008C5EB7" w:rsidRDefault="00950B4F" w:rsidP="00950B4F">
            <w:pPr>
              <w:widowControl w:val="0"/>
              <w:spacing w:before="60" w:after="60"/>
              <w:ind w:hanging="57"/>
              <w:rPr>
                <w:rFonts w:ascii="Arial" w:eastAsia="Times New Roman" w:hAnsi="Arial"/>
                <w:b/>
                <w:bCs/>
                <w:color w:val="000000"/>
                <w:sz w:val="14"/>
                <w:szCs w:val="14"/>
              </w:rPr>
            </w:pPr>
          </w:p>
          <w:p w14:paraId="39A679CA" w14:textId="77777777" w:rsidR="00950B4F" w:rsidRPr="008C5EB7" w:rsidRDefault="00950B4F" w:rsidP="00950B4F">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IDC: Inter-Discipline Check</w:t>
            </w:r>
          </w:p>
          <w:p w14:paraId="429AFC65" w14:textId="77777777" w:rsidR="00950B4F" w:rsidRPr="008C5EB7" w:rsidRDefault="00950B4F" w:rsidP="00950B4F">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 xml:space="preserve">IFC: Issued For Comment </w:t>
            </w:r>
          </w:p>
          <w:p w14:paraId="4ED18981" w14:textId="77777777" w:rsidR="00950B4F" w:rsidRPr="008C5EB7" w:rsidRDefault="00950B4F" w:rsidP="00950B4F">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IFA: Issued For Approval</w:t>
            </w:r>
          </w:p>
          <w:p w14:paraId="5794F965" w14:textId="77777777" w:rsidR="00950B4F" w:rsidRPr="008C5EB7" w:rsidRDefault="00950B4F" w:rsidP="00950B4F">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 xml:space="preserve">AFD: Approved For Design </w:t>
            </w:r>
          </w:p>
          <w:p w14:paraId="0930883D" w14:textId="77777777" w:rsidR="00950B4F" w:rsidRPr="008C5EB7" w:rsidRDefault="00950B4F" w:rsidP="00950B4F">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 xml:space="preserve">AFC: Approved For Construction </w:t>
            </w:r>
          </w:p>
          <w:p w14:paraId="25E738E5" w14:textId="77777777" w:rsidR="00950B4F" w:rsidRPr="008C5EB7" w:rsidRDefault="00950B4F" w:rsidP="00950B4F">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AFP: Approved For Purchase</w:t>
            </w:r>
          </w:p>
          <w:p w14:paraId="327E6D87" w14:textId="77777777" w:rsidR="00950B4F" w:rsidRPr="008C5EB7" w:rsidRDefault="00950B4F" w:rsidP="00950B4F">
            <w:pPr>
              <w:widowControl w:val="0"/>
              <w:spacing w:before="60" w:after="60"/>
              <w:ind w:hanging="57"/>
              <w:rPr>
                <w:rFonts w:ascii="Arial" w:eastAsia="Times New Roman" w:hAnsi="Arial"/>
                <w:b/>
                <w:bCs/>
                <w:color w:val="000000"/>
                <w:sz w:val="14"/>
                <w:szCs w:val="14"/>
              </w:rPr>
            </w:pPr>
            <w:r w:rsidRPr="001D693E">
              <w:rPr>
                <w:rFonts w:ascii="Arial" w:eastAsia="Times New Roman" w:hAnsi="Arial"/>
                <w:b/>
                <w:bCs/>
                <w:color w:val="000000"/>
                <w:sz w:val="14"/>
                <w:szCs w:val="14"/>
              </w:rPr>
              <w:t xml:space="preserve">AFQ: Approved For Quotation </w:t>
            </w:r>
          </w:p>
          <w:p w14:paraId="373CA0B2" w14:textId="77777777" w:rsidR="00950B4F" w:rsidRPr="008C5EB7" w:rsidRDefault="00950B4F" w:rsidP="00950B4F">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IFI: Issued For Information</w:t>
            </w:r>
          </w:p>
          <w:p w14:paraId="2BED9F89" w14:textId="77777777" w:rsidR="00950B4F" w:rsidRPr="008C5EB7" w:rsidRDefault="00950B4F" w:rsidP="00950B4F">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 xml:space="preserve">AB-R: As-Built for CLIENT Review </w:t>
            </w:r>
          </w:p>
          <w:p w14:paraId="560E2090" w14:textId="77777777" w:rsidR="00950B4F" w:rsidRPr="008C5EB7" w:rsidRDefault="00950B4F" w:rsidP="00950B4F">
            <w:pPr>
              <w:widowControl w:val="0"/>
              <w:spacing w:before="60" w:after="60"/>
              <w:ind w:hanging="58"/>
              <w:rPr>
                <w:rFonts w:ascii="Arial" w:eastAsia="Times New Roman" w:hAnsi="Arial"/>
                <w:b/>
                <w:bCs/>
                <w:color w:val="000000"/>
                <w:sz w:val="14"/>
                <w:szCs w:val="14"/>
              </w:rPr>
            </w:pPr>
            <w:r w:rsidRPr="008C5EB7">
              <w:rPr>
                <w:rFonts w:ascii="Arial" w:eastAsia="Times New Roman" w:hAnsi="Arial"/>
                <w:b/>
                <w:bCs/>
                <w:color w:val="000000"/>
                <w:sz w:val="14"/>
                <w:szCs w:val="14"/>
              </w:rPr>
              <w:t>AB-A: As-Built –Approved</w:t>
            </w:r>
          </w:p>
        </w:tc>
      </w:tr>
    </w:tbl>
    <w:p w14:paraId="71802142" w14:textId="77777777" w:rsidR="008C5EB7" w:rsidRPr="00C874CF" w:rsidRDefault="003128BE" w:rsidP="00381CE2">
      <w:pPr>
        <w:widowControl w:val="0"/>
        <w:bidi/>
        <w:spacing w:before="120" w:after="120"/>
        <w:jc w:val="center"/>
        <w:rPr>
          <w:rFonts w:ascii="Arial" w:hAnsi="Arial"/>
          <w:b/>
          <w:szCs w:val="20"/>
          <w:lang w:bidi="fa-IR"/>
        </w:rPr>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C874CF">
        <w:rPr>
          <w:rFonts w:ascii="Arial" w:hAnsi="Arial"/>
          <w:b/>
          <w:szCs w:val="20"/>
        </w:rPr>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3128BE" w:rsidRPr="00C874CF" w14:paraId="49361AAF" w14:textId="77777777" w:rsidTr="00381CE2">
        <w:trPr>
          <w:trHeight w:hRule="exact" w:val="359"/>
          <w:jc w:val="center"/>
        </w:trPr>
        <w:tc>
          <w:tcPr>
            <w:tcW w:w="951" w:type="dxa"/>
            <w:vAlign w:val="center"/>
          </w:tcPr>
          <w:p w14:paraId="5B88E7C5" w14:textId="77777777" w:rsidR="003128BE" w:rsidRPr="00C874CF" w:rsidRDefault="003128BE" w:rsidP="00381CE2">
            <w:pPr>
              <w:widowControl w:val="0"/>
              <w:bidi/>
              <w:spacing w:before="120" w:after="120" w:line="160" w:lineRule="exact"/>
              <w:jc w:val="center"/>
              <w:rPr>
                <w:rFonts w:ascii="Arial" w:hAnsi="Arial"/>
                <w:b/>
                <w:sz w:val="16"/>
                <w:szCs w:val="16"/>
              </w:rPr>
            </w:pPr>
            <w:r w:rsidRPr="00C874CF">
              <w:rPr>
                <w:rFonts w:ascii="Arial" w:hAnsi="Arial"/>
                <w:b/>
                <w:sz w:val="16"/>
                <w:szCs w:val="16"/>
              </w:rPr>
              <w:t>PAGE</w:t>
            </w:r>
          </w:p>
        </w:tc>
        <w:tc>
          <w:tcPr>
            <w:tcW w:w="540" w:type="dxa"/>
            <w:vAlign w:val="center"/>
          </w:tcPr>
          <w:p w14:paraId="2E306814" w14:textId="77777777" w:rsidR="003128BE" w:rsidRPr="00C874CF" w:rsidRDefault="003128BE" w:rsidP="00381CE2">
            <w:pPr>
              <w:widowControl w:val="0"/>
              <w:bidi/>
              <w:jc w:val="center"/>
              <w:rPr>
                <w:rFonts w:ascii="Arial" w:hAnsi="Arial"/>
                <w:b/>
                <w:sz w:val="16"/>
                <w:szCs w:val="16"/>
              </w:rPr>
            </w:pPr>
            <w:r w:rsidRPr="00C874CF">
              <w:rPr>
                <w:rFonts w:ascii="Arial" w:hAnsi="Arial"/>
                <w:b/>
                <w:sz w:val="16"/>
                <w:szCs w:val="16"/>
              </w:rPr>
              <w:t>D00</w:t>
            </w:r>
          </w:p>
        </w:tc>
        <w:tc>
          <w:tcPr>
            <w:tcW w:w="576" w:type="dxa"/>
            <w:vAlign w:val="center"/>
          </w:tcPr>
          <w:p w14:paraId="1215963E" w14:textId="77777777" w:rsidR="003128BE" w:rsidRPr="00C874CF" w:rsidRDefault="003128BE" w:rsidP="00381CE2">
            <w:pPr>
              <w:widowControl w:val="0"/>
              <w:bidi/>
              <w:jc w:val="center"/>
            </w:pPr>
            <w:r w:rsidRPr="00C874CF">
              <w:rPr>
                <w:rFonts w:ascii="Arial" w:hAnsi="Arial"/>
                <w:b/>
                <w:sz w:val="16"/>
                <w:szCs w:val="16"/>
              </w:rPr>
              <w:t>D01</w:t>
            </w:r>
          </w:p>
        </w:tc>
        <w:tc>
          <w:tcPr>
            <w:tcW w:w="678" w:type="dxa"/>
            <w:vAlign w:val="center"/>
          </w:tcPr>
          <w:p w14:paraId="61318D3B" w14:textId="77777777" w:rsidR="003128BE" w:rsidRPr="00C874CF" w:rsidRDefault="003128BE" w:rsidP="00381CE2">
            <w:pPr>
              <w:widowControl w:val="0"/>
              <w:bidi/>
              <w:jc w:val="center"/>
            </w:pPr>
            <w:r w:rsidRPr="00C874CF">
              <w:rPr>
                <w:rFonts w:ascii="Arial" w:hAnsi="Arial"/>
                <w:b/>
                <w:sz w:val="16"/>
                <w:szCs w:val="16"/>
              </w:rPr>
              <w:t>D02</w:t>
            </w:r>
          </w:p>
        </w:tc>
        <w:tc>
          <w:tcPr>
            <w:tcW w:w="636" w:type="dxa"/>
            <w:vAlign w:val="center"/>
          </w:tcPr>
          <w:p w14:paraId="4503FFED" w14:textId="77777777" w:rsidR="003128BE" w:rsidRPr="00C874CF" w:rsidRDefault="003128BE" w:rsidP="00381CE2">
            <w:pPr>
              <w:widowControl w:val="0"/>
              <w:bidi/>
              <w:jc w:val="center"/>
            </w:pPr>
            <w:r w:rsidRPr="00C874CF">
              <w:rPr>
                <w:rFonts w:ascii="Arial" w:hAnsi="Arial"/>
                <w:b/>
                <w:sz w:val="16"/>
                <w:szCs w:val="16"/>
              </w:rPr>
              <w:t>D03</w:t>
            </w:r>
          </w:p>
        </w:tc>
        <w:tc>
          <w:tcPr>
            <w:tcW w:w="636" w:type="dxa"/>
            <w:vAlign w:val="center"/>
          </w:tcPr>
          <w:p w14:paraId="457E0BBA" w14:textId="77777777" w:rsidR="003128BE" w:rsidRPr="00C874CF" w:rsidRDefault="003128BE" w:rsidP="00381CE2">
            <w:pPr>
              <w:widowControl w:val="0"/>
              <w:bidi/>
              <w:jc w:val="center"/>
            </w:pPr>
            <w:r w:rsidRPr="00C874CF">
              <w:rPr>
                <w:rFonts w:ascii="Arial" w:hAnsi="Arial"/>
                <w:b/>
                <w:sz w:val="16"/>
                <w:szCs w:val="16"/>
              </w:rPr>
              <w:t>D04</w:t>
            </w:r>
          </w:p>
        </w:tc>
        <w:tc>
          <w:tcPr>
            <w:tcW w:w="1149" w:type="dxa"/>
            <w:vMerge w:val="restart"/>
            <w:tcBorders>
              <w:top w:val="nil"/>
              <w:bottom w:val="nil"/>
            </w:tcBorders>
            <w:shd w:val="clear" w:color="auto" w:fill="auto"/>
          </w:tcPr>
          <w:p w14:paraId="0F94B63D" w14:textId="77777777" w:rsidR="003128BE" w:rsidRPr="00C874CF" w:rsidRDefault="003128BE" w:rsidP="00381CE2">
            <w:pPr>
              <w:widowControl w:val="0"/>
              <w:bidi/>
              <w:spacing w:line="160" w:lineRule="exact"/>
              <w:jc w:val="center"/>
              <w:rPr>
                <w:b/>
                <w:sz w:val="16"/>
                <w:szCs w:val="16"/>
                <w:lang w:bidi="fa-IR"/>
              </w:rPr>
            </w:pPr>
          </w:p>
        </w:tc>
        <w:tc>
          <w:tcPr>
            <w:tcW w:w="915" w:type="dxa"/>
            <w:shd w:val="clear" w:color="auto" w:fill="auto"/>
          </w:tcPr>
          <w:p w14:paraId="57200991" w14:textId="77777777" w:rsidR="003128BE" w:rsidRPr="00C874CF" w:rsidRDefault="003128BE" w:rsidP="00381CE2">
            <w:pPr>
              <w:widowControl w:val="0"/>
              <w:bidi/>
              <w:spacing w:before="120" w:after="120" w:line="160" w:lineRule="exact"/>
              <w:jc w:val="center"/>
              <w:rPr>
                <w:rFonts w:ascii="Arial" w:hAnsi="Arial"/>
                <w:b/>
                <w:sz w:val="16"/>
                <w:szCs w:val="16"/>
              </w:rPr>
            </w:pPr>
            <w:r w:rsidRPr="00C874CF">
              <w:rPr>
                <w:rFonts w:ascii="Arial" w:hAnsi="Arial"/>
                <w:b/>
                <w:sz w:val="16"/>
                <w:szCs w:val="16"/>
              </w:rPr>
              <w:t>PAGE</w:t>
            </w:r>
          </w:p>
        </w:tc>
        <w:tc>
          <w:tcPr>
            <w:tcW w:w="630" w:type="dxa"/>
            <w:shd w:val="clear" w:color="auto" w:fill="auto"/>
            <w:vAlign w:val="center"/>
          </w:tcPr>
          <w:p w14:paraId="031BDD7D" w14:textId="77777777" w:rsidR="003128BE" w:rsidRPr="00C874CF" w:rsidRDefault="003128BE" w:rsidP="00381CE2">
            <w:pPr>
              <w:widowControl w:val="0"/>
              <w:bidi/>
              <w:jc w:val="center"/>
              <w:rPr>
                <w:rFonts w:ascii="Arial" w:hAnsi="Arial"/>
                <w:b/>
                <w:sz w:val="16"/>
                <w:szCs w:val="16"/>
              </w:rPr>
            </w:pPr>
            <w:r w:rsidRPr="00C874CF">
              <w:rPr>
                <w:rFonts w:ascii="Arial" w:hAnsi="Arial"/>
                <w:b/>
                <w:sz w:val="16"/>
                <w:szCs w:val="16"/>
              </w:rPr>
              <w:t>D00</w:t>
            </w:r>
          </w:p>
        </w:tc>
        <w:tc>
          <w:tcPr>
            <w:tcW w:w="630" w:type="dxa"/>
            <w:shd w:val="clear" w:color="auto" w:fill="auto"/>
            <w:vAlign w:val="center"/>
          </w:tcPr>
          <w:p w14:paraId="5F0CC7C5" w14:textId="77777777" w:rsidR="003128BE" w:rsidRPr="00C874CF" w:rsidRDefault="003128BE" w:rsidP="00381CE2">
            <w:pPr>
              <w:widowControl w:val="0"/>
              <w:bidi/>
              <w:jc w:val="center"/>
            </w:pPr>
            <w:r w:rsidRPr="00C874CF">
              <w:rPr>
                <w:rFonts w:ascii="Arial" w:hAnsi="Arial"/>
                <w:b/>
                <w:sz w:val="16"/>
                <w:szCs w:val="16"/>
              </w:rPr>
              <w:t>D01</w:t>
            </w:r>
          </w:p>
        </w:tc>
        <w:tc>
          <w:tcPr>
            <w:tcW w:w="562" w:type="dxa"/>
            <w:shd w:val="clear" w:color="auto" w:fill="auto"/>
            <w:vAlign w:val="center"/>
          </w:tcPr>
          <w:p w14:paraId="0858B5BA" w14:textId="77777777" w:rsidR="003128BE" w:rsidRPr="00C874CF" w:rsidRDefault="003128BE" w:rsidP="00381CE2">
            <w:pPr>
              <w:widowControl w:val="0"/>
              <w:bidi/>
              <w:jc w:val="center"/>
            </w:pPr>
            <w:r w:rsidRPr="00C874CF">
              <w:rPr>
                <w:rFonts w:ascii="Arial" w:hAnsi="Arial"/>
                <w:b/>
                <w:sz w:val="16"/>
                <w:szCs w:val="16"/>
              </w:rPr>
              <w:t>D02</w:t>
            </w:r>
          </w:p>
        </w:tc>
        <w:tc>
          <w:tcPr>
            <w:tcW w:w="648" w:type="dxa"/>
            <w:shd w:val="clear" w:color="auto" w:fill="auto"/>
            <w:vAlign w:val="center"/>
          </w:tcPr>
          <w:p w14:paraId="4E404CED" w14:textId="77777777" w:rsidR="003128BE" w:rsidRPr="00C874CF" w:rsidRDefault="003128BE" w:rsidP="00381CE2">
            <w:pPr>
              <w:widowControl w:val="0"/>
              <w:bidi/>
              <w:jc w:val="center"/>
            </w:pPr>
            <w:r w:rsidRPr="00C874CF">
              <w:rPr>
                <w:rFonts w:ascii="Arial" w:hAnsi="Arial"/>
                <w:b/>
                <w:sz w:val="16"/>
                <w:szCs w:val="16"/>
              </w:rPr>
              <w:t>D03</w:t>
            </w:r>
          </w:p>
        </w:tc>
        <w:tc>
          <w:tcPr>
            <w:tcW w:w="649" w:type="dxa"/>
            <w:shd w:val="clear" w:color="auto" w:fill="auto"/>
            <w:vAlign w:val="center"/>
          </w:tcPr>
          <w:p w14:paraId="13D40E52" w14:textId="77777777" w:rsidR="003128BE" w:rsidRPr="00C874CF" w:rsidRDefault="003128BE" w:rsidP="00381CE2">
            <w:pPr>
              <w:widowControl w:val="0"/>
              <w:bidi/>
              <w:jc w:val="center"/>
            </w:pPr>
            <w:r w:rsidRPr="00C874CF">
              <w:rPr>
                <w:rFonts w:ascii="Arial" w:hAnsi="Arial"/>
                <w:b/>
                <w:sz w:val="16"/>
                <w:szCs w:val="16"/>
              </w:rPr>
              <w:t>D04</w:t>
            </w:r>
          </w:p>
        </w:tc>
      </w:tr>
      <w:tr w:rsidR="003128BE" w:rsidRPr="00C874CF" w14:paraId="185D511B" w14:textId="77777777" w:rsidTr="005D51C5">
        <w:trPr>
          <w:trHeight w:hRule="exact" w:val="170"/>
          <w:jc w:val="center"/>
        </w:trPr>
        <w:tc>
          <w:tcPr>
            <w:tcW w:w="951" w:type="dxa"/>
            <w:vAlign w:val="center"/>
          </w:tcPr>
          <w:p w14:paraId="3BAA7C93" w14:textId="77777777" w:rsidR="003128BE" w:rsidRPr="005D51C5" w:rsidRDefault="003128BE" w:rsidP="005D51C5">
            <w:pPr>
              <w:widowControl w:val="0"/>
              <w:bidi/>
              <w:spacing w:before="0" w:after="0"/>
              <w:jc w:val="center"/>
              <w:rPr>
                <w:rFonts w:ascii="Arial" w:hAnsi="Arial"/>
                <w:b/>
                <w:sz w:val="14"/>
                <w:szCs w:val="14"/>
                <w:rtl/>
                <w:lang w:bidi="fa-IR"/>
              </w:rPr>
            </w:pPr>
            <w:r w:rsidRPr="005D51C5">
              <w:rPr>
                <w:rFonts w:ascii="Arial" w:hAnsi="Arial"/>
                <w:b/>
                <w:sz w:val="14"/>
                <w:szCs w:val="14"/>
              </w:rPr>
              <w:t>1</w:t>
            </w:r>
          </w:p>
        </w:tc>
        <w:tc>
          <w:tcPr>
            <w:tcW w:w="540" w:type="dxa"/>
            <w:vAlign w:val="center"/>
          </w:tcPr>
          <w:p w14:paraId="1679D471" w14:textId="77777777" w:rsidR="003128BE" w:rsidRPr="009E256B" w:rsidRDefault="003128BE" w:rsidP="009E256B">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5AD7C000" w14:textId="77777777" w:rsidR="003128BE" w:rsidRPr="00C874CF" w:rsidRDefault="003128BE" w:rsidP="00381CE2">
            <w:pPr>
              <w:widowControl w:val="0"/>
              <w:bidi/>
              <w:spacing w:line="192" w:lineRule="auto"/>
              <w:jc w:val="center"/>
              <w:rPr>
                <w:rFonts w:ascii="Arial" w:hAnsi="Arial"/>
                <w:bCs/>
                <w:sz w:val="16"/>
                <w:szCs w:val="16"/>
              </w:rPr>
            </w:pPr>
          </w:p>
        </w:tc>
        <w:tc>
          <w:tcPr>
            <w:tcW w:w="678" w:type="dxa"/>
            <w:vAlign w:val="center"/>
          </w:tcPr>
          <w:p w14:paraId="21EDAEBF"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36559AB2"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0D1C792E"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8619D60"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73DF202C"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66</w:t>
            </w:r>
          </w:p>
        </w:tc>
        <w:tc>
          <w:tcPr>
            <w:tcW w:w="630" w:type="dxa"/>
            <w:shd w:val="clear" w:color="auto" w:fill="auto"/>
            <w:vAlign w:val="center"/>
          </w:tcPr>
          <w:p w14:paraId="51E22FF2"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6D562968"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1D7F7A76"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3E89C820"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46CF4380"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2E0BFA69" w14:textId="77777777" w:rsidTr="005D51C5">
        <w:trPr>
          <w:trHeight w:hRule="exact" w:val="170"/>
          <w:jc w:val="center"/>
        </w:trPr>
        <w:tc>
          <w:tcPr>
            <w:tcW w:w="951" w:type="dxa"/>
            <w:vAlign w:val="center"/>
          </w:tcPr>
          <w:p w14:paraId="4EFD36D9"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2</w:t>
            </w:r>
          </w:p>
        </w:tc>
        <w:tc>
          <w:tcPr>
            <w:tcW w:w="540" w:type="dxa"/>
            <w:vAlign w:val="center"/>
          </w:tcPr>
          <w:p w14:paraId="632E0BF4" w14:textId="77777777" w:rsidR="003128BE" w:rsidRPr="009E256B" w:rsidRDefault="003128BE" w:rsidP="009E256B">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788D89C5" w14:textId="77777777" w:rsidR="003128BE" w:rsidRPr="00C874CF" w:rsidRDefault="003128BE" w:rsidP="00381CE2">
            <w:pPr>
              <w:widowControl w:val="0"/>
              <w:bidi/>
              <w:spacing w:line="192" w:lineRule="auto"/>
              <w:jc w:val="center"/>
              <w:rPr>
                <w:rFonts w:ascii="Arial" w:hAnsi="Arial"/>
                <w:bCs/>
                <w:sz w:val="16"/>
                <w:szCs w:val="16"/>
              </w:rPr>
            </w:pPr>
          </w:p>
        </w:tc>
        <w:tc>
          <w:tcPr>
            <w:tcW w:w="678" w:type="dxa"/>
            <w:vAlign w:val="center"/>
          </w:tcPr>
          <w:p w14:paraId="68EB4D9D" w14:textId="77777777" w:rsidR="003128BE" w:rsidRPr="00C874CF" w:rsidRDefault="003128BE" w:rsidP="00381CE2">
            <w:pPr>
              <w:widowControl w:val="0"/>
              <w:bidi/>
              <w:spacing w:line="192" w:lineRule="auto"/>
              <w:jc w:val="center"/>
              <w:rPr>
                <w:rFonts w:ascii="Arial" w:hAnsi="Arial"/>
                <w:bCs/>
                <w:sz w:val="16"/>
                <w:szCs w:val="16"/>
              </w:rPr>
            </w:pPr>
          </w:p>
        </w:tc>
        <w:tc>
          <w:tcPr>
            <w:tcW w:w="636" w:type="dxa"/>
            <w:vAlign w:val="center"/>
          </w:tcPr>
          <w:p w14:paraId="260D7467" w14:textId="77777777" w:rsidR="003128BE" w:rsidRPr="00C874CF" w:rsidRDefault="003128BE" w:rsidP="00381CE2">
            <w:pPr>
              <w:widowControl w:val="0"/>
              <w:bidi/>
              <w:spacing w:line="192" w:lineRule="auto"/>
              <w:jc w:val="center"/>
              <w:rPr>
                <w:rFonts w:ascii="Arial" w:hAnsi="Arial"/>
                <w:bCs/>
                <w:sz w:val="16"/>
                <w:szCs w:val="16"/>
              </w:rPr>
            </w:pPr>
          </w:p>
        </w:tc>
        <w:tc>
          <w:tcPr>
            <w:tcW w:w="636" w:type="dxa"/>
            <w:vAlign w:val="center"/>
          </w:tcPr>
          <w:p w14:paraId="6D374A43" w14:textId="77777777" w:rsidR="003128BE" w:rsidRPr="00C874CF" w:rsidRDefault="003128BE" w:rsidP="00381CE2">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7D28EB0A"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25CDE4D5"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67</w:t>
            </w:r>
          </w:p>
        </w:tc>
        <w:tc>
          <w:tcPr>
            <w:tcW w:w="630" w:type="dxa"/>
            <w:shd w:val="clear" w:color="auto" w:fill="auto"/>
            <w:vAlign w:val="center"/>
          </w:tcPr>
          <w:p w14:paraId="66D07F24"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67AA7805"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11CB3FE5"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3D5EF322"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7EA22901"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7FFBDE01" w14:textId="77777777" w:rsidTr="005D51C5">
        <w:trPr>
          <w:trHeight w:hRule="exact" w:val="170"/>
          <w:jc w:val="center"/>
        </w:trPr>
        <w:tc>
          <w:tcPr>
            <w:tcW w:w="951" w:type="dxa"/>
            <w:vAlign w:val="center"/>
          </w:tcPr>
          <w:p w14:paraId="1C92491E"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3</w:t>
            </w:r>
          </w:p>
        </w:tc>
        <w:tc>
          <w:tcPr>
            <w:tcW w:w="540" w:type="dxa"/>
            <w:vAlign w:val="center"/>
          </w:tcPr>
          <w:p w14:paraId="330BB581" w14:textId="77777777" w:rsidR="003128BE" w:rsidRPr="009E256B" w:rsidRDefault="003128BE" w:rsidP="009E256B">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633ED2C7" w14:textId="77777777" w:rsidR="003128BE" w:rsidRPr="00C874CF" w:rsidRDefault="003128BE" w:rsidP="00381CE2">
            <w:pPr>
              <w:widowControl w:val="0"/>
              <w:bidi/>
              <w:spacing w:line="192" w:lineRule="auto"/>
              <w:jc w:val="center"/>
              <w:rPr>
                <w:rFonts w:ascii="Arial" w:hAnsi="Arial"/>
                <w:bCs/>
                <w:sz w:val="16"/>
                <w:szCs w:val="16"/>
              </w:rPr>
            </w:pPr>
          </w:p>
        </w:tc>
        <w:tc>
          <w:tcPr>
            <w:tcW w:w="678" w:type="dxa"/>
            <w:vAlign w:val="center"/>
          </w:tcPr>
          <w:p w14:paraId="7C290FFB" w14:textId="77777777" w:rsidR="003128BE" w:rsidRPr="00C874CF" w:rsidRDefault="003128BE" w:rsidP="00381CE2">
            <w:pPr>
              <w:widowControl w:val="0"/>
              <w:bidi/>
              <w:spacing w:line="192" w:lineRule="auto"/>
              <w:jc w:val="center"/>
              <w:rPr>
                <w:rFonts w:ascii="Arial" w:hAnsi="Arial"/>
                <w:bCs/>
                <w:sz w:val="16"/>
                <w:szCs w:val="16"/>
              </w:rPr>
            </w:pPr>
          </w:p>
        </w:tc>
        <w:tc>
          <w:tcPr>
            <w:tcW w:w="636" w:type="dxa"/>
            <w:vAlign w:val="center"/>
          </w:tcPr>
          <w:p w14:paraId="4E56FB68" w14:textId="77777777" w:rsidR="003128BE" w:rsidRPr="00C874CF" w:rsidRDefault="003128BE" w:rsidP="00381CE2">
            <w:pPr>
              <w:widowControl w:val="0"/>
              <w:bidi/>
              <w:spacing w:line="192" w:lineRule="auto"/>
              <w:jc w:val="center"/>
              <w:rPr>
                <w:rFonts w:ascii="Arial" w:hAnsi="Arial"/>
                <w:bCs/>
                <w:sz w:val="16"/>
                <w:szCs w:val="16"/>
              </w:rPr>
            </w:pPr>
          </w:p>
        </w:tc>
        <w:tc>
          <w:tcPr>
            <w:tcW w:w="636" w:type="dxa"/>
            <w:vAlign w:val="center"/>
          </w:tcPr>
          <w:p w14:paraId="79F79BEB" w14:textId="77777777" w:rsidR="003128BE" w:rsidRPr="00C874CF" w:rsidRDefault="003128BE" w:rsidP="00381CE2">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2B259017"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5B1596CC"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68</w:t>
            </w:r>
          </w:p>
        </w:tc>
        <w:tc>
          <w:tcPr>
            <w:tcW w:w="630" w:type="dxa"/>
            <w:shd w:val="clear" w:color="auto" w:fill="auto"/>
            <w:vAlign w:val="center"/>
          </w:tcPr>
          <w:p w14:paraId="66470525"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4D9D5201"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275FC9FB"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20D45EF4"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0E4B7609"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061E3FC4" w14:textId="77777777" w:rsidTr="005D51C5">
        <w:trPr>
          <w:trHeight w:hRule="exact" w:val="170"/>
          <w:jc w:val="center"/>
        </w:trPr>
        <w:tc>
          <w:tcPr>
            <w:tcW w:w="951" w:type="dxa"/>
            <w:vAlign w:val="center"/>
          </w:tcPr>
          <w:p w14:paraId="7C80C90A"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4</w:t>
            </w:r>
          </w:p>
        </w:tc>
        <w:tc>
          <w:tcPr>
            <w:tcW w:w="540" w:type="dxa"/>
            <w:vAlign w:val="center"/>
          </w:tcPr>
          <w:p w14:paraId="73AD8E6C" w14:textId="77777777" w:rsidR="003128BE" w:rsidRPr="009E256B" w:rsidRDefault="003128BE" w:rsidP="009E256B">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643DC6EF" w14:textId="77777777" w:rsidR="003128BE" w:rsidRPr="00C874CF" w:rsidRDefault="003128BE" w:rsidP="00381CE2">
            <w:pPr>
              <w:widowControl w:val="0"/>
              <w:bidi/>
              <w:spacing w:line="192" w:lineRule="auto"/>
              <w:jc w:val="center"/>
              <w:rPr>
                <w:rFonts w:ascii="Arial" w:hAnsi="Arial"/>
                <w:bCs/>
                <w:sz w:val="16"/>
                <w:szCs w:val="16"/>
              </w:rPr>
            </w:pPr>
          </w:p>
        </w:tc>
        <w:tc>
          <w:tcPr>
            <w:tcW w:w="678" w:type="dxa"/>
            <w:vAlign w:val="center"/>
          </w:tcPr>
          <w:p w14:paraId="3105A8D9" w14:textId="77777777" w:rsidR="003128BE" w:rsidRPr="00C874CF" w:rsidRDefault="003128BE" w:rsidP="00381CE2">
            <w:pPr>
              <w:widowControl w:val="0"/>
              <w:bidi/>
              <w:spacing w:line="192" w:lineRule="auto"/>
              <w:jc w:val="center"/>
              <w:rPr>
                <w:rFonts w:ascii="Arial" w:hAnsi="Arial"/>
                <w:bCs/>
                <w:sz w:val="16"/>
                <w:szCs w:val="16"/>
              </w:rPr>
            </w:pPr>
          </w:p>
        </w:tc>
        <w:tc>
          <w:tcPr>
            <w:tcW w:w="636" w:type="dxa"/>
            <w:vAlign w:val="center"/>
          </w:tcPr>
          <w:p w14:paraId="412B677F" w14:textId="77777777" w:rsidR="003128BE" w:rsidRPr="00C874CF" w:rsidRDefault="003128BE" w:rsidP="00381CE2">
            <w:pPr>
              <w:widowControl w:val="0"/>
              <w:bidi/>
              <w:spacing w:line="192" w:lineRule="auto"/>
              <w:jc w:val="center"/>
              <w:rPr>
                <w:rFonts w:ascii="Arial" w:hAnsi="Arial"/>
                <w:bCs/>
                <w:sz w:val="16"/>
                <w:szCs w:val="16"/>
              </w:rPr>
            </w:pPr>
          </w:p>
        </w:tc>
        <w:tc>
          <w:tcPr>
            <w:tcW w:w="636" w:type="dxa"/>
            <w:vAlign w:val="center"/>
          </w:tcPr>
          <w:p w14:paraId="392E44BC" w14:textId="77777777" w:rsidR="003128BE" w:rsidRPr="00C874CF" w:rsidRDefault="003128BE" w:rsidP="00381CE2">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3F0FB2B8"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58480F30"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69</w:t>
            </w:r>
          </w:p>
        </w:tc>
        <w:tc>
          <w:tcPr>
            <w:tcW w:w="630" w:type="dxa"/>
            <w:shd w:val="clear" w:color="auto" w:fill="auto"/>
            <w:vAlign w:val="center"/>
          </w:tcPr>
          <w:p w14:paraId="5F7B962D"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233D3236"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7DBC10BD"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32DB1BAC" w14:textId="77777777" w:rsidR="003128BE" w:rsidRPr="00C874CF" w:rsidRDefault="003128BE" w:rsidP="00381CE2">
            <w:pPr>
              <w:widowControl w:val="0"/>
              <w:bidi/>
              <w:spacing w:line="192" w:lineRule="auto"/>
              <w:jc w:val="center"/>
              <w:rPr>
                <w:rFonts w:ascii="Arial" w:hAnsi="Arial"/>
                <w:b/>
                <w:sz w:val="16"/>
                <w:szCs w:val="16"/>
                <w:lang w:bidi="fa-IR"/>
              </w:rPr>
            </w:pPr>
          </w:p>
        </w:tc>
        <w:tc>
          <w:tcPr>
            <w:tcW w:w="649" w:type="dxa"/>
            <w:shd w:val="clear" w:color="auto" w:fill="auto"/>
            <w:vAlign w:val="center"/>
          </w:tcPr>
          <w:p w14:paraId="1AC15673"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69AAAE28" w14:textId="77777777" w:rsidTr="005D51C5">
        <w:trPr>
          <w:trHeight w:hRule="exact" w:val="170"/>
          <w:jc w:val="center"/>
        </w:trPr>
        <w:tc>
          <w:tcPr>
            <w:tcW w:w="951" w:type="dxa"/>
            <w:vAlign w:val="center"/>
          </w:tcPr>
          <w:p w14:paraId="5180E857"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5</w:t>
            </w:r>
          </w:p>
        </w:tc>
        <w:tc>
          <w:tcPr>
            <w:tcW w:w="540" w:type="dxa"/>
            <w:vAlign w:val="center"/>
          </w:tcPr>
          <w:p w14:paraId="595E3CE7" w14:textId="77777777" w:rsidR="003128BE" w:rsidRPr="009E256B" w:rsidRDefault="003128BE" w:rsidP="009E256B">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0F5347F5" w14:textId="77777777" w:rsidR="003128BE" w:rsidRPr="00C874CF" w:rsidRDefault="00324C8C" w:rsidP="00381CE2">
            <w:pPr>
              <w:widowControl w:val="0"/>
              <w:bidi/>
              <w:spacing w:line="192" w:lineRule="auto"/>
              <w:jc w:val="center"/>
              <w:rPr>
                <w:rFonts w:ascii="Arial" w:hAnsi="Arial"/>
                <w:bCs/>
                <w:sz w:val="16"/>
                <w:szCs w:val="16"/>
              </w:rPr>
            </w:pPr>
            <w:r w:rsidRPr="009E256B">
              <w:rPr>
                <w:rFonts w:ascii="Arial" w:hAnsi="Arial"/>
                <w:bCs/>
                <w:sz w:val="12"/>
                <w:szCs w:val="12"/>
              </w:rPr>
              <w:t>X</w:t>
            </w:r>
          </w:p>
        </w:tc>
        <w:tc>
          <w:tcPr>
            <w:tcW w:w="678" w:type="dxa"/>
            <w:vAlign w:val="center"/>
          </w:tcPr>
          <w:p w14:paraId="08FC33E9"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E602412"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5954A9BE"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000CABF"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596ECA5E"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70</w:t>
            </w:r>
          </w:p>
        </w:tc>
        <w:tc>
          <w:tcPr>
            <w:tcW w:w="630" w:type="dxa"/>
            <w:shd w:val="clear" w:color="auto" w:fill="auto"/>
            <w:vAlign w:val="center"/>
          </w:tcPr>
          <w:p w14:paraId="0A564ED8"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2C1B6E04"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3358561D"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5EEC5506"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2B86B3C1"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0C85F42C" w14:textId="77777777" w:rsidTr="005D51C5">
        <w:trPr>
          <w:trHeight w:hRule="exact" w:val="170"/>
          <w:jc w:val="center"/>
        </w:trPr>
        <w:tc>
          <w:tcPr>
            <w:tcW w:w="951" w:type="dxa"/>
            <w:vAlign w:val="center"/>
          </w:tcPr>
          <w:p w14:paraId="53E81377"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6</w:t>
            </w:r>
          </w:p>
        </w:tc>
        <w:tc>
          <w:tcPr>
            <w:tcW w:w="540" w:type="dxa"/>
            <w:vAlign w:val="center"/>
          </w:tcPr>
          <w:p w14:paraId="093F9B65" w14:textId="77777777" w:rsidR="003128BE" w:rsidRPr="009E256B" w:rsidRDefault="003128BE" w:rsidP="009E256B">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68391907" w14:textId="77777777" w:rsidR="003128BE" w:rsidRPr="00C874CF" w:rsidRDefault="00324C8C" w:rsidP="00381CE2">
            <w:pPr>
              <w:widowControl w:val="0"/>
              <w:bidi/>
              <w:spacing w:line="192" w:lineRule="auto"/>
              <w:jc w:val="center"/>
              <w:rPr>
                <w:rFonts w:ascii="Arial" w:hAnsi="Arial"/>
                <w:bCs/>
                <w:sz w:val="16"/>
                <w:szCs w:val="16"/>
              </w:rPr>
            </w:pPr>
            <w:r w:rsidRPr="009E256B">
              <w:rPr>
                <w:rFonts w:ascii="Arial" w:hAnsi="Arial"/>
                <w:bCs/>
                <w:sz w:val="12"/>
                <w:szCs w:val="12"/>
              </w:rPr>
              <w:t>X</w:t>
            </w:r>
          </w:p>
        </w:tc>
        <w:tc>
          <w:tcPr>
            <w:tcW w:w="678" w:type="dxa"/>
            <w:vAlign w:val="center"/>
          </w:tcPr>
          <w:p w14:paraId="7182093E"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4A9785A"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47ACCAB"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60A89E6"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1D5904DD"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71</w:t>
            </w:r>
          </w:p>
        </w:tc>
        <w:tc>
          <w:tcPr>
            <w:tcW w:w="630" w:type="dxa"/>
            <w:shd w:val="clear" w:color="auto" w:fill="auto"/>
            <w:vAlign w:val="center"/>
          </w:tcPr>
          <w:p w14:paraId="7B1C509F"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084DE8C3"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2FE74434"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56303DAE"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13BB1E4C"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2A1A4098" w14:textId="77777777" w:rsidTr="005D51C5">
        <w:trPr>
          <w:trHeight w:hRule="exact" w:val="170"/>
          <w:jc w:val="center"/>
        </w:trPr>
        <w:tc>
          <w:tcPr>
            <w:tcW w:w="951" w:type="dxa"/>
            <w:vAlign w:val="center"/>
          </w:tcPr>
          <w:p w14:paraId="09F4F60F"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7</w:t>
            </w:r>
          </w:p>
        </w:tc>
        <w:tc>
          <w:tcPr>
            <w:tcW w:w="540" w:type="dxa"/>
            <w:vAlign w:val="center"/>
          </w:tcPr>
          <w:p w14:paraId="15904829" w14:textId="77777777" w:rsidR="003128BE" w:rsidRPr="009E256B" w:rsidRDefault="003128BE" w:rsidP="009E256B">
            <w:pPr>
              <w:widowControl w:val="0"/>
              <w:bidi/>
              <w:spacing w:before="0" w:after="0"/>
              <w:jc w:val="center"/>
              <w:rPr>
                <w:sz w:val="12"/>
                <w:szCs w:val="12"/>
              </w:rPr>
            </w:pPr>
            <w:r w:rsidRPr="009E256B">
              <w:rPr>
                <w:rFonts w:ascii="Arial" w:hAnsi="Arial"/>
                <w:bCs/>
                <w:sz w:val="12"/>
                <w:szCs w:val="12"/>
              </w:rPr>
              <w:t>X</w:t>
            </w:r>
          </w:p>
        </w:tc>
        <w:tc>
          <w:tcPr>
            <w:tcW w:w="576" w:type="dxa"/>
            <w:vAlign w:val="center"/>
          </w:tcPr>
          <w:p w14:paraId="5B2D14E6" w14:textId="77777777" w:rsidR="003128BE" w:rsidRPr="00C874CF" w:rsidRDefault="003128BE" w:rsidP="00381CE2">
            <w:pPr>
              <w:widowControl w:val="0"/>
              <w:bidi/>
              <w:spacing w:line="192" w:lineRule="auto"/>
              <w:jc w:val="center"/>
              <w:rPr>
                <w:rFonts w:ascii="Arial" w:hAnsi="Arial"/>
                <w:bCs/>
                <w:sz w:val="16"/>
                <w:szCs w:val="16"/>
              </w:rPr>
            </w:pPr>
          </w:p>
        </w:tc>
        <w:tc>
          <w:tcPr>
            <w:tcW w:w="678" w:type="dxa"/>
            <w:vAlign w:val="center"/>
          </w:tcPr>
          <w:p w14:paraId="6B87AABF"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EAE5081"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0534D17"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6C1383B"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1D971736"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72</w:t>
            </w:r>
          </w:p>
        </w:tc>
        <w:tc>
          <w:tcPr>
            <w:tcW w:w="630" w:type="dxa"/>
            <w:shd w:val="clear" w:color="auto" w:fill="auto"/>
            <w:vAlign w:val="center"/>
          </w:tcPr>
          <w:p w14:paraId="48623C0C"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7BA6727F"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3B835FAF"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39FA85A1"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5AE54F26"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3551BC5B" w14:textId="77777777" w:rsidTr="005D51C5">
        <w:trPr>
          <w:trHeight w:hRule="exact" w:val="170"/>
          <w:jc w:val="center"/>
        </w:trPr>
        <w:tc>
          <w:tcPr>
            <w:tcW w:w="951" w:type="dxa"/>
            <w:vAlign w:val="center"/>
          </w:tcPr>
          <w:p w14:paraId="4C2CCE40"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8</w:t>
            </w:r>
          </w:p>
        </w:tc>
        <w:tc>
          <w:tcPr>
            <w:tcW w:w="540" w:type="dxa"/>
            <w:vAlign w:val="center"/>
          </w:tcPr>
          <w:p w14:paraId="6DF14E94" w14:textId="77777777" w:rsidR="003128BE" w:rsidRPr="009E256B" w:rsidRDefault="003128BE" w:rsidP="009E256B">
            <w:pPr>
              <w:widowControl w:val="0"/>
              <w:bidi/>
              <w:spacing w:before="0" w:after="0"/>
              <w:jc w:val="center"/>
              <w:rPr>
                <w:sz w:val="12"/>
                <w:szCs w:val="12"/>
              </w:rPr>
            </w:pPr>
            <w:r w:rsidRPr="009E256B">
              <w:rPr>
                <w:rFonts w:ascii="Arial" w:hAnsi="Arial"/>
                <w:bCs/>
                <w:sz w:val="12"/>
                <w:szCs w:val="12"/>
              </w:rPr>
              <w:t>X</w:t>
            </w:r>
          </w:p>
        </w:tc>
        <w:tc>
          <w:tcPr>
            <w:tcW w:w="576" w:type="dxa"/>
            <w:vAlign w:val="center"/>
          </w:tcPr>
          <w:p w14:paraId="5D608218"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5A6BB626"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7137AB11"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7FAA8E27"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D1C6C6C"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5678479F"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73</w:t>
            </w:r>
          </w:p>
        </w:tc>
        <w:tc>
          <w:tcPr>
            <w:tcW w:w="630" w:type="dxa"/>
            <w:shd w:val="clear" w:color="auto" w:fill="auto"/>
            <w:vAlign w:val="center"/>
          </w:tcPr>
          <w:p w14:paraId="5F60772D"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12C8E014"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3F4913DE"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718BF2C1"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20ECBE6A"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408B2998" w14:textId="77777777" w:rsidTr="005D51C5">
        <w:trPr>
          <w:trHeight w:hRule="exact" w:val="170"/>
          <w:jc w:val="center"/>
        </w:trPr>
        <w:tc>
          <w:tcPr>
            <w:tcW w:w="951" w:type="dxa"/>
            <w:vAlign w:val="center"/>
          </w:tcPr>
          <w:p w14:paraId="1BB3AC5A"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9</w:t>
            </w:r>
          </w:p>
        </w:tc>
        <w:tc>
          <w:tcPr>
            <w:tcW w:w="540" w:type="dxa"/>
            <w:vAlign w:val="center"/>
          </w:tcPr>
          <w:p w14:paraId="56E7C280" w14:textId="77777777" w:rsidR="003128BE" w:rsidRPr="009E256B" w:rsidRDefault="003128BE" w:rsidP="009E256B">
            <w:pPr>
              <w:widowControl w:val="0"/>
              <w:bidi/>
              <w:spacing w:before="0" w:after="0"/>
              <w:jc w:val="center"/>
              <w:rPr>
                <w:sz w:val="12"/>
                <w:szCs w:val="12"/>
              </w:rPr>
            </w:pPr>
            <w:r w:rsidRPr="009E256B">
              <w:rPr>
                <w:rFonts w:ascii="Arial" w:hAnsi="Arial"/>
                <w:bCs/>
                <w:sz w:val="12"/>
                <w:szCs w:val="12"/>
              </w:rPr>
              <w:t>X</w:t>
            </w:r>
          </w:p>
        </w:tc>
        <w:tc>
          <w:tcPr>
            <w:tcW w:w="576" w:type="dxa"/>
            <w:vAlign w:val="center"/>
          </w:tcPr>
          <w:p w14:paraId="141D7F1F"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4AA27AD7"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564F54E2"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3C784695"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D388BDB"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2D5A4692"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74</w:t>
            </w:r>
          </w:p>
        </w:tc>
        <w:tc>
          <w:tcPr>
            <w:tcW w:w="630" w:type="dxa"/>
            <w:shd w:val="clear" w:color="auto" w:fill="auto"/>
            <w:vAlign w:val="center"/>
          </w:tcPr>
          <w:p w14:paraId="7B522C2C"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1A758BB9"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2A7DF5E0"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3D4E58A9"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01AC0D69"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2C45802A" w14:textId="77777777" w:rsidTr="005D51C5">
        <w:trPr>
          <w:trHeight w:hRule="exact" w:val="170"/>
          <w:jc w:val="center"/>
        </w:trPr>
        <w:tc>
          <w:tcPr>
            <w:tcW w:w="951" w:type="dxa"/>
            <w:vAlign w:val="center"/>
          </w:tcPr>
          <w:p w14:paraId="35C78BC1"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10</w:t>
            </w:r>
          </w:p>
        </w:tc>
        <w:tc>
          <w:tcPr>
            <w:tcW w:w="540" w:type="dxa"/>
            <w:vAlign w:val="center"/>
          </w:tcPr>
          <w:p w14:paraId="43494C4C"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E00C9A3"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2F445DBD"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6CCCE84F"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0BF917F0"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E1801C4"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2A08A328"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75</w:t>
            </w:r>
          </w:p>
        </w:tc>
        <w:tc>
          <w:tcPr>
            <w:tcW w:w="630" w:type="dxa"/>
            <w:shd w:val="clear" w:color="auto" w:fill="auto"/>
            <w:vAlign w:val="center"/>
          </w:tcPr>
          <w:p w14:paraId="2867FF30"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38B59D1E"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2A596915"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432114A8"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67225C8D"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0F06B3F1" w14:textId="77777777" w:rsidTr="005D51C5">
        <w:trPr>
          <w:trHeight w:hRule="exact" w:val="170"/>
          <w:jc w:val="center"/>
        </w:trPr>
        <w:tc>
          <w:tcPr>
            <w:tcW w:w="951" w:type="dxa"/>
            <w:vAlign w:val="center"/>
          </w:tcPr>
          <w:p w14:paraId="0152972A"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11</w:t>
            </w:r>
          </w:p>
        </w:tc>
        <w:tc>
          <w:tcPr>
            <w:tcW w:w="540" w:type="dxa"/>
            <w:vAlign w:val="center"/>
          </w:tcPr>
          <w:p w14:paraId="587DD9CF"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F19B2D7"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47EEC2D6"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DB578C4"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5E6B5B2"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ED533E0"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7433D36A"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76</w:t>
            </w:r>
          </w:p>
        </w:tc>
        <w:tc>
          <w:tcPr>
            <w:tcW w:w="630" w:type="dxa"/>
            <w:shd w:val="clear" w:color="auto" w:fill="auto"/>
            <w:vAlign w:val="center"/>
          </w:tcPr>
          <w:p w14:paraId="03428ECF"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2B6D5412"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1C3F0B36"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399DEAD6"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7A46F3DF"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360E00A1" w14:textId="77777777" w:rsidTr="005D51C5">
        <w:trPr>
          <w:trHeight w:hRule="exact" w:val="170"/>
          <w:jc w:val="center"/>
        </w:trPr>
        <w:tc>
          <w:tcPr>
            <w:tcW w:w="951" w:type="dxa"/>
            <w:vAlign w:val="center"/>
          </w:tcPr>
          <w:p w14:paraId="0F31D6D5"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12</w:t>
            </w:r>
          </w:p>
        </w:tc>
        <w:tc>
          <w:tcPr>
            <w:tcW w:w="540" w:type="dxa"/>
            <w:vAlign w:val="center"/>
          </w:tcPr>
          <w:p w14:paraId="060B584A"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7C46B71E"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3FEBE87E"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58430782"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E83E8FC"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58DCE75"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6C364035"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77</w:t>
            </w:r>
          </w:p>
        </w:tc>
        <w:tc>
          <w:tcPr>
            <w:tcW w:w="630" w:type="dxa"/>
            <w:shd w:val="clear" w:color="auto" w:fill="auto"/>
            <w:vAlign w:val="center"/>
          </w:tcPr>
          <w:p w14:paraId="784A2C0F"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50893090"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3A18DA8E"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6685560C"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2442E9BF"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018E83FA" w14:textId="77777777" w:rsidTr="005D51C5">
        <w:trPr>
          <w:trHeight w:hRule="exact" w:val="170"/>
          <w:jc w:val="center"/>
        </w:trPr>
        <w:tc>
          <w:tcPr>
            <w:tcW w:w="951" w:type="dxa"/>
            <w:vAlign w:val="center"/>
          </w:tcPr>
          <w:p w14:paraId="523AFBD3"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13</w:t>
            </w:r>
          </w:p>
        </w:tc>
        <w:tc>
          <w:tcPr>
            <w:tcW w:w="540" w:type="dxa"/>
            <w:vAlign w:val="center"/>
          </w:tcPr>
          <w:p w14:paraId="3BDBB79A"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771F62A3"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0A18034D"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56434CA8"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6EE09EE6"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A3CBD8A"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474024D5"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78</w:t>
            </w:r>
          </w:p>
        </w:tc>
        <w:tc>
          <w:tcPr>
            <w:tcW w:w="630" w:type="dxa"/>
            <w:shd w:val="clear" w:color="auto" w:fill="auto"/>
            <w:vAlign w:val="center"/>
          </w:tcPr>
          <w:p w14:paraId="02D1E715"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499AD317"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53A0F79E"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61484635"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2CBA48FB"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3F9F5832" w14:textId="77777777" w:rsidTr="005D51C5">
        <w:trPr>
          <w:trHeight w:hRule="exact" w:val="170"/>
          <w:jc w:val="center"/>
        </w:trPr>
        <w:tc>
          <w:tcPr>
            <w:tcW w:w="951" w:type="dxa"/>
            <w:vAlign w:val="center"/>
          </w:tcPr>
          <w:p w14:paraId="5369C98A"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14</w:t>
            </w:r>
          </w:p>
        </w:tc>
        <w:tc>
          <w:tcPr>
            <w:tcW w:w="540" w:type="dxa"/>
            <w:vAlign w:val="center"/>
          </w:tcPr>
          <w:p w14:paraId="1C65840F"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7D87F8FB"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6467A49A"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772285AD"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026F46F8"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2025B29"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2F6FD6D1"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79</w:t>
            </w:r>
          </w:p>
        </w:tc>
        <w:tc>
          <w:tcPr>
            <w:tcW w:w="630" w:type="dxa"/>
            <w:shd w:val="clear" w:color="auto" w:fill="auto"/>
            <w:vAlign w:val="center"/>
          </w:tcPr>
          <w:p w14:paraId="7090CCC3"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7E0C39EA"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3616C78F"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22F2950A"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4F4C5D2D"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0E7E1794" w14:textId="77777777" w:rsidTr="005D51C5">
        <w:trPr>
          <w:trHeight w:hRule="exact" w:val="170"/>
          <w:jc w:val="center"/>
        </w:trPr>
        <w:tc>
          <w:tcPr>
            <w:tcW w:w="951" w:type="dxa"/>
            <w:vAlign w:val="center"/>
          </w:tcPr>
          <w:p w14:paraId="5F074FA0"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15</w:t>
            </w:r>
          </w:p>
        </w:tc>
        <w:tc>
          <w:tcPr>
            <w:tcW w:w="540" w:type="dxa"/>
            <w:vAlign w:val="center"/>
          </w:tcPr>
          <w:p w14:paraId="3686A8AF"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7020934"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5428029B"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DF8D1AC"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6D907365"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9A7E792"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196BABE0"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80</w:t>
            </w:r>
          </w:p>
        </w:tc>
        <w:tc>
          <w:tcPr>
            <w:tcW w:w="630" w:type="dxa"/>
            <w:shd w:val="clear" w:color="auto" w:fill="auto"/>
            <w:vAlign w:val="center"/>
          </w:tcPr>
          <w:p w14:paraId="52AD7010"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62B0FEC9"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3B2B5137"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07D78FEA"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73B8AAD1"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779F7364" w14:textId="77777777" w:rsidTr="005D51C5">
        <w:trPr>
          <w:trHeight w:hRule="exact" w:val="170"/>
          <w:jc w:val="center"/>
        </w:trPr>
        <w:tc>
          <w:tcPr>
            <w:tcW w:w="951" w:type="dxa"/>
            <w:vAlign w:val="center"/>
          </w:tcPr>
          <w:p w14:paraId="165B41CA"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16</w:t>
            </w:r>
          </w:p>
        </w:tc>
        <w:tc>
          <w:tcPr>
            <w:tcW w:w="540" w:type="dxa"/>
            <w:vAlign w:val="center"/>
          </w:tcPr>
          <w:p w14:paraId="45F79EA0"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478D3B76"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102F07D2"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774BB09E"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DC3997B"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3E3D5BB"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168B3CCE"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81</w:t>
            </w:r>
          </w:p>
        </w:tc>
        <w:tc>
          <w:tcPr>
            <w:tcW w:w="630" w:type="dxa"/>
            <w:shd w:val="clear" w:color="auto" w:fill="auto"/>
            <w:vAlign w:val="center"/>
          </w:tcPr>
          <w:p w14:paraId="76A86474"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3522AA21"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0DE594B9"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3B8743CA"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4F407A44"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55BDFEB0" w14:textId="77777777" w:rsidTr="005D51C5">
        <w:trPr>
          <w:trHeight w:hRule="exact" w:val="170"/>
          <w:jc w:val="center"/>
        </w:trPr>
        <w:tc>
          <w:tcPr>
            <w:tcW w:w="951" w:type="dxa"/>
            <w:vAlign w:val="center"/>
          </w:tcPr>
          <w:p w14:paraId="3B1ACAB9"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17</w:t>
            </w:r>
          </w:p>
        </w:tc>
        <w:tc>
          <w:tcPr>
            <w:tcW w:w="540" w:type="dxa"/>
            <w:vAlign w:val="center"/>
          </w:tcPr>
          <w:p w14:paraId="0DDFFDBE"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5161007"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1A71CA9E"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A76BC5C"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5824C84C"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624F244"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226EC856"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82</w:t>
            </w:r>
          </w:p>
        </w:tc>
        <w:tc>
          <w:tcPr>
            <w:tcW w:w="630" w:type="dxa"/>
            <w:shd w:val="clear" w:color="auto" w:fill="auto"/>
            <w:vAlign w:val="center"/>
          </w:tcPr>
          <w:p w14:paraId="0F085679"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4DEA2185"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2A14C2AF"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797D8578"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5F763AE3"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6D8FD846" w14:textId="77777777" w:rsidTr="005D51C5">
        <w:trPr>
          <w:trHeight w:hRule="exact" w:val="170"/>
          <w:jc w:val="center"/>
        </w:trPr>
        <w:tc>
          <w:tcPr>
            <w:tcW w:w="951" w:type="dxa"/>
            <w:vAlign w:val="center"/>
          </w:tcPr>
          <w:p w14:paraId="74E0992D"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18</w:t>
            </w:r>
          </w:p>
        </w:tc>
        <w:tc>
          <w:tcPr>
            <w:tcW w:w="540" w:type="dxa"/>
            <w:vAlign w:val="center"/>
          </w:tcPr>
          <w:p w14:paraId="67613B1F"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18260422"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05794719"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8A94D25"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32014DB9"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70F7E68"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28715192"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83</w:t>
            </w:r>
          </w:p>
        </w:tc>
        <w:tc>
          <w:tcPr>
            <w:tcW w:w="630" w:type="dxa"/>
            <w:shd w:val="clear" w:color="auto" w:fill="auto"/>
            <w:vAlign w:val="center"/>
          </w:tcPr>
          <w:p w14:paraId="1E531633"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748752EE"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06855B57"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450DDB37"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3F9FB92D"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6CAA94FF" w14:textId="77777777" w:rsidTr="005D51C5">
        <w:trPr>
          <w:trHeight w:hRule="exact" w:val="170"/>
          <w:jc w:val="center"/>
        </w:trPr>
        <w:tc>
          <w:tcPr>
            <w:tcW w:w="951" w:type="dxa"/>
            <w:vAlign w:val="center"/>
          </w:tcPr>
          <w:p w14:paraId="4268E8F8"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19</w:t>
            </w:r>
          </w:p>
        </w:tc>
        <w:tc>
          <w:tcPr>
            <w:tcW w:w="540" w:type="dxa"/>
            <w:vAlign w:val="center"/>
          </w:tcPr>
          <w:p w14:paraId="4DBE4F87"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18FDDB4B"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5DD27947"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6E837900"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4C5D788"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4EA50D9"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5C2C89DE"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84</w:t>
            </w:r>
          </w:p>
        </w:tc>
        <w:tc>
          <w:tcPr>
            <w:tcW w:w="630" w:type="dxa"/>
            <w:shd w:val="clear" w:color="auto" w:fill="auto"/>
            <w:vAlign w:val="center"/>
          </w:tcPr>
          <w:p w14:paraId="33B1FF5D"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4E9E53F9"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2B085259"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794BE078"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6EEF4803"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7D9332B5" w14:textId="77777777" w:rsidTr="005D51C5">
        <w:trPr>
          <w:trHeight w:hRule="exact" w:val="170"/>
          <w:jc w:val="center"/>
        </w:trPr>
        <w:tc>
          <w:tcPr>
            <w:tcW w:w="951" w:type="dxa"/>
            <w:vAlign w:val="center"/>
          </w:tcPr>
          <w:p w14:paraId="6722E8DB"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20</w:t>
            </w:r>
          </w:p>
        </w:tc>
        <w:tc>
          <w:tcPr>
            <w:tcW w:w="540" w:type="dxa"/>
            <w:vAlign w:val="center"/>
          </w:tcPr>
          <w:p w14:paraId="414BFAE4"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1AE4D4CC"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57C45306"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1B200DF"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4D82FDF"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4B15514"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1219BCA8"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85</w:t>
            </w:r>
          </w:p>
        </w:tc>
        <w:tc>
          <w:tcPr>
            <w:tcW w:w="630" w:type="dxa"/>
            <w:shd w:val="clear" w:color="auto" w:fill="auto"/>
            <w:vAlign w:val="center"/>
          </w:tcPr>
          <w:p w14:paraId="00672B16"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10ECAB5C"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62769D05"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7B72C4A7"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7CEF2609"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5EF90502" w14:textId="77777777" w:rsidTr="005D51C5">
        <w:trPr>
          <w:trHeight w:hRule="exact" w:val="170"/>
          <w:jc w:val="center"/>
        </w:trPr>
        <w:tc>
          <w:tcPr>
            <w:tcW w:w="951" w:type="dxa"/>
            <w:vAlign w:val="center"/>
          </w:tcPr>
          <w:p w14:paraId="130D4B4F"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21</w:t>
            </w:r>
          </w:p>
        </w:tc>
        <w:tc>
          <w:tcPr>
            <w:tcW w:w="540" w:type="dxa"/>
            <w:vAlign w:val="center"/>
          </w:tcPr>
          <w:p w14:paraId="000ECB6D"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529ED124"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31CA22EE"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32AAC533"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5C5C0CF8"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26A5EF5"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55C9C72D"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86</w:t>
            </w:r>
          </w:p>
        </w:tc>
        <w:tc>
          <w:tcPr>
            <w:tcW w:w="630" w:type="dxa"/>
            <w:shd w:val="clear" w:color="auto" w:fill="auto"/>
            <w:vAlign w:val="center"/>
          </w:tcPr>
          <w:p w14:paraId="38EAF1F3"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2850C0A2"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3CFADA06"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7E8AE37B"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3145D494"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107DCFA4" w14:textId="77777777" w:rsidTr="005D51C5">
        <w:trPr>
          <w:trHeight w:hRule="exact" w:val="170"/>
          <w:jc w:val="center"/>
        </w:trPr>
        <w:tc>
          <w:tcPr>
            <w:tcW w:w="951" w:type="dxa"/>
            <w:vAlign w:val="center"/>
          </w:tcPr>
          <w:p w14:paraId="1242165D"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22</w:t>
            </w:r>
          </w:p>
        </w:tc>
        <w:tc>
          <w:tcPr>
            <w:tcW w:w="540" w:type="dxa"/>
            <w:vAlign w:val="center"/>
          </w:tcPr>
          <w:p w14:paraId="0C60B233"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74A0FBC8"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5EE81CC5"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09A487D0"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07FAECAA"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055EEC7"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3BB62AE6"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87</w:t>
            </w:r>
          </w:p>
        </w:tc>
        <w:tc>
          <w:tcPr>
            <w:tcW w:w="630" w:type="dxa"/>
            <w:shd w:val="clear" w:color="auto" w:fill="auto"/>
            <w:vAlign w:val="center"/>
          </w:tcPr>
          <w:p w14:paraId="569894E4"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3694D8C7"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074D1DFE"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348448A1"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51E31A89"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539E4339" w14:textId="77777777" w:rsidTr="005D51C5">
        <w:trPr>
          <w:trHeight w:hRule="exact" w:val="170"/>
          <w:jc w:val="center"/>
        </w:trPr>
        <w:tc>
          <w:tcPr>
            <w:tcW w:w="951" w:type="dxa"/>
            <w:vAlign w:val="center"/>
          </w:tcPr>
          <w:p w14:paraId="45938033"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23</w:t>
            </w:r>
          </w:p>
        </w:tc>
        <w:tc>
          <w:tcPr>
            <w:tcW w:w="540" w:type="dxa"/>
            <w:vAlign w:val="center"/>
          </w:tcPr>
          <w:p w14:paraId="46A9F227"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00BBA2E8"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39653E80"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7C1B9262"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8CBB5C2"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A08AC91"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49D10F64"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88</w:t>
            </w:r>
          </w:p>
        </w:tc>
        <w:tc>
          <w:tcPr>
            <w:tcW w:w="630" w:type="dxa"/>
            <w:shd w:val="clear" w:color="auto" w:fill="auto"/>
            <w:vAlign w:val="center"/>
          </w:tcPr>
          <w:p w14:paraId="74484B90"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1487C428"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377CFB4A"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50C107AB"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18501765"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05204189" w14:textId="77777777" w:rsidTr="005D51C5">
        <w:trPr>
          <w:trHeight w:hRule="exact" w:val="170"/>
          <w:jc w:val="center"/>
        </w:trPr>
        <w:tc>
          <w:tcPr>
            <w:tcW w:w="951" w:type="dxa"/>
            <w:vAlign w:val="center"/>
          </w:tcPr>
          <w:p w14:paraId="7985D11F"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24</w:t>
            </w:r>
          </w:p>
        </w:tc>
        <w:tc>
          <w:tcPr>
            <w:tcW w:w="540" w:type="dxa"/>
            <w:vAlign w:val="center"/>
          </w:tcPr>
          <w:p w14:paraId="1DB4964A"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33F64A75"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0A933F7A"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DF6DE0C"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2B14B14"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699F424"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4B37D38E"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89</w:t>
            </w:r>
          </w:p>
        </w:tc>
        <w:tc>
          <w:tcPr>
            <w:tcW w:w="630" w:type="dxa"/>
            <w:shd w:val="clear" w:color="auto" w:fill="auto"/>
            <w:vAlign w:val="center"/>
          </w:tcPr>
          <w:p w14:paraId="37BBDD8E"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3D2F6ACD"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5F21089F"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1154A6EA"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779408BD"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1E501C08" w14:textId="77777777" w:rsidTr="005D51C5">
        <w:trPr>
          <w:trHeight w:hRule="exact" w:val="170"/>
          <w:jc w:val="center"/>
        </w:trPr>
        <w:tc>
          <w:tcPr>
            <w:tcW w:w="951" w:type="dxa"/>
            <w:vAlign w:val="center"/>
          </w:tcPr>
          <w:p w14:paraId="417ED672"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25</w:t>
            </w:r>
          </w:p>
        </w:tc>
        <w:tc>
          <w:tcPr>
            <w:tcW w:w="540" w:type="dxa"/>
            <w:vAlign w:val="center"/>
          </w:tcPr>
          <w:p w14:paraId="39F5BDAA"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2379EBF7"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175E27F8"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2300247"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56D42593"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3B252B1"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0B1B256C"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90</w:t>
            </w:r>
          </w:p>
        </w:tc>
        <w:tc>
          <w:tcPr>
            <w:tcW w:w="630" w:type="dxa"/>
            <w:shd w:val="clear" w:color="auto" w:fill="auto"/>
            <w:vAlign w:val="center"/>
          </w:tcPr>
          <w:p w14:paraId="2B7760E6"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1DCD2808"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62857187"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346131D8"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0FC1F13B"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03456B2F" w14:textId="77777777" w:rsidTr="005D51C5">
        <w:trPr>
          <w:trHeight w:hRule="exact" w:val="170"/>
          <w:jc w:val="center"/>
        </w:trPr>
        <w:tc>
          <w:tcPr>
            <w:tcW w:w="951" w:type="dxa"/>
            <w:vAlign w:val="center"/>
          </w:tcPr>
          <w:p w14:paraId="02503035"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26</w:t>
            </w:r>
          </w:p>
        </w:tc>
        <w:tc>
          <w:tcPr>
            <w:tcW w:w="540" w:type="dxa"/>
            <w:vAlign w:val="center"/>
          </w:tcPr>
          <w:p w14:paraId="595617CD"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56DBF64E"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4F84EF38"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39DA0BDD"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7D05F2ED"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8455F89"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486F0B45"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91</w:t>
            </w:r>
          </w:p>
        </w:tc>
        <w:tc>
          <w:tcPr>
            <w:tcW w:w="630" w:type="dxa"/>
            <w:shd w:val="clear" w:color="auto" w:fill="auto"/>
            <w:vAlign w:val="center"/>
          </w:tcPr>
          <w:p w14:paraId="6710439C"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75FEA6F0"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45573B46"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3E89D076"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480F0526"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0DE43D5F" w14:textId="77777777" w:rsidTr="005D51C5">
        <w:trPr>
          <w:trHeight w:hRule="exact" w:val="170"/>
          <w:jc w:val="center"/>
        </w:trPr>
        <w:tc>
          <w:tcPr>
            <w:tcW w:w="951" w:type="dxa"/>
            <w:vAlign w:val="center"/>
          </w:tcPr>
          <w:p w14:paraId="192D9E87"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27</w:t>
            </w:r>
          </w:p>
        </w:tc>
        <w:tc>
          <w:tcPr>
            <w:tcW w:w="540" w:type="dxa"/>
            <w:vAlign w:val="center"/>
          </w:tcPr>
          <w:p w14:paraId="06275A38"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2EBCD12A"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1CB1024A"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DB1960B"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30D5F093"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A7B034F"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7C3AA13F"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92</w:t>
            </w:r>
          </w:p>
        </w:tc>
        <w:tc>
          <w:tcPr>
            <w:tcW w:w="630" w:type="dxa"/>
            <w:shd w:val="clear" w:color="auto" w:fill="auto"/>
            <w:vAlign w:val="center"/>
          </w:tcPr>
          <w:p w14:paraId="7048ECE3"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38B4BC2C"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08A3B9A2"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0C152092"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218F34AB"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6474D13D" w14:textId="77777777" w:rsidTr="005D51C5">
        <w:trPr>
          <w:trHeight w:hRule="exact" w:val="170"/>
          <w:jc w:val="center"/>
        </w:trPr>
        <w:tc>
          <w:tcPr>
            <w:tcW w:w="951" w:type="dxa"/>
            <w:vAlign w:val="center"/>
          </w:tcPr>
          <w:p w14:paraId="0813104D"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28</w:t>
            </w:r>
          </w:p>
        </w:tc>
        <w:tc>
          <w:tcPr>
            <w:tcW w:w="540" w:type="dxa"/>
            <w:vAlign w:val="center"/>
          </w:tcPr>
          <w:p w14:paraId="5E650295"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420F933"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60050905"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3C37E972"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8039214"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C07F709"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689CF214"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93</w:t>
            </w:r>
          </w:p>
        </w:tc>
        <w:tc>
          <w:tcPr>
            <w:tcW w:w="630" w:type="dxa"/>
            <w:shd w:val="clear" w:color="auto" w:fill="auto"/>
            <w:vAlign w:val="center"/>
          </w:tcPr>
          <w:p w14:paraId="67FFD2FD"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5C4E1910"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3B245CE5"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7D0C8E1C"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65B4CEF7"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663EA4D3" w14:textId="77777777" w:rsidTr="005D51C5">
        <w:trPr>
          <w:trHeight w:hRule="exact" w:val="170"/>
          <w:jc w:val="center"/>
        </w:trPr>
        <w:tc>
          <w:tcPr>
            <w:tcW w:w="951" w:type="dxa"/>
            <w:vAlign w:val="center"/>
          </w:tcPr>
          <w:p w14:paraId="708C067F"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29</w:t>
            </w:r>
          </w:p>
        </w:tc>
        <w:tc>
          <w:tcPr>
            <w:tcW w:w="540" w:type="dxa"/>
            <w:vAlign w:val="center"/>
          </w:tcPr>
          <w:p w14:paraId="46E22136"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C20DDD2"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43EAACE3"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CF75403"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575EBEDF"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8CD4B4C"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26CE9E18"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94</w:t>
            </w:r>
          </w:p>
        </w:tc>
        <w:tc>
          <w:tcPr>
            <w:tcW w:w="630" w:type="dxa"/>
            <w:shd w:val="clear" w:color="auto" w:fill="auto"/>
            <w:vAlign w:val="center"/>
          </w:tcPr>
          <w:p w14:paraId="5F93BF61"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4221E313"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29112CE4"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12F3EA44"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326EF876"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52AC9CE3" w14:textId="77777777" w:rsidTr="005D51C5">
        <w:trPr>
          <w:trHeight w:hRule="exact" w:val="170"/>
          <w:jc w:val="center"/>
        </w:trPr>
        <w:tc>
          <w:tcPr>
            <w:tcW w:w="951" w:type="dxa"/>
            <w:vAlign w:val="center"/>
          </w:tcPr>
          <w:p w14:paraId="0C462A51"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30</w:t>
            </w:r>
          </w:p>
        </w:tc>
        <w:tc>
          <w:tcPr>
            <w:tcW w:w="540" w:type="dxa"/>
            <w:vAlign w:val="center"/>
          </w:tcPr>
          <w:p w14:paraId="7AD21BF8"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9880249"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21CC9AD7"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15CE84C"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4487C4F"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BD5AE3B"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1F89C482"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95</w:t>
            </w:r>
          </w:p>
        </w:tc>
        <w:tc>
          <w:tcPr>
            <w:tcW w:w="630" w:type="dxa"/>
            <w:shd w:val="clear" w:color="auto" w:fill="auto"/>
            <w:vAlign w:val="center"/>
          </w:tcPr>
          <w:p w14:paraId="0344761D"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7473E390"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1CEE11E3"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743104B5"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178E8C64"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5C9961A9" w14:textId="77777777" w:rsidTr="005D51C5">
        <w:trPr>
          <w:trHeight w:hRule="exact" w:val="170"/>
          <w:jc w:val="center"/>
        </w:trPr>
        <w:tc>
          <w:tcPr>
            <w:tcW w:w="951" w:type="dxa"/>
            <w:vAlign w:val="center"/>
          </w:tcPr>
          <w:p w14:paraId="430B9206"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31</w:t>
            </w:r>
          </w:p>
        </w:tc>
        <w:tc>
          <w:tcPr>
            <w:tcW w:w="540" w:type="dxa"/>
            <w:vAlign w:val="center"/>
          </w:tcPr>
          <w:p w14:paraId="2DEDB6B0"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138654DB"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23722403"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6CDC4162"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58C53294"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03239D9"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41E20AC1"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96</w:t>
            </w:r>
          </w:p>
        </w:tc>
        <w:tc>
          <w:tcPr>
            <w:tcW w:w="630" w:type="dxa"/>
            <w:shd w:val="clear" w:color="auto" w:fill="auto"/>
            <w:vAlign w:val="center"/>
          </w:tcPr>
          <w:p w14:paraId="17C36E8C"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3F74C1EF"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7D40B5D4"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368C7536"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4579615F"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1D83E567" w14:textId="77777777" w:rsidTr="005D51C5">
        <w:trPr>
          <w:trHeight w:hRule="exact" w:val="170"/>
          <w:jc w:val="center"/>
        </w:trPr>
        <w:tc>
          <w:tcPr>
            <w:tcW w:w="951" w:type="dxa"/>
            <w:vAlign w:val="center"/>
          </w:tcPr>
          <w:p w14:paraId="03447CAC"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32</w:t>
            </w:r>
          </w:p>
        </w:tc>
        <w:tc>
          <w:tcPr>
            <w:tcW w:w="540" w:type="dxa"/>
            <w:vAlign w:val="center"/>
          </w:tcPr>
          <w:p w14:paraId="756F71A7"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4F680317"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644B57A7"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396E9AC1"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6333A5F8"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F72FC5A"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0947D9B2"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97</w:t>
            </w:r>
          </w:p>
        </w:tc>
        <w:tc>
          <w:tcPr>
            <w:tcW w:w="630" w:type="dxa"/>
            <w:shd w:val="clear" w:color="auto" w:fill="auto"/>
            <w:vAlign w:val="center"/>
          </w:tcPr>
          <w:p w14:paraId="247742B4"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0E46C058"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4B4DB859"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7FA61A00"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224072E1"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238A462E" w14:textId="77777777" w:rsidTr="005D51C5">
        <w:trPr>
          <w:trHeight w:hRule="exact" w:val="170"/>
          <w:jc w:val="center"/>
        </w:trPr>
        <w:tc>
          <w:tcPr>
            <w:tcW w:w="951" w:type="dxa"/>
            <w:vAlign w:val="center"/>
          </w:tcPr>
          <w:p w14:paraId="680454B7"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33</w:t>
            </w:r>
          </w:p>
        </w:tc>
        <w:tc>
          <w:tcPr>
            <w:tcW w:w="540" w:type="dxa"/>
            <w:vAlign w:val="center"/>
          </w:tcPr>
          <w:p w14:paraId="0932E872"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010C097A"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45D4394E"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79A730B6"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E04B772"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5FE57AC"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7976315B"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98</w:t>
            </w:r>
          </w:p>
        </w:tc>
        <w:tc>
          <w:tcPr>
            <w:tcW w:w="630" w:type="dxa"/>
            <w:shd w:val="clear" w:color="auto" w:fill="auto"/>
            <w:vAlign w:val="center"/>
          </w:tcPr>
          <w:p w14:paraId="46506206"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14CD64A9"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269B7120"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344FA846"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6EF7627D"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0C09C627" w14:textId="77777777" w:rsidTr="005D51C5">
        <w:trPr>
          <w:trHeight w:hRule="exact" w:val="170"/>
          <w:jc w:val="center"/>
        </w:trPr>
        <w:tc>
          <w:tcPr>
            <w:tcW w:w="951" w:type="dxa"/>
            <w:vAlign w:val="center"/>
          </w:tcPr>
          <w:p w14:paraId="0AB3146D"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34</w:t>
            </w:r>
          </w:p>
          <w:p w14:paraId="1323588A" w14:textId="77777777" w:rsidR="003128BE" w:rsidRPr="005D51C5" w:rsidRDefault="003128BE" w:rsidP="005D51C5">
            <w:pPr>
              <w:widowControl w:val="0"/>
              <w:bidi/>
              <w:spacing w:before="0" w:after="0"/>
              <w:jc w:val="center"/>
              <w:rPr>
                <w:rFonts w:ascii="Arial" w:hAnsi="Arial"/>
                <w:b/>
                <w:sz w:val="14"/>
                <w:szCs w:val="14"/>
              </w:rPr>
            </w:pPr>
          </w:p>
        </w:tc>
        <w:tc>
          <w:tcPr>
            <w:tcW w:w="540" w:type="dxa"/>
            <w:vAlign w:val="center"/>
          </w:tcPr>
          <w:p w14:paraId="4E086FC9"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34B56110"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2D5983FF"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5E2997AA"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7CAC4047"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72AD6BB"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417CB659"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99</w:t>
            </w:r>
          </w:p>
        </w:tc>
        <w:tc>
          <w:tcPr>
            <w:tcW w:w="630" w:type="dxa"/>
            <w:shd w:val="clear" w:color="auto" w:fill="auto"/>
            <w:vAlign w:val="center"/>
          </w:tcPr>
          <w:p w14:paraId="686C5C41"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201C2758"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731E2CDD"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67AC0894"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4DD1FDFE"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664F1ED7" w14:textId="77777777" w:rsidTr="005D51C5">
        <w:trPr>
          <w:trHeight w:hRule="exact" w:val="170"/>
          <w:jc w:val="center"/>
        </w:trPr>
        <w:tc>
          <w:tcPr>
            <w:tcW w:w="951" w:type="dxa"/>
            <w:vAlign w:val="center"/>
          </w:tcPr>
          <w:p w14:paraId="6E038794"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35</w:t>
            </w:r>
          </w:p>
        </w:tc>
        <w:tc>
          <w:tcPr>
            <w:tcW w:w="540" w:type="dxa"/>
            <w:vAlign w:val="center"/>
          </w:tcPr>
          <w:p w14:paraId="18752890"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1A1D016"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17B8C98A"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7187C0A"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715B5B5B"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8CC9616"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3BA6B6B7"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100</w:t>
            </w:r>
          </w:p>
        </w:tc>
        <w:tc>
          <w:tcPr>
            <w:tcW w:w="630" w:type="dxa"/>
            <w:shd w:val="clear" w:color="auto" w:fill="auto"/>
            <w:vAlign w:val="center"/>
          </w:tcPr>
          <w:p w14:paraId="05BC5377"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24DAAC90"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741AC9DB"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42BEC394"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2B61E9B2"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10FC4BFE" w14:textId="77777777" w:rsidTr="005D51C5">
        <w:trPr>
          <w:trHeight w:hRule="exact" w:val="170"/>
          <w:jc w:val="center"/>
        </w:trPr>
        <w:tc>
          <w:tcPr>
            <w:tcW w:w="951" w:type="dxa"/>
            <w:vAlign w:val="center"/>
          </w:tcPr>
          <w:p w14:paraId="045EFB65"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36</w:t>
            </w:r>
          </w:p>
        </w:tc>
        <w:tc>
          <w:tcPr>
            <w:tcW w:w="540" w:type="dxa"/>
            <w:vAlign w:val="center"/>
          </w:tcPr>
          <w:p w14:paraId="4ADF0AA3"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9A7EADA"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69E98CA7"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3FC5CC3E"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2393DBE"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90265FD"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3C0F44B9"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101</w:t>
            </w:r>
          </w:p>
        </w:tc>
        <w:tc>
          <w:tcPr>
            <w:tcW w:w="630" w:type="dxa"/>
            <w:shd w:val="clear" w:color="auto" w:fill="auto"/>
            <w:vAlign w:val="center"/>
          </w:tcPr>
          <w:p w14:paraId="30CC2E52"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2419D3B6"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0DDBB161"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40309BEC"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23DA83BA"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1C3CE008" w14:textId="77777777" w:rsidTr="005D51C5">
        <w:trPr>
          <w:trHeight w:hRule="exact" w:val="170"/>
          <w:jc w:val="center"/>
        </w:trPr>
        <w:tc>
          <w:tcPr>
            <w:tcW w:w="951" w:type="dxa"/>
            <w:vAlign w:val="center"/>
          </w:tcPr>
          <w:p w14:paraId="39FC0573"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37</w:t>
            </w:r>
          </w:p>
        </w:tc>
        <w:tc>
          <w:tcPr>
            <w:tcW w:w="540" w:type="dxa"/>
            <w:vAlign w:val="center"/>
          </w:tcPr>
          <w:p w14:paraId="1469CCC5"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39E159B0"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153A90A7"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02CC16BC"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6A90E962"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456528F"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0EAA0F65"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102</w:t>
            </w:r>
          </w:p>
        </w:tc>
        <w:tc>
          <w:tcPr>
            <w:tcW w:w="630" w:type="dxa"/>
            <w:shd w:val="clear" w:color="auto" w:fill="auto"/>
            <w:vAlign w:val="center"/>
          </w:tcPr>
          <w:p w14:paraId="2D1D4832"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576769F9"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35595E0F"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407A2ECE"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2A626802"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1936FD5B" w14:textId="77777777" w:rsidTr="005D51C5">
        <w:trPr>
          <w:trHeight w:hRule="exact" w:val="170"/>
          <w:jc w:val="center"/>
        </w:trPr>
        <w:tc>
          <w:tcPr>
            <w:tcW w:w="951" w:type="dxa"/>
            <w:vAlign w:val="center"/>
          </w:tcPr>
          <w:p w14:paraId="666B5B6F"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38</w:t>
            </w:r>
          </w:p>
        </w:tc>
        <w:tc>
          <w:tcPr>
            <w:tcW w:w="540" w:type="dxa"/>
            <w:vAlign w:val="center"/>
          </w:tcPr>
          <w:p w14:paraId="3F9FAAEF" w14:textId="77777777" w:rsidR="003128BE" w:rsidRPr="009E256B" w:rsidRDefault="003128BE"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B6D6518"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5ECC347D"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5B069978"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73A6650"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673DD1D"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25F6510B"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103</w:t>
            </w:r>
          </w:p>
        </w:tc>
        <w:tc>
          <w:tcPr>
            <w:tcW w:w="630" w:type="dxa"/>
            <w:shd w:val="clear" w:color="auto" w:fill="auto"/>
            <w:vAlign w:val="center"/>
          </w:tcPr>
          <w:p w14:paraId="758FCC9D"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28A99707"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0D13A1EA"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45375497"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76B502BD" w14:textId="77777777" w:rsidR="003128BE" w:rsidRPr="00C874CF" w:rsidRDefault="003128BE" w:rsidP="00381CE2">
            <w:pPr>
              <w:widowControl w:val="0"/>
              <w:bidi/>
              <w:spacing w:line="192" w:lineRule="auto"/>
              <w:jc w:val="center"/>
              <w:rPr>
                <w:rFonts w:ascii="Arial" w:hAnsi="Arial"/>
                <w:b/>
                <w:sz w:val="16"/>
                <w:szCs w:val="16"/>
              </w:rPr>
            </w:pPr>
          </w:p>
        </w:tc>
      </w:tr>
      <w:tr w:rsidR="00324C8C" w:rsidRPr="00C874CF" w14:paraId="2A9EC760" w14:textId="77777777" w:rsidTr="00655E3C">
        <w:trPr>
          <w:trHeight w:hRule="exact" w:val="170"/>
          <w:jc w:val="center"/>
        </w:trPr>
        <w:tc>
          <w:tcPr>
            <w:tcW w:w="951" w:type="dxa"/>
            <w:vAlign w:val="center"/>
          </w:tcPr>
          <w:p w14:paraId="6DA246BA" w14:textId="77777777" w:rsidR="00324C8C" w:rsidRPr="005D51C5" w:rsidRDefault="00324C8C" w:rsidP="005D51C5">
            <w:pPr>
              <w:widowControl w:val="0"/>
              <w:bidi/>
              <w:spacing w:before="0" w:after="0"/>
              <w:jc w:val="center"/>
              <w:rPr>
                <w:rFonts w:ascii="Arial" w:hAnsi="Arial"/>
                <w:b/>
                <w:sz w:val="14"/>
                <w:szCs w:val="14"/>
              </w:rPr>
            </w:pPr>
            <w:r w:rsidRPr="005D51C5">
              <w:rPr>
                <w:rFonts w:ascii="Arial" w:hAnsi="Arial"/>
                <w:b/>
                <w:sz w:val="14"/>
                <w:szCs w:val="14"/>
              </w:rPr>
              <w:t>39</w:t>
            </w:r>
          </w:p>
        </w:tc>
        <w:tc>
          <w:tcPr>
            <w:tcW w:w="540" w:type="dxa"/>
            <w:vAlign w:val="center"/>
          </w:tcPr>
          <w:p w14:paraId="05803008" w14:textId="77777777" w:rsidR="00324C8C" w:rsidRPr="009E256B" w:rsidRDefault="00324C8C"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tcPr>
          <w:p w14:paraId="21BF4A19" w14:textId="77777777" w:rsidR="00324C8C" w:rsidRDefault="00324C8C" w:rsidP="00324C8C">
            <w:pPr>
              <w:jc w:val="center"/>
            </w:pPr>
            <w:r w:rsidRPr="0009093E">
              <w:rPr>
                <w:rFonts w:ascii="Arial" w:hAnsi="Arial"/>
                <w:bCs/>
                <w:sz w:val="12"/>
                <w:szCs w:val="12"/>
              </w:rPr>
              <w:t>X</w:t>
            </w:r>
          </w:p>
        </w:tc>
        <w:tc>
          <w:tcPr>
            <w:tcW w:w="678" w:type="dxa"/>
            <w:vAlign w:val="center"/>
          </w:tcPr>
          <w:p w14:paraId="428A547C" w14:textId="77777777" w:rsidR="00324C8C" w:rsidRPr="00C874CF" w:rsidRDefault="00324C8C" w:rsidP="00381CE2">
            <w:pPr>
              <w:widowControl w:val="0"/>
              <w:bidi/>
              <w:spacing w:line="192" w:lineRule="auto"/>
              <w:jc w:val="center"/>
              <w:rPr>
                <w:rFonts w:ascii="Arial" w:hAnsi="Arial"/>
                <w:b/>
                <w:sz w:val="16"/>
                <w:szCs w:val="16"/>
              </w:rPr>
            </w:pPr>
          </w:p>
        </w:tc>
        <w:tc>
          <w:tcPr>
            <w:tcW w:w="636" w:type="dxa"/>
            <w:vAlign w:val="center"/>
          </w:tcPr>
          <w:p w14:paraId="4FD7E3C0" w14:textId="77777777" w:rsidR="00324C8C" w:rsidRPr="00C874CF" w:rsidRDefault="00324C8C" w:rsidP="00381CE2">
            <w:pPr>
              <w:widowControl w:val="0"/>
              <w:bidi/>
              <w:spacing w:line="192" w:lineRule="auto"/>
              <w:jc w:val="center"/>
              <w:rPr>
                <w:rFonts w:ascii="Arial" w:hAnsi="Arial"/>
                <w:b/>
                <w:sz w:val="16"/>
                <w:szCs w:val="16"/>
              </w:rPr>
            </w:pPr>
          </w:p>
        </w:tc>
        <w:tc>
          <w:tcPr>
            <w:tcW w:w="636" w:type="dxa"/>
            <w:vAlign w:val="center"/>
          </w:tcPr>
          <w:p w14:paraId="28491A43" w14:textId="77777777" w:rsidR="00324C8C" w:rsidRPr="00C874CF" w:rsidRDefault="00324C8C"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7814A31" w14:textId="77777777" w:rsidR="00324C8C" w:rsidRPr="00C874CF" w:rsidRDefault="00324C8C" w:rsidP="00381CE2">
            <w:pPr>
              <w:widowControl w:val="0"/>
              <w:bidi/>
              <w:spacing w:line="192" w:lineRule="auto"/>
              <w:jc w:val="center"/>
              <w:rPr>
                <w:b/>
                <w:sz w:val="16"/>
                <w:szCs w:val="16"/>
              </w:rPr>
            </w:pPr>
          </w:p>
        </w:tc>
        <w:tc>
          <w:tcPr>
            <w:tcW w:w="915" w:type="dxa"/>
            <w:shd w:val="clear" w:color="auto" w:fill="auto"/>
          </w:tcPr>
          <w:p w14:paraId="56080913" w14:textId="77777777" w:rsidR="00324C8C" w:rsidRPr="005D51C5" w:rsidRDefault="00324C8C" w:rsidP="005D51C5">
            <w:pPr>
              <w:widowControl w:val="0"/>
              <w:bidi/>
              <w:spacing w:before="0" w:after="0"/>
              <w:jc w:val="center"/>
              <w:rPr>
                <w:rFonts w:ascii="Arial" w:hAnsi="Arial"/>
                <w:b/>
                <w:sz w:val="14"/>
                <w:szCs w:val="14"/>
              </w:rPr>
            </w:pPr>
            <w:r w:rsidRPr="005D51C5">
              <w:rPr>
                <w:rFonts w:ascii="Arial" w:hAnsi="Arial"/>
                <w:b/>
                <w:sz w:val="14"/>
                <w:szCs w:val="14"/>
              </w:rPr>
              <w:t>104</w:t>
            </w:r>
          </w:p>
        </w:tc>
        <w:tc>
          <w:tcPr>
            <w:tcW w:w="630" w:type="dxa"/>
            <w:shd w:val="clear" w:color="auto" w:fill="auto"/>
            <w:vAlign w:val="center"/>
          </w:tcPr>
          <w:p w14:paraId="0D50FE7D" w14:textId="77777777" w:rsidR="00324C8C" w:rsidRPr="00C874CF" w:rsidRDefault="00324C8C" w:rsidP="00381CE2">
            <w:pPr>
              <w:widowControl w:val="0"/>
              <w:bidi/>
              <w:spacing w:line="192" w:lineRule="auto"/>
              <w:jc w:val="center"/>
              <w:rPr>
                <w:rFonts w:ascii="Arial" w:hAnsi="Arial"/>
                <w:b/>
                <w:sz w:val="16"/>
                <w:szCs w:val="16"/>
              </w:rPr>
            </w:pPr>
          </w:p>
        </w:tc>
        <w:tc>
          <w:tcPr>
            <w:tcW w:w="630" w:type="dxa"/>
            <w:shd w:val="clear" w:color="auto" w:fill="auto"/>
            <w:vAlign w:val="center"/>
          </w:tcPr>
          <w:p w14:paraId="773FBA0E" w14:textId="77777777" w:rsidR="00324C8C" w:rsidRPr="00C874CF" w:rsidRDefault="00324C8C" w:rsidP="00381CE2">
            <w:pPr>
              <w:widowControl w:val="0"/>
              <w:bidi/>
              <w:spacing w:line="192" w:lineRule="auto"/>
              <w:jc w:val="center"/>
              <w:rPr>
                <w:rFonts w:ascii="Arial" w:hAnsi="Arial"/>
                <w:b/>
                <w:sz w:val="16"/>
                <w:szCs w:val="16"/>
              </w:rPr>
            </w:pPr>
          </w:p>
        </w:tc>
        <w:tc>
          <w:tcPr>
            <w:tcW w:w="562" w:type="dxa"/>
            <w:shd w:val="clear" w:color="auto" w:fill="auto"/>
            <w:vAlign w:val="center"/>
          </w:tcPr>
          <w:p w14:paraId="62D19136" w14:textId="77777777" w:rsidR="00324C8C" w:rsidRPr="00C874CF" w:rsidRDefault="00324C8C" w:rsidP="00381CE2">
            <w:pPr>
              <w:widowControl w:val="0"/>
              <w:bidi/>
              <w:spacing w:line="192" w:lineRule="auto"/>
              <w:jc w:val="center"/>
              <w:rPr>
                <w:rFonts w:ascii="Arial" w:hAnsi="Arial"/>
                <w:b/>
                <w:sz w:val="16"/>
                <w:szCs w:val="16"/>
              </w:rPr>
            </w:pPr>
          </w:p>
        </w:tc>
        <w:tc>
          <w:tcPr>
            <w:tcW w:w="648" w:type="dxa"/>
            <w:shd w:val="clear" w:color="auto" w:fill="auto"/>
            <w:vAlign w:val="center"/>
          </w:tcPr>
          <w:p w14:paraId="1CBCB4A3" w14:textId="77777777" w:rsidR="00324C8C" w:rsidRPr="00C874CF" w:rsidRDefault="00324C8C" w:rsidP="00381CE2">
            <w:pPr>
              <w:widowControl w:val="0"/>
              <w:bidi/>
              <w:spacing w:line="192" w:lineRule="auto"/>
              <w:jc w:val="center"/>
              <w:rPr>
                <w:rFonts w:ascii="Arial" w:hAnsi="Arial"/>
                <w:b/>
                <w:sz w:val="16"/>
                <w:szCs w:val="16"/>
              </w:rPr>
            </w:pPr>
          </w:p>
        </w:tc>
        <w:tc>
          <w:tcPr>
            <w:tcW w:w="649" w:type="dxa"/>
            <w:shd w:val="clear" w:color="auto" w:fill="auto"/>
            <w:vAlign w:val="center"/>
          </w:tcPr>
          <w:p w14:paraId="0E6A99E6" w14:textId="77777777" w:rsidR="00324C8C" w:rsidRPr="00C874CF" w:rsidRDefault="00324C8C" w:rsidP="00381CE2">
            <w:pPr>
              <w:widowControl w:val="0"/>
              <w:bidi/>
              <w:spacing w:line="192" w:lineRule="auto"/>
              <w:jc w:val="center"/>
              <w:rPr>
                <w:rFonts w:ascii="Arial" w:hAnsi="Arial"/>
                <w:b/>
                <w:sz w:val="16"/>
                <w:szCs w:val="16"/>
              </w:rPr>
            </w:pPr>
          </w:p>
        </w:tc>
      </w:tr>
      <w:tr w:rsidR="00324C8C" w:rsidRPr="00C874CF" w14:paraId="37D39326" w14:textId="77777777" w:rsidTr="00655E3C">
        <w:trPr>
          <w:trHeight w:hRule="exact" w:val="170"/>
          <w:jc w:val="center"/>
        </w:trPr>
        <w:tc>
          <w:tcPr>
            <w:tcW w:w="951" w:type="dxa"/>
            <w:vAlign w:val="center"/>
          </w:tcPr>
          <w:p w14:paraId="285377E8" w14:textId="77777777" w:rsidR="00324C8C" w:rsidRPr="005D51C5" w:rsidRDefault="00324C8C" w:rsidP="005D51C5">
            <w:pPr>
              <w:widowControl w:val="0"/>
              <w:bidi/>
              <w:spacing w:before="0" w:after="0"/>
              <w:jc w:val="center"/>
              <w:rPr>
                <w:rFonts w:ascii="Arial" w:hAnsi="Arial"/>
                <w:b/>
                <w:sz w:val="14"/>
                <w:szCs w:val="14"/>
              </w:rPr>
            </w:pPr>
            <w:r w:rsidRPr="005D51C5">
              <w:rPr>
                <w:rFonts w:ascii="Arial" w:hAnsi="Arial"/>
                <w:b/>
                <w:sz w:val="14"/>
                <w:szCs w:val="14"/>
              </w:rPr>
              <w:t>40</w:t>
            </w:r>
          </w:p>
        </w:tc>
        <w:tc>
          <w:tcPr>
            <w:tcW w:w="540" w:type="dxa"/>
            <w:vAlign w:val="center"/>
          </w:tcPr>
          <w:p w14:paraId="252BC471" w14:textId="77777777" w:rsidR="00324C8C" w:rsidRPr="009E256B" w:rsidRDefault="00324C8C"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tcPr>
          <w:p w14:paraId="1B1BEFA1" w14:textId="77777777" w:rsidR="00324C8C" w:rsidRDefault="00324C8C" w:rsidP="00324C8C">
            <w:pPr>
              <w:jc w:val="center"/>
            </w:pPr>
            <w:r w:rsidRPr="0009093E">
              <w:rPr>
                <w:rFonts w:ascii="Arial" w:hAnsi="Arial"/>
                <w:bCs/>
                <w:sz w:val="12"/>
                <w:szCs w:val="12"/>
              </w:rPr>
              <w:t>X</w:t>
            </w:r>
          </w:p>
        </w:tc>
        <w:tc>
          <w:tcPr>
            <w:tcW w:w="678" w:type="dxa"/>
            <w:vAlign w:val="center"/>
          </w:tcPr>
          <w:p w14:paraId="19C4BF65" w14:textId="77777777" w:rsidR="00324C8C" w:rsidRPr="00C874CF" w:rsidRDefault="00324C8C" w:rsidP="00381CE2">
            <w:pPr>
              <w:widowControl w:val="0"/>
              <w:bidi/>
              <w:spacing w:line="192" w:lineRule="auto"/>
              <w:jc w:val="center"/>
              <w:rPr>
                <w:rFonts w:ascii="Arial" w:hAnsi="Arial"/>
                <w:b/>
                <w:sz w:val="16"/>
                <w:szCs w:val="16"/>
              </w:rPr>
            </w:pPr>
          </w:p>
        </w:tc>
        <w:tc>
          <w:tcPr>
            <w:tcW w:w="636" w:type="dxa"/>
            <w:vAlign w:val="center"/>
          </w:tcPr>
          <w:p w14:paraId="2BEF393E" w14:textId="77777777" w:rsidR="00324C8C" w:rsidRPr="00C874CF" w:rsidRDefault="00324C8C" w:rsidP="00381CE2">
            <w:pPr>
              <w:widowControl w:val="0"/>
              <w:bidi/>
              <w:spacing w:line="192" w:lineRule="auto"/>
              <w:jc w:val="center"/>
              <w:rPr>
                <w:rFonts w:ascii="Arial" w:hAnsi="Arial"/>
                <w:b/>
                <w:sz w:val="16"/>
                <w:szCs w:val="16"/>
              </w:rPr>
            </w:pPr>
          </w:p>
        </w:tc>
        <w:tc>
          <w:tcPr>
            <w:tcW w:w="636" w:type="dxa"/>
            <w:vAlign w:val="center"/>
          </w:tcPr>
          <w:p w14:paraId="1373D82B" w14:textId="77777777" w:rsidR="00324C8C" w:rsidRPr="00C874CF" w:rsidRDefault="00324C8C"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E389886" w14:textId="77777777" w:rsidR="00324C8C" w:rsidRPr="00C874CF" w:rsidRDefault="00324C8C" w:rsidP="00381CE2">
            <w:pPr>
              <w:widowControl w:val="0"/>
              <w:bidi/>
              <w:spacing w:line="192" w:lineRule="auto"/>
              <w:jc w:val="center"/>
              <w:rPr>
                <w:b/>
                <w:sz w:val="16"/>
                <w:szCs w:val="16"/>
              </w:rPr>
            </w:pPr>
          </w:p>
        </w:tc>
        <w:tc>
          <w:tcPr>
            <w:tcW w:w="915" w:type="dxa"/>
            <w:shd w:val="clear" w:color="auto" w:fill="auto"/>
          </w:tcPr>
          <w:p w14:paraId="3C4041A5" w14:textId="77777777" w:rsidR="00324C8C" w:rsidRPr="005D51C5" w:rsidRDefault="00324C8C" w:rsidP="005D51C5">
            <w:pPr>
              <w:widowControl w:val="0"/>
              <w:bidi/>
              <w:spacing w:before="0" w:after="0"/>
              <w:jc w:val="center"/>
              <w:rPr>
                <w:rFonts w:ascii="Arial" w:hAnsi="Arial"/>
                <w:b/>
                <w:sz w:val="14"/>
                <w:szCs w:val="14"/>
              </w:rPr>
            </w:pPr>
            <w:r w:rsidRPr="005D51C5">
              <w:rPr>
                <w:rFonts w:ascii="Arial" w:hAnsi="Arial"/>
                <w:b/>
                <w:sz w:val="14"/>
                <w:szCs w:val="14"/>
              </w:rPr>
              <w:t>105</w:t>
            </w:r>
          </w:p>
        </w:tc>
        <w:tc>
          <w:tcPr>
            <w:tcW w:w="630" w:type="dxa"/>
            <w:shd w:val="clear" w:color="auto" w:fill="auto"/>
            <w:vAlign w:val="center"/>
          </w:tcPr>
          <w:p w14:paraId="08231F2D" w14:textId="77777777" w:rsidR="00324C8C" w:rsidRPr="00C874CF" w:rsidRDefault="00324C8C" w:rsidP="00381CE2">
            <w:pPr>
              <w:widowControl w:val="0"/>
              <w:bidi/>
              <w:spacing w:line="192" w:lineRule="auto"/>
              <w:jc w:val="center"/>
              <w:rPr>
                <w:rFonts w:ascii="Arial" w:hAnsi="Arial"/>
                <w:b/>
                <w:sz w:val="16"/>
                <w:szCs w:val="16"/>
              </w:rPr>
            </w:pPr>
          </w:p>
        </w:tc>
        <w:tc>
          <w:tcPr>
            <w:tcW w:w="630" w:type="dxa"/>
            <w:shd w:val="clear" w:color="auto" w:fill="auto"/>
            <w:vAlign w:val="center"/>
          </w:tcPr>
          <w:p w14:paraId="466FB8B8" w14:textId="77777777" w:rsidR="00324C8C" w:rsidRPr="00C874CF" w:rsidRDefault="00324C8C" w:rsidP="00381CE2">
            <w:pPr>
              <w:widowControl w:val="0"/>
              <w:bidi/>
              <w:spacing w:line="192" w:lineRule="auto"/>
              <w:jc w:val="center"/>
              <w:rPr>
                <w:rFonts w:ascii="Arial" w:hAnsi="Arial"/>
                <w:b/>
                <w:sz w:val="16"/>
                <w:szCs w:val="16"/>
              </w:rPr>
            </w:pPr>
          </w:p>
        </w:tc>
        <w:tc>
          <w:tcPr>
            <w:tcW w:w="562" w:type="dxa"/>
            <w:shd w:val="clear" w:color="auto" w:fill="auto"/>
            <w:vAlign w:val="center"/>
          </w:tcPr>
          <w:p w14:paraId="470E4D99" w14:textId="77777777" w:rsidR="00324C8C" w:rsidRPr="00C874CF" w:rsidRDefault="00324C8C" w:rsidP="00381CE2">
            <w:pPr>
              <w:widowControl w:val="0"/>
              <w:bidi/>
              <w:spacing w:line="192" w:lineRule="auto"/>
              <w:jc w:val="center"/>
              <w:rPr>
                <w:rFonts w:ascii="Arial" w:hAnsi="Arial"/>
                <w:b/>
                <w:sz w:val="16"/>
                <w:szCs w:val="16"/>
              </w:rPr>
            </w:pPr>
          </w:p>
        </w:tc>
        <w:tc>
          <w:tcPr>
            <w:tcW w:w="648" w:type="dxa"/>
            <w:shd w:val="clear" w:color="auto" w:fill="auto"/>
            <w:vAlign w:val="center"/>
          </w:tcPr>
          <w:p w14:paraId="0AC3CFDC" w14:textId="77777777" w:rsidR="00324C8C" w:rsidRPr="00C874CF" w:rsidRDefault="00324C8C" w:rsidP="00381CE2">
            <w:pPr>
              <w:widowControl w:val="0"/>
              <w:bidi/>
              <w:spacing w:line="192" w:lineRule="auto"/>
              <w:jc w:val="center"/>
              <w:rPr>
                <w:rFonts w:ascii="Arial" w:hAnsi="Arial"/>
                <w:b/>
                <w:sz w:val="16"/>
                <w:szCs w:val="16"/>
              </w:rPr>
            </w:pPr>
          </w:p>
        </w:tc>
        <w:tc>
          <w:tcPr>
            <w:tcW w:w="649" w:type="dxa"/>
            <w:shd w:val="clear" w:color="auto" w:fill="auto"/>
            <w:vAlign w:val="center"/>
          </w:tcPr>
          <w:p w14:paraId="1509E645" w14:textId="77777777" w:rsidR="00324C8C" w:rsidRPr="00C874CF" w:rsidRDefault="00324C8C" w:rsidP="00381CE2">
            <w:pPr>
              <w:widowControl w:val="0"/>
              <w:bidi/>
              <w:spacing w:line="192" w:lineRule="auto"/>
              <w:jc w:val="center"/>
              <w:rPr>
                <w:rFonts w:ascii="Arial" w:hAnsi="Arial"/>
                <w:b/>
                <w:sz w:val="16"/>
                <w:szCs w:val="16"/>
              </w:rPr>
            </w:pPr>
          </w:p>
        </w:tc>
      </w:tr>
      <w:tr w:rsidR="00324C8C" w:rsidRPr="00C874CF" w14:paraId="1DEB3062" w14:textId="77777777" w:rsidTr="00655E3C">
        <w:trPr>
          <w:trHeight w:hRule="exact" w:val="170"/>
          <w:jc w:val="center"/>
        </w:trPr>
        <w:tc>
          <w:tcPr>
            <w:tcW w:w="951" w:type="dxa"/>
            <w:vAlign w:val="center"/>
          </w:tcPr>
          <w:p w14:paraId="4AC0E77B" w14:textId="77777777" w:rsidR="00324C8C" w:rsidRPr="005D51C5" w:rsidRDefault="00324C8C" w:rsidP="005D51C5">
            <w:pPr>
              <w:widowControl w:val="0"/>
              <w:bidi/>
              <w:spacing w:before="0" w:after="0"/>
              <w:jc w:val="center"/>
              <w:rPr>
                <w:rFonts w:ascii="Arial" w:hAnsi="Arial"/>
                <w:b/>
                <w:sz w:val="14"/>
                <w:szCs w:val="14"/>
              </w:rPr>
            </w:pPr>
            <w:r w:rsidRPr="005D51C5">
              <w:rPr>
                <w:rFonts w:ascii="Arial" w:hAnsi="Arial"/>
                <w:b/>
                <w:sz w:val="14"/>
                <w:szCs w:val="14"/>
              </w:rPr>
              <w:t>41</w:t>
            </w:r>
          </w:p>
        </w:tc>
        <w:tc>
          <w:tcPr>
            <w:tcW w:w="540" w:type="dxa"/>
            <w:vAlign w:val="center"/>
          </w:tcPr>
          <w:p w14:paraId="657D28E1" w14:textId="77777777" w:rsidR="00324C8C" w:rsidRPr="009E256B" w:rsidRDefault="00324C8C" w:rsidP="009E256B">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tcPr>
          <w:p w14:paraId="0D963FB8" w14:textId="77777777" w:rsidR="00324C8C" w:rsidRDefault="00324C8C" w:rsidP="00324C8C">
            <w:pPr>
              <w:jc w:val="center"/>
            </w:pPr>
            <w:r w:rsidRPr="0009093E">
              <w:rPr>
                <w:rFonts w:ascii="Arial" w:hAnsi="Arial"/>
                <w:bCs/>
                <w:sz w:val="12"/>
                <w:szCs w:val="12"/>
              </w:rPr>
              <w:t>X</w:t>
            </w:r>
          </w:p>
        </w:tc>
        <w:tc>
          <w:tcPr>
            <w:tcW w:w="678" w:type="dxa"/>
            <w:vAlign w:val="center"/>
          </w:tcPr>
          <w:p w14:paraId="5817329C" w14:textId="77777777" w:rsidR="00324C8C" w:rsidRPr="00C874CF" w:rsidRDefault="00324C8C" w:rsidP="00381CE2">
            <w:pPr>
              <w:widowControl w:val="0"/>
              <w:bidi/>
              <w:spacing w:line="192" w:lineRule="auto"/>
              <w:jc w:val="center"/>
              <w:rPr>
                <w:rFonts w:ascii="Arial" w:hAnsi="Arial"/>
                <w:b/>
                <w:sz w:val="16"/>
                <w:szCs w:val="16"/>
              </w:rPr>
            </w:pPr>
          </w:p>
        </w:tc>
        <w:tc>
          <w:tcPr>
            <w:tcW w:w="636" w:type="dxa"/>
            <w:vAlign w:val="center"/>
          </w:tcPr>
          <w:p w14:paraId="0CFD706E" w14:textId="77777777" w:rsidR="00324C8C" w:rsidRPr="00C874CF" w:rsidRDefault="00324C8C" w:rsidP="00381CE2">
            <w:pPr>
              <w:widowControl w:val="0"/>
              <w:bidi/>
              <w:spacing w:line="192" w:lineRule="auto"/>
              <w:jc w:val="center"/>
              <w:rPr>
                <w:rFonts w:ascii="Arial" w:hAnsi="Arial"/>
                <w:b/>
                <w:sz w:val="16"/>
                <w:szCs w:val="16"/>
              </w:rPr>
            </w:pPr>
          </w:p>
        </w:tc>
        <w:tc>
          <w:tcPr>
            <w:tcW w:w="636" w:type="dxa"/>
            <w:vAlign w:val="center"/>
          </w:tcPr>
          <w:p w14:paraId="71CED2B2" w14:textId="77777777" w:rsidR="00324C8C" w:rsidRPr="00C874CF" w:rsidRDefault="00324C8C"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675F359" w14:textId="77777777" w:rsidR="00324C8C" w:rsidRPr="00C874CF" w:rsidRDefault="00324C8C" w:rsidP="00381CE2">
            <w:pPr>
              <w:widowControl w:val="0"/>
              <w:bidi/>
              <w:spacing w:line="192" w:lineRule="auto"/>
              <w:jc w:val="center"/>
              <w:rPr>
                <w:b/>
                <w:sz w:val="16"/>
                <w:szCs w:val="16"/>
              </w:rPr>
            </w:pPr>
          </w:p>
        </w:tc>
        <w:tc>
          <w:tcPr>
            <w:tcW w:w="915" w:type="dxa"/>
            <w:shd w:val="clear" w:color="auto" w:fill="auto"/>
          </w:tcPr>
          <w:p w14:paraId="16055A67" w14:textId="77777777" w:rsidR="00324C8C" w:rsidRPr="005D51C5" w:rsidRDefault="00324C8C" w:rsidP="005D51C5">
            <w:pPr>
              <w:widowControl w:val="0"/>
              <w:bidi/>
              <w:spacing w:before="0" w:after="0"/>
              <w:jc w:val="center"/>
              <w:rPr>
                <w:rFonts w:ascii="Arial" w:hAnsi="Arial"/>
                <w:b/>
                <w:sz w:val="14"/>
                <w:szCs w:val="14"/>
              </w:rPr>
            </w:pPr>
            <w:r w:rsidRPr="005D51C5">
              <w:rPr>
                <w:rFonts w:ascii="Arial" w:hAnsi="Arial"/>
                <w:b/>
                <w:sz w:val="14"/>
                <w:szCs w:val="14"/>
              </w:rPr>
              <w:t>106</w:t>
            </w:r>
          </w:p>
        </w:tc>
        <w:tc>
          <w:tcPr>
            <w:tcW w:w="630" w:type="dxa"/>
            <w:shd w:val="clear" w:color="auto" w:fill="auto"/>
            <w:vAlign w:val="center"/>
          </w:tcPr>
          <w:p w14:paraId="6669D651" w14:textId="77777777" w:rsidR="00324C8C" w:rsidRPr="00C874CF" w:rsidRDefault="00324C8C" w:rsidP="00381CE2">
            <w:pPr>
              <w:widowControl w:val="0"/>
              <w:bidi/>
              <w:spacing w:line="192" w:lineRule="auto"/>
              <w:jc w:val="center"/>
              <w:rPr>
                <w:rFonts w:ascii="Arial" w:hAnsi="Arial"/>
                <w:b/>
                <w:sz w:val="16"/>
                <w:szCs w:val="16"/>
              </w:rPr>
            </w:pPr>
          </w:p>
        </w:tc>
        <w:tc>
          <w:tcPr>
            <w:tcW w:w="630" w:type="dxa"/>
            <w:shd w:val="clear" w:color="auto" w:fill="auto"/>
            <w:vAlign w:val="center"/>
          </w:tcPr>
          <w:p w14:paraId="054FC469" w14:textId="77777777" w:rsidR="00324C8C" w:rsidRPr="00C874CF" w:rsidRDefault="00324C8C" w:rsidP="00381CE2">
            <w:pPr>
              <w:widowControl w:val="0"/>
              <w:bidi/>
              <w:spacing w:line="192" w:lineRule="auto"/>
              <w:jc w:val="center"/>
              <w:rPr>
                <w:rFonts w:ascii="Arial" w:hAnsi="Arial"/>
                <w:b/>
                <w:sz w:val="16"/>
                <w:szCs w:val="16"/>
              </w:rPr>
            </w:pPr>
          </w:p>
        </w:tc>
        <w:tc>
          <w:tcPr>
            <w:tcW w:w="562" w:type="dxa"/>
            <w:shd w:val="clear" w:color="auto" w:fill="auto"/>
            <w:vAlign w:val="center"/>
          </w:tcPr>
          <w:p w14:paraId="602EA198" w14:textId="77777777" w:rsidR="00324C8C" w:rsidRPr="00C874CF" w:rsidRDefault="00324C8C" w:rsidP="00381CE2">
            <w:pPr>
              <w:widowControl w:val="0"/>
              <w:bidi/>
              <w:spacing w:line="192" w:lineRule="auto"/>
              <w:jc w:val="center"/>
              <w:rPr>
                <w:rFonts w:ascii="Arial" w:hAnsi="Arial"/>
                <w:b/>
                <w:sz w:val="16"/>
                <w:szCs w:val="16"/>
              </w:rPr>
            </w:pPr>
          </w:p>
        </w:tc>
        <w:tc>
          <w:tcPr>
            <w:tcW w:w="648" w:type="dxa"/>
            <w:shd w:val="clear" w:color="auto" w:fill="auto"/>
            <w:vAlign w:val="center"/>
          </w:tcPr>
          <w:p w14:paraId="77FA3FEC" w14:textId="77777777" w:rsidR="00324C8C" w:rsidRPr="00C874CF" w:rsidRDefault="00324C8C" w:rsidP="00381CE2">
            <w:pPr>
              <w:widowControl w:val="0"/>
              <w:bidi/>
              <w:spacing w:line="192" w:lineRule="auto"/>
              <w:jc w:val="center"/>
              <w:rPr>
                <w:rFonts w:ascii="Arial" w:hAnsi="Arial"/>
                <w:b/>
                <w:sz w:val="16"/>
                <w:szCs w:val="16"/>
              </w:rPr>
            </w:pPr>
          </w:p>
        </w:tc>
        <w:tc>
          <w:tcPr>
            <w:tcW w:w="649" w:type="dxa"/>
            <w:shd w:val="clear" w:color="auto" w:fill="auto"/>
            <w:vAlign w:val="center"/>
          </w:tcPr>
          <w:p w14:paraId="56733CAA" w14:textId="77777777" w:rsidR="00324C8C" w:rsidRPr="00C874CF" w:rsidRDefault="00324C8C" w:rsidP="00381CE2">
            <w:pPr>
              <w:widowControl w:val="0"/>
              <w:bidi/>
              <w:spacing w:line="192" w:lineRule="auto"/>
              <w:jc w:val="center"/>
              <w:rPr>
                <w:rFonts w:ascii="Arial" w:hAnsi="Arial"/>
                <w:b/>
                <w:sz w:val="16"/>
                <w:szCs w:val="16"/>
              </w:rPr>
            </w:pPr>
          </w:p>
        </w:tc>
      </w:tr>
      <w:tr w:rsidR="003128BE" w:rsidRPr="00C874CF" w14:paraId="57409D44" w14:textId="77777777" w:rsidTr="005D51C5">
        <w:trPr>
          <w:trHeight w:hRule="exact" w:val="170"/>
          <w:jc w:val="center"/>
        </w:trPr>
        <w:tc>
          <w:tcPr>
            <w:tcW w:w="951" w:type="dxa"/>
            <w:vAlign w:val="center"/>
          </w:tcPr>
          <w:p w14:paraId="62ABE548"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42</w:t>
            </w:r>
          </w:p>
        </w:tc>
        <w:tc>
          <w:tcPr>
            <w:tcW w:w="540" w:type="dxa"/>
            <w:vAlign w:val="center"/>
          </w:tcPr>
          <w:p w14:paraId="7787F882" w14:textId="77777777" w:rsidR="003128BE" w:rsidRPr="009E256B" w:rsidRDefault="003128BE" w:rsidP="009E256B">
            <w:pPr>
              <w:widowControl w:val="0"/>
              <w:bidi/>
              <w:spacing w:before="0" w:after="0"/>
              <w:jc w:val="center"/>
              <w:rPr>
                <w:rFonts w:ascii="Arial" w:hAnsi="Arial"/>
                <w:b/>
                <w:sz w:val="12"/>
                <w:szCs w:val="12"/>
              </w:rPr>
            </w:pPr>
          </w:p>
        </w:tc>
        <w:tc>
          <w:tcPr>
            <w:tcW w:w="576" w:type="dxa"/>
            <w:vAlign w:val="center"/>
          </w:tcPr>
          <w:p w14:paraId="36558F02"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0B5C1C44"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67B51CB1"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A1A90C9"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8314ABB"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760CCE5C"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107</w:t>
            </w:r>
          </w:p>
        </w:tc>
        <w:tc>
          <w:tcPr>
            <w:tcW w:w="630" w:type="dxa"/>
            <w:shd w:val="clear" w:color="auto" w:fill="auto"/>
            <w:vAlign w:val="center"/>
          </w:tcPr>
          <w:p w14:paraId="645584DF"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3FD75D1E"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441C1646"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048F551F"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09C14A00"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5EB4A8A1" w14:textId="77777777" w:rsidTr="005D51C5">
        <w:trPr>
          <w:trHeight w:hRule="exact" w:val="170"/>
          <w:jc w:val="center"/>
        </w:trPr>
        <w:tc>
          <w:tcPr>
            <w:tcW w:w="951" w:type="dxa"/>
            <w:vAlign w:val="center"/>
          </w:tcPr>
          <w:p w14:paraId="64DE2D8A"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43</w:t>
            </w:r>
          </w:p>
        </w:tc>
        <w:tc>
          <w:tcPr>
            <w:tcW w:w="540" w:type="dxa"/>
            <w:vAlign w:val="center"/>
          </w:tcPr>
          <w:p w14:paraId="3A86004B"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41C60C12"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65C9EBAC"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0E631D39"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0B64D13A"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5BB566B"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6EEF111F"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108</w:t>
            </w:r>
          </w:p>
        </w:tc>
        <w:tc>
          <w:tcPr>
            <w:tcW w:w="630" w:type="dxa"/>
            <w:shd w:val="clear" w:color="auto" w:fill="auto"/>
            <w:vAlign w:val="center"/>
          </w:tcPr>
          <w:p w14:paraId="6470D2B0"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574F90AA"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226DA4B9"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63551450"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51F9295D"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19F0A753" w14:textId="77777777" w:rsidTr="005D51C5">
        <w:trPr>
          <w:trHeight w:hRule="exact" w:val="170"/>
          <w:jc w:val="center"/>
        </w:trPr>
        <w:tc>
          <w:tcPr>
            <w:tcW w:w="951" w:type="dxa"/>
            <w:vAlign w:val="center"/>
          </w:tcPr>
          <w:p w14:paraId="53B60C24"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44</w:t>
            </w:r>
          </w:p>
        </w:tc>
        <w:tc>
          <w:tcPr>
            <w:tcW w:w="540" w:type="dxa"/>
            <w:vAlign w:val="center"/>
          </w:tcPr>
          <w:p w14:paraId="09FCB140"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3E289481"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35D5F1CE"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6BAA369D"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7BFE0983"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BBFD6C2"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699EA72B"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109</w:t>
            </w:r>
          </w:p>
        </w:tc>
        <w:tc>
          <w:tcPr>
            <w:tcW w:w="630" w:type="dxa"/>
            <w:shd w:val="clear" w:color="auto" w:fill="auto"/>
            <w:vAlign w:val="center"/>
          </w:tcPr>
          <w:p w14:paraId="067FFC88"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7707B410"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7D93AEAA"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25A09C7B"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1D9FE3BE"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6D28AB61" w14:textId="77777777" w:rsidTr="005D51C5">
        <w:trPr>
          <w:trHeight w:hRule="exact" w:val="170"/>
          <w:jc w:val="center"/>
        </w:trPr>
        <w:tc>
          <w:tcPr>
            <w:tcW w:w="951" w:type="dxa"/>
            <w:vAlign w:val="center"/>
          </w:tcPr>
          <w:p w14:paraId="404FD094"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45</w:t>
            </w:r>
          </w:p>
        </w:tc>
        <w:tc>
          <w:tcPr>
            <w:tcW w:w="540" w:type="dxa"/>
            <w:vAlign w:val="center"/>
          </w:tcPr>
          <w:p w14:paraId="510184CC"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42506771"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219D3205"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694A6BC"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FCD47A0"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14189FB"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7A575F9C"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110</w:t>
            </w:r>
          </w:p>
        </w:tc>
        <w:tc>
          <w:tcPr>
            <w:tcW w:w="630" w:type="dxa"/>
            <w:shd w:val="clear" w:color="auto" w:fill="auto"/>
            <w:vAlign w:val="center"/>
          </w:tcPr>
          <w:p w14:paraId="04FBE693"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4EC95577"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1CE09BB0"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6FC1602A"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6893120F"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7FF3C7E5" w14:textId="77777777" w:rsidTr="005D51C5">
        <w:trPr>
          <w:trHeight w:hRule="exact" w:val="170"/>
          <w:jc w:val="center"/>
        </w:trPr>
        <w:tc>
          <w:tcPr>
            <w:tcW w:w="951" w:type="dxa"/>
            <w:vAlign w:val="center"/>
          </w:tcPr>
          <w:p w14:paraId="4C439196"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46</w:t>
            </w:r>
          </w:p>
        </w:tc>
        <w:tc>
          <w:tcPr>
            <w:tcW w:w="540" w:type="dxa"/>
            <w:vAlign w:val="center"/>
          </w:tcPr>
          <w:p w14:paraId="57351051"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29BFD1B0"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3EDC13BF"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BEE52D1"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0EBD9E5"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312E1FD"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56745870"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111</w:t>
            </w:r>
          </w:p>
        </w:tc>
        <w:tc>
          <w:tcPr>
            <w:tcW w:w="630" w:type="dxa"/>
            <w:shd w:val="clear" w:color="auto" w:fill="auto"/>
            <w:vAlign w:val="center"/>
          </w:tcPr>
          <w:p w14:paraId="48719D00"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49A0DA72"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3AE93243"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1F3A0EEE"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115B8B18"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43D9B40E" w14:textId="77777777" w:rsidTr="005D51C5">
        <w:trPr>
          <w:trHeight w:hRule="exact" w:val="170"/>
          <w:jc w:val="center"/>
        </w:trPr>
        <w:tc>
          <w:tcPr>
            <w:tcW w:w="951" w:type="dxa"/>
            <w:vAlign w:val="center"/>
          </w:tcPr>
          <w:p w14:paraId="46489487"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47</w:t>
            </w:r>
          </w:p>
        </w:tc>
        <w:tc>
          <w:tcPr>
            <w:tcW w:w="540" w:type="dxa"/>
            <w:vAlign w:val="center"/>
          </w:tcPr>
          <w:p w14:paraId="6976CE17"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0DCD3A66"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15462011"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3E48EAD1"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0E652813"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9BF13B4"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1263C014"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112</w:t>
            </w:r>
          </w:p>
        </w:tc>
        <w:tc>
          <w:tcPr>
            <w:tcW w:w="630" w:type="dxa"/>
            <w:shd w:val="clear" w:color="auto" w:fill="auto"/>
            <w:vAlign w:val="center"/>
          </w:tcPr>
          <w:p w14:paraId="17CC7105"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191897AC"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5F7F6691"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358EB4A6"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3EB51454"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0A3D78FB" w14:textId="77777777" w:rsidTr="005D51C5">
        <w:trPr>
          <w:trHeight w:hRule="exact" w:val="170"/>
          <w:jc w:val="center"/>
        </w:trPr>
        <w:tc>
          <w:tcPr>
            <w:tcW w:w="951" w:type="dxa"/>
            <w:vAlign w:val="center"/>
          </w:tcPr>
          <w:p w14:paraId="11DD5940"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48</w:t>
            </w:r>
          </w:p>
        </w:tc>
        <w:tc>
          <w:tcPr>
            <w:tcW w:w="540" w:type="dxa"/>
            <w:vAlign w:val="center"/>
          </w:tcPr>
          <w:p w14:paraId="73B5AFC2"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1C249892"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42FDCC84"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D9BB5A1"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79939483"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DB55A2E"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21516277"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113</w:t>
            </w:r>
          </w:p>
        </w:tc>
        <w:tc>
          <w:tcPr>
            <w:tcW w:w="630" w:type="dxa"/>
            <w:shd w:val="clear" w:color="auto" w:fill="auto"/>
            <w:vAlign w:val="center"/>
          </w:tcPr>
          <w:p w14:paraId="4A3B3B35"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5D5B4122"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10DEB03D"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4A1BC371"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26259121"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527AFC7C" w14:textId="77777777" w:rsidTr="005D51C5">
        <w:trPr>
          <w:trHeight w:hRule="exact" w:val="170"/>
          <w:jc w:val="center"/>
        </w:trPr>
        <w:tc>
          <w:tcPr>
            <w:tcW w:w="951" w:type="dxa"/>
            <w:vAlign w:val="center"/>
          </w:tcPr>
          <w:p w14:paraId="7356EE6D"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49</w:t>
            </w:r>
          </w:p>
        </w:tc>
        <w:tc>
          <w:tcPr>
            <w:tcW w:w="540" w:type="dxa"/>
            <w:vAlign w:val="center"/>
          </w:tcPr>
          <w:p w14:paraId="6905C31B"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1D1AD839"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29E5CE63"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702B70F9"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D99E576"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404B404"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637AB041"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114</w:t>
            </w:r>
          </w:p>
        </w:tc>
        <w:tc>
          <w:tcPr>
            <w:tcW w:w="630" w:type="dxa"/>
            <w:shd w:val="clear" w:color="auto" w:fill="auto"/>
            <w:vAlign w:val="center"/>
          </w:tcPr>
          <w:p w14:paraId="74C88D4B"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4CE174B9"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0047CE6E"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5DC6F0AE"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340C2F2F"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57432F12" w14:textId="77777777" w:rsidTr="005D51C5">
        <w:trPr>
          <w:trHeight w:hRule="exact" w:val="170"/>
          <w:jc w:val="center"/>
        </w:trPr>
        <w:tc>
          <w:tcPr>
            <w:tcW w:w="951" w:type="dxa"/>
            <w:vAlign w:val="center"/>
          </w:tcPr>
          <w:p w14:paraId="5334F5CA"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50</w:t>
            </w:r>
          </w:p>
        </w:tc>
        <w:tc>
          <w:tcPr>
            <w:tcW w:w="540" w:type="dxa"/>
            <w:vAlign w:val="center"/>
          </w:tcPr>
          <w:p w14:paraId="31C630EF"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1B4FFF8B" w14:textId="77777777" w:rsidR="003128BE" w:rsidRPr="00C874CF" w:rsidRDefault="00324C8C"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670B2C3E"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32AD41EE"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3BC72785"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243EDE9"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630AE041"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115</w:t>
            </w:r>
          </w:p>
        </w:tc>
        <w:tc>
          <w:tcPr>
            <w:tcW w:w="630" w:type="dxa"/>
            <w:shd w:val="clear" w:color="auto" w:fill="auto"/>
            <w:vAlign w:val="center"/>
          </w:tcPr>
          <w:p w14:paraId="334A0AEF"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3A924D30"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19A80687"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5E0F2595"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0621BC58"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7F861A60" w14:textId="77777777" w:rsidTr="005D51C5">
        <w:trPr>
          <w:trHeight w:hRule="exact" w:val="170"/>
          <w:jc w:val="center"/>
        </w:trPr>
        <w:tc>
          <w:tcPr>
            <w:tcW w:w="951" w:type="dxa"/>
            <w:vAlign w:val="center"/>
          </w:tcPr>
          <w:p w14:paraId="47719ABB"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51</w:t>
            </w:r>
          </w:p>
        </w:tc>
        <w:tc>
          <w:tcPr>
            <w:tcW w:w="540" w:type="dxa"/>
            <w:vAlign w:val="center"/>
          </w:tcPr>
          <w:p w14:paraId="6C49E5ED"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6A06A7D0" w14:textId="77777777" w:rsidR="003128BE" w:rsidRPr="00C874CF" w:rsidRDefault="0017301B" w:rsidP="00381CE2">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1C60B400"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4E62AE2"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D07F37F"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5152F58"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58C62580"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116</w:t>
            </w:r>
          </w:p>
        </w:tc>
        <w:tc>
          <w:tcPr>
            <w:tcW w:w="630" w:type="dxa"/>
            <w:shd w:val="clear" w:color="auto" w:fill="auto"/>
            <w:vAlign w:val="center"/>
          </w:tcPr>
          <w:p w14:paraId="449973DF"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4DFEF9B8"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49BEDB2A"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39EAB380"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7BF4F5C9"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21C085A4" w14:textId="77777777" w:rsidTr="005D51C5">
        <w:trPr>
          <w:trHeight w:hRule="exact" w:val="170"/>
          <w:jc w:val="center"/>
        </w:trPr>
        <w:tc>
          <w:tcPr>
            <w:tcW w:w="951" w:type="dxa"/>
            <w:vAlign w:val="center"/>
          </w:tcPr>
          <w:p w14:paraId="56AEC68A"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52</w:t>
            </w:r>
          </w:p>
        </w:tc>
        <w:tc>
          <w:tcPr>
            <w:tcW w:w="540" w:type="dxa"/>
            <w:vAlign w:val="center"/>
          </w:tcPr>
          <w:p w14:paraId="0A038B1B"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44FC3EA9"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1BFCA78C"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6B46AA5"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26C0C0B"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616BC24"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413C891E"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117</w:t>
            </w:r>
          </w:p>
        </w:tc>
        <w:tc>
          <w:tcPr>
            <w:tcW w:w="630" w:type="dxa"/>
            <w:shd w:val="clear" w:color="auto" w:fill="auto"/>
            <w:vAlign w:val="center"/>
          </w:tcPr>
          <w:p w14:paraId="4A652E25"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26A83103"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1D6D0553"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7A7214B2"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0590DED0"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3A82EA48" w14:textId="77777777" w:rsidTr="005D51C5">
        <w:trPr>
          <w:trHeight w:hRule="exact" w:val="170"/>
          <w:jc w:val="center"/>
        </w:trPr>
        <w:tc>
          <w:tcPr>
            <w:tcW w:w="951" w:type="dxa"/>
            <w:vAlign w:val="center"/>
          </w:tcPr>
          <w:p w14:paraId="71D3A144"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53</w:t>
            </w:r>
          </w:p>
        </w:tc>
        <w:tc>
          <w:tcPr>
            <w:tcW w:w="540" w:type="dxa"/>
            <w:vAlign w:val="center"/>
          </w:tcPr>
          <w:p w14:paraId="5EDEB2D9"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2080267F"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6F518CAF"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68EF868"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55DC77BC"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5EA4BDB"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086CBAE6"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118</w:t>
            </w:r>
          </w:p>
        </w:tc>
        <w:tc>
          <w:tcPr>
            <w:tcW w:w="630" w:type="dxa"/>
            <w:shd w:val="clear" w:color="auto" w:fill="auto"/>
            <w:vAlign w:val="center"/>
          </w:tcPr>
          <w:p w14:paraId="4E4AAEB8"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221DA648"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6680DF09"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78F95606"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10662AC1"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7F874892" w14:textId="77777777" w:rsidTr="005D51C5">
        <w:trPr>
          <w:trHeight w:hRule="exact" w:val="170"/>
          <w:jc w:val="center"/>
        </w:trPr>
        <w:tc>
          <w:tcPr>
            <w:tcW w:w="951" w:type="dxa"/>
            <w:vAlign w:val="center"/>
          </w:tcPr>
          <w:p w14:paraId="4B62A086"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54</w:t>
            </w:r>
          </w:p>
        </w:tc>
        <w:tc>
          <w:tcPr>
            <w:tcW w:w="540" w:type="dxa"/>
            <w:vAlign w:val="center"/>
          </w:tcPr>
          <w:p w14:paraId="21B522C0"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3D02F312"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3533D2C8"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02A02F2"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06BFD1EA"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7E4A2E0"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69492CEF"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119</w:t>
            </w:r>
          </w:p>
        </w:tc>
        <w:tc>
          <w:tcPr>
            <w:tcW w:w="630" w:type="dxa"/>
            <w:shd w:val="clear" w:color="auto" w:fill="auto"/>
            <w:vAlign w:val="center"/>
          </w:tcPr>
          <w:p w14:paraId="374DCA8E"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3E607B7C"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166E0BFB"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16CE5E0C"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05FABF3D"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32E85C54" w14:textId="77777777" w:rsidTr="005D51C5">
        <w:trPr>
          <w:trHeight w:hRule="exact" w:val="170"/>
          <w:jc w:val="center"/>
        </w:trPr>
        <w:tc>
          <w:tcPr>
            <w:tcW w:w="951" w:type="dxa"/>
            <w:vAlign w:val="center"/>
          </w:tcPr>
          <w:p w14:paraId="03F7F8D6"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55</w:t>
            </w:r>
          </w:p>
        </w:tc>
        <w:tc>
          <w:tcPr>
            <w:tcW w:w="540" w:type="dxa"/>
            <w:vAlign w:val="center"/>
          </w:tcPr>
          <w:p w14:paraId="5B11DD84"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576BFE7F"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650F3D67"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4B38E82"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76ECEE4"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103ED7A"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0EBA2356"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120</w:t>
            </w:r>
          </w:p>
        </w:tc>
        <w:tc>
          <w:tcPr>
            <w:tcW w:w="630" w:type="dxa"/>
            <w:shd w:val="clear" w:color="auto" w:fill="auto"/>
            <w:vAlign w:val="center"/>
          </w:tcPr>
          <w:p w14:paraId="15EA4EB2"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58D9C756"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35C10712"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49391102"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2D4E60E7"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3FD39A52" w14:textId="77777777" w:rsidTr="005D51C5">
        <w:trPr>
          <w:trHeight w:hRule="exact" w:val="170"/>
          <w:jc w:val="center"/>
        </w:trPr>
        <w:tc>
          <w:tcPr>
            <w:tcW w:w="951" w:type="dxa"/>
            <w:vAlign w:val="center"/>
          </w:tcPr>
          <w:p w14:paraId="172AD743"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56</w:t>
            </w:r>
          </w:p>
        </w:tc>
        <w:tc>
          <w:tcPr>
            <w:tcW w:w="540" w:type="dxa"/>
            <w:vAlign w:val="center"/>
          </w:tcPr>
          <w:p w14:paraId="6190E986"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0F5B9EC3"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48E65397"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7219CE6"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6F8D039C"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FD072A2"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4ACA672D"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121</w:t>
            </w:r>
          </w:p>
        </w:tc>
        <w:tc>
          <w:tcPr>
            <w:tcW w:w="630" w:type="dxa"/>
            <w:shd w:val="clear" w:color="auto" w:fill="auto"/>
            <w:vAlign w:val="center"/>
          </w:tcPr>
          <w:p w14:paraId="51E4F746"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57EF0EAC"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0912B8F3"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2E4DFB4D"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00AE7538"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77878FCB" w14:textId="77777777" w:rsidTr="005D51C5">
        <w:trPr>
          <w:trHeight w:hRule="exact" w:val="170"/>
          <w:jc w:val="center"/>
        </w:trPr>
        <w:tc>
          <w:tcPr>
            <w:tcW w:w="951" w:type="dxa"/>
            <w:vAlign w:val="center"/>
          </w:tcPr>
          <w:p w14:paraId="33D3FF60"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57</w:t>
            </w:r>
          </w:p>
        </w:tc>
        <w:tc>
          <w:tcPr>
            <w:tcW w:w="540" w:type="dxa"/>
            <w:vAlign w:val="center"/>
          </w:tcPr>
          <w:p w14:paraId="66F8E508"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757757F8"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7E76ACCB"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9CFD093"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4814F60"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FCEE3A7"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0F0045FA"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122</w:t>
            </w:r>
          </w:p>
        </w:tc>
        <w:tc>
          <w:tcPr>
            <w:tcW w:w="630" w:type="dxa"/>
            <w:shd w:val="clear" w:color="auto" w:fill="auto"/>
            <w:vAlign w:val="center"/>
          </w:tcPr>
          <w:p w14:paraId="1889462A"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65557187"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19F131B2"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550C317C"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4FD34840"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3AC9D233" w14:textId="77777777" w:rsidTr="005D51C5">
        <w:trPr>
          <w:trHeight w:hRule="exact" w:val="170"/>
          <w:jc w:val="center"/>
        </w:trPr>
        <w:tc>
          <w:tcPr>
            <w:tcW w:w="951" w:type="dxa"/>
            <w:vAlign w:val="center"/>
          </w:tcPr>
          <w:p w14:paraId="26A46911"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58</w:t>
            </w:r>
          </w:p>
        </w:tc>
        <w:tc>
          <w:tcPr>
            <w:tcW w:w="540" w:type="dxa"/>
            <w:vAlign w:val="center"/>
          </w:tcPr>
          <w:p w14:paraId="0C5F70A5"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447117A6"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41A50D80"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7403CB4D"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509B4714"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00298B7"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2EA98524"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123</w:t>
            </w:r>
          </w:p>
        </w:tc>
        <w:tc>
          <w:tcPr>
            <w:tcW w:w="630" w:type="dxa"/>
            <w:shd w:val="clear" w:color="auto" w:fill="auto"/>
            <w:vAlign w:val="center"/>
          </w:tcPr>
          <w:p w14:paraId="386575D8"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2766A90D"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28701970"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6F8C9CA0"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00619626"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759B7CEA" w14:textId="77777777" w:rsidTr="005D51C5">
        <w:trPr>
          <w:trHeight w:hRule="exact" w:val="170"/>
          <w:jc w:val="center"/>
        </w:trPr>
        <w:tc>
          <w:tcPr>
            <w:tcW w:w="951" w:type="dxa"/>
            <w:vAlign w:val="center"/>
          </w:tcPr>
          <w:p w14:paraId="6B91B050"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59</w:t>
            </w:r>
          </w:p>
        </w:tc>
        <w:tc>
          <w:tcPr>
            <w:tcW w:w="540" w:type="dxa"/>
            <w:vAlign w:val="center"/>
          </w:tcPr>
          <w:p w14:paraId="4F25E7B8"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7C376504"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742B4F39"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3C8B38D1"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40F6E2F"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F02ED20"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4E4F9541"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124</w:t>
            </w:r>
          </w:p>
        </w:tc>
        <w:tc>
          <w:tcPr>
            <w:tcW w:w="630" w:type="dxa"/>
            <w:shd w:val="clear" w:color="auto" w:fill="auto"/>
            <w:vAlign w:val="center"/>
          </w:tcPr>
          <w:p w14:paraId="5E1DB408"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34907372"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24A99C68"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19E1F9E8"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0D3CEEA2"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3BEC37BE" w14:textId="77777777" w:rsidTr="005D51C5">
        <w:trPr>
          <w:trHeight w:hRule="exact" w:val="170"/>
          <w:jc w:val="center"/>
        </w:trPr>
        <w:tc>
          <w:tcPr>
            <w:tcW w:w="951" w:type="dxa"/>
            <w:vAlign w:val="center"/>
          </w:tcPr>
          <w:p w14:paraId="69140275"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60</w:t>
            </w:r>
          </w:p>
        </w:tc>
        <w:tc>
          <w:tcPr>
            <w:tcW w:w="540" w:type="dxa"/>
            <w:vAlign w:val="center"/>
          </w:tcPr>
          <w:p w14:paraId="3FAF409C"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414E6F0C"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7906F90C"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B8D2B76"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1C90923"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8705130"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37E79799"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125</w:t>
            </w:r>
          </w:p>
        </w:tc>
        <w:tc>
          <w:tcPr>
            <w:tcW w:w="630" w:type="dxa"/>
            <w:shd w:val="clear" w:color="auto" w:fill="auto"/>
            <w:vAlign w:val="center"/>
          </w:tcPr>
          <w:p w14:paraId="4AAF9768"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4D504DEB"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1CCA01BF"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0CB1B9E8"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1935B1A1"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31F0FDA0" w14:textId="77777777" w:rsidTr="005D51C5">
        <w:trPr>
          <w:trHeight w:hRule="exact" w:val="170"/>
          <w:jc w:val="center"/>
        </w:trPr>
        <w:tc>
          <w:tcPr>
            <w:tcW w:w="951" w:type="dxa"/>
            <w:vAlign w:val="center"/>
          </w:tcPr>
          <w:p w14:paraId="70234E16"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61</w:t>
            </w:r>
          </w:p>
        </w:tc>
        <w:tc>
          <w:tcPr>
            <w:tcW w:w="540" w:type="dxa"/>
            <w:vAlign w:val="center"/>
          </w:tcPr>
          <w:p w14:paraId="15778892"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25BF1624"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2EC13966"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5C3BB1F"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00EE6F87"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6394AA9"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6EF20D36"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126</w:t>
            </w:r>
          </w:p>
        </w:tc>
        <w:tc>
          <w:tcPr>
            <w:tcW w:w="630" w:type="dxa"/>
            <w:shd w:val="clear" w:color="auto" w:fill="auto"/>
            <w:vAlign w:val="center"/>
          </w:tcPr>
          <w:p w14:paraId="56F1B16C"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11307027"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0A4B3B93"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03391ABF"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40C3C889"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344F0895" w14:textId="77777777" w:rsidTr="005D51C5">
        <w:trPr>
          <w:trHeight w:hRule="exact" w:val="170"/>
          <w:jc w:val="center"/>
        </w:trPr>
        <w:tc>
          <w:tcPr>
            <w:tcW w:w="951" w:type="dxa"/>
            <w:vAlign w:val="center"/>
          </w:tcPr>
          <w:p w14:paraId="053EA30B"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62</w:t>
            </w:r>
          </w:p>
        </w:tc>
        <w:tc>
          <w:tcPr>
            <w:tcW w:w="540" w:type="dxa"/>
            <w:vAlign w:val="center"/>
          </w:tcPr>
          <w:p w14:paraId="4F018E26"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09B727A4"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52787E44"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7390DFAD"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7E1DC0C"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EC376ED"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3BB62F46"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127</w:t>
            </w:r>
          </w:p>
        </w:tc>
        <w:tc>
          <w:tcPr>
            <w:tcW w:w="630" w:type="dxa"/>
            <w:shd w:val="clear" w:color="auto" w:fill="auto"/>
            <w:vAlign w:val="center"/>
          </w:tcPr>
          <w:p w14:paraId="57406DB7"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5DBDE4CA"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58FEF505"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480AA046"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5AB38701"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5CA5AFE9" w14:textId="77777777" w:rsidTr="005D51C5">
        <w:trPr>
          <w:trHeight w:hRule="exact" w:val="170"/>
          <w:jc w:val="center"/>
        </w:trPr>
        <w:tc>
          <w:tcPr>
            <w:tcW w:w="951" w:type="dxa"/>
            <w:vAlign w:val="center"/>
          </w:tcPr>
          <w:p w14:paraId="57090016"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63</w:t>
            </w:r>
          </w:p>
        </w:tc>
        <w:tc>
          <w:tcPr>
            <w:tcW w:w="540" w:type="dxa"/>
            <w:vAlign w:val="center"/>
          </w:tcPr>
          <w:p w14:paraId="0F554288"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54E61C85"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1AE0EE3D"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2205E6C"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6ED31AEA"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3BC805D"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61954547"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128</w:t>
            </w:r>
          </w:p>
        </w:tc>
        <w:tc>
          <w:tcPr>
            <w:tcW w:w="630" w:type="dxa"/>
            <w:shd w:val="clear" w:color="auto" w:fill="auto"/>
            <w:vAlign w:val="center"/>
          </w:tcPr>
          <w:p w14:paraId="368F984C"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3DD27DD7"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4F327FF7"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5F63FEEB"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1A37758F"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09239737" w14:textId="77777777" w:rsidTr="005D51C5">
        <w:trPr>
          <w:trHeight w:hRule="exact" w:val="170"/>
          <w:jc w:val="center"/>
        </w:trPr>
        <w:tc>
          <w:tcPr>
            <w:tcW w:w="951" w:type="dxa"/>
            <w:vAlign w:val="center"/>
          </w:tcPr>
          <w:p w14:paraId="5B5A69FD"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64</w:t>
            </w:r>
          </w:p>
        </w:tc>
        <w:tc>
          <w:tcPr>
            <w:tcW w:w="540" w:type="dxa"/>
            <w:vAlign w:val="center"/>
          </w:tcPr>
          <w:p w14:paraId="36A101C7"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59CDF43A"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4D1F331B"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40F86B13"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153090B2"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32BB983"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3F787696"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129</w:t>
            </w:r>
          </w:p>
        </w:tc>
        <w:tc>
          <w:tcPr>
            <w:tcW w:w="630" w:type="dxa"/>
            <w:shd w:val="clear" w:color="auto" w:fill="auto"/>
            <w:vAlign w:val="center"/>
          </w:tcPr>
          <w:p w14:paraId="0B6A217A"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01930CA8"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01593984"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57001E12"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3A8E88D1" w14:textId="77777777" w:rsidR="003128BE" w:rsidRPr="00C874CF" w:rsidRDefault="003128BE" w:rsidP="00381CE2">
            <w:pPr>
              <w:widowControl w:val="0"/>
              <w:bidi/>
              <w:spacing w:line="192" w:lineRule="auto"/>
              <w:jc w:val="center"/>
              <w:rPr>
                <w:rFonts w:ascii="Arial" w:hAnsi="Arial"/>
                <w:b/>
                <w:sz w:val="16"/>
                <w:szCs w:val="16"/>
              </w:rPr>
            </w:pPr>
          </w:p>
        </w:tc>
      </w:tr>
      <w:tr w:rsidR="003128BE" w:rsidRPr="00C874CF" w14:paraId="34D23E35" w14:textId="77777777" w:rsidTr="005D51C5">
        <w:trPr>
          <w:trHeight w:hRule="exact" w:val="177"/>
          <w:jc w:val="center"/>
        </w:trPr>
        <w:tc>
          <w:tcPr>
            <w:tcW w:w="951" w:type="dxa"/>
            <w:vAlign w:val="center"/>
          </w:tcPr>
          <w:p w14:paraId="356CD1ED"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65</w:t>
            </w:r>
          </w:p>
        </w:tc>
        <w:tc>
          <w:tcPr>
            <w:tcW w:w="540" w:type="dxa"/>
            <w:vAlign w:val="center"/>
          </w:tcPr>
          <w:p w14:paraId="2ABE4CBD" w14:textId="77777777" w:rsidR="003128BE" w:rsidRPr="00C874CF" w:rsidRDefault="003128BE" w:rsidP="00381CE2">
            <w:pPr>
              <w:widowControl w:val="0"/>
              <w:bidi/>
              <w:spacing w:line="192" w:lineRule="auto"/>
              <w:jc w:val="center"/>
              <w:rPr>
                <w:rFonts w:ascii="Arial" w:hAnsi="Arial"/>
                <w:b/>
                <w:sz w:val="16"/>
                <w:szCs w:val="16"/>
              </w:rPr>
            </w:pPr>
          </w:p>
        </w:tc>
        <w:tc>
          <w:tcPr>
            <w:tcW w:w="576" w:type="dxa"/>
            <w:vAlign w:val="center"/>
          </w:tcPr>
          <w:p w14:paraId="6192A7C1" w14:textId="77777777" w:rsidR="003128BE" w:rsidRPr="00C874CF" w:rsidRDefault="003128BE" w:rsidP="00381CE2">
            <w:pPr>
              <w:widowControl w:val="0"/>
              <w:bidi/>
              <w:spacing w:line="192" w:lineRule="auto"/>
              <w:jc w:val="center"/>
              <w:rPr>
                <w:rFonts w:ascii="Arial" w:hAnsi="Arial"/>
                <w:b/>
                <w:sz w:val="16"/>
                <w:szCs w:val="16"/>
              </w:rPr>
            </w:pPr>
          </w:p>
        </w:tc>
        <w:tc>
          <w:tcPr>
            <w:tcW w:w="678" w:type="dxa"/>
            <w:vAlign w:val="center"/>
          </w:tcPr>
          <w:p w14:paraId="523A80B0"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2967B728" w14:textId="77777777" w:rsidR="003128BE" w:rsidRPr="00C874CF" w:rsidRDefault="003128BE" w:rsidP="00381CE2">
            <w:pPr>
              <w:widowControl w:val="0"/>
              <w:bidi/>
              <w:spacing w:line="192" w:lineRule="auto"/>
              <w:jc w:val="center"/>
              <w:rPr>
                <w:rFonts w:ascii="Arial" w:hAnsi="Arial"/>
                <w:b/>
                <w:sz w:val="16"/>
                <w:szCs w:val="16"/>
              </w:rPr>
            </w:pPr>
          </w:p>
        </w:tc>
        <w:tc>
          <w:tcPr>
            <w:tcW w:w="636" w:type="dxa"/>
            <w:vAlign w:val="center"/>
          </w:tcPr>
          <w:p w14:paraId="0AEA3D7F" w14:textId="77777777" w:rsidR="003128BE" w:rsidRPr="00C874CF" w:rsidRDefault="003128BE" w:rsidP="00381CE2">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745DAF2" w14:textId="77777777" w:rsidR="003128BE" w:rsidRPr="00C874CF" w:rsidRDefault="003128BE" w:rsidP="00381CE2">
            <w:pPr>
              <w:widowControl w:val="0"/>
              <w:bidi/>
              <w:spacing w:line="192" w:lineRule="auto"/>
              <w:jc w:val="center"/>
              <w:rPr>
                <w:b/>
                <w:sz w:val="16"/>
                <w:szCs w:val="16"/>
              </w:rPr>
            </w:pPr>
          </w:p>
        </w:tc>
        <w:tc>
          <w:tcPr>
            <w:tcW w:w="915" w:type="dxa"/>
            <w:shd w:val="clear" w:color="auto" w:fill="auto"/>
          </w:tcPr>
          <w:p w14:paraId="2DED5D64" w14:textId="77777777" w:rsidR="003128BE" w:rsidRPr="005D51C5" w:rsidRDefault="003128BE" w:rsidP="005D51C5">
            <w:pPr>
              <w:widowControl w:val="0"/>
              <w:bidi/>
              <w:spacing w:before="0" w:after="0"/>
              <w:jc w:val="center"/>
              <w:rPr>
                <w:rFonts w:ascii="Arial" w:hAnsi="Arial"/>
                <w:b/>
                <w:sz w:val="14"/>
                <w:szCs w:val="14"/>
              </w:rPr>
            </w:pPr>
            <w:r w:rsidRPr="005D51C5">
              <w:rPr>
                <w:rFonts w:ascii="Arial" w:hAnsi="Arial"/>
                <w:b/>
                <w:sz w:val="14"/>
                <w:szCs w:val="14"/>
              </w:rPr>
              <w:t>130</w:t>
            </w:r>
          </w:p>
        </w:tc>
        <w:tc>
          <w:tcPr>
            <w:tcW w:w="630" w:type="dxa"/>
            <w:shd w:val="clear" w:color="auto" w:fill="auto"/>
            <w:vAlign w:val="center"/>
          </w:tcPr>
          <w:p w14:paraId="06249940" w14:textId="77777777" w:rsidR="003128BE" w:rsidRPr="00C874CF" w:rsidRDefault="003128BE" w:rsidP="00381CE2">
            <w:pPr>
              <w:widowControl w:val="0"/>
              <w:bidi/>
              <w:spacing w:line="192" w:lineRule="auto"/>
              <w:jc w:val="center"/>
              <w:rPr>
                <w:rFonts w:ascii="Arial" w:hAnsi="Arial"/>
                <w:b/>
                <w:sz w:val="16"/>
                <w:szCs w:val="16"/>
              </w:rPr>
            </w:pPr>
          </w:p>
        </w:tc>
        <w:tc>
          <w:tcPr>
            <w:tcW w:w="630" w:type="dxa"/>
            <w:shd w:val="clear" w:color="auto" w:fill="auto"/>
            <w:vAlign w:val="center"/>
          </w:tcPr>
          <w:p w14:paraId="4517F082" w14:textId="77777777" w:rsidR="003128BE" w:rsidRPr="00C874CF" w:rsidRDefault="003128BE" w:rsidP="00381CE2">
            <w:pPr>
              <w:widowControl w:val="0"/>
              <w:bidi/>
              <w:spacing w:line="192" w:lineRule="auto"/>
              <w:jc w:val="center"/>
              <w:rPr>
                <w:rFonts w:ascii="Arial" w:hAnsi="Arial"/>
                <w:b/>
                <w:sz w:val="16"/>
                <w:szCs w:val="16"/>
              </w:rPr>
            </w:pPr>
          </w:p>
        </w:tc>
        <w:tc>
          <w:tcPr>
            <w:tcW w:w="562" w:type="dxa"/>
            <w:shd w:val="clear" w:color="auto" w:fill="auto"/>
            <w:vAlign w:val="center"/>
          </w:tcPr>
          <w:p w14:paraId="42729746" w14:textId="77777777" w:rsidR="003128BE" w:rsidRPr="00C874CF" w:rsidRDefault="003128BE" w:rsidP="00381CE2">
            <w:pPr>
              <w:widowControl w:val="0"/>
              <w:bidi/>
              <w:spacing w:line="192" w:lineRule="auto"/>
              <w:jc w:val="center"/>
              <w:rPr>
                <w:rFonts w:ascii="Arial" w:hAnsi="Arial"/>
                <w:b/>
                <w:sz w:val="16"/>
                <w:szCs w:val="16"/>
              </w:rPr>
            </w:pPr>
          </w:p>
        </w:tc>
        <w:tc>
          <w:tcPr>
            <w:tcW w:w="648" w:type="dxa"/>
            <w:shd w:val="clear" w:color="auto" w:fill="auto"/>
            <w:vAlign w:val="center"/>
          </w:tcPr>
          <w:p w14:paraId="41222F6C" w14:textId="77777777" w:rsidR="003128BE" w:rsidRPr="00C874CF" w:rsidRDefault="003128BE" w:rsidP="00381CE2">
            <w:pPr>
              <w:widowControl w:val="0"/>
              <w:bidi/>
              <w:spacing w:line="192" w:lineRule="auto"/>
              <w:jc w:val="center"/>
              <w:rPr>
                <w:rFonts w:ascii="Arial" w:hAnsi="Arial"/>
                <w:b/>
                <w:sz w:val="16"/>
                <w:szCs w:val="16"/>
              </w:rPr>
            </w:pPr>
          </w:p>
        </w:tc>
        <w:tc>
          <w:tcPr>
            <w:tcW w:w="649" w:type="dxa"/>
            <w:shd w:val="clear" w:color="auto" w:fill="auto"/>
            <w:vAlign w:val="center"/>
          </w:tcPr>
          <w:p w14:paraId="578217A7" w14:textId="77777777" w:rsidR="003128BE" w:rsidRPr="00C874CF" w:rsidRDefault="003128BE" w:rsidP="00381CE2">
            <w:pPr>
              <w:widowControl w:val="0"/>
              <w:bidi/>
              <w:spacing w:line="192" w:lineRule="auto"/>
              <w:jc w:val="center"/>
              <w:rPr>
                <w:rFonts w:ascii="Arial" w:hAnsi="Arial"/>
                <w:b/>
                <w:sz w:val="16"/>
                <w:szCs w:val="16"/>
              </w:rPr>
            </w:pPr>
          </w:p>
        </w:tc>
      </w:tr>
    </w:tbl>
    <w:p w14:paraId="00A9373F" w14:textId="77777777" w:rsidR="003128BE" w:rsidRPr="00C874CF" w:rsidRDefault="003128BE" w:rsidP="00381CE2">
      <w:pPr>
        <w:bidi/>
        <w:jc w:val="center"/>
        <w:rPr>
          <w:rFonts w:ascii="Calibri" w:hAnsi="Calibri"/>
          <w:b/>
          <w:bCs/>
          <w:caps/>
          <w:color w:val="000000"/>
          <w:sz w:val="28"/>
          <w:szCs w:val="28"/>
          <w:u w:val="single"/>
          <w:rtl/>
          <w:lang w:bidi="fa-IR"/>
        </w:rPr>
      </w:pPr>
      <w:r w:rsidRPr="00C874CF">
        <w:rPr>
          <w:rFonts w:ascii="Calibri" w:hAnsi="Calibri" w:hint="cs"/>
          <w:b/>
          <w:bCs/>
          <w:caps/>
          <w:color w:val="000000"/>
          <w:sz w:val="28"/>
          <w:szCs w:val="28"/>
          <w:u w:val="single"/>
          <w:rtl/>
          <w:lang w:bidi="fa-IR"/>
        </w:rPr>
        <w:lastRenderedPageBreak/>
        <w:t>فهرست مطالب</w:t>
      </w:r>
    </w:p>
    <w:p w14:paraId="76B92401" w14:textId="77777777" w:rsidR="00836204" w:rsidRPr="00836204" w:rsidRDefault="00836204" w:rsidP="00836204">
      <w:pPr>
        <w:pStyle w:val="TOC1"/>
        <w:tabs>
          <w:tab w:val="right" w:leader="dot" w:pos="9737"/>
        </w:tabs>
        <w:spacing w:before="0" w:after="0"/>
        <w:rPr>
          <w:rFonts w:eastAsiaTheme="minorEastAsia" w:cs="B Mitra"/>
          <w:b w:val="0"/>
          <w:bCs w:val="0"/>
          <w:caps w:val="0"/>
          <w:noProof/>
          <w:sz w:val="22"/>
          <w:szCs w:val="22"/>
          <w:rtl/>
        </w:rPr>
      </w:pPr>
      <w:r w:rsidRPr="00836204">
        <w:rPr>
          <w:rFonts w:ascii="Arial Bold" w:hAnsi="Arial Bold" w:cs="B Mitra"/>
          <w:b w:val="0"/>
          <w:bCs w:val="0"/>
          <w:caps w:val="0"/>
          <w:noProof/>
          <w:kern w:val="28"/>
          <w:sz w:val="22"/>
          <w:szCs w:val="22"/>
        </w:rPr>
        <w:fldChar w:fldCharType="begin"/>
      </w:r>
      <w:r w:rsidRPr="00836204">
        <w:rPr>
          <w:rFonts w:ascii="Arial Bold" w:hAnsi="Arial Bold" w:cs="B Mitra"/>
          <w:b w:val="0"/>
          <w:bCs w:val="0"/>
          <w:caps w:val="0"/>
          <w:noProof/>
          <w:kern w:val="28"/>
          <w:sz w:val="22"/>
          <w:szCs w:val="22"/>
        </w:rPr>
        <w:instrText xml:space="preserve"> TOC \o "1-3" \h \z \u </w:instrText>
      </w:r>
      <w:r w:rsidRPr="00836204">
        <w:rPr>
          <w:rFonts w:ascii="Arial Bold" w:hAnsi="Arial Bold" w:cs="B Mitra"/>
          <w:b w:val="0"/>
          <w:bCs w:val="0"/>
          <w:caps w:val="0"/>
          <w:noProof/>
          <w:kern w:val="28"/>
          <w:sz w:val="22"/>
          <w:szCs w:val="22"/>
        </w:rPr>
        <w:fldChar w:fldCharType="separate"/>
      </w:r>
      <w:hyperlink w:anchor="_Toc96520578" w:history="1">
        <w:r w:rsidRPr="00836204">
          <w:rPr>
            <w:rStyle w:val="Hyperlink"/>
            <w:rFonts w:eastAsiaTheme="majorEastAsia" w:cs="B Mitra"/>
            <w:noProof/>
            <w:sz w:val="22"/>
            <w:szCs w:val="22"/>
            <w:rtl/>
            <w:lang w:bidi="fa-IR"/>
          </w:rPr>
          <w:t>مقدمه</w:t>
        </w:r>
        <w:r w:rsidRPr="00836204">
          <w:rPr>
            <w:rFonts w:cs="B Mitra"/>
            <w:noProof/>
            <w:webHidden/>
            <w:sz w:val="22"/>
            <w:szCs w:val="22"/>
            <w:rtl/>
          </w:rPr>
          <w:tab/>
        </w:r>
        <w:r w:rsidRPr="00836204">
          <w:rPr>
            <w:rFonts w:cs="B Mitra"/>
            <w:noProof/>
            <w:webHidden/>
            <w:sz w:val="22"/>
            <w:szCs w:val="22"/>
            <w:rtl/>
          </w:rPr>
          <w:fldChar w:fldCharType="begin"/>
        </w:r>
        <w:r w:rsidRPr="00836204">
          <w:rPr>
            <w:rFonts w:cs="B Mitra"/>
            <w:noProof/>
            <w:webHidden/>
            <w:sz w:val="22"/>
            <w:szCs w:val="22"/>
            <w:rtl/>
          </w:rPr>
          <w:instrText xml:space="preserve"> </w:instrText>
        </w:r>
        <w:r w:rsidRPr="00836204">
          <w:rPr>
            <w:rFonts w:cs="B Mitra"/>
            <w:noProof/>
            <w:webHidden/>
            <w:sz w:val="22"/>
            <w:szCs w:val="22"/>
          </w:rPr>
          <w:instrText>PAGEREF</w:instrText>
        </w:r>
        <w:r w:rsidRPr="00836204">
          <w:rPr>
            <w:rFonts w:cs="B Mitra"/>
            <w:noProof/>
            <w:webHidden/>
            <w:sz w:val="22"/>
            <w:szCs w:val="22"/>
            <w:rtl/>
          </w:rPr>
          <w:instrText xml:space="preserve"> _</w:instrText>
        </w:r>
        <w:r w:rsidRPr="00836204">
          <w:rPr>
            <w:rFonts w:cs="B Mitra"/>
            <w:noProof/>
            <w:webHidden/>
            <w:sz w:val="22"/>
            <w:szCs w:val="22"/>
          </w:rPr>
          <w:instrText>Toc96520578 \h</w:instrText>
        </w:r>
        <w:r w:rsidRPr="00836204">
          <w:rPr>
            <w:rFonts w:cs="B Mitra"/>
            <w:noProof/>
            <w:webHidden/>
            <w:sz w:val="22"/>
            <w:szCs w:val="22"/>
            <w:rtl/>
          </w:rPr>
          <w:instrText xml:space="preserve"> </w:instrText>
        </w:r>
        <w:r w:rsidRPr="00836204">
          <w:rPr>
            <w:rFonts w:cs="B Mitra"/>
            <w:noProof/>
            <w:webHidden/>
            <w:sz w:val="22"/>
            <w:szCs w:val="22"/>
            <w:rtl/>
          </w:rPr>
        </w:r>
        <w:r w:rsidRPr="00836204">
          <w:rPr>
            <w:rFonts w:cs="B Mitra"/>
            <w:noProof/>
            <w:webHidden/>
            <w:sz w:val="22"/>
            <w:szCs w:val="22"/>
            <w:rtl/>
          </w:rPr>
          <w:fldChar w:fldCharType="separate"/>
        </w:r>
        <w:r w:rsidR="00506833">
          <w:rPr>
            <w:rFonts w:cs="B Mitra"/>
            <w:noProof/>
            <w:webHidden/>
            <w:sz w:val="22"/>
            <w:szCs w:val="22"/>
            <w:rtl/>
          </w:rPr>
          <w:t>4</w:t>
        </w:r>
        <w:r w:rsidRPr="00836204">
          <w:rPr>
            <w:rFonts w:cs="B Mitra"/>
            <w:noProof/>
            <w:webHidden/>
            <w:sz w:val="22"/>
            <w:szCs w:val="22"/>
            <w:rtl/>
          </w:rPr>
          <w:fldChar w:fldCharType="end"/>
        </w:r>
      </w:hyperlink>
    </w:p>
    <w:p w14:paraId="37A73C71" w14:textId="77777777" w:rsidR="00836204" w:rsidRPr="00836204" w:rsidRDefault="0094580E" w:rsidP="00836204">
      <w:pPr>
        <w:pStyle w:val="TOC1"/>
        <w:tabs>
          <w:tab w:val="right" w:leader="dot" w:pos="9737"/>
        </w:tabs>
        <w:spacing w:before="0" w:after="0"/>
        <w:rPr>
          <w:rFonts w:eastAsiaTheme="minorEastAsia" w:cs="B Mitra"/>
          <w:b w:val="0"/>
          <w:bCs w:val="0"/>
          <w:caps w:val="0"/>
          <w:noProof/>
          <w:sz w:val="22"/>
          <w:szCs w:val="22"/>
          <w:rtl/>
        </w:rPr>
      </w:pPr>
      <w:hyperlink w:anchor="_Toc96520579" w:history="1">
        <w:r w:rsidR="00836204" w:rsidRPr="00836204">
          <w:rPr>
            <w:rStyle w:val="Hyperlink"/>
            <w:rFonts w:ascii="Calibri" w:hAnsi="Calibri" w:cs="B Mitra"/>
            <w:noProof/>
            <w:sz w:val="22"/>
            <w:szCs w:val="22"/>
            <w:rtl/>
            <w:lang w:bidi="fa-IR"/>
          </w:rPr>
          <w:t xml:space="preserve">فصل 1 - </w:t>
        </w:r>
        <w:r w:rsidR="00836204" w:rsidRPr="00836204">
          <w:rPr>
            <w:rStyle w:val="Hyperlink"/>
            <w:rFonts w:cs="B Mitra"/>
            <w:noProof/>
            <w:sz w:val="22"/>
            <w:szCs w:val="22"/>
            <w:rtl/>
            <w:lang w:bidi="fa-IR"/>
          </w:rPr>
          <w:t>مشخصات عموم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پروژه</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Toc96520579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6</w:t>
        </w:r>
        <w:r w:rsidR="00836204" w:rsidRPr="00836204">
          <w:rPr>
            <w:rFonts w:cs="B Mitra"/>
            <w:noProof/>
            <w:webHidden/>
            <w:sz w:val="22"/>
            <w:szCs w:val="22"/>
            <w:rtl/>
          </w:rPr>
          <w:fldChar w:fldCharType="end"/>
        </w:r>
      </w:hyperlink>
    </w:p>
    <w:p w14:paraId="25C686A8" w14:textId="77777777" w:rsidR="00836204" w:rsidRPr="00836204" w:rsidRDefault="0094580E" w:rsidP="00836204">
      <w:pPr>
        <w:pStyle w:val="TOC2"/>
        <w:tabs>
          <w:tab w:val="right" w:leader="dot" w:pos="9737"/>
        </w:tabs>
        <w:rPr>
          <w:rStyle w:val="Hyperlink"/>
          <w:noProof/>
          <w:rtl/>
          <w:lang w:bidi="fa-IR"/>
        </w:rPr>
      </w:pPr>
      <w:hyperlink w:anchor="_Toc96520580" w:history="1">
        <w:r w:rsidR="00836204" w:rsidRPr="00836204">
          <w:rPr>
            <w:rStyle w:val="Hyperlink"/>
            <w:rFonts w:cs="B Mitra"/>
            <w:noProof/>
            <w:sz w:val="22"/>
            <w:szCs w:val="22"/>
            <w:rtl/>
            <w:lang w:bidi="fa-IR"/>
          </w:rPr>
          <w:t>1-1-اهداف مطالعات</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Toc96520580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6</w:t>
        </w:r>
        <w:r w:rsidR="00836204" w:rsidRPr="00836204">
          <w:rPr>
            <w:rStyle w:val="Hyperlink"/>
            <w:noProof/>
            <w:webHidden/>
            <w:rtl/>
            <w:lang w:bidi="fa-IR"/>
          </w:rPr>
          <w:fldChar w:fldCharType="end"/>
        </w:r>
      </w:hyperlink>
    </w:p>
    <w:p w14:paraId="4C289912" w14:textId="77777777" w:rsidR="00836204" w:rsidRPr="00836204" w:rsidRDefault="0094580E" w:rsidP="00836204">
      <w:pPr>
        <w:pStyle w:val="TOC2"/>
        <w:tabs>
          <w:tab w:val="right" w:leader="dot" w:pos="9737"/>
        </w:tabs>
        <w:rPr>
          <w:rStyle w:val="Hyperlink"/>
          <w:noProof/>
          <w:rtl/>
          <w:lang w:bidi="fa-IR"/>
        </w:rPr>
      </w:pPr>
      <w:hyperlink w:anchor="_Toc96520581" w:history="1">
        <w:r w:rsidR="00836204" w:rsidRPr="00836204">
          <w:rPr>
            <w:rStyle w:val="Hyperlink"/>
            <w:rFonts w:cs="B Mitra"/>
            <w:noProof/>
            <w:sz w:val="22"/>
            <w:szCs w:val="22"/>
            <w:rtl/>
            <w:lang w:bidi="fa-IR"/>
          </w:rPr>
          <w:t>2-1- محدود</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ت</w:t>
        </w:r>
        <w:r w:rsidR="00836204" w:rsidRPr="00836204">
          <w:rPr>
            <w:rStyle w:val="Hyperlink"/>
            <w:rFonts w:cs="B Mitra"/>
            <w:noProof/>
            <w:sz w:val="22"/>
            <w:szCs w:val="22"/>
            <w:rtl/>
            <w:lang w:bidi="fa-IR"/>
          </w:rPr>
          <w:t xml:space="preserve"> ها</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Toc96520581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6</w:t>
        </w:r>
        <w:r w:rsidR="00836204" w:rsidRPr="00836204">
          <w:rPr>
            <w:rStyle w:val="Hyperlink"/>
            <w:noProof/>
            <w:webHidden/>
            <w:rtl/>
            <w:lang w:bidi="fa-IR"/>
          </w:rPr>
          <w:fldChar w:fldCharType="end"/>
        </w:r>
      </w:hyperlink>
    </w:p>
    <w:p w14:paraId="4C8530AA" w14:textId="77777777" w:rsidR="00836204" w:rsidRPr="00836204" w:rsidRDefault="0094580E" w:rsidP="00836204">
      <w:pPr>
        <w:pStyle w:val="TOC2"/>
        <w:tabs>
          <w:tab w:val="right" w:leader="dot" w:pos="9737"/>
        </w:tabs>
        <w:rPr>
          <w:rStyle w:val="Hyperlink"/>
          <w:noProof/>
          <w:rtl/>
          <w:lang w:bidi="fa-IR"/>
        </w:rPr>
      </w:pPr>
      <w:hyperlink w:anchor="_Toc96520582" w:history="1">
        <w:r w:rsidR="00836204" w:rsidRPr="00836204">
          <w:rPr>
            <w:rStyle w:val="Hyperlink"/>
            <w:rFonts w:cs="B Mitra"/>
            <w:noProof/>
            <w:sz w:val="22"/>
            <w:szCs w:val="22"/>
            <w:rtl/>
            <w:lang w:bidi="fa-IR"/>
          </w:rPr>
          <w:t>1-3-مشخصات کل</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طرح</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Toc96520582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7</w:t>
        </w:r>
        <w:r w:rsidR="00836204" w:rsidRPr="00836204">
          <w:rPr>
            <w:rStyle w:val="Hyperlink"/>
            <w:noProof/>
            <w:webHidden/>
            <w:rtl/>
            <w:lang w:bidi="fa-IR"/>
          </w:rPr>
          <w:fldChar w:fldCharType="end"/>
        </w:r>
      </w:hyperlink>
    </w:p>
    <w:p w14:paraId="2CA8BD87" w14:textId="77777777" w:rsidR="00836204" w:rsidRPr="00836204" w:rsidRDefault="0094580E" w:rsidP="00836204">
      <w:pPr>
        <w:pStyle w:val="TOC1"/>
        <w:tabs>
          <w:tab w:val="right" w:leader="dot" w:pos="9737"/>
        </w:tabs>
        <w:spacing w:before="0" w:after="0"/>
        <w:rPr>
          <w:rFonts w:eastAsiaTheme="minorEastAsia" w:cs="B Mitra"/>
          <w:b w:val="0"/>
          <w:bCs w:val="0"/>
          <w:caps w:val="0"/>
          <w:noProof/>
          <w:sz w:val="22"/>
          <w:szCs w:val="22"/>
          <w:rtl/>
        </w:rPr>
      </w:pPr>
      <w:hyperlink w:anchor="_Toc96520583" w:history="1">
        <w:r w:rsidR="00836204" w:rsidRPr="00836204">
          <w:rPr>
            <w:rStyle w:val="Hyperlink"/>
            <w:rFonts w:cs="B Mitra"/>
            <w:noProof/>
            <w:sz w:val="22"/>
            <w:szCs w:val="22"/>
            <w:rtl/>
            <w:lang w:bidi="fa-IR"/>
          </w:rPr>
          <w:t>فصل 2- زم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ن شناس</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عموم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زمين ساخت گستره طرح و وضع</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ت کل</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لرزه خ</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ز</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ساختگاه</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Toc96520583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11</w:t>
        </w:r>
        <w:r w:rsidR="00836204" w:rsidRPr="00836204">
          <w:rPr>
            <w:rFonts w:cs="B Mitra"/>
            <w:noProof/>
            <w:webHidden/>
            <w:sz w:val="22"/>
            <w:szCs w:val="22"/>
            <w:rtl/>
          </w:rPr>
          <w:fldChar w:fldCharType="end"/>
        </w:r>
      </w:hyperlink>
    </w:p>
    <w:p w14:paraId="607BC0BA" w14:textId="77777777" w:rsidR="00836204" w:rsidRPr="00836204" w:rsidRDefault="0094580E" w:rsidP="00836204">
      <w:pPr>
        <w:pStyle w:val="TOC2"/>
        <w:tabs>
          <w:tab w:val="right" w:leader="dot" w:pos="9737"/>
        </w:tabs>
        <w:rPr>
          <w:rStyle w:val="Hyperlink"/>
          <w:noProof/>
          <w:rtl/>
          <w:lang w:bidi="fa-IR"/>
        </w:rPr>
      </w:pPr>
      <w:hyperlink w:anchor="_Toc96520584" w:history="1">
        <w:r w:rsidR="00836204" w:rsidRPr="00836204">
          <w:rPr>
            <w:rStyle w:val="Hyperlink"/>
            <w:rFonts w:cs="B Mitra"/>
            <w:noProof/>
            <w:sz w:val="22"/>
            <w:szCs w:val="22"/>
            <w:rtl/>
            <w:lang w:bidi="fa-IR"/>
          </w:rPr>
          <w:t>1-2-مطالعات زم</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ن</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شناس</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عموم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منطقه</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Toc96520584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11</w:t>
        </w:r>
        <w:r w:rsidR="00836204" w:rsidRPr="00836204">
          <w:rPr>
            <w:rStyle w:val="Hyperlink"/>
            <w:noProof/>
            <w:webHidden/>
            <w:rtl/>
            <w:lang w:bidi="fa-IR"/>
          </w:rPr>
          <w:fldChar w:fldCharType="end"/>
        </w:r>
      </w:hyperlink>
    </w:p>
    <w:p w14:paraId="069D93DD" w14:textId="77777777" w:rsidR="00836204" w:rsidRPr="00836204" w:rsidRDefault="0094580E" w:rsidP="00836204">
      <w:pPr>
        <w:pStyle w:val="TOC2"/>
        <w:tabs>
          <w:tab w:val="right" w:leader="dot" w:pos="9737"/>
        </w:tabs>
        <w:rPr>
          <w:rStyle w:val="Hyperlink"/>
          <w:noProof/>
          <w:rtl/>
          <w:lang w:bidi="fa-IR"/>
        </w:rPr>
      </w:pPr>
      <w:hyperlink w:anchor="_Toc96520585" w:history="1">
        <w:r w:rsidR="00836204" w:rsidRPr="00836204">
          <w:rPr>
            <w:rStyle w:val="Hyperlink"/>
            <w:rFonts w:cs="B Mitra"/>
            <w:noProof/>
            <w:sz w:val="22"/>
            <w:szCs w:val="22"/>
            <w:rtl/>
            <w:lang w:bidi="fa-IR"/>
          </w:rPr>
          <w:t>2-2</w:t>
        </w:r>
        <w:r w:rsidR="00836204" w:rsidRPr="00836204">
          <w:rPr>
            <w:rStyle w:val="Hyperlink"/>
            <w:rFonts w:ascii="Times New Roman" w:hAnsi="Times New Roman" w:cs="Times New Roman" w:hint="cs"/>
            <w:noProof/>
            <w:sz w:val="22"/>
            <w:szCs w:val="22"/>
            <w:rtl/>
            <w:lang w:bidi="fa-IR"/>
          </w:rPr>
          <w:t>–</w:t>
        </w:r>
        <w:r w:rsidR="00836204" w:rsidRPr="00836204">
          <w:rPr>
            <w:rStyle w:val="Hyperlink"/>
            <w:rFonts w:cs="B Mitra"/>
            <w:noProof/>
            <w:sz w:val="22"/>
            <w:szCs w:val="22"/>
            <w:rtl/>
            <w:lang w:bidi="fa-IR"/>
          </w:rPr>
          <w:t xml:space="preserve"> </w:t>
        </w:r>
        <w:r w:rsidR="00836204" w:rsidRPr="00836204">
          <w:rPr>
            <w:rStyle w:val="Hyperlink"/>
            <w:rFonts w:cs="B Mitra" w:hint="cs"/>
            <w:noProof/>
            <w:sz w:val="22"/>
            <w:szCs w:val="22"/>
            <w:rtl/>
            <w:lang w:bidi="fa-IR"/>
          </w:rPr>
          <w:t>لرزه</w:t>
        </w:r>
        <w:r w:rsidR="00836204">
          <w:rPr>
            <w:rStyle w:val="Hyperlink"/>
            <w:rFonts w:cs="B Mitra" w:hint="cs"/>
            <w:noProof/>
            <w:sz w:val="22"/>
            <w:szCs w:val="22"/>
            <w:rtl/>
            <w:lang w:bidi="fa-IR"/>
          </w:rPr>
          <w:t xml:space="preserve"> </w:t>
        </w:r>
        <w:r w:rsidR="00836204" w:rsidRPr="00836204">
          <w:rPr>
            <w:rStyle w:val="Hyperlink"/>
            <w:rFonts w:cs="B Mitra" w:hint="cs"/>
            <w:noProof/>
            <w:sz w:val="22"/>
            <w:szCs w:val="22"/>
            <w:rtl/>
            <w:lang w:bidi="fa-IR"/>
          </w:rPr>
          <w:t>خی</w:t>
        </w:r>
        <w:r w:rsidR="00836204" w:rsidRPr="00836204">
          <w:rPr>
            <w:rStyle w:val="Hyperlink"/>
            <w:rFonts w:cs="B Mitra"/>
            <w:noProof/>
            <w:sz w:val="22"/>
            <w:szCs w:val="22"/>
            <w:rtl/>
            <w:lang w:bidi="fa-IR"/>
          </w:rPr>
          <w:t>ز</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عموم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منطقه</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Toc96520585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14</w:t>
        </w:r>
        <w:r w:rsidR="00836204" w:rsidRPr="00836204">
          <w:rPr>
            <w:rStyle w:val="Hyperlink"/>
            <w:noProof/>
            <w:webHidden/>
            <w:rtl/>
            <w:lang w:bidi="fa-IR"/>
          </w:rPr>
          <w:fldChar w:fldCharType="end"/>
        </w:r>
      </w:hyperlink>
    </w:p>
    <w:p w14:paraId="663E352A" w14:textId="77777777" w:rsidR="00836204" w:rsidRPr="00836204" w:rsidRDefault="0094580E" w:rsidP="00836204">
      <w:pPr>
        <w:pStyle w:val="TOC1"/>
        <w:tabs>
          <w:tab w:val="right" w:leader="dot" w:pos="9737"/>
        </w:tabs>
        <w:spacing w:before="0" w:after="0"/>
        <w:rPr>
          <w:rFonts w:eastAsiaTheme="minorEastAsia" w:cs="B Mitra"/>
          <w:b w:val="0"/>
          <w:bCs w:val="0"/>
          <w:caps w:val="0"/>
          <w:noProof/>
          <w:sz w:val="22"/>
          <w:szCs w:val="22"/>
          <w:rtl/>
        </w:rPr>
      </w:pPr>
      <w:hyperlink w:anchor="_Toc96520588" w:history="1">
        <w:r w:rsidR="00836204" w:rsidRPr="00836204">
          <w:rPr>
            <w:rStyle w:val="Hyperlink"/>
            <w:rFonts w:cs="B Mitra"/>
            <w:noProof/>
            <w:sz w:val="22"/>
            <w:szCs w:val="22"/>
            <w:rtl/>
            <w:lang w:bidi="fa-IR"/>
          </w:rPr>
          <w:t xml:space="preserve">فصل 3 </w:t>
        </w:r>
        <w:r w:rsidR="009E256B">
          <w:rPr>
            <w:rStyle w:val="Hyperlink"/>
            <w:rFonts w:ascii="Times New Roman" w:hAnsi="Times New Roman" w:cs="Times New Roman" w:hint="cs"/>
            <w:noProof/>
            <w:sz w:val="22"/>
            <w:szCs w:val="22"/>
            <w:rtl/>
            <w:lang w:bidi="fa-IR"/>
          </w:rPr>
          <w:t>–</w:t>
        </w:r>
        <w:r w:rsidR="00836204" w:rsidRPr="00836204">
          <w:rPr>
            <w:rStyle w:val="Hyperlink"/>
            <w:rFonts w:cs="B Mitra"/>
            <w:noProof/>
            <w:sz w:val="22"/>
            <w:szCs w:val="22"/>
            <w:rtl/>
            <w:lang w:bidi="fa-IR"/>
          </w:rPr>
          <w:t>کاوش</w:t>
        </w:r>
        <w:r w:rsidR="009E256B">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صحرا</w:t>
        </w:r>
        <w:r w:rsidR="00836204" w:rsidRPr="00836204">
          <w:rPr>
            <w:rStyle w:val="Hyperlink"/>
            <w:rFonts w:cs="B Mitra" w:hint="cs"/>
            <w:noProof/>
            <w:sz w:val="22"/>
            <w:szCs w:val="22"/>
            <w:rtl/>
            <w:lang w:bidi="fa-IR"/>
          </w:rPr>
          <w:t>یی</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Toc96520588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16</w:t>
        </w:r>
        <w:r w:rsidR="00836204" w:rsidRPr="00836204">
          <w:rPr>
            <w:rFonts w:cs="B Mitra"/>
            <w:noProof/>
            <w:webHidden/>
            <w:sz w:val="22"/>
            <w:szCs w:val="22"/>
            <w:rtl/>
          </w:rPr>
          <w:fldChar w:fldCharType="end"/>
        </w:r>
      </w:hyperlink>
    </w:p>
    <w:p w14:paraId="7B8A68B7" w14:textId="77777777" w:rsidR="00836204" w:rsidRPr="00836204" w:rsidRDefault="0094580E" w:rsidP="00836204">
      <w:pPr>
        <w:pStyle w:val="TOC2"/>
        <w:tabs>
          <w:tab w:val="right" w:leader="dot" w:pos="9737"/>
        </w:tabs>
        <w:rPr>
          <w:rStyle w:val="Hyperlink"/>
          <w:noProof/>
          <w:rtl/>
          <w:lang w:bidi="fa-IR"/>
        </w:rPr>
      </w:pPr>
      <w:hyperlink w:anchor="_Toc96520589" w:history="1">
        <w:r w:rsidR="00836204" w:rsidRPr="00836204">
          <w:rPr>
            <w:rStyle w:val="Hyperlink"/>
            <w:rFonts w:cs="B Mitra"/>
            <w:noProof/>
            <w:sz w:val="22"/>
            <w:szCs w:val="22"/>
            <w:rtl/>
            <w:lang w:bidi="fa-IR"/>
          </w:rPr>
          <w:t>1-3-عمل</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ات حفار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گمانه</w:t>
        </w:r>
        <w:r w:rsidR="00836204" w:rsidRPr="00836204">
          <w:rPr>
            <w:rStyle w:val="Hyperlink"/>
            <w:rFonts w:cs="B Mitra"/>
            <w:noProof/>
            <w:sz w:val="22"/>
            <w:szCs w:val="22"/>
            <w:lang w:bidi="fa-IR"/>
          </w:rPr>
          <w:t>‌</w:t>
        </w:r>
        <w:r w:rsidR="00836204" w:rsidRPr="00836204">
          <w:rPr>
            <w:rStyle w:val="Hyperlink"/>
            <w:rFonts w:cs="B Mitra"/>
            <w:noProof/>
            <w:sz w:val="22"/>
            <w:szCs w:val="22"/>
            <w:rtl/>
            <w:lang w:bidi="fa-IR"/>
          </w:rPr>
          <w:t>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ماش</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ن</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Toc96520589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16</w:t>
        </w:r>
        <w:r w:rsidR="00836204" w:rsidRPr="00836204">
          <w:rPr>
            <w:rStyle w:val="Hyperlink"/>
            <w:noProof/>
            <w:webHidden/>
            <w:rtl/>
            <w:lang w:bidi="fa-IR"/>
          </w:rPr>
          <w:fldChar w:fldCharType="end"/>
        </w:r>
      </w:hyperlink>
    </w:p>
    <w:p w14:paraId="07E03A3B" w14:textId="77777777" w:rsidR="00836204" w:rsidRPr="00836204" w:rsidRDefault="0094580E" w:rsidP="00836204">
      <w:pPr>
        <w:pStyle w:val="TOC2"/>
        <w:tabs>
          <w:tab w:val="right" w:leader="dot" w:pos="9737"/>
        </w:tabs>
        <w:rPr>
          <w:rStyle w:val="Hyperlink"/>
          <w:noProof/>
          <w:rtl/>
          <w:lang w:bidi="fa-IR"/>
        </w:rPr>
      </w:pPr>
      <w:hyperlink w:anchor="_Toc96520590" w:history="1">
        <w:r w:rsidR="00836204" w:rsidRPr="00836204">
          <w:rPr>
            <w:rStyle w:val="Hyperlink"/>
            <w:rFonts w:cs="B Mitra"/>
            <w:noProof/>
            <w:sz w:val="22"/>
            <w:szCs w:val="22"/>
            <w:rtl/>
            <w:lang w:bidi="fa-IR"/>
          </w:rPr>
          <w:t>2-3- آزما</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ش</w:t>
        </w:r>
        <w:r w:rsidR="00836204" w:rsidRPr="00836204">
          <w:rPr>
            <w:rStyle w:val="Hyperlink"/>
            <w:rFonts w:cs="B Mitra"/>
            <w:noProof/>
            <w:sz w:val="22"/>
            <w:szCs w:val="22"/>
            <w:lang w:bidi="fa-IR"/>
          </w:rPr>
          <w:t>‌</w:t>
        </w:r>
        <w:r w:rsidR="00836204" w:rsidRPr="00836204">
          <w:rPr>
            <w:rStyle w:val="Hyperlink"/>
            <w:rFonts w:cs="B Mitra"/>
            <w:noProof/>
            <w:sz w:val="22"/>
            <w:szCs w:val="22"/>
            <w:rtl/>
            <w:lang w:bidi="fa-IR"/>
          </w:rPr>
          <w:t>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برجا</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Toc96520590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17</w:t>
        </w:r>
        <w:r w:rsidR="00836204" w:rsidRPr="00836204">
          <w:rPr>
            <w:rStyle w:val="Hyperlink"/>
            <w:noProof/>
            <w:webHidden/>
            <w:rtl/>
            <w:lang w:bidi="fa-IR"/>
          </w:rPr>
          <w:fldChar w:fldCharType="end"/>
        </w:r>
      </w:hyperlink>
    </w:p>
    <w:p w14:paraId="4026A5C0" w14:textId="77777777" w:rsidR="00836204" w:rsidRPr="00836204" w:rsidRDefault="0094580E" w:rsidP="00836204">
      <w:pPr>
        <w:pStyle w:val="TOC2"/>
        <w:tabs>
          <w:tab w:val="right" w:leader="dot" w:pos="9737"/>
        </w:tabs>
        <w:rPr>
          <w:rStyle w:val="Hyperlink"/>
          <w:noProof/>
          <w:rtl/>
          <w:lang w:bidi="fa-IR"/>
        </w:rPr>
      </w:pPr>
      <w:hyperlink w:anchor="_Toc96520598" w:history="1">
        <w:r w:rsidR="00836204" w:rsidRPr="00836204">
          <w:rPr>
            <w:rStyle w:val="Hyperlink"/>
            <w:rFonts w:cs="B Mitra"/>
            <w:noProof/>
            <w:sz w:val="22"/>
            <w:szCs w:val="22"/>
            <w:rtl/>
            <w:lang w:bidi="fa-IR"/>
          </w:rPr>
          <w:t>3-3- وضع</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ت تراز سطح آب</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Toc96520598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26</w:t>
        </w:r>
        <w:r w:rsidR="00836204" w:rsidRPr="00836204">
          <w:rPr>
            <w:rStyle w:val="Hyperlink"/>
            <w:noProof/>
            <w:webHidden/>
            <w:rtl/>
            <w:lang w:bidi="fa-IR"/>
          </w:rPr>
          <w:fldChar w:fldCharType="end"/>
        </w:r>
      </w:hyperlink>
    </w:p>
    <w:p w14:paraId="25B1990F" w14:textId="77777777" w:rsidR="00836204" w:rsidRPr="00836204" w:rsidRDefault="0094580E" w:rsidP="00836204">
      <w:pPr>
        <w:pStyle w:val="TOC1"/>
        <w:tabs>
          <w:tab w:val="right" w:leader="dot" w:pos="9737"/>
        </w:tabs>
        <w:spacing w:before="0" w:after="0"/>
        <w:rPr>
          <w:rFonts w:eastAsiaTheme="minorEastAsia" w:cs="B Mitra"/>
          <w:b w:val="0"/>
          <w:bCs w:val="0"/>
          <w:caps w:val="0"/>
          <w:noProof/>
          <w:sz w:val="22"/>
          <w:szCs w:val="22"/>
          <w:rtl/>
        </w:rPr>
      </w:pPr>
      <w:hyperlink w:anchor="_Toc96520599" w:history="1">
        <w:r w:rsidR="00836204" w:rsidRPr="00836204">
          <w:rPr>
            <w:rStyle w:val="Hyperlink"/>
            <w:rFonts w:cs="B Mitra"/>
            <w:noProof/>
            <w:sz w:val="22"/>
            <w:szCs w:val="22"/>
            <w:rtl/>
            <w:lang w:bidi="fa-IR"/>
          </w:rPr>
          <w:t>فصل 4 - آزما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شها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آزما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شگاه</w:t>
        </w:r>
        <w:r w:rsidR="00836204" w:rsidRPr="00836204">
          <w:rPr>
            <w:rStyle w:val="Hyperlink"/>
            <w:rFonts w:cs="B Mitra" w:hint="cs"/>
            <w:noProof/>
            <w:sz w:val="22"/>
            <w:szCs w:val="22"/>
            <w:rtl/>
            <w:lang w:bidi="fa-IR"/>
          </w:rPr>
          <w:t>ی</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Toc96520599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27</w:t>
        </w:r>
        <w:r w:rsidR="00836204" w:rsidRPr="00836204">
          <w:rPr>
            <w:rFonts w:cs="B Mitra"/>
            <w:noProof/>
            <w:webHidden/>
            <w:sz w:val="22"/>
            <w:szCs w:val="22"/>
            <w:rtl/>
          </w:rPr>
          <w:fldChar w:fldCharType="end"/>
        </w:r>
      </w:hyperlink>
    </w:p>
    <w:p w14:paraId="294993EA" w14:textId="77777777" w:rsidR="00836204" w:rsidRPr="00836204" w:rsidRDefault="0094580E" w:rsidP="00836204">
      <w:pPr>
        <w:pStyle w:val="TOC2"/>
        <w:tabs>
          <w:tab w:val="right" w:leader="dot" w:pos="9737"/>
        </w:tabs>
        <w:rPr>
          <w:rStyle w:val="Hyperlink"/>
          <w:noProof/>
          <w:rtl/>
          <w:lang w:bidi="fa-IR"/>
        </w:rPr>
      </w:pPr>
      <w:hyperlink w:anchor="_Toc96520600" w:history="1">
        <w:r w:rsidR="00836204" w:rsidRPr="00836204">
          <w:rPr>
            <w:rStyle w:val="Hyperlink"/>
            <w:rFonts w:cs="B Mitra"/>
            <w:noProof/>
            <w:sz w:val="22"/>
            <w:szCs w:val="22"/>
            <w:rtl/>
            <w:lang w:bidi="fa-IR"/>
          </w:rPr>
          <w:t>1-4- توص</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ف و طبقه بند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لا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هها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خاک</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Toc96520600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27</w:t>
        </w:r>
        <w:r w:rsidR="00836204" w:rsidRPr="00836204">
          <w:rPr>
            <w:rStyle w:val="Hyperlink"/>
            <w:noProof/>
            <w:webHidden/>
            <w:rtl/>
            <w:lang w:bidi="fa-IR"/>
          </w:rPr>
          <w:fldChar w:fldCharType="end"/>
        </w:r>
      </w:hyperlink>
    </w:p>
    <w:p w14:paraId="06BC4C15" w14:textId="77777777" w:rsidR="00836204" w:rsidRPr="00836204" w:rsidRDefault="0094580E" w:rsidP="00836204">
      <w:pPr>
        <w:pStyle w:val="TOC1"/>
        <w:tabs>
          <w:tab w:val="right" w:leader="dot" w:pos="9737"/>
        </w:tabs>
        <w:spacing w:before="0" w:after="0"/>
        <w:rPr>
          <w:rFonts w:eastAsiaTheme="minorEastAsia" w:cs="B Mitra"/>
          <w:b w:val="0"/>
          <w:bCs w:val="0"/>
          <w:caps w:val="0"/>
          <w:noProof/>
          <w:sz w:val="22"/>
          <w:szCs w:val="22"/>
          <w:rtl/>
        </w:rPr>
      </w:pPr>
      <w:hyperlink w:anchor="_Toc96520601" w:history="1">
        <w:r w:rsidR="00836204" w:rsidRPr="00836204">
          <w:rPr>
            <w:rStyle w:val="Hyperlink"/>
            <w:rFonts w:cs="B Mitra"/>
            <w:noProof/>
            <w:sz w:val="22"/>
            <w:szCs w:val="22"/>
            <w:rtl/>
            <w:lang w:bidi="fa-IR"/>
          </w:rPr>
          <w:t>فصل 5 - پارامترها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طراح</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بررس</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ملاحظات ژئوتکن</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ک</w:t>
        </w:r>
        <w:r w:rsidR="00836204" w:rsidRPr="00836204">
          <w:rPr>
            <w:rStyle w:val="Hyperlink"/>
            <w:rFonts w:cs="B Mitra" w:hint="cs"/>
            <w:noProof/>
            <w:sz w:val="22"/>
            <w:szCs w:val="22"/>
            <w:rtl/>
            <w:lang w:bidi="fa-IR"/>
          </w:rPr>
          <w:t>ی</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Toc96520601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32</w:t>
        </w:r>
        <w:r w:rsidR="00836204" w:rsidRPr="00836204">
          <w:rPr>
            <w:rFonts w:cs="B Mitra"/>
            <w:noProof/>
            <w:webHidden/>
            <w:sz w:val="22"/>
            <w:szCs w:val="22"/>
            <w:rtl/>
          </w:rPr>
          <w:fldChar w:fldCharType="end"/>
        </w:r>
      </w:hyperlink>
    </w:p>
    <w:p w14:paraId="00BF6D77" w14:textId="77777777" w:rsidR="00836204" w:rsidRPr="00836204" w:rsidRDefault="0094580E" w:rsidP="00836204">
      <w:pPr>
        <w:pStyle w:val="TOC2"/>
        <w:tabs>
          <w:tab w:val="right" w:leader="dot" w:pos="9737"/>
        </w:tabs>
        <w:rPr>
          <w:rStyle w:val="Hyperlink"/>
          <w:noProof/>
          <w:rtl/>
          <w:lang w:bidi="fa-IR"/>
        </w:rPr>
      </w:pPr>
      <w:hyperlink w:anchor="_Toc96520602" w:history="1">
        <w:r w:rsidR="00836204" w:rsidRPr="00836204">
          <w:rPr>
            <w:rStyle w:val="Hyperlink"/>
            <w:rFonts w:cs="B Mitra"/>
            <w:noProof/>
            <w:sz w:val="22"/>
            <w:szCs w:val="22"/>
            <w:rtl/>
            <w:lang w:bidi="fa-IR"/>
          </w:rPr>
          <w:t>1-5-خصوص</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ات</w:t>
        </w:r>
        <w:r w:rsidR="00836204" w:rsidRPr="00836204">
          <w:rPr>
            <w:rStyle w:val="Hyperlink"/>
            <w:rFonts w:cs="B Mitra"/>
            <w:noProof/>
            <w:sz w:val="22"/>
            <w:szCs w:val="22"/>
            <w:rtl/>
            <w:lang w:bidi="fa-IR"/>
          </w:rPr>
          <w:t xml:space="preserve"> ف</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ز</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ک</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مکان</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ک</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لا</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ه</w:t>
        </w:r>
        <w:r w:rsidR="009E256B">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خاک و پارامترها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طراح</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Toc96520602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32</w:t>
        </w:r>
        <w:r w:rsidR="00836204" w:rsidRPr="00836204">
          <w:rPr>
            <w:rStyle w:val="Hyperlink"/>
            <w:noProof/>
            <w:webHidden/>
            <w:rtl/>
            <w:lang w:bidi="fa-IR"/>
          </w:rPr>
          <w:fldChar w:fldCharType="end"/>
        </w:r>
      </w:hyperlink>
    </w:p>
    <w:p w14:paraId="4AD72BAC" w14:textId="77777777" w:rsidR="00836204" w:rsidRPr="00836204" w:rsidRDefault="0094580E" w:rsidP="00836204">
      <w:pPr>
        <w:pStyle w:val="TOC2"/>
        <w:tabs>
          <w:tab w:val="right" w:leader="dot" w:pos="9737"/>
        </w:tabs>
        <w:rPr>
          <w:rStyle w:val="Hyperlink"/>
          <w:noProof/>
          <w:rtl/>
          <w:lang w:bidi="fa-IR"/>
        </w:rPr>
      </w:pPr>
      <w:hyperlink w:anchor="_Toc96520603" w:history="1">
        <w:r w:rsidR="00836204" w:rsidRPr="00836204">
          <w:rPr>
            <w:rStyle w:val="Hyperlink"/>
            <w:rFonts w:cs="B Mitra"/>
            <w:noProof/>
            <w:sz w:val="22"/>
            <w:szCs w:val="22"/>
            <w:rtl/>
            <w:lang w:bidi="fa-IR"/>
          </w:rPr>
          <w:t>2-5-پتانس</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ل</w:t>
        </w:r>
        <w:r w:rsidR="00836204" w:rsidRPr="00836204">
          <w:rPr>
            <w:rStyle w:val="Hyperlink"/>
            <w:rFonts w:cs="B Mitra"/>
            <w:noProof/>
            <w:sz w:val="22"/>
            <w:szCs w:val="22"/>
            <w:rtl/>
            <w:lang w:bidi="fa-IR"/>
          </w:rPr>
          <w:t xml:space="preserve"> روانگرا</w:t>
        </w:r>
        <w:r w:rsidR="00836204" w:rsidRPr="00836204">
          <w:rPr>
            <w:rStyle w:val="Hyperlink"/>
            <w:rFonts w:cs="B Mitra" w:hint="cs"/>
            <w:noProof/>
            <w:sz w:val="22"/>
            <w:szCs w:val="22"/>
            <w:rtl/>
            <w:lang w:bidi="fa-IR"/>
          </w:rPr>
          <w:t>یی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Toc96520603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34</w:t>
        </w:r>
        <w:r w:rsidR="00836204" w:rsidRPr="00836204">
          <w:rPr>
            <w:rStyle w:val="Hyperlink"/>
            <w:noProof/>
            <w:webHidden/>
            <w:rtl/>
            <w:lang w:bidi="fa-IR"/>
          </w:rPr>
          <w:fldChar w:fldCharType="end"/>
        </w:r>
      </w:hyperlink>
    </w:p>
    <w:p w14:paraId="3BB33D3A" w14:textId="77777777" w:rsidR="00836204" w:rsidRPr="00836204" w:rsidRDefault="0094580E" w:rsidP="00836204">
      <w:pPr>
        <w:pStyle w:val="TOC2"/>
        <w:tabs>
          <w:tab w:val="right" w:leader="dot" w:pos="9737"/>
        </w:tabs>
        <w:rPr>
          <w:rStyle w:val="Hyperlink"/>
          <w:noProof/>
          <w:rtl/>
          <w:lang w:bidi="fa-IR"/>
        </w:rPr>
      </w:pPr>
      <w:hyperlink w:anchor="_Toc96520604" w:history="1">
        <w:r w:rsidR="00836204" w:rsidRPr="00836204">
          <w:rPr>
            <w:rStyle w:val="Hyperlink"/>
            <w:rFonts w:cs="B Mitra"/>
            <w:noProof/>
            <w:sz w:val="22"/>
            <w:szCs w:val="22"/>
            <w:rtl/>
            <w:lang w:bidi="fa-IR"/>
          </w:rPr>
          <w:t>3-5-برآورد پتانس</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ل</w:t>
        </w:r>
        <w:r w:rsidR="00836204" w:rsidRPr="00836204">
          <w:rPr>
            <w:rStyle w:val="Hyperlink"/>
            <w:rFonts w:cs="B Mitra"/>
            <w:noProof/>
            <w:sz w:val="22"/>
            <w:szCs w:val="22"/>
            <w:rtl/>
            <w:lang w:bidi="fa-IR"/>
          </w:rPr>
          <w:t xml:space="preserve"> رمبندگ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(فرور</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زش</w:t>
        </w:r>
        <w:r w:rsidR="00836204" w:rsidRPr="00836204">
          <w:rPr>
            <w:rStyle w:val="Hyperlink"/>
            <w:rFonts w:cs="B Mitra"/>
            <w:noProof/>
            <w:sz w:val="22"/>
            <w:szCs w:val="22"/>
            <w:rtl/>
            <w:lang w:bidi="fa-IR"/>
          </w:rPr>
          <w:t>)</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Toc96520604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34</w:t>
        </w:r>
        <w:r w:rsidR="00836204" w:rsidRPr="00836204">
          <w:rPr>
            <w:rStyle w:val="Hyperlink"/>
            <w:noProof/>
            <w:webHidden/>
            <w:rtl/>
            <w:lang w:bidi="fa-IR"/>
          </w:rPr>
          <w:fldChar w:fldCharType="end"/>
        </w:r>
      </w:hyperlink>
    </w:p>
    <w:p w14:paraId="6640B3E8" w14:textId="77777777" w:rsidR="00836204" w:rsidRPr="00836204" w:rsidRDefault="0094580E" w:rsidP="00836204">
      <w:pPr>
        <w:pStyle w:val="TOC2"/>
        <w:tabs>
          <w:tab w:val="right" w:leader="dot" w:pos="9737"/>
        </w:tabs>
        <w:rPr>
          <w:rStyle w:val="Hyperlink"/>
          <w:noProof/>
          <w:rtl/>
          <w:lang w:bidi="fa-IR"/>
        </w:rPr>
      </w:pPr>
      <w:hyperlink w:anchor="_Toc96520605" w:history="1">
        <w:r w:rsidR="00836204" w:rsidRPr="00836204">
          <w:rPr>
            <w:rStyle w:val="Hyperlink"/>
            <w:rFonts w:cs="B Mitra"/>
            <w:noProof/>
            <w:sz w:val="22"/>
            <w:szCs w:val="22"/>
            <w:rtl/>
            <w:lang w:bidi="fa-IR"/>
          </w:rPr>
          <w:t>4-5-برآورد پتانس</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ل</w:t>
        </w:r>
        <w:r w:rsidR="00836204" w:rsidRPr="00836204">
          <w:rPr>
            <w:rStyle w:val="Hyperlink"/>
            <w:rFonts w:cs="B Mitra"/>
            <w:noProof/>
            <w:sz w:val="22"/>
            <w:szCs w:val="22"/>
            <w:rtl/>
            <w:lang w:bidi="fa-IR"/>
          </w:rPr>
          <w:t xml:space="preserve"> تورم</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Toc96520605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35</w:t>
        </w:r>
        <w:r w:rsidR="00836204" w:rsidRPr="00836204">
          <w:rPr>
            <w:rStyle w:val="Hyperlink"/>
            <w:noProof/>
            <w:webHidden/>
            <w:rtl/>
            <w:lang w:bidi="fa-IR"/>
          </w:rPr>
          <w:fldChar w:fldCharType="end"/>
        </w:r>
      </w:hyperlink>
    </w:p>
    <w:p w14:paraId="5B42C351" w14:textId="77777777" w:rsidR="00836204" w:rsidRPr="00836204" w:rsidRDefault="0094580E" w:rsidP="00836204">
      <w:pPr>
        <w:pStyle w:val="TOC1"/>
        <w:tabs>
          <w:tab w:val="right" w:leader="dot" w:pos="9737"/>
        </w:tabs>
        <w:spacing w:before="0" w:after="0"/>
        <w:rPr>
          <w:rFonts w:eastAsiaTheme="minorEastAsia" w:cs="B Mitra"/>
          <w:b w:val="0"/>
          <w:bCs w:val="0"/>
          <w:caps w:val="0"/>
          <w:noProof/>
          <w:sz w:val="22"/>
          <w:szCs w:val="22"/>
          <w:rtl/>
        </w:rPr>
      </w:pPr>
      <w:hyperlink w:anchor="_Toc96520606" w:history="1">
        <w:r w:rsidR="00836204" w:rsidRPr="00836204">
          <w:rPr>
            <w:rStyle w:val="Hyperlink"/>
            <w:rFonts w:cs="B Mitra"/>
            <w:noProof/>
            <w:sz w:val="22"/>
            <w:szCs w:val="22"/>
            <w:rtl/>
            <w:lang w:bidi="fa-IR"/>
          </w:rPr>
          <w:t>فصل 6 - ظرف</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ت</w:t>
        </w:r>
        <w:r w:rsidR="00836204" w:rsidRPr="00836204">
          <w:rPr>
            <w:rStyle w:val="Hyperlink"/>
            <w:rFonts w:cs="B Mitra"/>
            <w:noProof/>
            <w:sz w:val="22"/>
            <w:szCs w:val="22"/>
            <w:rtl/>
            <w:lang w:bidi="fa-IR"/>
          </w:rPr>
          <w:t xml:space="preserve"> باربر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مجاز شالوده‌ها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سطح</w:t>
        </w:r>
        <w:r w:rsidR="00836204" w:rsidRPr="00836204">
          <w:rPr>
            <w:rStyle w:val="Hyperlink"/>
            <w:rFonts w:cs="B Mitra" w:hint="cs"/>
            <w:noProof/>
            <w:sz w:val="22"/>
            <w:szCs w:val="22"/>
            <w:rtl/>
            <w:lang w:bidi="fa-IR"/>
          </w:rPr>
          <w:t>ی</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Toc96520606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36</w:t>
        </w:r>
        <w:r w:rsidR="00836204" w:rsidRPr="00836204">
          <w:rPr>
            <w:rFonts w:cs="B Mitra"/>
            <w:noProof/>
            <w:webHidden/>
            <w:sz w:val="22"/>
            <w:szCs w:val="22"/>
            <w:rtl/>
          </w:rPr>
          <w:fldChar w:fldCharType="end"/>
        </w:r>
      </w:hyperlink>
    </w:p>
    <w:p w14:paraId="2B4BD3D1" w14:textId="77777777" w:rsidR="00836204" w:rsidRPr="00836204" w:rsidRDefault="0094580E" w:rsidP="00836204">
      <w:pPr>
        <w:pStyle w:val="TOC2"/>
        <w:tabs>
          <w:tab w:val="right" w:leader="dot" w:pos="9737"/>
        </w:tabs>
        <w:rPr>
          <w:rStyle w:val="Hyperlink"/>
          <w:rFonts w:cs="B Mitra"/>
          <w:noProof/>
          <w:sz w:val="22"/>
          <w:szCs w:val="22"/>
          <w:rtl/>
          <w:lang w:bidi="fa-IR"/>
        </w:rPr>
      </w:pPr>
      <w:hyperlink w:anchor="_Toc96520607" w:history="1">
        <w:r w:rsidR="00836204" w:rsidRPr="00836204">
          <w:rPr>
            <w:rStyle w:val="Hyperlink"/>
            <w:rFonts w:cs="B Mitra"/>
            <w:noProof/>
            <w:sz w:val="22"/>
            <w:szCs w:val="22"/>
            <w:rtl/>
            <w:lang w:bidi="fa-IR"/>
          </w:rPr>
          <w:t>6-1- مقدمه</w:t>
        </w:r>
        <w:r w:rsidR="00836204" w:rsidRPr="00836204">
          <w:rPr>
            <w:rStyle w:val="Hyperlink"/>
            <w:rFonts w:cs="B Mitra"/>
            <w:noProof/>
            <w:webHidden/>
            <w:sz w:val="22"/>
            <w:szCs w:val="22"/>
            <w:rtl/>
            <w:lang w:bidi="fa-IR"/>
          </w:rPr>
          <w:tab/>
        </w:r>
        <w:r w:rsidR="00836204" w:rsidRPr="00836204">
          <w:rPr>
            <w:rStyle w:val="Hyperlink"/>
            <w:rFonts w:cs="B Mitra"/>
            <w:noProof/>
            <w:webHidden/>
            <w:sz w:val="22"/>
            <w:szCs w:val="22"/>
            <w:rtl/>
            <w:lang w:bidi="fa-IR"/>
          </w:rPr>
          <w:fldChar w:fldCharType="begin"/>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lang w:bidi="fa-IR"/>
          </w:rPr>
          <w:instrText>PAGEREF</w:instrText>
        </w:r>
        <w:r w:rsidR="00836204" w:rsidRPr="00836204">
          <w:rPr>
            <w:rStyle w:val="Hyperlink"/>
            <w:rFonts w:cs="B Mitra"/>
            <w:noProof/>
            <w:webHidden/>
            <w:sz w:val="22"/>
            <w:szCs w:val="22"/>
            <w:rtl/>
            <w:lang w:bidi="fa-IR"/>
          </w:rPr>
          <w:instrText xml:space="preserve"> _</w:instrText>
        </w:r>
        <w:r w:rsidR="00836204" w:rsidRPr="00836204">
          <w:rPr>
            <w:rStyle w:val="Hyperlink"/>
            <w:rFonts w:cs="B Mitra"/>
            <w:noProof/>
            <w:webHidden/>
            <w:sz w:val="22"/>
            <w:szCs w:val="22"/>
            <w:lang w:bidi="fa-IR"/>
          </w:rPr>
          <w:instrText>Toc96520607 \h</w:instrText>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rtl/>
            <w:lang w:bidi="fa-IR"/>
          </w:rPr>
        </w:r>
        <w:r w:rsidR="00836204" w:rsidRPr="00836204">
          <w:rPr>
            <w:rStyle w:val="Hyperlink"/>
            <w:rFonts w:cs="B Mitra"/>
            <w:noProof/>
            <w:webHidden/>
            <w:sz w:val="22"/>
            <w:szCs w:val="22"/>
            <w:rtl/>
            <w:lang w:bidi="fa-IR"/>
          </w:rPr>
          <w:fldChar w:fldCharType="separate"/>
        </w:r>
        <w:r w:rsidR="00506833">
          <w:rPr>
            <w:rStyle w:val="Hyperlink"/>
            <w:rFonts w:cs="B Mitra"/>
            <w:noProof/>
            <w:webHidden/>
            <w:sz w:val="22"/>
            <w:szCs w:val="22"/>
            <w:rtl/>
            <w:lang w:bidi="fa-IR"/>
          </w:rPr>
          <w:t>36</w:t>
        </w:r>
        <w:r w:rsidR="00836204" w:rsidRPr="00836204">
          <w:rPr>
            <w:rStyle w:val="Hyperlink"/>
            <w:rFonts w:cs="B Mitra"/>
            <w:noProof/>
            <w:webHidden/>
            <w:sz w:val="22"/>
            <w:szCs w:val="22"/>
            <w:rtl/>
            <w:lang w:bidi="fa-IR"/>
          </w:rPr>
          <w:fldChar w:fldCharType="end"/>
        </w:r>
      </w:hyperlink>
    </w:p>
    <w:p w14:paraId="1709C727" w14:textId="77777777" w:rsidR="00836204" w:rsidRPr="00836204" w:rsidRDefault="0094580E" w:rsidP="00836204">
      <w:pPr>
        <w:pStyle w:val="TOC2"/>
        <w:tabs>
          <w:tab w:val="right" w:leader="dot" w:pos="9737"/>
        </w:tabs>
        <w:rPr>
          <w:rStyle w:val="Hyperlink"/>
          <w:rFonts w:cs="B Mitra"/>
          <w:noProof/>
          <w:sz w:val="22"/>
          <w:szCs w:val="22"/>
          <w:rtl/>
          <w:lang w:bidi="fa-IR"/>
        </w:rPr>
      </w:pPr>
      <w:hyperlink w:anchor="_Toc96520608" w:history="1">
        <w:r w:rsidR="00836204" w:rsidRPr="00836204">
          <w:rPr>
            <w:rStyle w:val="Hyperlink"/>
            <w:rFonts w:cs="B Mitra"/>
            <w:noProof/>
            <w:sz w:val="22"/>
            <w:szCs w:val="22"/>
            <w:rtl/>
            <w:lang w:bidi="fa-IR"/>
          </w:rPr>
          <w:t>6-2- تع</w:t>
        </w:r>
        <w:r w:rsidR="00836204" w:rsidRPr="00836204">
          <w:rPr>
            <w:rStyle w:val="Hyperlink"/>
            <w:rFonts w:cs="B Mitra" w:hint="cs"/>
            <w:noProof/>
            <w:sz w:val="22"/>
            <w:szCs w:val="22"/>
            <w:rtl/>
            <w:lang w:bidi="fa-IR"/>
          </w:rPr>
          <w:t>یی</w:t>
        </w:r>
        <w:r w:rsidR="00836204" w:rsidRPr="00836204">
          <w:rPr>
            <w:rStyle w:val="Hyperlink"/>
            <w:rFonts w:cs="B Mitra" w:hint="eastAsia"/>
            <w:noProof/>
            <w:sz w:val="22"/>
            <w:szCs w:val="22"/>
            <w:rtl/>
            <w:lang w:bidi="fa-IR"/>
          </w:rPr>
          <w:t>ن</w:t>
        </w:r>
        <w:r w:rsidR="00836204" w:rsidRPr="00836204">
          <w:rPr>
            <w:rStyle w:val="Hyperlink"/>
            <w:rFonts w:cs="B Mitra"/>
            <w:noProof/>
            <w:sz w:val="22"/>
            <w:szCs w:val="22"/>
            <w:rtl/>
            <w:lang w:bidi="fa-IR"/>
          </w:rPr>
          <w:t xml:space="preserve"> ظرف</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ت</w:t>
        </w:r>
        <w:r w:rsidR="00836204" w:rsidRPr="00836204">
          <w:rPr>
            <w:rStyle w:val="Hyperlink"/>
            <w:rFonts w:cs="B Mitra"/>
            <w:noProof/>
            <w:sz w:val="22"/>
            <w:szCs w:val="22"/>
            <w:rtl/>
            <w:lang w:bidi="fa-IR"/>
          </w:rPr>
          <w:t xml:space="preserve"> باربر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نها</w:t>
        </w:r>
        <w:r w:rsidR="00836204" w:rsidRPr="00836204">
          <w:rPr>
            <w:rStyle w:val="Hyperlink"/>
            <w:rFonts w:cs="B Mitra" w:hint="cs"/>
            <w:noProof/>
            <w:sz w:val="22"/>
            <w:szCs w:val="22"/>
            <w:rtl/>
            <w:lang w:bidi="fa-IR"/>
          </w:rPr>
          <w:t>یی</w:t>
        </w:r>
        <w:r w:rsidR="00836204" w:rsidRPr="00836204">
          <w:rPr>
            <w:rStyle w:val="Hyperlink"/>
            <w:rFonts w:cs="B Mitra"/>
            <w:noProof/>
            <w:sz w:val="22"/>
            <w:szCs w:val="22"/>
            <w:rtl/>
            <w:lang w:bidi="fa-IR"/>
          </w:rPr>
          <w:t xml:space="preserve"> و مجاز بر اساس گس</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ختگ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برش</w:t>
        </w:r>
        <w:r w:rsidR="00836204" w:rsidRPr="00836204">
          <w:rPr>
            <w:rStyle w:val="Hyperlink"/>
            <w:rFonts w:cs="B Mitra" w:hint="cs"/>
            <w:noProof/>
            <w:sz w:val="22"/>
            <w:szCs w:val="22"/>
            <w:rtl/>
            <w:lang w:bidi="fa-IR"/>
          </w:rPr>
          <w:t>ی</w:t>
        </w:r>
        <w:r w:rsidR="00836204" w:rsidRPr="00836204">
          <w:rPr>
            <w:rStyle w:val="Hyperlink"/>
            <w:rFonts w:cs="B Mitra"/>
            <w:noProof/>
            <w:webHidden/>
            <w:sz w:val="22"/>
            <w:szCs w:val="22"/>
            <w:rtl/>
            <w:lang w:bidi="fa-IR"/>
          </w:rPr>
          <w:tab/>
        </w:r>
        <w:r w:rsidR="00836204" w:rsidRPr="00836204">
          <w:rPr>
            <w:rStyle w:val="Hyperlink"/>
            <w:rFonts w:cs="B Mitra"/>
            <w:noProof/>
            <w:webHidden/>
            <w:sz w:val="22"/>
            <w:szCs w:val="22"/>
            <w:rtl/>
            <w:lang w:bidi="fa-IR"/>
          </w:rPr>
          <w:fldChar w:fldCharType="begin"/>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lang w:bidi="fa-IR"/>
          </w:rPr>
          <w:instrText>PAGEREF</w:instrText>
        </w:r>
        <w:r w:rsidR="00836204" w:rsidRPr="00836204">
          <w:rPr>
            <w:rStyle w:val="Hyperlink"/>
            <w:rFonts w:cs="B Mitra"/>
            <w:noProof/>
            <w:webHidden/>
            <w:sz w:val="22"/>
            <w:szCs w:val="22"/>
            <w:rtl/>
            <w:lang w:bidi="fa-IR"/>
          </w:rPr>
          <w:instrText xml:space="preserve"> _</w:instrText>
        </w:r>
        <w:r w:rsidR="00836204" w:rsidRPr="00836204">
          <w:rPr>
            <w:rStyle w:val="Hyperlink"/>
            <w:rFonts w:cs="B Mitra"/>
            <w:noProof/>
            <w:webHidden/>
            <w:sz w:val="22"/>
            <w:szCs w:val="22"/>
            <w:lang w:bidi="fa-IR"/>
          </w:rPr>
          <w:instrText>Toc96520608 \h</w:instrText>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rtl/>
            <w:lang w:bidi="fa-IR"/>
          </w:rPr>
        </w:r>
        <w:r w:rsidR="00836204" w:rsidRPr="00836204">
          <w:rPr>
            <w:rStyle w:val="Hyperlink"/>
            <w:rFonts w:cs="B Mitra"/>
            <w:noProof/>
            <w:webHidden/>
            <w:sz w:val="22"/>
            <w:szCs w:val="22"/>
            <w:rtl/>
            <w:lang w:bidi="fa-IR"/>
          </w:rPr>
          <w:fldChar w:fldCharType="separate"/>
        </w:r>
        <w:r w:rsidR="00506833">
          <w:rPr>
            <w:rStyle w:val="Hyperlink"/>
            <w:rFonts w:cs="B Mitra"/>
            <w:noProof/>
            <w:webHidden/>
            <w:sz w:val="22"/>
            <w:szCs w:val="22"/>
            <w:rtl/>
            <w:lang w:bidi="fa-IR"/>
          </w:rPr>
          <w:t>37</w:t>
        </w:r>
        <w:r w:rsidR="00836204" w:rsidRPr="00836204">
          <w:rPr>
            <w:rStyle w:val="Hyperlink"/>
            <w:rFonts w:cs="B Mitra"/>
            <w:noProof/>
            <w:webHidden/>
            <w:sz w:val="22"/>
            <w:szCs w:val="22"/>
            <w:rtl/>
            <w:lang w:bidi="fa-IR"/>
          </w:rPr>
          <w:fldChar w:fldCharType="end"/>
        </w:r>
      </w:hyperlink>
    </w:p>
    <w:p w14:paraId="6D29EEEB" w14:textId="77777777" w:rsidR="00836204" w:rsidRPr="00836204" w:rsidRDefault="0094580E" w:rsidP="00836204">
      <w:pPr>
        <w:pStyle w:val="TOC2"/>
        <w:tabs>
          <w:tab w:val="right" w:leader="dot" w:pos="9737"/>
        </w:tabs>
        <w:rPr>
          <w:rStyle w:val="Hyperlink"/>
          <w:rFonts w:cs="B Mitra"/>
          <w:noProof/>
          <w:sz w:val="22"/>
          <w:szCs w:val="22"/>
          <w:rtl/>
          <w:lang w:bidi="fa-IR"/>
        </w:rPr>
      </w:pPr>
      <w:hyperlink w:anchor="_Toc96520609" w:history="1">
        <w:r w:rsidR="00836204" w:rsidRPr="00836204">
          <w:rPr>
            <w:rStyle w:val="Hyperlink"/>
            <w:rFonts w:cs="B Mitra"/>
            <w:noProof/>
            <w:sz w:val="22"/>
            <w:szCs w:val="22"/>
            <w:rtl/>
            <w:lang w:bidi="fa-IR"/>
          </w:rPr>
          <w:t>6-3- نشست خاک</w:t>
        </w:r>
        <w:r w:rsidR="00836204" w:rsidRPr="00836204">
          <w:rPr>
            <w:rStyle w:val="Hyperlink"/>
            <w:rFonts w:cs="B Mitra"/>
            <w:noProof/>
            <w:webHidden/>
            <w:sz w:val="22"/>
            <w:szCs w:val="22"/>
            <w:rtl/>
            <w:lang w:bidi="fa-IR"/>
          </w:rPr>
          <w:tab/>
        </w:r>
        <w:r w:rsidR="00836204" w:rsidRPr="00836204">
          <w:rPr>
            <w:rStyle w:val="Hyperlink"/>
            <w:rFonts w:cs="B Mitra"/>
            <w:noProof/>
            <w:webHidden/>
            <w:sz w:val="22"/>
            <w:szCs w:val="22"/>
            <w:rtl/>
            <w:lang w:bidi="fa-IR"/>
          </w:rPr>
          <w:fldChar w:fldCharType="begin"/>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lang w:bidi="fa-IR"/>
          </w:rPr>
          <w:instrText>PAGEREF</w:instrText>
        </w:r>
        <w:r w:rsidR="00836204" w:rsidRPr="00836204">
          <w:rPr>
            <w:rStyle w:val="Hyperlink"/>
            <w:rFonts w:cs="B Mitra"/>
            <w:noProof/>
            <w:webHidden/>
            <w:sz w:val="22"/>
            <w:szCs w:val="22"/>
            <w:rtl/>
            <w:lang w:bidi="fa-IR"/>
          </w:rPr>
          <w:instrText xml:space="preserve"> _</w:instrText>
        </w:r>
        <w:r w:rsidR="00836204" w:rsidRPr="00836204">
          <w:rPr>
            <w:rStyle w:val="Hyperlink"/>
            <w:rFonts w:cs="B Mitra"/>
            <w:noProof/>
            <w:webHidden/>
            <w:sz w:val="22"/>
            <w:szCs w:val="22"/>
            <w:lang w:bidi="fa-IR"/>
          </w:rPr>
          <w:instrText>Toc96520609 \h</w:instrText>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rtl/>
            <w:lang w:bidi="fa-IR"/>
          </w:rPr>
        </w:r>
        <w:r w:rsidR="00836204" w:rsidRPr="00836204">
          <w:rPr>
            <w:rStyle w:val="Hyperlink"/>
            <w:rFonts w:cs="B Mitra"/>
            <w:noProof/>
            <w:webHidden/>
            <w:sz w:val="22"/>
            <w:szCs w:val="22"/>
            <w:rtl/>
            <w:lang w:bidi="fa-IR"/>
          </w:rPr>
          <w:fldChar w:fldCharType="separate"/>
        </w:r>
        <w:r w:rsidR="00506833">
          <w:rPr>
            <w:rStyle w:val="Hyperlink"/>
            <w:rFonts w:cs="B Mitra"/>
            <w:noProof/>
            <w:webHidden/>
            <w:sz w:val="22"/>
            <w:szCs w:val="22"/>
            <w:rtl/>
            <w:lang w:bidi="fa-IR"/>
          </w:rPr>
          <w:t>37</w:t>
        </w:r>
        <w:r w:rsidR="00836204" w:rsidRPr="00836204">
          <w:rPr>
            <w:rStyle w:val="Hyperlink"/>
            <w:rFonts w:cs="B Mitra"/>
            <w:noProof/>
            <w:webHidden/>
            <w:sz w:val="22"/>
            <w:szCs w:val="22"/>
            <w:rtl/>
            <w:lang w:bidi="fa-IR"/>
          </w:rPr>
          <w:fldChar w:fldCharType="end"/>
        </w:r>
      </w:hyperlink>
    </w:p>
    <w:p w14:paraId="7CBF9FB5" w14:textId="77777777" w:rsidR="00836204" w:rsidRPr="00836204" w:rsidRDefault="0094580E" w:rsidP="00836204">
      <w:pPr>
        <w:pStyle w:val="TOC2"/>
        <w:tabs>
          <w:tab w:val="right" w:leader="dot" w:pos="9737"/>
        </w:tabs>
        <w:rPr>
          <w:rStyle w:val="Hyperlink"/>
          <w:rFonts w:cs="B Mitra"/>
          <w:noProof/>
          <w:sz w:val="22"/>
          <w:szCs w:val="22"/>
          <w:rtl/>
          <w:lang w:bidi="fa-IR"/>
        </w:rPr>
      </w:pPr>
      <w:hyperlink w:anchor="_Toc96520610" w:history="1">
        <w:r w:rsidR="00836204" w:rsidRPr="00836204">
          <w:rPr>
            <w:rStyle w:val="Hyperlink"/>
            <w:rFonts w:cs="B Mitra"/>
            <w:noProof/>
            <w:sz w:val="22"/>
            <w:szCs w:val="22"/>
            <w:rtl/>
            <w:lang w:bidi="fa-IR"/>
          </w:rPr>
          <w:t>6-4- ظرف</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ت</w:t>
        </w:r>
        <w:r w:rsidR="00836204" w:rsidRPr="00836204">
          <w:rPr>
            <w:rStyle w:val="Hyperlink"/>
            <w:rFonts w:cs="B Mitra"/>
            <w:noProof/>
            <w:sz w:val="22"/>
            <w:szCs w:val="22"/>
            <w:rtl/>
            <w:lang w:bidi="fa-IR"/>
          </w:rPr>
          <w:t xml:space="preserve"> باربر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مجاز شالودهها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سطح</w:t>
        </w:r>
        <w:r w:rsidR="00836204" w:rsidRPr="00836204">
          <w:rPr>
            <w:rStyle w:val="Hyperlink"/>
            <w:rFonts w:cs="B Mitra" w:hint="cs"/>
            <w:noProof/>
            <w:sz w:val="22"/>
            <w:szCs w:val="22"/>
            <w:rtl/>
            <w:lang w:bidi="fa-IR"/>
          </w:rPr>
          <w:t>ی</w:t>
        </w:r>
        <w:r w:rsidR="00836204" w:rsidRPr="00836204">
          <w:rPr>
            <w:rStyle w:val="Hyperlink"/>
            <w:rFonts w:cs="B Mitra"/>
            <w:noProof/>
            <w:webHidden/>
            <w:sz w:val="22"/>
            <w:szCs w:val="22"/>
            <w:rtl/>
            <w:lang w:bidi="fa-IR"/>
          </w:rPr>
          <w:tab/>
        </w:r>
        <w:r w:rsidR="00836204" w:rsidRPr="00836204">
          <w:rPr>
            <w:rStyle w:val="Hyperlink"/>
            <w:rFonts w:cs="B Mitra"/>
            <w:noProof/>
            <w:webHidden/>
            <w:sz w:val="22"/>
            <w:szCs w:val="22"/>
            <w:rtl/>
            <w:lang w:bidi="fa-IR"/>
          </w:rPr>
          <w:fldChar w:fldCharType="begin"/>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lang w:bidi="fa-IR"/>
          </w:rPr>
          <w:instrText>PAGEREF</w:instrText>
        </w:r>
        <w:r w:rsidR="00836204" w:rsidRPr="00836204">
          <w:rPr>
            <w:rStyle w:val="Hyperlink"/>
            <w:rFonts w:cs="B Mitra"/>
            <w:noProof/>
            <w:webHidden/>
            <w:sz w:val="22"/>
            <w:szCs w:val="22"/>
            <w:rtl/>
            <w:lang w:bidi="fa-IR"/>
          </w:rPr>
          <w:instrText xml:space="preserve"> _</w:instrText>
        </w:r>
        <w:r w:rsidR="00836204" w:rsidRPr="00836204">
          <w:rPr>
            <w:rStyle w:val="Hyperlink"/>
            <w:rFonts w:cs="B Mitra"/>
            <w:noProof/>
            <w:webHidden/>
            <w:sz w:val="22"/>
            <w:szCs w:val="22"/>
            <w:lang w:bidi="fa-IR"/>
          </w:rPr>
          <w:instrText>Toc96520610 \h</w:instrText>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rtl/>
            <w:lang w:bidi="fa-IR"/>
          </w:rPr>
        </w:r>
        <w:r w:rsidR="00836204" w:rsidRPr="00836204">
          <w:rPr>
            <w:rStyle w:val="Hyperlink"/>
            <w:rFonts w:cs="B Mitra"/>
            <w:noProof/>
            <w:webHidden/>
            <w:sz w:val="22"/>
            <w:szCs w:val="22"/>
            <w:rtl/>
            <w:lang w:bidi="fa-IR"/>
          </w:rPr>
          <w:fldChar w:fldCharType="separate"/>
        </w:r>
        <w:r w:rsidR="00506833">
          <w:rPr>
            <w:rStyle w:val="Hyperlink"/>
            <w:rFonts w:cs="B Mitra"/>
            <w:noProof/>
            <w:webHidden/>
            <w:sz w:val="22"/>
            <w:szCs w:val="22"/>
            <w:rtl/>
            <w:lang w:bidi="fa-IR"/>
          </w:rPr>
          <w:t>38</w:t>
        </w:r>
        <w:r w:rsidR="00836204" w:rsidRPr="00836204">
          <w:rPr>
            <w:rStyle w:val="Hyperlink"/>
            <w:rFonts w:cs="B Mitra"/>
            <w:noProof/>
            <w:webHidden/>
            <w:sz w:val="22"/>
            <w:szCs w:val="22"/>
            <w:rtl/>
            <w:lang w:bidi="fa-IR"/>
          </w:rPr>
          <w:fldChar w:fldCharType="end"/>
        </w:r>
      </w:hyperlink>
    </w:p>
    <w:p w14:paraId="5E5EEA26" w14:textId="77777777" w:rsidR="00836204" w:rsidRPr="00836204" w:rsidRDefault="0094580E" w:rsidP="00836204">
      <w:pPr>
        <w:pStyle w:val="TOC2"/>
        <w:tabs>
          <w:tab w:val="right" w:leader="dot" w:pos="9737"/>
        </w:tabs>
        <w:rPr>
          <w:rStyle w:val="Hyperlink"/>
          <w:noProof/>
          <w:rtl/>
          <w:lang w:bidi="fa-IR"/>
        </w:rPr>
      </w:pPr>
      <w:hyperlink w:anchor="_Toc96520611" w:history="1">
        <w:r w:rsidR="00836204" w:rsidRPr="00836204">
          <w:rPr>
            <w:rStyle w:val="Hyperlink"/>
            <w:rFonts w:cs="B Mitra"/>
            <w:noProof/>
            <w:sz w:val="22"/>
            <w:szCs w:val="22"/>
            <w:rtl/>
            <w:lang w:bidi="fa-IR"/>
          </w:rPr>
          <w:t>6-5- ضر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ب عکس العمل بستر (</w:t>
        </w:r>
        <w:r w:rsidR="00836204" w:rsidRPr="00836204">
          <w:rPr>
            <w:rStyle w:val="Hyperlink"/>
            <w:rFonts w:cs="B Mitra"/>
            <w:noProof/>
            <w:sz w:val="22"/>
            <w:szCs w:val="22"/>
            <w:lang w:bidi="fa-IR"/>
          </w:rPr>
          <w:t>KS</w:t>
        </w:r>
        <w:r w:rsidR="00836204" w:rsidRPr="00836204">
          <w:rPr>
            <w:rStyle w:val="Hyperlink"/>
            <w:rFonts w:cs="B Mitra"/>
            <w:noProof/>
            <w:sz w:val="22"/>
            <w:szCs w:val="22"/>
            <w:rtl/>
            <w:lang w:bidi="fa-IR"/>
          </w:rPr>
          <w:t>)</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Toc96520611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39</w:t>
        </w:r>
        <w:r w:rsidR="00836204" w:rsidRPr="00836204">
          <w:rPr>
            <w:rStyle w:val="Hyperlink"/>
            <w:noProof/>
            <w:webHidden/>
            <w:rtl/>
            <w:lang w:bidi="fa-IR"/>
          </w:rPr>
          <w:fldChar w:fldCharType="end"/>
        </w:r>
      </w:hyperlink>
    </w:p>
    <w:p w14:paraId="7A499655" w14:textId="77777777" w:rsidR="00836204" w:rsidRPr="00836204" w:rsidRDefault="0094580E" w:rsidP="00836204">
      <w:pPr>
        <w:pStyle w:val="TOC1"/>
        <w:tabs>
          <w:tab w:val="right" w:leader="dot" w:pos="9737"/>
        </w:tabs>
        <w:spacing w:before="0" w:after="0"/>
        <w:rPr>
          <w:rStyle w:val="Hyperlink"/>
          <w:noProof/>
          <w:rtl/>
          <w:lang w:bidi="fa-IR"/>
        </w:rPr>
      </w:pPr>
      <w:hyperlink w:anchor="_Toc96520612" w:history="1">
        <w:r w:rsidR="00836204" w:rsidRPr="00836204">
          <w:rPr>
            <w:rStyle w:val="Hyperlink"/>
            <w:rFonts w:cs="B Mitra"/>
            <w:noProof/>
            <w:sz w:val="22"/>
            <w:szCs w:val="22"/>
            <w:rtl/>
            <w:lang w:bidi="fa-IR"/>
          </w:rPr>
          <w:t>فصل7- تع</w:t>
        </w:r>
        <w:r w:rsidR="00836204" w:rsidRPr="00836204">
          <w:rPr>
            <w:rStyle w:val="Hyperlink"/>
            <w:rFonts w:cs="B Mitra" w:hint="cs"/>
            <w:noProof/>
            <w:sz w:val="22"/>
            <w:szCs w:val="22"/>
            <w:rtl/>
            <w:lang w:bidi="fa-IR"/>
          </w:rPr>
          <w:t>یی</w:t>
        </w:r>
        <w:r w:rsidR="00836204" w:rsidRPr="00836204">
          <w:rPr>
            <w:rStyle w:val="Hyperlink"/>
            <w:rFonts w:cs="B Mitra"/>
            <w:noProof/>
            <w:sz w:val="22"/>
            <w:szCs w:val="22"/>
            <w:rtl/>
            <w:lang w:bidi="fa-IR"/>
          </w:rPr>
          <w:t>ن ضرا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ب فشار جانب</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نحوه پا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دارساز</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گود</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Toc96520612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44</w:t>
        </w:r>
        <w:r w:rsidR="00836204" w:rsidRPr="00836204">
          <w:rPr>
            <w:rStyle w:val="Hyperlink"/>
            <w:noProof/>
            <w:webHidden/>
            <w:rtl/>
            <w:lang w:bidi="fa-IR"/>
          </w:rPr>
          <w:fldChar w:fldCharType="end"/>
        </w:r>
      </w:hyperlink>
    </w:p>
    <w:p w14:paraId="7419359C" w14:textId="77777777" w:rsidR="00836204" w:rsidRPr="00836204" w:rsidRDefault="0094580E" w:rsidP="00836204">
      <w:pPr>
        <w:pStyle w:val="TOC2"/>
        <w:tabs>
          <w:tab w:val="right" w:leader="dot" w:pos="9737"/>
        </w:tabs>
        <w:rPr>
          <w:rStyle w:val="Hyperlink"/>
          <w:noProof/>
          <w:rtl/>
          <w:lang w:bidi="fa-IR"/>
        </w:rPr>
      </w:pPr>
      <w:hyperlink w:anchor="_Toc96520613" w:history="1">
        <w:r w:rsidR="00836204" w:rsidRPr="00836204">
          <w:rPr>
            <w:rStyle w:val="Hyperlink"/>
            <w:rFonts w:cs="B Mitra"/>
            <w:noProof/>
            <w:sz w:val="22"/>
            <w:szCs w:val="22"/>
            <w:rtl/>
            <w:lang w:bidi="fa-IR"/>
          </w:rPr>
          <w:t>1-7-بررس</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فشار محرک و مقاوم خاک</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Toc96520613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44</w:t>
        </w:r>
        <w:r w:rsidR="00836204" w:rsidRPr="00836204">
          <w:rPr>
            <w:rStyle w:val="Hyperlink"/>
            <w:noProof/>
            <w:webHidden/>
            <w:rtl/>
            <w:lang w:bidi="fa-IR"/>
          </w:rPr>
          <w:fldChar w:fldCharType="end"/>
        </w:r>
      </w:hyperlink>
    </w:p>
    <w:p w14:paraId="062A8FE5" w14:textId="77777777" w:rsidR="00836204" w:rsidRPr="00836204" w:rsidRDefault="0094580E" w:rsidP="00836204">
      <w:pPr>
        <w:pStyle w:val="TOC2"/>
        <w:tabs>
          <w:tab w:val="right" w:leader="dot" w:pos="9737"/>
        </w:tabs>
        <w:rPr>
          <w:rStyle w:val="Hyperlink"/>
          <w:noProof/>
          <w:rtl/>
          <w:lang w:bidi="fa-IR"/>
        </w:rPr>
      </w:pPr>
      <w:hyperlink w:anchor="_Toc96520614" w:history="1">
        <w:r w:rsidR="00836204" w:rsidRPr="00836204">
          <w:rPr>
            <w:rStyle w:val="Hyperlink"/>
            <w:rFonts w:cs="B Mitra"/>
            <w:noProof/>
            <w:sz w:val="22"/>
            <w:szCs w:val="22"/>
            <w:rtl/>
            <w:lang w:bidi="fa-IR"/>
          </w:rPr>
          <w:t>2-7-تع</w:t>
        </w:r>
        <w:r w:rsidR="00836204" w:rsidRPr="00836204">
          <w:rPr>
            <w:rStyle w:val="Hyperlink"/>
            <w:rFonts w:cs="B Mitra" w:hint="cs"/>
            <w:noProof/>
            <w:sz w:val="22"/>
            <w:szCs w:val="22"/>
            <w:rtl/>
            <w:lang w:bidi="fa-IR"/>
          </w:rPr>
          <w:t>یی</w:t>
        </w:r>
        <w:r w:rsidR="00836204" w:rsidRPr="00836204">
          <w:rPr>
            <w:rStyle w:val="Hyperlink"/>
            <w:rFonts w:cs="B Mitra"/>
            <w:noProof/>
            <w:sz w:val="22"/>
            <w:szCs w:val="22"/>
            <w:rtl/>
            <w:lang w:bidi="fa-IR"/>
          </w:rPr>
          <w:t>ن ضرا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ب فشار جانب</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خاک در حالت استات</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ک</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Toc96520614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44</w:t>
        </w:r>
        <w:r w:rsidR="00836204" w:rsidRPr="00836204">
          <w:rPr>
            <w:rStyle w:val="Hyperlink"/>
            <w:noProof/>
            <w:webHidden/>
            <w:rtl/>
            <w:lang w:bidi="fa-IR"/>
          </w:rPr>
          <w:fldChar w:fldCharType="end"/>
        </w:r>
      </w:hyperlink>
    </w:p>
    <w:p w14:paraId="29DEFF29" w14:textId="77777777" w:rsidR="00836204" w:rsidRPr="00836204" w:rsidRDefault="0094580E" w:rsidP="00836204">
      <w:pPr>
        <w:pStyle w:val="TOC2"/>
        <w:tabs>
          <w:tab w:val="right" w:leader="dot" w:pos="9737"/>
        </w:tabs>
        <w:rPr>
          <w:rStyle w:val="Hyperlink"/>
          <w:noProof/>
          <w:rtl/>
          <w:lang w:bidi="fa-IR"/>
        </w:rPr>
      </w:pPr>
      <w:hyperlink w:anchor="_Toc96520615" w:history="1">
        <w:r w:rsidR="00836204" w:rsidRPr="00836204">
          <w:rPr>
            <w:rStyle w:val="Hyperlink"/>
            <w:rFonts w:cs="B Mitra"/>
            <w:noProof/>
            <w:sz w:val="22"/>
            <w:szCs w:val="22"/>
            <w:rtl/>
            <w:lang w:bidi="fa-IR"/>
          </w:rPr>
          <w:t>3-7-تع</w:t>
        </w:r>
        <w:r w:rsidR="00836204" w:rsidRPr="00836204">
          <w:rPr>
            <w:rStyle w:val="Hyperlink"/>
            <w:rFonts w:cs="B Mitra" w:hint="cs"/>
            <w:noProof/>
            <w:sz w:val="22"/>
            <w:szCs w:val="22"/>
            <w:rtl/>
            <w:lang w:bidi="fa-IR"/>
          </w:rPr>
          <w:t>یی</w:t>
        </w:r>
        <w:r w:rsidR="00836204" w:rsidRPr="00836204">
          <w:rPr>
            <w:rStyle w:val="Hyperlink"/>
            <w:rFonts w:cs="B Mitra"/>
            <w:noProof/>
            <w:sz w:val="22"/>
            <w:szCs w:val="22"/>
            <w:rtl/>
            <w:lang w:bidi="fa-IR"/>
          </w:rPr>
          <w:t>ن ضرا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ب فشار جانب</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خاک در حالت 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نام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ک</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w:t>
        </w:r>
        <w:r w:rsidR="00836204" w:rsidRPr="00836204">
          <w:rPr>
            <w:rStyle w:val="Hyperlink"/>
            <w:rFonts w:cs="B Mitra"/>
            <w:noProof/>
            <w:sz w:val="22"/>
            <w:szCs w:val="22"/>
            <w:lang w:bidi="fa-IR"/>
          </w:rPr>
          <w:t xml:space="preserve"> </w:t>
        </w:r>
        <w:r w:rsidR="00836204" w:rsidRPr="00836204">
          <w:rPr>
            <w:rStyle w:val="Hyperlink"/>
            <w:rFonts w:cs="B Mitra"/>
            <w:noProof/>
            <w:sz w:val="22"/>
            <w:szCs w:val="22"/>
            <w:rtl/>
            <w:lang w:bidi="fa-IR"/>
          </w:rPr>
          <w:t>(وقوع زلزله)</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Toc96520615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45</w:t>
        </w:r>
        <w:r w:rsidR="00836204" w:rsidRPr="00836204">
          <w:rPr>
            <w:rStyle w:val="Hyperlink"/>
            <w:noProof/>
            <w:webHidden/>
            <w:rtl/>
            <w:lang w:bidi="fa-IR"/>
          </w:rPr>
          <w:fldChar w:fldCharType="end"/>
        </w:r>
      </w:hyperlink>
    </w:p>
    <w:p w14:paraId="6AEF9FDC" w14:textId="77777777" w:rsidR="00836204" w:rsidRPr="00836204" w:rsidRDefault="0094580E" w:rsidP="00836204">
      <w:pPr>
        <w:pStyle w:val="TOC2"/>
        <w:tabs>
          <w:tab w:val="right" w:leader="dot" w:pos="9737"/>
        </w:tabs>
        <w:rPr>
          <w:rStyle w:val="Hyperlink"/>
          <w:noProof/>
          <w:rtl/>
          <w:lang w:bidi="fa-IR"/>
        </w:rPr>
      </w:pPr>
      <w:hyperlink w:anchor="_Toc96520616" w:history="1">
        <w:r w:rsidR="00836204" w:rsidRPr="00836204">
          <w:rPr>
            <w:rStyle w:val="Hyperlink"/>
            <w:rFonts w:cs="B Mitra"/>
            <w:noProof/>
            <w:sz w:val="22"/>
            <w:szCs w:val="22"/>
            <w:rtl/>
            <w:lang w:bidi="fa-IR"/>
          </w:rPr>
          <w:t>7-4-گودبردار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پا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دار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ش</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ب</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Toc96520616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46</w:t>
        </w:r>
        <w:r w:rsidR="00836204" w:rsidRPr="00836204">
          <w:rPr>
            <w:rStyle w:val="Hyperlink"/>
            <w:noProof/>
            <w:webHidden/>
            <w:rtl/>
            <w:lang w:bidi="fa-IR"/>
          </w:rPr>
          <w:fldChar w:fldCharType="end"/>
        </w:r>
      </w:hyperlink>
    </w:p>
    <w:p w14:paraId="05D49E35" w14:textId="77777777" w:rsidR="00836204" w:rsidRPr="00836204" w:rsidRDefault="0094580E" w:rsidP="00836204">
      <w:pPr>
        <w:pStyle w:val="TOC1"/>
        <w:tabs>
          <w:tab w:val="right" w:leader="dot" w:pos="9737"/>
        </w:tabs>
        <w:spacing w:before="0" w:after="0"/>
        <w:rPr>
          <w:rStyle w:val="Hyperlink"/>
          <w:noProof/>
          <w:rtl/>
          <w:lang w:bidi="fa-IR"/>
        </w:rPr>
      </w:pPr>
      <w:hyperlink w:anchor="_Toc96520617" w:history="1">
        <w:r w:rsidR="00836204" w:rsidRPr="00836204">
          <w:rPr>
            <w:rStyle w:val="Hyperlink"/>
            <w:rFonts w:cs="B Mitra"/>
            <w:noProof/>
            <w:sz w:val="22"/>
            <w:szCs w:val="22"/>
            <w:rtl/>
            <w:lang w:bidi="fa-IR"/>
          </w:rPr>
          <w:t>فصل 8- جمع</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بند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نت</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جه</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توص</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ه</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فن</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Toc96520617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53</w:t>
        </w:r>
        <w:r w:rsidR="00836204" w:rsidRPr="00836204">
          <w:rPr>
            <w:rStyle w:val="Hyperlink"/>
            <w:noProof/>
            <w:webHidden/>
            <w:rtl/>
            <w:lang w:bidi="fa-IR"/>
          </w:rPr>
          <w:fldChar w:fldCharType="end"/>
        </w:r>
      </w:hyperlink>
    </w:p>
    <w:p w14:paraId="48C5FE4B" w14:textId="77777777" w:rsidR="00836204" w:rsidRPr="00836204" w:rsidRDefault="0094580E" w:rsidP="00836204">
      <w:pPr>
        <w:pStyle w:val="TOC2"/>
        <w:tabs>
          <w:tab w:val="right" w:leader="dot" w:pos="9737"/>
        </w:tabs>
        <w:rPr>
          <w:rStyle w:val="Hyperlink"/>
          <w:noProof/>
          <w:rtl/>
          <w:lang w:bidi="fa-IR"/>
        </w:rPr>
      </w:pPr>
      <w:hyperlink w:anchor="_Toc96520618" w:history="1">
        <w:r w:rsidR="00836204" w:rsidRPr="00836204">
          <w:rPr>
            <w:rStyle w:val="Hyperlink"/>
            <w:rFonts w:cs="B Mitra"/>
            <w:noProof/>
            <w:sz w:val="22"/>
            <w:szCs w:val="22"/>
            <w:rtl/>
            <w:lang w:bidi="fa-IR"/>
          </w:rPr>
          <w:t>1-8-جمع</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بند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نت</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جه</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ر</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Toc96520618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56</w:t>
        </w:r>
        <w:r w:rsidR="00836204" w:rsidRPr="00836204">
          <w:rPr>
            <w:rStyle w:val="Hyperlink"/>
            <w:noProof/>
            <w:webHidden/>
            <w:rtl/>
            <w:lang w:bidi="fa-IR"/>
          </w:rPr>
          <w:fldChar w:fldCharType="end"/>
        </w:r>
      </w:hyperlink>
    </w:p>
    <w:p w14:paraId="6EB94F12" w14:textId="77777777" w:rsidR="00836204" w:rsidRPr="00836204" w:rsidRDefault="0094580E" w:rsidP="00836204">
      <w:pPr>
        <w:pStyle w:val="TOC2"/>
        <w:tabs>
          <w:tab w:val="right" w:leader="dot" w:pos="9737"/>
        </w:tabs>
        <w:rPr>
          <w:rStyle w:val="Hyperlink"/>
          <w:noProof/>
          <w:rtl/>
          <w:lang w:bidi="fa-IR"/>
        </w:rPr>
      </w:pPr>
      <w:hyperlink w:anchor="_Toc96520619" w:history="1">
        <w:r w:rsidR="00836204" w:rsidRPr="00836204">
          <w:rPr>
            <w:rStyle w:val="Hyperlink"/>
            <w:rFonts w:cs="B Mitra"/>
            <w:noProof/>
            <w:sz w:val="22"/>
            <w:szCs w:val="22"/>
            <w:rtl/>
            <w:lang w:bidi="fa-IR"/>
          </w:rPr>
          <w:t>2-8-توص</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ه فن</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Toc96520619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57</w:t>
        </w:r>
        <w:r w:rsidR="00836204" w:rsidRPr="00836204">
          <w:rPr>
            <w:rStyle w:val="Hyperlink"/>
            <w:noProof/>
            <w:webHidden/>
            <w:rtl/>
            <w:lang w:bidi="fa-IR"/>
          </w:rPr>
          <w:fldChar w:fldCharType="end"/>
        </w:r>
      </w:hyperlink>
    </w:p>
    <w:p w14:paraId="561B5ED9" w14:textId="77777777" w:rsidR="00836204" w:rsidRPr="00836204" w:rsidRDefault="0094580E" w:rsidP="00836204">
      <w:pPr>
        <w:pStyle w:val="TOC1"/>
        <w:tabs>
          <w:tab w:val="right" w:leader="dot" w:pos="9737"/>
        </w:tabs>
        <w:spacing w:before="0" w:after="0"/>
        <w:rPr>
          <w:rFonts w:eastAsiaTheme="minorEastAsia" w:cs="B Mitra"/>
          <w:b w:val="0"/>
          <w:bCs w:val="0"/>
          <w:caps w:val="0"/>
          <w:noProof/>
          <w:sz w:val="22"/>
          <w:szCs w:val="22"/>
          <w:rtl/>
        </w:rPr>
      </w:pPr>
      <w:hyperlink w:anchor="_Toc96520620" w:history="1">
        <w:r w:rsidR="00836204" w:rsidRPr="00836204">
          <w:rPr>
            <w:rStyle w:val="Hyperlink"/>
            <w:rFonts w:cs="B Mitra"/>
            <w:noProof/>
            <w:sz w:val="22"/>
            <w:szCs w:val="22"/>
            <w:rtl/>
            <w:lang w:bidi="fa-IR"/>
          </w:rPr>
          <w:t>پ</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وست</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ها</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Toc96520620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64</w:t>
        </w:r>
        <w:r w:rsidR="00836204" w:rsidRPr="00836204">
          <w:rPr>
            <w:rFonts w:cs="B Mitra"/>
            <w:noProof/>
            <w:webHidden/>
            <w:sz w:val="22"/>
            <w:szCs w:val="22"/>
            <w:rtl/>
          </w:rPr>
          <w:fldChar w:fldCharType="end"/>
        </w:r>
      </w:hyperlink>
    </w:p>
    <w:p w14:paraId="731287AA" w14:textId="77777777" w:rsidR="003128BE" w:rsidRPr="009E256B" w:rsidRDefault="00836204" w:rsidP="009E256B">
      <w:pPr>
        <w:pStyle w:val="a3"/>
        <w:numPr>
          <w:ilvl w:val="0"/>
          <w:numId w:val="0"/>
        </w:numPr>
        <w:bidi/>
        <w:spacing w:after="240"/>
        <w:ind w:left="29"/>
        <w:jc w:val="both"/>
        <w:rPr>
          <w:rFonts w:ascii="Calibri" w:hAnsi="Calibri" w:cs="B Nazanin"/>
        </w:rPr>
      </w:pPr>
      <w:r w:rsidRPr="00836204">
        <w:rPr>
          <w:rFonts w:ascii="Arial Bold" w:hAnsi="Arial Bold" w:cs="B Mitra"/>
          <w:b/>
          <w:bCs w:val="0"/>
          <w:caps/>
          <w:noProof/>
          <w:kern w:val="28"/>
        </w:rPr>
        <w:lastRenderedPageBreak/>
        <w:fldChar w:fldCharType="end"/>
      </w:r>
      <w:bookmarkStart w:id="17" w:name="_Toc75605878"/>
      <w:bookmarkStart w:id="18" w:name="_Toc75873846"/>
      <w:bookmarkStart w:id="19" w:name="_Toc96520578"/>
      <w:r w:rsidR="003128BE" w:rsidRPr="009E256B">
        <w:rPr>
          <w:rFonts w:ascii="Calibri" w:hAnsi="Calibri" w:cs="B Nazanin" w:hint="cs"/>
          <w:rtl/>
        </w:rPr>
        <w:t>مقدمه</w:t>
      </w:r>
      <w:bookmarkEnd w:id="17"/>
      <w:bookmarkEnd w:id="18"/>
      <w:bookmarkEnd w:id="19"/>
      <w:r w:rsidR="003128BE" w:rsidRPr="009E256B">
        <w:rPr>
          <w:rFonts w:ascii="Calibri" w:hAnsi="Calibri" w:cs="B Nazanin" w:hint="cs"/>
          <w:rtl/>
        </w:rPr>
        <w:t xml:space="preserve"> </w:t>
      </w:r>
    </w:p>
    <w:p w14:paraId="28EB86FC" w14:textId="77777777" w:rsidR="003128BE" w:rsidRPr="00C874CF" w:rsidRDefault="003128BE" w:rsidP="00381CE2">
      <w:pPr>
        <w:pStyle w:val="C0PlainText"/>
        <w:spacing w:line="276" w:lineRule="auto"/>
        <w:ind w:left="-18" w:firstLine="351"/>
        <w:rPr>
          <w:color w:val="000000" w:themeColor="text1"/>
          <w:rtl/>
        </w:rPr>
      </w:pPr>
      <w:bookmarkStart w:id="20" w:name="_Toc343001687"/>
      <w:bookmarkStart w:id="21" w:name="_Toc343327775"/>
      <w:r w:rsidRPr="00C874CF">
        <w:rPr>
          <w:rFonts w:ascii="Arial" w:eastAsiaTheme="minorHAnsi" w:hAnsi="Arial" w:hint="cs"/>
          <w:sz w:val="28"/>
          <w:rtl/>
        </w:rPr>
        <w:t xml:space="preserve"> </w:t>
      </w:r>
      <w:r w:rsidRPr="00C874CF">
        <w:rPr>
          <w:color w:val="000000" w:themeColor="text1"/>
        </w:rPr>
        <w:t xml:space="preserve">     </w:t>
      </w:r>
      <w:r w:rsidRPr="00C874CF">
        <w:rPr>
          <w:color w:val="000000" w:themeColor="text1"/>
          <w:rtl/>
        </w:rPr>
        <w:t xml:space="preserve">گزارش </w:t>
      </w:r>
      <w:r w:rsidRPr="00C874CF">
        <w:rPr>
          <w:rFonts w:hint="eastAsia"/>
          <w:color w:val="000000" w:themeColor="text1"/>
          <w:rtl/>
        </w:rPr>
        <w:t>حاضر</w:t>
      </w:r>
      <w:r w:rsidRPr="00C874CF">
        <w:rPr>
          <w:rtl/>
        </w:rPr>
        <w:t xml:space="preserve"> حاوي </w:t>
      </w:r>
      <w:r w:rsidRPr="00C874CF">
        <w:rPr>
          <w:color w:val="000000" w:themeColor="text1"/>
          <w:rtl/>
        </w:rPr>
        <w:t xml:space="preserve">نتايج </w:t>
      </w:r>
      <w:r w:rsidRPr="00C874CF">
        <w:rPr>
          <w:rFonts w:hint="eastAsia"/>
          <w:color w:val="000000" w:themeColor="text1"/>
          <w:rtl/>
        </w:rPr>
        <w:t>عمل</w:t>
      </w:r>
      <w:r w:rsidRPr="00C874CF">
        <w:rPr>
          <w:rFonts w:hint="cs"/>
          <w:color w:val="000000" w:themeColor="text1"/>
          <w:rtl/>
        </w:rPr>
        <w:t>ی</w:t>
      </w:r>
      <w:r w:rsidRPr="00C874CF">
        <w:rPr>
          <w:rFonts w:hint="eastAsia"/>
          <w:color w:val="000000" w:themeColor="text1"/>
          <w:rtl/>
        </w:rPr>
        <w:t>ات</w:t>
      </w:r>
      <w:r w:rsidRPr="00C874CF">
        <w:rPr>
          <w:color w:val="000000" w:themeColor="text1"/>
          <w:rtl/>
        </w:rPr>
        <w:t xml:space="preserve"> </w:t>
      </w:r>
      <w:r w:rsidRPr="00C874CF">
        <w:rPr>
          <w:rFonts w:hint="eastAsia"/>
          <w:color w:val="000000" w:themeColor="text1"/>
          <w:rtl/>
        </w:rPr>
        <w:t>صحرا</w:t>
      </w:r>
      <w:r w:rsidRPr="00C874CF">
        <w:rPr>
          <w:rFonts w:hint="cs"/>
          <w:color w:val="000000" w:themeColor="text1"/>
          <w:rtl/>
        </w:rPr>
        <w:t>یی</w:t>
      </w:r>
      <w:r w:rsidRPr="00C874CF">
        <w:rPr>
          <w:rFonts w:hint="eastAsia"/>
          <w:color w:val="000000" w:themeColor="text1"/>
          <w:rtl/>
        </w:rPr>
        <w:t>،</w:t>
      </w:r>
      <w:r w:rsidRPr="00C874CF">
        <w:rPr>
          <w:color w:val="000000" w:themeColor="text1"/>
          <w:rtl/>
        </w:rPr>
        <w:t xml:space="preserve"> </w:t>
      </w:r>
      <w:r w:rsidRPr="00C874CF">
        <w:rPr>
          <w:rFonts w:hint="eastAsia"/>
          <w:color w:val="000000" w:themeColor="text1"/>
          <w:rtl/>
        </w:rPr>
        <w:t>آزما</w:t>
      </w:r>
      <w:r w:rsidRPr="00C874CF">
        <w:rPr>
          <w:rFonts w:hint="cs"/>
          <w:color w:val="000000" w:themeColor="text1"/>
          <w:rtl/>
        </w:rPr>
        <w:t>ی</w:t>
      </w:r>
      <w:r w:rsidRPr="00C874CF">
        <w:rPr>
          <w:rFonts w:hint="eastAsia"/>
          <w:color w:val="000000" w:themeColor="text1"/>
          <w:rtl/>
        </w:rPr>
        <w:t>شگاه</w:t>
      </w:r>
      <w:r w:rsidRPr="00C874CF">
        <w:rPr>
          <w:rFonts w:hint="cs"/>
          <w:color w:val="000000" w:themeColor="text1"/>
          <w:rtl/>
        </w:rPr>
        <w:t>ی</w:t>
      </w:r>
      <w:r w:rsidRPr="00C874CF">
        <w:rPr>
          <w:color w:val="000000" w:themeColor="text1"/>
        </w:rPr>
        <w:t xml:space="preserve"> </w:t>
      </w:r>
      <w:r w:rsidRPr="00C874CF">
        <w:rPr>
          <w:rFonts w:hint="eastAsia"/>
          <w:color w:val="000000" w:themeColor="text1"/>
          <w:rtl/>
        </w:rPr>
        <w:t>و</w:t>
      </w:r>
      <w:r w:rsidRPr="00C874CF">
        <w:rPr>
          <w:color w:val="000000" w:themeColor="text1"/>
          <w:rtl/>
        </w:rPr>
        <w:t xml:space="preserve"> </w:t>
      </w:r>
      <w:r w:rsidRPr="00C874CF">
        <w:rPr>
          <w:rFonts w:hint="eastAsia"/>
          <w:color w:val="000000" w:themeColor="text1"/>
          <w:rtl/>
        </w:rPr>
        <w:t>تحل</w:t>
      </w:r>
      <w:r w:rsidRPr="00C874CF">
        <w:rPr>
          <w:rFonts w:hint="cs"/>
          <w:color w:val="000000" w:themeColor="text1"/>
          <w:rtl/>
        </w:rPr>
        <w:t>ی</w:t>
      </w:r>
      <w:r w:rsidRPr="00C874CF">
        <w:rPr>
          <w:rFonts w:hint="eastAsia"/>
          <w:color w:val="000000" w:themeColor="text1"/>
          <w:rtl/>
        </w:rPr>
        <w:t>ل</w:t>
      </w:r>
      <w:r w:rsidRPr="00C874CF">
        <w:rPr>
          <w:color w:val="000000" w:themeColor="text1"/>
          <w:rtl/>
        </w:rPr>
        <w:softHyphen/>
      </w:r>
      <w:r w:rsidRPr="00C874CF">
        <w:rPr>
          <w:rFonts w:hint="eastAsia"/>
          <w:color w:val="000000" w:themeColor="text1"/>
          <w:rtl/>
        </w:rPr>
        <w:t>ها</w:t>
      </w:r>
      <w:r w:rsidRPr="00C874CF">
        <w:rPr>
          <w:rFonts w:hint="cs"/>
          <w:color w:val="000000" w:themeColor="text1"/>
          <w:rtl/>
        </w:rPr>
        <w:t>ی</w:t>
      </w:r>
      <w:r w:rsidRPr="00C874CF">
        <w:rPr>
          <w:color w:val="000000" w:themeColor="text1"/>
          <w:rtl/>
        </w:rPr>
        <w:t xml:space="preserve"> </w:t>
      </w:r>
      <w:r w:rsidRPr="00C874CF">
        <w:rPr>
          <w:rFonts w:hint="eastAsia"/>
          <w:color w:val="000000" w:themeColor="text1"/>
          <w:rtl/>
        </w:rPr>
        <w:t>مهندس</w:t>
      </w:r>
      <w:r w:rsidRPr="00C874CF">
        <w:rPr>
          <w:rFonts w:hint="cs"/>
          <w:color w:val="000000" w:themeColor="text1"/>
          <w:rtl/>
        </w:rPr>
        <w:t>ی</w:t>
      </w:r>
      <w:r w:rsidRPr="00C874CF">
        <w:rPr>
          <w:color w:val="000000" w:themeColor="text1"/>
          <w:rtl/>
        </w:rPr>
        <w:t xml:space="preserve"> </w:t>
      </w:r>
      <w:r w:rsidRPr="00C874CF">
        <w:rPr>
          <w:rFonts w:hint="eastAsia"/>
          <w:rtl/>
        </w:rPr>
        <w:t>در</w:t>
      </w:r>
      <w:r w:rsidRPr="00C874CF">
        <w:rPr>
          <w:rtl/>
        </w:rPr>
        <w:t xml:space="preserve"> </w:t>
      </w:r>
      <w:r w:rsidRPr="00C874CF">
        <w:rPr>
          <w:rFonts w:hint="eastAsia"/>
          <w:rtl/>
        </w:rPr>
        <w:t>محل</w:t>
      </w:r>
      <w:r w:rsidRPr="00C874CF">
        <w:rPr>
          <w:rtl/>
        </w:rPr>
        <w:t xml:space="preserve"> </w:t>
      </w:r>
      <w:r w:rsidRPr="00C874CF">
        <w:rPr>
          <w:rFonts w:hint="eastAsia"/>
          <w:rtl/>
        </w:rPr>
        <w:t>پروژه</w:t>
      </w:r>
      <w:r w:rsidRPr="00C874CF">
        <w:rPr>
          <w:rtl/>
        </w:rPr>
        <w:t xml:space="preserve"> </w:t>
      </w:r>
      <w:r w:rsidRPr="00C874CF">
        <w:rPr>
          <w:rFonts w:hint="eastAsia"/>
          <w:rtl/>
        </w:rPr>
        <w:t>طرح</w:t>
      </w:r>
      <w:r w:rsidRPr="00C874CF">
        <w:rPr>
          <w:rtl/>
        </w:rPr>
        <w:t xml:space="preserve"> عمل</w:t>
      </w:r>
      <w:r w:rsidRPr="00C874CF">
        <w:rPr>
          <w:rFonts w:hint="cs"/>
          <w:rtl/>
        </w:rPr>
        <w:t>ی</w:t>
      </w:r>
      <w:r w:rsidRPr="00C874CF">
        <w:rPr>
          <w:rFonts w:hint="eastAsia"/>
          <w:rtl/>
        </w:rPr>
        <w:t>ات</w:t>
      </w:r>
      <w:r w:rsidRPr="00C874CF">
        <w:rPr>
          <w:rtl/>
        </w:rPr>
        <w:t xml:space="preserve"> محور نگهداشت </w:t>
      </w:r>
      <w:r w:rsidRPr="00C874CF">
        <w:rPr>
          <w:rFonts w:hint="cs"/>
          <w:rtl/>
        </w:rPr>
        <w:t xml:space="preserve">و </w:t>
      </w:r>
      <w:r w:rsidRPr="00C874CF">
        <w:rPr>
          <w:rtl/>
        </w:rPr>
        <w:t>افزا</w:t>
      </w:r>
      <w:r w:rsidRPr="00C874CF">
        <w:rPr>
          <w:rFonts w:hint="cs"/>
          <w:rtl/>
        </w:rPr>
        <w:t>ی</w:t>
      </w:r>
      <w:r w:rsidRPr="00C874CF">
        <w:rPr>
          <w:rFonts w:hint="eastAsia"/>
          <w:rtl/>
        </w:rPr>
        <w:t>ش</w:t>
      </w:r>
      <w:r w:rsidRPr="00C874CF">
        <w:rPr>
          <w:rtl/>
        </w:rPr>
        <w:t xml:space="preserve"> تول</w:t>
      </w:r>
      <w:r w:rsidRPr="00C874CF">
        <w:rPr>
          <w:rFonts w:hint="cs"/>
          <w:rtl/>
        </w:rPr>
        <w:t>ی</w:t>
      </w:r>
      <w:r w:rsidRPr="00C874CF">
        <w:rPr>
          <w:rFonts w:hint="eastAsia"/>
          <w:rtl/>
        </w:rPr>
        <w:t>د</w:t>
      </w:r>
      <w:r w:rsidRPr="00C874CF">
        <w:rPr>
          <w:rtl/>
        </w:rPr>
        <w:t xml:space="preserve"> </w:t>
      </w:r>
      <w:r w:rsidRPr="00C874CF">
        <w:rPr>
          <w:rFonts w:hint="cs"/>
          <w:rtl/>
        </w:rPr>
        <w:t>میدان نفتی بینک</w:t>
      </w:r>
      <w:r w:rsidRPr="00C874CF">
        <w:rPr>
          <w:rFonts w:hint="eastAsia"/>
          <w:color w:val="000000" w:themeColor="text1"/>
          <w:rtl/>
          <w:lang w:val="en-US"/>
        </w:rPr>
        <w:t>،</w:t>
      </w:r>
      <w:r w:rsidRPr="00C874CF">
        <w:rPr>
          <w:color w:val="000000" w:themeColor="text1"/>
          <w:rtl/>
          <w:lang w:val="en-US"/>
        </w:rPr>
        <w:t xml:space="preserve"> </w:t>
      </w:r>
      <w:r w:rsidRPr="00C874CF">
        <w:rPr>
          <w:rFonts w:hint="eastAsia"/>
          <w:rtl/>
        </w:rPr>
        <w:t>واقع</w:t>
      </w:r>
      <w:r w:rsidRPr="00C874CF">
        <w:rPr>
          <w:rtl/>
        </w:rPr>
        <w:t xml:space="preserve"> در استان </w:t>
      </w:r>
      <w:r w:rsidRPr="00C874CF">
        <w:rPr>
          <w:rFonts w:hint="cs"/>
          <w:rtl/>
        </w:rPr>
        <w:t>بوشهر</w:t>
      </w:r>
      <w:r w:rsidRPr="00C874CF">
        <w:rPr>
          <w:rtl/>
        </w:rPr>
        <w:t xml:space="preserve">، شهرستان </w:t>
      </w:r>
      <w:r w:rsidRPr="00C874CF">
        <w:rPr>
          <w:rFonts w:hint="cs"/>
          <w:rtl/>
          <w:lang w:val="en-US"/>
        </w:rPr>
        <w:t>گناوه</w:t>
      </w:r>
      <w:r w:rsidRPr="00C874CF">
        <w:rPr>
          <w:rtl/>
        </w:rPr>
        <w:t xml:space="preserve"> </w:t>
      </w:r>
      <w:r w:rsidRPr="00C874CF">
        <w:rPr>
          <w:rFonts w:hint="eastAsia"/>
          <w:rtl/>
        </w:rPr>
        <w:t>م</w:t>
      </w:r>
      <w:r w:rsidRPr="00C874CF">
        <w:rPr>
          <w:rFonts w:hint="cs"/>
          <w:rtl/>
        </w:rPr>
        <w:t>ی</w:t>
      </w:r>
      <w:r w:rsidRPr="00C874CF">
        <w:rPr>
          <w:rtl/>
        </w:rPr>
        <w:softHyphen/>
      </w:r>
      <w:r w:rsidRPr="00C874CF">
        <w:rPr>
          <w:rFonts w:hint="eastAsia"/>
          <w:rtl/>
        </w:rPr>
        <w:t>باشد</w:t>
      </w:r>
      <w:r w:rsidRPr="00C874CF">
        <w:rPr>
          <w:rtl/>
        </w:rPr>
        <w:t xml:space="preserve"> </w:t>
      </w:r>
      <w:r w:rsidRPr="00C874CF">
        <w:rPr>
          <w:rFonts w:hint="eastAsia"/>
          <w:rtl/>
        </w:rPr>
        <w:t>که</w:t>
      </w:r>
      <w:r w:rsidRPr="00C874CF">
        <w:rPr>
          <w:rtl/>
        </w:rPr>
        <w:t xml:space="preserve"> </w:t>
      </w:r>
      <w:r w:rsidRPr="00C874CF">
        <w:rPr>
          <w:rFonts w:hint="eastAsia"/>
          <w:rtl/>
        </w:rPr>
        <w:t>بر</w:t>
      </w:r>
      <w:r w:rsidRPr="00C874CF">
        <w:rPr>
          <w:rtl/>
        </w:rPr>
        <w:t xml:space="preserve"> </w:t>
      </w:r>
      <w:r w:rsidRPr="00C874CF">
        <w:rPr>
          <w:rFonts w:hint="eastAsia"/>
          <w:rtl/>
        </w:rPr>
        <w:t>اساس</w:t>
      </w:r>
      <w:r w:rsidRPr="00C874CF">
        <w:rPr>
          <w:rtl/>
        </w:rPr>
        <w:t xml:space="preserve"> </w:t>
      </w:r>
      <w:r w:rsidRPr="00C874CF">
        <w:rPr>
          <w:rFonts w:hint="eastAsia"/>
          <w:rtl/>
        </w:rPr>
        <w:t>درخواست</w:t>
      </w:r>
      <w:r w:rsidRPr="00C874CF">
        <w:rPr>
          <w:rtl/>
        </w:rPr>
        <w:t xml:space="preserve"> </w:t>
      </w:r>
      <w:r w:rsidRPr="00C874CF">
        <w:rPr>
          <w:rFonts w:hint="eastAsia"/>
          <w:rtl/>
        </w:rPr>
        <w:t>کارفرما</w:t>
      </w:r>
      <w:r w:rsidRPr="00C874CF">
        <w:rPr>
          <w:rFonts w:hint="cs"/>
          <w:rtl/>
        </w:rPr>
        <w:t>ی</w:t>
      </w:r>
      <w:r w:rsidRPr="00C874CF">
        <w:rPr>
          <w:rtl/>
        </w:rPr>
        <w:t xml:space="preserve"> </w:t>
      </w:r>
      <w:r w:rsidRPr="00C874CF">
        <w:rPr>
          <w:rFonts w:hint="eastAsia"/>
          <w:rtl/>
        </w:rPr>
        <w:t>محترم</w:t>
      </w:r>
      <w:r w:rsidRPr="00C874CF">
        <w:rPr>
          <w:rtl/>
        </w:rPr>
        <w:t xml:space="preserve"> -</w:t>
      </w:r>
      <w:r w:rsidRPr="00C874CF">
        <w:rPr>
          <w:rFonts w:hint="eastAsia"/>
          <w:rtl/>
        </w:rPr>
        <w:t>شرکت</w:t>
      </w:r>
      <w:r w:rsidRPr="00C874CF">
        <w:rPr>
          <w:rtl/>
        </w:rPr>
        <w:t xml:space="preserve"> </w:t>
      </w:r>
      <w:r w:rsidRPr="00C874CF">
        <w:rPr>
          <w:rFonts w:hint="eastAsia"/>
          <w:rtl/>
        </w:rPr>
        <w:t>مهندس</w:t>
      </w:r>
      <w:r w:rsidRPr="00C874CF">
        <w:rPr>
          <w:rFonts w:hint="cs"/>
          <w:rtl/>
        </w:rPr>
        <w:t>ی</w:t>
      </w:r>
      <w:r w:rsidRPr="00C874CF">
        <w:rPr>
          <w:rtl/>
        </w:rPr>
        <w:t xml:space="preserve"> </w:t>
      </w:r>
      <w:r w:rsidRPr="00C874CF">
        <w:rPr>
          <w:rFonts w:hint="cs"/>
          <w:rtl/>
        </w:rPr>
        <w:t>هیرگان انرژی</w:t>
      </w:r>
      <w:r w:rsidRPr="00C874CF">
        <w:rPr>
          <w:rtl/>
        </w:rPr>
        <w:t>- ته</w:t>
      </w:r>
      <w:r w:rsidRPr="00C874CF">
        <w:rPr>
          <w:rFonts w:hint="cs"/>
          <w:rtl/>
        </w:rPr>
        <w:t>ی</w:t>
      </w:r>
      <w:r w:rsidRPr="00C874CF">
        <w:rPr>
          <w:rFonts w:hint="eastAsia"/>
          <w:rtl/>
        </w:rPr>
        <w:t>ه</w:t>
      </w:r>
      <w:r w:rsidRPr="00C874CF">
        <w:rPr>
          <w:rtl/>
        </w:rPr>
        <w:t xml:space="preserve"> شده است. </w:t>
      </w:r>
    </w:p>
    <w:p w14:paraId="6EA63FB2" w14:textId="77777777" w:rsidR="003128BE" w:rsidRPr="00C874CF" w:rsidRDefault="003128BE" w:rsidP="00381CE2">
      <w:pPr>
        <w:bidi/>
        <w:spacing w:before="120" w:after="120"/>
        <w:ind w:firstLine="424"/>
        <w:jc w:val="both"/>
        <w:rPr>
          <w:rFonts w:ascii="Arial" w:eastAsiaTheme="minorHAnsi" w:hAnsi="Arial"/>
          <w:sz w:val="28"/>
          <w:szCs w:val="28"/>
          <w:rtl/>
        </w:rPr>
      </w:pPr>
      <w:r w:rsidRPr="00C874CF">
        <w:rPr>
          <w:rFonts w:ascii="Arial" w:eastAsiaTheme="minorHAnsi" w:hAnsi="Arial" w:hint="cs"/>
          <w:sz w:val="28"/>
          <w:szCs w:val="28"/>
          <w:rtl/>
        </w:rPr>
        <w:t xml:space="preserve">میدان نفتی بينك در فاصله 20 كيلومتري شمال غربي شهرستان گناوه واقع و به دو بخش تحت الارض و سطح الارض تقسیم شده است. بخش تحت </w:t>
      </w:r>
      <w:r w:rsidRPr="00C874CF">
        <w:rPr>
          <w:rFonts w:ascii="Arial" w:eastAsiaTheme="minorHAnsi" w:hAnsi="Arial" w:hint="eastAsia"/>
          <w:sz w:val="28"/>
          <w:szCs w:val="28"/>
          <w:rtl/>
        </w:rPr>
        <w:t>‌</w:t>
      </w:r>
      <w:r w:rsidRPr="00C874CF">
        <w:rPr>
          <w:rFonts w:ascii="Arial" w:eastAsiaTheme="minorHAnsi" w:hAnsi="Arial" w:hint="cs"/>
          <w:sz w:val="28"/>
          <w:szCs w:val="28"/>
          <w:rtl/>
        </w:rPr>
        <w:t xml:space="preserve">الارض شامل 10 </w:t>
      </w:r>
      <w:r w:rsidRPr="00C874CF">
        <w:rPr>
          <w:rFonts w:ascii="Arial" w:eastAsiaTheme="minorHAnsi" w:hAnsi="Arial" w:hint="cs"/>
          <w:sz w:val="28"/>
          <w:szCs w:val="28"/>
          <w:rtl/>
          <w:lang w:bidi="fa-IR"/>
        </w:rPr>
        <w:t xml:space="preserve">سایت </w:t>
      </w:r>
      <w:r w:rsidRPr="00C874CF">
        <w:rPr>
          <w:rFonts w:ascii="Arial" w:eastAsiaTheme="minorHAnsi" w:hAnsi="Arial" w:hint="cs"/>
          <w:sz w:val="28"/>
          <w:szCs w:val="28"/>
          <w:rtl/>
        </w:rPr>
        <w:t>تاسیسات سرچاهی، مسیر خط لوله و مسیر برق رسانی می</w:t>
      </w:r>
      <w:r w:rsidRPr="00C874CF">
        <w:rPr>
          <w:rFonts w:ascii="Arial" w:eastAsiaTheme="minorHAnsi" w:hAnsi="Arial" w:hint="eastAsia"/>
          <w:sz w:val="28"/>
          <w:szCs w:val="28"/>
          <w:rtl/>
        </w:rPr>
        <w:t>‌</w:t>
      </w:r>
      <w:r w:rsidRPr="00C874CF">
        <w:rPr>
          <w:rFonts w:ascii="Arial" w:eastAsiaTheme="minorHAnsi" w:hAnsi="Arial" w:hint="cs"/>
          <w:sz w:val="28"/>
          <w:szCs w:val="28"/>
          <w:rtl/>
        </w:rPr>
        <w:t xml:space="preserve">باشد. بخش سطح الارض شامل خط لوله رو زمینی 4 اینچ به طول 2/5 کیلومتر، خط لوله زیرزمینی 8 اینچ به طول 44 کیلومتر و ایستگاه تقویت فشار جدید است. </w:t>
      </w:r>
    </w:p>
    <w:p w14:paraId="7AE67ACF" w14:textId="77777777" w:rsidR="003128BE" w:rsidRPr="00C874CF" w:rsidRDefault="003128BE" w:rsidP="00381CE2">
      <w:pPr>
        <w:pStyle w:val="C0PlainText"/>
        <w:spacing w:line="276" w:lineRule="auto"/>
        <w:ind w:left="-18" w:firstLine="468"/>
        <w:rPr>
          <w:rtl/>
        </w:rPr>
      </w:pPr>
      <w:r w:rsidRPr="00C874CF">
        <w:rPr>
          <w:rFonts w:hint="eastAsia"/>
          <w:rtl/>
        </w:rPr>
        <w:t>با</w:t>
      </w:r>
      <w:r w:rsidRPr="00C874CF">
        <w:rPr>
          <w:rtl/>
        </w:rPr>
        <w:t xml:space="preserve"> </w:t>
      </w:r>
      <w:r w:rsidRPr="00C874CF">
        <w:rPr>
          <w:rFonts w:hint="eastAsia"/>
          <w:rtl/>
        </w:rPr>
        <w:t>توجه</w:t>
      </w:r>
      <w:r w:rsidRPr="00C874CF">
        <w:rPr>
          <w:rtl/>
        </w:rPr>
        <w:t xml:space="preserve"> </w:t>
      </w:r>
      <w:r w:rsidRPr="00C874CF">
        <w:rPr>
          <w:rFonts w:hint="eastAsia"/>
          <w:rtl/>
        </w:rPr>
        <w:t>به</w:t>
      </w:r>
      <w:r w:rsidRPr="00C874CF">
        <w:rPr>
          <w:rtl/>
        </w:rPr>
        <w:t xml:space="preserve"> </w:t>
      </w:r>
      <w:r w:rsidRPr="00C874CF">
        <w:rPr>
          <w:rFonts w:hint="eastAsia"/>
          <w:rtl/>
        </w:rPr>
        <w:t>پراکندگ</w:t>
      </w:r>
      <w:r w:rsidRPr="00C874CF">
        <w:rPr>
          <w:rFonts w:hint="cs"/>
          <w:rtl/>
        </w:rPr>
        <w:t>ی</w:t>
      </w:r>
      <w:r w:rsidRPr="00C874CF">
        <w:rPr>
          <w:rtl/>
        </w:rPr>
        <w:t xml:space="preserve"> </w:t>
      </w:r>
      <w:r w:rsidRPr="00C874CF">
        <w:rPr>
          <w:rFonts w:hint="eastAsia"/>
          <w:rtl/>
        </w:rPr>
        <w:t>و</w:t>
      </w:r>
      <w:r w:rsidRPr="00C874CF">
        <w:rPr>
          <w:rtl/>
        </w:rPr>
        <w:t xml:space="preserve"> </w:t>
      </w:r>
      <w:r w:rsidRPr="00C874CF">
        <w:rPr>
          <w:rFonts w:hint="eastAsia"/>
          <w:rtl/>
        </w:rPr>
        <w:t>تعدد</w:t>
      </w:r>
      <w:r w:rsidRPr="00C874CF">
        <w:rPr>
          <w:rtl/>
        </w:rPr>
        <w:t xml:space="preserve"> گمانه</w:t>
      </w:r>
      <w:r w:rsidRPr="00C874CF">
        <w:rPr>
          <w:rtl/>
        </w:rPr>
        <w:softHyphen/>
      </w:r>
      <w:r w:rsidRPr="00C874CF">
        <w:rPr>
          <w:rFonts w:hint="eastAsia"/>
          <w:rtl/>
        </w:rPr>
        <w:t>ها</w:t>
      </w:r>
      <w:r w:rsidRPr="00C874CF">
        <w:rPr>
          <w:rFonts w:hint="cs"/>
          <w:rtl/>
        </w:rPr>
        <w:t>ی</w:t>
      </w:r>
      <w:r w:rsidRPr="00C874CF">
        <w:rPr>
          <w:rtl/>
        </w:rPr>
        <w:t xml:space="preserve"> </w:t>
      </w:r>
      <w:r w:rsidRPr="00C874CF">
        <w:rPr>
          <w:rFonts w:hint="eastAsia"/>
          <w:rtl/>
        </w:rPr>
        <w:t>شناسا</w:t>
      </w:r>
      <w:r w:rsidRPr="00C874CF">
        <w:rPr>
          <w:rFonts w:hint="cs"/>
          <w:rtl/>
        </w:rPr>
        <w:t xml:space="preserve">یی </w:t>
      </w:r>
      <w:r w:rsidRPr="00C874CF">
        <w:rPr>
          <w:rtl/>
        </w:rPr>
        <w:t>(</w:t>
      </w:r>
      <w:r w:rsidRPr="00C874CF">
        <w:rPr>
          <w:rFonts w:hint="cs"/>
          <w:rtl/>
        </w:rPr>
        <w:t>55</w:t>
      </w:r>
      <w:r w:rsidRPr="00C874CF">
        <w:rPr>
          <w:rtl/>
        </w:rPr>
        <w:t xml:space="preserve"> گمانه ماش</w:t>
      </w:r>
      <w:r w:rsidRPr="00C874CF">
        <w:rPr>
          <w:rFonts w:hint="cs"/>
          <w:rtl/>
        </w:rPr>
        <w:t>ی</w:t>
      </w:r>
      <w:r w:rsidRPr="00C874CF">
        <w:rPr>
          <w:rFonts w:hint="eastAsia"/>
          <w:rtl/>
        </w:rPr>
        <w:t>ن</w:t>
      </w:r>
      <w:r w:rsidRPr="00C874CF">
        <w:rPr>
          <w:rFonts w:hint="cs"/>
          <w:rtl/>
        </w:rPr>
        <w:t>ی</w:t>
      </w:r>
      <w:r w:rsidRPr="00C874CF">
        <w:rPr>
          <w:rtl/>
        </w:rPr>
        <w:t xml:space="preserve"> </w:t>
      </w:r>
      <w:r w:rsidRPr="00C874CF">
        <w:rPr>
          <w:rFonts w:hint="cs"/>
          <w:rtl/>
        </w:rPr>
        <w:t>در بخش تحت الارض،</w:t>
      </w:r>
      <w:r w:rsidRPr="00C874CF">
        <w:rPr>
          <w:rtl/>
        </w:rPr>
        <w:t xml:space="preserve"> </w:t>
      </w:r>
      <w:r w:rsidRPr="00C874CF">
        <w:rPr>
          <w:rFonts w:hint="cs"/>
          <w:rtl/>
        </w:rPr>
        <w:t>98 گمانه ماشینی در بخش سطح الارض و 6 گمانه ماشینی در بخش سطح الارض- ایستگاه تقویت فشار جدید)</w:t>
      </w:r>
      <w:r w:rsidRPr="00C874CF">
        <w:rPr>
          <w:rtl/>
        </w:rPr>
        <w:t xml:space="preserve"> جهت پ</w:t>
      </w:r>
      <w:r w:rsidRPr="00C874CF">
        <w:rPr>
          <w:rFonts w:hint="cs"/>
          <w:rtl/>
        </w:rPr>
        <w:t>ی</w:t>
      </w:r>
      <w:r w:rsidRPr="00C874CF">
        <w:rPr>
          <w:rFonts w:hint="eastAsia"/>
          <w:rtl/>
        </w:rPr>
        <w:t>شگ</w:t>
      </w:r>
      <w:r w:rsidRPr="00C874CF">
        <w:rPr>
          <w:rFonts w:hint="cs"/>
          <w:rtl/>
        </w:rPr>
        <w:t>ی</w:t>
      </w:r>
      <w:r w:rsidRPr="00C874CF">
        <w:rPr>
          <w:rFonts w:hint="eastAsia"/>
          <w:rtl/>
        </w:rPr>
        <w:t>ر</w:t>
      </w:r>
      <w:r w:rsidRPr="00C874CF">
        <w:rPr>
          <w:rFonts w:hint="cs"/>
          <w:rtl/>
        </w:rPr>
        <w:t>ی</w:t>
      </w:r>
      <w:r w:rsidRPr="00C874CF">
        <w:rPr>
          <w:rtl/>
        </w:rPr>
        <w:t xml:space="preserve"> از </w:t>
      </w:r>
      <w:r w:rsidRPr="00C874CF">
        <w:rPr>
          <w:rFonts w:hint="eastAsia"/>
          <w:rtl/>
        </w:rPr>
        <w:t>اتلاف</w:t>
      </w:r>
      <w:r w:rsidRPr="00C874CF">
        <w:rPr>
          <w:rtl/>
        </w:rPr>
        <w:t xml:space="preserve"> </w:t>
      </w:r>
      <w:r w:rsidRPr="00C874CF">
        <w:rPr>
          <w:rFonts w:hint="eastAsia"/>
          <w:rtl/>
        </w:rPr>
        <w:t>زمان</w:t>
      </w:r>
      <w:r w:rsidRPr="00C874CF">
        <w:rPr>
          <w:rtl/>
        </w:rPr>
        <w:t xml:space="preserve"> </w:t>
      </w:r>
      <w:r w:rsidRPr="00C874CF">
        <w:rPr>
          <w:rFonts w:hint="eastAsia"/>
          <w:rtl/>
        </w:rPr>
        <w:t>پروژه</w:t>
      </w:r>
      <w:r w:rsidRPr="00C874CF">
        <w:rPr>
          <w:rtl/>
        </w:rPr>
        <w:t xml:space="preserve"> </w:t>
      </w:r>
      <w:r w:rsidRPr="00C874CF">
        <w:rPr>
          <w:rFonts w:hint="cs"/>
          <w:rtl/>
        </w:rPr>
        <w:t>و بنا به اولویت</w:t>
      </w:r>
      <w:r w:rsidRPr="00C874CF">
        <w:rPr>
          <w:rFonts w:hint="eastAsia"/>
          <w:rtl/>
        </w:rPr>
        <w:t>‌</w:t>
      </w:r>
      <w:r w:rsidRPr="00C874CF">
        <w:rPr>
          <w:rFonts w:hint="cs"/>
          <w:rtl/>
        </w:rPr>
        <w:t xml:space="preserve">های مطرح شده از سوی کارفرمای محترم </w:t>
      </w:r>
      <w:r w:rsidRPr="00C874CF">
        <w:rPr>
          <w:rFonts w:hint="eastAsia"/>
          <w:rtl/>
        </w:rPr>
        <w:t>مقرر</w:t>
      </w:r>
      <w:r w:rsidRPr="00C874CF">
        <w:rPr>
          <w:rtl/>
        </w:rPr>
        <w:t xml:space="preserve"> </w:t>
      </w:r>
      <w:r w:rsidRPr="00C874CF">
        <w:rPr>
          <w:rFonts w:hint="eastAsia"/>
          <w:rtl/>
        </w:rPr>
        <w:t>گرد</w:t>
      </w:r>
      <w:r w:rsidRPr="00C874CF">
        <w:rPr>
          <w:rFonts w:hint="cs"/>
          <w:rtl/>
        </w:rPr>
        <w:t>ی</w:t>
      </w:r>
      <w:r w:rsidRPr="00C874CF">
        <w:rPr>
          <w:rFonts w:hint="eastAsia"/>
          <w:rtl/>
        </w:rPr>
        <w:t>د</w:t>
      </w:r>
      <w:r w:rsidRPr="00C874CF">
        <w:rPr>
          <w:rtl/>
        </w:rPr>
        <w:t xml:space="preserve"> نتا</w:t>
      </w:r>
      <w:r w:rsidRPr="00C874CF">
        <w:rPr>
          <w:rFonts w:hint="cs"/>
          <w:rtl/>
        </w:rPr>
        <w:t>ی</w:t>
      </w:r>
      <w:r w:rsidRPr="00C874CF">
        <w:rPr>
          <w:rFonts w:hint="eastAsia"/>
          <w:rtl/>
        </w:rPr>
        <w:t>ج</w:t>
      </w:r>
      <w:r w:rsidRPr="00C874CF">
        <w:rPr>
          <w:rtl/>
        </w:rPr>
        <w:t xml:space="preserve"> </w:t>
      </w:r>
      <w:r w:rsidRPr="00C874CF">
        <w:rPr>
          <w:rFonts w:hint="cs"/>
          <w:rtl/>
        </w:rPr>
        <w:t xml:space="preserve">و گزارشات مطالعات ژئوتکنیک </w:t>
      </w:r>
      <w:r w:rsidRPr="00C874CF">
        <w:rPr>
          <w:rtl/>
        </w:rPr>
        <w:t>هر</w:t>
      </w:r>
      <w:r w:rsidRPr="00C874CF">
        <w:rPr>
          <w:rFonts w:hint="cs"/>
          <w:rtl/>
        </w:rPr>
        <w:t xml:space="preserve"> </w:t>
      </w:r>
      <w:r w:rsidRPr="00C874CF">
        <w:rPr>
          <w:rtl/>
        </w:rPr>
        <w:t xml:space="preserve">بخش به صورت مجزا </w:t>
      </w:r>
      <w:r w:rsidRPr="00C874CF">
        <w:rPr>
          <w:rFonts w:hint="eastAsia"/>
          <w:rtl/>
        </w:rPr>
        <w:t>به</w:t>
      </w:r>
      <w:r w:rsidRPr="00C874CF">
        <w:rPr>
          <w:rtl/>
        </w:rPr>
        <w:t xml:space="preserve"> </w:t>
      </w:r>
      <w:r w:rsidRPr="00C874CF">
        <w:rPr>
          <w:rFonts w:hint="eastAsia"/>
          <w:rtl/>
        </w:rPr>
        <w:t>شرح</w:t>
      </w:r>
      <w:r w:rsidRPr="00C874CF">
        <w:rPr>
          <w:rtl/>
        </w:rPr>
        <w:t xml:space="preserve"> </w:t>
      </w:r>
      <w:r w:rsidRPr="00C874CF">
        <w:rPr>
          <w:rFonts w:hint="eastAsia"/>
          <w:rtl/>
        </w:rPr>
        <w:t>مجلدها</w:t>
      </w:r>
      <w:r w:rsidRPr="00C874CF">
        <w:rPr>
          <w:rFonts w:hint="cs"/>
          <w:rtl/>
        </w:rPr>
        <w:t>ی</w:t>
      </w:r>
      <w:r w:rsidRPr="00C874CF">
        <w:rPr>
          <w:rtl/>
        </w:rPr>
        <w:t xml:space="preserve"> </w:t>
      </w:r>
      <w:r w:rsidRPr="00C874CF">
        <w:rPr>
          <w:rFonts w:hint="eastAsia"/>
          <w:rtl/>
        </w:rPr>
        <w:t>ز</w:t>
      </w:r>
      <w:r w:rsidRPr="00C874CF">
        <w:rPr>
          <w:rFonts w:hint="cs"/>
          <w:rtl/>
        </w:rPr>
        <w:t>ی</w:t>
      </w:r>
      <w:r w:rsidRPr="00C874CF">
        <w:rPr>
          <w:rFonts w:hint="eastAsia"/>
          <w:rtl/>
        </w:rPr>
        <w:t>ر</w:t>
      </w:r>
      <w:r w:rsidRPr="00C874CF">
        <w:rPr>
          <w:rtl/>
        </w:rPr>
        <w:t xml:space="preserve"> </w:t>
      </w:r>
      <w:r w:rsidRPr="00C874CF">
        <w:rPr>
          <w:rFonts w:hint="eastAsia"/>
          <w:rtl/>
        </w:rPr>
        <w:t>ارائه</w:t>
      </w:r>
      <w:r w:rsidRPr="00C874CF">
        <w:rPr>
          <w:rtl/>
        </w:rPr>
        <w:t xml:space="preserve"> </w:t>
      </w:r>
      <w:r w:rsidRPr="00C874CF">
        <w:rPr>
          <w:rFonts w:hint="eastAsia"/>
          <w:rtl/>
        </w:rPr>
        <w:t>شود</w:t>
      </w:r>
      <w:r w:rsidRPr="00C874CF">
        <w:rPr>
          <w:rFonts w:hint="cs"/>
          <w:rtl/>
        </w:rPr>
        <w:t>:</w:t>
      </w:r>
    </w:p>
    <w:p w14:paraId="77024DCF" w14:textId="77777777" w:rsidR="003128BE" w:rsidRPr="00C874CF" w:rsidRDefault="003128BE" w:rsidP="00381CE2">
      <w:pPr>
        <w:bidi/>
        <w:spacing w:before="120" w:after="120"/>
        <w:ind w:left="4"/>
        <w:jc w:val="both"/>
        <w:rPr>
          <w:rFonts w:ascii="Arial" w:eastAsiaTheme="minorHAnsi" w:hAnsi="Arial"/>
          <w:b/>
          <w:bCs/>
          <w:sz w:val="28"/>
          <w:szCs w:val="28"/>
          <w:lang w:bidi="fa-IR"/>
        </w:rPr>
      </w:pPr>
      <w:r w:rsidRPr="00C874CF">
        <w:rPr>
          <w:rFonts w:ascii="Arial" w:eastAsiaTheme="minorHAnsi" w:hAnsi="Arial" w:hint="cs"/>
          <w:b/>
          <w:bCs/>
          <w:sz w:val="28"/>
          <w:szCs w:val="28"/>
          <w:rtl/>
          <w:lang w:bidi="fa-IR"/>
        </w:rPr>
        <w:t xml:space="preserve">جلد اول: </w:t>
      </w:r>
      <w:r w:rsidRPr="00C874CF">
        <w:rPr>
          <w:rFonts w:asciiTheme="majorBidi" w:eastAsiaTheme="minorHAnsi" w:hAnsiTheme="majorBidi" w:cstheme="majorBidi"/>
          <w:b/>
          <w:bCs/>
          <w:sz w:val="28"/>
          <w:szCs w:val="28"/>
          <w:lang w:bidi="fa-IR"/>
        </w:rPr>
        <w:t>W018S</w:t>
      </w:r>
      <w:r w:rsidRPr="00C874CF">
        <w:rPr>
          <w:rFonts w:asciiTheme="majorBidi" w:eastAsiaTheme="minorHAnsi" w:hAnsiTheme="majorBidi" w:cstheme="majorBidi"/>
          <w:b/>
          <w:bCs/>
          <w:sz w:val="28"/>
          <w:szCs w:val="28"/>
          <w:rtl/>
          <w:lang w:bidi="fa-IR"/>
        </w:rPr>
        <w:t xml:space="preserve"> </w:t>
      </w:r>
      <w:r w:rsidRPr="00C874CF">
        <w:rPr>
          <w:rFonts w:ascii="Arial" w:eastAsiaTheme="minorHAnsi" w:hAnsi="Arial" w:hint="cs"/>
          <w:b/>
          <w:bCs/>
          <w:sz w:val="28"/>
          <w:szCs w:val="28"/>
          <w:rtl/>
          <w:lang w:bidi="fa-IR"/>
        </w:rPr>
        <w:t>(شامل تاسیسات سرچاهی بدون پمپ برقی درون چاهی و مسیر خط لوله جریانی)</w:t>
      </w:r>
    </w:p>
    <w:p w14:paraId="2E6FECB8" w14:textId="77777777" w:rsidR="003128BE" w:rsidRPr="00C874CF" w:rsidRDefault="003128BE" w:rsidP="00381CE2">
      <w:pPr>
        <w:bidi/>
        <w:spacing w:before="120" w:after="120"/>
        <w:ind w:left="4"/>
        <w:jc w:val="both"/>
        <w:rPr>
          <w:rFonts w:ascii="Arial" w:eastAsiaTheme="minorHAnsi" w:hAnsi="Arial"/>
          <w:sz w:val="28"/>
          <w:szCs w:val="28"/>
          <w:lang w:bidi="fa-IR"/>
        </w:rPr>
      </w:pPr>
      <w:r w:rsidRPr="00C874CF">
        <w:rPr>
          <w:rFonts w:ascii="Arial" w:eastAsiaTheme="minorHAnsi" w:hAnsi="Arial" w:hint="cs"/>
          <w:sz w:val="28"/>
          <w:szCs w:val="28"/>
          <w:rtl/>
          <w:lang w:bidi="fa-IR"/>
        </w:rPr>
        <w:t>جلد دوم:</w:t>
      </w:r>
      <w:r w:rsidRPr="00C874CF">
        <w:rPr>
          <w:rFonts w:hint="cs"/>
          <w:rtl/>
        </w:rPr>
        <w:t xml:space="preserve"> </w:t>
      </w:r>
      <w:r w:rsidRPr="00C874CF">
        <w:rPr>
          <w:rFonts w:eastAsiaTheme="minorHAnsi" w:cs="Times New Roman"/>
          <w:sz w:val="24"/>
          <w:lang w:bidi="fa-IR"/>
        </w:rPr>
        <w:t>W028</w:t>
      </w:r>
      <w:r w:rsidRPr="00C874CF">
        <w:rPr>
          <w:rFonts w:eastAsiaTheme="minorHAnsi" w:cs="Times New Roman"/>
          <w:sz w:val="24"/>
          <w:rtl/>
          <w:lang w:bidi="fa-IR"/>
        </w:rPr>
        <w:t xml:space="preserve"> </w:t>
      </w:r>
      <w:r w:rsidRPr="00C874CF">
        <w:rPr>
          <w:rFonts w:ascii="Arial" w:eastAsiaTheme="minorHAnsi" w:hAnsi="Arial" w:hint="cs"/>
          <w:sz w:val="28"/>
          <w:szCs w:val="28"/>
          <w:rtl/>
          <w:lang w:bidi="fa-IR"/>
        </w:rPr>
        <w:t>(شامل تاسیسات سرچاهی بدون پمپ برقی درون چاهی و مسیر خط لوله جریانی)</w:t>
      </w:r>
    </w:p>
    <w:p w14:paraId="16D925B0" w14:textId="77777777" w:rsidR="003128BE" w:rsidRPr="00C874CF" w:rsidRDefault="003128BE" w:rsidP="00381CE2">
      <w:pPr>
        <w:pStyle w:val="ListParagraph"/>
        <w:spacing w:before="120" w:after="120"/>
        <w:ind w:left="4"/>
        <w:rPr>
          <w:rFonts w:ascii="Arial" w:eastAsiaTheme="minorHAnsi" w:hAnsi="Arial"/>
          <w:sz w:val="28"/>
        </w:rPr>
      </w:pPr>
      <w:r w:rsidRPr="00C874CF">
        <w:rPr>
          <w:rFonts w:ascii="Arial" w:eastAsiaTheme="minorHAnsi" w:hAnsi="Arial" w:hint="cs"/>
          <w:sz w:val="28"/>
          <w:rtl/>
        </w:rPr>
        <w:t xml:space="preserve">جلد سوم: </w:t>
      </w:r>
      <w:r w:rsidRPr="00C874CF">
        <w:rPr>
          <w:rFonts w:eastAsiaTheme="minorHAnsi" w:cs="Times New Roman"/>
        </w:rPr>
        <w:t>W046S</w:t>
      </w:r>
      <w:r w:rsidRPr="00C874CF">
        <w:rPr>
          <w:rFonts w:ascii="Arial" w:eastAsiaTheme="minorHAnsi" w:hAnsi="Arial" w:hint="cs"/>
          <w:sz w:val="28"/>
          <w:rtl/>
        </w:rPr>
        <w:t xml:space="preserve"> (شامل تاسیسات سرچاهی مجهز به پمپ برقی درون چاهی، مسیر خط لوله جریانی و مسیر برق رسانی مربوطه)</w:t>
      </w:r>
    </w:p>
    <w:p w14:paraId="2387986C" w14:textId="77777777" w:rsidR="003128BE" w:rsidRPr="00C874CF" w:rsidRDefault="003128BE" w:rsidP="00381CE2">
      <w:pPr>
        <w:bidi/>
        <w:spacing w:before="120" w:after="120"/>
        <w:ind w:left="4"/>
        <w:jc w:val="both"/>
        <w:rPr>
          <w:rFonts w:ascii="Arial" w:eastAsiaTheme="minorHAnsi" w:hAnsi="Arial"/>
          <w:sz w:val="28"/>
          <w:szCs w:val="28"/>
          <w:lang w:bidi="fa-IR"/>
        </w:rPr>
      </w:pPr>
      <w:r w:rsidRPr="00C874CF">
        <w:rPr>
          <w:rFonts w:ascii="Arial" w:eastAsiaTheme="minorHAnsi" w:hAnsi="Arial" w:hint="cs"/>
          <w:sz w:val="28"/>
          <w:szCs w:val="28"/>
          <w:rtl/>
          <w:lang w:bidi="fa-IR"/>
        </w:rPr>
        <w:t>جلد چهارم:</w:t>
      </w:r>
      <w:r w:rsidRPr="00C874CF">
        <w:rPr>
          <w:rFonts w:hint="cs"/>
          <w:rtl/>
        </w:rPr>
        <w:t xml:space="preserve"> </w:t>
      </w:r>
      <w:r w:rsidRPr="00C874CF">
        <w:rPr>
          <w:rFonts w:eastAsiaTheme="minorHAnsi" w:cs="Times New Roman"/>
          <w:sz w:val="24"/>
          <w:lang w:bidi="fa-IR"/>
        </w:rPr>
        <w:t>W035</w:t>
      </w:r>
      <w:r w:rsidRPr="00C874CF">
        <w:rPr>
          <w:rFonts w:ascii="Arial" w:eastAsiaTheme="minorHAnsi" w:hAnsi="Arial" w:hint="cs"/>
          <w:sz w:val="28"/>
          <w:szCs w:val="28"/>
          <w:rtl/>
          <w:lang w:bidi="fa-IR"/>
        </w:rPr>
        <w:t xml:space="preserve"> (شامل تاسیسات سرچاهی بدون پمپ برقی درون چاهی و مسیر خط لوله جریانی)</w:t>
      </w:r>
    </w:p>
    <w:p w14:paraId="23EF25A7" w14:textId="77777777" w:rsidR="003128BE" w:rsidRPr="00C874CF" w:rsidRDefault="003128BE" w:rsidP="00381CE2">
      <w:pPr>
        <w:bidi/>
        <w:spacing w:before="120" w:after="120"/>
        <w:ind w:left="4"/>
        <w:jc w:val="both"/>
        <w:rPr>
          <w:rFonts w:ascii="Arial" w:eastAsiaTheme="minorHAnsi" w:hAnsi="Arial"/>
          <w:sz w:val="28"/>
          <w:szCs w:val="28"/>
          <w:lang w:bidi="fa-IR"/>
        </w:rPr>
      </w:pPr>
      <w:r w:rsidRPr="00C874CF">
        <w:rPr>
          <w:rFonts w:ascii="Arial" w:eastAsiaTheme="minorHAnsi" w:hAnsi="Arial" w:hint="cs"/>
          <w:sz w:val="28"/>
          <w:szCs w:val="28"/>
          <w:rtl/>
          <w:lang w:bidi="fa-IR"/>
        </w:rPr>
        <w:t>جلد پنجم:</w:t>
      </w:r>
      <w:r w:rsidRPr="00C874CF">
        <w:rPr>
          <w:rFonts w:hint="cs"/>
          <w:rtl/>
        </w:rPr>
        <w:t xml:space="preserve"> </w:t>
      </w:r>
      <w:r w:rsidRPr="00C874CF">
        <w:rPr>
          <w:rFonts w:eastAsiaTheme="minorHAnsi" w:cs="Times New Roman"/>
          <w:sz w:val="24"/>
          <w:lang w:bidi="fa-IR"/>
        </w:rPr>
        <w:t>W008N</w:t>
      </w:r>
      <w:r w:rsidRPr="00C874CF">
        <w:rPr>
          <w:rFonts w:ascii="Arial" w:eastAsiaTheme="minorHAnsi" w:hAnsi="Arial" w:hint="cs"/>
          <w:sz w:val="28"/>
          <w:szCs w:val="28"/>
          <w:rtl/>
          <w:lang w:bidi="fa-IR"/>
        </w:rPr>
        <w:t xml:space="preserve"> (شامل تاسیسات سرچاهی بدون پمپ برقی درون چاهی و مسیر خط لوله جریانی)</w:t>
      </w:r>
    </w:p>
    <w:p w14:paraId="288436E9" w14:textId="77777777" w:rsidR="003128BE" w:rsidRPr="00C874CF" w:rsidRDefault="003128BE" w:rsidP="00381CE2">
      <w:pPr>
        <w:bidi/>
        <w:spacing w:before="120" w:after="120"/>
        <w:ind w:left="4"/>
        <w:jc w:val="both"/>
        <w:rPr>
          <w:rFonts w:ascii="Arial" w:eastAsiaTheme="minorHAnsi" w:hAnsi="Arial"/>
          <w:sz w:val="28"/>
          <w:szCs w:val="28"/>
          <w:lang w:bidi="fa-IR"/>
        </w:rPr>
      </w:pPr>
      <w:r w:rsidRPr="00C874CF">
        <w:rPr>
          <w:rFonts w:ascii="Arial" w:eastAsiaTheme="minorHAnsi" w:hAnsi="Arial" w:hint="cs"/>
          <w:sz w:val="28"/>
          <w:szCs w:val="28"/>
          <w:rtl/>
          <w:lang w:bidi="fa-IR"/>
        </w:rPr>
        <w:t>جلد ششم:</w:t>
      </w:r>
      <w:r w:rsidRPr="00C874CF">
        <w:rPr>
          <w:rFonts w:hint="cs"/>
          <w:rtl/>
        </w:rPr>
        <w:t xml:space="preserve"> </w:t>
      </w:r>
      <w:r w:rsidRPr="00C874CF">
        <w:rPr>
          <w:rFonts w:eastAsiaTheme="minorHAnsi" w:cs="Times New Roman"/>
          <w:sz w:val="24"/>
          <w:lang w:bidi="fa-IR"/>
        </w:rPr>
        <w:t>W007S</w:t>
      </w:r>
      <w:r w:rsidRPr="00C874CF">
        <w:rPr>
          <w:rFonts w:ascii="Arial" w:eastAsiaTheme="minorHAnsi" w:hAnsi="Arial" w:hint="cs"/>
          <w:sz w:val="28"/>
          <w:szCs w:val="28"/>
          <w:rtl/>
          <w:lang w:bidi="fa-IR"/>
        </w:rPr>
        <w:t xml:space="preserve"> (شامل تاسیسات سرچاهی مجهز به پمپ برقی درون چاهی، مسیر خط لوله جریانی و مسیر برق رسانی مربوطه)</w:t>
      </w:r>
    </w:p>
    <w:p w14:paraId="733B47CE" w14:textId="77777777" w:rsidR="003128BE" w:rsidRPr="00C874CF" w:rsidRDefault="003128BE" w:rsidP="00381CE2">
      <w:pPr>
        <w:bidi/>
        <w:spacing w:before="120" w:after="120"/>
        <w:ind w:left="4"/>
        <w:jc w:val="both"/>
        <w:rPr>
          <w:rFonts w:ascii="Arial" w:eastAsiaTheme="minorHAnsi" w:hAnsi="Arial"/>
          <w:sz w:val="28"/>
          <w:szCs w:val="28"/>
          <w:lang w:bidi="fa-IR"/>
        </w:rPr>
      </w:pPr>
      <w:r w:rsidRPr="00C874CF">
        <w:rPr>
          <w:rFonts w:ascii="Arial" w:eastAsiaTheme="minorHAnsi" w:hAnsi="Arial" w:hint="cs"/>
          <w:sz w:val="28"/>
          <w:szCs w:val="28"/>
          <w:rtl/>
          <w:lang w:bidi="fa-IR"/>
        </w:rPr>
        <w:t>جلد هفتم:</w:t>
      </w:r>
      <w:r w:rsidRPr="00C874CF">
        <w:rPr>
          <w:rFonts w:hint="cs"/>
          <w:rtl/>
        </w:rPr>
        <w:t xml:space="preserve"> </w:t>
      </w:r>
      <w:r w:rsidRPr="00C874CF">
        <w:rPr>
          <w:rFonts w:eastAsiaTheme="minorHAnsi" w:cs="Times New Roman"/>
          <w:sz w:val="24"/>
          <w:lang w:bidi="fa-IR"/>
        </w:rPr>
        <w:t>BK14</w:t>
      </w:r>
      <w:r w:rsidRPr="00C874CF">
        <w:rPr>
          <w:rFonts w:ascii="Arial" w:eastAsiaTheme="minorHAnsi" w:hAnsi="Arial" w:hint="cs"/>
          <w:sz w:val="28"/>
          <w:szCs w:val="28"/>
          <w:rtl/>
          <w:lang w:bidi="fa-IR"/>
        </w:rPr>
        <w:t xml:space="preserve"> (شامل تاسیسات سرچاهی مجهز به پمپ برقی درون چاهی و مسیر خط لوله مربوطه)</w:t>
      </w:r>
    </w:p>
    <w:p w14:paraId="443EAEC2" w14:textId="77777777" w:rsidR="003128BE" w:rsidRPr="00C874CF" w:rsidRDefault="003128BE" w:rsidP="00381CE2">
      <w:pPr>
        <w:bidi/>
        <w:spacing w:before="120" w:after="120"/>
        <w:ind w:left="4"/>
        <w:jc w:val="both"/>
        <w:rPr>
          <w:rFonts w:ascii="Arial" w:eastAsiaTheme="minorHAnsi" w:hAnsi="Arial"/>
          <w:sz w:val="28"/>
          <w:szCs w:val="28"/>
          <w:rtl/>
          <w:lang w:bidi="fa-IR"/>
        </w:rPr>
      </w:pPr>
      <w:r w:rsidRPr="00C874CF">
        <w:rPr>
          <w:rFonts w:ascii="Arial" w:eastAsiaTheme="minorHAnsi" w:hAnsi="Arial" w:hint="cs"/>
          <w:sz w:val="28"/>
          <w:szCs w:val="28"/>
          <w:rtl/>
          <w:lang w:bidi="fa-IR"/>
        </w:rPr>
        <w:t>جلد هشتم:</w:t>
      </w:r>
      <w:r w:rsidRPr="00C874CF">
        <w:rPr>
          <w:rFonts w:hint="cs"/>
          <w:rtl/>
        </w:rPr>
        <w:t xml:space="preserve"> </w:t>
      </w:r>
      <w:r w:rsidRPr="00C874CF">
        <w:rPr>
          <w:rFonts w:eastAsiaTheme="minorHAnsi" w:cs="Times New Roman"/>
          <w:sz w:val="24"/>
          <w:lang w:bidi="fa-IR"/>
        </w:rPr>
        <w:t>BK12</w:t>
      </w:r>
      <w:r w:rsidRPr="00C874CF">
        <w:rPr>
          <w:rFonts w:ascii="Arial" w:eastAsiaTheme="minorHAnsi" w:hAnsi="Arial" w:hint="cs"/>
          <w:sz w:val="28"/>
          <w:szCs w:val="28"/>
          <w:rtl/>
          <w:lang w:bidi="fa-IR"/>
        </w:rPr>
        <w:t xml:space="preserve"> (شامل تاسیسات سرچاهی مجهز به پمپ برقی درون چاهی و مسیر خط لوله مربوطه)</w:t>
      </w:r>
    </w:p>
    <w:p w14:paraId="33C32B4F" w14:textId="77777777" w:rsidR="003128BE" w:rsidRPr="00C874CF" w:rsidRDefault="003128BE" w:rsidP="00381CE2">
      <w:pPr>
        <w:bidi/>
        <w:spacing w:before="120" w:after="120"/>
        <w:ind w:left="146"/>
        <w:jc w:val="both"/>
        <w:rPr>
          <w:rFonts w:ascii="Arial" w:eastAsiaTheme="minorHAnsi" w:hAnsi="Arial"/>
          <w:sz w:val="28"/>
          <w:szCs w:val="28"/>
          <w:lang w:bidi="fa-IR"/>
        </w:rPr>
      </w:pPr>
      <w:r w:rsidRPr="00C874CF">
        <w:rPr>
          <w:rFonts w:ascii="Arial" w:eastAsiaTheme="minorHAnsi" w:hAnsi="Arial" w:hint="cs"/>
          <w:sz w:val="28"/>
          <w:szCs w:val="28"/>
          <w:rtl/>
          <w:lang w:bidi="fa-IR"/>
        </w:rPr>
        <w:t xml:space="preserve">جلد نهم: </w:t>
      </w:r>
      <w:r w:rsidRPr="00C874CF">
        <w:rPr>
          <w:rFonts w:eastAsiaTheme="minorHAnsi" w:cs="Times New Roman"/>
          <w:sz w:val="24"/>
          <w:lang w:bidi="fa-IR"/>
        </w:rPr>
        <w:t>BK15</w:t>
      </w:r>
      <w:r w:rsidRPr="00C874CF">
        <w:rPr>
          <w:rFonts w:ascii="Arial" w:eastAsiaTheme="minorHAnsi" w:hAnsi="Arial" w:hint="cs"/>
          <w:sz w:val="28"/>
          <w:szCs w:val="28"/>
          <w:rtl/>
          <w:lang w:bidi="fa-IR"/>
        </w:rPr>
        <w:t xml:space="preserve"> (شامل تاسیسات سرچاهی مجهز به پمپ برقی درون چاهی و مسیر خط لوله مربوطه)</w:t>
      </w:r>
    </w:p>
    <w:p w14:paraId="61613F94" w14:textId="77777777" w:rsidR="003128BE" w:rsidRPr="00C874CF" w:rsidRDefault="003128BE" w:rsidP="00381CE2">
      <w:pPr>
        <w:bidi/>
        <w:spacing w:before="120" w:after="120"/>
        <w:ind w:left="146"/>
        <w:jc w:val="both"/>
        <w:rPr>
          <w:rFonts w:ascii="Arial" w:eastAsiaTheme="minorHAnsi" w:hAnsi="Arial"/>
          <w:sz w:val="28"/>
          <w:szCs w:val="28"/>
          <w:rtl/>
          <w:lang w:bidi="fa-IR"/>
        </w:rPr>
      </w:pPr>
      <w:r w:rsidRPr="00C874CF">
        <w:rPr>
          <w:rFonts w:ascii="Arial" w:eastAsiaTheme="minorHAnsi" w:hAnsi="Arial" w:hint="cs"/>
          <w:sz w:val="28"/>
          <w:szCs w:val="28"/>
          <w:rtl/>
          <w:lang w:bidi="fa-IR"/>
        </w:rPr>
        <w:lastRenderedPageBreak/>
        <w:t xml:space="preserve">جلد دهم: </w:t>
      </w:r>
      <w:r w:rsidRPr="00C874CF">
        <w:rPr>
          <w:rFonts w:eastAsiaTheme="minorHAnsi" w:cs="Times New Roman"/>
          <w:sz w:val="24"/>
          <w:lang w:bidi="fa-IR"/>
        </w:rPr>
        <w:t>BK05</w:t>
      </w:r>
      <w:r w:rsidRPr="00C874CF">
        <w:rPr>
          <w:rFonts w:ascii="Arial" w:eastAsiaTheme="minorHAnsi" w:hAnsi="Arial" w:hint="cs"/>
          <w:sz w:val="28"/>
          <w:szCs w:val="28"/>
          <w:rtl/>
          <w:lang w:bidi="fa-IR"/>
        </w:rPr>
        <w:t xml:space="preserve"> (شامل تاسیسات سرچاهی مجهز به پمپ برقی درون چاهی و مسیر خط لوله مربوطه)</w:t>
      </w:r>
    </w:p>
    <w:p w14:paraId="6AD0EE59" w14:textId="77777777" w:rsidR="003128BE" w:rsidRPr="00C874CF" w:rsidRDefault="003128BE" w:rsidP="00381CE2">
      <w:pPr>
        <w:pStyle w:val="C0PlainText"/>
        <w:ind w:left="-18" w:firstLine="164"/>
        <w:rPr>
          <w:rtl/>
        </w:rPr>
      </w:pPr>
      <w:r w:rsidRPr="00C874CF">
        <w:rPr>
          <w:rFonts w:hint="cs"/>
          <w:rtl/>
        </w:rPr>
        <w:t>جلد یازدهم: ایستگاه تقویت فشار جدید- بخش سطح الارض</w:t>
      </w:r>
    </w:p>
    <w:p w14:paraId="6C54C783" w14:textId="77777777" w:rsidR="003128BE" w:rsidRPr="00C874CF" w:rsidRDefault="003128BE" w:rsidP="00381CE2">
      <w:pPr>
        <w:bidi/>
        <w:spacing w:before="120" w:after="120"/>
        <w:ind w:left="146"/>
        <w:jc w:val="both"/>
        <w:rPr>
          <w:rFonts w:ascii="Arial" w:eastAsiaTheme="minorHAnsi" w:hAnsi="Arial"/>
          <w:sz w:val="28"/>
          <w:szCs w:val="28"/>
          <w:rtl/>
          <w:lang w:bidi="fa-IR"/>
        </w:rPr>
      </w:pPr>
      <w:r w:rsidRPr="00C874CF">
        <w:rPr>
          <w:rFonts w:ascii="Arial" w:eastAsiaTheme="minorHAnsi" w:hAnsi="Arial" w:hint="cs"/>
          <w:sz w:val="28"/>
          <w:szCs w:val="28"/>
          <w:rtl/>
          <w:lang w:bidi="fa-IR"/>
        </w:rPr>
        <w:t>جلد دوازدهم: مسیر خط لوله 4 و 8 اینچی</w:t>
      </w:r>
    </w:p>
    <w:p w14:paraId="0B76DE1C" w14:textId="77777777" w:rsidR="003128BE" w:rsidRPr="00C874CF" w:rsidRDefault="003128BE" w:rsidP="00A41350">
      <w:pPr>
        <w:bidi/>
        <w:spacing w:before="120" w:after="120"/>
        <w:ind w:left="-55" w:firstLine="621"/>
        <w:jc w:val="both"/>
        <w:rPr>
          <w:rFonts w:ascii="Arial" w:eastAsiaTheme="minorHAnsi" w:hAnsi="Arial"/>
          <w:sz w:val="28"/>
          <w:szCs w:val="28"/>
          <w:rtl/>
        </w:rPr>
      </w:pPr>
      <w:r w:rsidRPr="00C874CF">
        <w:rPr>
          <w:rFonts w:ascii="Arial" w:eastAsiaTheme="minorHAnsi" w:hAnsi="Arial" w:hint="cs"/>
          <w:sz w:val="28"/>
          <w:szCs w:val="28"/>
          <w:rtl/>
        </w:rPr>
        <w:t>در این بخش از پروژه، شناخت لایه</w:t>
      </w:r>
      <w:r w:rsidRPr="00C874CF">
        <w:rPr>
          <w:rFonts w:ascii="Arial" w:eastAsiaTheme="minorHAnsi" w:hAnsi="Arial" w:hint="eastAsia"/>
          <w:sz w:val="28"/>
          <w:szCs w:val="28"/>
          <w:rtl/>
        </w:rPr>
        <w:t>‌</w:t>
      </w:r>
      <w:r w:rsidRPr="00C874CF">
        <w:rPr>
          <w:rFonts w:ascii="Arial" w:eastAsiaTheme="minorHAnsi" w:hAnsi="Arial" w:hint="cs"/>
          <w:sz w:val="28"/>
          <w:szCs w:val="28"/>
          <w:rtl/>
        </w:rPr>
        <w:t xml:space="preserve">های زیر سطحی و تعیین پارامترهای فیزیکی و مکانیکی خاک در محل تاسیسات سرچاهی مربوط به موقعیت </w:t>
      </w:r>
      <w:r w:rsidRPr="00C874CF">
        <w:rPr>
          <w:rFonts w:eastAsiaTheme="minorHAnsi" w:cs="Times New Roman"/>
          <w:sz w:val="24"/>
          <w:lang w:bidi="fa-IR"/>
        </w:rPr>
        <w:t>W018S</w:t>
      </w:r>
      <w:r w:rsidRPr="00C874CF">
        <w:rPr>
          <w:rFonts w:ascii="Arial" w:eastAsiaTheme="minorHAnsi" w:hAnsi="Arial" w:hint="cs"/>
          <w:sz w:val="24"/>
          <w:rtl/>
        </w:rPr>
        <w:t xml:space="preserve"> </w:t>
      </w:r>
      <w:r w:rsidRPr="00C874CF">
        <w:rPr>
          <w:rFonts w:ascii="Arial" w:eastAsiaTheme="minorHAnsi" w:hAnsi="Arial" w:hint="cs"/>
          <w:sz w:val="28"/>
          <w:szCs w:val="28"/>
          <w:rtl/>
        </w:rPr>
        <w:t xml:space="preserve">و مسیر خط لوله جریانی آن مورد بررسی قرار خواهد گرفت. </w:t>
      </w:r>
      <w:r w:rsidRPr="00C874CF">
        <w:rPr>
          <w:rFonts w:ascii="Arial" w:eastAsiaTheme="minorHAnsi" w:hAnsi="Arial" w:hint="eastAsia"/>
          <w:sz w:val="28"/>
          <w:szCs w:val="28"/>
          <w:rtl/>
        </w:rPr>
        <w:t>تعداد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عمق</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گمانه</w:t>
      </w:r>
      <w:r w:rsidRPr="00C874CF">
        <w:rPr>
          <w:rFonts w:ascii="Arial" w:eastAsiaTheme="minorHAnsi" w:hAnsi="Arial"/>
          <w:sz w:val="28"/>
          <w:szCs w:val="28"/>
          <w:rtl/>
        </w:rPr>
        <w:softHyphen/>
      </w:r>
      <w:r w:rsidRPr="00C874CF">
        <w:rPr>
          <w:rFonts w:ascii="Arial" w:eastAsiaTheme="minorHAnsi" w:hAnsi="Arial" w:hint="eastAsia"/>
          <w:sz w:val="28"/>
          <w:szCs w:val="28"/>
          <w:rtl/>
        </w:rPr>
        <w:t>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ماش</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hint="cs"/>
          <w:sz w:val="28"/>
          <w:szCs w:val="28"/>
          <w:rtl/>
        </w:rPr>
        <w:t>ی</w:t>
      </w:r>
      <w:r w:rsidRPr="00C874CF">
        <w:rPr>
          <w:rFonts w:ascii="Arial" w:eastAsiaTheme="minorHAnsi" w:hAnsi="Arial"/>
          <w:sz w:val="28"/>
          <w:szCs w:val="28"/>
          <w:rtl/>
        </w:rPr>
        <w:t xml:space="preserve"> و نحوه چ</w:t>
      </w:r>
      <w:r w:rsidRPr="00C874CF">
        <w:rPr>
          <w:rFonts w:ascii="Arial" w:eastAsiaTheme="minorHAnsi" w:hAnsi="Arial" w:hint="cs"/>
          <w:sz w:val="28"/>
          <w:szCs w:val="28"/>
          <w:rtl/>
        </w:rPr>
        <w:t>ی</w:t>
      </w:r>
      <w:r w:rsidRPr="00C874CF">
        <w:rPr>
          <w:rFonts w:ascii="Arial" w:eastAsiaTheme="minorHAnsi" w:hAnsi="Arial" w:hint="eastAsia"/>
          <w:sz w:val="28"/>
          <w:szCs w:val="28"/>
          <w:rtl/>
        </w:rPr>
        <w:t>دمان</w:t>
      </w:r>
      <w:r w:rsidRPr="00C874CF">
        <w:rPr>
          <w:rFonts w:ascii="Arial" w:eastAsiaTheme="minorHAnsi" w:hAnsi="Arial"/>
          <w:sz w:val="28"/>
          <w:szCs w:val="28"/>
          <w:rtl/>
        </w:rPr>
        <w:t xml:space="preserve"> آن</w:t>
      </w:r>
      <w:r w:rsidRPr="00C874CF">
        <w:rPr>
          <w:rFonts w:ascii="Arial" w:eastAsiaTheme="minorHAnsi" w:hAnsi="Arial" w:hint="eastAsia"/>
          <w:sz w:val="28"/>
          <w:szCs w:val="28"/>
        </w:rPr>
        <w:t>‌</w:t>
      </w:r>
      <w:r w:rsidRPr="00C874CF">
        <w:rPr>
          <w:rFonts w:ascii="Arial" w:eastAsiaTheme="minorHAnsi" w:hAnsi="Arial"/>
          <w:sz w:val="28"/>
          <w:szCs w:val="28"/>
          <w:rtl/>
        </w:rPr>
        <w:t>ها توسط کارفرما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محترم تع</w:t>
      </w:r>
      <w:r w:rsidRPr="00C874CF">
        <w:rPr>
          <w:rFonts w:ascii="Arial" w:eastAsiaTheme="minorHAnsi" w:hAnsi="Arial" w:hint="cs"/>
          <w:sz w:val="28"/>
          <w:szCs w:val="28"/>
          <w:rtl/>
        </w:rPr>
        <w:t>یی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و جهت انجام به 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hint="cs"/>
          <w:sz w:val="28"/>
          <w:szCs w:val="28"/>
          <w:rtl/>
        </w:rPr>
        <w:t xml:space="preserve">مهندسین </w:t>
      </w:r>
      <w:r w:rsidRPr="00C874CF">
        <w:rPr>
          <w:rFonts w:ascii="Arial" w:eastAsiaTheme="minorHAnsi" w:hAnsi="Arial"/>
          <w:sz w:val="28"/>
          <w:szCs w:val="28"/>
          <w:rtl/>
        </w:rPr>
        <w:t xml:space="preserve">مشاور ابلاغ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است. </w:t>
      </w:r>
      <w:r w:rsidRPr="00C874CF">
        <w:rPr>
          <w:rFonts w:ascii="Arial" w:eastAsiaTheme="minorHAnsi" w:hAnsi="Arial" w:hint="eastAsia"/>
          <w:sz w:val="28"/>
          <w:szCs w:val="28"/>
          <w:rtl/>
        </w:rPr>
        <w:t>پس</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w:t>
      </w:r>
      <w:r w:rsidRPr="00FE1A99">
        <w:rPr>
          <w:rFonts w:ascii="Arial" w:eastAsiaTheme="minorHAnsi" w:hAnsi="Arial" w:hint="eastAsia"/>
          <w:sz w:val="28"/>
          <w:szCs w:val="28"/>
          <w:rtl/>
        </w:rPr>
        <w:t>ز</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تحويل</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زمين</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محل</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ساختگاه،</w:t>
      </w:r>
      <w:r w:rsidRPr="00FE1A99">
        <w:rPr>
          <w:rFonts w:ascii="Arial" w:eastAsiaTheme="minorHAnsi" w:hAnsi="Arial"/>
          <w:sz w:val="28"/>
          <w:szCs w:val="28"/>
          <w:rtl/>
        </w:rPr>
        <w:t xml:space="preserve"> عمل</w:t>
      </w:r>
      <w:r w:rsidRPr="00FE1A99">
        <w:rPr>
          <w:rFonts w:ascii="Arial" w:eastAsiaTheme="minorHAnsi" w:hAnsi="Arial" w:hint="cs"/>
          <w:sz w:val="28"/>
          <w:szCs w:val="28"/>
          <w:rtl/>
        </w:rPr>
        <w:t>ی</w:t>
      </w:r>
      <w:r w:rsidRPr="00FE1A99">
        <w:rPr>
          <w:rFonts w:ascii="Arial" w:eastAsiaTheme="minorHAnsi" w:hAnsi="Arial" w:hint="eastAsia"/>
          <w:sz w:val="28"/>
          <w:szCs w:val="28"/>
          <w:rtl/>
        </w:rPr>
        <w:t>ات</w:t>
      </w:r>
      <w:r w:rsidRPr="00FE1A99">
        <w:rPr>
          <w:rFonts w:ascii="Arial" w:eastAsiaTheme="minorHAnsi" w:hAnsi="Arial"/>
          <w:sz w:val="28"/>
          <w:szCs w:val="28"/>
          <w:rtl/>
        </w:rPr>
        <w:t xml:space="preserve"> صحرائي توسط </w:t>
      </w:r>
      <w:r w:rsidRPr="00FE1A99">
        <w:rPr>
          <w:rFonts w:ascii="Arial" w:eastAsiaTheme="minorHAnsi" w:hAnsi="Arial" w:hint="eastAsia"/>
          <w:sz w:val="28"/>
          <w:szCs w:val="28"/>
          <w:rtl/>
        </w:rPr>
        <w:t>گروه</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حفاري</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و</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کارشناسـي</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ا</w:t>
      </w:r>
      <w:r w:rsidRPr="00FE1A99">
        <w:rPr>
          <w:rFonts w:ascii="Arial" w:eastAsiaTheme="minorHAnsi" w:hAnsi="Arial" w:hint="cs"/>
          <w:sz w:val="28"/>
          <w:szCs w:val="28"/>
          <w:rtl/>
        </w:rPr>
        <w:t>ی</w:t>
      </w:r>
      <w:r w:rsidRPr="00FE1A99">
        <w:rPr>
          <w:rFonts w:ascii="Arial" w:eastAsiaTheme="minorHAnsi" w:hAnsi="Arial" w:hint="eastAsia"/>
          <w:sz w:val="28"/>
          <w:szCs w:val="28"/>
          <w:rtl/>
        </w:rPr>
        <w:t>ن</w:t>
      </w:r>
      <w:r w:rsidRPr="00FE1A99">
        <w:rPr>
          <w:rFonts w:ascii="Arial" w:eastAsiaTheme="minorHAnsi" w:hAnsi="Arial"/>
          <w:sz w:val="28"/>
          <w:szCs w:val="28"/>
          <w:rtl/>
        </w:rPr>
        <w:t xml:space="preserve"> مهندس</w:t>
      </w:r>
      <w:r w:rsidRPr="00FE1A99">
        <w:rPr>
          <w:rFonts w:ascii="Arial" w:eastAsiaTheme="minorHAnsi" w:hAnsi="Arial" w:hint="cs"/>
          <w:sz w:val="28"/>
          <w:szCs w:val="28"/>
          <w:rtl/>
        </w:rPr>
        <w:t>ی</w:t>
      </w:r>
      <w:r w:rsidRPr="00FE1A99">
        <w:rPr>
          <w:rFonts w:ascii="Arial" w:eastAsiaTheme="minorHAnsi" w:hAnsi="Arial" w:hint="eastAsia"/>
          <w:sz w:val="28"/>
          <w:szCs w:val="28"/>
          <w:rtl/>
        </w:rPr>
        <w:t>ن</w:t>
      </w:r>
      <w:r w:rsidRPr="00FE1A99">
        <w:rPr>
          <w:rFonts w:ascii="Arial" w:eastAsiaTheme="minorHAnsi" w:hAnsi="Arial"/>
          <w:sz w:val="28"/>
          <w:szCs w:val="28"/>
          <w:rtl/>
        </w:rPr>
        <w:t xml:space="preserve"> مشاور آغاز </w:t>
      </w:r>
      <w:r w:rsidRPr="00FE1A99">
        <w:rPr>
          <w:rFonts w:ascii="Arial" w:eastAsiaTheme="minorHAnsi" w:hAnsi="Arial" w:hint="eastAsia"/>
          <w:sz w:val="28"/>
          <w:szCs w:val="28"/>
          <w:rtl/>
        </w:rPr>
        <w:t>گرد</w:t>
      </w:r>
      <w:r w:rsidRPr="00FE1A99">
        <w:rPr>
          <w:rFonts w:ascii="Arial" w:eastAsiaTheme="minorHAnsi" w:hAnsi="Arial" w:hint="cs"/>
          <w:sz w:val="28"/>
          <w:szCs w:val="28"/>
          <w:rtl/>
        </w:rPr>
        <w:t>ی</w:t>
      </w:r>
      <w:r w:rsidRPr="00FE1A99">
        <w:rPr>
          <w:rFonts w:ascii="Arial" w:eastAsiaTheme="minorHAnsi" w:hAnsi="Arial" w:hint="eastAsia"/>
          <w:sz w:val="28"/>
          <w:szCs w:val="28"/>
          <w:rtl/>
        </w:rPr>
        <w:t>د</w:t>
      </w:r>
      <w:r w:rsidRPr="00FE1A99">
        <w:rPr>
          <w:rFonts w:ascii="Arial" w:eastAsiaTheme="minorHAnsi" w:hAnsi="Arial" w:hint="cs"/>
          <w:sz w:val="28"/>
          <w:szCs w:val="28"/>
          <w:rtl/>
        </w:rPr>
        <w:t xml:space="preserve">. </w:t>
      </w:r>
      <w:r w:rsidR="00803478" w:rsidRPr="00FE1A99">
        <w:rPr>
          <w:rFonts w:ascii="Arial" w:eastAsiaTheme="minorHAnsi" w:hAnsi="Arial" w:hint="eastAsia"/>
          <w:sz w:val="28"/>
          <w:szCs w:val="28"/>
          <w:rtl/>
        </w:rPr>
        <w:t>لازم</w:t>
      </w:r>
      <w:r w:rsidR="00803478" w:rsidRPr="00FE1A99">
        <w:rPr>
          <w:rFonts w:ascii="Arial" w:eastAsiaTheme="minorHAnsi" w:hAnsi="Arial"/>
          <w:sz w:val="28"/>
          <w:szCs w:val="28"/>
          <w:rtl/>
        </w:rPr>
        <w:t xml:space="preserve"> به ذکر است </w:t>
      </w:r>
      <w:r w:rsidR="00803478" w:rsidRPr="00FE1A99">
        <w:rPr>
          <w:rFonts w:ascii="Arial" w:eastAsiaTheme="minorHAnsi" w:hAnsi="Arial" w:hint="eastAsia"/>
          <w:sz w:val="28"/>
          <w:szCs w:val="28"/>
          <w:rtl/>
        </w:rPr>
        <w:t>پس</w:t>
      </w:r>
      <w:r w:rsidR="00803478" w:rsidRPr="00FE1A99">
        <w:rPr>
          <w:rFonts w:ascii="Arial" w:eastAsiaTheme="minorHAnsi" w:hAnsi="Arial"/>
          <w:sz w:val="28"/>
          <w:szCs w:val="28"/>
          <w:rtl/>
        </w:rPr>
        <w:t xml:space="preserve"> </w:t>
      </w:r>
      <w:r w:rsidR="00803478" w:rsidRPr="00FE1A99">
        <w:rPr>
          <w:rFonts w:ascii="Arial" w:eastAsiaTheme="minorHAnsi" w:hAnsi="Arial" w:hint="eastAsia"/>
          <w:sz w:val="28"/>
          <w:szCs w:val="28"/>
          <w:rtl/>
        </w:rPr>
        <w:t>از</w:t>
      </w:r>
      <w:r w:rsidR="00803478" w:rsidRPr="00FE1A99">
        <w:rPr>
          <w:rFonts w:ascii="Arial" w:eastAsiaTheme="minorHAnsi" w:hAnsi="Arial"/>
          <w:sz w:val="28"/>
          <w:szCs w:val="28"/>
          <w:rtl/>
        </w:rPr>
        <w:t xml:space="preserve"> </w:t>
      </w:r>
      <w:r w:rsidR="00803478" w:rsidRPr="00FE1A99">
        <w:rPr>
          <w:rFonts w:ascii="Arial" w:eastAsiaTheme="minorHAnsi" w:hAnsi="Arial" w:hint="eastAsia"/>
          <w:sz w:val="28"/>
          <w:szCs w:val="28"/>
          <w:rtl/>
        </w:rPr>
        <w:t>بررس</w:t>
      </w:r>
      <w:r w:rsidR="00803478" w:rsidRPr="00FE1A99">
        <w:rPr>
          <w:rFonts w:ascii="Arial" w:eastAsiaTheme="minorHAnsi" w:hAnsi="Arial" w:hint="cs"/>
          <w:sz w:val="28"/>
          <w:szCs w:val="28"/>
          <w:rtl/>
        </w:rPr>
        <w:t>ی‌</w:t>
      </w:r>
      <w:r w:rsidR="00803478" w:rsidRPr="00FE1A99">
        <w:rPr>
          <w:rFonts w:ascii="Arial" w:eastAsiaTheme="minorHAnsi" w:hAnsi="Arial" w:hint="eastAsia"/>
          <w:sz w:val="28"/>
          <w:szCs w:val="28"/>
          <w:rtl/>
        </w:rPr>
        <w:t>ها</w:t>
      </w:r>
      <w:r w:rsidR="00803478" w:rsidRPr="00FE1A99">
        <w:rPr>
          <w:rFonts w:ascii="Arial" w:eastAsiaTheme="minorHAnsi" w:hAnsi="Arial" w:hint="cs"/>
          <w:sz w:val="28"/>
          <w:szCs w:val="28"/>
          <w:rtl/>
        </w:rPr>
        <w:t>ی</w:t>
      </w:r>
      <w:r w:rsidR="00803478" w:rsidRPr="00FE1A99">
        <w:rPr>
          <w:rFonts w:ascii="Arial" w:eastAsiaTheme="minorHAnsi" w:hAnsi="Arial"/>
          <w:sz w:val="28"/>
          <w:szCs w:val="28"/>
          <w:rtl/>
        </w:rPr>
        <w:t xml:space="preserve"> </w:t>
      </w:r>
      <w:r w:rsidR="00803478" w:rsidRPr="00FE1A99">
        <w:rPr>
          <w:rFonts w:ascii="Arial" w:eastAsiaTheme="minorHAnsi" w:hAnsi="Arial" w:hint="eastAsia"/>
          <w:sz w:val="28"/>
          <w:szCs w:val="28"/>
          <w:rtl/>
        </w:rPr>
        <w:t>انجام</w:t>
      </w:r>
      <w:r w:rsidR="00803478" w:rsidRPr="00FE1A99">
        <w:rPr>
          <w:rFonts w:ascii="Arial" w:eastAsiaTheme="minorHAnsi" w:hAnsi="Arial"/>
          <w:sz w:val="28"/>
          <w:szCs w:val="28"/>
          <w:rtl/>
        </w:rPr>
        <w:t xml:space="preserve"> </w:t>
      </w:r>
      <w:r w:rsidR="00803478" w:rsidRPr="00FE1A99">
        <w:rPr>
          <w:rFonts w:ascii="Arial" w:eastAsiaTheme="minorHAnsi" w:hAnsi="Arial" w:hint="eastAsia"/>
          <w:sz w:val="28"/>
          <w:szCs w:val="28"/>
          <w:rtl/>
        </w:rPr>
        <w:t>شده</w:t>
      </w:r>
      <w:r w:rsidR="00803478" w:rsidRPr="00FE1A99">
        <w:rPr>
          <w:rFonts w:ascii="Arial" w:eastAsiaTheme="minorHAnsi" w:hAnsi="Arial"/>
          <w:sz w:val="28"/>
          <w:szCs w:val="28"/>
          <w:rtl/>
        </w:rPr>
        <w:t xml:space="preserve"> </w:t>
      </w:r>
      <w:r w:rsidR="00803478" w:rsidRPr="00FE1A99">
        <w:rPr>
          <w:rFonts w:ascii="Arial" w:eastAsiaTheme="minorHAnsi" w:hAnsi="Arial" w:hint="eastAsia"/>
          <w:sz w:val="28"/>
          <w:szCs w:val="28"/>
          <w:rtl/>
        </w:rPr>
        <w:t>توسط</w:t>
      </w:r>
      <w:r w:rsidR="00803478" w:rsidRPr="00FE1A99">
        <w:rPr>
          <w:rFonts w:ascii="Arial" w:eastAsiaTheme="minorHAnsi" w:hAnsi="Arial"/>
          <w:sz w:val="28"/>
          <w:szCs w:val="28"/>
          <w:rtl/>
        </w:rPr>
        <w:t xml:space="preserve"> </w:t>
      </w:r>
      <w:r w:rsidR="00803478" w:rsidRPr="00FE1A99">
        <w:rPr>
          <w:rFonts w:ascii="Arial" w:eastAsiaTheme="minorHAnsi" w:hAnsi="Arial" w:hint="eastAsia"/>
          <w:sz w:val="28"/>
          <w:szCs w:val="28"/>
          <w:rtl/>
        </w:rPr>
        <w:t>کارفرما</w:t>
      </w:r>
      <w:r w:rsidR="00803478" w:rsidRPr="00FE1A99">
        <w:rPr>
          <w:rFonts w:ascii="Arial" w:eastAsiaTheme="minorHAnsi" w:hAnsi="Arial" w:hint="cs"/>
          <w:sz w:val="28"/>
          <w:szCs w:val="28"/>
          <w:rtl/>
        </w:rPr>
        <w:t>ی</w:t>
      </w:r>
      <w:r w:rsidR="00803478" w:rsidRPr="00FE1A99">
        <w:rPr>
          <w:rFonts w:ascii="Arial" w:eastAsiaTheme="minorHAnsi" w:hAnsi="Arial"/>
          <w:sz w:val="28"/>
          <w:szCs w:val="28"/>
          <w:rtl/>
        </w:rPr>
        <w:t xml:space="preserve"> </w:t>
      </w:r>
      <w:r w:rsidR="00803478" w:rsidRPr="00FE1A99">
        <w:rPr>
          <w:rFonts w:ascii="Arial" w:eastAsiaTheme="minorHAnsi" w:hAnsi="Arial" w:hint="eastAsia"/>
          <w:sz w:val="28"/>
          <w:szCs w:val="28"/>
          <w:rtl/>
        </w:rPr>
        <w:t>محترم</w:t>
      </w:r>
      <w:r w:rsidR="00803478" w:rsidRPr="00FE1A99">
        <w:rPr>
          <w:rFonts w:ascii="Arial" w:eastAsiaTheme="minorHAnsi" w:hAnsi="Arial" w:hint="cs"/>
          <w:sz w:val="28"/>
          <w:szCs w:val="28"/>
          <w:rtl/>
        </w:rPr>
        <w:t xml:space="preserve"> و بنا به درخواست ایشان، عمق گمانه ماشینی </w:t>
      </w:r>
      <w:r w:rsidR="00803478" w:rsidRPr="00FE1A99">
        <w:rPr>
          <w:rFonts w:eastAsiaTheme="minorHAnsi" w:cs="Times New Roman"/>
          <w:sz w:val="24"/>
          <w:lang w:bidi="fa-IR"/>
        </w:rPr>
        <w:t>BH-FL-1</w:t>
      </w:r>
      <w:r w:rsidR="00803478" w:rsidRPr="00FE1A99">
        <w:rPr>
          <w:rFonts w:ascii="Arial" w:eastAsiaTheme="minorHAnsi" w:hAnsi="Arial" w:hint="cs"/>
          <w:sz w:val="28"/>
          <w:szCs w:val="28"/>
          <w:rtl/>
        </w:rPr>
        <w:t xml:space="preserve"> در </w:t>
      </w:r>
      <w:r w:rsidR="00803478" w:rsidRPr="00FE1A99">
        <w:rPr>
          <w:rFonts w:ascii="Arial" w:eastAsiaTheme="minorHAnsi" w:hAnsi="Arial" w:hint="cs"/>
          <w:sz w:val="28"/>
          <w:szCs w:val="28"/>
          <w:rtl/>
          <w:lang w:bidi="fa-IR"/>
        </w:rPr>
        <w:t>این بخش</w:t>
      </w:r>
      <w:r w:rsidR="00803478" w:rsidRPr="00FE1A99">
        <w:rPr>
          <w:rFonts w:ascii="Arial" w:eastAsiaTheme="minorHAnsi" w:hAnsi="Arial" w:hint="cs"/>
          <w:sz w:val="28"/>
          <w:szCs w:val="28"/>
          <w:rtl/>
        </w:rPr>
        <w:t>، از 3 متر به 15 متر تغییر کرده است.</w:t>
      </w:r>
      <w:r w:rsidR="008D47EF" w:rsidRPr="00FE1A99">
        <w:rPr>
          <w:rFonts w:ascii="Arial" w:hAnsi="Arial" w:cs="Arial"/>
          <w:b/>
          <w:bCs/>
          <w:noProof/>
          <w:sz w:val="32"/>
          <w:szCs w:val="32"/>
          <w:rtl/>
        </w:rPr>
        <w:t xml:space="preserve"> </w:t>
      </w:r>
    </w:p>
    <w:p w14:paraId="6A3392D7" w14:textId="77777777" w:rsidR="003128BE" w:rsidRPr="00C874CF" w:rsidRDefault="003128BE" w:rsidP="00381CE2">
      <w:pPr>
        <w:bidi/>
        <w:spacing w:before="120" w:after="120"/>
        <w:ind w:left="-145"/>
        <w:jc w:val="both"/>
        <w:rPr>
          <w:rFonts w:ascii="Arial" w:eastAsiaTheme="minorHAnsi" w:hAnsi="Arial"/>
          <w:sz w:val="28"/>
          <w:szCs w:val="28"/>
          <w:rtl/>
        </w:rPr>
      </w:pPr>
      <w:r w:rsidRPr="00C874CF">
        <w:rPr>
          <w:rFonts w:ascii="Arial" w:eastAsiaTheme="minorHAnsi" w:hAnsi="Arial" w:hint="eastAsia"/>
          <w:sz w:val="28"/>
          <w:szCs w:val="28"/>
          <w:rtl/>
        </w:rPr>
        <w:t>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گزار</w:t>
      </w:r>
      <w:r w:rsidRPr="00C874CF">
        <w:rPr>
          <w:rFonts w:ascii="Arial" w:eastAsiaTheme="minorHAnsi" w:hAnsi="Arial" w:hint="eastAsia"/>
          <w:sz w:val="28"/>
          <w:szCs w:val="28"/>
          <w:rtl/>
        </w:rPr>
        <w:t>ش،</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حاو</w:t>
      </w:r>
      <w:r w:rsidRPr="00C874CF">
        <w:rPr>
          <w:rFonts w:ascii="Arial" w:eastAsiaTheme="minorHAnsi" w:hAnsi="Arial" w:hint="cs"/>
          <w:sz w:val="28"/>
          <w:szCs w:val="28"/>
          <w:rtl/>
        </w:rPr>
        <w:t>ی</w:t>
      </w:r>
      <w:r w:rsidRPr="00C874CF">
        <w:rPr>
          <w:rFonts w:ascii="Arial" w:eastAsiaTheme="minorHAnsi" w:hAnsi="Arial"/>
          <w:sz w:val="28"/>
          <w:szCs w:val="28"/>
          <w:rtl/>
        </w:rPr>
        <w:t xml:space="preserve"> نتا</w:t>
      </w:r>
      <w:r w:rsidRPr="00C874CF">
        <w:rPr>
          <w:rFonts w:ascii="Arial" w:eastAsiaTheme="minorHAnsi" w:hAnsi="Arial" w:hint="cs"/>
          <w:sz w:val="28"/>
          <w:szCs w:val="28"/>
          <w:rtl/>
        </w:rPr>
        <w:t>ی</w:t>
      </w:r>
      <w:r w:rsidRPr="00C874CF">
        <w:rPr>
          <w:rFonts w:ascii="Arial" w:eastAsiaTheme="minorHAnsi" w:hAnsi="Arial" w:hint="eastAsia"/>
          <w:sz w:val="28"/>
          <w:szCs w:val="28"/>
          <w:rtl/>
        </w:rPr>
        <w:t>ج</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حاصل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حفار</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cs"/>
          <w:sz w:val="28"/>
          <w:szCs w:val="28"/>
          <w:rtl/>
        </w:rPr>
        <w:t>6</w:t>
      </w:r>
      <w:r w:rsidRPr="00C874CF">
        <w:rPr>
          <w:rFonts w:ascii="Arial" w:eastAsiaTheme="minorHAnsi" w:hAnsi="Arial"/>
          <w:sz w:val="28"/>
          <w:szCs w:val="28"/>
          <w:rtl/>
        </w:rPr>
        <w:t xml:space="preserve"> گمانه ماش</w:t>
      </w:r>
      <w:r w:rsidRPr="00C874CF">
        <w:rPr>
          <w:rFonts w:ascii="Arial" w:eastAsiaTheme="minorHAnsi" w:hAnsi="Arial" w:hint="cs"/>
          <w:sz w:val="28"/>
          <w:szCs w:val="28"/>
          <w:rtl/>
        </w:rPr>
        <w:t>ـی</w:t>
      </w:r>
      <w:r w:rsidRPr="00C874CF">
        <w:rPr>
          <w:rFonts w:ascii="Arial" w:eastAsiaTheme="minorHAnsi" w:hAnsi="Arial" w:hint="eastAsia"/>
          <w:sz w:val="28"/>
          <w:szCs w:val="28"/>
          <w:rtl/>
        </w:rPr>
        <w:t>ن</w:t>
      </w:r>
      <w:r w:rsidRPr="00C874CF">
        <w:rPr>
          <w:rFonts w:ascii="Arial" w:eastAsiaTheme="minorHAnsi" w:hAnsi="Arial" w:hint="cs"/>
          <w:sz w:val="28"/>
          <w:szCs w:val="28"/>
          <w:rtl/>
        </w:rPr>
        <w:t>ی</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آزما</w:t>
      </w:r>
      <w:r w:rsidRPr="00C874CF">
        <w:rPr>
          <w:rFonts w:ascii="Arial" w:eastAsiaTheme="minorHAnsi" w:hAnsi="Arial" w:hint="cs"/>
          <w:sz w:val="28"/>
          <w:szCs w:val="28"/>
          <w:rtl/>
        </w:rPr>
        <w:t>ی</w:t>
      </w:r>
      <w:r w:rsidRPr="00C874CF">
        <w:rPr>
          <w:rFonts w:ascii="Arial" w:eastAsiaTheme="minorHAnsi" w:hAnsi="Arial" w:hint="eastAsia"/>
          <w:sz w:val="28"/>
          <w:szCs w:val="28"/>
          <w:rtl/>
        </w:rPr>
        <w:t>ش</w:t>
      </w:r>
      <w:r w:rsidRPr="00C874CF">
        <w:rPr>
          <w:rFonts w:ascii="Arial" w:eastAsiaTheme="minorHAnsi" w:hAnsi="Arial" w:hint="cs"/>
          <w:sz w:val="28"/>
          <w:szCs w:val="28"/>
          <w:rtl/>
        </w:rPr>
        <w:t>ـ</w:t>
      </w:r>
      <w:r w:rsidRPr="00C874CF">
        <w:rPr>
          <w:rFonts w:ascii="Arial" w:eastAsiaTheme="minorHAnsi" w:hAnsi="Arial" w:hint="eastAsia"/>
          <w:sz w:val="28"/>
          <w:szCs w:val="28"/>
          <w:rtl/>
        </w:rPr>
        <w:t>ات</w:t>
      </w:r>
      <w:r w:rsidRPr="00C874CF">
        <w:rPr>
          <w:rFonts w:ascii="Arial" w:eastAsiaTheme="minorHAnsi" w:hAnsi="Arial"/>
          <w:sz w:val="28"/>
          <w:szCs w:val="28"/>
          <w:rtl/>
        </w:rPr>
        <w:t xml:space="preserve"> صحرا</w:t>
      </w:r>
      <w:r w:rsidRPr="00C874CF">
        <w:rPr>
          <w:rFonts w:ascii="Arial" w:eastAsiaTheme="minorHAnsi" w:hAnsi="Arial" w:hint="cs"/>
          <w:sz w:val="28"/>
          <w:szCs w:val="28"/>
          <w:rtl/>
        </w:rPr>
        <w:t>یی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آزما</w:t>
      </w:r>
      <w:r w:rsidRPr="00C874CF">
        <w:rPr>
          <w:rFonts w:ascii="Arial" w:eastAsiaTheme="minorHAnsi" w:hAnsi="Arial" w:hint="cs"/>
          <w:sz w:val="28"/>
          <w:szCs w:val="28"/>
          <w:rtl/>
        </w:rPr>
        <w:t>ی</w:t>
      </w:r>
      <w:r w:rsidRPr="00C874CF">
        <w:rPr>
          <w:rFonts w:ascii="Arial" w:eastAsiaTheme="minorHAnsi" w:hAnsi="Arial" w:hint="eastAsia"/>
          <w:sz w:val="28"/>
          <w:szCs w:val="28"/>
          <w:rtl/>
        </w:rPr>
        <w:t>ش</w:t>
      </w:r>
      <w:r w:rsidRPr="00C874CF">
        <w:rPr>
          <w:rFonts w:ascii="Arial" w:eastAsiaTheme="minorHAnsi" w:hAnsi="Arial" w:hint="cs"/>
          <w:sz w:val="28"/>
          <w:szCs w:val="28"/>
          <w:rtl/>
        </w:rPr>
        <w:t>ــ</w:t>
      </w:r>
      <w:r w:rsidRPr="00C874CF">
        <w:rPr>
          <w:rFonts w:ascii="Arial" w:eastAsiaTheme="minorHAnsi" w:hAnsi="Arial" w:hint="eastAsia"/>
          <w:sz w:val="28"/>
          <w:szCs w:val="28"/>
          <w:rtl/>
        </w:rPr>
        <w:t>ات</w:t>
      </w:r>
      <w:r w:rsidRPr="00C874CF">
        <w:rPr>
          <w:rFonts w:ascii="Arial" w:eastAsiaTheme="minorHAnsi" w:hAnsi="Arial"/>
          <w:sz w:val="28"/>
          <w:szCs w:val="28"/>
          <w:rtl/>
        </w:rPr>
        <w:t xml:space="preserve"> آزما</w:t>
      </w:r>
      <w:r w:rsidRPr="00C874CF">
        <w:rPr>
          <w:rFonts w:ascii="Arial" w:eastAsiaTheme="minorHAnsi" w:hAnsi="Arial" w:hint="cs"/>
          <w:sz w:val="28"/>
          <w:szCs w:val="28"/>
          <w:rtl/>
        </w:rPr>
        <w:t>ی</w:t>
      </w:r>
      <w:r w:rsidRPr="00C874CF">
        <w:rPr>
          <w:rFonts w:ascii="Arial" w:eastAsiaTheme="minorHAnsi" w:hAnsi="Arial" w:hint="eastAsia"/>
          <w:sz w:val="28"/>
          <w:szCs w:val="28"/>
          <w:rtl/>
        </w:rPr>
        <w:t>ش</w:t>
      </w:r>
      <w:r w:rsidRPr="00C874CF">
        <w:rPr>
          <w:rFonts w:ascii="Arial" w:eastAsiaTheme="minorHAnsi" w:hAnsi="Arial" w:hint="cs"/>
          <w:sz w:val="28"/>
          <w:szCs w:val="28"/>
          <w:rtl/>
        </w:rPr>
        <w:t>ــ</w:t>
      </w:r>
      <w:r w:rsidRPr="00C874CF">
        <w:rPr>
          <w:rFonts w:ascii="Arial" w:eastAsiaTheme="minorHAnsi" w:hAnsi="Arial" w:hint="eastAsia"/>
          <w:sz w:val="28"/>
          <w:szCs w:val="28"/>
          <w:rtl/>
        </w:rPr>
        <w:t>گاه</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همراه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مش</w:t>
      </w:r>
      <w:r w:rsidRPr="00C874CF">
        <w:rPr>
          <w:rFonts w:ascii="Arial" w:eastAsiaTheme="minorHAnsi" w:hAnsi="Arial" w:hint="cs"/>
          <w:sz w:val="28"/>
          <w:szCs w:val="28"/>
          <w:rtl/>
        </w:rPr>
        <w:t>ــ</w:t>
      </w:r>
      <w:r w:rsidRPr="00C874CF">
        <w:rPr>
          <w:rFonts w:ascii="Arial" w:eastAsiaTheme="minorHAnsi" w:hAnsi="Arial" w:hint="eastAsia"/>
          <w:sz w:val="28"/>
          <w:szCs w:val="28"/>
          <w:rtl/>
        </w:rPr>
        <w:t>اهدات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بازد</w:t>
      </w:r>
      <w:r w:rsidRPr="00C874CF">
        <w:rPr>
          <w:rFonts w:ascii="Arial" w:eastAsiaTheme="minorHAnsi" w:hAnsi="Arial" w:hint="cs"/>
          <w:sz w:val="28"/>
          <w:szCs w:val="28"/>
          <w:rtl/>
        </w:rPr>
        <w:t>یـ</w:t>
      </w:r>
      <w:r w:rsidRPr="00C874CF">
        <w:rPr>
          <w:rFonts w:ascii="Arial" w:eastAsiaTheme="minorHAnsi" w:hAnsi="Arial" w:hint="eastAsia"/>
          <w:sz w:val="28"/>
          <w:szCs w:val="28"/>
          <w:rtl/>
        </w:rPr>
        <w:t>دها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w:t>
      </w:r>
      <w:r w:rsidRPr="00C874CF">
        <w:rPr>
          <w:rFonts w:ascii="Arial" w:eastAsiaTheme="minorHAnsi" w:hAnsi="Arial" w:hint="cs"/>
          <w:sz w:val="28"/>
          <w:szCs w:val="28"/>
          <w:rtl/>
        </w:rPr>
        <w:t>ی</w:t>
      </w:r>
      <w:r w:rsidRPr="00C874CF">
        <w:rPr>
          <w:rFonts w:ascii="Arial" w:eastAsiaTheme="minorHAnsi" w:hAnsi="Arial" w:hint="eastAsia"/>
          <w:sz w:val="28"/>
          <w:szCs w:val="28"/>
          <w:rtl/>
        </w:rPr>
        <w:t>دان</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cs"/>
          <w:sz w:val="28"/>
          <w:szCs w:val="28"/>
          <w:rtl/>
        </w:rPr>
        <w:t>بســته</w:t>
      </w:r>
      <w:r w:rsidRPr="00C874CF">
        <w:rPr>
          <w:rFonts w:ascii="Arial" w:eastAsiaTheme="minorHAnsi" w:hAnsi="Arial" w:hint="eastAsia"/>
          <w:sz w:val="28"/>
          <w:szCs w:val="28"/>
          <w:rtl/>
        </w:rPr>
        <w:t>‌</w:t>
      </w:r>
      <w:r w:rsidRPr="00C874CF">
        <w:rPr>
          <w:rFonts w:ascii="Arial" w:eastAsiaTheme="minorHAnsi" w:hAnsi="Arial" w:hint="cs"/>
          <w:sz w:val="28"/>
          <w:szCs w:val="28"/>
          <w:rtl/>
        </w:rPr>
        <w:t xml:space="preserve">ی </w:t>
      </w:r>
      <w:r w:rsidRPr="00C874CF">
        <w:rPr>
          <w:rFonts w:eastAsiaTheme="minorHAnsi" w:cs="Times New Roman"/>
          <w:sz w:val="24"/>
          <w:lang w:bidi="fa-IR"/>
        </w:rPr>
        <w:t>W018S</w:t>
      </w:r>
      <w:r w:rsidRPr="00C874CF">
        <w:rPr>
          <w:rFonts w:eastAsiaTheme="minorHAnsi" w:cs="Times New Roman" w:hint="cs"/>
          <w:sz w:val="24"/>
          <w:rtl/>
          <w:lang w:bidi="fa-IR"/>
        </w:rPr>
        <w:t xml:space="preserve"> (</w:t>
      </w:r>
      <w:r w:rsidRPr="00C874CF">
        <w:rPr>
          <w:rFonts w:eastAsiaTheme="minorHAnsi" w:cs="Times New Roman"/>
          <w:sz w:val="24"/>
          <w:lang w:bidi="fa-IR"/>
        </w:rPr>
        <w:t>BH-FL-1, BH-FL-2, BH-FL-3, BH-FL-4, BH-FL-5,BH-FL-6</w:t>
      </w:r>
      <w:r w:rsidRPr="00C874CF">
        <w:rPr>
          <w:rFonts w:eastAsiaTheme="minorHAnsi" w:cs="Times New Roman" w:hint="cs"/>
          <w:sz w:val="24"/>
          <w:rtl/>
          <w:lang w:bidi="fa-IR"/>
        </w:rPr>
        <w:t>)</w:t>
      </w:r>
      <w:r w:rsidRPr="00C874CF">
        <w:rPr>
          <w:rFonts w:ascii="Arial" w:eastAsiaTheme="minorHAnsi" w:hAnsi="Arial" w:hint="cs"/>
          <w:sz w:val="28"/>
          <w:szCs w:val="28"/>
          <w:rtl/>
        </w:rPr>
        <w:t xml:space="preserve"> </w:t>
      </w:r>
      <w:r w:rsidRPr="00C874CF">
        <w:rPr>
          <w:rFonts w:ascii="Arial" w:eastAsiaTheme="minorHAnsi" w:hAnsi="Arial" w:hint="eastAsia"/>
          <w:sz w:val="28"/>
          <w:szCs w:val="28"/>
          <w:rtl/>
        </w:rPr>
        <w:t>است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اساس</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نتا</w:t>
      </w:r>
      <w:r w:rsidRPr="00C874CF">
        <w:rPr>
          <w:rFonts w:ascii="Arial" w:eastAsiaTheme="minorHAnsi" w:hAnsi="Arial" w:hint="cs"/>
          <w:sz w:val="28"/>
          <w:szCs w:val="28"/>
          <w:rtl/>
        </w:rPr>
        <w:t>ی</w:t>
      </w:r>
      <w:r w:rsidRPr="00C874CF">
        <w:rPr>
          <w:rFonts w:ascii="Arial" w:eastAsiaTheme="minorHAnsi" w:hAnsi="Arial" w:hint="eastAsia"/>
          <w:sz w:val="28"/>
          <w:szCs w:val="28"/>
          <w:rtl/>
        </w:rPr>
        <w:t>ج</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حاصل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عمل</w:t>
      </w:r>
      <w:r w:rsidRPr="00C874CF">
        <w:rPr>
          <w:rFonts w:ascii="Arial" w:eastAsiaTheme="minorHAnsi" w:hAnsi="Arial" w:hint="cs"/>
          <w:sz w:val="28"/>
          <w:szCs w:val="28"/>
          <w:rtl/>
        </w:rPr>
        <w:t>ی</w:t>
      </w:r>
      <w:r w:rsidRPr="00C874CF">
        <w:rPr>
          <w:rFonts w:ascii="Arial" w:eastAsiaTheme="minorHAnsi" w:hAnsi="Arial" w:hint="eastAsia"/>
          <w:sz w:val="28"/>
          <w:szCs w:val="28"/>
          <w:rtl/>
        </w:rPr>
        <w:t>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انجام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آزما</w:t>
      </w:r>
      <w:r w:rsidRPr="00C874CF">
        <w:rPr>
          <w:rFonts w:ascii="Arial" w:eastAsiaTheme="minorHAnsi" w:hAnsi="Arial" w:hint="cs"/>
          <w:sz w:val="28"/>
          <w:szCs w:val="28"/>
          <w:rtl/>
        </w:rPr>
        <w:t>ی</w:t>
      </w:r>
      <w:r w:rsidRPr="00C874CF">
        <w:rPr>
          <w:rFonts w:ascii="Arial" w:eastAsiaTheme="minorHAnsi" w:hAnsi="Arial" w:hint="eastAsia"/>
          <w:sz w:val="28"/>
          <w:szCs w:val="28"/>
          <w:rtl/>
        </w:rPr>
        <w:t>ش‌ها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آزما</w:t>
      </w:r>
      <w:r w:rsidRPr="00C874CF">
        <w:rPr>
          <w:rFonts w:ascii="Arial" w:eastAsiaTheme="minorHAnsi" w:hAnsi="Arial" w:hint="cs"/>
          <w:sz w:val="28"/>
          <w:szCs w:val="28"/>
          <w:rtl/>
        </w:rPr>
        <w:t>ی</w:t>
      </w:r>
      <w:r w:rsidRPr="00C874CF">
        <w:rPr>
          <w:rFonts w:ascii="Arial" w:eastAsiaTheme="minorHAnsi" w:hAnsi="Arial" w:hint="eastAsia"/>
          <w:sz w:val="28"/>
          <w:szCs w:val="28"/>
          <w:rtl/>
        </w:rPr>
        <w:t>شگاه</w:t>
      </w:r>
      <w:r w:rsidRPr="00C874CF">
        <w:rPr>
          <w:rFonts w:ascii="Arial" w:eastAsiaTheme="minorHAnsi" w:hAnsi="Arial" w:hint="cs"/>
          <w:sz w:val="28"/>
          <w:szCs w:val="28"/>
          <w:rtl/>
        </w:rPr>
        <w:t>ی</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پارامترها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مربوط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لا</w:t>
      </w:r>
      <w:r w:rsidRPr="00C874CF">
        <w:rPr>
          <w:rFonts w:ascii="Arial" w:eastAsiaTheme="minorHAnsi" w:hAnsi="Arial" w:hint="cs"/>
          <w:sz w:val="28"/>
          <w:szCs w:val="28"/>
          <w:rtl/>
        </w:rPr>
        <w:t>ی</w:t>
      </w:r>
      <w:r w:rsidRPr="00C874CF">
        <w:rPr>
          <w:rFonts w:ascii="Arial" w:eastAsiaTheme="minorHAnsi" w:hAnsi="Arial" w:hint="eastAsia"/>
          <w:sz w:val="28"/>
          <w:szCs w:val="28"/>
          <w:rtl/>
        </w:rPr>
        <w:t>ه‌ها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خاک</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محل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پروژه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برآورد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پا</w:t>
      </w:r>
      <w:r w:rsidRPr="00C874CF">
        <w:rPr>
          <w:rFonts w:ascii="Arial" w:eastAsiaTheme="minorHAnsi" w:hAnsi="Arial" w:hint="cs"/>
          <w:sz w:val="28"/>
          <w:szCs w:val="28"/>
          <w:rtl/>
        </w:rPr>
        <w:t>ی</w:t>
      </w:r>
      <w:r w:rsidRPr="00C874CF">
        <w:rPr>
          <w:rFonts w:ascii="Arial" w:eastAsiaTheme="minorHAnsi" w:hAnsi="Arial" w:hint="eastAsia"/>
          <w:sz w:val="28"/>
          <w:szCs w:val="28"/>
          <w:rtl/>
        </w:rPr>
        <w:t>ان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w:t>
      </w:r>
      <w:r w:rsidRPr="00C874CF">
        <w:rPr>
          <w:rFonts w:ascii="Arial" w:eastAsiaTheme="minorHAnsi" w:hAnsi="Arial" w:hint="cs"/>
          <w:sz w:val="28"/>
          <w:szCs w:val="28"/>
          <w:rtl/>
        </w:rPr>
        <w:t>ی</w:t>
      </w:r>
      <w:r w:rsidRPr="00C874CF">
        <w:rPr>
          <w:rFonts w:ascii="Arial" w:eastAsiaTheme="minorHAnsi" w:hAnsi="Arial" w:hint="eastAsia"/>
          <w:sz w:val="28"/>
          <w:szCs w:val="28"/>
          <w:rtl/>
        </w:rPr>
        <w:t>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ضمن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جمع‌بند</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w:t>
      </w:r>
      <w:r w:rsidRPr="00C874CF">
        <w:rPr>
          <w:rFonts w:ascii="Arial" w:eastAsiaTheme="minorHAnsi" w:hAnsi="Arial" w:hint="cs"/>
          <w:sz w:val="28"/>
          <w:szCs w:val="28"/>
          <w:rtl/>
        </w:rPr>
        <w:t>ی</w:t>
      </w:r>
      <w:r w:rsidRPr="00C874CF">
        <w:rPr>
          <w:rFonts w:ascii="Arial" w:eastAsiaTheme="minorHAnsi" w:hAnsi="Arial" w:hint="eastAsia"/>
          <w:sz w:val="28"/>
          <w:szCs w:val="28"/>
          <w:rtl/>
        </w:rPr>
        <w:t>جه‌گ</w:t>
      </w:r>
      <w:r w:rsidRPr="00C874CF">
        <w:rPr>
          <w:rFonts w:ascii="Arial" w:eastAsiaTheme="minorHAnsi" w:hAnsi="Arial" w:hint="cs"/>
          <w:sz w:val="28"/>
          <w:szCs w:val="28"/>
          <w:rtl/>
        </w:rPr>
        <w:t>ی</w:t>
      </w:r>
      <w:r w:rsidRPr="00C874CF">
        <w:rPr>
          <w:rFonts w:ascii="Arial" w:eastAsiaTheme="minorHAnsi" w:hAnsi="Arial" w:hint="eastAsia"/>
          <w:sz w:val="28"/>
          <w:szCs w:val="28"/>
          <w:rtl/>
        </w:rPr>
        <w:t>ر</w:t>
      </w:r>
      <w:r w:rsidRPr="00C874CF">
        <w:rPr>
          <w:rFonts w:ascii="Arial" w:eastAsiaTheme="minorHAnsi" w:hAnsi="Arial" w:hint="cs"/>
          <w:sz w:val="28"/>
          <w:szCs w:val="28"/>
          <w:rtl/>
        </w:rPr>
        <w:t>ی</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توص</w:t>
      </w:r>
      <w:r w:rsidRPr="00C874CF">
        <w:rPr>
          <w:rFonts w:ascii="Arial" w:eastAsiaTheme="minorHAnsi" w:hAnsi="Arial" w:hint="cs"/>
          <w:sz w:val="28"/>
          <w:szCs w:val="28"/>
          <w:rtl/>
        </w:rPr>
        <w:t>ی</w:t>
      </w:r>
      <w:r w:rsidRPr="00C874CF">
        <w:rPr>
          <w:rFonts w:ascii="Arial" w:eastAsiaTheme="minorHAnsi" w:hAnsi="Arial" w:hint="eastAsia"/>
          <w:sz w:val="28"/>
          <w:szCs w:val="28"/>
          <w:rtl/>
        </w:rPr>
        <w:t>ه‌ها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فن</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مرتبط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با</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پروژه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ارائه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گزارش</w:t>
      </w:r>
      <w:r w:rsidRPr="00C874CF">
        <w:rPr>
          <w:rFonts w:ascii="Arial" w:eastAsiaTheme="minorHAnsi" w:hAnsi="Arial"/>
          <w:sz w:val="28"/>
          <w:szCs w:val="28"/>
          <w:rtl/>
        </w:rPr>
        <w:t xml:space="preserve"> در قالب 9 فصل تهيه و ارائه شده است که به صورت خلاصه به شرح زير مي</w:t>
      </w:r>
      <w:r w:rsidRPr="00C874CF">
        <w:rPr>
          <w:rFonts w:ascii="Arial" w:eastAsiaTheme="minorHAnsi" w:hAnsi="Arial" w:hint="eastAsia"/>
          <w:sz w:val="28"/>
          <w:szCs w:val="28"/>
        </w:rPr>
        <w:t>‌</w:t>
      </w:r>
      <w:r w:rsidRPr="00C874CF">
        <w:rPr>
          <w:rFonts w:ascii="Arial" w:eastAsiaTheme="minorHAnsi" w:hAnsi="Arial" w:hint="eastAsia"/>
          <w:sz w:val="28"/>
          <w:szCs w:val="28"/>
          <w:rtl/>
        </w:rPr>
        <w:t>باشد</w:t>
      </w:r>
      <w:r w:rsidRPr="00C874CF">
        <w:rPr>
          <w:rFonts w:ascii="Arial" w:eastAsiaTheme="minorHAnsi" w:hAnsi="Arial"/>
          <w:sz w:val="28"/>
          <w:szCs w:val="28"/>
          <w:rtl/>
        </w:rPr>
        <w:t>:</w:t>
      </w:r>
    </w:p>
    <w:p w14:paraId="5795248F"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hint="eastAsia"/>
          <w:sz w:val="28"/>
          <w:szCs w:val="28"/>
          <w:rtl/>
        </w:rPr>
        <w:t>ف</w:t>
      </w:r>
      <w:r w:rsidRPr="00C874CF">
        <w:rPr>
          <w:rFonts w:ascii="Arial" w:eastAsiaTheme="minorHAnsi" w:hAnsi="Arial"/>
          <w:sz w:val="28"/>
          <w:szCs w:val="28"/>
          <w:rtl/>
        </w:rPr>
        <w:t>صل اول</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اهداف، مشخصات کلي طرح و موقعيت جغرافيا</w:t>
      </w:r>
      <w:r w:rsidRPr="00C874CF">
        <w:rPr>
          <w:rFonts w:ascii="Arial" w:eastAsiaTheme="minorHAnsi" w:hAnsi="Arial" w:hint="cs"/>
          <w:sz w:val="28"/>
          <w:szCs w:val="28"/>
          <w:rtl/>
        </w:rPr>
        <w:t>ی</w:t>
      </w:r>
      <w:r w:rsidRPr="00C874CF">
        <w:rPr>
          <w:rFonts w:ascii="Arial" w:eastAsiaTheme="minorHAnsi" w:hAnsi="Arial" w:hint="eastAsia"/>
          <w:sz w:val="28"/>
          <w:szCs w:val="28"/>
          <w:rtl/>
        </w:rPr>
        <w:t>ي</w:t>
      </w:r>
      <w:r w:rsidRPr="00C874CF">
        <w:rPr>
          <w:rFonts w:ascii="Arial" w:eastAsiaTheme="minorHAnsi" w:hAnsi="Arial"/>
          <w:sz w:val="28"/>
          <w:szCs w:val="28"/>
          <w:rtl/>
        </w:rPr>
        <w:t xml:space="preserve"> پروژه. </w:t>
      </w:r>
    </w:p>
    <w:p w14:paraId="0FA875B7"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sz w:val="28"/>
          <w:szCs w:val="28"/>
          <w:rtl/>
        </w:rPr>
        <w:t>فصل دوم</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وضعيت زمين شناسي عمومي منطق</w:t>
      </w:r>
      <w:r w:rsidRPr="00C874CF">
        <w:rPr>
          <w:rFonts w:ascii="Arial" w:eastAsiaTheme="minorHAnsi" w:hAnsi="Arial" w:hint="eastAsia"/>
          <w:sz w:val="28"/>
          <w:szCs w:val="28"/>
          <w:rtl/>
        </w:rPr>
        <w:t>ه</w:t>
      </w:r>
      <w:r w:rsidRPr="00C874CF">
        <w:rPr>
          <w:rFonts w:ascii="Arial" w:eastAsiaTheme="minorHAnsi" w:hAnsi="Arial"/>
          <w:sz w:val="28"/>
          <w:szCs w:val="28"/>
          <w:rtl/>
        </w:rPr>
        <w:t xml:space="preserve">. </w:t>
      </w:r>
    </w:p>
    <w:p w14:paraId="4CB8B94F"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sz w:val="28"/>
          <w:szCs w:val="28"/>
          <w:rtl/>
        </w:rPr>
        <w:t>فصل سوم</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نتايج بدست آمده از عمليات صحرائي.</w:t>
      </w:r>
    </w:p>
    <w:p w14:paraId="65A9DEA5"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hint="eastAsia"/>
          <w:sz w:val="28"/>
          <w:szCs w:val="28"/>
          <w:rtl/>
        </w:rPr>
        <w:t>فصل</w:t>
      </w:r>
      <w:r w:rsidRPr="00C874CF">
        <w:rPr>
          <w:rFonts w:ascii="Arial" w:eastAsiaTheme="minorHAnsi" w:hAnsi="Arial"/>
          <w:sz w:val="28"/>
          <w:szCs w:val="28"/>
          <w:rtl/>
        </w:rPr>
        <w:t xml:space="preserve"> چهارم، شرح آزمايش</w:t>
      </w:r>
      <w:r w:rsidRPr="00C874CF">
        <w:rPr>
          <w:rFonts w:ascii="Arial" w:eastAsiaTheme="minorHAnsi" w:hAnsi="Arial"/>
          <w:sz w:val="28"/>
          <w:szCs w:val="28"/>
          <w:rtl/>
        </w:rPr>
        <w:softHyphen/>
      </w:r>
      <w:r w:rsidRPr="00C874CF">
        <w:rPr>
          <w:rFonts w:ascii="Arial" w:eastAsiaTheme="minorHAnsi" w:hAnsi="Arial" w:hint="eastAsia"/>
          <w:sz w:val="28"/>
          <w:szCs w:val="28"/>
          <w:rtl/>
        </w:rPr>
        <w:t>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آزمايشگاهي. </w:t>
      </w:r>
    </w:p>
    <w:p w14:paraId="40CF3CB4"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hint="eastAsia"/>
          <w:sz w:val="28"/>
          <w:szCs w:val="28"/>
          <w:rtl/>
        </w:rPr>
        <w:t>فصل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پنجم،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پارامترها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طراح</w:t>
      </w:r>
      <w:r w:rsidRPr="00C874CF">
        <w:rPr>
          <w:rFonts w:ascii="Arial" w:eastAsiaTheme="minorHAnsi" w:hAnsi="Arial" w:hint="cs"/>
          <w:sz w:val="28"/>
          <w:szCs w:val="28"/>
          <w:rtl/>
        </w:rPr>
        <w:t>ی</w:t>
      </w:r>
      <w:r w:rsidRPr="00C874CF">
        <w:rPr>
          <w:rFonts w:ascii="Arial" w:eastAsiaTheme="minorHAnsi" w:hAnsi="Arial"/>
          <w:sz w:val="28"/>
          <w:szCs w:val="28"/>
          <w:rtl/>
        </w:rPr>
        <w:t>.</w:t>
      </w:r>
    </w:p>
    <w:p w14:paraId="69589A48" w14:textId="77777777" w:rsidR="003128BE" w:rsidRPr="00C874CF" w:rsidRDefault="003128BE" w:rsidP="00381CE2">
      <w:pPr>
        <w:bidi/>
        <w:spacing w:before="120" w:after="120"/>
        <w:ind w:left="476" w:firstLine="9"/>
        <w:jc w:val="both"/>
        <w:rPr>
          <w:rFonts w:ascii="Arial" w:eastAsiaTheme="minorHAnsi" w:hAnsi="Arial"/>
          <w:sz w:val="28"/>
          <w:szCs w:val="28"/>
          <w:rtl/>
        </w:rPr>
      </w:pPr>
      <w:r w:rsidRPr="00C874CF">
        <w:rPr>
          <w:rFonts w:ascii="Arial" w:eastAsiaTheme="minorHAnsi" w:hAnsi="Arial"/>
          <w:sz w:val="28"/>
          <w:szCs w:val="28"/>
          <w:rtl/>
        </w:rPr>
        <w:t xml:space="preserve">فصل </w:t>
      </w:r>
      <w:r w:rsidRPr="00C874CF">
        <w:rPr>
          <w:rFonts w:ascii="Arial" w:eastAsiaTheme="minorHAnsi" w:hAnsi="Arial" w:hint="eastAsia"/>
          <w:sz w:val="28"/>
          <w:szCs w:val="28"/>
          <w:rtl/>
        </w:rPr>
        <w:t>ششم،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تع</w:t>
      </w:r>
      <w:r w:rsidRPr="00C874CF">
        <w:rPr>
          <w:rFonts w:ascii="Arial" w:eastAsiaTheme="minorHAnsi" w:hAnsi="Arial" w:hint="cs"/>
          <w:sz w:val="28"/>
          <w:szCs w:val="28"/>
          <w:rtl/>
        </w:rPr>
        <w:t>یی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ظرف</w:t>
      </w:r>
      <w:r w:rsidRPr="00C874CF">
        <w:rPr>
          <w:rFonts w:ascii="Arial" w:eastAsiaTheme="minorHAnsi" w:hAnsi="Arial" w:hint="cs"/>
          <w:sz w:val="28"/>
          <w:szCs w:val="28"/>
          <w:rtl/>
        </w:rPr>
        <w:t>ی</w:t>
      </w:r>
      <w:r w:rsidRPr="00C874CF">
        <w:rPr>
          <w:rFonts w:ascii="Arial" w:eastAsiaTheme="minorHAnsi" w:hAnsi="Arial" w:hint="eastAsia"/>
          <w:sz w:val="28"/>
          <w:szCs w:val="28"/>
          <w:rtl/>
        </w:rPr>
        <w:t>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باربر</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مجاز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شالوده</w:t>
      </w:r>
      <w:r w:rsidRPr="00C874CF">
        <w:rPr>
          <w:rFonts w:ascii="Arial" w:eastAsiaTheme="minorHAnsi" w:hAnsi="Arial" w:hint="eastAsia"/>
          <w:sz w:val="28"/>
          <w:szCs w:val="28"/>
        </w:rPr>
        <w:t>‌</w:t>
      </w:r>
      <w:r w:rsidRPr="00C874CF">
        <w:rPr>
          <w:rFonts w:ascii="Arial" w:eastAsiaTheme="minorHAnsi" w:hAnsi="Arial" w:hint="eastAsia"/>
          <w:sz w:val="28"/>
          <w:szCs w:val="28"/>
          <w:rtl/>
        </w:rPr>
        <w:t>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سطح</w:t>
      </w:r>
      <w:r w:rsidRPr="00C874CF">
        <w:rPr>
          <w:rFonts w:ascii="Arial" w:eastAsiaTheme="minorHAnsi" w:hAnsi="Arial" w:hint="cs"/>
          <w:sz w:val="28"/>
          <w:szCs w:val="28"/>
          <w:rtl/>
        </w:rPr>
        <w:t>ی</w:t>
      </w:r>
      <w:r w:rsidRPr="00C874CF">
        <w:rPr>
          <w:rFonts w:ascii="Arial" w:eastAsiaTheme="minorHAnsi" w:hAnsi="Arial"/>
          <w:sz w:val="28"/>
          <w:szCs w:val="28"/>
          <w:rtl/>
        </w:rPr>
        <w:t xml:space="preserve"> به همراه محاسبه نشست و ارائه نمودارها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مربوطه.</w:t>
      </w:r>
    </w:p>
    <w:p w14:paraId="0723B4A5"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hint="eastAsia"/>
          <w:sz w:val="28"/>
          <w:szCs w:val="28"/>
          <w:rtl/>
        </w:rPr>
        <w:t>فصل</w:t>
      </w:r>
      <w:r w:rsidRPr="00C874CF">
        <w:rPr>
          <w:rFonts w:ascii="Arial" w:eastAsiaTheme="minorHAnsi" w:hAnsi="Arial"/>
          <w:sz w:val="28"/>
          <w:szCs w:val="28"/>
          <w:rtl/>
        </w:rPr>
        <w:t xml:space="preserve"> هفتم، </w:t>
      </w:r>
      <w:r w:rsidRPr="00C874CF">
        <w:rPr>
          <w:rFonts w:ascii="Arial" w:eastAsiaTheme="minorHAnsi" w:hAnsi="Arial" w:hint="eastAsia"/>
          <w:sz w:val="28"/>
          <w:szCs w:val="28"/>
          <w:rtl/>
        </w:rPr>
        <w:t>تع</w:t>
      </w:r>
      <w:r w:rsidRPr="00C874CF">
        <w:rPr>
          <w:rFonts w:ascii="Arial" w:eastAsiaTheme="minorHAnsi" w:hAnsi="Arial" w:hint="cs"/>
          <w:sz w:val="28"/>
          <w:szCs w:val="28"/>
          <w:rtl/>
        </w:rPr>
        <w:t>یی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ضرا</w:t>
      </w:r>
      <w:r w:rsidRPr="00C874CF">
        <w:rPr>
          <w:rFonts w:ascii="Arial" w:eastAsiaTheme="minorHAnsi" w:hAnsi="Arial" w:hint="cs"/>
          <w:sz w:val="28"/>
          <w:szCs w:val="28"/>
          <w:rtl/>
        </w:rPr>
        <w:t>ی</w:t>
      </w:r>
      <w:r w:rsidRPr="00C874CF">
        <w:rPr>
          <w:rFonts w:ascii="Arial" w:eastAsiaTheme="minorHAnsi" w:hAnsi="Arial" w:hint="eastAsia"/>
          <w:sz w:val="28"/>
          <w:szCs w:val="28"/>
          <w:rtl/>
        </w:rPr>
        <w:t>ب</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فشار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جانب</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خاک</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حالت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سکون،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محرک</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مقاوم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شرا</w:t>
      </w:r>
      <w:r w:rsidRPr="00C874CF">
        <w:rPr>
          <w:rFonts w:ascii="Arial" w:eastAsiaTheme="minorHAnsi" w:hAnsi="Arial" w:hint="cs"/>
          <w:sz w:val="28"/>
          <w:szCs w:val="28"/>
          <w:rtl/>
        </w:rPr>
        <w:t>ی</w:t>
      </w:r>
      <w:r w:rsidRPr="00C874CF">
        <w:rPr>
          <w:rFonts w:ascii="Arial" w:eastAsiaTheme="minorHAnsi" w:hAnsi="Arial" w:hint="eastAsia"/>
          <w:sz w:val="28"/>
          <w:szCs w:val="28"/>
          <w:rtl/>
        </w:rPr>
        <w:t>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استات</w:t>
      </w:r>
      <w:r w:rsidRPr="00C874CF">
        <w:rPr>
          <w:rFonts w:ascii="Arial" w:eastAsiaTheme="minorHAnsi" w:hAnsi="Arial" w:hint="cs"/>
          <w:sz w:val="28"/>
          <w:szCs w:val="28"/>
          <w:rtl/>
        </w:rPr>
        <w:t>ی</w:t>
      </w:r>
      <w:r w:rsidRPr="00C874CF">
        <w:rPr>
          <w:rFonts w:ascii="Arial" w:eastAsiaTheme="minorHAnsi" w:hAnsi="Arial" w:hint="eastAsia"/>
          <w:sz w:val="28"/>
          <w:szCs w:val="28"/>
          <w:rtl/>
        </w:rPr>
        <w:t>ک</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w:t>
      </w:r>
      <w:r w:rsidRPr="00C874CF">
        <w:rPr>
          <w:rFonts w:ascii="Arial" w:eastAsiaTheme="minorHAnsi" w:hAnsi="Arial" w:hint="cs"/>
          <w:sz w:val="28"/>
          <w:szCs w:val="28"/>
          <w:rtl/>
        </w:rPr>
        <w:t>ی</w:t>
      </w:r>
      <w:r w:rsidRPr="00C874CF">
        <w:rPr>
          <w:rFonts w:ascii="Arial" w:eastAsiaTheme="minorHAnsi" w:hAnsi="Arial" w:hint="eastAsia"/>
          <w:sz w:val="28"/>
          <w:szCs w:val="28"/>
          <w:rtl/>
        </w:rPr>
        <w:t>نام</w:t>
      </w:r>
      <w:r w:rsidRPr="00C874CF">
        <w:rPr>
          <w:rFonts w:ascii="Arial" w:eastAsiaTheme="minorHAnsi" w:hAnsi="Arial" w:hint="cs"/>
          <w:sz w:val="28"/>
          <w:szCs w:val="28"/>
          <w:rtl/>
        </w:rPr>
        <w:t>ی</w:t>
      </w:r>
      <w:r w:rsidRPr="00C874CF">
        <w:rPr>
          <w:rFonts w:ascii="Arial" w:eastAsiaTheme="minorHAnsi" w:hAnsi="Arial" w:hint="eastAsia"/>
          <w:sz w:val="28"/>
          <w:szCs w:val="28"/>
          <w:rtl/>
        </w:rPr>
        <w:t>ک</w:t>
      </w:r>
      <w:r w:rsidRPr="00C874CF">
        <w:rPr>
          <w:rFonts w:ascii="Arial" w:eastAsiaTheme="minorHAnsi" w:hAnsi="Arial" w:hint="cs"/>
          <w:sz w:val="28"/>
          <w:szCs w:val="28"/>
          <w:rtl/>
        </w:rPr>
        <w:t>ی</w:t>
      </w:r>
      <w:r w:rsidRPr="00C874CF">
        <w:rPr>
          <w:rFonts w:ascii="Arial" w:eastAsiaTheme="minorHAnsi" w:hAnsi="Arial"/>
          <w:sz w:val="28"/>
          <w:szCs w:val="28"/>
          <w:rtl/>
        </w:rPr>
        <w:t>.</w:t>
      </w:r>
    </w:p>
    <w:p w14:paraId="7FD5D469"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hint="eastAsia"/>
          <w:sz w:val="28"/>
          <w:szCs w:val="28"/>
          <w:rtl/>
        </w:rPr>
        <w:t>فصل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هشتم،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جمع</w:t>
      </w:r>
      <w:r w:rsidRPr="00C874CF">
        <w:rPr>
          <w:rFonts w:ascii="Arial" w:eastAsiaTheme="minorHAnsi" w:hAnsi="Arial"/>
          <w:sz w:val="28"/>
          <w:szCs w:val="28"/>
          <w:rtl/>
        </w:rPr>
        <w:softHyphen/>
      </w:r>
      <w:r w:rsidRPr="00C874CF">
        <w:rPr>
          <w:rFonts w:ascii="Arial" w:eastAsiaTheme="minorHAnsi" w:hAnsi="Arial" w:hint="eastAsia"/>
          <w:sz w:val="28"/>
          <w:szCs w:val="28"/>
          <w:rtl/>
        </w:rPr>
        <w:t>بند</w:t>
      </w:r>
      <w:r w:rsidRPr="00C874CF">
        <w:rPr>
          <w:rFonts w:ascii="Arial" w:eastAsiaTheme="minorHAnsi" w:hAnsi="Arial" w:hint="cs"/>
          <w:sz w:val="28"/>
          <w:szCs w:val="28"/>
          <w:rtl/>
        </w:rPr>
        <w:t>ی</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w:t>
      </w:r>
      <w:r w:rsidRPr="00C874CF">
        <w:rPr>
          <w:rFonts w:ascii="Arial" w:eastAsiaTheme="minorHAnsi" w:hAnsi="Arial" w:hint="cs"/>
          <w:sz w:val="28"/>
          <w:szCs w:val="28"/>
          <w:rtl/>
        </w:rPr>
        <w:t>ی</w:t>
      </w:r>
      <w:r w:rsidRPr="00C874CF">
        <w:rPr>
          <w:rFonts w:ascii="Arial" w:eastAsiaTheme="minorHAnsi" w:hAnsi="Arial" w:hint="eastAsia"/>
          <w:sz w:val="28"/>
          <w:szCs w:val="28"/>
          <w:rtl/>
        </w:rPr>
        <w:t>جه</w:t>
      </w:r>
      <w:r w:rsidRPr="00C874CF">
        <w:rPr>
          <w:rFonts w:ascii="Arial" w:eastAsiaTheme="minorHAnsi" w:hAnsi="Arial"/>
          <w:sz w:val="28"/>
          <w:szCs w:val="28"/>
          <w:rtl/>
        </w:rPr>
        <w:softHyphen/>
      </w:r>
      <w:r w:rsidRPr="00C874CF">
        <w:rPr>
          <w:rFonts w:ascii="Arial" w:eastAsiaTheme="minorHAnsi" w:hAnsi="Arial" w:hint="eastAsia"/>
          <w:sz w:val="28"/>
          <w:szCs w:val="28"/>
          <w:rtl/>
        </w:rPr>
        <w:t>گ</w:t>
      </w:r>
      <w:r w:rsidRPr="00C874CF">
        <w:rPr>
          <w:rFonts w:ascii="Arial" w:eastAsiaTheme="minorHAnsi" w:hAnsi="Arial" w:hint="cs"/>
          <w:sz w:val="28"/>
          <w:szCs w:val="28"/>
          <w:rtl/>
        </w:rPr>
        <w:t>ی</w:t>
      </w:r>
      <w:r w:rsidRPr="00C874CF">
        <w:rPr>
          <w:rFonts w:ascii="Arial" w:eastAsiaTheme="minorHAnsi" w:hAnsi="Arial" w:hint="eastAsia"/>
          <w:sz w:val="28"/>
          <w:szCs w:val="28"/>
          <w:rtl/>
        </w:rPr>
        <w:t>ر</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توص</w:t>
      </w:r>
      <w:r w:rsidRPr="00C874CF">
        <w:rPr>
          <w:rFonts w:ascii="Arial" w:eastAsiaTheme="minorHAnsi" w:hAnsi="Arial" w:hint="cs"/>
          <w:sz w:val="28"/>
          <w:szCs w:val="28"/>
          <w:rtl/>
        </w:rPr>
        <w:t>ی</w:t>
      </w:r>
      <w:r w:rsidRPr="00C874CF">
        <w:rPr>
          <w:rFonts w:ascii="Arial" w:eastAsiaTheme="minorHAnsi" w:hAnsi="Arial" w:hint="eastAsia"/>
          <w:sz w:val="28"/>
          <w:szCs w:val="28"/>
          <w:rtl/>
        </w:rPr>
        <w:t>ه</w:t>
      </w:r>
      <w:r w:rsidRPr="00C874CF">
        <w:rPr>
          <w:rFonts w:ascii="Arial" w:eastAsiaTheme="minorHAnsi" w:hAnsi="Arial"/>
          <w:sz w:val="28"/>
          <w:szCs w:val="28"/>
          <w:rtl/>
        </w:rPr>
        <w:softHyphen/>
      </w:r>
      <w:r w:rsidRPr="00C874CF">
        <w:rPr>
          <w:rFonts w:ascii="Arial" w:eastAsiaTheme="minorHAnsi" w:hAnsi="Arial" w:hint="eastAsia"/>
          <w:sz w:val="28"/>
          <w:szCs w:val="28"/>
          <w:rtl/>
        </w:rPr>
        <w:t>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فن</w:t>
      </w:r>
      <w:r w:rsidRPr="00C874CF">
        <w:rPr>
          <w:rFonts w:ascii="Arial" w:eastAsiaTheme="minorHAnsi" w:hAnsi="Arial" w:hint="cs"/>
          <w:sz w:val="28"/>
          <w:szCs w:val="28"/>
          <w:rtl/>
        </w:rPr>
        <w:t>ی</w:t>
      </w:r>
      <w:r w:rsidRPr="00C874CF">
        <w:rPr>
          <w:rFonts w:ascii="Arial" w:eastAsiaTheme="minorHAnsi" w:hAnsi="Arial"/>
          <w:sz w:val="28"/>
          <w:szCs w:val="28"/>
          <w:rtl/>
        </w:rPr>
        <w:t>.</w:t>
      </w:r>
    </w:p>
    <w:p w14:paraId="4942C25F" w14:textId="77777777" w:rsidR="003128BE" w:rsidRDefault="003128BE" w:rsidP="00381CE2">
      <w:pPr>
        <w:bidi/>
        <w:spacing w:before="120" w:after="120"/>
        <w:ind w:left="476" w:firstLine="9"/>
        <w:jc w:val="both"/>
        <w:rPr>
          <w:rFonts w:ascii="Calibri" w:hAnsi="Calibri"/>
          <w:rtl/>
        </w:rPr>
      </w:pPr>
      <w:r w:rsidRPr="00C874CF">
        <w:rPr>
          <w:rFonts w:ascii="Arial" w:eastAsiaTheme="minorHAnsi" w:hAnsi="Arial" w:hint="eastAsia"/>
          <w:sz w:val="28"/>
          <w:szCs w:val="28"/>
          <w:rtl/>
        </w:rPr>
        <w:t>فصل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نهم</w:t>
      </w:r>
      <w:r w:rsidRPr="00C874CF">
        <w:rPr>
          <w:rFonts w:ascii="Arial" w:eastAsiaTheme="minorHAnsi" w:hAnsi="Arial"/>
          <w:sz w:val="28"/>
          <w:szCs w:val="28"/>
          <w:rtl/>
        </w:rPr>
        <w:t>، پيوست‌هاي گزارش.</w:t>
      </w:r>
      <w:bookmarkEnd w:id="20"/>
      <w:bookmarkEnd w:id="21"/>
    </w:p>
    <w:p w14:paraId="212784AA" w14:textId="77777777" w:rsidR="003128BE" w:rsidRPr="00C874CF" w:rsidRDefault="003128BE" w:rsidP="00381CE2">
      <w:pPr>
        <w:pStyle w:val="a3"/>
        <w:numPr>
          <w:ilvl w:val="0"/>
          <w:numId w:val="0"/>
        </w:numPr>
        <w:bidi/>
        <w:ind w:left="35"/>
        <w:jc w:val="both"/>
        <w:rPr>
          <w:rFonts w:cs="B Nazanin"/>
        </w:rPr>
      </w:pPr>
      <w:bookmarkStart w:id="22" w:name="_Toc96520579"/>
      <w:r w:rsidRPr="00C874CF">
        <w:rPr>
          <w:rFonts w:ascii="Calibri" w:hAnsi="Calibri" w:cs="B Nazanin" w:hint="cs"/>
          <w:rtl/>
        </w:rPr>
        <w:lastRenderedPageBreak/>
        <w:t xml:space="preserve">فصل 1 - </w:t>
      </w:r>
      <w:r w:rsidRPr="00C874CF">
        <w:rPr>
          <w:rFonts w:cs="B Nazanin" w:hint="eastAsia"/>
          <w:rtl/>
        </w:rPr>
        <w:t>مشخصات</w:t>
      </w:r>
      <w:r w:rsidRPr="00C874CF">
        <w:rPr>
          <w:rFonts w:cs="B Nazanin"/>
          <w:rtl/>
        </w:rPr>
        <w:t xml:space="preserve"> عموم</w:t>
      </w:r>
      <w:r w:rsidRPr="00C874CF">
        <w:rPr>
          <w:rFonts w:cs="B Nazanin" w:hint="cs"/>
          <w:rtl/>
        </w:rPr>
        <w:t>ی</w:t>
      </w:r>
      <w:r w:rsidRPr="00C874CF">
        <w:rPr>
          <w:rFonts w:cs="B Nazanin"/>
          <w:rtl/>
        </w:rPr>
        <w:t xml:space="preserve"> پروژه</w:t>
      </w:r>
      <w:bookmarkEnd w:id="22"/>
    </w:p>
    <w:p w14:paraId="0419328C" w14:textId="77777777" w:rsidR="003128BE" w:rsidRPr="00C874CF" w:rsidRDefault="003128BE" w:rsidP="00381CE2">
      <w:pPr>
        <w:bidi/>
        <w:spacing w:before="120" w:after="120"/>
        <w:ind w:left="-55"/>
        <w:jc w:val="both"/>
        <w:rPr>
          <w:rFonts w:ascii="Arial" w:eastAsiaTheme="minorHAnsi" w:hAnsi="Arial"/>
          <w:sz w:val="24"/>
          <w:szCs w:val="28"/>
          <w:rtl/>
        </w:rPr>
      </w:pPr>
      <w:r w:rsidRPr="00C874CF">
        <w:rPr>
          <w:rFonts w:ascii="Arial" w:eastAsiaTheme="minorHAnsi" w:hAnsi="Arial" w:hint="cs"/>
          <w:sz w:val="24"/>
          <w:szCs w:val="28"/>
          <w:rtl/>
        </w:rPr>
        <w:t xml:space="preserve">  </w:t>
      </w:r>
      <w:r w:rsidRPr="00C874CF">
        <w:rPr>
          <w:rFonts w:ascii="Arial" w:eastAsiaTheme="minorHAnsi" w:hAnsi="Arial" w:hint="eastAsia"/>
          <w:sz w:val="24"/>
          <w:szCs w:val="28"/>
          <w:rtl/>
        </w:rPr>
        <w:t>اين</w:t>
      </w:r>
      <w:r w:rsidRPr="00C874CF">
        <w:rPr>
          <w:rFonts w:ascii="Arial" w:eastAsiaTheme="minorHAnsi" w:hAnsi="Arial"/>
          <w:sz w:val="24"/>
          <w:szCs w:val="28"/>
          <w:rtl/>
        </w:rPr>
        <w:t xml:space="preserve"> فصل دربرگيرنده اهداف، مشخصات کلي طرح و موقعيت جغرافيائي پروژه م</w:t>
      </w:r>
      <w:r w:rsidRPr="00C874CF">
        <w:rPr>
          <w:rFonts w:ascii="Arial" w:eastAsiaTheme="minorHAnsi" w:hAnsi="Arial" w:hint="cs"/>
          <w:sz w:val="24"/>
          <w:szCs w:val="28"/>
          <w:rtl/>
        </w:rPr>
        <w:t>ی</w:t>
      </w:r>
      <w:r w:rsidRPr="00C874CF">
        <w:rPr>
          <w:rFonts w:ascii="Arial" w:eastAsiaTheme="minorHAnsi" w:hAnsi="Arial"/>
          <w:sz w:val="24"/>
          <w:szCs w:val="28"/>
          <w:rtl/>
        </w:rPr>
        <w:softHyphen/>
        <w:t xml:space="preserve">باشد که در ادامه </w:t>
      </w:r>
      <w:r w:rsidRPr="00C874CF">
        <w:rPr>
          <w:rFonts w:ascii="Arial" w:eastAsiaTheme="minorHAnsi" w:hAnsi="Arial" w:hint="eastAsia"/>
          <w:sz w:val="24"/>
          <w:szCs w:val="28"/>
          <w:rtl/>
        </w:rPr>
        <w:t>به</w:t>
      </w:r>
      <w:r w:rsidRPr="00C874CF">
        <w:rPr>
          <w:rFonts w:ascii="Arial" w:eastAsiaTheme="minorHAnsi" w:hAnsi="Arial"/>
          <w:sz w:val="24"/>
          <w:szCs w:val="28"/>
          <w:rtl/>
        </w:rPr>
        <w:t xml:space="preserve"> </w:t>
      </w:r>
      <w:r w:rsidRPr="00C874CF">
        <w:rPr>
          <w:rFonts w:ascii="Arial" w:eastAsiaTheme="minorHAnsi" w:hAnsi="Arial" w:hint="eastAsia"/>
          <w:sz w:val="24"/>
          <w:szCs w:val="28"/>
          <w:rtl/>
        </w:rPr>
        <w:t>ت</w:t>
      </w:r>
      <w:r w:rsidRPr="00C874CF">
        <w:rPr>
          <w:rFonts w:ascii="Arial" w:eastAsiaTheme="minorHAnsi" w:hAnsi="Arial"/>
          <w:sz w:val="24"/>
          <w:szCs w:val="28"/>
          <w:rtl/>
        </w:rPr>
        <w:t>شر</w:t>
      </w:r>
      <w:r w:rsidRPr="00C874CF">
        <w:rPr>
          <w:rFonts w:ascii="Arial" w:eastAsiaTheme="minorHAnsi" w:hAnsi="Arial" w:hint="cs"/>
          <w:sz w:val="24"/>
          <w:szCs w:val="28"/>
          <w:rtl/>
        </w:rPr>
        <w:t>ی</w:t>
      </w:r>
      <w:r w:rsidRPr="00C874CF">
        <w:rPr>
          <w:rFonts w:ascii="Arial" w:eastAsiaTheme="minorHAnsi" w:hAnsi="Arial"/>
          <w:sz w:val="24"/>
          <w:szCs w:val="28"/>
          <w:rtl/>
        </w:rPr>
        <w:t xml:space="preserve">ح </w:t>
      </w:r>
      <w:r w:rsidRPr="00C874CF">
        <w:rPr>
          <w:rFonts w:ascii="Arial" w:eastAsiaTheme="minorHAnsi" w:hAnsi="Arial" w:hint="eastAsia"/>
          <w:sz w:val="24"/>
          <w:szCs w:val="28"/>
          <w:rtl/>
        </w:rPr>
        <w:t>آن</w:t>
      </w:r>
      <w:r w:rsidRPr="00C874CF">
        <w:rPr>
          <w:rFonts w:ascii="Arial" w:eastAsiaTheme="minorHAnsi" w:hAnsi="Arial"/>
          <w:sz w:val="24"/>
          <w:szCs w:val="28"/>
        </w:rPr>
        <w:t xml:space="preserve"> </w:t>
      </w:r>
      <w:r w:rsidRPr="00C874CF">
        <w:rPr>
          <w:rFonts w:ascii="Arial" w:eastAsiaTheme="minorHAnsi" w:hAnsi="Arial" w:hint="eastAsia"/>
          <w:sz w:val="24"/>
          <w:szCs w:val="28"/>
          <w:rtl/>
        </w:rPr>
        <w:t>پرداخته</w:t>
      </w:r>
      <w:r w:rsidRPr="00C874CF">
        <w:rPr>
          <w:rFonts w:ascii="Arial" w:eastAsiaTheme="minorHAnsi" w:hAnsi="Arial"/>
          <w:sz w:val="24"/>
          <w:szCs w:val="28"/>
          <w:rtl/>
        </w:rPr>
        <w:t xml:space="preserve"> </w:t>
      </w:r>
      <w:r w:rsidRPr="00C874CF">
        <w:rPr>
          <w:rFonts w:ascii="Arial" w:eastAsiaTheme="minorHAnsi" w:hAnsi="Arial" w:hint="eastAsia"/>
          <w:sz w:val="24"/>
          <w:szCs w:val="28"/>
          <w:rtl/>
        </w:rPr>
        <w:t>شده</w:t>
      </w:r>
      <w:r w:rsidRPr="00C874CF">
        <w:rPr>
          <w:rFonts w:ascii="Arial" w:eastAsiaTheme="minorHAnsi" w:hAnsi="Arial"/>
          <w:sz w:val="24"/>
          <w:szCs w:val="28"/>
          <w:rtl/>
        </w:rPr>
        <w:t xml:space="preserve"> </w:t>
      </w:r>
      <w:r w:rsidRPr="00C874CF">
        <w:rPr>
          <w:rFonts w:ascii="Arial" w:eastAsiaTheme="minorHAnsi" w:hAnsi="Arial" w:hint="eastAsia"/>
          <w:sz w:val="24"/>
          <w:szCs w:val="28"/>
          <w:rtl/>
        </w:rPr>
        <w:t>است</w:t>
      </w:r>
      <w:r w:rsidRPr="00C874CF">
        <w:rPr>
          <w:rFonts w:ascii="Arial" w:eastAsiaTheme="minorHAnsi" w:hAnsi="Arial"/>
          <w:sz w:val="24"/>
          <w:szCs w:val="28"/>
          <w:rtl/>
        </w:rPr>
        <w:t>.</w:t>
      </w:r>
    </w:p>
    <w:p w14:paraId="55B4CE98" w14:textId="77777777" w:rsidR="003128BE" w:rsidRPr="00C874CF" w:rsidRDefault="003128BE" w:rsidP="00381CE2">
      <w:pPr>
        <w:pStyle w:val="a4"/>
        <w:numPr>
          <w:ilvl w:val="0"/>
          <w:numId w:val="0"/>
        </w:numPr>
        <w:tabs>
          <w:tab w:val="right" w:pos="-55"/>
        </w:tabs>
        <w:bidi/>
        <w:ind w:left="-55"/>
        <w:jc w:val="both"/>
        <w:rPr>
          <w:rFonts w:cs="B Nazanin"/>
        </w:rPr>
      </w:pPr>
      <w:bookmarkStart w:id="23" w:name="_Toc96520580"/>
      <w:r w:rsidRPr="00C874CF">
        <w:rPr>
          <w:rFonts w:cs="B Nazanin" w:hint="cs"/>
          <w:rtl/>
        </w:rPr>
        <w:t>1-1-</w:t>
      </w:r>
      <w:r w:rsidRPr="00C874CF">
        <w:rPr>
          <w:rFonts w:cs="B Nazanin" w:hint="eastAsia"/>
          <w:rtl/>
        </w:rPr>
        <w:t>اهداف</w:t>
      </w:r>
      <w:r w:rsidRPr="00C874CF">
        <w:rPr>
          <w:rFonts w:cs="B Nazanin"/>
          <w:rtl/>
        </w:rPr>
        <w:t xml:space="preserve"> </w:t>
      </w:r>
      <w:r w:rsidRPr="00C874CF">
        <w:rPr>
          <w:rFonts w:cs="B Nazanin" w:hint="eastAsia"/>
          <w:rtl/>
        </w:rPr>
        <w:t>مطالعات</w:t>
      </w:r>
      <w:bookmarkEnd w:id="23"/>
    </w:p>
    <w:p w14:paraId="14667DBB" w14:textId="77777777" w:rsidR="003128BE" w:rsidRPr="00C874CF" w:rsidRDefault="003128BE" w:rsidP="00381CE2">
      <w:pPr>
        <w:bidi/>
        <w:spacing w:before="120" w:after="120"/>
        <w:ind w:left="-55"/>
        <w:jc w:val="both"/>
        <w:rPr>
          <w:rFonts w:ascii="Arial" w:eastAsiaTheme="minorHAnsi" w:hAnsi="Arial"/>
          <w:sz w:val="24"/>
          <w:szCs w:val="28"/>
        </w:rPr>
      </w:pPr>
      <w:r w:rsidRPr="00C874CF">
        <w:rPr>
          <w:rFonts w:ascii="Arial" w:eastAsiaTheme="minorHAnsi" w:hAnsi="Arial" w:hint="cs"/>
          <w:sz w:val="24"/>
          <w:szCs w:val="28"/>
          <w:rtl/>
        </w:rPr>
        <w:t xml:space="preserve"> </w:t>
      </w:r>
      <w:r w:rsidRPr="00C874CF">
        <w:rPr>
          <w:rFonts w:ascii="Arial" w:eastAsiaTheme="minorHAnsi" w:hAnsi="Arial" w:hint="eastAsia"/>
          <w:sz w:val="24"/>
          <w:szCs w:val="28"/>
          <w:rtl/>
        </w:rPr>
        <w:t>مطالعات</w:t>
      </w:r>
      <w:r w:rsidRPr="00C874CF">
        <w:rPr>
          <w:rFonts w:ascii="Arial" w:eastAsiaTheme="minorHAnsi" w:hAnsi="Arial"/>
          <w:sz w:val="24"/>
          <w:szCs w:val="28"/>
          <w:rtl/>
        </w:rPr>
        <w:t xml:space="preserve"> ژئوتکنيک پروژه براساس نتايج حاصل از عمليات صحرايي و آزمايشگاهي</w:t>
      </w:r>
      <w:r w:rsidRPr="00C874CF">
        <w:rPr>
          <w:rFonts w:ascii="Arial" w:eastAsiaTheme="minorHAnsi" w:hAnsi="Arial" w:hint="eastAsia"/>
          <w:sz w:val="24"/>
          <w:szCs w:val="28"/>
          <w:rtl/>
        </w:rPr>
        <w:t>،</w:t>
      </w:r>
      <w:r w:rsidRPr="00C874CF">
        <w:rPr>
          <w:rFonts w:ascii="Arial" w:eastAsiaTheme="minorHAnsi" w:hAnsi="Arial"/>
          <w:sz w:val="24"/>
          <w:szCs w:val="28"/>
          <w:rtl/>
        </w:rPr>
        <w:t xml:space="preserve"> به منظور دستيابي به اهداف زير صورت گرفته است: </w:t>
      </w:r>
    </w:p>
    <w:p w14:paraId="3AF2209D"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بررسي</w:t>
      </w:r>
      <w:r w:rsidRPr="00C874CF">
        <w:rPr>
          <w:rFonts w:ascii="Arial" w:eastAsiaTheme="minorHAnsi" w:hAnsi="Arial"/>
          <w:sz w:val="28"/>
          <w:rtl/>
        </w:rPr>
        <w:t xml:space="preserve"> اجمالي زمين شناسي </w:t>
      </w:r>
      <w:r w:rsidRPr="00C874CF">
        <w:rPr>
          <w:rFonts w:ascii="Arial" w:eastAsiaTheme="minorHAnsi" w:hAnsi="Arial" w:hint="eastAsia"/>
          <w:sz w:val="28"/>
          <w:rtl/>
        </w:rPr>
        <w:t>و</w:t>
      </w:r>
      <w:r w:rsidRPr="00C874CF">
        <w:rPr>
          <w:rFonts w:ascii="Arial" w:eastAsiaTheme="minorHAnsi" w:hAnsi="Arial"/>
          <w:sz w:val="28"/>
          <w:rtl/>
        </w:rPr>
        <w:t xml:space="preserve"> </w:t>
      </w:r>
      <w:r w:rsidRPr="00C874CF">
        <w:rPr>
          <w:rFonts w:ascii="Arial" w:eastAsiaTheme="minorHAnsi" w:hAnsi="Arial" w:hint="eastAsia"/>
          <w:sz w:val="28"/>
          <w:rtl/>
        </w:rPr>
        <w:t>لرزه</w:t>
      </w:r>
      <w:r w:rsidRPr="00C874CF">
        <w:rPr>
          <w:rFonts w:ascii="Arial" w:eastAsiaTheme="minorHAnsi" w:hAnsi="Arial"/>
          <w:sz w:val="28"/>
          <w:rtl/>
        </w:rPr>
        <w:softHyphen/>
        <w:t xml:space="preserve"> خ</w:t>
      </w:r>
      <w:r w:rsidRPr="00C874CF">
        <w:rPr>
          <w:rFonts w:ascii="Arial" w:eastAsiaTheme="minorHAnsi" w:hAnsi="Arial" w:hint="cs"/>
          <w:sz w:val="28"/>
          <w:rtl/>
        </w:rPr>
        <w:t>ی</w:t>
      </w:r>
      <w:r w:rsidRPr="00C874CF">
        <w:rPr>
          <w:rFonts w:ascii="Arial" w:eastAsiaTheme="minorHAnsi" w:hAnsi="Arial" w:hint="eastAsia"/>
          <w:sz w:val="28"/>
          <w:rtl/>
        </w:rPr>
        <w:t>ز</w:t>
      </w:r>
      <w:r w:rsidRPr="00C874CF">
        <w:rPr>
          <w:rFonts w:ascii="Arial" w:eastAsiaTheme="minorHAnsi" w:hAnsi="Arial" w:hint="cs"/>
          <w:sz w:val="28"/>
          <w:rtl/>
        </w:rPr>
        <w:t>ی</w:t>
      </w:r>
      <w:r w:rsidRPr="00C874CF">
        <w:rPr>
          <w:rFonts w:ascii="Arial" w:eastAsiaTheme="minorHAnsi" w:hAnsi="Arial"/>
          <w:sz w:val="28"/>
          <w:rtl/>
        </w:rPr>
        <w:t xml:space="preserve"> عمومي منطقه و محل پروژه.</w:t>
      </w:r>
    </w:p>
    <w:p w14:paraId="75D9EAEB"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تعيين</w:t>
      </w:r>
      <w:r w:rsidRPr="00C874CF">
        <w:rPr>
          <w:rFonts w:ascii="Arial" w:eastAsiaTheme="minorHAnsi" w:hAnsi="Arial"/>
          <w:sz w:val="28"/>
          <w:rtl/>
        </w:rPr>
        <w:t xml:space="preserve"> </w:t>
      </w:r>
      <w:r w:rsidRPr="00C874CF">
        <w:rPr>
          <w:rFonts w:ascii="Arial" w:eastAsiaTheme="minorHAnsi" w:hAnsi="Arial" w:hint="eastAsia"/>
          <w:sz w:val="28"/>
          <w:rtl/>
        </w:rPr>
        <w:t>نوع،</w:t>
      </w:r>
      <w:r w:rsidRPr="00C874CF">
        <w:rPr>
          <w:rFonts w:ascii="Arial" w:eastAsiaTheme="minorHAnsi" w:hAnsi="Arial"/>
          <w:sz w:val="28"/>
          <w:rtl/>
        </w:rPr>
        <w:t xml:space="preserve"> </w:t>
      </w:r>
      <w:r w:rsidRPr="00C874CF">
        <w:rPr>
          <w:rFonts w:ascii="Arial" w:eastAsiaTheme="minorHAnsi" w:hAnsi="Arial" w:hint="eastAsia"/>
          <w:sz w:val="28"/>
          <w:rtl/>
        </w:rPr>
        <w:t>ضخامت</w:t>
      </w:r>
      <w:r w:rsidRPr="00C874CF">
        <w:rPr>
          <w:rFonts w:ascii="Arial" w:eastAsiaTheme="minorHAnsi" w:hAnsi="Arial"/>
          <w:sz w:val="28"/>
          <w:rtl/>
        </w:rPr>
        <w:t xml:space="preserve"> </w:t>
      </w:r>
      <w:r w:rsidRPr="00C874CF">
        <w:rPr>
          <w:rFonts w:ascii="Arial" w:eastAsiaTheme="minorHAnsi" w:hAnsi="Arial" w:hint="eastAsia"/>
          <w:sz w:val="28"/>
          <w:rtl/>
        </w:rPr>
        <w:t>و</w:t>
      </w:r>
      <w:r w:rsidRPr="00C874CF">
        <w:rPr>
          <w:rFonts w:ascii="Arial" w:eastAsiaTheme="minorHAnsi" w:hAnsi="Arial"/>
          <w:sz w:val="28"/>
          <w:rtl/>
        </w:rPr>
        <w:t xml:space="preserve"> </w:t>
      </w:r>
      <w:r w:rsidRPr="00C874CF">
        <w:rPr>
          <w:rFonts w:ascii="Arial" w:eastAsiaTheme="minorHAnsi" w:hAnsi="Arial" w:hint="eastAsia"/>
          <w:sz w:val="28"/>
          <w:rtl/>
        </w:rPr>
        <w:t>تراکم</w:t>
      </w:r>
      <w:r w:rsidRPr="00C874CF">
        <w:rPr>
          <w:rFonts w:ascii="Arial" w:eastAsiaTheme="minorHAnsi" w:hAnsi="Arial"/>
          <w:sz w:val="28"/>
          <w:rtl/>
        </w:rPr>
        <w:t xml:space="preserve"> </w:t>
      </w:r>
      <w:r w:rsidRPr="00C874CF">
        <w:rPr>
          <w:rFonts w:ascii="Arial" w:eastAsiaTheme="minorHAnsi" w:hAnsi="Arial" w:hint="eastAsia"/>
          <w:sz w:val="28"/>
          <w:rtl/>
        </w:rPr>
        <w:t>نسبي</w:t>
      </w:r>
      <w:r w:rsidRPr="00C874CF">
        <w:rPr>
          <w:rFonts w:ascii="Arial" w:eastAsiaTheme="minorHAnsi" w:hAnsi="Arial"/>
          <w:sz w:val="28"/>
          <w:rtl/>
        </w:rPr>
        <w:t xml:space="preserve"> </w:t>
      </w:r>
      <w:r w:rsidRPr="00C874CF">
        <w:rPr>
          <w:rFonts w:ascii="Arial" w:eastAsiaTheme="minorHAnsi" w:hAnsi="Arial" w:hint="eastAsia"/>
          <w:sz w:val="28"/>
          <w:rtl/>
        </w:rPr>
        <w:t>لايه</w:t>
      </w:r>
      <w:r w:rsidRPr="00C874CF">
        <w:rPr>
          <w:rFonts w:ascii="Arial" w:eastAsiaTheme="minorHAnsi" w:hAnsi="Arial"/>
          <w:sz w:val="28"/>
          <w:rtl/>
        </w:rPr>
        <w:softHyphen/>
      </w:r>
      <w:r w:rsidRPr="00C874CF">
        <w:rPr>
          <w:rFonts w:ascii="Arial" w:eastAsiaTheme="minorHAnsi" w:hAnsi="Arial" w:hint="eastAsia"/>
          <w:sz w:val="28"/>
          <w:rtl/>
        </w:rPr>
        <w:t>هاي</w:t>
      </w:r>
      <w:r w:rsidRPr="00C874CF">
        <w:rPr>
          <w:rFonts w:ascii="Arial" w:eastAsiaTheme="minorHAnsi" w:hAnsi="Arial"/>
          <w:sz w:val="28"/>
          <w:rtl/>
        </w:rPr>
        <w:t xml:space="preserve"> خاک. </w:t>
      </w:r>
    </w:p>
    <w:p w14:paraId="441628F0"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تعيين</w:t>
      </w:r>
      <w:r w:rsidRPr="00C874CF">
        <w:rPr>
          <w:rFonts w:ascii="Arial" w:eastAsiaTheme="minorHAnsi" w:hAnsi="Arial"/>
          <w:sz w:val="28"/>
          <w:rtl/>
        </w:rPr>
        <w:t xml:space="preserve"> </w:t>
      </w:r>
      <w:r w:rsidRPr="00C874CF">
        <w:rPr>
          <w:rFonts w:ascii="Arial" w:eastAsiaTheme="minorHAnsi" w:hAnsi="Arial" w:hint="eastAsia"/>
          <w:sz w:val="28"/>
          <w:rtl/>
        </w:rPr>
        <w:t>خصوصيات</w:t>
      </w:r>
      <w:r w:rsidRPr="00C874CF">
        <w:rPr>
          <w:rFonts w:ascii="Arial" w:eastAsiaTheme="minorHAnsi" w:hAnsi="Arial"/>
          <w:sz w:val="28"/>
          <w:rtl/>
        </w:rPr>
        <w:t xml:space="preserve"> </w:t>
      </w:r>
      <w:r w:rsidRPr="00C874CF">
        <w:rPr>
          <w:rFonts w:ascii="Arial" w:eastAsiaTheme="minorHAnsi" w:hAnsi="Arial" w:hint="eastAsia"/>
          <w:sz w:val="28"/>
          <w:rtl/>
        </w:rPr>
        <w:t>فيزيكي</w:t>
      </w:r>
      <w:r w:rsidRPr="00C874CF">
        <w:rPr>
          <w:rFonts w:ascii="Arial" w:eastAsiaTheme="minorHAnsi" w:hAnsi="Arial"/>
          <w:sz w:val="28"/>
          <w:rtl/>
        </w:rPr>
        <w:t xml:space="preserve"> </w:t>
      </w:r>
      <w:r w:rsidRPr="00C874CF">
        <w:rPr>
          <w:rFonts w:ascii="Arial" w:eastAsiaTheme="minorHAnsi" w:hAnsi="Arial" w:hint="eastAsia"/>
          <w:sz w:val="28"/>
          <w:rtl/>
        </w:rPr>
        <w:t>و</w:t>
      </w:r>
      <w:r w:rsidRPr="00C874CF">
        <w:rPr>
          <w:rFonts w:ascii="Arial" w:eastAsiaTheme="minorHAnsi" w:hAnsi="Arial"/>
          <w:sz w:val="28"/>
          <w:rtl/>
        </w:rPr>
        <w:t xml:space="preserve"> </w:t>
      </w:r>
      <w:r w:rsidRPr="00C874CF">
        <w:rPr>
          <w:rFonts w:ascii="Arial" w:eastAsiaTheme="minorHAnsi" w:hAnsi="Arial" w:hint="eastAsia"/>
          <w:sz w:val="28"/>
          <w:rtl/>
        </w:rPr>
        <w:t>مكانيكي</w:t>
      </w:r>
      <w:r w:rsidRPr="00C874CF">
        <w:rPr>
          <w:rFonts w:ascii="Arial" w:eastAsiaTheme="minorHAnsi" w:hAnsi="Arial"/>
          <w:sz w:val="28"/>
          <w:rtl/>
        </w:rPr>
        <w:t xml:space="preserve"> </w:t>
      </w:r>
      <w:r w:rsidRPr="00C874CF">
        <w:rPr>
          <w:rFonts w:ascii="Arial" w:eastAsiaTheme="minorHAnsi" w:hAnsi="Arial" w:hint="eastAsia"/>
          <w:sz w:val="28"/>
          <w:rtl/>
        </w:rPr>
        <w:t>لايه‏هاي</w:t>
      </w:r>
      <w:r w:rsidRPr="00C874CF">
        <w:rPr>
          <w:rFonts w:ascii="Arial" w:eastAsiaTheme="minorHAnsi" w:hAnsi="Arial"/>
          <w:sz w:val="28"/>
          <w:rtl/>
        </w:rPr>
        <w:t xml:space="preserve"> </w:t>
      </w:r>
      <w:r w:rsidRPr="00C874CF">
        <w:rPr>
          <w:rFonts w:ascii="Arial" w:eastAsiaTheme="minorHAnsi" w:hAnsi="Arial" w:hint="eastAsia"/>
          <w:sz w:val="28"/>
          <w:rtl/>
        </w:rPr>
        <w:t>خاك</w:t>
      </w:r>
      <w:r w:rsidRPr="00C874CF">
        <w:rPr>
          <w:rFonts w:ascii="Arial" w:eastAsiaTheme="minorHAnsi" w:hAnsi="Arial"/>
          <w:sz w:val="28"/>
          <w:rtl/>
        </w:rPr>
        <w:t xml:space="preserve"> </w:t>
      </w:r>
      <w:r w:rsidRPr="00C874CF">
        <w:rPr>
          <w:rFonts w:ascii="Arial" w:eastAsiaTheme="minorHAnsi" w:hAnsi="Arial" w:hint="eastAsia"/>
          <w:sz w:val="28"/>
          <w:rtl/>
        </w:rPr>
        <w:t>ز</w:t>
      </w:r>
      <w:r w:rsidRPr="00C874CF">
        <w:rPr>
          <w:rFonts w:ascii="Arial" w:eastAsiaTheme="minorHAnsi" w:hAnsi="Arial" w:hint="cs"/>
          <w:sz w:val="28"/>
          <w:rtl/>
        </w:rPr>
        <w:t>ی</w:t>
      </w:r>
      <w:r w:rsidRPr="00C874CF">
        <w:rPr>
          <w:rFonts w:ascii="Arial" w:eastAsiaTheme="minorHAnsi" w:hAnsi="Arial" w:hint="eastAsia"/>
          <w:sz w:val="28"/>
          <w:rtl/>
        </w:rPr>
        <w:t>ر</w:t>
      </w:r>
      <w:r w:rsidRPr="00C874CF">
        <w:rPr>
          <w:rFonts w:ascii="Arial" w:eastAsiaTheme="minorHAnsi" w:hAnsi="Arial"/>
          <w:sz w:val="28"/>
          <w:rtl/>
        </w:rPr>
        <w:t xml:space="preserve"> </w:t>
      </w:r>
      <w:r w:rsidRPr="00C874CF">
        <w:rPr>
          <w:rFonts w:ascii="Arial" w:eastAsiaTheme="minorHAnsi" w:hAnsi="Arial" w:hint="eastAsia"/>
          <w:sz w:val="28"/>
          <w:rtl/>
        </w:rPr>
        <w:t>سطح</w:t>
      </w:r>
      <w:r w:rsidRPr="00C874CF">
        <w:rPr>
          <w:rFonts w:ascii="Arial" w:eastAsiaTheme="minorHAnsi" w:hAnsi="Arial" w:hint="cs"/>
          <w:sz w:val="28"/>
          <w:rtl/>
        </w:rPr>
        <w:t>ی</w:t>
      </w:r>
      <w:r w:rsidRPr="00C874CF">
        <w:rPr>
          <w:rFonts w:ascii="Arial" w:eastAsiaTheme="minorHAnsi" w:hAnsi="Arial"/>
          <w:sz w:val="28"/>
          <w:rtl/>
        </w:rPr>
        <w:t xml:space="preserve"> و هشدار از وجود خاك</w:t>
      </w:r>
      <w:r w:rsidRPr="00C874CF">
        <w:rPr>
          <w:rFonts w:ascii="Arial" w:eastAsiaTheme="minorHAnsi" w:hAnsi="Arial"/>
          <w:sz w:val="28"/>
          <w:rtl/>
        </w:rPr>
        <w:softHyphen/>
      </w:r>
      <w:r w:rsidRPr="00C874CF">
        <w:rPr>
          <w:rFonts w:ascii="Arial" w:eastAsiaTheme="minorHAnsi" w:hAnsi="Arial" w:hint="eastAsia"/>
          <w:sz w:val="28"/>
          <w:rtl/>
        </w:rPr>
        <w:t>هاي</w:t>
      </w:r>
      <w:r w:rsidRPr="00C874CF">
        <w:rPr>
          <w:rFonts w:ascii="Arial" w:eastAsiaTheme="minorHAnsi" w:hAnsi="Arial"/>
          <w:sz w:val="28"/>
          <w:rtl/>
        </w:rPr>
        <w:t xml:space="preserve"> </w:t>
      </w:r>
      <w:r w:rsidRPr="00C874CF">
        <w:rPr>
          <w:rFonts w:ascii="Arial" w:eastAsiaTheme="minorHAnsi" w:hAnsi="Arial" w:hint="eastAsia"/>
          <w:sz w:val="28"/>
          <w:rtl/>
        </w:rPr>
        <w:t>مسئله</w:t>
      </w:r>
      <w:r w:rsidRPr="00C874CF">
        <w:rPr>
          <w:rFonts w:ascii="Arial" w:eastAsiaTheme="minorHAnsi" w:hAnsi="Arial" w:hint="cs"/>
          <w:sz w:val="28"/>
          <w:rtl/>
        </w:rPr>
        <w:t>‌</w:t>
      </w:r>
      <w:r w:rsidRPr="00C874CF">
        <w:rPr>
          <w:rFonts w:ascii="Arial" w:eastAsiaTheme="minorHAnsi" w:hAnsi="Arial" w:hint="eastAsia"/>
          <w:sz w:val="28"/>
          <w:rtl/>
        </w:rPr>
        <w:t>دار</w:t>
      </w:r>
      <w:r w:rsidRPr="00C874CF">
        <w:rPr>
          <w:rFonts w:ascii="Arial" w:eastAsiaTheme="minorHAnsi" w:hAnsi="Arial"/>
          <w:sz w:val="28"/>
          <w:rtl/>
        </w:rPr>
        <w:t>.</w:t>
      </w:r>
    </w:p>
    <w:p w14:paraId="212D6ADD"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بررسي</w:t>
      </w:r>
      <w:r w:rsidRPr="00C874CF">
        <w:rPr>
          <w:rFonts w:ascii="Arial" w:eastAsiaTheme="minorHAnsi" w:hAnsi="Arial"/>
          <w:sz w:val="28"/>
          <w:rtl/>
        </w:rPr>
        <w:t xml:space="preserve"> </w:t>
      </w:r>
      <w:r w:rsidRPr="00C874CF">
        <w:rPr>
          <w:rFonts w:ascii="Arial" w:eastAsiaTheme="minorHAnsi" w:hAnsi="Arial" w:hint="eastAsia"/>
          <w:sz w:val="28"/>
          <w:rtl/>
        </w:rPr>
        <w:t>پتانس</w:t>
      </w:r>
      <w:r w:rsidRPr="00C874CF">
        <w:rPr>
          <w:rFonts w:ascii="Arial" w:eastAsiaTheme="minorHAnsi" w:hAnsi="Arial" w:hint="cs"/>
          <w:sz w:val="28"/>
          <w:rtl/>
        </w:rPr>
        <w:t>ی</w:t>
      </w:r>
      <w:r w:rsidRPr="00C874CF">
        <w:rPr>
          <w:rFonts w:ascii="Arial" w:eastAsiaTheme="minorHAnsi" w:hAnsi="Arial" w:hint="eastAsia"/>
          <w:sz w:val="28"/>
          <w:rtl/>
        </w:rPr>
        <w:t>ل</w:t>
      </w:r>
      <w:r w:rsidRPr="00C874CF">
        <w:rPr>
          <w:rFonts w:ascii="Arial" w:eastAsiaTheme="minorHAnsi" w:hAnsi="Arial"/>
          <w:sz w:val="28"/>
          <w:rtl/>
        </w:rPr>
        <w:t xml:space="preserve"> </w:t>
      </w:r>
      <w:r w:rsidRPr="00C874CF">
        <w:rPr>
          <w:rFonts w:ascii="Arial" w:eastAsiaTheme="minorHAnsi" w:hAnsi="Arial" w:hint="eastAsia"/>
          <w:sz w:val="28"/>
          <w:rtl/>
        </w:rPr>
        <w:t>روانگرايي</w:t>
      </w:r>
      <w:r w:rsidRPr="00C874CF">
        <w:rPr>
          <w:rFonts w:ascii="Arial" w:eastAsiaTheme="minorHAnsi" w:hAnsi="Arial"/>
          <w:sz w:val="28"/>
          <w:rtl/>
        </w:rPr>
        <w:t xml:space="preserve"> </w:t>
      </w:r>
      <w:r w:rsidRPr="00C874CF">
        <w:rPr>
          <w:rFonts w:ascii="Arial" w:eastAsiaTheme="minorHAnsi" w:hAnsi="Arial" w:hint="eastAsia"/>
          <w:sz w:val="28"/>
          <w:rtl/>
        </w:rPr>
        <w:t>خاک</w:t>
      </w:r>
      <w:r w:rsidRPr="00C874CF">
        <w:rPr>
          <w:rFonts w:ascii="Arial" w:eastAsiaTheme="minorHAnsi" w:hAnsi="Arial"/>
          <w:sz w:val="28"/>
          <w:rtl/>
        </w:rPr>
        <w:t xml:space="preserve"> بر اساس گمانه</w:t>
      </w:r>
      <w:r w:rsidRPr="00C874CF">
        <w:rPr>
          <w:rFonts w:ascii="Arial" w:eastAsiaTheme="minorHAnsi" w:hAnsi="Arial"/>
          <w:sz w:val="28"/>
          <w:rtl/>
        </w:rPr>
        <w:softHyphen/>
      </w:r>
      <w:r w:rsidRPr="00C874CF">
        <w:rPr>
          <w:rFonts w:ascii="Arial" w:eastAsiaTheme="minorHAnsi" w:hAnsi="Arial" w:hint="eastAsia"/>
          <w:sz w:val="28"/>
          <w:rtl/>
        </w:rPr>
        <w:t>ها</w:t>
      </w:r>
      <w:r w:rsidRPr="00C874CF">
        <w:rPr>
          <w:rFonts w:ascii="Arial" w:eastAsiaTheme="minorHAnsi" w:hAnsi="Arial" w:hint="cs"/>
          <w:sz w:val="28"/>
          <w:rtl/>
        </w:rPr>
        <w:t>ی</w:t>
      </w:r>
      <w:r w:rsidRPr="00C874CF">
        <w:rPr>
          <w:rFonts w:ascii="Arial" w:eastAsiaTheme="minorHAnsi" w:hAnsi="Arial"/>
          <w:sz w:val="28"/>
          <w:rtl/>
        </w:rPr>
        <w:t xml:space="preserve"> اجرا شده.</w:t>
      </w:r>
    </w:p>
    <w:p w14:paraId="6669546F" w14:textId="77777777" w:rsidR="003128BE" w:rsidRPr="00C874CF" w:rsidRDefault="003128BE" w:rsidP="00627E46">
      <w:pPr>
        <w:pStyle w:val="ListParagraph"/>
        <w:numPr>
          <w:ilvl w:val="0"/>
          <w:numId w:val="12"/>
        </w:numPr>
        <w:spacing w:before="120" w:after="120"/>
        <w:rPr>
          <w:rFonts w:ascii="Arial" w:eastAsiaTheme="minorHAnsi" w:hAnsi="Arial"/>
          <w:sz w:val="28"/>
          <w:rtl/>
        </w:rPr>
      </w:pPr>
      <w:r w:rsidRPr="00C874CF">
        <w:rPr>
          <w:rFonts w:ascii="Arial" w:eastAsiaTheme="minorHAnsi" w:hAnsi="Arial" w:hint="eastAsia"/>
          <w:sz w:val="28"/>
          <w:rtl/>
        </w:rPr>
        <w:t>برآورد</w:t>
      </w:r>
      <w:r w:rsidRPr="00C874CF">
        <w:rPr>
          <w:rFonts w:ascii="Arial" w:eastAsiaTheme="minorHAnsi" w:hAnsi="Arial"/>
          <w:sz w:val="28"/>
          <w:rtl/>
        </w:rPr>
        <w:t xml:space="preserve"> </w:t>
      </w:r>
      <w:r w:rsidRPr="00C874CF">
        <w:rPr>
          <w:rFonts w:ascii="Arial" w:eastAsiaTheme="minorHAnsi" w:hAnsi="Arial" w:hint="eastAsia"/>
          <w:sz w:val="28"/>
          <w:rtl/>
        </w:rPr>
        <w:t>ظرفيت</w:t>
      </w:r>
      <w:r w:rsidRPr="00C874CF">
        <w:rPr>
          <w:rFonts w:ascii="Arial" w:eastAsiaTheme="minorHAnsi" w:hAnsi="Arial"/>
          <w:sz w:val="28"/>
        </w:rPr>
        <w:t xml:space="preserve"> </w:t>
      </w:r>
      <w:r w:rsidRPr="00C874CF">
        <w:rPr>
          <w:rFonts w:ascii="Arial" w:eastAsiaTheme="minorHAnsi" w:hAnsi="Arial" w:hint="eastAsia"/>
          <w:sz w:val="28"/>
          <w:rtl/>
        </w:rPr>
        <w:t>باربر</w:t>
      </w:r>
      <w:r w:rsidRPr="00C874CF">
        <w:rPr>
          <w:rFonts w:ascii="Arial" w:eastAsiaTheme="minorHAnsi" w:hAnsi="Arial" w:hint="cs"/>
          <w:sz w:val="28"/>
          <w:rtl/>
        </w:rPr>
        <w:t>ی</w:t>
      </w:r>
      <w:r w:rsidRPr="00C874CF">
        <w:rPr>
          <w:rFonts w:ascii="Arial" w:eastAsiaTheme="minorHAnsi" w:hAnsi="Arial"/>
          <w:sz w:val="28"/>
        </w:rPr>
        <w:t xml:space="preserve"> </w:t>
      </w:r>
      <w:r w:rsidRPr="00C874CF">
        <w:rPr>
          <w:rFonts w:ascii="Arial" w:eastAsiaTheme="minorHAnsi" w:hAnsi="Arial" w:hint="eastAsia"/>
          <w:sz w:val="28"/>
          <w:rtl/>
        </w:rPr>
        <w:t>مجاز</w:t>
      </w:r>
      <w:r w:rsidRPr="00C874CF">
        <w:rPr>
          <w:rFonts w:ascii="Arial" w:eastAsiaTheme="minorHAnsi" w:hAnsi="Arial"/>
          <w:sz w:val="28"/>
        </w:rPr>
        <w:t xml:space="preserve"> </w:t>
      </w:r>
      <w:r w:rsidRPr="00C874CF">
        <w:rPr>
          <w:rFonts w:ascii="Arial" w:eastAsiaTheme="minorHAnsi" w:hAnsi="Arial" w:hint="eastAsia"/>
          <w:sz w:val="28"/>
          <w:rtl/>
        </w:rPr>
        <w:t>و</w:t>
      </w:r>
      <w:r w:rsidRPr="00C874CF">
        <w:rPr>
          <w:rFonts w:ascii="Arial" w:eastAsiaTheme="minorHAnsi" w:hAnsi="Arial"/>
          <w:sz w:val="28"/>
        </w:rPr>
        <w:t xml:space="preserve"> </w:t>
      </w:r>
      <w:r w:rsidRPr="00C874CF">
        <w:rPr>
          <w:rFonts w:ascii="Arial" w:eastAsiaTheme="minorHAnsi" w:hAnsi="Arial" w:hint="eastAsia"/>
          <w:sz w:val="28"/>
          <w:rtl/>
        </w:rPr>
        <w:t>نشست</w:t>
      </w:r>
      <w:r w:rsidRPr="00C874CF">
        <w:rPr>
          <w:rFonts w:ascii="Arial" w:eastAsiaTheme="minorHAnsi" w:hAnsi="Arial"/>
          <w:sz w:val="28"/>
        </w:rPr>
        <w:t xml:space="preserve"> </w:t>
      </w:r>
      <w:r w:rsidRPr="00C874CF">
        <w:rPr>
          <w:rFonts w:ascii="Arial" w:eastAsiaTheme="minorHAnsi" w:hAnsi="Arial" w:hint="eastAsia"/>
          <w:sz w:val="28"/>
          <w:rtl/>
        </w:rPr>
        <w:t>شالوده</w:t>
      </w:r>
      <w:r w:rsidRPr="00C874CF">
        <w:rPr>
          <w:rFonts w:ascii="Arial" w:eastAsiaTheme="minorHAnsi" w:hAnsi="Arial"/>
          <w:sz w:val="28"/>
        </w:rPr>
        <w:t xml:space="preserve"> </w:t>
      </w:r>
      <w:r w:rsidRPr="00C874CF">
        <w:rPr>
          <w:rFonts w:ascii="Arial" w:eastAsiaTheme="minorHAnsi" w:hAnsi="Arial" w:hint="eastAsia"/>
          <w:sz w:val="28"/>
          <w:rtl/>
        </w:rPr>
        <w:t>برا</w:t>
      </w:r>
      <w:r w:rsidRPr="00C874CF">
        <w:rPr>
          <w:rFonts w:ascii="Arial" w:eastAsiaTheme="minorHAnsi" w:hAnsi="Arial" w:hint="cs"/>
          <w:sz w:val="28"/>
          <w:rtl/>
        </w:rPr>
        <w:t>ی</w:t>
      </w:r>
      <w:r w:rsidRPr="00C874CF">
        <w:rPr>
          <w:rFonts w:ascii="Arial" w:eastAsiaTheme="minorHAnsi" w:hAnsi="Arial"/>
          <w:sz w:val="28"/>
        </w:rPr>
        <w:t xml:space="preserve"> </w:t>
      </w:r>
      <w:r w:rsidRPr="00C874CF">
        <w:rPr>
          <w:rFonts w:ascii="Arial" w:eastAsiaTheme="minorHAnsi" w:hAnsi="Arial" w:hint="eastAsia"/>
          <w:sz w:val="28"/>
          <w:rtl/>
        </w:rPr>
        <w:t>پ</w:t>
      </w:r>
      <w:r w:rsidRPr="00C874CF">
        <w:rPr>
          <w:rFonts w:ascii="Arial" w:eastAsiaTheme="minorHAnsi" w:hAnsi="Arial" w:hint="cs"/>
          <w:sz w:val="28"/>
          <w:rtl/>
        </w:rPr>
        <w:t>ی</w:t>
      </w:r>
      <w:r w:rsidRPr="00C874CF">
        <w:rPr>
          <w:rFonts w:ascii="Arial" w:eastAsiaTheme="minorHAnsi" w:hAnsi="Arial"/>
          <w:sz w:val="28"/>
        </w:rPr>
        <w:softHyphen/>
      </w:r>
      <w:r w:rsidRPr="00C874CF">
        <w:rPr>
          <w:rFonts w:ascii="Arial" w:eastAsiaTheme="minorHAnsi" w:hAnsi="Arial" w:hint="eastAsia"/>
          <w:sz w:val="28"/>
          <w:rtl/>
        </w:rPr>
        <w:t>ها</w:t>
      </w:r>
      <w:r w:rsidRPr="00C874CF">
        <w:rPr>
          <w:rFonts w:ascii="Arial" w:eastAsiaTheme="minorHAnsi" w:hAnsi="Arial" w:hint="cs"/>
          <w:sz w:val="28"/>
          <w:rtl/>
        </w:rPr>
        <w:t>ی</w:t>
      </w:r>
      <w:r w:rsidRPr="00C874CF">
        <w:rPr>
          <w:rFonts w:ascii="Arial" w:eastAsiaTheme="minorHAnsi" w:hAnsi="Arial"/>
          <w:sz w:val="28"/>
        </w:rPr>
        <w:t xml:space="preserve"> </w:t>
      </w:r>
      <w:r w:rsidRPr="00C874CF">
        <w:rPr>
          <w:rFonts w:ascii="Arial" w:eastAsiaTheme="minorHAnsi" w:hAnsi="Arial" w:hint="eastAsia"/>
          <w:sz w:val="28"/>
          <w:rtl/>
        </w:rPr>
        <w:t>منفرد،</w:t>
      </w:r>
      <w:r w:rsidRPr="00C874CF">
        <w:rPr>
          <w:rFonts w:ascii="Arial" w:eastAsiaTheme="minorHAnsi" w:hAnsi="Arial"/>
          <w:sz w:val="28"/>
        </w:rPr>
        <w:t xml:space="preserve"> </w:t>
      </w:r>
      <w:r w:rsidRPr="00C874CF">
        <w:rPr>
          <w:rFonts w:ascii="Arial" w:eastAsiaTheme="minorHAnsi" w:hAnsi="Arial" w:hint="eastAsia"/>
          <w:sz w:val="28"/>
          <w:rtl/>
        </w:rPr>
        <w:t>نوار</w:t>
      </w:r>
      <w:r w:rsidRPr="00C874CF">
        <w:rPr>
          <w:rFonts w:ascii="Arial" w:eastAsiaTheme="minorHAnsi" w:hAnsi="Arial" w:hint="cs"/>
          <w:sz w:val="28"/>
          <w:rtl/>
        </w:rPr>
        <w:t>ی</w:t>
      </w:r>
      <w:r w:rsidRPr="00C874CF">
        <w:rPr>
          <w:rFonts w:ascii="Arial" w:eastAsiaTheme="minorHAnsi" w:hAnsi="Arial"/>
          <w:sz w:val="28"/>
        </w:rPr>
        <w:t xml:space="preserve"> </w:t>
      </w:r>
      <w:r w:rsidRPr="00C874CF">
        <w:rPr>
          <w:rFonts w:ascii="Arial" w:eastAsiaTheme="minorHAnsi" w:hAnsi="Arial" w:hint="eastAsia"/>
          <w:sz w:val="28"/>
          <w:rtl/>
        </w:rPr>
        <w:t>و</w:t>
      </w:r>
      <w:r w:rsidRPr="00C874CF">
        <w:rPr>
          <w:rFonts w:ascii="Arial" w:eastAsiaTheme="minorHAnsi" w:hAnsi="Arial"/>
          <w:sz w:val="28"/>
        </w:rPr>
        <w:t xml:space="preserve"> </w:t>
      </w:r>
      <w:r w:rsidRPr="00C874CF">
        <w:rPr>
          <w:rFonts w:ascii="Arial" w:eastAsiaTheme="minorHAnsi" w:hAnsi="Arial" w:hint="eastAsia"/>
          <w:sz w:val="28"/>
          <w:rtl/>
        </w:rPr>
        <w:t>گسترده</w:t>
      </w:r>
      <w:r w:rsidRPr="00C874CF">
        <w:rPr>
          <w:rFonts w:ascii="Arial" w:eastAsiaTheme="minorHAnsi" w:hAnsi="Arial"/>
          <w:sz w:val="28"/>
        </w:rPr>
        <w:t>.</w:t>
      </w:r>
    </w:p>
    <w:p w14:paraId="71D91058"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ضر</w:t>
      </w:r>
      <w:r w:rsidRPr="00C874CF">
        <w:rPr>
          <w:rFonts w:ascii="Arial" w:eastAsiaTheme="minorHAnsi" w:hAnsi="Arial" w:hint="cs"/>
          <w:sz w:val="28"/>
          <w:rtl/>
        </w:rPr>
        <w:t>ی</w:t>
      </w:r>
      <w:r w:rsidRPr="00C874CF">
        <w:rPr>
          <w:rFonts w:ascii="Arial" w:eastAsiaTheme="minorHAnsi" w:hAnsi="Arial" w:hint="eastAsia"/>
          <w:sz w:val="28"/>
          <w:rtl/>
        </w:rPr>
        <w:t>ب</w:t>
      </w:r>
      <w:r w:rsidRPr="00C874CF">
        <w:rPr>
          <w:rFonts w:ascii="Arial" w:eastAsiaTheme="minorHAnsi" w:hAnsi="Arial"/>
          <w:sz w:val="28"/>
          <w:rtl/>
        </w:rPr>
        <w:t xml:space="preserve"> </w:t>
      </w:r>
      <w:r w:rsidRPr="00C874CF">
        <w:rPr>
          <w:rFonts w:ascii="Arial" w:eastAsiaTheme="minorHAnsi" w:hAnsi="Arial" w:hint="eastAsia"/>
          <w:sz w:val="28"/>
          <w:rtl/>
        </w:rPr>
        <w:t>واکنش</w:t>
      </w:r>
      <w:r w:rsidRPr="00C874CF">
        <w:rPr>
          <w:rFonts w:ascii="Arial" w:eastAsiaTheme="minorHAnsi" w:hAnsi="Arial"/>
          <w:sz w:val="28"/>
          <w:rtl/>
        </w:rPr>
        <w:t xml:space="preserve"> </w:t>
      </w:r>
      <w:r w:rsidRPr="00C874CF">
        <w:rPr>
          <w:rFonts w:ascii="Arial" w:eastAsiaTheme="minorHAnsi" w:hAnsi="Arial" w:hint="eastAsia"/>
          <w:sz w:val="28"/>
          <w:rtl/>
        </w:rPr>
        <w:t>بستر</w:t>
      </w:r>
      <w:r w:rsidRPr="00C874CF">
        <w:rPr>
          <w:rFonts w:ascii="Arial" w:eastAsiaTheme="minorHAnsi" w:hAnsi="Arial"/>
          <w:sz w:val="28"/>
          <w:rtl/>
        </w:rPr>
        <w:t xml:space="preserve"> </w:t>
      </w:r>
      <w:r w:rsidRPr="00C874CF">
        <w:rPr>
          <w:rFonts w:ascii="Arial" w:eastAsiaTheme="minorHAnsi" w:hAnsi="Arial" w:hint="eastAsia"/>
          <w:sz w:val="28"/>
          <w:rtl/>
        </w:rPr>
        <w:t>برا</w:t>
      </w:r>
      <w:r w:rsidRPr="00C874CF">
        <w:rPr>
          <w:rFonts w:ascii="Arial" w:eastAsiaTheme="minorHAnsi" w:hAnsi="Arial" w:hint="cs"/>
          <w:sz w:val="28"/>
          <w:rtl/>
        </w:rPr>
        <w:t>ی</w:t>
      </w:r>
      <w:r w:rsidRPr="00C874CF">
        <w:rPr>
          <w:rFonts w:ascii="Arial" w:eastAsiaTheme="minorHAnsi" w:hAnsi="Arial"/>
          <w:sz w:val="28"/>
          <w:rtl/>
        </w:rPr>
        <w:t xml:space="preserve"> </w:t>
      </w:r>
      <w:r w:rsidRPr="00C874CF">
        <w:rPr>
          <w:rFonts w:ascii="Arial" w:eastAsiaTheme="minorHAnsi" w:hAnsi="Arial" w:hint="eastAsia"/>
          <w:sz w:val="28"/>
          <w:rtl/>
        </w:rPr>
        <w:t>شالوده‌ها</w:t>
      </w:r>
      <w:r w:rsidRPr="00C874CF">
        <w:rPr>
          <w:rFonts w:ascii="Arial" w:eastAsiaTheme="minorHAnsi" w:hAnsi="Arial"/>
          <w:sz w:val="28"/>
          <w:rtl/>
        </w:rPr>
        <w:t>.</w:t>
      </w:r>
    </w:p>
    <w:p w14:paraId="2F5500FF"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تعيين</w:t>
      </w:r>
      <w:r w:rsidRPr="00C874CF">
        <w:rPr>
          <w:rFonts w:ascii="Arial" w:eastAsiaTheme="minorHAnsi" w:hAnsi="Arial"/>
          <w:sz w:val="28"/>
          <w:rtl/>
        </w:rPr>
        <w:t xml:space="preserve"> ضرايب فشارهاي </w:t>
      </w:r>
      <w:r w:rsidRPr="00C874CF">
        <w:rPr>
          <w:rFonts w:ascii="Arial" w:eastAsiaTheme="minorHAnsi" w:hAnsi="Arial" w:hint="eastAsia"/>
          <w:sz w:val="28"/>
          <w:rtl/>
        </w:rPr>
        <w:t>جانبي</w:t>
      </w:r>
      <w:r w:rsidRPr="00C874CF">
        <w:rPr>
          <w:rFonts w:ascii="Arial" w:eastAsiaTheme="minorHAnsi" w:hAnsi="Arial"/>
          <w:sz w:val="28"/>
          <w:rtl/>
        </w:rPr>
        <w:t xml:space="preserve"> </w:t>
      </w:r>
      <w:r w:rsidRPr="00C874CF">
        <w:rPr>
          <w:rFonts w:ascii="Arial" w:eastAsiaTheme="minorHAnsi" w:hAnsi="Arial" w:hint="eastAsia"/>
          <w:sz w:val="28"/>
          <w:rtl/>
        </w:rPr>
        <w:t>خاک</w:t>
      </w:r>
      <w:r w:rsidRPr="00C874CF">
        <w:rPr>
          <w:rFonts w:ascii="Arial" w:eastAsiaTheme="minorHAnsi" w:hAnsi="Arial"/>
          <w:sz w:val="28"/>
          <w:rtl/>
        </w:rPr>
        <w:t xml:space="preserve"> </w:t>
      </w:r>
      <w:r w:rsidRPr="00C874CF">
        <w:rPr>
          <w:rFonts w:ascii="Arial" w:eastAsiaTheme="minorHAnsi" w:hAnsi="Arial" w:hint="eastAsia"/>
          <w:sz w:val="28"/>
          <w:rtl/>
        </w:rPr>
        <w:t>جهت</w:t>
      </w:r>
      <w:r w:rsidRPr="00C874CF">
        <w:rPr>
          <w:rFonts w:ascii="Arial" w:eastAsiaTheme="minorHAnsi" w:hAnsi="Arial"/>
          <w:sz w:val="28"/>
          <w:rtl/>
        </w:rPr>
        <w:t xml:space="preserve"> </w:t>
      </w:r>
      <w:r w:rsidRPr="00C874CF">
        <w:rPr>
          <w:rFonts w:ascii="Arial" w:eastAsiaTheme="minorHAnsi" w:hAnsi="Arial" w:hint="eastAsia"/>
          <w:sz w:val="28"/>
          <w:rtl/>
        </w:rPr>
        <w:t>طرح</w:t>
      </w:r>
      <w:r w:rsidRPr="00C874CF">
        <w:rPr>
          <w:rFonts w:ascii="Arial" w:eastAsiaTheme="minorHAnsi" w:hAnsi="Arial"/>
          <w:sz w:val="28"/>
          <w:rtl/>
        </w:rPr>
        <w:t xml:space="preserve"> </w:t>
      </w:r>
      <w:r w:rsidRPr="00C874CF">
        <w:rPr>
          <w:rFonts w:ascii="Arial" w:eastAsiaTheme="minorHAnsi" w:hAnsi="Arial" w:hint="eastAsia"/>
          <w:sz w:val="28"/>
          <w:rtl/>
        </w:rPr>
        <w:t>ديوار</w:t>
      </w:r>
      <w:r w:rsidRPr="00C874CF">
        <w:rPr>
          <w:rFonts w:ascii="Arial" w:eastAsiaTheme="minorHAnsi" w:hAnsi="Arial"/>
          <w:sz w:val="28"/>
          <w:rtl/>
        </w:rPr>
        <w:t xml:space="preserve"> </w:t>
      </w:r>
      <w:r w:rsidRPr="00C874CF">
        <w:rPr>
          <w:rFonts w:ascii="Arial" w:eastAsiaTheme="minorHAnsi" w:hAnsi="Arial" w:hint="eastAsia"/>
          <w:sz w:val="28"/>
          <w:rtl/>
        </w:rPr>
        <w:t>حائل</w:t>
      </w:r>
      <w:r w:rsidRPr="00C874CF">
        <w:rPr>
          <w:rFonts w:ascii="Arial" w:eastAsiaTheme="minorHAnsi" w:hAnsi="Arial"/>
          <w:sz w:val="28"/>
          <w:rtl/>
        </w:rPr>
        <w:t xml:space="preserve"> </w:t>
      </w:r>
      <w:r w:rsidRPr="00C874CF">
        <w:rPr>
          <w:rFonts w:ascii="Arial" w:eastAsiaTheme="minorHAnsi" w:hAnsi="Arial" w:hint="eastAsia"/>
          <w:sz w:val="28"/>
          <w:rtl/>
        </w:rPr>
        <w:t>در</w:t>
      </w:r>
      <w:r w:rsidRPr="00C874CF">
        <w:rPr>
          <w:rFonts w:ascii="Arial" w:eastAsiaTheme="minorHAnsi" w:hAnsi="Arial"/>
          <w:sz w:val="28"/>
          <w:rtl/>
        </w:rPr>
        <w:t xml:space="preserve"> </w:t>
      </w:r>
      <w:r w:rsidRPr="00C874CF">
        <w:rPr>
          <w:rFonts w:ascii="Arial" w:eastAsiaTheme="minorHAnsi" w:hAnsi="Arial" w:hint="eastAsia"/>
          <w:sz w:val="28"/>
          <w:rtl/>
        </w:rPr>
        <w:t>شرايط</w:t>
      </w:r>
      <w:r w:rsidRPr="00C874CF">
        <w:rPr>
          <w:rFonts w:ascii="Arial" w:eastAsiaTheme="minorHAnsi" w:hAnsi="Arial"/>
          <w:sz w:val="28"/>
          <w:rtl/>
        </w:rPr>
        <w:t xml:space="preserve"> </w:t>
      </w:r>
      <w:r w:rsidRPr="00C874CF">
        <w:rPr>
          <w:rFonts w:ascii="Arial" w:eastAsiaTheme="minorHAnsi" w:hAnsi="Arial" w:hint="eastAsia"/>
          <w:sz w:val="28"/>
          <w:rtl/>
        </w:rPr>
        <w:t>استاتيکي</w:t>
      </w:r>
      <w:r w:rsidRPr="00C874CF">
        <w:rPr>
          <w:rFonts w:ascii="Arial" w:eastAsiaTheme="minorHAnsi" w:hAnsi="Arial"/>
          <w:sz w:val="28"/>
          <w:rtl/>
        </w:rPr>
        <w:t xml:space="preserve"> </w:t>
      </w:r>
      <w:r w:rsidRPr="00C874CF">
        <w:rPr>
          <w:rFonts w:ascii="Arial" w:eastAsiaTheme="minorHAnsi" w:hAnsi="Arial" w:hint="eastAsia"/>
          <w:sz w:val="28"/>
          <w:rtl/>
        </w:rPr>
        <w:t>و</w:t>
      </w:r>
      <w:r w:rsidRPr="00C874CF">
        <w:rPr>
          <w:rFonts w:ascii="Arial" w:eastAsiaTheme="minorHAnsi" w:hAnsi="Arial"/>
          <w:sz w:val="28"/>
          <w:rtl/>
        </w:rPr>
        <w:t xml:space="preserve"> </w:t>
      </w:r>
      <w:r w:rsidRPr="00C874CF">
        <w:rPr>
          <w:rFonts w:ascii="Arial" w:eastAsiaTheme="minorHAnsi" w:hAnsi="Arial" w:hint="eastAsia"/>
          <w:sz w:val="28"/>
          <w:rtl/>
        </w:rPr>
        <w:t>ديناميکي</w:t>
      </w:r>
      <w:r w:rsidRPr="00C874CF">
        <w:rPr>
          <w:rFonts w:ascii="Arial" w:eastAsiaTheme="minorHAnsi" w:hAnsi="Arial"/>
          <w:sz w:val="28"/>
          <w:rtl/>
        </w:rPr>
        <w:t>.</w:t>
      </w:r>
    </w:p>
    <w:p w14:paraId="6B140862"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تع</w:t>
      </w:r>
      <w:r w:rsidRPr="00C874CF">
        <w:rPr>
          <w:rFonts w:ascii="Arial" w:eastAsiaTheme="minorHAnsi" w:hAnsi="Arial" w:hint="cs"/>
          <w:sz w:val="28"/>
          <w:rtl/>
        </w:rPr>
        <w:t>یی</w:t>
      </w:r>
      <w:r w:rsidRPr="00C874CF">
        <w:rPr>
          <w:rFonts w:ascii="Arial" w:eastAsiaTheme="minorHAnsi" w:hAnsi="Arial" w:hint="eastAsia"/>
          <w:sz w:val="28"/>
          <w:rtl/>
        </w:rPr>
        <w:t>ن</w:t>
      </w:r>
      <w:r w:rsidRPr="00C874CF">
        <w:rPr>
          <w:rFonts w:ascii="Arial" w:eastAsiaTheme="minorHAnsi" w:hAnsi="Arial"/>
          <w:sz w:val="28"/>
          <w:rtl/>
        </w:rPr>
        <w:t xml:space="preserve"> خصوص</w:t>
      </w:r>
      <w:r w:rsidRPr="00C874CF">
        <w:rPr>
          <w:rFonts w:ascii="Arial" w:eastAsiaTheme="minorHAnsi" w:hAnsi="Arial" w:hint="cs"/>
          <w:sz w:val="28"/>
          <w:rtl/>
        </w:rPr>
        <w:t>ی</w:t>
      </w:r>
      <w:r w:rsidRPr="00C874CF">
        <w:rPr>
          <w:rFonts w:ascii="Arial" w:eastAsiaTheme="minorHAnsi" w:hAnsi="Arial" w:hint="eastAsia"/>
          <w:sz w:val="28"/>
          <w:rtl/>
        </w:rPr>
        <w:t>ات</w:t>
      </w:r>
      <w:r w:rsidRPr="00C874CF">
        <w:rPr>
          <w:rFonts w:ascii="Arial" w:eastAsiaTheme="minorHAnsi" w:hAnsi="Arial"/>
          <w:sz w:val="28"/>
          <w:rtl/>
        </w:rPr>
        <w:t xml:space="preserve"> ش</w:t>
      </w:r>
      <w:r w:rsidRPr="00C874CF">
        <w:rPr>
          <w:rFonts w:ascii="Arial" w:eastAsiaTheme="minorHAnsi" w:hAnsi="Arial" w:hint="cs"/>
          <w:sz w:val="28"/>
          <w:rtl/>
        </w:rPr>
        <w:t>ی</w:t>
      </w:r>
      <w:r w:rsidRPr="00C874CF">
        <w:rPr>
          <w:rFonts w:ascii="Arial" w:eastAsiaTheme="minorHAnsi" w:hAnsi="Arial" w:hint="eastAsia"/>
          <w:sz w:val="28"/>
          <w:rtl/>
        </w:rPr>
        <w:t>م</w:t>
      </w:r>
      <w:r w:rsidRPr="00C874CF">
        <w:rPr>
          <w:rFonts w:ascii="Arial" w:eastAsiaTheme="minorHAnsi" w:hAnsi="Arial" w:hint="cs"/>
          <w:sz w:val="28"/>
          <w:rtl/>
        </w:rPr>
        <w:t>ی</w:t>
      </w:r>
      <w:r w:rsidRPr="00C874CF">
        <w:rPr>
          <w:rFonts w:ascii="Arial" w:eastAsiaTheme="minorHAnsi" w:hAnsi="Arial" w:hint="eastAsia"/>
          <w:sz w:val="28"/>
          <w:rtl/>
        </w:rPr>
        <w:t>ا</w:t>
      </w:r>
      <w:r w:rsidRPr="00C874CF">
        <w:rPr>
          <w:rFonts w:ascii="Arial" w:eastAsiaTheme="minorHAnsi" w:hAnsi="Arial" w:hint="cs"/>
          <w:sz w:val="28"/>
          <w:rtl/>
        </w:rPr>
        <w:t>یی</w:t>
      </w:r>
      <w:r w:rsidRPr="00C874CF">
        <w:rPr>
          <w:rFonts w:ascii="Arial" w:eastAsiaTheme="minorHAnsi" w:hAnsi="Arial"/>
          <w:sz w:val="28"/>
          <w:rtl/>
        </w:rPr>
        <w:t xml:space="preserve"> خاک و آب (در صورت برخورد، شامل </w:t>
      </w:r>
      <w:r w:rsidRPr="00C874CF">
        <w:rPr>
          <w:rFonts w:eastAsiaTheme="minorHAnsi" w:cs="Times New Roman"/>
        </w:rPr>
        <w:t>pH</w:t>
      </w:r>
      <w:r w:rsidRPr="00C874CF">
        <w:rPr>
          <w:rFonts w:eastAsiaTheme="minorHAnsi" w:cs="Times New Roman" w:hint="eastAsia"/>
          <w:rtl/>
        </w:rPr>
        <w:t>،</w:t>
      </w:r>
      <w:r w:rsidRPr="00C874CF">
        <w:rPr>
          <w:rFonts w:eastAsiaTheme="minorHAnsi" w:cs="Times New Roman"/>
          <w:rtl/>
        </w:rPr>
        <w:t xml:space="preserve"> </w:t>
      </w:r>
      <w:r w:rsidRPr="00C874CF">
        <w:rPr>
          <w:rFonts w:eastAsiaTheme="minorHAnsi" w:cs="Times New Roman"/>
        </w:rPr>
        <w:t>CL</w:t>
      </w:r>
      <w:r w:rsidRPr="00C874CF">
        <w:rPr>
          <w:rFonts w:eastAsiaTheme="minorHAnsi" w:cs="Times New Roman"/>
          <w:vertAlign w:val="superscript"/>
        </w:rPr>
        <w:t>-</w:t>
      </w:r>
      <w:r w:rsidRPr="00C874CF">
        <w:rPr>
          <w:rFonts w:eastAsiaTheme="minorHAnsi" w:cs="Times New Roman" w:hint="eastAsia"/>
          <w:rtl/>
        </w:rPr>
        <w:t>،</w:t>
      </w:r>
      <w:r w:rsidRPr="00C874CF">
        <w:rPr>
          <w:rFonts w:eastAsiaTheme="minorHAnsi" w:cs="Times New Roman"/>
          <w:rtl/>
        </w:rPr>
        <w:t xml:space="preserve"> </w:t>
      </w:r>
      <w:r w:rsidRPr="00C874CF">
        <w:rPr>
          <w:rFonts w:eastAsiaTheme="minorHAnsi" w:cs="Times New Roman"/>
        </w:rPr>
        <w:t>SO</w:t>
      </w:r>
      <w:r w:rsidRPr="00C874CF">
        <w:rPr>
          <w:rFonts w:eastAsiaTheme="minorHAnsi" w:cs="Times New Roman"/>
          <w:vertAlign w:val="superscript"/>
        </w:rPr>
        <w:t>4--</w:t>
      </w:r>
      <w:r w:rsidRPr="00C874CF">
        <w:rPr>
          <w:rFonts w:ascii="Arial" w:eastAsiaTheme="minorHAnsi" w:hAnsi="Arial"/>
          <w:sz w:val="28"/>
          <w:vertAlign w:val="superscript"/>
          <w:rtl/>
        </w:rPr>
        <w:t xml:space="preserve"> </w:t>
      </w:r>
      <w:r w:rsidRPr="00C874CF">
        <w:rPr>
          <w:rFonts w:ascii="Arial" w:eastAsiaTheme="minorHAnsi" w:hAnsi="Arial"/>
          <w:sz w:val="28"/>
          <w:rtl/>
        </w:rPr>
        <w:t>و ...) و تع</w:t>
      </w:r>
      <w:r w:rsidRPr="00C874CF">
        <w:rPr>
          <w:rFonts w:ascii="Arial" w:eastAsiaTheme="minorHAnsi" w:hAnsi="Arial" w:hint="cs"/>
          <w:sz w:val="28"/>
          <w:rtl/>
        </w:rPr>
        <w:t>یی</w:t>
      </w:r>
      <w:r w:rsidRPr="00C874CF">
        <w:rPr>
          <w:rFonts w:ascii="Arial" w:eastAsiaTheme="minorHAnsi" w:hAnsi="Arial" w:hint="eastAsia"/>
          <w:sz w:val="28"/>
          <w:rtl/>
        </w:rPr>
        <w:t>ن</w:t>
      </w:r>
      <w:r w:rsidRPr="00C874CF">
        <w:rPr>
          <w:rFonts w:ascii="Arial" w:eastAsiaTheme="minorHAnsi" w:hAnsi="Arial"/>
          <w:sz w:val="28"/>
          <w:rtl/>
        </w:rPr>
        <w:t xml:space="preserve"> نوع س</w:t>
      </w:r>
      <w:r w:rsidRPr="00C874CF">
        <w:rPr>
          <w:rFonts w:ascii="Arial" w:eastAsiaTheme="minorHAnsi" w:hAnsi="Arial" w:hint="cs"/>
          <w:sz w:val="28"/>
          <w:rtl/>
        </w:rPr>
        <w:t>ی</w:t>
      </w:r>
      <w:r w:rsidRPr="00C874CF">
        <w:rPr>
          <w:rFonts w:ascii="Arial" w:eastAsiaTheme="minorHAnsi" w:hAnsi="Arial" w:hint="eastAsia"/>
          <w:sz w:val="28"/>
          <w:rtl/>
        </w:rPr>
        <w:t>مان</w:t>
      </w:r>
      <w:r w:rsidRPr="00C874CF">
        <w:rPr>
          <w:rFonts w:ascii="Arial" w:eastAsiaTheme="minorHAnsi" w:hAnsi="Arial"/>
          <w:sz w:val="28"/>
          <w:rtl/>
        </w:rPr>
        <w:t xml:space="preserve"> مصرف</w:t>
      </w:r>
      <w:r w:rsidRPr="00C874CF">
        <w:rPr>
          <w:rFonts w:ascii="Arial" w:eastAsiaTheme="minorHAnsi" w:hAnsi="Arial" w:hint="cs"/>
          <w:sz w:val="28"/>
          <w:rtl/>
        </w:rPr>
        <w:t>ی</w:t>
      </w:r>
      <w:r w:rsidRPr="00C874CF">
        <w:rPr>
          <w:rFonts w:ascii="Arial" w:eastAsiaTheme="minorHAnsi" w:hAnsi="Arial"/>
          <w:sz w:val="28"/>
          <w:rtl/>
        </w:rPr>
        <w:t xml:space="preserve"> در بتن شالوده‌ها.</w:t>
      </w:r>
    </w:p>
    <w:p w14:paraId="7A9277F5" w14:textId="77777777" w:rsidR="00277F4C" w:rsidRPr="00FE1A99" w:rsidRDefault="00277F4C" w:rsidP="00627E46">
      <w:pPr>
        <w:pStyle w:val="ListParagraph"/>
        <w:numPr>
          <w:ilvl w:val="0"/>
          <w:numId w:val="12"/>
        </w:numPr>
        <w:spacing w:before="120" w:after="120"/>
        <w:ind w:left="1100" w:hanging="284"/>
        <w:rPr>
          <w:rFonts w:ascii="Arial" w:eastAsiaTheme="minorHAnsi" w:hAnsi="Arial"/>
          <w:sz w:val="28"/>
        </w:rPr>
      </w:pPr>
      <w:r w:rsidRPr="00FE1A99">
        <w:rPr>
          <w:rFonts w:ascii="Arial" w:eastAsiaTheme="minorHAnsi" w:hAnsi="Arial" w:hint="eastAsia"/>
          <w:sz w:val="28"/>
          <w:rtl/>
        </w:rPr>
        <w:t>تعيين</w:t>
      </w:r>
      <w:r w:rsidRPr="00FE1A99">
        <w:rPr>
          <w:rFonts w:ascii="Arial" w:eastAsiaTheme="minorHAnsi" w:hAnsi="Arial"/>
          <w:sz w:val="28"/>
          <w:rtl/>
        </w:rPr>
        <w:t xml:space="preserve"> نوع </w:t>
      </w:r>
      <w:r w:rsidRPr="00FE1A99">
        <w:rPr>
          <w:rFonts w:ascii="Arial" w:eastAsiaTheme="minorHAnsi" w:hAnsi="Arial" w:hint="cs"/>
          <w:sz w:val="28"/>
          <w:rtl/>
        </w:rPr>
        <w:t>زمین و طبقه</w:t>
      </w:r>
      <w:r w:rsidRPr="00FE1A99">
        <w:rPr>
          <w:rFonts w:ascii="Arial" w:eastAsiaTheme="minorHAnsi" w:hAnsi="Arial" w:hint="eastAsia"/>
          <w:sz w:val="28"/>
          <w:rtl/>
        </w:rPr>
        <w:t>‌</w:t>
      </w:r>
      <w:r w:rsidRPr="00FE1A99">
        <w:rPr>
          <w:rFonts w:ascii="Arial" w:eastAsiaTheme="minorHAnsi" w:hAnsi="Arial" w:hint="cs"/>
          <w:sz w:val="28"/>
          <w:rtl/>
        </w:rPr>
        <w:t>بندی آن از نظر درجه بندی خطر نسبی زلزله و تعیین ضرایب زلزله محل مطابق استاندارد 2800، نشریه 038 تاسیسات صنعت نفت و براساس آیین  نامه</w:t>
      </w:r>
      <w:r w:rsidRPr="00FE1A99">
        <w:rPr>
          <w:rFonts w:ascii="Arial" w:eastAsiaTheme="minorHAnsi" w:hAnsi="Arial" w:hint="eastAsia"/>
          <w:sz w:val="28"/>
          <w:rtl/>
        </w:rPr>
        <w:t>‌</w:t>
      </w:r>
      <w:r w:rsidRPr="00FE1A99">
        <w:rPr>
          <w:rFonts w:ascii="Arial" w:eastAsiaTheme="minorHAnsi" w:hAnsi="Arial" w:hint="cs"/>
          <w:sz w:val="28"/>
          <w:rtl/>
        </w:rPr>
        <w:t xml:space="preserve">های </w:t>
      </w:r>
      <w:r w:rsidRPr="00FE1A99">
        <w:rPr>
          <w:rFonts w:eastAsiaTheme="minorHAnsi" w:cs="Times New Roman"/>
          <w:szCs w:val="24"/>
          <w:lang w:val="en-US"/>
        </w:rPr>
        <w:t>API650</w:t>
      </w:r>
      <w:r w:rsidRPr="00FE1A99">
        <w:rPr>
          <w:rFonts w:eastAsiaTheme="minorHAnsi" w:hint="eastAsia"/>
          <w:sz w:val="28"/>
          <w:rtl/>
          <w:lang w:val="en-US"/>
        </w:rPr>
        <w:t>،</w:t>
      </w:r>
      <w:r w:rsidRPr="00FE1A99">
        <w:rPr>
          <w:rFonts w:eastAsiaTheme="minorHAnsi" w:cs="Times New Roman"/>
          <w:sz w:val="28"/>
          <w:rtl/>
          <w:lang w:val="en-US"/>
        </w:rPr>
        <w:t xml:space="preserve"> </w:t>
      </w:r>
      <w:r w:rsidRPr="00FE1A99">
        <w:rPr>
          <w:rFonts w:eastAsiaTheme="minorHAnsi" w:cs="Times New Roman"/>
          <w:szCs w:val="24"/>
          <w:lang w:val="en-US"/>
        </w:rPr>
        <w:t>ASCE</w:t>
      </w:r>
      <w:r w:rsidRPr="00FE1A99">
        <w:rPr>
          <w:rFonts w:ascii="Arial" w:eastAsiaTheme="minorHAnsi" w:hAnsi="Arial" w:hint="cs"/>
          <w:sz w:val="28"/>
          <w:rtl/>
          <w:lang w:val="en-US"/>
        </w:rPr>
        <w:t xml:space="preserve">، </w:t>
      </w:r>
      <w:r w:rsidRPr="00FE1A99">
        <w:rPr>
          <w:rFonts w:asciiTheme="majorBidi" w:eastAsiaTheme="minorHAnsi" w:hAnsiTheme="majorBidi" w:cstheme="majorBidi"/>
          <w:szCs w:val="24"/>
          <w:lang w:val="en-US"/>
        </w:rPr>
        <w:t>UBC97</w:t>
      </w:r>
      <w:r w:rsidRPr="00FE1A99">
        <w:rPr>
          <w:rFonts w:ascii="Arial" w:eastAsiaTheme="minorHAnsi" w:hAnsi="Arial" w:hint="cs"/>
          <w:sz w:val="28"/>
          <w:rtl/>
          <w:lang w:val="en-US"/>
        </w:rPr>
        <w:t xml:space="preserve"> و تعیین کلیه پارامترهای لازم منجمله </w:t>
      </w:r>
      <w:r w:rsidRPr="00FE1A99">
        <w:rPr>
          <w:rFonts w:eastAsiaTheme="minorHAnsi" w:cs="Times New Roman"/>
          <w:szCs w:val="24"/>
          <w:lang w:val="en-US"/>
        </w:rPr>
        <w:t xml:space="preserve">Near </w:t>
      </w:r>
      <w:proofErr w:type="spellStart"/>
      <w:r w:rsidRPr="00FE1A99">
        <w:rPr>
          <w:rFonts w:eastAsiaTheme="minorHAnsi" w:cs="Times New Roman"/>
          <w:szCs w:val="24"/>
          <w:lang w:val="en-US"/>
        </w:rPr>
        <w:t>Feild</w:t>
      </w:r>
      <w:proofErr w:type="spellEnd"/>
      <w:r w:rsidRPr="00FE1A99">
        <w:rPr>
          <w:rFonts w:ascii="Arial" w:eastAsiaTheme="minorHAnsi" w:hAnsi="Arial" w:hint="cs"/>
          <w:sz w:val="28"/>
          <w:rtl/>
          <w:lang w:val="en-US"/>
        </w:rPr>
        <w:t xml:space="preserve"> جهت محاسبات نیروی زلزله. </w:t>
      </w:r>
    </w:p>
    <w:p w14:paraId="6010E29F" w14:textId="77777777" w:rsidR="003128BE" w:rsidRPr="00C874CF" w:rsidRDefault="003128BE" w:rsidP="00627E46">
      <w:pPr>
        <w:pStyle w:val="ListParagraph"/>
        <w:numPr>
          <w:ilvl w:val="0"/>
          <w:numId w:val="12"/>
        </w:numPr>
        <w:spacing w:before="120" w:after="120"/>
        <w:rPr>
          <w:rFonts w:ascii="Arial" w:eastAsiaTheme="minorHAnsi" w:hAnsi="Arial"/>
          <w:sz w:val="28"/>
          <w:rtl/>
        </w:rPr>
      </w:pPr>
      <w:r w:rsidRPr="00C874CF">
        <w:rPr>
          <w:rFonts w:ascii="Arial" w:eastAsiaTheme="minorHAnsi" w:hAnsi="Arial"/>
          <w:sz w:val="28"/>
          <w:rtl/>
        </w:rPr>
        <w:t>ارائه توص</w:t>
      </w:r>
      <w:r w:rsidRPr="00C874CF">
        <w:rPr>
          <w:rFonts w:ascii="Arial" w:eastAsiaTheme="minorHAnsi" w:hAnsi="Arial" w:hint="cs"/>
          <w:sz w:val="28"/>
          <w:rtl/>
        </w:rPr>
        <w:t>ی</w:t>
      </w:r>
      <w:r w:rsidRPr="00C874CF">
        <w:rPr>
          <w:rFonts w:ascii="Arial" w:eastAsiaTheme="minorHAnsi" w:hAnsi="Arial" w:hint="eastAsia"/>
          <w:sz w:val="28"/>
          <w:rtl/>
        </w:rPr>
        <w:t>ه‌ها</w:t>
      </w:r>
      <w:r w:rsidRPr="00C874CF">
        <w:rPr>
          <w:rFonts w:ascii="Arial" w:eastAsiaTheme="minorHAnsi" w:hAnsi="Arial" w:hint="cs"/>
          <w:sz w:val="28"/>
          <w:rtl/>
        </w:rPr>
        <w:t>ی</w:t>
      </w:r>
      <w:r w:rsidRPr="00C874CF">
        <w:rPr>
          <w:rFonts w:ascii="Arial" w:eastAsiaTheme="minorHAnsi" w:hAnsi="Arial"/>
          <w:sz w:val="28"/>
          <w:rtl/>
        </w:rPr>
        <w:t xml:space="preserve"> فن</w:t>
      </w:r>
      <w:r w:rsidRPr="00C874CF">
        <w:rPr>
          <w:rFonts w:ascii="Arial" w:eastAsiaTheme="minorHAnsi" w:hAnsi="Arial" w:hint="cs"/>
          <w:sz w:val="28"/>
          <w:rtl/>
        </w:rPr>
        <w:t>ی</w:t>
      </w:r>
      <w:r w:rsidRPr="00C874CF">
        <w:rPr>
          <w:rFonts w:ascii="Arial" w:eastAsiaTheme="minorHAnsi" w:hAnsi="Arial"/>
          <w:sz w:val="28"/>
          <w:rtl/>
        </w:rPr>
        <w:t xml:space="preserve"> مورد ن</w:t>
      </w:r>
      <w:r w:rsidRPr="00C874CF">
        <w:rPr>
          <w:rFonts w:ascii="Arial" w:eastAsiaTheme="minorHAnsi" w:hAnsi="Arial" w:hint="cs"/>
          <w:sz w:val="28"/>
          <w:rtl/>
        </w:rPr>
        <w:t>ی</w:t>
      </w:r>
      <w:r w:rsidRPr="00C874CF">
        <w:rPr>
          <w:rFonts w:ascii="Arial" w:eastAsiaTheme="minorHAnsi" w:hAnsi="Arial" w:hint="eastAsia"/>
          <w:sz w:val="28"/>
          <w:rtl/>
        </w:rPr>
        <w:t>از</w:t>
      </w:r>
      <w:r w:rsidRPr="00C874CF">
        <w:rPr>
          <w:rFonts w:ascii="Arial" w:eastAsiaTheme="minorHAnsi" w:hAnsi="Arial"/>
          <w:sz w:val="28"/>
          <w:rtl/>
        </w:rPr>
        <w:t>. </w:t>
      </w:r>
    </w:p>
    <w:p w14:paraId="02D2C7E8" w14:textId="77777777" w:rsidR="003128BE" w:rsidRPr="00C874CF" w:rsidRDefault="003128BE" w:rsidP="00381CE2">
      <w:pPr>
        <w:pStyle w:val="a4"/>
        <w:numPr>
          <w:ilvl w:val="0"/>
          <w:numId w:val="0"/>
        </w:numPr>
        <w:tabs>
          <w:tab w:val="right" w:pos="-55"/>
        </w:tabs>
        <w:bidi/>
        <w:ind w:left="-55"/>
        <w:jc w:val="both"/>
        <w:rPr>
          <w:rFonts w:cs="B Nazanin"/>
          <w:rtl/>
        </w:rPr>
      </w:pPr>
      <w:bookmarkStart w:id="24" w:name="_Toc96520581"/>
      <w:r w:rsidRPr="00C874CF">
        <w:rPr>
          <w:rFonts w:cs="B Nazanin" w:hint="cs"/>
          <w:rtl/>
        </w:rPr>
        <w:t>2-1- محدودیت ها</w:t>
      </w:r>
      <w:bookmarkEnd w:id="24"/>
      <w:r w:rsidRPr="00C874CF">
        <w:rPr>
          <w:rFonts w:cs="B Nazanin" w:hint="cs"/>
          <w:rtl/>
        </w:rPr>
        <w:t xml:space="preserve"> </w:t>
      </w:r>
    </w:p>
    <w:p w14:paraId="6B4BB019" w14:textId="77777777" w:rsidR="003128BE" w:rsidRPr="00C874CF" w:rsidRDefault="003128BE" w:rsidP="00381CE2">
      <w:pPr>
        <w:bidi/>
        <w:spacing w:before="120" w:after="120"/>
        <w:ind w:left="-55"/>
        <w:jc w:val="both"/>
        <w:rPr>
          <w:rFonts w:ascii="Arial" w:eastAsiaTheme="minorHAnsi" w:hAnsi="Arial"/>
          <w:sz w:val="28"/>
          <w:szCs w:val="28"/>
          <w:rtl/>
        </w:rPr>
      </w:pPr>
      <w:r w:rsidRPr="00C874CF">
        <w:rPr>
          <w:rFonts w:ascii="Arial" w:eastAsiaTheme="minorHAnsi" w:hAnsi="Arial" w:hint="cs"/>
          <w:sz w:val="28"/>
          <w:szCs w:val="28"/>
          <w:rtl/>
        </w:rPr>
        <w:t xml:space="preserve">     </w:t>
      </w:r>
      <w:r w:rsidRPr="00C874CF">
        <w:rPr>
          <w:rFonts w:ascii="Arial" w:eastAsiaTheme="minorHAnsi" w:hAnsi="Arial" w:hint="eastAsia"/>
          <w:sz w:val="28"/>
          <w:szCs w:val="28"/>
          <w:rtl/>
        </w:rPr>
        <w:t>اين</w:t>
      </w:r>
      <w:r w:rsidRPr="00C874CF">
        <w:rPr>
          <w:rFonts w:ascii="Arial" w:eastAsiaTheme="minorHAnsi" w:hAnsi="Arial"/>
          <w:sz w:val="28"/>
          <w:szCs w:val="28"/>
          <w:rtl/>
        </w:rPr>
        <w:t xml:space="preserve"> گزارش بر مبنا</w:t>
      </w:r>
      <w:r w:rsidRPr="00C874CF">
        <w:rPr>
          <w:rFonts w:ascii="Arial" w:eastAsiaTheme="minorHAnsi" w:hAnsi="Arial" w:hint="cs"/>
          <w:sz w:val="28"/>
          <w:szCs w:val="28"/>
          <w:rtl/>
        </w:rPr>
        <w:t>ی</w:t>
      </w:r>
      <w:r w:rsidRPr="00C874CF">
        <w:rPr>
          <w:rFonts w:ascii="Arial" w:eastAsiaTheme="minorHAnsi" w:hAnsi="Arial"/>
          <w:sz w:val="28"/>
          <w:szCs w:val="28"/>
          <w:rtl/>
        </w:rPr>
        <w:t xml:space="preserve"> قرارداد منعقده </w:t>
      </w:r>
      <w:r w:rsidRPr="00C874CF">
        <w:rPr>
          <w:rFonts w:ascii="Arial" w:eastAsiaTheme="minorHAnsi" w:hAnsi="Arial" w:hint="eastAsia"/>
          <w:sz w:val="28"/>
          <w:szCs w:val="28"/>
          <w:rtl/>
        </w:rPr>
        <w:t>ف</w:t>
      </w:r>
      <w:r w:rsidRPr="00C874CF">
        <w:rPr>
          <w:rFonts w:ascii="Arial" w:eastAsiaTheme="minorHAnsi" w:hAnsi="Arial" w:hint="cs"/>
          <w:sz w:val="28"/>
          <w:szCs w:val="28"/>
          <w:rtl/>
        </w:rPr>
        <w:t>ی</w:t>
      </w:r>
      <w:r w:rsidRPr="00C874CF">
        <w:rPr>
          <w:rFonts w:ascii="Arial" w:eastAsiaTheme="minorHAnsi" w:hAnsi="Arial" w:hint="eastAsia"/>
          <w:sz w:val="28"/>
          <w:szCs w:val="28"/>
          <w:rtl/>
        </w:rPr>
        <w:t>ماب</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تهيه گرديده است و مي</w:t>
      </w:r>
      <w:r w:rsidRPr="00C874CF">
        <w:rPr>
          <w:rFonts w:ascii="Arial" w:eastAsiaTheme="minorHAnsi" w:hAnsi="Arial" w:hint="eastAsia"/>
          <w:sz w:val="28"/>
          <w:szCs w:val="28"/>
        </w:rPr>
        <w:t>‌</w:t>
      </w:r>
      <w:r w:rsidRPr="00C874CF">
        <w:rPr>
          <w:rFonts w:ascii="Arial" w:eastAsiaTheme="minorHAnsi" w:hAnsi="Arial" w:hint="eastAsia"/>
          <w:sz w:val="28"/>
          <w:szCs w:val="28"/>
          <w:rtl/>
        </w:rPr>
        <w:t>بايست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براساس</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شرايط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محدوديت‌هاي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ذكر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مورد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استفاده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قرار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گيرد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مشاهدات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نتيجه</w:t>
      </w:r>
      <w:r w:rsidRPr="00C874CF">
        <w:rPr>
          <w:rFonts w:ascii="Arial" w:eastAsiaTheme="minorHAnsi" w:hAnsi="Arial" w:hint="eastAsia"/>
          <w:sz w:val="28"/>
          <w:szCs w:val="28"/>
        </w:rPr>
        <w:t>‌</w:t>
      </w:r>
      <w:r w:rsidRPr="00C874CF">
        <w:rPr>
          <w:rFonts w:ascii="Arial" w:eastAsiaTheme="minorHAnsi" w:hAnsi="Arial" w:hint="eastAsia"/>
          <w:sz w:val="28"/>
          <w:szCs w:val="28"/>
          <w:rtl/>
        </w:rPr>
        <w:t>گيري</w:t>
      </w:r>
      <w:r w:rsidRPr="00C874CF">
        <w:rPr>
          <w:rFonts w:ascii="Arial" w:eastAsiaTheme="minorHAnsi" w:hAnsi="Arial" w:hint="eastAsia"/>
          <w:sz w:val="28"/>
          <w:szCs w:val="28"/>
        </w:rPr>
        <w:t>‌</w:t>
      </w:r>
      <w:r w:rsidRPr="00C874CF">
        <w:rPr>
          <w:rFonts w:ascii="Arial" w:eastAsiaTheme="minorHAnsi" w:hAnsi="Arial" w:hint="eastAsia"/>
          <w:sz w:val="28"/>
          <w:szCs w:val="28"/>
          <w:rtl/>
        </w:rPr>
        <w:t>هاي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شرح</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داده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اين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گزارش</w:t>
      </w:r>
      <w:r w:rsidRPr="00C874CF">
        <w:rPr>
          <w:rFonts w:ascii="Arial" w:eastAsiaTheme="minorHAnsi" w:hAnsi="Arial"/>
          <w:sz w:val="28"/>
          <w:szCs w:val="28"/>
          <w:rtl/>
        </w:rPr>
        <w:t xml:space="preserve"> بر اساس نتا</w:t>
      </w:r>
      <w:r w:rsidRPr="00C874CF">
        <w:rPr>
          <w:rFonts w:ascii="Arial" w:eastAsiaTheme="minorHAnsi" w:hAnsi="Arial" w:hint="cs"/>
          <w:sz w:val="28"/>
          <w:szCs w:val="28"/>
          <w:rtl/>
        </w:rPr>
        <w:t>ی</w:t>
      </w:r>
      <w:r w:rsidRPr="00C874CF">
        <w:rPr>
          <w:rFonts w:ascii="Arial" w:eastAsiaTheme="minorHAnsi" w:hAnsi="Arial" w:hint="eastAsia"/>
          <w:sz w:val="28"/>
          <w:szCs w:val="28"/>
          <w:rtl/>
        </w:rPr>
        <w:t>ج</w:t>
      </w:r>
      <w:r w:rsidRPr="00C874CF">
        <w:rPr>
          <w:rFonts w:ascii="Arial" w:eastAsiaTheme="minorHAnsi" w:hAnsi="Arial"/>
          <w:sz w:val="28"/>
          <w:szCs w:val="28"/>
          <w:rtl/>
        </w:rPr>
        <w:t xml:space="preserve"> حاصل از مطالعات ژئوتکن</w:t>
      </w:r>
      <w:r w:rsidRPr="00C874CF">
        <w:rPr>
          <w:rFonts w:ascii="Arial" w:eastAsiaTheme="minorHAnsi" w:hAnsi="Arial" w:hint="cs"/>
          <w:sz w:val="28"/>
          <w:szCs w:val="28"/>
          <w:rtl/>
        </w:rPr>
        <w:t>ی</w:t>
      </w:r>
      <w:r w:rsidRPr="00C874CF">
        <w:rPr>
          <w:rFonts w:ascii="Arial" w:eastAsiaTheme="minorHAnsi" w:hAnsi="Arial" w:hint="eastAsia"/>
          <w:sz w:val="28"/>
          <w:szCs w:val="28"/>
          <w:rtl/>
        </w:rPr>
        <w:t>ک</w:t>
      </w:r>
      <w:r w:rsidRPr="00C874CF">
        <w:rPr>
          <w:rFonts w:ascii="Arial" w:eastAsiaTheme="minorHAnsi" w:hAnsi="Arial"/>
          <w:sz w:val="28"/>
          <w:szCs w:val="28"/>
          <w:rtl/>
        </w:rPr>
        <w:t xml:space="preserve"> پروژه و </w:t>
      </w:r>
      <w:r w:rsidRPr="00C874CF">
        <w:rPr>
          <w:rFonts w:ascii="Arial" w:eastAsiaTheme="minorHAnsi" w:hAnsi="Arial" w:hint="eastAsia"/>
          <w:sz w:val="28"/>
          <w:szCs w:val="28"/>
          <w:rtl/>
        </w:rPr>
        <w:t>صرفاً</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مبناي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محدوده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خدمات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ذكر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قرار</w:t>
      </w:r>
      <w:r w:rsidRPr="00C874CF">
        <w:rPr>
          <w:rFonts w:ascii="Arial" w:eastAsiaTheme="minorHAnsi" w:hAnsi="Arial"/>
          <w:sz w:val="28"/>
          <w:szCs w:val="28"/>
          <w:rtl/>
        </w:rPr>
        <w:t xml:space="preserve">داد تنظيم </w:t>
      </w:r>
      <w:r w:rsidRPr="00C874CF">
        <w:rPr>
          <w:rFonts w:ascii="Arial" w:eastAsiaTheme="minorHAnsi" w:hAnsi="Arial" w:hint="eastAsia"/>
          <w:sz w:val="28"/>
          <w:szCs w:val="28"/>
          <w:rtl/>
        </w:rPr>
        <w:t>گرد</w:t>
      </w:r>
      <w:r w:rsidRPr="00C874CF">
        <w:rPr>
          <w:rFonts w:ascii="Arial" w:eastAsiaTheme="minorHAnsi" w:hAnsi="Arial" w:hint="cs"/>
          <w:sz w:val="28"/>
          <w:szCs w:val="28"/>
          <w:rtl/>
        </w:rPr>
        <w:t>ی</w:t>
      </w:r>
      <w:r w:rsidRPr="00C874CF">
        <w:rPr>
          <w:rFonts w:ascii="Arial" w:eastAsiaTheme="minorHAnsi" w:hAnsi="Arial" w:hint="eastAsia"/>
          <w:sz w:val="28"/>
          <w:szCs w:val="28"/>
          <w:rtl/>
        </w:rPr>
        <w:t>ده</w:t>
      </w:r>
      <w:r w:rsidRPr="00C874CF">
        <w:rPr>
          <w:rFonts w:ascii="Arial" w:eastAsiaTheme="minorHAnsi" w:hAnsi="Arial"/>
          <w:sz w:val="28"/>
          <w:szCs w:val="28"/>
          <w:rtl/>
        </w:rPr>
        <w:softHyphen/>
        <w:t>‌اند و 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sz w:val="28"/>
          <w:szCs w:val="28"/>
          <w:rtl/>
        </w:rPr>
        <w:lastRenderedPageBreak/>
        <w:t xml:space="preserve">شرکت </w:t>
      </w:r>
      <w:r w:rsidRPr="00C874CF">
        <w:rPr>
          <w:rFonts w:ascii="Arial" w:eastAsiaTheme="minorHAnsi" w:hAnsi="Arial" w:hint="eastAsia"/>
          <w:sz w:val="28"/>
          <w:szCs w:val="28"/>
          <w:rtl/>
        </w:rPr>
        <w:t>مسئوليتي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قبال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شرايط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نتيجه‌گيري</w:t>
      </w:r>
      <w:r w:rsidRPr="00C874CF">
        <w:rPr>
          <w:rFonts w:ascii="Arial" w:eastAsiaTheme="minorHAnsi" w:hAnsi="Arial"/>
          <w:sz w:val="28"/>
          <w:szCs w:val="28"/>
          <w:rtl/>
        </w:rPr>
        <w:softHyphen/>
      </w:r>
      <w:r w:rsidRPr="00C874CF">
        <w:rPr>
          <w:rFonts w:ascii="Arial" w:eastAsiaTheme="minorHAnsi" w:hAnsi="Arial" w:hint="eastAsia"/>
          <w:sz w:val="28"/>
          <w:szCs w:val="28"/>
          <w:rtl/>
        </w:rPr>
        <w:t>هايي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كه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نيازمند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انجام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خدمات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خارج</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محدودة</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قرارداد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هستند،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ندارد</w:t>
      </w:r>
      <w:r w:rsidRPr="00C874CF">
        <w:rPr>
          <w:rFonts w:ascii="Arial" w:eastAsiaTheme="minorHAnsi" w:hAnsi="Arial"/>
          <w:sz w:val="28"/>
          <w:szCs w:val="28"/>
          <w:rtl/>
        </w:rPr>
        <w:t xml:space="preserve">. </w:t>
      </w:r>
    </w:p>
    <w:p w14:paraId="51AF9E5A" w14:textId="77777777" w:rsidR="003128BE" w:rsidRPr="00C874CF" w:rsidRDefault="003128BE" w:rsidP="00381CE2">
      <w:pPr>
        <w:bidi/>
        <w:spacing w:before="120" w:after="120"/>
        <w:ind w:left="-145" w:firstLine="427"/>
        <w:jc w:val="both"/>
        <w:rPr>
          <w:rFonts w:ascii="Arial" w:eastAsiaTheme="minorHAnsi" w:hAnsi="Arial"/>
          <w:sz w:val="28"/>
          <w:szCs w:val="28"/>
          <w:rtl/>
        </w:rPr>
      </w:pPr>
      <w:r w:rsidRPr="00C874CF">
        <w:rPr>
          <w:rFonts w:ascii="Arial" w:eastAsiaTheme="minorHAnsi" w:hAnsi="Arial" w:hint="eastAsia"/>
          <w:sz w:val="28"/>
          <w:szCs w:val="28"/>
          <w:rtl/>
        </w:rPr>
        <w:t>اين</w:t>
      </w:r>
      <w:r w:rsidRPr="00C874CF">
        <w:rPr>
          <w:rFonts w:ascii="Arial" w:eastAsiaTheme="minorHAnsi" w:hAnsi="Arial" w:hint="cs"/>
          <w:sz w:val="28"/>
          <w:szCs w:val="28"/>
          <w:rtl/>
        </w:rPr>
        <w:t xml:space="preserve"> </w:t>
      </w:r>
      <w:r w:rsidRPr="00C874CF">
        <w:rPr>
          <w:rFonts w:ascii="Arial" w:eastAsiaTheme="minorHAnsi" w:hAnsi="Arial"/>
          <w:sz w:val="28"/>
          <w:szCs w:val="28"/>
          <w:rtl/>
        </w:rPr>
        <w:t xml:space="preserve">گزارش براي استفاده انحصاري در ارتباط با </w:t>
      </w:r>
      <w:r w:rsidRPr="00C874CF">
        <w:rPr>
          <w:rFonts w:ascii="Arial" w:eastAsiaTheme="minorHAnsi" w:hAnsi="Arial" w:hint="eastAsia"/>
          <w:sz w:val="28"/>
          <w:szCs w:val="28"/>
          <w:rtl/>
        </w:rPr>
        <w:t>پروژه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طرح</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نگهداشت</w:t>
      </w:r>
      <w:r w:rsidRPr="00C874CF">
        <w:rPr>
          <w:rFonts w:ascii="Arial" w:eastAsiaTheme="minorHAnsi" w:hAnsi="Arial"/>
          <w:sz w:val="28"/>
          <w:szCs w:val="28"/>
          <w:rtl/>
        </w:rPr>
        <w:t xml:space="preserve"> </w:t>
      </w:r>
      <w:r w:rsidRPr="00C874CF">
        <w:rPr>
          <w:rFonts w:ascii="Arial" w:eastAsiaTheme="minorHAnsi" w:hAnsi="Arial" w:hint="cs"/>
          <w:sz w:val="28"/>
          <w:szCs w:val="28"/>
          <w:rtl/>
        </w:rPr>
        <w:t>و افزایش تولید میدان نفتی بینک در بخش تحت</w:t>
      </w:r>
      <w:r w:rsidRPr="00C874CF">
        <w:rPr>
          <w:rFonts w:ascii="Arial" w:eastAsiaTheme="minorHAnsi" w:hAnsi="Arial" w:hint="eastAsia"/>
          <w:sz w:val="28"/>
          <w:szCs w:val="28"/>
          <w:rtl/>
        </w:rPr>
        <w:t>‌</w:t>
      </w:r>
      <w:r w:rsidRPr="00C874CF">
        <w:rPr>
          <w:rFonts w:ascii="Arial" w:eastAsiaTheme="minorHAnsi" w:hAnsi="Arial" w:hint="cs"/>
          <w:sz w:val="28"/>
          <w:szCs w:val="28"/>
          <w:rtl/>
        </w:rPr>
        <w:t>الارض</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w:t>
      </w:r>
      <w:r w:rsidRPr="00C874CF">
        <w:rPr>
          <w:rFonts w:ascii="Arial" w:eastAsiaTheme="minorHAnsi" w:hAnsi="Arial" w:hint="cs"/>
          <w:sz w:val="28"/>
          <w:szCs w:val="28"/>
          <w:rtl/>
        </w:rPr>
        <w:t>موقعیت بسته</w:t>
      </w:r>
      <w:r w:rsidRPr="00C874CF">
        <w:rPr>
          <w:rFonts w:ascii="Arial" w:eastAsiaTheme="minorHAnsi" w:hAnsi="Arial" w:hint="cs"/>
          <w:sz w:val="28"/>
          <w:szCs w:val="28"/>
          <w:rtl/>
          <w:lang w:bidi="fa-IR"/>
        </w:rPr>
        <w:t xml:space="preserve"> </w:t>
      </w:r>
      <w:r w:rsidRPr="00C874CF">
        <w:rPr>
          <w:rFonts w:eastAsiaTheme="minorHAnsi" w:cs="Times New Roman"/>
          <w:sz w:val="24"/>
          <w:lang w:bidi="fa-IR"/>
        </w:rPr>
        <w:t>W018S</w:t>
      </w:r>
      <w:r w:rsidRPr="00C874CF">
        <w:rPr>
          <w:rFonts w:ascii="Arial" w:eastAsiaTheme="minorHAnsi" w:hAnsi="Arial"/>
          <w:sz w:val="28"/>
          <w:szCs w:val="28"/>
          <w:rtl/>
        </w:rPr>
        <w:t xml:space="preserve"> م</w:t>
      </w:r>
      <w:r w:rsidRPr="00C874CF">
        <w:rPr>
          <w:rFonts w:ascii="Arial" w:eastAsiaTheme="minorHAnsi" w:hAnsi="Arial" w:hint="cs"/>
          <w:sz w:val="28"/>
          <w:szCs w:val="28"/>
          <w:rtl/>
        </w:rPr>
        <w:t>ی</w:t>
      </w:r>
      <w:r w:rsidRPr="00C874CF">
        <w:rPr>
          <w:rFonts w:ascii="Arial" w:eastAsiaTheme="minorHAnsi" w:hAnsi="Arial"/>
          <w:sz w:val="28"/>
          <w:szCs w:val="28"/>
          <w:rtl/>
        </w:rPr>
        <w:softHyphen/>
        <w:t>باشد که براساس درخواست کارفرما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محترم -</w:t>
      </w:r>
      <w:r w:rsidRPr="00C874CF">
        <w:rPr>
          <w:rFonts w:ascii="Arial" w:eastAsiaTheme="minorHAnsi" w:hAnsi="Arial" w:hint="eastAsia"/>
          <w:sz w:val="28"/>
          <w:szCs w:val="28"/>
          <w:rtl/>
        </w:rPr>
        <w:t>شرکت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مهندس</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cs"/>
          <w:sz w:val="28"/>
          <w:szCs w:val="28"/>
          <w:rtl/>
        </w:rPr>
        <w:t>هیرگان انرژی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ته</w:t>
      </w:r>
      <w:r w:rsidRPr="00C874CF">
        <w:rPr>
          <w:rFonts w:ascii="Arial" w:eastAsiaTheme="minorHAnsi" w:hAnsi="Arial" w:hint="cs"/>
          <w:sz w:val="28"/>
          <w:szCs w:val="28"/>
          <w:rtl/>
        </w:rPr>
        <w:t>ی</w:t>
      </w:r>
      <w:r w:rsidRPr="00C874CF">
        <w:rPr>
          <w:rFonts w:ascii="Arial" w:eastAsiaTheme="minorHAnsi" w:hAnsi="Arial" w:hint="eastAsia"/>
          <w:sz w:val="28"/>
          <w:szCs w:val="28"/>
          <w:rtl/>
        </w:rPr>
        <w:t>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w:t>
      </w:r>
      <w:r w:rsidRPr="00C874CF">
        <w:rPr>
          <w:rFonts w:ascii="Arial" w:eastAsiaTheme="minorHAnsi" w:hAnsi="Arial"/>
          <w:sz w:val="28"/>
          <w:szCs w:val="28"/>
          <w:rtl/>
        </w:rPr>
        <w:t>. استفاده از اين گزارش توسط شخص يا شركت د</w:t>
      </w:r>
      <w:r w:rsidRPr="00C874CF">
        <w:rPr>
          <w:rFonts w:ascii="Arial" w:eastAsiaTheme="minorHAnsi" w:hAnsi="Arial" w:hint="eastAsia"/>
          <w:sz w:val="28"/>
          <w:szCs w:val="28"/>
          <w:rtl/>
        </w:rPr>
        <w:t>يگري</w:t>
      </w:r>
      <w:r w:rsidRPr="00C874CF">
        <w:rPr>
          <w:rFonts w:ascii="Arial" w:eastAsiaTheme="minorHAnsi" w:hAnsi="Arial"/>
          <w:sz w:val="28"/>
          <w:szCs w:val="28"/>
          <w:rtl/>
        </w:rPr>
        <w:t xml:space="preserve"> غير از کارفرما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محترم و اعضاي تيم طراحي مرتبط با آن جهت اهداف و كاربردهاي ديگر </w:t>
      </w:r>
      <w:r w:rsidRPr="00C874CF">
        <w:rPr>
          <w:rFonts w:ascii="Arial" w:eastAsiaTheme="minorHAnsi" w:hAnsi="Arial" w:hint="eastAsia"/>
          <w:sz w:val="28"/>
          <w:szCs w:val="28"/>
          <w:rtl/>
        </w:rPr>
        <w:t>مگر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با</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مجوز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كتبي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کارفرما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محترم ممنوع مي</w:t>
      </w:r>
      <w:r w:rsidRPr="00C874CF">
        <w:rPr>
          <w:rFonts w:ascii="Arial" w:eastAsiaTheme="minorHAnsi" w:hAnsi="Arial" w:hint="eastAsia"/>
          <w:sz w:val="28"/>
          <w:szCs w:val="28"/>
          <w:rtl/>
        </w:rPr>
        <w:t>‏باشد</w:t>
      </w:r>
      <w:r w:rsidRPr="00C874CF">
        <w:rPr>
          <w:rFonts w:ascii="Arial" w:eastAsiaTheme="minorHAnsi" w:hAnsi="Arial"/>
          <w:sz w:val="28"/>
          <w:szCs w:val="28"/>
          <w:rtl/>
        </w:rPr>
        <w:t xml:space="preserve">؛ در غير اين صورت </w:t>
      </w:r>
      <w:r w:rsidRPr="00C874CF">
        <w:rPr>
          <w:rFonts w:ascii="Arial" w:eastAsiaTheme="minorHAnsi" w:hAnsi="Arial" w:hint="eastAsia"/>
          <w:sz w:val="28"/>
          <w:szCs w:val="28"/>
          <w:rtl/>
        </w:rPr>
        <w:t>ه</w:t>
      </w:r>
      <w:r w:rsidRPr="00C874CF">
        <w:rPr>
          <w:rFonts w:ascii="Arial" w:eastAsiaTheme="minorHAnsi" w:hAnsi="Arial" w:hint="cs"/>
          <w:sz w:val="28"/>
          <w:szCs w:val="28"/>
          <w:rtl/>
        </w:rPr>
        <w:t>ی</w:t>
      </w:r>
      <w:r w:rsidRPr="00C874CF">
        <w:rPr>
          <w:rFonts w:ascii="Arial" w:eastAsiaTheme="minorHAnsi" w:hAnsi="Arial" w:hint="eastAsia"/>
          <w:sz w:val="28"/>
          <w:szCs w:val="28"/>
          <w:rtl/>
        </w:rPr>
        <w:t>چ</w:t>
      </w:r>
      <w:r w:rsidRPr="00C874CF">
        <w:rPr>
          <w:rFonts w:ascii="Arial" w:eastAsiaTheme="minorHAnsi" w:hAnsi="Arial"/>
          <w:sz w:val="28"/>
          <w:szCs w:val="28"/>
          <w:rtl/>
        </w:rPr>
        <w:t xml:space="preserve"> گونه مسئوليت حقوقي و قانوني بر عهده 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شرکت نمي‌باشد. </w:t>
      </w:r>
      <w:r w:rsidRPr="00C874CF">
        <w:rPr>
          <w:rFonts w:ascii="Arial" w:eastAsiaTheme="minorHAnsi" w:hAnsi="Arial" w:hint="cs"/>
          <w:sz w:val="28"/>
          <w:szCs w:val="28"/>
          <w:rtl/>
        </w:rPr>
        <w:t>ی</w:t>
      </w:r>
      <w:r w:rsidRPr="00C874CF">
        <w:rPr>
          <w:rFonts w:ascii="Arial" w:eastAsiaTheme="minorHAnsi" w:hAnsi="Arial" w:hint="eastAsia"/>
          <w:sz w:val="28"/>
          <w:szCs w:val="28"/>
          <w:rtl/>
        </w:rPr>
        <w:t>ادآور</w:t>
      </w:r>
      <w:r w:rsidRPr="00C874CF">
        <w:rPr>
          <w:rFonts w:ascii="Arial" w:eastAsiaTheme="minorHAnsi" w:hAnsi="Arial"/>
          <w:sz w:val="28"/>
          <w:szCs w:val="28"/>
          <w:rtl/>
        </w:rPr>
        <w:t xml:space="preserve"> م</w:t>
      </w:r>
      <w:r w:rsidRPr="00C874CF">
        <w:rPr>
          <w:rFonts w:ascii="Arial" w:eastAsiaTheme="minorHAnsi" w:hAnsi="Arial" w:hint="cs"/>
          <w:sz w:val="28"/>
          <w:szCs w:val="28"/>
          <w:rtl/>
        </w:rPr>
        <w:t>ی</w:t>
      </w:r>
      <w:r w:rsidRPr="00C874CF">
        <w:rPr>
          <w:rFonts w:ascii="Arial" w:eastAsiaTheme="minorHAnsi" w:hAnsi="Arial"/>
          <w:sz w:val="28"/>
          <w:szCs w:val="28"/>
          <w:rtl/>
        </w:rPr>
        <w:softHyphen/>
      </w:r>
      <w:r w:rsidRPr="00C874CF">
        <w:rPr>
          <w:rFonts w:ascii="Arial" w:eastAsiaTheme="minorHAnsi" w:hAnsi="Arial" w:hint="eastAsia"/>
          <w:sz w:val="28"/>
          <w:szCs w:val="28"/>
          <w:rtl/>
        </w:rPr>
        <w:t>گردد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تعداد،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عمق</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نحوه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چ</w:t>
      </w:r>
      <w:r w:rsidRPr="00C874CF">
        <w:rPr>
          <w:rFonts w:ascii="Arial" w:eastAsiaTheme="minorHAnsi" w:hAnsi="Arial" w:hint="cs"/>
          <w:sz w:val="28"/>
          <w:szCs w:val="28"/>
          <w:rtl/>
        </w:rPr>
        <w:t>ی</w:t>
      </w:r>
      <w:r w:rsidRPr="00C874CF">
        <w:rPr>
          <w:rFonts w:ascii="Arial" w:eastAsiaTheme="minorHAnsi" w:hAnsi="Arial" w:hint="eastAsia"/>
          <w:sz w:val="28"/>
          <w:szCs w:val="28"/>
          <w:rtl/>
        </w:rPr>
        <w:t>دمان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گمانه</w:t>
      </w:r>
      <w:r w:rsidRPr="00C874CF">
        <w:rPr>
          <w:rFonts w:ascii="Arial" w:eastAsiaTheme="minorHAnsi" w:hAnsi="Arial"/>
          <w:sz w:val="28"/>
          <w:szCs w:val="28"/>
          <w:rtl/>
        </w:rPr>
        <w:softHyphen/>
      </w:r>
      <w:r w:rsidRPr="00C874CF">
        <w:rPr>
          <w:rFonts w:ascii="Arial" w:eastAsiaTheme="minorHAnsi" w:hAnsi="Arial" w:hint="eastAsia"/>
          <w:sz w:val="28"/>
          <w:szCs w:val="28"/>
          <w:rtl/>
        </w:rPr>
        <w:t>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ماش</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hint="cs"/>
          <w:sz w:val="28"/>
          <w:szCs w:val="28"/>
          <w:rtl/>
        </w:rPr>
        <w:t xml:space="preserve">ی </w:t>
      </w:r>
      <w:r w:rsidRPr="00C874CF">
        <w:rPr>
          <w:rFonts w:ascii="Arial" w:eastAsiaTheme="minorHAnsi" w:hAnsi="Arial"/>
          <w:sz w:val="28"/>
          <w:szCs w:val="28"/>
          <w:rtl/>
        </w:rPr>
        <w:t>مطالعا</w:t>
      </w:r>
      <w:r w:rsidRPr="00C874CF">
        <w:rPr>
          <w:rFonts w:ascii="Arial" w:eastAsiaTheme="minorHAnsi" w:hAnsi="Arial" w:hint="eastAsia"/>
          <w:sz w:val="28"/>
          <w:szCs w:val="28"/>
          <w:rtl/>
        </w:rPr>
        <w:t>ت</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طبق</w:t>
      </w:r>
      <w:r w:rsidRPr="00C874CF">
        <w:rPr>
          <w:rFonts w:ascii="Arial" w:eastAsiaTheme="minorHAnsi" w:hAnsi="Arial"/>
          <w:sz w:val="28"/>
          <w:szCs w:val="28"/>
          <w:rtl/>
        </w:rPr>
        <w:t xml:space="preserve"> شرح خدمات ابلاغ</w:t>
      </w:r>
      <w:r w:rsidRPr="00C874CF">
        <w:rPr>
          <w:rFonts w:ascii="Arial" w:eastAsiaTheme="minorHAnsi" w:hAnsi="Arial" w:hint="cs"/>
          <w:sz w:val="28"/>
          <w:szCs w:val="28"/>
          <w:rtl/>
        </w:rPr>
        <w:t>ی</w:t>
      </w:r>
      <w:r w:rsidRPr="00C874CF">
        <w:rPr>
          <w:rFonts w:ascii="Arial" w:eastAsiaTheme="minorHAnsi" w:hAnsi="Arial"/>
          <w:sz w:val="28"/>
          <w:szCs w:val="28"/>
          <w:rtl/>
        </w:rPr>
        <w:t xml:space="preserve"> کارفرما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محترم انجام گرفته است. </w:t>
      </w:r>
    </w:p>
    <w:p w14:paraId="595AC96C" w14:textId="77777777" w:rsidR="003128BE" w:rsidRPr="00C874CF" w:rsidRDefault="003128BE" w:rsidP="00381CE2">
      <w:pPr>
        <w:bidi/>
        <w:spacing w:before="120" w:after="120"/>
        <w:ind w:left="-145" w:firstLine="427"/>
        <w:jc w:val="both"/>
        <w:rPr>
          <w:rFonts w:ascii="Arial" w:eastAsiaTheme="minorHAnsi" w:hAnsi="Arial"/>
          <w:sz w:val="28"/>
          <w:szCs w:val="28"/>
          <w:rtl/>
        </w:rPr>
      </w:pPr>
      <w:r w:rsidRPr="00C874CF">
        <w:rPr>
          <w:rFonts w:ascii="Arial" w:eastAsiaTheme="minorHAnsi" w:hAnsi="Arial"/>
          <w:sz w:val="28"/>
          <w:szCs w:val="28"/>
          <w:rtl/>
        </w:rPr>
        <w:t xml:space="preserve"> </w:t>
      </w:r>
      <w:r w:rsidRPr="00C874CF">
        <w:rPr>
          <w:rFonts w:ascii="Arial" w:eastAsiaTheme="minorHAnsi" w:hAnsi="Arial" w:hint="eastAsia"/>
          <w:sz w:val="28"/>
          <w:szCs w:val="28"/>
          <w:rtl/>
        </w:rPr>
        <w:t>اين</w:t>
      </w:r>
      <w:r w:rsidRPr="00C874CF">
        <w:rPr>
          <w:rFonts w:ascii="Arial" w:eastAsiaTheme="minorHAnsi" w:hAnsi="Arial"/>
          <w:sz w:val="28"/>
          <w:szCs w:val="28"/>
          <w:rtl/>
        </w:rPr>
        <w:t xml:space="preserve"> گزارش منعكس كننده شرايط ساختگاه </w:t>
      </w:r>
      <w:r w:rsidRPr="00C874CF">
        <w:rPr>
          <w:rFonts w:ascii="Arial" w:eastAsiaTheme="minorHAnsi" w:hAnsi="Arial" w:hint="eastAsia"/>
          <w:sz w:val="28"/>
          <w:szCs w:val="28"/>
          <w:rtl/>
        </w:rPr>
        <w:t>اعم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نوع</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مشخصات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لا</w:t>
      </w:r>
      <w:r w:rsidRPr="00C874CF">
        <w:rPr>
          <w:rFonts w:ascii="Arial" w:eastAsiaTheme="minorHAnsi" w:hAnsi="Arial" w:hint="cs"/>
          <w:sz w:val="28"/>
          <w:szCs w:val="28"/>
          <w:rtl/>
        </w:rPr>
        <w:t>ی</w:t>
      </w:r>
      <w:r w:rsidRPr="00C874CF">
        <w:rPr>
          <w:rFonts w:ascii="Arial" w:eastAsiaTheme="minorHAnsi" w:hAnsi="Arial" w:hint="eastAsia"/>
          <w:sz w:val="28"/>
          <w:szCs w:val="28"/>
          <w:rtl/>
        </w:rPr>
        <w:t>ه</w:t>
      </w:r>
      <w:r w:rsidRPr="00C874CF">
        <w:rPr>
          <w:rFonts w:ascii="Arial" w:eastAsiaTheme="minorHAnsi" w:hAnsi="Arial"/>
          <w:sz w:val="28"/>
          <w:szCs w:val="28"/>
          <w:rtl/>
        </w:rPr>
        <w:softHyphen/>
        <w:t xml:space="preserve">ها و </w:t>
      </w:r>
      <w:r w:rsidRPr="00C874CF">
        <w:rPr>
          <w:rFonts w:ascii="Arial" w:eastAsiaTheme="minorHAnsi" w:hAnsi="Arial" w:hint="eastAsia"/>
          <w:sz w:val="28"/>
          <w:szCs w:val="28"/>
          <w:rtl/>
        </w:rPr>
        <w:t>عمق</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آب</w:t>
      </w:r>
      <w:r w:rsidRPr="00C874CF">
        <w:rPr>
          <w:rFonts w:ascii="Arial" w:eastAsiaTheme="minorHAnsi" w:hAnsi="Arial"/>
          <w:sz w:val="28"/>
          <w:szCs w:val="28"/>
          <w:rtl/>
        </w:rPr>
        <w:t xml:space="preserve"> بر مبناي مشاهدات و نتايج به دست آمده در زمان آماده</w:t>
      </w:r>
      <w:r w:rsidRPr="00C874CF">
        <w:rPr>
          <w:rFonts w:ascii="Arial" w:eastAsiaTheme="minorHAnsi" w:hAnsi="Arial"/>
          <w:sz w:val="28"/>
          <w:szCs w:val="28"/>
        </w:rPr>
        <w:t xml:space="preserve">‌ </w:t>
      </w:r>
      <w:r w:rsidRPr="00C874CF">
        <w:rPr>
          <w:rFonts w:ascii="Arial" w:eastAsiaTheme="minorHAnsi" w:hAnsi="Arial" w:hint="eastAsia"/>
          <w:sz w:val="28"/>
          <w:szCs w:val="28"/>
          <w:rtl/>
        </w:rPr>
        <w:t>س</w:t>
      </w:r>
      <w:r w:rsidRPr="00C874CF">
        <w:rPr>
          <w:rFonts w:ascii="Arial" w:eastAsiaTheme="minorHAnsi" w:hAnsi="Arial" w:hint="cs"/>
          <w:sz w:val="28"/>
          <w:szCs w:val="28"/>
          <w:rtl/>
        </w:rPr>
        <w:t>ـ</w:t>
      </w:r>
      <w:r w:rsidRPr="00C874CF">
        <w:rPr>
          <w:rFonts w:ascii="Arial" w:eastAsiaTheme="minorHAnsi" w:hAnsi="Arial" w:hint="eastAsia"/>
          <w:sz w:val="28"/>
          <w:szCs w:val="28"/>
          <w:rtl/>
        </w:rPr>
        <w:t>ازي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گزارش</w:t>
      </w:r>
      <w:r w:rsidRPr="00C874CF">
        <w:rPr>
          <w:rFonts w:ascii="Arial" w:eastAsiaTheme="minorHAnsi" w:hAnsi="Arial"/>
          <w:sz w:val="28"/>
          <w:szCs w:val="28"/>
          <w:rtl/>
        </w:rPr>
        <w:t xml:space="preserve"> و صرفاً برا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ارائه</w:t>
      </w:r>
      <w:r w:rsidRPr="00C874CF">
        <w:rPr>
          <w:rFonts w:ascii="Arial" w:eastAsiaTheme="minorHAnsi" w:hAnsi="Arial"/>
          <w:sz w:val="28"/>
          <w:szCs w:val="28"/>
          <w:rtl/>
        </w:rPr>
        <w:t xml:space="preserve"> وضع</w:t>
      </w:r>
      <w:r w:rsidRPr="00C874CF">
        <w:rPr>
          <w:rFonts w:ascii="Arial" w:eastAsiaTheme="minorHAnsi" w:hAnsi="Arial" w:hint="cs"/>
          <w:sz w:val="28"/>
          <w:szCs w:val="28"/>
          <w:rtl/>
        </w:rPr>
        <w:t>ی</w:t>
      </w:r>
      <w:r w:rsidRPr="00C874CF">
        <w:rPr>
          <w:rFonts w:ascii="Arial" w:eastAsiaTheme="minorHAnsi" w:hAnsi="Arial" w:hint="eastAsia"/>
          <w:sz w:val="28"/>
          <w:szCs w:val="28"/>
          <w:rtl/>
        </w:rPr>
        <w:t>ت</w:t>
      </w:r>
      <w:r w:rsidRPr="00C874CF">
        <w:rPr>
          <w:rFonts w:ascii="Arial" w:eastAsiaTheme="minorHAnsi" w:hAnsi="Arial"/>
          <w:sz w:val="28"/>
          <w:szCs w:val="28"/>
          <w:rtl/>
        </w:rPr>
        <w:t xml:space="preserve"> لا</w:t>
      </w:r>
      <w:r w:rsidRPr="00C874CF">
        <w:rPr>
          <w:rFonts w:ascii="Arial" w:eastAsiaTheme="minorHAnsi" w:hAnsi="Arial" w:hint="cs"/>
          <w:sz w:val="28"/>
          <w:szCs w:val="28"/>
          <w:rtl/>
        </w:rPr>
        <w:t>یـ</w:t>
      </w:r>
      <w:r w:rsidRPr="00C874CF">
        <w:rPr>
          <w:rFonts w:ascii="Arial" w:eastAsiaTheme="minorHAnsi" w:hAnsi="Arial" w:hint="eastAsia"/>
          <w:sz w:val="28"/>
          <w:szCs w:val="28"/>
          <w:rtl/>
        </w:rPr>
        <w:t>ه</w:t>
      </w:r>
      <w:r w:rsidRPr="00C874CF">
        <w:rPr>
          <w:rFonts w:ascii="Arial" w:eastAsiaTheme="minorHAnsi" w:hAnsi="Arial"/>
          <w:sz w:val="28"/>
          <w:szCs w:val="28"/>
          <w:rtl/>
        </w:rPr>
        <w:softHyphen/>
        <w:t xml:space="preserve">ها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محل </w:t>
      </w:r>
      <w:r w:rsidRPr="00C874CF">
        <w:rPr>
          <w:rFonts w:ascii="Arial" w:eastAsiaTheme="minorHAnsi" w:hAnsi="Arial" w:hint="cs"/>
          <w:sz w:val="28"/>
          <w:szCs w:val="28"/>
          <w:rtl/>
        </w:rPr>
        <w:t>6</w:t>
      </w:r>
      <w:r w:rsidRPr="00C874CF">
        <w:rPr>
          <w:rFonts w:ascii="Arial" w:eastAsiaTheme="minorHAnsi" w:hAnsi="Arial"/>
          <w:sz w:val="28"/>
          <w:szCs w:val="28"/>
          <w:rtl/>
        </w:rPr>
        <w:t xml:space="preserve"> گمانه ماش</w:t>
      </w:r>
      <w:r w:rsidRPr="00C874CF">
        <w:rPr>
          <w:rFonts w:ascii="Arial" w:eastAsiaTheme="minorHAnsi" w:hAnsi="Arial" w:hint="cs"/>
          <w:sz w:val="28"/>
          <w:szCs w:val="28"/>
          <w:rtl/>
        </w:rPr>
        <w:t>ینی</w:t>
      </w:r>
      <w:r w:rsidRPr="00C874CF">
        <w:rPr>
          <w:rFonts w:ascii="Arial" w:eastAsiaTheme="minorHAnsi" w:hAnsi="Arial"/>
          <w:sz w:val="28"/>
          <w:szCs w:val="28"/>
          <w:rtl/>
        </w:rPr>
        <w:t xml:space="preserve"> </w:t>
      </w:r>
      <w:r w:rsidRPr="00C874CF">
        <w:rPr>
          <w:rFonts w:asciiTheme="majorBidi" w:eastAsiaTheme="minorHAnsi" w:hAnsiTheme="majorBidi" w:cstheme="majorBidi"/>
        </w:rPr>
        <w:t>BH-</w:t>
      </w:r>
      <w:r w:rsidRPr="00C874CF">
        <w:rPr>
          <w:rFonts w:eastAsiaTheme="minorHAnsi" w:cs="Times New Roman"/>
          <w:sz w:val="24"/>
          <w:lang w:bidi="fa-IR"/>
        </w:rPr>
        <w:t>FL-3, BH-FL-2, BH-FL-1</w:t>
      </w:r>
      <w:r w:rsidRPr="00C874CF">
        <w:rPr>
          <w:rFonts w:eastAsiaTheme="minorHAnsi" w:cs="Times New Roman"/>
          <w:sz w:val="24"/>
          <w:rtl/>
          <w:lang w:bidi="fa-IR"/>
        </w:rPr>
        <w:t xml:space="preserve"> </w:t>
      </w:r>
      <w:r w:rsidRPr="00C874CF">
        <w:rPr>
          <w:rFonts w:eastAsiaTheme="minorHAnsi" w:cs="Times New Roman"/>
          <w:sz w:val="24"/>
          <w:lang w:bidi="fa-IR"/>
        </w:rPr>
        <w:t xml:space="preserve"> BH-FL-6, BH-FL-5, BH-FL-4,</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cs"/>
          <w:sz w:val="28"/>
          <w:szCs w:val="28"/>
          <w:rtl/>
        </w:rPr>
        <w:t xml:space="preserve">موقعیت بسته </w:t>
      </w:r>
      <w:r w:rsidRPr="00C874CF">
        <w:rPr>
          <w:rFonts w:eastAsiaTheme="minorHAnsi" w:cs="Times New Roman"/>
          <w:sz w:val="24"/>
          <w:lang w:bidi="fa-IR"/>
        </w:rPr>
        <w:t>W018S</w:t>
      </w:r>
      <w:r w:rsidRPr="00C874CF">
        <w:rPr>
          <w:rFonts w:asciiTheme="majorBidi" w:eastAsiaTheme="minorHAnsi" w:hAnsiTheme="majorBidi" w:cstheme="majorBidi"/>
          <w:sz w:val="28"/>
          <w:szCs w:val="28"/>
          <w:rtl/>
        </w:rPr>
        <w:t xml:space="preserve"> </w:t>
      </w:r>
      <w:r w:rsidRPr="00C874CF">
        <w:rPr>
          <w:rFonts w:ascii="Arial" w:eastAsiaTheme="minorHAnsi" w:hAnsi="Arial"/>
          <w:sz w:val="28"/>
          <w:szCs w:val="28"/>
          <w:rtl/>
        </w:rPr>
        <w:t>ته</w:t>
      </w:r>
      <w:r w:rsidRPr="00C874CF">
        <w:rPr>
          <w:rFonts w:ascii="Arial" w:eastAsiaTheme="minorHAnsi" w:hAnsi="Arial" w:hint="cs"/>
          <w:sz w:val="28"/>
          <w:szCs w:val="28"/>
          <w:rtl/>
        </w:rPr>
        <w:t>ی</w:t>
      </w:r>
      <w:r w:rsidRPr="00C874CF">
        <w:rPr>
          <w:rFonts w:ascii="Arial" w:eastAsiaTheme="minorHAnsi" w:hAnsi="Arial" w:hint="eastAsia"/>
          <w:sz w:val="28"/>
          <w:szCs w:val="28"/>
          <w:rtl/>
        </w:rPr>
        <w:t>ه</w:t>
      </w:r>
      <w:r w:rsidRPr="00C874CF">
        <w:rPr>
          <w:rFonts w:ascii="Arial" w:eastAsiaTheme="minorHAnsi" w:hAnsi="Arial"/>
          <w:sz w:val="28"/>
          <w:szCs w:val="28"/>
          <w:rtl/>
        </w:rPr>
        <w:t xml:space="preserve"> شده است. </w:t>
      </w:r>
      <w:r w:rsidRPr="00C874CF">
        <w:rPr>
          <w:rFonts w:ascii="Arial" w:eastAsiaTheme="minorHAnsi" w:hAnsi="Arial" w:hint="eastAsia"/>
          <w:sz w:val="28"/>
          <w:szCs w:val="28"/>
          <w:rtl/>
        </w:rPr>
        <w:t>گذشت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زمان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تأخ</w:t>
      </w:r>
      <w:r w:rsidRPr="00C874CF">
        <w:rPr>
          <w:rFonts w:ascii="Arial" w:eastAsiaTheme="minorHAnsi" w:hAnsi="Arial" w:hint="cs"/>
          <w:sz w:val="28"/>
          <w:szCs w:val="28"/>
          <w:rtl/>
        </w:rPr>
        <w:t>ی</w:t>
      </w:r>
      <w:r w:rsidRPr="00C874CF">
        <w:rPr>
          <w:rFonts w:ascii="Arial" w:eastAsiaTheme="minorHAnsi" w:hAnsi="Arial" w:hint="eastAsia"/>
          <w:sz w:val="28"/>
          <w:szCs w:val="28"/>
          <w:rtl/>
        </w:rPr>
        <w:t>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اجرا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پروژه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ممكن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منجر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تغييراتي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شرايط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ساختگاه،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سطح</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آب،</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تكنولوژي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مورد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استفاده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شرايط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اقتصادي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گردد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گونه</w:t>
      </w:r>
      <w:r w:rsidRPr="00C874CF">
        <w:rPr>
          <w:rFonts w:ascii="Arial" w:eastAsiaTheme="minorHAnsi" w:hAnsi="Arial" w:hint="eastAsia"/>
          <w:sz w:val="28"/>
          <w:szCs w:val="28"/>
        </w:rPr>
        <w:t>‌</w:t>
      </w:r>
      <w:r w:rsidRPr="00C874CF">
        <w:rPr>
          <w:rFonts w:ascii="Arial" w:eastAsiaTheme="minorHAnsi" w:hAnsi="Arial" w:hint="eastAsia"/>
          <w:sz w:val="28"/>
          <w:szCs w:val="28"/>
          <w:rtl/>
        </w:rPr>
        <w:t>اي</w:t>
      </w:r>
      <w:r w:rsidRPr="00C874CF">
        <w:rPr>
          <w:rFonts w:ascii="Arial" w:eastAsiaTheme="minorHAnsi" w:hAnsi="Arial"/>
          <w:sz w:val="28"/>
          <w:szCs w:val="28"/>
        </w:rPr>
        <w:t xml:space="preserve"> </w:t>
      </w:r>
      <w:r w:rsidRPr="00C874CF">
        <w:rPr>
          <w:rFonts w:ascii="Arial" w:eastAsiaTheme="minorHAnsi" w:hAnsi="Arial" w:hint="eastAsia"/>
          <w:sz w:val="28"/>
          <w:szCs w:val="28"/>
          <w:rtl/>
        </w:rPr>
        <w:t>كه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نتايج</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توصيه</w:t>
      </w:r>
      <w:r w:rsidRPr="00C874CF">
        <w:rPr>
          <w:rFonts w:ascii="Arial" w:eastAsiaTheme="minorHAnsi" w:hAnsi="Arial" w:hint="eastAsia"/>
          <w:sz w:val="28"/>
          <w:szCs w:val="28"/>
        </w:rPr>
        <w:t>‌</w:t>
      </w:r>
      <w:r w:rsidRPr="00C874CF">
        <w:rPr>
          <w:rFonts w:ascii="Arial" w:eastAsiaTheme="minorHAnsi" w:hAnsi="Arial" w:hint="eastAsia"/>
          <w:sz w:val="28"/>
          <w:szCs w:val="28"/>
          <w:rtl/>
        </w:rPr>
        <w:t>هاي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گزارش</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موجود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را</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تغيير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دهد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بنابراين،</w:t>
      </w:r>
      <w:r w:rsidRPr="00C874CF">
        <w:rPr>
          <w:rFonts w:ascii="Arial" w:eastAsiaTheme="minorHAnsi" w:hAnsi="Arial"/>
          <w:sz w:val="28"/>
          <w:szCs w:val="28"/>
          <w:rtl/>
        </w:rPr>
        <w:t xml:space="preserve"> كارفرما يا گروه ديگري كه گزارش براي آن</w:t>
      </w:r>
      <w:r w:rsidRPr="00C874CF">
        <w:rPr>
          <w:rFonts w:ascii="Arial" w:eastAsiaTheme="minorHAnsi" w:hAnsi="Arial" w:hint="eastAsia"/>
          <w:sz w:val="28"/>
          <w:szCs w:val="28"/>
        </w:rPr>
        <w:t>‌</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تهيه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است، مي‌بايست در نظر داشته باشند كه 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شرکت مسئوليتي در قبال تغييرات </w:t>
      </w:r>
      <w:r w:rsidRPr="00C874CF">
        <w:rPr>
          <w:rFonts w:ascii="Arial" w:eastAsiaTheme="minorHAnsi" w:hAnsi="Arial" w:hint="eastAsia"/>
          <w:sz w:val="28"/>
          <w:szCs w:val="28"/>
          <w:rtl/>
        </w:rPr>
        <w:t>شرا</w:t>
      </w:r>
      <w:r w:rsidRPr="00C874CF">
        <w:rPr>
          <w:rFonts w:ascii="Arial" w:eastAsiaTheme="minorHAnsi" w:hAnsi="Arial" w:hint="cs"/>
          <w:sz w:val="28"/>
          <w:szCs w:val="28"/>
          <w:rtl/>
        </w:rPr>
        <w:t>ی</w:t>
      </w:r>
      <w:r w:rsidRPr="00C874CF">
        <w:rPr>
          <w:rFonts w:ascii="Arial" w:eastAsiaTheme="minorHAnsi" w:hAnsi="Arial" w:hint="eastAsia"/>
          <w:sz w:val="28"/>
          <w:szCs w:val="28"/>
          <w:rtl/>
        </w:rPr>
        <w:t>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پروژه</w:t>
      </w:r>
      <w:r w:rsidRPr="00C874CF">
        <w:rPr>
          <w:rFonts w:ascii="Arial" w:eastAsiaTheme="minorHAnsi" w:hAnsi="Arial"/>
          <w:sz w:val="28"/>
          <w:szCs w:val="28"/>
          <w:rtl/>
        </w:rPr>
        <w:t xml:space="preserve"> بعد از زمان </w:t>
      </w:r>
      <w:r w:rsidRPr="00C874CF">
        <w:rPr>
          <w:rFonts w:ascii="Arial" w:eastAsiaTheme="minorHAnsi" w:hAnsi="Arial" w:hint="eastAsia"/>
          <w:sz w:val="28"/>
          <w:szCs w:val="28"/>
          <w:rtl/>
        </w:rPr>
        <w:t>تنظ</w:t>
      </w:r>
      <w:r w:rsidRPr="00C874CF">
        <w:rPr>
          <w:rFonts w:ascii="Arial" w:eastAsiaTheme="minorHAnsi" w:hAnsi="Arial" w:hint="cs"/>
          <w:sz w:val="28"/>
          <w:szCs w:val="28"/>
          <w:rtl/>
        </w:rPr>
        <w:t>ی</w:t>
      </w:r>
      <w:r w:rsidRPr="00C874CF">
        <w:rPr>
          <w:rFonts w:ascii="Arial" w:eastAsiaTheme="minorHAnsi" w:hAnsi="Arial" w:hint="eastAsia"/>
          <w:sz w:val="28"/>
          <w:szCs w:val="28"/>
          <w:rtl/>
        </w:rPr>
        <w:t>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گزارش</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ندارد</w:t>
      </w:r>
      <w:r w:rsidRPr="00C874CF">
        <w:rPr>
          <w:rFonts w:ascii="Arial" w:eastAsiaTheme="minorHAnsi" w:hAnsi="Arial"/>
          <w:sz w:val="28"/>
          <w:szCs w:val="28"/>
          <w:rtl/>
        </w:rPr>
        <w:t xml:space="preserve">. </w:t>
      </w:r>
    </w:p>
    <w:p w14:paraId="0AEE0F33" w14:textId="77777777" w:rsidR="003128BE" w:rsidRPr="00C874CF" w:rsidRDefault="003128BE" w:rsidP="00381CE2">
      <w:pPr>
        <w:pStyle w:val="Heading2"/>
        <w:jc w:val="both"/>
      </w:pPr>
      <w:bookmarkStart w:id="25" w:name="_Toc96520582"/>
      <w:r w:rsidRPr="00C874CF">
        <w:rPr>
          <w:rFonts w:hint="cs"/>
          <w:rtl/>
        </w:rPr>
        <w:t>1-3-</w:t>
      </w:r>
      <w:r w:rsidRPr="00C874CF">
        <w:rPr>
          <w:rFonts w:hint="eastAsia"/>
          <w:rtl/>
        </w:rPr>
        <w:t>مشخصات</w:t>
      </w:r>
      <w:r w:rsidRPr="00C874CF">
        <w:rPr>
          <w:rtl/>
        </w:rPr>
        <w:t xml:space="preserve"> </w:t>
      </w:r>
      <w:r w:rsidRPr="00C874CF">
        <w:rPr>
          <w:rFonts w:hint="eastAsia"/>
          <w:rtl/>
        </w:rPr>
        <w:t>کل</w:t>
      </w:r>
      <w:r w:rsidRPr="00C874CF">
        <w:rPr>
          <w:rFonts w:hint="cs"/>
          <w:rtl/>
        </w:rPr>
        <w:t>ی</w:t>
      </w:r>
      <w:r w:rsidRPr="00C874CF">
        <w:rPr>
          <w:rtl/>
        </w:rPr>
        <w:t xml:space="preserve"> </w:t>
      </w:r>
      <w:r w:rsidRPr="00C874CF">
        <w:rPr>
          <w:rFonts w:hint="eastAsia"/>
          <w:rtl/>
        </w:rPr>
        <w:t>طرح</w:t>
      </w:r>
      <w:bookmarkEnd w:id="25"/>
    </w:p>
    <w:p w14:paraId="69C9DEA2" w14:textId="77777777" w:rsidR="00277F4C" w:rsidRPr="00467319" w:rsidRDefault="003128BE" w:rsidP="00277F4C">
      <w:pPr>
        <w:bidi/>
        <w:spacing w:before="120" w:after="120"/>
        <w:ind w:left="-55" w:firstLine="337"/>
        <w:jc w:val="both"/>
        <w:rPr>
          <w:rFonts w:ascii="Arial" w:eastAsiaTheme="minorHAnsi" w:hAnsi="Arial"/>
          <w:sz w:val="28"/>
          <w:szCs w:val="28"/>
          <w:rtl/>
        </w:rPr>
      </w:pPr>
      <w:r w:rsidRPr="00C874CF">
        <w:rPr>
          <w:rFonts w:ascii="Arial" w:eastAsiaTheme="minorHAnsi" w:hAnsi="Arial" w:hint="cs"/>
          <w:sz w:val="28"/>
          <w:szCs w:val="28"/>
          <w:rtl/>
        </w:rPr>
        <w:t xml:space="preserve">   </w:t>
      </w:r>
      <w:r w:rsidR="00277F4C" w:rsidRPr="00467319">
        <w:rPr>
          <w:rFonts w:ascii="Arial" w:eastAsiaTheme="minorHAnsi" w:hAnsi="Arial" w:hint="eastAsia"/>
          <w:sz w:val="28"/>
          <w:szCs w:val="28"/>
          <w:rtl/>
        </w:rPr>
        <w:t>مطابق</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اطلاعات</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در</w:t>
      </w:r>
      <w:r w:rsidR="00277F4C" w:rsidRPr="00467319">
        <w:rPr>
          <w:rFonts w:ascii="Arial" w:eastAsiaTheme="minorHAnsi" w:hAnsi="Arial" w:hint="cs"/>
          <w:sz w:val="28"/>
          <w:szCs w:val="28"/>
          <w:rtl/>
        </w:rPr>
        <w:t>ی</w:t>
      </w:r>
      <w:r w:rsidR="00277F4C" w:rsidRPr="00467319">
        <w:rPr>
          <w:rFonts w:ascii="Arial" w:eastAsiaTheme="minorHAnsi" w:hAnsi="Arial" w:hint="eastAsia"/>
          <w:sz w:val="28"/>
          <w:szCs w:val="28"/>
          <w:rtl/>
        </w:rPr>
        <w:t>افت</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از</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کارفرما</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محترم،</w:t>
      </w:r>
      <w:r w:rsidR="00277F4C" w:rsidRPr="00467319">
        <w:rPr>
          <w:rFonts w:ascii="Arial" w:eastAsiaTheme="minorHAnsi" w:hAnsi="Arial"/>
          <w:sz w:val="28"/>
          <w:szCs w:val="28"/>
          <w:rtl/>
        </w:rPr>
        <w:t xml:space="preserve"> پروژه</w:t>
      </w:r>
      <w:r w:rsidR="00277F4C" w:rsidRPr="00467319">
        <w:rPr>
          <w:rFonts w:ascii="Arial" w:eastAsiaTheme="minorHAnsi" w:hAnsi="Arial" w:hint="cs"/>
          <w:sz w:val="28"/>
          <w:szCs w:val="28"/>
          <w:rtl/>
        </w:rPr>
        <w:t xml:space="preserve"> نگهداشت و افزایش تولید میدان نفتی بینک ( بسته بینک) در بخش تحت الارض </w:t>
      </w:r>
      <w:r w:rsidR="00277F4C" w:rsidRPr="00467319">
        <w:rPr>
          <w:rFonts w:ascii="Arial" w:eastAsiaTheme="minorHAnsi" w:hAnsi="Arial"/>
          <w:sz w:val="28"/>
          <w:szCs w:val="28"/>
          <w:rtl/>
        </w:rPr>
        <w:t xml:space="preserve">با هدف </w:t>
      </w:r>
      <w:r w:rsidR="00277F4C" w:rsidRPr="00467319">
        <w:rPr>
          <w:rFonts w:ascii="Arial" w:eastAsiaTheme="minorHAnsi" w:hAnsi="Arial" w:hint="cs"/>
          <w:sz w:val="28"/>
          <w:szCs w:val="28"/>
          <w:rtl/>
        </w:rPr>
        <w:t xml:space="preserve">ساخت موقعیت چاه، تاسیسات سرچاهی و مسیرخطوط جریانی و مسیر برق رسانی مربوطه و در بخش سطح الارض با هدف احداث خطوط لوله 8 اینچ زیرزمینی انتقال گاز و 4 اینچی رو زمینی انتقال مایعات گازی تعریف شده است. بخش تحت </w:t>
      </w:r>
      <w:r w:rsidR="00277F4C" w:rsidRPr="00467319">
        <w:rPr>
          <w:rFonts w:ascii="Arial" w:eastAsiaTheme="minorHAnsi" w:hAnsi="Arial" w:hint="eastAsia"/>
          <w:sz w:val="28"/>
          <w:szCs w:val="28"/>
          <w:rtl/>
        </w:rPr>
        <w:t>‌</w:t>
      </w:r>
      <w:r w:rsidR="00277F4C" w:rsidRPr="00467319">
        <w:rPr>
          <w:rFonts w:ascii="Arial" w:eastAsiaTheme="minorHAnsi" w:hAnsi="Arial" w:hint="cs"/>
          <w:sz w:val="28"/>
          <w:szCs w:val="28"/>
          <w:rtl/>
        </w:rPr>
        <w:t xml:space="preserve">الارض شامل 10 </w:t>
      </w:r>
      <w:r w:rsidR="00277F4C" w:rsidRPr="00467319">
        <w:rPr>
          <w:rFonts w:ascii="Arial" w:eastAsiaTheme="minorHAnsi" w:hAnsi="Arial" w:hint="cs"/>
          <w:sz w:val="28"/>
          <w:szCs w:val="28"/>
          <w:rtl/>
          <w:lang w:bidi="fa-IR"/>
        </w:rPr>
        <w:t xml:space="preserve">سایت </w:t>
      </w:r>
      <w:r w:rsidR="00277F4C" w:rsidRPr="00467319">
        <w:rPr>
          <w:rFonts w:ascii="Arial" w:eastAsiaTheme="minorHAnsi" w:hAnsi="Arial" w:hint="cs"/>
          <w:sz w:val="28"/>
          <w:szCs w:val="28"/>
          <w:rtl/>
        </w:rPr>
        <w:t>تاسیسات سرچاهی، مسیر خط لوله و مسیر برق رسانی می</w:t>
      </w:r>
      <w:r w:rsidR="00277F4C" w:rsidRPr="00467319">
        <w:rPr>
          <w:rFonts w:ascii="Arial" w:eastAsiaTheme="minorHAnsi" w:hAnsi="Arial" w:hint="eastAsia"/>
          <w:sz w:val="28"/>
          <w:szCs w:val="28"/>
          <w:rtl/>
        </w:rPr>
        <w:t>‌</w:t>
      </w:r>
      <w:r w:rsidR="00277F4C" w:rsidRPr="00467319">
        <w:rPr>
          <w:rFonts w:ascii="Arial" w:eastAsiaTheme="minorHAnsi" w:hAnsi="Arial" w:hint="cs"/>
          <w:sz w:val="28"/>
          <w:szCs w:val="28"/>
          <w:rtl/>
        </w:rPr>
        <w:t xml:space="preserve">باشد. بخش سطح الارض شامل خط لوله رو زمینی 4 اینچ به طول 2/5 کیلومتر، خط لوله زیرزمینی 8 اینچ به طول 44 کیلومتر و ایستگاه تقویت فشار جدید است. گزارش حاضر دربرگیرنده نتایج مطالعات ابلاغی مسیر خط لوله و تاسیسات سرچاهی بسته </w:t>
      </w:r>
      <w:r w:rsidR="00277F4C" w:rsidRPr="00467319">
        <w:rPr>
          <w:rFonts w:eastAsiaTheme="minorHAnsi" w:cs="Times New Roman"/>
          <w:sz w:val="24"/>
          <w:lang w:bidi="fa-IR"/>
        </w:rPr>
        <w:t>W018S</w:t>
      </w:r>
      <w:r w:rsidR="00277F4C" w:rsidRPr="00467319">
        <w:rPr>
          <w:rFonts w:ascii="Arial" w:eastAsiaTheme="minorHAnsi" w:hAnsi="Arial"/>
          <w:sz w:val="28"/>
          <w:szCs w:val="28"/>
          <w:rtl/>
        </w:rPr>
        <w:t xml:space="preserve"> </w:t>
      </w:r>
      <w:r w:rsidR="00277F4C" w:rsidRPr="00467319">
        <w:rPr>
          <w:rFonts w:ascii="Arial" w:eastAsiaTheme="minorHAnsi" w:hAnsi="Arial" w:hint="cs"/>
          <w:sz w:val="28"/>
          <w:szCs w:val="28"/>
          <w:rtl/>
        </w:rPr>
        <w:t xml:space="preserve">در بخش تحت الارض </w:t>
      </w:r>
      <w:r w:rsidR="00277F4C" w:rsidRPr="00467319">
        <w:rPr>
          <w:rFonts w:ascii="Arial" w:eastAsiaTheme="minorHAnsi" w:hAnsi="Arial"/>
          <w:sz w:val="28"/>
          <w:szCs w:val="28"/>
          <w:rtl/>
        </w:rPr>
        <w:t>م</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softHyphen/>
        <w:t>باشد</w:t>
      </w:r>
      <w:r w:rsidR="00277F4C" w:rsidRPr="00467319">
        <w:rPr>
          <w:rFonts w:ascii="Arial" w:eastAsiaTheme="minorHAnsi" w:hAnsi="Arial" w:hint="cs"/>
          <w:sz w:val="28"/>
          <w:szCs w:val="28"/>
          <w:rtl/>
        </w:rPr>
        <w:t xml:space="preserve">. </w:t>
      </w:r>
      <w:r w:rsidR="00277F4C" w:rsidRPr="00BB2285">
        <w:rPr>
          <w:rFonts w:ascii="Arial" w:eastAsiaTheme="minorHAnsi" w:hAnsi="Arial" w:hint="eastAsia"/>
          <w:sz w:val="28"/>
          <w:szCs w:val="28"/>
          <w:rtl/>
        </w:rPr>
        <w:t>با</w:t>
      </w:r>
      <w:r w:rsidR="00277F4C" w:rsidRPr="00BB2285">
        <w:rPr>
          <w:rFonts w:ascii="Arial" w:eastAsiaTheme="minorHAnsi" w:hAnsi="Arial"/>
          <w:sz w:val="28"/>
          <w:szCs w:val="28"/>
          <w:rtl/>
        </w:rPr>
        <w:t xml:space="preserve"> </w:t>
      </w:r>
      <w:r w:rsidR="00277F4C" w:rsidRPr="00BB2285">
        <w:rPr>
          <w:rFonts w:ascii="Arial" w:eastAsiaTheme="minorHAnsi" w:hAnsi="Arial" w:hint="eastAsia"/>
          <w:sz w:val="28"/>
          <w:szCs w:val="28"/>
          <w:rtl/>
        </w:rPr>
        <w:t>توجه</w:t>
      </w:r>
      <w:r w:rsidR="00277F4C" w:rsidRPr="00BB2285">
        <w:rPr>
          <w:rFonts w:ascii="Arial" w:eastAsiaTheme="minorHAnsi" w:hAnsi="Arial"/>
          <w:sz w:val="28"/>
          <w:szCs w:val="28"/>
          <w:rtl/>
        </w:rPr>
        <w:t xml:space="preserve"> </w:t>
      </w:r>
      <w:r w:rsidR="00277F4C" w:rsidRPr="00BB2285">
        <w:rPr>
          <w:rFonts w:ascii="Arial" w:eastAsiaTheme="minorHAnsi" w:hAnsi="Arial" w:hint="eastAsia"/>
          <w:sz w:val="28"/>
          <w:szCs w:val="28"/>
          <w:rtl/>
        </w:rPr>
        <w:t>به</w:t>
      </w:r>
      <w:r w:rsidR="00277F4C" w:rsidRPr="00BB2285">
        <w:rPr>
          <w:rFonts w:ascii="Arial" w:eastAsiaTheme="minorHAnsi" w:hAnsi="Arial"/>
          <w:sz w:val="28"/>
          <w:szCs w:val="28"/>
          <w:rtl/>
        </w:rPr>
        <w:t xml:space="preserve"> </w:t>
      </w:r>
      <w:r w:rsidR="00277F4C" w:rsidRPr="00BB2285">
        <w:rPr>
          <w:rFonts w:ascii="Arial" w:eastAsiaTheme="minorHAnsi" w:hAnsi="Arial" w:hint="eastAsia"/>
          <w:sz w:val="28"/>
          <w:szCs w:val="28"/>
          <w:rtl/>
        </w:rPr>
        <w:t>نقشه</w:t>
      </w:r>
      <w:r w:rsidR="00277F4C" w:rsidRPr="00BB2285">
        <w:rPr>
          <w:rFonts w:ascii="Arial" w:eastAsiaTheme="minorHAnsi" w:hAnsi="Arial" w:hint="eastAsia"/>
          <w:sz w:val="28"/>
          <w:szCs w:val="28"/>
        </w:rPr>
        <w:t>‌</w:t>
      </w:r>
      <w:r w:rsidR="00277F4C" w:rsidRPr="00BB2285">
        <w:rPr>
          <w:rFonts w:ascii="Arial" w:eastAsiaTheme="minorHAnsi" w:hAnsi="Arial" w:hint="eastAsia"/>
          <w:sz w:val="28"/>
          <w:szCs w:val="28"/>
          <w:rtl/>
        </w:rPr>
        <w:t>ها</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ارسال</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از سمت کارفرما</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محترم، پ</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گسترده با ابعاد 20×12</w:t>
      </w:r>
      <w:r w:rsidR="00277F4C" w:rsidRPr="00BB2285">
        <w:rPr>
          <w:rFonts w:ascii="Arial" w:eastAsiaTheme="minorHAnsi" w:hAnsi="Arial" w:hint="eastAsia"/>
          <w:sz w:val="28"/>
          <w:szCs w:val="28"/>
          <w:rtl/>
        </w:rPr>
        <w:t>متر</w:t>
      </w:r>
      <w:r w:rsidR="00277F4C" w:rsidRPr="00BB2285">
        <w:rPr>
          <w:rFonts w:ascii="Arial" w:eastAsiaTheme="minorHAnsi" w:hAnsi="Arial"/>
          <w:sz w:val="28"/>
          <w:szCs w:val="28"/>
          <w:rtl/>
        </w:rPr>
        <w:t xml:space="preserve"> </w:t>
      </w:r>
      <w:r w:rsidR="00277F4C" w:rsidRPr="00BB2285">
        <w:rPr>
          <w:rFonts w:ascii="Arial" w:eastAsiaTheme="minorHAnsi" w:hAnsi="Arial" w:hint="eastAsia"/>
          <w:sz w:val="28"/>
          <w:szCs w:val="28"/>
          <w:rtl/>
        </w:rPr>
        <w:t>و</w:t>
      </w:r>
      <w:r w:rsidR="00277F4C" w:rsidRPr="00BB2285">
        <w:rPr>
          <w:rFonts w:ascii="Arial" w:eastAsiaTheme="minorHAnsi" w:hAnsi="Arial"/>
          <w:sz w:val="28"/>
          <w:szCs w:val="28"/>
          <w:rtl/>
        </w:rPr>
        <w:t xml:space="preserve"> </w:t>
      </w:r>
      <w:r w:rsidR="00277F4C" w:rsidRPr="00BB2285">
        <w:rPr>
          <w:rFonts w:ascii="Arial" w:eastAsiaTheme="minorHAnsi" w:hAnsi="Arial" w:hint="eastAsia"/>
          <w:sz w:val="28"/>
          <w:szCs w:val="28"/>
          <w:rtl/>
        </w:rPr>
        <w:t>پ</w:t>
      </w:r>
      <w:r w:rsidR="00277F4C" w:rsidRPr="00BB2285">
        <w:rPr>
          <w:rFonts w:ascii="Arial" w:eastAsiaTheme="minorHAnsi" w:hAnsi="Arial" w:hint="cs"/>
          <w:sz w:val="28"/>
          <w:szCs w:val="28"/>
          <w:rtl/>
        </w:rPr>
        <w:t>ی</w:t>
      </w:r>
      <w:r w:rsidR="00277F4C" w:rsidRPr="00BB2285">
        <w:rPr>
          <w:rFonts w:ascii="Arial" w:eastAsiaTheme="minorHAnsi" w:hAnsi="Arial" w:hint="eastAsia"/>
          <w:sz w:val="28"/>
          <w:szCs w:val="28"/>
        </w:rPr>
        <w:t>‌</w:t>
      </w:r>
      <w:r w:rsidR="00277F4C" w:rsidRPr="00BB2285">
        <w:rPr>
          <w:rFonts w:ascii="Arial" w:eastAsiaTheme="minorHAnsi" w:hAnsi="Arial" w:hint="eastAsia"/>
          <w:sz w:val="28"/>
          <w:szCs w:val="28"/>
          <w:rtl/>
        </w:rPr>
        <w:t>ها</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سطح</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مربع</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 مستط</w:t>
      </w:r>
      <w:r w:rsidR="00277F4C" w:rsidRPr="00BB2285">
        <w:rPr>
          <w:rFonts w:ascii="Arial" w:eastAsiaTheme="minorHAnsi" w:hAnsi="Arial" w:hint="cs"/>
          <w:sz w:val="28"/>
          <w:szCs w:val="28"/>
          <w:rtl/>
        </w:rPr>
        <w:t>ی</w:t>
      </w:r>
      <w:r w:rsidR="00277F4C" w:rsidRPr="00BB2285">
        <w:rPr>
          <w:rFonts w:ascii="Arial" w:eastAsiaTheme="minorHAnsi" w:hAnsi="Arial" w:hint="eastAsia"/>
          <w:sz w:val="28"/>
          <w:szCs w:val="28"/>
          <w:rtl/>
        </w:rPr>
        <w:t>ل</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و نوار</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جهت طراح</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در سا</w:t>
      </w:r>
      <w:r w:rsidR="00277F4C" w:rsidRPr="00BB2285">
        <w:rPr>
          <w:rFonts w:ascii="Arial" w:eastAsiaTheme="minorHAnsi" w:hAnsi="Arial" w:hint="cs"/>
          <w:sz w:val="28"/>
          <w:szCs w:val="28"/>
          <w:rtl/>
        </w:rPr>
        <w:t>ی</w:t>
      </w:r>
      <w:r w:rsidR="00277F4C" w:rsidRPr="00BB2285">
        <w:rPr>
          <w:rFonts w:ascii="Arial" w:eastAsiaTheme="minorHAnsi" w:hAnsi="Arial" w:hint="eastAsia"/>
          <w:sz w:val="28"/>
          <w:szCs w:val="28"/>
          <w:rtl/>
        </w:rPr>
        <w:t>ت</w:t>
      </w:r>
      <w:r w:rsidR="00277F4C" w:rsidRPr="00BB2285">
        <w:rPr>
          <w:rFonts w:ascii="Arial" w:eastAsiaTheme="minorHAnsi" w:hAnsi="Arial"/>
          <w:sz w:val="28"/>
          <w:szCs w:val="28"/>
          <w:rtl/>
        </w:rPr>
        <w:t xml:space="preserve"> </w:t>
      </w:r>
      <w:r w:rsidR="00277F4C" w:rsidRPr="00BB2285">
        <w:rPr>
          <w:rFonts w:eastAsiaTheme="minorHAnsi" w:cs="Times New Roman"/>
          <w:sz w:val="24"/>
          <w:szCs w:val="24"/>
        </w:rPr>
        <w:t>W-018S</w:t>
      </w:r>
      <w:r w:rsidR="00277F4C" w:rsidRPr="00BB2285">
        <w:rPr>
          <w:rFonts w:eastAsiaTheme="minorHAnsi" w:cs="Times New Roman"/>
          <w:rtl/>
          <w:lang w:bidi="fa-IR"/>
        </w:rPr>
        <w:t xml:space="preserve"> </w:t>
      </w:r>
      <w:r w:rsidR="00277F4C" w:rsidRPr="00BB2285">
        <w:rPr>
          <w:rFonts w:ascii="Arial" w:eastAsiaTheme="minorHAnsi" w:hAnsi="Arial" w:hint="eastAsia"/>
          <w:sz w:val="28"/>
          <w:szCs w:val="28"/>
          <w:rtl/>
          <w:lang w:bidi="fa-IR"/>
        </w:rPr>
        <w:t>مد</w:t>
      </w:r>
      <w:r w:rsidR="00277F4C" w:rsidRPr="00BB2285">
        <w:rPr>
          <w:rFonts w:ascii="Arial" w:eastAsiaTheme="minorHAnsi" w:hAnsi="Arial"/>
          <w:sz w:val="28"/>
          <w:szCs w:val="28"/>
          <w:rtl/>
          <w:lang w:bidi="fa-IR"/>
        </w:rPr>
        <w:t xml:space="preserve"> </w:t>
      </w:r>
      <w:r w:rsidR="00277F4C" w:rsidRPr="00BB2285">
        <w:rPr>
          <w:rFonts w:ascii="Arial" w:eastAsiaTheme="minorHAnsi" w:hAnsi="Arial" w:hint="eastAsia"/>
          <w:sz w:val="28"/>
          <w:szCs w:val="28"/>
          <w:rtl/>
          <w:lang w:bidi="fa-IR"/>
        </w:rPr>
        <w:t>نظر</w:t>
      </w:r>
      <w:r w:rsidR="00277F4C" w:rsidRPr="00BB2285">
        <w:rPr>
          <w:rFonts w:ascii="Arial" w:eastAsiaTheme="minorHAnsi" w:hAnsi="Arial"/>
          <w:sz w:val="28"/>
          <w:szCs w:val="28"/>
          <w:rtl/>
        </w:rPr>
        <w:t xml:space="preserve"> بوده است.</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در</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شکل</w:t>
      </w:r>
      <w:r w:rsidR="00277F4C" w:rsidRPr="00467319">
        <w:rPr>
          <w:rFonts w:ascii="Arial" w:eastAsiaTheme="minorHAnsi" w:hAnsi="Arial"/>
          <w:sz w:val="28"/>
          <w:szCs w:val="28"/>
          <w:rtl/>
        </w:rPr>
        <w:t xml:space="preserve"> 1</w:t>
      </w:r>
      <w:r w:rsidR="00277F4C" w:rsidRPr="00467319">
        <w:rPr>
          <w:rFonts w:eastAsiaTheme="minorHAnsi"/>
          <w:sz w:val="28"/>
          <w:szCs w:val="28"/>
          <w:rtl/>
        </w:rPr>
        <w:t>-</w:t>
      </w:r>
      <w:r w:rsidR="00277F4C" w:rsidRPr="00467319">
        <w:rPr>
          <w:rFonts w:ascii="Arial" w:eastAsiaTheme="minorHAnsi" w:hAnsi="Arial"/>
          <w:sz w:val="28"/>
          <w:szCs w:val="28"/>
          <w:rtl/>
        </w:rPr>
        <w:t>1-</w:t>
      </w:r>
      <w:r w:rsidR="00277F4C" w:rsidRPr="00467319">
        <w:rPr>
          <w:rFonts w:ascii="Arial" w:eastAsiaTheme="minorHAnsi" w:hAnsi="Arial" w:hint="eastAsia"/>
          <w:sz w:val="28"/>
          <w:szCs w:val="28"/>
          <w:rtl/>
        </w:rPr>
        <w:t>الف،</w:t>
      </w:r>
      <w:r w:rsidR="00277F4C" w:rsidRPr="00467319">
        <w:rPr>
          <w:rFonts w:ascii="Arial" w:eastAsiaTheme="minorHAnsi" w:hAnsi="Arial"/>
          <w:sz w:val="28"/>
          <w:szCs w:val="28"/>
          <w:rtl/>
        </w:rPr>
        <w:t xml:space="preserve"> 1</w:t>
      </w:r>
      <w:r w:rsidR="00277F4C" w:rsidRPr="00467319">
        <w:rPr>
          <w:rFonts w:eastAsiaTheme="minorHAnsi"/>
          <w:sz w:val="28"/>
          <w:szCs w:val="28"/>
          <w:rtl/>
        </w:rPr>
        <w:t>-</w:t>
      </w:r>
      <w:r w:rsidR="00277F4C" w:rsidRPr="00467319">
        <w:rPr>
          <w:rFonts w:ascii="Arial" w:eastAsiaTheme="minorHAnsi" w:hAnsi="Arial"/>
          <w:sz w:val="28"/>
          <w:szCs w:val="28"/>
          <w:rtl/>
        </w:rPr>
        <w:t>1-ب</w:t>
      </w:r>
      <w:r w:rsidR="00277F4C" w:rsidRPr="00467319" w:rsidDel="00FD32E3">
        <w:rPr>
          <w:rFonts w:ascii="Arial" w:eastAsiaTheme="minorHAnsi" w:hAnsi="Arial"/>
          <w:sz w:val="28"/>
          <w:szCs w:val="28"/>
          <w:rtl/>
        </w:rPr>
        <w:t xml:space="preserve"> </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و</w:t>
      </w:r>
      <w:r w:rsidR="00277F4C" w:rsidRPr="00467319">
        <w:rPr>
          <w:rFonts w:ascii="Arial" w:eastAsiaTheme="minorHAnsi" w:hAnsi="Arial"/>
          <w:sz w:val="28"/>
          <w:szCs w:val="28"/>
          <w:rtl/>
        </w:rPr>
        <w:t xml:space="preserve"> 1</w:t>
      </w:r>
      <w:r w:rsidR="00277F4C" w:rsidRPr="00467319">
        <w:rPr>
          <w:rFonts w:eastAsiaTheme="minorHAnsi"/>
          <w:sz w:val="28"/>
          <w:szCs w:val="28"/>
          <w:rtl/>
        </w:rPr>
        <w:t>-</w:t>
      </w:r>
      <w:r w:rsidR="00277F4C" w:rsidRPr="00467319">
        <w:rPr>
          <w:rFonts w:ascii="Arial" w:eastAsiaTheme="minorHAnsi" w:hAnsi="Arial"/>
          <w:sz w:val="28"/>
          <w:szCs w:val="28"/>
          <w:rtl/>
        </w:rPr>
        <w:t>1-</w:t>
      </w:r>
      <w:r w:rsidR="00277F4C" w:rsidRPr="00467319">
        <w:rPr>
          <w:rFonts w:ascii="Arial" w:eastAsiaTheme="minorHAnsi" w:hAnsi="Arial" w:hint="eastAsia"/>
          <w:sz w:val="28"/>
          <w:szCs w:val="28"/>
          <w:rtl/>
        </w:rPr>
        <w:t>پ</w:t>
      </w:r>
      <w:r w:rsidR="00277F4C" w:rsidRPr="00467319" w:rsidDel="00FD32E3">
        <w:rPr>
          <w:rFonts w:ascii="Arial" w:eastAsiaTheme="minorHAnsi" w:hAnsi="Arial"/>
          <w:sz w:val="28"/>
          <w:szCs w:val="28"/>
          <w:rtl/>
        </w:rPr>
        <w:t xml:space="preserve"> </w:t>
      </w:r>
      <w:r w:rsidR="00277F4C" w:rsidRPr="00467319">
        <w:rPr>
          <w:rFonts w:ascii="Arial" w:eastAsiaTheme="minorHAnsi" w:hAnsi="Arial" w:hint="eastAsia"/>
          <w:sz w:val="28"/>
          <w:szCs w:val="28"/>
          <w:rtl/>
        </w:rPr>
        <w:t>نما</w:t>
      </w:r>
      <w:r w:rsidR="00277F4C" w:rsidRPr="00467319">
        <w:rPr>
          <w:rFonts w:ascii="Arial" w:eastAsiaTheme="minorHAnsi" w:hAnsi="Arial" w:hint="cs"/>
          <w:sz w:val="28"/>
          <w:szCs w:val="28"/>
          <w:rtl/>
        </w:rPr>
        <w:t>یی</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از</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محدوده</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سا</w:t>
      </w:r>
      <w:r w:rsidR="00277F4C" w:rsidRPr="00467319">
        <w:rPr>
          <w:rFonts w:ascii="Arial" w:eastAsiaTheme="minorHAnsi" w:hAnsi="Arial" w:hint="cs"/>
          <w:sz w:val="28"/>
          <w:szCs w:val="28"/>
          <w:rtl/>
        </w:rPr>
        <w:t>ی</w:t>
      </w:r>
      <w:r w:rsidR="00277F4C" w:rsidRPr="00467319">
        <w:rPr>
          <w:rFonts w:ascii="Arial" w:eastAsiaTheme="minorHAnsi" w:hAnsi="Arial" w:hint="eastAsia"/>
          <w:sz w:val="28"/>
          <w:szCs w:val="28"/>
          <w:rtl/>
        </w:rPr>
        <w:t>ت</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مورد</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مطالعه</w:t>
      </w:r>
      <w:r w:rsidR="00277F4C" w:rsidRPr="00467319">
        <w:rPr>
          <w:rFonts w:ascii="Arial" w:eastAsiaTheme="minorHAnsi" w:hAnsi="Arial"/>
          <w:sz w:val="28"/>
          <w:szCs w:val="28"/>
          <w:rtl/>
        </w:rPr>
        <w:t xml:space="preserve"> در نقشه ماهواره‌ا</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گمانه‌ها</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ماش</w:t>
      </w:r>
      <w:r w:rsidR="00277F4C" w:rsidRPr="00467319">
        <w:rPr>
          <w:rFonts w:ascii="Arial" w:eastAsiaTheme="minorHAnsi" w:hAnsi="Arial" w:hint="cs"/>
          <w:sz w:val="28"/>
          <w:szCs w:val="28"/>
          <w:rtl/>
        </w:rPr>
        <w:t>ی</w:t>
      </w:r>
      <w:r w:rsidR="00277F4C" w:rsidRPr="00467319">
        <w:rPr>
          <w:rFonts w:ascii="Arial" w:eastAsiaTheme="minorHAnsi" w:hAnsi="Arial" w:hint="eastAsia"/>
          <w:sz w:val="28"/>
          <w:szCs w:val="28"/>
          <w:rtl/>
        </w:rPr>
        <w:t>ن</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و</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نقشه</w:t>
      </w:r>
      <w:r w:rsidR="00277F4C" w:rsidRPr="00467319">
        <w:rPr>
          <w:rFonts w:ascii="Arial" w:eastAsiaTheme="minorHAnsi" w:hAnsi="Arial" w:hint="eastAsia"/>
          <w:sz w:val="28"/>
          <w:szCs w:val="28"/>
        </w:rPr>
        <w:t>‌</w:t>
      </w:r>
      <w:r w:rsidR="00277F4C" w:rsidRPr="00467319">
        <w:rPr>
          <w:rFonts w:ascii="Arial" w:eastAsiaTheme="minorHAnsi" w:hAnsi="Arial" w:hint="eastAsia"/>
          <w:sz w:val="28"/>
          <w:szCs w:val="28"/>
          <w:rtl/>
        </w:rPr>
        <w:t>ها</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ارسال</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از کارفرما</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محترم </w:t>
      </w:r>
      <w:r w:rsidR="00277F4C" w:rsidRPr="00467319">
        <w:rPr>
          <w:rFonts w:ascii="Arial" w:eastAsiaTheme="minorHAnsi" w:hAnsi="Arial" w:hint="eastAsia"/>
          <w:sz w:val="28"/>
          <w:szCs w:val="28"/>
          <w:rtl/>
        </w:rPr>
        <w:t>در</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سا</w:t>
      </w:r>
      <w:r w:rsidR="00277F4C" w:rsidRPr="00467319">
        <w:rPr>
          <w:rFonts w:ascii="Arial" w:eastAsiaTheme="minorHAnsi" w:hAnsi="Arial" w:hint="cs"/>
          <w:sz w:val="28"/>
          <w:szCs w:val="28"/>
          <w:rtl/>
        </w:rPr>
        <w:t>ی</w:t>
      </w:r>
      <w:r w:rsidR="00277F4C" w:rsidRPr="00467319">
        <w:rPr>
          <w:rFonts w:ascii="Arial" w:eastAsiaTheme="minorHAnsi" w:hAnsi="Arial" w:hint="eastAsia"/>
          <w:sz w:val="28"/>
          <w:szCs w:val="28"/>
          <w:rtl/>
        </w:rPr>
        <w:t>ت</w:t>
      </w:r>
      <w:r w:rsidR="00277F4C" w:rsidRPr="00467319">
        <w:rPr>
          <w:rFonts w:ascii="Arial" w:eastAsiaTheme="minorHAnsi" w:hAnsi="Arial"/>
          <w:sz w:val="28"/>
          <w:szCs w:val="28"/>
          <w:rtl/>
        </w:rPr>
        <w:t xml:space="preserve"> مذکور ارائه شده است.</w:t>
      </w:r>
    </w:p>
    <w:p w14:paraId="006ED528" w14:textId="77777777" w:rsidR="003128BE" w:rsidRPr="00C874CF" w:rsidRDefault="00347538" w:rsidP="00381CE2">
      <w:pPr>
        <w:bidi/>
        <w:spacing w:before="120" w:after="120"/>
        <w:ind w:left="-55" w:firstLine="337"/>
        <w:jc w:val="both"/>
        <w:rPr>
          <w:rFonts w:ascii="Arial" w:eastAsiaTheme="minorHAnsi" w:hAnsi="Arial"/>
          <w:sz w:val="28"/>
          <w:szCs w:val="28"/>
          <w:rtl/>
        </w:rPr>
      </w:pPr>
      <w:r w:rsidRPr="00C874CF">
        <w:rPr>
          <w:rFonts w:ascii="Arial" w:eastAsiaTheme="minorHAnsi" w:hAnsi="Arial"/>
          <w:noProof/>
          <w:szCs w:val="26"/>
          <w:rtl/>
        </w:rPr>
        <w:lastRenderedPageBreak/>
        <mc:AlternateContent>
          <mc:Choice Requires="wps">
            <w:drawing>
              <wp:anchor distT="0" distB="0" distL="114300" distR="114300" simplePos="0" relativeHeight="251612160" behindDoc="0" locked="0" layoutInCell="1" allowOverlap="1" wp14:anchorId="292E666A" wp14:editId="741BC446">
                <wp:simplePos x="0" y="0"/>
                <wp:positionH relativeFrom="column">
                  <wp:posOffset>2844165</wp:posOffset>
                </wp:positionH>
                <wp:positionV relativeFrom="paragraph">
                  <wp:posOffset>2117725</wp:posOffset>
                </wp:positionV>
                <wp:extent cx="339725" cy="1306830"/>
                <wp:effectExtent l="38100" t="0" r="22225" b="64770"/>
                <wp:wrapNone/>
                <wp:docPr id="9" name="Straight Arrow Connector 9"/>
                <wp:cNvGraphicFramePr/>
                <a:graphic xmlns:a="http://schemas.openxmlformats.org/drawingml/2006/main">
                  <a:graphicData uri="http://schemas.microsoft.com/office/word/2010/wordprocessingShape">
                    <wps:wsp>
                      <wps:cNvCnPr/>
                      <wps:spPr>
                        <a:xfrm flipH="1">
                          <a:off x="0" y="0"/>
                          <a:ext cx="339725" cy="130683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0692B8" id="_x0000_t32" coordsize="21600,21600" o:spt="32" o:oned="t" path="m,l21600,21600e" filled="f">
                <v:path arrowok="t" fillok="f" o:connecttype="none"/>
                <o:lock v:ext="edit" shapetype="t"/>
              </v:shapetype>
              <v:shape id="Straight Arrow Connector 9" o:spid="_x0000_s1026" type="#_x0000_t32" style="position:absolute;margin-left:223.95pt;margin-top:166.75pt;width:26.75pt;height:102.9pt;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" strokecolor="black [3213]" strokeweight="1.5pt">
                <v:stroke endarrow="block" joinstyle="miter"/>
              </v:shape>
            </w:pict>
          </mc:Fallback>
        </mc:AlternateContent>
      </w:r>
      <w:r w:rsidRPr="00C874CF">
        <w:rPr>
          <w:rFonts w:ascii="Arial" w:eastAsiaTheme="minorHAnsi" w:hAnsi="Arial"/>
          <w:noProof/>
          <w:szCs w:val="26"/>
          <w:rtl/>
        </w:rPr>
        <mc:AlternateContent>
          <mc:Choice Requires="wps">
            <w:drawing>
              <wp:anchor distT="0" distB="0" distL="114300" distR="114300" simplePos="0" relativeHeight="251610112" behindDoc="0" locked="0" layoutInCell="1" allowOverlap="1" wp14:anchorId="6845B47A" wp14:editId="5529A0AF">
                <wp:simplePos x="0" y="0"/>
                <wp:positionH relativeFrom="margin">
                  <wp:posOffset>2504440</wp:posOffset>
                </wp:positionH>
                <wp:positionV relativeFrom="paragraph">
                  <wp:posOffset>1684020</wp:posOffset>
                </wp:positionV>
                <wp:extent cx="1571625" cy="455295"/>
                <wp:effectExtent l="0" t="285750" r="0" b="268605"/>
                <wp:wrapNone/>
                <wp:docPr id="12" name="Oval 12"/>
                <wp:cNvGraphicFramePr/>
                <a:graphic xmlns:a="http://schemas.openxmlformats.org/drawingml/2006/main">
                  <a:graphicData uri="http://schemas.microsoft.com/office/word/2010/wordprocessingShape">
                    <wps:wsp>
                      <wps:cNvSpPr/>
                      <wps:spPr>
                        <a:xfrm rot="2057955">
                          <a:off x="0" y="0"/>
                          <a:ext cx="1571625" cy="455295"/>
                        </a:xfrm>
                        <a:prstGeom prst="ellipse">
                          <a:avLst/>
                        </a:prstGeom>
                        <a:noFill/>
                        <a:ln w="28575" cap="flat" cmpd="sng" algn="ctr">
                          <a:solidFill>
                            <a:srgbClr val="FFFF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B5193" id="Oval 12" o:spid="_x0000_s1026" style="position:absolute;margin-left:197.2pt;margin-top:132.6pt;width:123.75pt;height:35.85pt;rotation:2247836fd;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" filled="f" strokecolor="yellow" strokeweight="2.25pt">
                <w10:wrap anchorx="margin"/>
              </v:oval>
            </w:pict>
          </mc:Fallback>
        </mc:AlternateContent>
      </w:r>
      <w:r w:rsidR="003128BE" w:rsidRPr="00C874CF">
        <w:rPr>
          <w:rFonts w:ascii="Arial" w:eastAsiaTheme="minorHAnsi" w:hAnsi="Arial"/>
          <w:noProof/>
          <w:sz w:val="28"/>
          <w:szCs w:val="28"/>
          <w:rtl/>
        </w:rPr>
        <w:drawing>
          <wp:inline distT="0" distB="0" distL="0" distR="0" wp14:anchorId="390636C9" wp14:editId="3E70955C">
            <wp:extent cx="5369442" cy="3444949"/>
            <wp:effectExtent l="57150" t="57150" r="11747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tal-1.jpg"/>
                    <pic:cNvPicPr/>
                  </pic:nvPicPr>
                  <pic:blipFill rotWithShape="1">
                    <a:blip r:embed="rId8">
                      <a:extLst>
                        <a:ext uri="{28A0092B-C50C-407E-A947-70E740481C1C}">
                          <a14:useLocalDpi xmlns:a14="http://schemas.microsoft.com/office/drawing/2010/main" val="0"/>
                        </a:ext>
                      </a:extLst>
                    </a:blip>
                    <a:srcRect l="17825" t="8068" r="14387"/>
                    <a:stretch/>
                  </pic:blipFill>
                  <pic:spPr bwMode="auto">
                    <a:xfrm>
                      <a:off x="0" y="0"/>
                      <a:ext cx="5374101" cy="344793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6F40D03" w14:textId="77777777" w:rsidR="00277F4C" w:rsidRPr="008D47EF" w:rsidRDefault="00277F4C" w:rsidP="00277F4C">
      <w:pPr>
        <w:bidi/>
        <w:spacing w:before="120" w:after="120"/>
        <w:ind w:left="-55" w:firstLine="337"/>
        <w:jc w:val="both"/>
        <w:rPr>
          <w:rFonts w:ascii="Arial" w:eastAsiaTheme="minorHAnsi" w:hAnsi="Arial"/>
          <w:sz w:val="28"/>
          <w:szCs w:val="28"/>
          <w:highlight w:val="lightGray"/>
        </w:rPr>
      </w:pPr>
      <w:r w:rsidRPr="00BB2285">
        <w:rPr>
          <w:rFonts w:ascii="Arial" w:eastAsiaTheme="minorHAnsi" w:hAnsi="Arial"/>
          <w:noProof/>
          <w:sz w:val="28"/>
          <w:szCs w:val="28"/>
          <w:rtl/>
        </w:rPr>
        <mc:AlternateContent>
          <mc:Choice Requires="wps">
            <w:drawing>
              <wp:anchor distT="0" distB="0" distL="114300" distR="114300" simplePos="0" relativeHeight="251622400" behindDoc="0" locked="0" layoutInCell="1" allowOverlap="1" wp14:anchorId="001ECA2F" wp14:editId="383F25CC">
                <wp:simplePos x="0" y="0"/>
                <wp:positionH relativeFrom="column">
                  <wp:posOffset>2712564</wp:posOffset>
                </wp:positionH>
                <wp:positionV relativeFrom="paragraph">
                  <wp:posOffset>217352</wp:posOffset>
                </wp:positionV>
                <wp:extent cx="2828925" cy="400050"/>
                <wp:effectExtent l="1123950" t="0" r="28575" b="19050"/>
                <wp:wrapNone/>
                <wp:docPr id="17" name="Line Callout 2 17"/>
                <wp:cNvGraphicFramePr/>
                <a:graphic xmlns:a="http://schemas.openxmlformats.org/drawingml/2006/main">
                  <a:graphicData uri="http://schemas.microsoft.com/office/word/2010/wordprocessingShape">
                    <wps:wsp>
                      <wps:cNvSpPr/>
                      <wps:spPr>
                        <a:xfrm>
                          <a:off x="0" y="0"/>
                          <a:ext cx="2828925" cy="400050"/>
                        </a:xfrm>
                        <a:prstGeom prst="borderCallout2">
                          <a:avLst>
                            <a:gd name="adj1" fmla="val 51381"/>
                            <a:gd name="adj2" fmla="val -89"/>
                            <a:gd name="adj3" fmla="val 7171"/>
                            <a:gd name="adj4" fmla="val -7348"/>
                            <a:gd name="adj5" fmla="val 84434"/>
                            <a:gd name="adj6" fmla="val -39517"/>
                          </a:avLst>
                        </a:prstGeom>
                        <a:solidFill>
                          <a:srgbClr val="C00000">
                            <a:alpha val="50000"/>
                          </a:srgbClr>
                        </a:solidFill>
                        <a:ln>
                          <a:solidFill>
                            <a:srgbClr val="FF0000"/>
                          </a:solidFill>
                        </a:ln>
                      </wps:spPr>
                      <wps:style>
                        <a:lnRef idx="0">
                          <a:scrgbClr r="0" g="0" b="0"/>
                        </a:lnRef>
                        <a:fillRef idx="0">
                          <a:scrgbClr r="0" g="0" b="0"/>
                        </a:fillRef>
                        <a:effectRef idx="0">
                          <a:scrgbClr r="0" g="0" b="0"/>
                        </a:effectRef>
                        <a:fontRef idx="minor">
                          <a:schemeClr val="lt1"/>
                        </a:fontRef>
                      </wps:style>
                      <wps:txbx>
                        <w:txbxContent>
                          <w:p w14:paraId="16A8413B" w14:textId="77777777" w:rsidR="00D9014E" w:rsidRPr="00071A51" w:rsidRDefault="00D9014E" w:rsidP="00277F4C">
                            <w:pPr>
                              <w:jc w:val="center"/>
                              <w:rPr>
                                <w:b/>
                                <w:bCs/>
                                <w:color w:val="FFFFFF" w:themeColor="background1"/>
                                <w:sz w:val="32"/>
                                <w:szCs w:val="32"/>
                                <w:rtl/>
                                <w:lang w:bidi="fa-IR"/>
                              </w:rPr>
                            </w:pPr>
                            <w:r w:rsidRPr="00071A51">
                              <w:rPr>
                                <w:b/>
                                <w:bCs/>
                                <w:color w:val="FFFFFF" w:themeColor="background1"/>
                                <w:sz w:val="32"/>
                                <w:szCs w:val="32"/>
                                <w:lang w:bidi="fa-IR"/>
                              </w:rPr>
                              <w:t>W-018S</w:t>
                            </w:r>
                            <w:r w:rsidRPr="00071A51">
                              <w:rPr>
                                <w:rFonts w:hint="eastAsia"/>
                                <w:b/>
                                <w:bCs/>
                                <w:color w:val="FFFFFF" w:themeColor="background1"/>
                                <w:sz w:val="32"/>
                                <w:szCs w:val="32"/>
                                <w:rtl/>
                                <w:lang w:bidi="fa-IR"/>
                              </w:rPr>
                              <w:t>موقع</w:t>
                            </w:r>
                            <w:r w:rsidRPr="00071A51">
                              <w:rPr>
                                <w:rFonts w:hint="cs"/>
                                <w:b/>
                                <w:bCs/>
                                <w:color w:val="FFFFFF" w:themeColor="background1"/>
                                <w:sz w:val="32"/>
                                <w:szCs w:val="32"/>
                                <w:rtl/>
                                <w:lang w:bidi="fa-IR"/>
                              </w:rPr>
                              <w:t>ی</w:t>
                            </w:r>
                            <w:r w:rsidRPr="00071A51">
                              <w:rPr>
                                <w:rFonts w:hint="eastAsia"/>
                                <w:b/>
                                <w:bCs/>
                                <w:color w:val="FFFFFF" w:themeColor="background1"/>
                                <w:sz w:val="32"/>
                                <w:szCs w:val="32"/>
                                <w:rtl/>
                                <w:lang w:bidi="fa-IR"/>
                              </w:rPr>
                              <w:t>ت</w:t>
                            </w:r>
                            <w:r w:rsidRPr="00071A51">
                              <w:rPr>
                                <w:b/>
                                <w:bCs/>
                                <w:color w:val="FFFFFF" w:themeColor="background1"/>
                                <w:sz w:val="32"/>
                                <w:szCs w:val="32"/>
                                <w:rtl/>
                                <w:lang w:bidi="fa-IR"/>
                              </w:rPr>
                              <w:t xml:space="preserve"> </w:t>
                            </w:r>
                            <w:r w:rsidRPr="00071A51">
                              <w:rPr>
                                <w:rFonts w:hint="eastAsia"/>
                                <w:b/>
                                <w:bCs/>
                                <w:color w:val="FFFFFF" w:themeColor="background1"/>
                                <w:sz w:val="32"/>
                                <w:szCs w:val="32"/>
                                <w:rtl/>
                                <w:lang w:bidi="fa-IR"/>
                              </w:rPr>
                              <w:t>تاس</w:t>
                            </w:r>
                            <w:r w:rsidRPr="00071A51">
                              <w:rPr>
                                <w:rFonts w:hint="cs"/>
                                <w:b/>
                                <w:bCs/>
                                <w:color w:val="FFFFFF" w:themeColor="background1"/>
                                <w:sz w:val="32"/>
                                <w:szCs w:val="32"/>
                                <w:rtl/>
                                <w:lang w:bidi="fa-IR"/>
                              </w:rPr>
                              <w:t>ی</w:t>
                            </w:r>
                            <w:r w:rsidRPr="00071A51">
                              <w:rPr>
                                <w:rFonts w:hint="eastAsia"/>
                                <w:b/>
                                <w:bCs/>
                                <w:color w:val="FFFFFF" w:themeColor="background1"/>
                                <w:sz w:val="32"/>
                                <w:szCs w:val="32"/>
                                <w:rtl/>
                                <w:lang w:bidi="fa-IR"/>
                              </w:rPr>
                              <w:t>سات</w:t>
                            </w:r>
                            <w:r w:rsidRPr="00071A51">
                              <w:rPr>
                                <w:b/>
                                <w:bCs/>
                                <w:color w:val="FFFFFF" w:themeColor="background1"/>
                                <w:sz w:val="32"/>
                                <w:szCs w:val="32"/>
                                <w:rtl/>
                                <w:lang w:bidi="fa-IR"/>
                              </w:rPr>
                              <w:t xml:space="preserve"> </w:t>
                            </w:r>
                            <w:r w:rsidRPr="00071A51">
                              <w:rPr>
                                <w:rFonts w:hint="eastAsia"/>
                                <w:b/>
                                <w:bCs/>
                                <w:color w:val="FFFFFF" w:themeColor="background1"/>
                                <w:sz w:val="32"/>
                                <w:szCs w:val="32"/>
                                <w:rtl/>
                                <w:lang w:bidi="fa-IR"/>
                              </w:rPr>
                              <w:t>سرچاه</w:t>
                            </w:r>
                            <w:r w:rsidRPr="00071A51">
                              <w:rPr>
                                <w:rFonts w:hint="cs"/>
                                <w:b/>
                                <w:bCs/>
                                <w:color w:val="FFFFFF" w:themeColor="background1"/>
                                <w:sz w:val="32"/>
                                <w:szCs w:val="32"/>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ECA2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7" o:spid="_x0000_s1026" type="#_x0000_t48" style="position:absolute;left:0;text-align:left;margin-left:213.6pt;margin-top:17.1pt;width:222.75pt;height:3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" adj="-8536,18238,-1587,1549,-19,11098" fillcolor="#c00000" strokecolor="red">
                <v:fill opacity="32896f"/>
                <v:textbox>
                  <w:txbxContent>
                    <w:p w14:paraId="16A8413B" w14:textId="77777777" w:rsidR="00D9014E" w:rsidRPr="00071A51" w:rsidRDefault="00D9014E" w:rsidP="00277F4C">
                      <w:pPr>
                        <w:jc w:val="center"/>
                        <w:rPr>
                          <w:b/>
                          <w:bCs/>
                          <w:color w:val="FFFFFF" w:themeColor="background1"/>
                          <w:sz w:val="32"/>
                          <w:szCs w:val="32"/>
                          <w:rtl/>
                          <w:lang w:bidi="fa-IR"/>
                        </w:rPr>
                      </w:pPr>
                      <w:r w:rsidRPr="00071A51">
                        <w:rPr>
                          <w:b/>
                          <w:bCs/>
                          <w:color w:val="FFFFFF" w:themeColor="background1"/>
                          <w:sz w:val="32"/>
                          <w:szCs w:val="32"/>
                          <w:lang w:bidi="fa-IR"/>
                        </w:rPr>
                        <w:t>W-018S</w:t>
                      </w:r>
                      <w:r w:rsidRPr="00071A51">
                        <w:rPr>
                          <w:rFonts w:hint="eastAsia"/>
                          <w:b/>
                          <w:bCs/>
                          <w:color w:val="FFFFFF" w:themeColor="background1"/>
                          <w:sz w:val="32"/>
                          <w:szCs w:val="32"/>
                          <w:rtl/>
                          <w:lang w:bidi="fa-IR"/>
                        </w:rPr>
                        <w:t>موقع</w:t>
                      </w:r>
                      <w:r w:rsidRPr="00071A51">
                        <w:rPr>
                          <w:rFonts w:hint="cs"/>
                          <w:b/>
                          <w:bCs/>
                          <w:color w:val="FFFFFF" w:themeColor="background1"/>
                          <w:sz w:val="32"/>
                          <w:szCs w:val="32"/>
                          <w:rtl/>
                          <w:lang w:bidi="fa-IR"/>
                        </w:rPr>
                        <w:t>ی</w:t>
                      </w:r>
                      <w:r w:rsidRPr="00071A51">
                        <w:rPr>
                          <w:rFonts w:hint="eastAsia"/>
                          <w:b/>
                          <w:bCs/>
                          <w:color w:val="FFFFFF" w:themeColor="background1"/>
                          <w:sz w:val="32"/>
                          <w:szCs w:val="32"/>
                          <w:rtl/>
                          <w:lang w:bidi="fa-IR"/>
                        </w:rPr>
                        <w:t>ت</w:t>
                      </w:r>
                      <w:r w:rsidRPr="00071A51">
                        <w:rPr>
                          <w:b/>
                          <w:bCs/>
                          <w:color w:val="FFFFFF" w:themeColor="background1"/>
                          <w:sz w:val="32"/>
                          <w:szCs w:val="32"/>
                          <w:rtl/>
                          <w:lang w:bidi="fa-IR"/>
                        </w:rPr>
                        <w:t xml:space="preserve"> </w:t>
                      </w:r>
                      <w:r w:rsidRPr="00071A51">
                        <w:rPr>
                          <w:rFonts w:hint="eastAsia"/>
                          <w:b/>
                          <w:bCs/>
                          <w:color w:val="FFFFFF" w:themeColor="background1"/>
                          <w:sz w:val="32"/>
                          <w:szCs w:val="32"/>
                          <w:rtl/>
                          <w:lang w:bidi="fa-IR"/>
                        </w:rPr>
                        <w:t>تاس</w:t>
                      </w:r>
                      <w:r w:rsidRPr="00071A51">
                        <w:rPr>
                          <w:rFonts w:hint="cs"/>
                          <w:b/>
                          <w:bCs/>
                          <w:color w:val="FFFFFF" w:themeColor="background1"/>
                          <w:sz w:val="32"/>
                          <w:szCs w:val="32"/>
                          <w:rtl/>
                          <w:lang w:bidi="fa-IR"/>
                        </w:rPr>
                        <w:t>ی</w:t>
                      </w:r>
                      <w:r w:rsidRPr="00071A51">
                        <w:rPr>
                          <w:rFonts w:hint="eastAsia"/>
                          <w:b/>
                          <w:bCs/>
                          <w:color w:val="FFFFFF" w:themeColor="background1"/>
                          <w:sz w:val="32"/>
                          <w:szCs w:val="32"/>
                          <w:rtl/>
                          <w:lang w:bidi="fa-IR"/>
                        </w:rPr>
                        <w:t>سات</w:t>
                      </w:r>
                      <w:r w:rsidRPr="00071A51">
                        <w:rPr>
                          <w:b/>
                          <w:bCs/>
                          <w:color w:val="FFFFFF" w:themeColor="background1"/>
                          <w:sz w:val="32"/>
                          <w:szCs w:val="32"/>
                          <w:rtl/>
                          <w:lang w:bidi="fa-IR"/>
                        </w:rPr>
                        <w:t xml:space="preserve"> </w:t>
                      </w:r>
                      <w:r w:rsidRPr="00071A51">
                        <w:rPr>
                          <w:rFonts w:hint="eastAsia"/>
                          <w:b/>
                          <w:bCs/>
                          <w:color w:val="FFFFFF" w:themeColor="background1"/>
                          <w:sz w:val="32"/>
                          <w:szCs w:val="32"/>
                          <w:rtl/>
                          <w:lang w:bidi="fa-IR"/>
                        </w:rPr>
                        <w:t>سرچاه</w:t>
                      </w:r>
                      <w:r w:rsidRPr="00071A51">
                        <w:rPr>
                          <w:rFonts w:hint="cs"/>
                          <w:b/>
                          <w:bCs/>
                          <w:color w:val="FFFFFF" w:themeColor="background1"/>
                          <w:sz w:val="32"/>
                          <w:szCs w:val="32"/>
                          <w:rtl/>
                          <w:lang w:bidi="fa-IR"/>
                        </w:rPr>
                        <w:t>ی</w:t>
                      </w:r>
                    </w:p>
                  </w:txbxContent>
                </v:textbox>
                <o:callout v:ext="edit" minusy="t"/>
              </v:shape>
            </w:pict>
          </mc:Fallback>
        </mc:AlternateContent>
      </w:r>
      <w:r w:rsidRPr="008D47EF">
        <w:rPr>
          <w:rFonts w:ascii="Arial" w:hAnsi="Arial"/>
          <w:noProof/>
          <w:sz w:val="28"/>
          <w:szCs w:val="28"/>
          <w:highlight w:val="lightGray"/>
          <w:rtl/>
        </w:rPr>
        <w:drawing>
          <wp:inline distT="0" distB="0" distL="0" distR="0" wp14:anchorId="6999C9D7" wp14:editId="4BE13750">
            <wp:extent cx="4845132" cy="3230089"/>
            <wp:effectExtent l="57150" t="57150" r="107950" b="1231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018S-4.jpg"/>
                    <pic:cNvPicPr/>
                  </pic:nvPicPr>
                  <pic:blipFill rotWithShape="1">
                    <a:blip r:embed="rId9">
                      <a:extLst>
                        <a:ext uri="{28A0092B-C50C-407E-A947-70E740481C1C}">
                          <a14:useLocalDpi xmlns:a14="http://schemas.microsoft.com/office/drawing/2010/main" val="0"/>
                        </a:ext>
                      </a:extLst>
                    </a:blip>
                    <a:srcRect l="25392" t="15100" r="24746" b="17591"/>
                    <a:stretch/>
                  </pic:blipFill>
                  <pic:spPr bwMode="auto">
                    <a:xfrm>
                      <a:off x="0" y="0"/>
                      <a:ext cx="4846506" cy="32310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A40FBF" w14:textId="77777777" w:rsidR="003128BE" w:rsidRDefault="003128BE" w:rsidP="00381CE2">
      <w:pPr>
        <w:pStyle w:val="ART-Shekl"/>
        <w:rPr>
          <w:rFonts w:eastAsiaTheme="minorHAnsi"/>
          <w:lang w:val="en-US"/>
        </w:rPr>
      </w:pPr>
      <w:r w:rsidRPr="00FE1A99">
        <w:rPr>
          <w:rFonts w:eastAsiaTheme="minorHAnsi" w:hint="eastAsia"/>
          <w:rtl/>
        </w:rPr>
        <w:t>شکل</w:t>
      </w:r>
      <w:r w:rsidRPr="00FE1A99">
        <w:rPr>
          <w:rFonts w:eastAsiaTheme="minorHAnsi"/>
          <w:rtl/>
        </w:rPr>
        <w:t xml:space="preserve"> 1-1. </w:t>
      </w:r>
      <w:r w:rsidRPr="00FE1A99">
        <w:rPr>
          <w:rFonts w:eastAsiaTheme="minorHAnsi" w:hint="eastAsia"/>
          <w:rtl/>
        </w:rPr>
        <w:t>موقع</w:t>
      </w:r>
      <w:r w:rsidRPr="00FE1A99">
        <w:rPr>
          <w:rFonts w:eastAsiaTheme="minorHAnsi" w:hint="cs"/>
          <w:rtl/>
        </w:rPr>
        <w:t>ی</w:t>
      </w:r>
      <w:r w:rsidRPr="00FE1A99">
        <w:rPr>
          <w:rFonts w:eastAsiaTheme="minorHAnsi" w:hint="eastAsia"/>
          <w:rtl/>
        </w:rPr>
        <w:t>ت</w:t>
      </w:r>
      <w:r w:rsidRPr="00FE1A99">
        <w:rPr>
          <w:rFonts w:eastAsiaTheme="minorHAnsi"/>
          <w:rtl/>
        </w:rPr>
        <w:t xml:space="preserve"> </w:t>
      </w:r>
      <w:r w:rsidRPr="00FE1A99">
        <w:rPr>
          <w:rFonts w:eastAsiaTheme="minorHAnsi" w:hint="eastAsia"/>
          <w:rtl/>
        </w:rPr>
        <w:t>قرارگ</w:t>
      </w:r>
      <w:r w:rsidRPr="00FE1A99">
        <w:rPr>
          <w:rFonts w:eastAsiaTheme="minorHAnsi" w:hint="cs"/>
          <w:rtl/>
        </w:rPr>
        <w:t>ی</w:t>
      </w:r>
      <w:r w:rsidRPr="00FE1A99">
        <w:rPr>
          <w:rFonts w:eastAsiaTheme="minorHAnsi" w:hint="eastAsia"/>
          <w:rtl/>
        </w:rPr>
        <w:t>ر</w:t>
      </w:r>
      <w:r w:rsidRPr="00FE1A99">
        <w:rPr>
          <w:rFonts w:eastAsiaTheme="minorHAnsi" w:hint="cs"/>
          <w:rtl/>
        </w:rPr>
        <w:t>ی</w:t>
      </w:r>
      <w:r w:rsidRPr="00FE1A99">
        <w:rPr>
          <w:rFonts w:eastAsiaTheme="minorHAnsi"/>
          <w:rtl/>
        </w:rPr>
        <w:t xml:space="preserve"> </w:t>
      </w:r>
      <w:r w:rsidRPr="00FE1A99">
        <w:rPr>
          <w:rFonts w:eastAsiaTheme="minorHAnsi" w:hint="eastAsia"/>
          <w:rtl/>
        </w:rPr>
        <w:t>محل</w:t>
      </w:r>
      <w:r w:rsidRPr="00FE1A99">
        <w:rPr>
          <w:rFonts w:eastAsiaTheme="minorHAnsi"/>
          <w:rtl/>
        </w:rPr>
        <w:t xml:space="preserve"> </w:t>
      </w:r>
      <w:r w:rsidRPr="00FE1A99">
        <w:rPr>
          <w:rFonts w:eastAsiaTheme="minorHAnsi" w:hint="eastAsia"/>
          <w:rtl/>
        </w:rPr>
        <w:t>پروژه</w:t>
      </w:r>
      <w:r w:rsidRPr="00FE1A99">
        <w:rPr>
          <w:rFonts w:eastAsiaTheme="minorHAnsi"/>
          <w:rtl/>
        </w:rPr>
        <w:t xml:space="preserve"> </w:t>
      </w:r>
      <w:r w:rsidRPr="00FE1A99">
        <w:rPr>
          <w:rFonts w:eastAsiaTheme="minorHAnsi" w:hint="eastAsia"/>
          <w:rtl/>
        </w:rPr>
        <w:t>در</w:t>
      </w:r>
      <w:r w:rsidRPr="00FE1A99">
        <w:rPr>
          <w:rFonts w:eastAsiaTheme="minorHAnsi"/>
          <w:rtl/>
        </w:rPr>
        <w:t xml:space="preserve"> </w:t>
      </w:r>
      <w:r w:rsidRPr="00FE1A99">
        <w:rPr>
          <w:rFonts w:eastAsiaTheme="minorHAnsi" w:hint="cs"/>
          <w:rtl/>
        </w:rPr>
        <w:t xml:space="preserve">موقعیت </w:t>
      </w:r>
      <w:r w:rsidRPr="00FE1A99">
        <w:rPr>
          <w:rFonts w:eastAsiaTheme="minorHAnsi"/>
          <w:lang w:val="en-US"/>
        </w:rPr>
        <w:t>W-018S</w:t>
      </w:r>
      <w:r w:rsidRPr="00FE1A99">
        <w:rPr>
          <w:rFonts w:eastAsiaTheme="minorHAnsi"/>
          <w:rtl/>
        </w:rPr>
        <w:t xml:space="preserve"> </w:t>
      </w:r>
      <w:r w:rsidRPr="00FE1A99">
        <w:rPr>
          <w:rFonts w:eastAsiaTheme="minorHAnsi" w:hint="eastAsia"/>
          <w:rtl/>
        </w:rPr>
        <w:t>نسبت</w:t>
      </w:r>
      <w:r w:rsidRPr="00FE1A99">
        <w:rPr>
          <w:rFonts w:eastAsiaTheme="minorHAnsi"/>
          <w:rtl/>
        </w:rPr>
        <w:t xml:space="preserve"> </w:t>
      </w:r>
      <w:r w:rsidRPr="00FE1A99">
        <w:rPr>
          <w:rFonts w:eastAsiaTheme="minorHAnsi" w:hint="eastAsia"/>
          <w:rtl/>
        </w:rPr>
        <w:t>به</w:t>
      </w:r>
      <w:r w:rsidRPr="00FE1A99">
        <w:rPr>
          <w:rFonts w:eastAsiaTheme="minorHAnsi"/>
          <w:rtl/>
        </w:rPr>
        <w:t xml:space="preserve"> </w:t>
      </w:r>
      <w:r w:rsidRPr="00FE1A99">
        <w:rPr>
          <w:rFonts w:eastAsiaTheme="minorHAnsi" w:hint="eastAsia"/>
          <w:rtl/>
        </w:rPr>
        <w:t>نما</w:t>
      </w:r>
      <w:r w:rsidRPr="00FE1A99">
        <w:rPr>
          <w:rFonts w:eastAsiaTheme="minorHAnsi" w:hint="cs"/>
          <w:rtl/>
        </w:rPr>
        <w:t>ی</w:t>
      </w:r>
      <w:r w:rsidRPr="00FE1A99">
        <w:rPr>
          <w:rFonts w:eastAsiaTheme="minorHAnsi"/>
          <w:rtl/>
        </w:rPr>
        <w:t xml:space="preserve"> </w:t>
      </w:r>
      <w:r w:rsidRPr="00FE1A99">
        <w:rPr>
          <w:rFonts w:eastAsiaTheme="minorHAnsi" w:hint="eastAsia"/>
          <w:rtl/>
        </w:rPr>
        <w:t>کل</w:t>
      </w:r>
      <w:r w:rsidRPr="00FE1A99">
        <w:rPr>
          <w:rFonts w:eastAsiaTheme="minorHAnsi" w:hint="cs"/>
          <w:rtl/>
        </w:rPr>
        <w:t>ی</w:t>
      </w:r>
      <w:r w:rsidRPr="00FE1A99">
        <w:rPr>
          <w:rFonts w:eastAsiaTheme="minorHAnsi"/>
          <w:rtl/>
        </w:rPr>
        <w:t xml:space="preserve"> </w:t>
      </w:r>
      <w:r w:rsidRPr="00FE1A99">
        <w:rPr>
          <w:rFonts w:eastAsiaTheme="minorHAnsi" w:hint="eastAsia"/>
          <w:rtl/>
        </w:rPr>
        <w:t>پروژه</w:t>
      </w:r>
      <w:r w:rsidRPr="00FE1A99">
        <w:rPr>
          <w:noProof/>
          <w:rtl/>
        </w:rPr>
        <w:t xml:space="preserve"> </w:t>
      </w:r>
      <w:r w:rsidRPr="00FE1A99">
        <w:rPr>
          <w:rFonts w:eastAsiaTheme="minorHAnsi"/>
        </w:rPr>
        <w:t>Google Earth</w:t>
      </w:r>
    </w:p>
    <w:p w14:paraId="6FFCE7A7" w14:textId="77777777" w:rsidR="00277F4C" w:rsidRDefault="00277F4C" w:rsidP="00381CE2">
      <w:pPr>
        <w:pStyle w:val="ART-Shekl"/>
        <w:rPr>
          <w:rFonts w:eastAsiaTheme="minorHAnsi"/>
          <w:lang w:val="en-US"/>
        </w:rPr>
      </w:pPr>
    </w:p>
    <w:p w14:paraId="544FE6A1" w14:textId="77777777" w:rsidR="00277F4C" w:rsidRPr="008D47EF" w:rsidRDefault="00277F4C" w:rsidP="00381CE2">
      <w:pPr>
        <w:pStyle w:val="ART-Shekl"/>
        <w:rPr>
          <w:rFonts w:eastAsiaTheme="minorHAnsi"/>
          <w:highlight w:val="lightGray"/>
          <w:lang w:val="en-US"/>
        </w:rPr>
      </w:pPr>
      <w:r w:rsidRPr="008D47EF">
        <w:rPr>
          <w:rFonts w:eastAsia="Calibri"/>
          <w:bCs w:val="0"/>
          <w:i w:val="0"/>
          <w:noProof/>
          <w:color w:val="auto"/>
          <w:sz w:val="22"/>
          <w:szCs w:val="22"/>
          <w:highlight w:val="lightGray"/>
          <w:rtl/>
          <w:lang w:val="en-US" w:eastAsia="en-US" w:bidi="ar-SA"/>
        </w:rPr>
        <mc:AlternateContent>
          <mc:Choice Requires="wps">
            <w:drawing>
              <wp:anchor distT="0" distB="0" distL="114300" distR="114300" simplePos="0" relativeHeight="251628544" behindDoc="0" locked="0" layoutInCell="1" allowOverlap="1" wp14:anchorId="1A13DBB8" wp14:editId="06E0EBA7">
                <wp:simplePos x="0" y="0"/>
                <wp:positionH relativeFrom="column">
                  <wp:posOffset>2827020</wp:posOffset>
                </wp:positionH>
                <wp:positionV relativeFrom="paragraph">
                  <wp:posOffset>3034030</wp:posOffset>
                </wp:positionV>
                <wp:extent cx="152400" cy="171450"/>
                <wp:effectExtent l="0" t="0" r="0" b="0"/>
                <wp:wrapNone/>
                <wp:docPr id="23" name="Oval 23"/>
                <wp:cNvGraphicFramePr/>
                <a:graphic xmlns:a="http://schemas.openxmlformats.org/drawingml/2006/main">
                  <a:graphicData uri="http://schemas.microsoft.com/office/word/2010/wordprocessingShape">
                    <wps:wsp>
                      <wps:cNvSpPr/>
                      <wps:spPr>
                        <a:xfrm>
                          <a:off x="0" y="0"/>
                          <a:ext cx="152400" cy="171450"/>
                        </a:xfrm>
                        <a:prstGeom prst="ellipse">
                          <a:avLst/>
                        </a:prstGeom>
                        <a:solidFill>
                          <a:srgbClr val="C00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12804C" id="Oval 23" o:spid="_x0000_s1026" style="position:absolute;margin-left:222.6pt;margin-top:238.9pt;width:12pt;height:13.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" fillcolor="#c00000" stroked="f">
                <v:fill opacity="32896f"/>
              </v:oval>
            </w:pict>
          </mc:Fallback>
        </mc:AlternateContent>
      </w:r>
      <w:r w:rsidRPr="008D47EF">
        <w:rPr>
          <w:rFonts w:eastAsia="Calibri"/>
          <w:bCs w:val="0"/>
          <w:i w:val="0"/>
          <w:noProof/>
          <w:color w:val="auto"/>
          <w:sz w:val="22"/>
          <w:szCs w:val="22"/>
          <w:highlight w:val="lightGray"/>
          <w:rtl/>
          <w:lang w:val="en-US" w:eastAsia="en-US" w:bidi="ar-SA"/>
        </w:rPr>
        <mc:AlternateContent>
          <mc:Choice Requires="wps">
            <w:drawing>
              <wp:anchor distT="0" distB="0" distL="114300" distR="114300" simplePos="0" relativeHeight="251626496" behindDoc="0" locked="0" layoutInCell="1" allowOverlap="1" wp14:anchorId="7DBD15EB" wp14:editId="59FED7AC">
                <wp:simplePos x="0" y="0"/>
                <wp:positionH relativeFrom="column">
                  <wp:posOffset>2710543</wp:posOffset>
                </wp:positionH>
                <wp:positionV relativeFrom="paragraph">
                  <wp:posOffset>755790</wp:posOffset>
                </wp:positionV>
                <wp:extent cx="207010" cy="2363190"/>
                <wp:effectExtent l="0" t="0" r="78740" b="56515"/>
                <wp:wrapNone/>
                <wp:docPr id="29" name="Straight Arrow Connector 29"/>
                <wp:cNvGraphicFramePr/>
                <a:graphic xmlns:a="http://schemas.openxmlformats.org/drawingml/2006/main">
                  <a:graphicData uri="http://schemas.microsoft.com/office/word/2010/wordprocessingShape">
                    <wps:wsp>
                      <wps:cNvCnPr/>
                      <wps:spPr>
                        <a:xfrm>
                          <a:off x="0" y="0"/>
                          <a:ext cx="207010" cy="236319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B1694F" id="Straight Arrow Connector 29" o:spid="_x0000_s1026" type="#_x0000_t32" style="position:absolute;margin-left:213.45pt;margin-top:59.5pt;width:16.3pt;height:186.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" strokecolor="#c00000" strokeweight=".5pt">
                <v:stroke endarrow="block" joinstyle="miter"/>
              </v:shape>
            </w:pict>
          </mc:Fallback>
        </mc:AlternateContent>
      </w:r>
      <w:r w:rsidRPr="008D47EF">
        <w:rPr>
          <w:rFonts w:eastAsia="Calibri"/>
          <w:bCs w:val="0"/>
          <w:i w:val="0"/>
          <w:noProof/>
          <w:color w:val="auto"/>
          <w:sz w:val="22"/>
          <w:szCs w:val="22"/>
          <w:highlight w:val="lightGray"/>
          <w:rtl/>
          <w:lang w:val="en-US" w:eastAsia="en-US" w:bidi="ar-SA"/>
        </w:rPr>
        <mc:AlternateContent>
          <mc:Choice Requires="wps">
            <w:drawing>
              <wp:anchor distT="0" distB="0" distL="114300" distR="114300" simplePos="0" relativeHeight="251624448" behindDoc="0" locked="0" layoutInCell="1" allowOverlap="1" wp14:anchorId="20A4D2B4" wp14:editId="6E340879">
                <wp:simplePos x="0" y="0"/>
                <wp:positionH relativeFrom="column">
                  <wp:posOffset>1843644</wp:posOffset>
                </wp:positionH>
                <wp:positionV relativeFrom="paragraph">
                  <wp:posOffset>138273</wp:posOffset>
                </wp:positionV>
                <wp:extent cx="2327564" cy="712520"/>
                <wp:effectExtent l="0" t="0" r="15875" b="11430"/>
                <wp:wrapNone/>
                <wp:docPr id="28" name="Rectangle 28"/>
                <wp:cNvGraphicFramePr/>
                <a:graphic xmlns:a="http://schemas.openxmlformats.org/drawingml/2006/main">
                  <a:graphicData uri="http://schemas.microsoft.com/office/word/2010/wordprocessingShape">
                    <wps:wsp>
                      <wps:cNvSpPr/>
                      <wps:spPr>
                        <a:xfrm>
                          <a:off x="0" y="0"/>
                          <a:ext cx="2327564" cy="712520"/>
                        </a:xfrm>
                        <a:prstGeom prst="rect">
                          <a:avLst/>
                        </a:prstGeom>
                        <a:noFill/>
                        <a:ln w="12700" cap="flat" cmpd="sng" algn="ctr">
                          <a:solidFill>
                            <a:sysClr val="windowText" lastClr="000000"/>
                          </a:solidFill>
                          <a:prstDash val="solid"/>
                          <a:miter lim="800000"/>
                        </a:ln>
                        <a:effectLst/>
                      </wps:spPr>
                      <wps:txbx>
                        <w:txbxContent>
                          <w:p w14:paraId="29B5D7DB" w14:textId="77777777" w:rsidR="00D9014E" w:rsidRPr="007C41B1" w:rsidRDefault="00D9014E" w:rsidP="00277F4C">
                            <w:pPr>
                              <w:jc w:val="center"/>
                              <w:rPr>
                                <w:b/>
                                <w:bCs/>
                                <w:color w:val="000000" w:themeColor="text1"/>
                                <w:sz w:val="32"/>
                                <w:szCs w:val="32"/>
                                <w:lang w:bidi="fa-IR"/>
                              </w:rPr>
                            </w:pPr>
                            <w:r w:rsidRPr="007C41B1">
                              <w:rPr>
                                <w:rFonts w:hint="eastAsia"/>
                                <w:b/>
                                <w:bCs/>
                                <w:color w:val="000000" w:themeColor="text1"/>
                                <w:sz w:val="32"/>
                                <w:szCs w:val="32"/>
                                <w:rtl/>
                                <w:lang w:bidi="fa-IR"/>
                              </w:rPr>
                              <w:t>موقع</w:t>
                            </w:r>
                            <w:r w:rsidRPr="007C41B1">
                              <w:rPr>
                                <w:rFonts w:hint="cs"/>
                                <w:b/>
                                <w:bCs/>
                                <w:color w:val="000000" w:themeColor="text1"/>
                                <w:sz w:val="32"/>
                                <w:szCs w:val="32"/>
                                <w:rtl/>
                                <w:lang w:bidi="fa-IR"/>
                              </w:rPr>
                              <w:t>ی</w:t>
                            </w:r>
                            <w:r w:rsidRPr="007C41B1">
                              <w:rPr>
                                <w:rFonts w:hint="eastAsia"/>
                                <w:b/>
                                <w:bCs/>
                                <w:color w:val="000000" w:themeColor="text1"/>
                                <w:sz w:val="32"/>
                                <w:szCs w:val="32"/>
                                <w:rtl/>
                                <w:lang w:bidi="fa-IR"/>
                              </w:rPr>
                              <w:t>ت</w:t>
                            </w:r>
                            <w:r w:rsidRPr="007C41B1">
                              <w:rPr>
                                <w:b/>
                                <w:bCs/>
                                <w:color w:val="000000" w:themeColor="text1"/>
                                <w:sz w:val="32"/>
                                <w:szCs w:val="32"/>
                                <w:rtl/>
                                <w:lang w:bidi="fa-IR"/>
                              </w:rPr>
                              <w:t xml:space="preserve"> تاس</w:t>
                            </w:r>
                            <w:r w:rsidRPr="007C41B1">
                              <w:rPr>
                                <w:rFonts w:hint="cs"/>
                                <w:b/>
                                <w:bCs/>
                                <w:color w:val="000000" w:themeColor="text1"/>
                                <w:sz w:val="32"/>
                                <w:szCs w:val="32"/>
                                <w:rtl/>
                                <w:lang w:bidi="fa-IR"/>
                              </w:rPr>
                              <w:t>ی</w:t>
                            </w:r>
                            <w:r w:rsidRPr="007C41B1">
                              <w:rPr>
                                <w:rFonts w:hint="eastAsia"/>
                                <w:b/>
                                <w:bCs/>
                                <w:color w:val="000000" w:themeColor="text1"/>
                                <w:sz w:val="32"/>
                                <w:szCs w:val="32"/>
                                <w:rtl/>
                                <w:lang w:bidi="fa-IR"/>
                              </w:rPr>
                              <w:t>سات</w:t>
                            </w:r>
                            <w:r w:rsidRPr="007C41B1">
                              <w:rPr>
                                <w:b/>
                                <w:bCs/>
                                <w:color w:val="000000" w:themeColor="text1"/>
                                <w:sz w:val="32"/>
                                <w:szCs w:val="32"/>
                                <w:rtl/>
                                <w:lang w:bidi="fa-IR"/>
                              </w:rPr>
                              <w:t xml:space="preserve"> سرچاه</w:t>
                            </w:r>
                            <w:r w:rsidRPr="007C41B1">
                              <w:rPr>
                                <w:rFonts w:hint="cs"/>
                                <w:b/>
                                <w:bCs/>
                                <w:color w:val="000000" w:themeColor="text1"/>
                                <w:sz w:val="32"/>
                                <w:szCs w:val="32"/>
                                <w:rtl/>
                                <w:lang w:bidi="fa-IR"/>
                              </w:rPr>
                              <w:t>ی</w:t>
                            </w:r>
                            <w:r w:rsidRPr="007C41B1">
                              <w:rPr>
                                <w:b/>
                                <w:bCs/>
                                <w:color w:val="000000" w:themeColor="text1"/>
                                <w:sz w:val="32"/>
                                <w:szCs w:val="32"/>
                                <w:rtl/>
                                <w:lang w:bidi="fa-IR"/>
                              </w:rPr>
                              <w:t xml:space="preserve"> </w:t>
                            </w:r>
                            <w:r w:rsidRPr="007C41B1">
                              <w:rPr>
                                <w:b/>
                                <w:bCs/>
                                <w:color w:val="000000" w:themeColor="text1"/>
                                <w:sz w:val="32"/>
                                <w:szCs w:val="32"/>
                                <w:lang w:bidi="fa-IR"/>
                              </w:rPr>
                              <w:t>W-018S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4D2B4" id="Rectangle 28" o:spid="_x0000_s1027" style="position:absolute;left:0;text-align:left;margin-left:145.15pt;margin-top:10.9pt;width:183.25pt;height:56.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" filled="f" strokecolor="windowText" strokeweight="1pt">
                <v:textbox>
                  <w:txbxContent>
                    <w:p w14:paraId="29B5D7DB" w14:textId="77777777" w:rsidR="00D9014E" w:rsidRPr="007C41B1" w:rsidRDefault="00D9014E" w:rsidP="00277F4C">
                      <w:pPr>
                        <w:jc w:val="center"/>
                        <w:rPr>
                          <w:b/>
                          <w:bCs/>
                          <w:color w:val="000000" w:themeColor="text1"/>
                          <w:sz w:val="32"/>
                          <w:szCs w:val="32"/>
                          <w:lang w:bidi="fa-IR"/>
                        </w:rPr>
                      </w:pPr>
                      <w:r w:rsidRPr="007C41B1">
                        <w:rPr>
                          <w:rFonts w:hint="eastAsia"/>
                          <w:b/>
                          <w:bCs/>
                          <w:color w:val="000000" w:themeColor="text1"/>
                          <w:sz w:val="32"/>
                          <w:szCs w:val="32"/>
                          <w:rtl/>
                          <w:lang w:bidi="fa-IR"/>
                        </w:rPr>
                        <w:t>موقع</w:t>
                      </w:r>
                      <w:r w:rsidRPr="007C41B1">
                        <w:rPr>
                          <w:rFonts w:hint="cs"/>
                          <w:b/>
                          <w:bCs/>
                          <w:color w:val="000000" w:themeColor="text1"/>
                          <w:sz w:val="32"/>
                          <w:szCs w:val="32"/>
                          <w:rtl/>
                          <w:lang w:bidi="fa-IR"/>
                        </w:rPr>
                        <w:t>ی</w:t>
                      </w:r>
                      <w:r w:rsidRPr="007C41B1">
                        <w:rPr>
                          <w:rFonts w:hint="eastAsia"/>
                          <w:b/>
                          <w:bCs/>
                          <w:color w:val="000000" w:themeColor="text1"/>
                          <w:sz w:val="32"/>
                          <w:szCs w:val="32"/>
                          <w:rtl/>
                          <w:lang w:bidi="fa-IR"/>
                        </w:rPr>
                        <w:t>ت</w:t>
                      </w:r>
                      <w:r w:rsidRPr="007C41B1">
                        <w:rPr>
                          <w:b/>
                          <w:bCs/>
                          <w:color w:val="000000" w:themeColor="text1"/>
                          <w:sz w:val="32"/>
                          <w:szCs w:val="32"/>
                          <w:rtl/>
                          <w:lang w:bidi="fa-IR"/>
                        </w:rPr>
                        <w:t xml:space="preserve"> تاس</w:t>
                      </w:r>
                      <w:r w:rsidRPr="007C41B1">
                        <w:rPr>
                          <w:rFonts w:hint="cs"/>
                          <w:b/>
                          <w:bCs/>
                          <w:color w:val="000000" w:themeColor="text1"/>
                          <w:sz w:val="32"/>
                          <w:szCs w:val="32"/>
                          <w:rtl/>
                          <w:lang w:bidi="fa-IR"/>
                        </w:rPr>
                        <w:t>ی</w:t>
                      </w:r>
                      <w:r w:rsidRPr="007C41B1">
                        <w:rPr>
                          <w:rFonts w:hint="eastAsia"/>
                          <w:b/>
                          <w:bCs/>
                          <w:color w:val="000000" w:themeColor="text1"/>
                          <w:sz w:val="32"/>
                          <w:szCs w:val="32"/>
                          <w:rtl/>
                          <w:lang w:bidi="fa-IR"/>
                        </w:rPr>
                        <w:t>سات</w:t>
                      </w:r>
                      <w:r w:rsidRPr="007C41B1">
                        <w:rPr>
                          <w:b/>
                          <w:bCs/>
                          <w:color w:val="000000" w:themeColor="text1"/>
                          <w:sz w:val="32"/>
                          <w:szCs w:val="32"/>
                          <w:rtl/>
                          <w:lang w:bidi="fa-IR"/>
                        </w:rPr>
                        <w:t xml:space="preserve"> سرچاه</w:t>
                      </w:r>
                      <w:r w:rsidRPr="007C41B1">
                        <w:rPr>
                          <w:rFonts w:hint="cs"/>
                          <w:b/>
                          <w:bCs/>
                          <w:color w:val="000000" w:themeColor="text1"/>
                          <w:sz w:val="32"/>
                          <w:szCs w:val="32"/>
                          <w:rtl/>
                          <w:lang w:bidi="fa-IR"/>
                        </w:rPr>
                        <w:t>ی</w:t>
                      </w:r>
                      <w:r w:rsidRPr="007C41B1">
                        <w:rPr>
                          <w:b/>
                          <w:bCs/>
                          <w:color w:val="000000" w:themeColor="text1"/>
                          <w:sz w:val="32"/>
                          <w:szCs w:val="32"/>
                          <w:rtl/>
                          <w:lang w:bidi="fa-IR"/>
                        </w:rPr>
                        <w:t xml:space="preserve"> </w:t>
                      </w:r>
                      <w:r w:rsidRPr="007C41B1">
                        <w:rPr>
                          <w:b/>
                          <w:bCs/>
                          <w:color w:val="000000" w:themeColor="text1"/>
                          <w:sz w:val="32"/>
                          <w:szCs w:val="32"/>
                          <w:lang w:bidi="fa-IR"/>
                        </w:rPr>
                        <w:t>W-018S</w:t>
                      </w:r>
                    </w:p>
                  </w:txbxContent>
                </v:textbox>
              </v:rect>
            </w:pict>
          </mc:Fallback>
        </mc:AlternateContent>
      </w:r>
      <w:r w:rsidRPr="008D47EF">
        <w:rPr>
          <w:rFonts w:eastAsia="Calibri"/>
          <w:bCs w:val="0"/>
          <w:i w:val="0"/>
          <w:noProof/>
          <w:color w:val="auto"/>
          <w:sz w:val="22"/>
          <w:szCs w:val="22"/>
          <w:highlight w:val="lightGray"/>
          <w:rtl/>
          <w:lang w:val="en-US" w:eastAsia="en-US" w:bidi="ar-SA"/>
        </w:rPr>
        <w:drawing>
          <wp:inline distT="0" distB="0" distL="0" distR="0" wp14:anchorId="5D35F5ED" wp14:editId="7A287B8E">
            <wp:extent cx="6189345" cy="4226910"/>
            <wp:effectExtent l="47943" t="66357" r="106997" b="10699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018s.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6189345" cy="42269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4F9D29" w14:textId="77777777" w:rsidR="00277F4C" w:rsidRPr="008D47EF" w:rsidRDefault="00277F4C" w:rsidP="00381CE2">
      <w:pPr>
        <w:pStyle w:val="ART-Shekl"/>
        <w:rPr>
          <w:rFonts w:eastAsiaTheme="minorHAnsi"/>
          <w:highlight w:val="lightGray"/>
          <w:lang w:val="en-US"/>
        </w:rPr>
      </w:pPr>
    </w:p>
    <w:p w14:paraId="414CEC3C" w14:textId="77777777" w:rsidR="00277F4C" w:rsidRDefault="00277F4C" w:rsidP="00277F4C">
      <w:pPr>
        <w:pStyle w:val="ART-Shekl"/>
        <w:rPr>
          <w:rFonts w:eastAsiaTheme="minorHAnsi"/>
          <w:lang w:val="en-US"/>
        </w:rPr>
      </w:pPr>
      <w:r w:rsidRPr="00FE1A99">
        <w:rPr>
          <w:rFonts w:eastAsiaTheme="minorHAnsi" w:hint="eastAsia"/>
          <w:rtl/>
        </w:rPr>
        <w:t>شکل</w:t>
      </w:r>
      <w:r w:rsidRPr="00FE1A99">
        <w:rPr>
          <w:rFonts w:eastAsiaTheme="minorHAnsi"/>
          <w:rtl/>
        </w:rPr>
        <w:t xml:space="preserve"> 1-1-ب. </w:t>
      </w:r>
      <w:r w:rsidRPr="00FE1A99">
        <w:rPr>
          <w:rFonts w:eastAsiaTheme="minorHAnsi" w:hint="eastAsia"/>
          <w:rtl/>
        </w:rPr>
        <w:t>موقع</w:t>
      </w:r>
      <w:r w:rsidRPr="00FE1A99">
        <w:rPr>
          <w:rFonts w:eastAsiaTheme="minorHAnsi" w:hint="cs"/>
          <w:rtl/>
        </w:rPr>
        <w:t>ی</w:t>
      </w:r>
      <w:r w:rsidRPr="00FE1A99">
        <w:rPr>
          <w:rFonts w:eastAsiaTheme="minorHAnsi" w:hint="eastAsia"/>
          <w:rtl/>
        </w:rPr>
        <w:t>ت</w:t>
      </w:r>
      <w:r w:rsidRPr="00FE1A99">
        <w:rPr>
          <w:rFonts w:eastAsiaTheme="minorHAnsi"/>
          <w:rtl/>
        </w:rPr>
        <w:t xml:space="preserve"> </w:t>
      </w:r>
      <w:r w:rsidRPr="00FE1A99">
        <w:rPr>
          <w:rFonts w:eastAsiaTheme="minorHAnsi" w:hint="eastAsia"/>
          <w:rtl/>
        </w:rPr>
        <w:t>قرارگ</w:t>
      </w:r>
      <w:r w:rsidRPr="00FE1A99">
        <w:rPr>
          <w:rFonts w:eastAsiaTheme="minorHAnsi" w:hint="cs"/>
          <w:rtl/>
        </w:rPr>
        <w:t>ی</w:t>
      </w:r>
      <w:r w:rsidRPr="00FE1A99">
        <w:rPr>
          <w:rFonts w:eastAsiaTheme="minorHAnsi" w:hint="eastAsia"/>
          <w:rtl/>
        </w:rPr>
        <w:t>ر</w:t>
      </w:r>
      <w:r w:rsidRPr="00FE1A99">
        <w:rPr>
          <w:rFonts w:eastAsiaTheme="minorHAnsi" w:hint="cs"/>
          <w:rtl/>
        </w:rPr>
        <w:t>ی</w:t>
      </w:r>
      <w:r w:rsidRPr="00FE1A99">
        <w:rPr>
          <w:rFonts w:eastAsiaTheme="minorHAnsi"/>
          <w:rtl/>
        </w:rPr>
        <w:t xml:space="preserve"> </w:t>
      </w:r>
      <w:r w:rsidRPr="00FE1A99">
        <w:rPr>
          <w:rFonts w:eastAsiaTheme="minorHAnsi" w:hint="eastAsia"/>
          <w:rtl/>
        </w:rPr>
        <w:t>تاس</w:t>
      </w:r>
      <w:r w:rsidRPr="00FE1A99">
        <w:rPr>
          <w:rFonts w:eastAsiaTheme="minorHAnsi" w:hint="cs"/>
          <w:rtl/>
        </w:rPr>
        <w:t>ی</w:t>
      </w:r>
      <w:r w:rsidRPr="00FE1A99">
        <w:rPr>
          <w:rFonts w:eastAsiaTheme="minorHAnsi" w:hint="eastAsia"/>
          <w:rtl/>
        </w:rPr>
        <w:t>سات</w:t>
      </w:r>
      <w:r w:rsidRPr="00FE1A99">
        <w:rPr>
          <w:rFonts w:eastAsiaTheme="minorHAnsi"/>
          <w:rtl/>
        </w:rPr>
        <w:t xml:space="preserve"> </w:t>
      </w:r>
      <w:r w:rsidRPr="00FE1A99">
        <w:rPr>
          <w:rFonts w:eastAsiaTheme="minorHAnsi" w:hint="eastAsia"/>
          <w:rtl/>
        </w:rPr>
        <w:t>سرچاه</w:t>
      </w:r>
      <w:r w:rsidRPr="00FE1A99">
        <w:rPr>
          <w:rFonts w:eastAsiaTheme="minorHAnsi" w:hint="cs"/>
          <w:rtl/>
        </w:rPr>
        <w:t>ی</w:t>
      </w:r>
      <w:r w:rsidRPr="00FE1A99">
        <w:rPr>
          <w:rFonts w:eastAsiaTheme="minorHAnsi"/>
          <w:rtl/>
        </w:rPr>
        <w:t xml:space="preserve"> </w:t>
      </w:r>
      <w:r w:rsidRPr="00FE1A99">
        <w:rPr>
          <w:rFonts w:eastAsiaTheme="minorHAnsi" w:hint="eastAsia"/>
          <w:rtl/>
        </w:rPr>
        <w:t>در</w:t>
      </w:r>
      <w:r w:rsidRPr="00FE1A99">
        <w:rPr>
          <w:rFonts w:eastAsiaTheme="minorHAnsi"/>
          <w:rtl/>
        </w:rPr>
        <w:t xml:space="preserve"> </w:t>
      </w:r>
      <w:r w:rsidRPr="00FE1A99">
        <w:rPr>
          <w:rFonts w:eastAsiaTheme="minorHAnsi" w:hint="eastAsia"/>
          <w:rtl/>
        </w:rPr>
        <w:t>موقع</w:t>
      </w:r>
      <w:r w:rsidRPr="00FE1A99">
        <w:rPr>
          <w:rFonts w:eastAsiaTheme="minorHAnsi" w:hint="cs"/>
          <w:rtl/>
        </w:rPr>
        <w:t>ی</w:t>
      </w:r>
      <w:r w:rsidRPr="00FE1A99">
        <w:rPr>
          <w:rFonts w:eastAsiaTheme="minorHAnsi" w:hint="eastAsia"/>
          <w:rtl/>
        </w:rPr>
        <w:t>ت</w:t>
      </w:r>
      <w:r w:rsidRPr="00FE1A99">
        <w:rPr>
          <w:rFonts w:eastAsiaTheme="minorHAnsi"/>
          <w:rtl/>
        </w:rPr>
        <w:t xml:space="preserve"> </w:t>
      </w:r>
      <w:r w:rsidRPr="00FE1A99">
        <w:rPr>
          <w:rFonts w:eastAsiaTheme="minorHAnsi"/>
          <w:lang w:val="en-US"/>
        </w:rPr>
        <w:t>W-018S</w:t>
      </w:r>
      <w:r w:rsidRPr="00FE1A99">
        <w:rPr>
          <w:rFonts w:eastAsiaTheme="minorHAnsi"/>
          <w:rtl/>
        </w:rPr>
        <w:t xml:space="preserve"> </w:t>
      </w:r>
      <w:r w:rsidRPr="00FE1A99">
        <w:rPr>
          <w:rFonts w:eastAsiaTheme="minorHAnsi" w:hint="eastAsia"/>
          <w:rtl/>
        </w:rPr>
        <w:t>در</w:t>
      </w:r>
      <w:r w:rsidRPr="00FE1A99">
        <w:rPr>
          <w:rFonts w:eastAsiaTheme="minorHAnsi"/>
          <w:rtl/>
        </w:rPr>
        <w:t xml:space="preserve"> </w:t>
      </w:r>
      <w:r w:rsidRPr="00FE1A99">
        <w:rPr>
          <w:rFonts w:eastAsiaTheme="minorHAnsi" w:hint="eastAsia"/>
          <w:rtl/>
        </w:rPr>
        <w:t>نقشه</w:t>
      </w:r>
      <w:r w:rsidRPr="00FE1A99">
        <w:rPr>
          <w:rFonts w:eastAsiaTheme="minorHAnsi"/>
          <w:rtl/>
        </w:rPr>
        <w:t xml:space="preserve"> </w:t>
      </w:r>
      <w:r w:rsidRPr="00FE1A99">
        <w:rPr>
          <w:rFonts w:eastAsiaTheme="minorHAnsi" w:hint="eastAsia"/>
          <w:rtl/>
        </w:rPr>
        <w:t>ارسال</w:t>
      </w:r>
      <w:r w:rsidRPr="00FE1A99">
        <w:rPr>
          <w:rFonts w:eastAsiaTheme="minorHAnsi" w:hint="cs"/>
          <w:rtl/>
        </w:rPr>
        <w:t>ی</w:t>
      </w:r>
      <w:r w:rsidRPr="00FE1A99">
        <w:rPr>
          <w:rFonts w:eastAsiaTheme="minorHAnsi"/>
          <w:rtl/>
        </w:rPr>
        <w:t xml:space="preserve"> </w:t>
      </w:r>
      <w:r w:rsidRPr="00FE1A99">
        <w:rPr>
          <w:rFonts w:eastAsiaTheme="minorHAnsi" w:hint="eastAsia"/>
          <w:rtl/>
        </w:rPr>
        <w:t>از</w:t>
      </w:r>
      <w:r w:rsidRPr="00FE1A99">
        <w:rPr>
          <w:rFonts w:eastAsiaTheme="minorHAnsi"/>
          <w:rtl/>
        </w:rPr>
        <w:t xml:space="preserve"> </w:t>
      </w:r>
      <w:r w:rsidRPr="00FE1A99">
        <w:rPr>
          <w:rFonts w:eastAsiaTheme="minorHAnsi" w:hint="eastAsia"/>
          <w:rtl/>
        </w:rPr>
        <w:t>کارفرما</w:t>
      </w:r>
      <w:r w:rsidRPr="00FE1A99">
        <w:rPr>
          <w:rFonts w:eastAsiaTheme="minorHAnsi" w:hint="cs"/>
          <w:rtl/>
        </w:rPr>
        <w:t>ی</w:t>
      </w:r>
      <w:r w:rsidRPr="00FE1A99">
        <w:rPr>
          <w:rFonts w:eastAsiaTheme="minorHAnsi"/>
          <w:rtl/>
        </w:rPr>
        <w:t xml:space="preserve"> </w:t>
      </w:r>
      <w:r w:rsidRPr="00FE1A99">
        <w:rPr>
          <w:rFonts w:eastAsiaTheme="minorHAnsi" w:hint="eastAsia"/>
          <w:rtl/>
        </w:rPr>
        <w:t>محترم</w:t>
      </w:r>
    </w:p>
    <w:p w14:paraId="3F0F986F" w14:textId="77777777" w:rsidR="00277F4C" w:rsidRDefault="00277F4C" w:rsidP="00277F4C">
      <w:pPr>
        <w:pStyle w:val="ART-Shekl"/>
        <w:rPr>
          <w:rFonts w:eastAsiaTheme="minorHAnsi"/>
          <w:lang w:val="en-US"/>
        </w:rPr>
      </w:pPr>
    </w:p>
    <w:p w14:paraId="54579D9C" w14:textId="77777777" w:rsidR="00277F4C" w:rsidRDefault="00277F4C" w:rsidP="00277F4C">
      <w:pPr>
        <w:pStyle w:val="ART-Shekl"/>
        <w:rPr>
          <w:rFonts w:eastAsiaTheme="minorHAnsi"/>
          <w:lang w:val="en-US"/>
        </w:rPr>
      </w:pPr>
    </w:p>
    <w:p w14:paraId="404647DB" w14:textId="77777777" w:rsidR="00277F4C" w:rsidRPr="008D47EF" w:rsidRDefault="00277F4C" w:rsidP="00277F4C">
      <w:pPr>
        <w:pStyle w:val="ART-Shekl"/>
        <w:rPr>
          <w:rFonts w:eastAsiaTheme="minorHAnsi"/>
          <w:highlight w:val="lightGray"/>
          <w:rtl/>
          <w:lang w:val="en-US"/>
        </w:rPr>
      </w:pPr>
      <w:r w:rsidRPr="008D47EF">
        <w:rPr>
          <w:rFonts w:eastAsia="Calibri"/>
          <w:bCs w:val="0"/>
          <w:i w:val="0"/>
          <w:noProof/>
          <w:color w:val="auto"/>
          <w:sz w:val="22"/>
          <w:szCs w:val="22"/>
          <w:highlight w:val="lightGray"/>
          <w:rtl/>
          <w:lang w:val="en-US" w:eastAsia="en-US" w:bidi="ar-SA"/>
        </w:rPr>
        <mc:AlternateContent>
          <mc:Choice Requires="wps">
            <w:drawing>
              <wp:anchor distT="0" distB="0" distL="114300" distR="114300" simplePos="0" relativeHeight="251630592" behindDoc="0" locked="0" layoutInCell="1" allowOverlap="1" wp14:anchorId="7E18FD74" wp14:editId="1FC0498C">
                <wp:simplePos x="0" y="0"/>
                <wp:positionH relativeFrom="column">
                  <wp:posOffset>1951355</wp:posOffset>
                </wp:positionH>
                <wp:positionV relativeFrom="paragraph">
                  <wp:posOffset>247650</wp:posOffset>
                </wp:positionV>
                <wp:extent cx="314325" cy="419100"/>
                <wp:effectExtent l="4763" t="14287" r="0" b="33338"/>
                <wp:wrapNone/>
                <wp:docPr id="32" name="Up Arrow 32"/>
                <wp:cNvGraphicFramePr/>
                <a:graphic xmlns:a="http://schemas.openxmlformats.org/drawingml/2006/main">
                  <a:graphicData uri="http://schemas.microsoft.com/office/word/2010/wordprocessingShape">
                    <wps:wsp>
                      <wps:cNvSpPr/>
                      <wps:spPr>
                        <a:xfrm rot="5400000">
                          <a:off x="0" y="0"/>
                          <a:ext cx="314325" cy="419100"/>
                        </a:xfrm>
                        <a:prstGeom prst="up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AAA5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2" o:spid="_x0000_s1026" type="#_x0000_t68" style="position:absolute;margin-left:153.65pt;margin-top:19.5pt;width:24.75pt;height:33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" adj="8100" fillcolor="#c00000" strokecolor="#c00000" strokeweight="1pt"/>
            </w:pict>
          </mc:Fallback>
        </mc:AlternateContent>
      </w:r>
      <w:r w:rsidRPr="008D47EF">
        <w:rPr>
          <w:rFonts w:eastAsia="Calibri"/>
          <w:bCs w:val="0"/>
          <w:i w:val="0"/>
          <w:noProof/>
          <w:color w:val="auto"/>
          <w:sz w:val="22"/>
          <w:szCs w:val="22"/>
          <w:highlight w:val="lightGray"/>
          <w:rtl/>
          <w:lang w:val="en-US" w:eastAsia="en-US" w:bidi="ar-SA"/>
        </w:rPr>
        <mc:AlternateContent>
          <mc:Choice Requires="wps">
            <w:drawing>
              <wp:anchor distT="0" distB="0" distL="114300" distR="114300" simplePos="0" relativeHeight="251632640" behindDoc="0" locked="0" layoutInCell="1" allowOverlap="1" wp14:anchorId="2ED243D2" wp14:editId="53809F76">
                <wp:simplePos x="0" y="0"/>
                <wp:positionH relativeFrom="column">
                  <wp:posOffset>2223135</wp:posOffset>
                </wp:positionH>
                <wp:positionV relativeFrom="paragraph">
                  <wp:posOffset>381635</wp:posOffset>
                </wp:positionV>
                <wp:extent cx="600075" cy="419100"/>
                <wp:effectExtent l="0" t="0" r="4762" b="0"/>
                <wp:wrapNone/>
                <wp:docPr id="34" name="Text Box 34"/>
                <wp:cNvGraphicFramePr/>
                <a:graphic xmlns:a="http://schemas.openxmlformats.org/drawingml/2006/main">
                  <a:graphicData uri="http://schemas.microsoft.com/office/word/2010/wordprocessingShape">
                    <wps:wsp>
                      <wps:cNvSpPr txBox="1"/>
                      <wps:spPr>
                        <a:xfrm rot="5400000">
                          <a:off x="0" y="0"/>
                          <a:ext cx="600075" cy="419100"/>
                        </a:xfrm>
                        <a:prstGeom prst="rect">
                          <a:avLst/>
                        </a:prstGeom>
                        <a:noFill/>
                        <a:ln w="6350">
                          <a:noFill/>
                        </a:ln>
                      </wps:spPr>
                      <wps:txbx>
                        <w:txbxContent>
                          <w:p w14:paraId="28150591" w14:textId="77777777" w:rsidR="00D9014E" w:rsidRPr="007C41B1" w:rsidRDefault="00D9014E" w:rsidP="00277F4C">
                            <w:pPr>
                              <w:rPr>
                                <w:color w:val="C00000"/>
                                <w:sz w:val="40"/>
                                <w:szCs w:val="40"/>
                              </w:rPr>
                            </w:pPr>
                            <w:r w:rsidRPr="007C41B1">
                              <w:rPr>
                                <w:color w:val="C00000"/>
                                <w:sz w:val="40"/>
                                <w:szCs w:val="4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D243D2" id="_x0000_t202" coordsize="21600,21600" o:spt="202" path="m,l,21600r21600,l21600,xe">
                <v:stroke joinstyle="miter"/>
                <v:path gradientshapeok="t" o:connecttype="rect"/>
              </v:shapetype>
              <v:shape id="Text Box 34" o:spid="_x0000_s1028" type="#_x0000_t202" style="position:absolute;left:0;text-align:left;margin-left:175.05pt;margin-top:30.05pt;width:47.25pt;height:33pt;rotation:90;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" filled="f" stroked="f" strokeweight=".5pt">
                <v:textbox>
                  <w:txbxContent>
                    <w:p w14:paraId="28150591" w14:textId="77777777" w:rsidR="00D9014E" w:rsidRPr="007C41B1" w:rsidRDefault="00D9014E" w:rsidP="00277F4C">
                      <w:pPr>
                        <w:rPr>
                          <w:color w:val="C00000"/>
                          <w:sz w:val="40"/>
                          <w:szCs w:val="40"/>
                        </w:rPr>
                      </w:pPr>
                      <w:r w:rsidRPr="007C41B1">
                        <w:rPr>
                          <w:color w:val="C00000"/>
                          <w:sz w:val="40"/>
                          <w:szCs w:val="40"/>
                        </w:rPr>
                        <w:t>N</w:t>
                      </w:r>
                    </w:p>
                  </w:txbxContent>
                </v:textbox>
              </v:shape>
            </w:pict>
          </mc:Fallback>
        </mc:AlternateContent>
      </w:r>
      <w:r w:rsidRPr="008D47EF">
        <w:rPr>
          <w:rFonts w:eastAsiaTheme="minorHAnsi"/>
          <w:noProof/>
          <w:highlight w:val="lightGray"/>
          <w:rtl/>
          <w:lang w:val="en-US" w:eastAsia="en-US" w:bidi="ar-SA"/>
        </w:rPr>
        <w:drawing>
          <wp:inline distT="0" distB="0" distL="0" distR="0" wp14:anchorId="08725959" wp14:editId="25DA58E4">
            <wp:extent cx="6024883" cy="4104168"/>
            <wp:effectExtent l="65087" t="49213" r="117158" b="11715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018S-pipeline.JPG"/>
                    <pic:cNvPicPr/>
                  </pic:nvPicPr>
                  <pic:blipFill rotWithShape="1">
                    <a:blip r:embed="rId11">
                      <a:extLst>
                        <a:ext uri="{28A0092B-C50C-407E-A947-70E740481C1C}">
                          <a14:useLocalDpi xmlns:a14="http://schemas.microsoft.com/office/drawing/2010/main" val="0"/>
                        </a:ext>
                      </a:extLst>
                    </a:blip>
                    <a:srcRect l="6925" t="6876" r="14436" b="12537"/>
                    <a:stretch/>
                  </pic:blipFill>
                  <pic:spPr bwMode="auto">
                    <a:xfrm rot="5400000">
                      <a:off x="0" y="0"/>
                      <a:ext cx="6033416" cy="410998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33F82C2" w14:textId="77777777" w:rsidR="00277F4C" w:rsidRPr="008D47EF" w:rsidRDefault="00277F4C" w:rsidP="00381CE2">
      <w:pPr>
        <w:pStyle w:val="ART-Shekl"/>
        <w:rPr>
          <w:rFonts w:eastAsiaTheme="minorHAnsi"/>
          <w:highlight w:val="lightGray"/>
          <w:lang w:val="en-US"/>
        </w:rPr>
      </w:pPr>
    </w:p>
    <w:p w14:paraId="16884364" w14:textId="77777777" w:rsidR="00277F4C" w:rsidRPr="00467319" w:rsidRDefault="00277F4C" w:rsidP="00277F4C">
      <w:pPr>
        <w:pStyle w:val="ART-Shekl"/>
        <w:rPr>
          <w:rFonts w:eastAsiaTheme="minorHAnsi"/>
          <w:rtl/>
        </w:rPr>
      </w:pPr>
      <w:r w:rsidRPr="00FE1A99">
        <w:rPr>
          <w:rFonts w:eastAsiaTheme="minorHAnsi" w:hint="eastAsia"/>
          <w:rtl/>
        </w:rPr>
        <w:t>شکل</w:t>
      </w:r>
      <w:r w:rsidRPr="00FE1A99">
        <w:rPr>
          <w:rFonts w:eastAsiaTheme="minorHAnsi"/>
          <w:rtl/>
        </w:rPr>
        <w:t xml:space="preserve"> 1-1-پ</w:t>
      </w:r>
      <w:r w:rsidRPr="00FE1A99" w:rsidDel="00FD32E3">
        <w:rPr>
          <w:rFonts w:eastAsiaTheme="minorHAnsi"/>
          <w:rtl/>
        </w:rPr>
        <w:t xml:space="preserve"> </w:t>
      </w:r>
      <w:r w:rsidRPr="00FE1A99">
        <w:rPr>
          <w:rFonts w:eastAsiaTheme="minorHAnsi"/>
          <w:rtl/>
        </w:rPr>
        <w:t xml:space="preserve">. </w:t>
      </w:r>
      <w:r w:rsidRPr="00FE1A99">
        <w:rPr>
          <w:rFonts w:eastAsiaTheme="minorHAnsi" w:hint="eastAsia"/>
          <w:rtl/>
        </w:rPr>
        <w:t>موقع</w:t>
      </w:r>
      <w:r w:rsidRPr="00FE1A99">
        <w:rPr>
          <w:rFonts w:eastAsiaTheme="minorHAnsi" w:hint="cs"/>
          <w:rtl/>
        </w:rPr>
        <w:t>ی</w:t>
      </w:r>
      <w:r w:rsidRPr="00FE1A99">
        <w:rPr>
          <w:rFonts w:eastAsiaTheme="minorHAnsi" w:hint="eastAsia"/>
          <w:rtl/>
        </w:rPr>
        <w:t>ت</w:t>
      </w:r>
      <w:r w:rsidRPr="00FE1A99">
        <w:rPr>
          <w:rFonts w:eastAsiaTheme="minorHAnsi"/>
          <w:rtl/>
        </w:rPr>
        <w:t xml:space="preserve"> </w:t>
      </w:r>
      <w:r w:rsidRPr="00FE1A99">
        <w:rPr>
          <w:rFonts w:eastAsiaTheme="minorHAnsi" w:hint="eastAsia"/>
          <w:rtl/>
        </w:rPr>
        <w:t>قرارگ</w:t>
      </w:r>
      <w:r w:rsidRPr="00FE1A99">
        <w:rPr>
          <w:rFonts w:eastAsiaTheme="minorHAnsi" w:hint="cs"/>
          <w:rtl/>
        </w:rPr>
        <w:t>ی</w:t>
      </w:r>
      <w:r w:rsidRPr="00FE1A99">
        <w:rPr>
          <w:rFonts w:eastAsiaTheme="minorHAnsi" w:hint="eastAsia"/>
          <w:rtl/>
        </w:rPr>
        <w:t>ر</w:t>
      </w:r>
      <w:r w:rsidRPr="00FE1A99">
        <w:rPr>
          <w:rFonts w:eastAsiaTheme="minorHAnsi" w:hint="cs"/>
          <w:rtl/>
        </w:rPr>
        <w:t>ی</w:t>
      </w:r>
      <w:r w:rsidRPr="00FE1A99">
        <w:rPr>
          <w:rFonts w:eastAsiaTheme="minorHAnsi"/>
          <w:rtl/>
        </w:rPr>
        <w:t xml:space="preserve"> </w:t>
      </w:r>
      <w:r w:rsidRPr="00FE1A99">
        <w:rPr>
          <w:rFonts w:eastAsiaTheme="minorHAnsi" w:hint="eastAsia"/>
          <w:rtl/>
        </w:rPr>
        <w:t>محل</w:t>
      </w:r>
      <w:r w:rsidRPr="00FE1A99">
        <w:rPr>
          <w:rFonts w:eastAsiaTheme="minorHAnsi"/>
          <w:rtl/>
        </w:rPr>
        <w:t xml:space="preserve"> </w:t>
      </w:r>
      <w:r w:rsidRPr="00FE1A99">
        <w:rPr>
          <w:rFonts w:eastAsiaTheme="minorHAnsi" w:hint="eastAsia"/>
          <w:rtl/>
        </w:rPr>
        <w:t>پروژه</w:t>
      </w:r>
      <w:r w:rsidRPr="00FE1A99">
        <w:rPr>
          <w:rFonts w:eastAsiaTheme="minorHAnsi"/>
          <w:rtl/>
        </w:rPr>
        <w:t xml:space="preserve"> </w:t>
      </w:r>
      <w:r w:rsidRPr="00FE1A99">
        <w:rPr>
          <w:rFonts w:eastAsiaTheme="minorHAnsi" w:hint="eastAsia"/>
          <w:rtl/>
        </w:rPr>
        <w:t>و</w:t>
      </w:r>
      <w:r w:rsidRPr="00FE1A99">
        <w:rPr>
          <w:rFonts w:eastAsiaTheme="minorHAnsi"/>
          <w:rtl/>
        </w:rPr>
        <w:t xml:space="preserve"> مس</w:t>
      </w:r>
      <w:r w:rsidRPr="00FE1A99">
        <w:rPr>
          <w:rFonts w:eastAsiaTheme="minorHAnsi" w:hint="cs"/>
          <w:rtl/>
        </w:rPr>
        <w:t>ی</w:t>
      </w:r>
      <w:r w:rsidRPr="00FE1A99">
        <w:rPr>
          <w:rFonts w:eastAsiaTheme="minorHAnsi" w:hint="eastAsia"/>
          <w:rtl/>
        </w:rPr>
        <w:t>ر</w:t>
      </w:r>
      <w:r w:rsidRPr="00FE1A99">
        <w:rPr>
          <w:rFonts w:eastAsiaTheme="minorHAnsi"/>
          <w:rtl/>
        </w:rPr>
        <w:t xml:space="preserve"> خط لوله </w:t>
      </w:r>
      <w:r w:rsidRPr="00FE1A99">
        <w:rPr>
          <w:rFonts w:eastAsiaTheme="minorHAnsi" w:hint="eastAsia"/>
          <w:rtl/>
        </w:rPr>
        <w:t>در</w:t>
      </w:r>
      <w:r w:rsidRPr="00FE1A99">
        <w:rPr>
          <w:rFonts w:eastAsiaTheme="minorHAnsi"/>
          <w:rtl/>
        </w:rPr>
        <w:t xml:space="preserve"> </w:t>
      </w:r>
      <w:r w:rsidRPr="00FE1A99">
        <w:rPr>
          <w:rFonts w:eastAsiaTheme="minorHAnsi" w:hint="eastAsia"/>
          <w:rtl/>
        </w:rPr>
        <w:t>موقع</w:t>
      </w:r>
      <w:r w:rsidRPr="00FE1A99">
        <w:rPr>
          <w:rFonts w:eastAsiaTheme="minorHAnsi" w:hint="cs"/>
          <w:rtl/>
        </w:rPr>
        <w:t>ی</w:t>
      </w:r>
      <w:r w:rsidRPr="00FE1A99">
        <w:rPr>
          <w:rFonts w:eastAsiaTheme="minorHAnsi" w:hint="eastAsia"/>
          <w:rtl/>
        </w:rPr>
        <w:t>ت</w:t>
      </w:r>
      <w:r w:rsidRPr="00FE1A99">
        <w:rPr>
          <w:rFonts w:eastAsiaTheme="minorHAnsi"/>
          <w:rtl/>
        </w:rPr>
        <w:t xml:space="preserve"> </w:t>
      </w:r>
      <w:r w:rsidRPr="00FE1A99">
        <w:rPr>
          <w:rFonts w:eastAsiaTheme="minorHAnsi"/>
          <w:lang w:val="en-US"/>
        </w:rPr>
        <w:t>W-018S</w:t>
      </w:r>
      <w:r w:rsidRPr="00FE1A99">
        <w:rPr>
          <w:rFonts w:eastAsiaTheme="minorHAnsi"/>
          <w:rtl/>
        </w:rPr>
        <w:t xml:space="preserve"> </w:t>
      </w:r>
      <w:r w:rsidRPr="00FE1A99">
        <w:rPr>
          <w:rFonts w:eastAsiaTheme="minorHAnsi" w:cs="Times New Roman" w:hint="eastAsia"/>
          <w:rtl/>
        </w:rPr>
        <w:t>–</w:t>
      </w:r>
      <w:r w:rsidR="004A3EDF" w:rsidRPr="00FE1A99">
        <w:rPr>
          <w:rFonts w:eastAsiaTheme="minorHAnsi" w:cs="Times New Roman"/>
          <w:lang w:val="en-US"/>
        </w:rPr>
        <w:t xml:space="preserve"> </w:t>
      </w:r>
      <w:r w:rsidRPr="00FE1A99">
        <w:rPr>
          <w:rFonts w:eastAsiaTheme="minorHAnsi" w:hint="eastAsia"/>
          <w:rtl/>
        </w:rPr>
        <w:t>در</w:t>
      </w:r>
      <w:r w:rsidRPr="00FE1A99">
        <w:rPr>
          <w:rFonts w:eastAsiaTheme="minorHAnsi"/>
          <w:rtl/>
        </w:rPr>
        <w:t xml:space="preserve"> </w:t>
      </w:r>
      <w:r w:rsidRPr="00FE1A99">
        <w:rPr>
          <w:rFonts w:eastAsiaTheme="minorHAnsi" w:hint="eastAsia"/>
          <w:rtl/>
        </w:rPr>
        <w:t>نقشه</w:t>
      </w:r>
      <w:r w:rsidRPr="00FE1A99">
        <w:rPr>
          <w:rFonts w:eastAsiaTheme="minorHAnsi"/>
          <w:rtl/>
        </w:rPr>
        <w:t xml:space="preserve"> </w:t>
      </w:r>
      <w:r w:rsidRPr="00FE1A99">
        <w:rPr>
          <w:rFonts w:eastAsiaTheme="minorHAnsi" w:hint="eastAsia"/>
          <w:rtl/>
        </w:rPr>
        <w:t>ارسال</w:t>
      </w:r>
      <w:r w:rsidRPr="00FE1A99">
        <w:rPr>
          <w:rFonts w:eastAsiaTheme="minorHAnsi" w:hint="cs"/>
          <w:rtl/>
        </w:rPr>
        <w:t>ی</w:t>
      </w:r>
      <w:r w:rsidRPr="00FE1A99">
        <w:rPr>
          <w:rFonts w:eastAsiaTheme="minorHAnsi"/>
          <w:rtl/>
        </w:rPr>
        <w:t xml:space="preserve"> </w:t>
      </w:r>
      <w:r w:rsidRPr="00FE1A99">
        <w:rPr>
          <w:rFonts w:eastAsiaTheme="minorHAnsi" w:hint="eastAsia"/>
          <w:rtl/>
        </w:rPr>
        <w:t>از</w:t>
      </w:r>
      <w:r w:rsidRPr="00FE1A99">
        <w:rPr>
          <w:rFonts w:eastAsiaTheme="minorHAnsi"/>
          <w:rtl/>
        </w:rPr>
        <w:t xml:space="preserve"> </w:t>
      </w:r>
      <w:r w:rsidRPr="00FE1A99">
        <w:rPr>
          <w:rFonts w:eastAsiaTheme="minorHAnsi" w:hint="eastAsia"/>
          <w:rtl/>
        </w:rPr>
        <w:t>کارفرما</w:t>
      </w:r>
      <w:r w:rsidRPr="00FE1A99">
        <w:rPr>
          <w:rFonts w:eastAsiaTheme="minorHAnsi" w:hint="cs"/>
          <w:rtl/>
        </w:rPr>
        <w:t>ی</w:t>
      </w:r>
      <w:r w:rsidRPr="00FE1A99">
        <w:rPr>
          <w:rFonts w:eastAsiaTheme="minorHAnsi"/>
          <w:rtl/>
        </w:rPr>
        <w:t xml:space="preserve"> </w:t>
      </w:r>
      <w:r w:rsidRPr="00FE1A99">
        <w:rPr>
          <w:rFonts w:eastAsiaTheme="minorHAnsi" w:hint="eastAsia"/>
          <w:rtl/>
        </w:rPr>
        <w:t>محترم</w:t>
      </w:r>
    </w:p>
    <w:p w14:paraId="048E10EC" w14:textId="77777777" w:rsidR="003128BE" w:rsidRPr="00C874CF" w:rsidRDefault="003128BE" w:rsidP="00381CE2">
      <w:pPr>
        <w:pStyle w:val="a3"/>
        <w:numPr>
          <w:ilvl w:val="0"/>
          <w:numId w:val="0"/>
        </w:numPr>
        <w:bidi/>
        <w:spacing w:after="0"/>
        <w:ind w:left="-55"/>
        <w:jc w:val="both"/>
        <w:rPr>
          <w:rFonts w:cs="B Nazanin"/>
        </w:rPr>
      </w:pPr>
      <w:bookmarkStart w:id="26" w:name="_Toc96520583"/>
      <w:r w:rsidRPr="00C874CF">
        <w:rPr>
          <w:rFonts w:cs="B Nazanin" w:hint="cs"/>
          <w:rtl/>
        </w:rPr>
        <w:lastRenderedPageBreak/>
        <w:t xml:space="preserve">فصل 2- </w:t>
      </w:r>
      <w:r w:rsidRPr="00C874CF">
        <w:rPr>
          <w:rFonts w:cs="B Nazanin" w:hint="eastAsia"/>
          <w:rtl/>
        </w:rPr>
        <w:t>زم</w:t>
      </w:r>
      <w:r w:rsidRPr="00C874CF">
        <w:rPr>
          <w:rFonts w:cs="B Nazanin" w:hint="cs"/>
          <w:rtl/>
        </w:rPr>
        <w:t>ی</w:t>
      </w:r>
      <w:r w:rsidRPr="00C874CF">
        <w:rPr>
          <w:rFonts w:cs="B Nazanin" w:hint="eastAsia"/>
          <w:rtl/>
        </w:rPr>
        <w:t>ن</w:t>
      </w:r>
      <w:r w:rsidRPr="00C874CF">
        <w:rPr>
          <w:rFonts w:cs="B Nazanin"/>
          <w:rtl/>
        </w:rPr>
        <w:t xml:space="preserve"> شناس</w:t>
      </w:r>
      <w:r w:rsidRPr="00C874CF">
        <w:rPr>
          <w:rFonts w:cs="B Nazanin" w:hint="cs"/>
          <w:rtl/>
        </w:rPr>
        <w:t>ی</w:t>
      </w:r>
      <w:r w:rsidRPr="00C874CF">
        <w:rPr>
          <w:rFonts w:cs="B Nazanin"/>
          <w:rtl/>
        </w:rPr>
        <w:t xml:space="preserve"> عموم</w:t>
      </w:r>
      <w:r w:rsidRPr="00C874CF">
        <w:rPr>
          <w:rFonts w:cs="B Nazanin" w:hint="cs"/>
          <w:rtl/>
        </w:rPr>
        <w:t>ی</w:t>
      </w:r>
      <w:r w:rsidRPr="00C874CF">
        <w:rPr>
          <w:rFonts w:cs="B Nazanin" w:hint="eastAsia"/>
          <w:rtl/>
        </w:rPr>
        <w:t>،</w:t>
      </w:r>
      <w:r w:rsidRPr="00C874CF">
        <w:rPr>
          <w:rFonts w:cs="B Nazanin"/>
          <w:rtl/>
        </w:rPr>
        <w:t xml:space="preserve"> زمين ساخت</w:t>
      </w:r>
      <w:r w:rsidRPr="00C874CF">
        <w:rPr>
          <w:rFonts w:cs="B Nazanin" w:hint="cs"/>
          <w:rtl/>
        </w:rPr>
        <w:t xml:space="preserve"> </w:t>
      </w:r>
      <w:r w:rsidRPr="00C874CF">
        <w:rPr>
          <w:rFonts w:cs="B Nazanin"/>
          <w:rtl/>
        </w:rPr>
        <w:t xml:space="preserve">گستره </w:t>
      </w:r>
      <w:r w:rsidRPr="00C874CF">
        <w:rPr>
          <w:rFonts w:cs="B Nazanin" w:hint="eastAsia"/>
          <w:rtl/>
        </w:rPr>
        <w:t>طرح</w:t>
      </w:r>
      <w:r w:rsidRPr="00C874CF">
        <w:rPr>
          <w:rFonts w:cs="B Nazanin" w:hint="cs"/>
          <w:rtl/>
        </w:rPr>
        <w:t xml:space="preserve"> </w:t>
      </w:r>
      <w:r w:rsidRPr="00C874CF">
        <w:rPr>
          <w:rFonts w:cs="B Nazanin"/>
          <w:szCs w:val="28"/>
          <w:rtl/>
        </w:rPr>
        <w:t>و</w:t>
      </w:r>
      <w:r w:rsidRPr="00C874CF">
        <w:rPr>
          <w:rFonts w:cs="B Nazanin" w:hint="cs"/>
          <w:rtl/>
        </w:rPr>
        <w:t xml:space="preserve"> </w:t>
      </w:r>
      <w:r w:rsidRPr="00C874CF">
        <w:rPr>
          <w:rFonts w:cs="B Nazanin"/>
          <w:rtl/>
        </w:rPr>
        <w:t>وضع</w:t>
      </w:r>
      <w:r w:rsidRPr="00C874CF">
        <w:rPr>
          <w:rFonts w:cs="B Nazanin" w:hint="cs"/>
          <w:rtl/>
        </w:rPr>
        <w:t>ی</w:t>
      </w:r>
      <w:r w:rsidRPr="00C874CF">
        <w:rPr>
          <w:rFonts w:cs="B Nazanin" w:hint="eastAsia"/>
          <w:rtl/>
        </w:rPr>
        <w:t>ت</w:t>
      </w:r>
      <w:r w:rsidRPr="00C874CF">
        <w:rPr>
          <w:rFonts w:cs="B Nazanin" w:hint="cs"/>
          <w:rtl/>
        </w:rPr>
        <w:t xml:space="preserve"> </w:t>
      </w:r>
      <w:r w:rsidRPr="00C874CF">
        <w:rPr>
          <w:rFonts w:cs="B Nazanin"/>
          <w:rtl/>
        </w:rPr>
        <w:t>کل</w:t>
      </w:r>
      <w:r w:rsidRPr="00C874CF">
        <w:rPr>
          <w:rFonts w:cs="B Nazanin" w:hint="cs"/>
          <w:rtl/>
        </w:rPr>
        <w:t>ی</w:t>
      </w:r>
      <w:r w:rsidRPr="00C874CF">
        <w:rPr>
          <w:rFonts w:cs="B Nazanin"/>
          <w:rtl/>
        </w:rPr>
        <w:t xml:space="preserve"> لرزه خ</w:t>
      </w:r>
      <w:r w:rsidRPr="00C874CF">
        <w:rPr>
          <w:rFonts w:cs="B Nazanin" w:hint="cs"/>
          <w:rtl/>
        </w:rPr>
        <w:t>ی</w:t>
      </w:r>
      <w:r w:rsidRPr="00C874CF">
        <w:rPr>
          <w:rFonts w:cs="B Nazanin" w:hint="eastAsia"/>
          <w:rtl/>
        </w:rPr>
        <w:t>ز</w:t>
      </w:r>
      <w:r w:rsidRPr="00C874CF">
        <w:rPr>
          <w:rFonts w:cs="B Nazanin" w:hint="cs"/>
          <w:rtl/>
        </w:rPr>
        <w:t xml:space="preserve">ی </w:t>
      </w:r>
      <w:r w:rsidRPr="00C874CF">
        <w:rPr>
          <w:rFonts w:cs="B Nazanin"/>
          <w:rtl/>
        </w:rPr>
        <w:t>ساختگاه</w:t>
      </w:r>
      <w:bookmarkEnd w:id="26"/>
    </w:p>
    <w:p w14:paraId="592BED0C" w14:textId="77777777" w:rsidR="003128BE" w:rsidRPr="00C874CF" w:rsidRDefault="008C5EB7" w:rsidP="00381CE2">
      <w:pPr>
        <w:pStyle w:val="Heading2"/>
        <w:jc w:val="both"/>
      </w:pPr>
      <w:bookmarkStart w:id="27" w:name="_Toc95114798"/>
      <w:bookmarkStart w:id="28" w:name="_Toc96520584"/>
      <w:r>
        <w:rPr>
          <w:rFonts w:hint="cs"/>
          <w:rtl/>
        </w:rPr>
        <w:t>1</w:t>
      </w:r>
      <w:r w:rsidR="003128BE" w:rsidRPr="00C874CF">
        <w:rPr>
          <w:rFonts w:hint="cs"/>
          <w:rtl/>
        </w:rPr>
        <w:t>-</w:t>
      </w:r>
      <w:r>
        <w:rPr>
          <w:rFonts w:hint="cs"/>
          <w:rtl/>
        </w:rPr>
        <w:t>2</w:t>
      </w:r>
      <w:r w:rsidR="003128BE" w:rsidRPr="00C874CF">
        <w:rPr>
          <w:rFonts w:hint="cs"/>
          <w:rtl/>
        </w:rPr>
        <w:t>-مطالعات زمین</w:t>
      </w:r>
      <w:r w:rsidR="003128BE" w:rsidRPr="00C874CF">
        <w:rPr>
          <w:rtl/>
        </w:rPr>
        <w:softHyphen/>
      </w:r>
      <w:r w:rsidR="003128BE" w:rsidRPr="00C874CF">
        <w:rPr>
          <w:rFonts w:hint="cs"/>
          <w:rtl/>
        </w:rPr>
        <w:t>شناسی عمومی منطقه</w:t>
      </w:r>
      <w:bookmarkEnd w:id="27"/>
      <w:bookmarkEnd w:id="28"/>
    </w:p>
    <w:p w14:paraId="0531D1DC" w14:textId="77777777" w:rsidR="003128BE" w:rsidRPr="00C874CF" w:rsidRDefault="003128BE" w:rsidP="00381CE2">
      <w:pPr>
        <w:pStyle w:val="C0PlainText"/>
        <w:ind w:firstLine="424"/>
        <w:rPr>
          <w:rFonts w:ascii="Arial" w:eastAsiaTheme="minorHAnsi" w:hAnsi="Arial"/>
          <w:sz w:val="28"/>
          <w:rtl/>
          <w:lang w:val="en-US" w:eastAsia="en-US" w:bidi="ar-SA"/>
        </w:rPr>
      </w:pPr>
      <w:r w:rsidRPr="00C874CF">
        <w:rPr>
          <w:rFonts w:ascii="Arial" w:eastAsiaTheme="minorHAnsi" w:hAnsi="Arial" w:hint="cs"/>
          <w:sz w:val="28"/>
          <w:rtl/>
          <w:lang w:val="en-US" w:eastAsia="en-US" w:bidi="ar-SA"/>
        </w:rPr>
        <w:t>محدوده مورد مطالعه در نقشه زمین شناسی بوشهر قرار گرفته است که با توجه به ویژگی</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های ریخت شناسی فیزیکی به سه بخش دریا، پهنه جزر و مدی و بخشی از یال شمالی تاقدیس بوشهر تقسیم می</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شود. بخش اعظم رسوبات منطقه را پهنه جزر و مدی تشکیل می</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دهد. این نهشته</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 xml:space="preserve">ها به طور غالب از ماسه، رس و سیلت </w:t>
      </w:r>
      <w:r w:rsidRPr="00C874CF">
        <w:rPr>
          <w:rFonts w:eastAsiaTheme="minorHAnsi" w:cs="Times New Roman"/>
          <w:szCs w:val="24"/>
          <w:lang w:val="en-US" w:eastAsia="en-US" w:bidi="ar-SA"/>
        </w:rPr>
        <w:t>(mud)</w:t>
      </w:r>
      <w:r w:rsidRPr="00C874CF">
        <w:rPr>
          <w:rFonts w:ascii="Arial" w:eastAsiaTheme="minorHAnsi" w:hAnsi="Arial" w:hint="cs"/>
          <w:sz w:val="28"/>
          <w:rtl/>
          <w:lang w:val="en-US" w:eastAsia="en-US" w:bidi="ar-SA"/>
        </w:rPr>
        <w:t xml:space="preserve"> و نمک تشکیل شده</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 xml:space="preserve">اند. </w:t>
      </w:r>
    </w:p>
    <w:p w14:paraId="634C98FF" w14:textId="77777777" w:rsidR="003128BE" w:rsidRPr="00C874CF" w:rsidRDefault="003128BE" w:rsidP="00381CE2">
      <w:pPr>
        <w:pStyle w:val="C0PlainText"/>
        <w:ind w:firstLine="424"/>
        <w:rPr>
          <w:rFonts w:ascii="Arial" w:eastAsiaTheme="minorHAnsi" w:hAnsi="Arial"/>
          <w:sz w:val="28"/>
          <w:rtl/>
          <w:lang w:val="en-US" w:eastAsia="en-US" w:bidi="ar-SA"/>
        </w:rPr>
      </w:pPr>
      <w:r w:rsidRPr="00C874CF">
        <w:rPr>
          <w:rFonts w:ascii="Arial" w:eastAsiaTheme="minorHAnsi" w:hAnsi="Arial" w:hint="cs"/>
          <w:sz w:val="28"/>
          <w:rtl/>
          <w:lang w:val="en-US" w:eastAsia="en-US" w:bidi="ar-SA"/>
        </w:rPr>
        <w:t>بوشهر استان باریک و بلندی است که بیشتر وسعت آن از نظر تقسیم</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بندی طبیعی، در دشت</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 xml:space="preserve">های ساحلی جنوب ایران قرار گرفته و با خلیج فارس بیش از 600 کیلومتر مرز دریایی دارد. </w:t>
      </w:r>
      <w:r w:rsidRPr="00C874CF">
        <w:rPr>
          <w:rFonts w:ascii="Arial" w:eastAsiaTheme="minorHAnsi" w:hAnsi="Arial"/>
          <w:sz w:val="28"/>
          <w:rtl/>
          <w:lang w:val="en-US" w:eastAsia="en-US" w:bidi="ar-SA"/>
        </w:rPr>
        <w:t>خليج فارس يك درياي حاشيه</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اي</w:t>
      </w:r>
      <w:r w:rsidRPr="00C874CF">
        <w:rPr>
          <w:rFonts w:ascii="Arial" w:eastAsiaTheme="minorHAnsi" w:hAnsi="Arial" w:hint="cs"/>
          <w:sz w:val="28"/>
          <w:rtl/>
          <w:lang w:val="en-US" w:eastAsia="en-US" w:bidi="ar-SA"/>
        </w:rPr>
        <w:t xml:space="preserve"> </w:t>
      </w:r>
      <w:r w:rsidRPr="00C874CF">
        <w:rPr>
          <w:rFonts w:eastAsiaTheme="minorHAnsi" w:cs="Times New Roman" w:hint="cs"/>
          <w:szCs w:val="24"/>
          <w:rtl/>
          <w:lang w:val="en-US" w:eastAsia="en-US" w:bidi="ar-SA"/>
        </w:rPr>
        <w:t>(</w:t>
      </w:r>
      <w:r w:rsidRPr="00C874CF">
        <w:rPr>
          <w:rFonts w:eastAsiaTheme="minorHAnsi" w:cs="Times New Roman"/>
          <w:szCs w:val="24"/>
          <w:lang w:val="en-US" w:eastAsia="en-US" w:bidi="ar-SA"/>
        </w:rPr>
        <w:t>Marginal Sea</w:t>
      </w:r>
      <w:r w:rsidRPr="00C874CF">
        <w:rPr>
          <w:rFonts w:eastAsiaTheme="minorHAnsi" w:cs="Times New Roman" w:hint="cs"/>
          <w:szCs w:val="24"/>
          <w:rtl/>
          <w:lang w:val="en-US" w:eastAsia="en-US" w:bidi="ar-SA"/>
        </w:rPr>
        <w:t>)</w:t>
      </w:r>
      <w:r w:rsidRPr="00C874CF">
        <w:rPr>
          <w:rFonts w:eastAsiaTheme="minorHAnsi" w:cs="Times New Roman"/>
          <w:szCs w:val="24"/>
          <w:rtl/>
          <w:lang w:val="en-US" w:eastAsia="en-US" w:bidi="ar-SA"/>
        </w:rPr>
        <w:t xml:space="preserve"> </w:t>
      </w:r>
      <w:r w:rsidRPr="00C874CF">
        <w:rPr>
          <w:rFonts w:ascii="Arial" w:eastAsiaTheme="minorHAnsi" w:hAnsi="Arial"/>
          <w:sz w:val="28"/>
          <w:rtl/>
          <w:lang w:val="en-US" w:eastAsia="en-US" w:bidi="ar-SA"/>
        </w:rPr>
        <w:t>است كه به طور كامل روي فلات قاره قرار دارد و سراشيبي</w:t>
      </w:r>
      <w:r w:rsidRPr="00C874CF">
        <w:rPr>
          <w:rFonts w:ascii="Arial" w:eastAsiaTheme="minorHAnsi" w:hAnsi="Arial" w:hint="cs"/>
          <w:sz w:val="28"/>
          <w:rtl/>
          <w:lang w:val="en-US" w:eastAsia="en-US" w:bidi="ar-SA"/>
        </w:rPr>
        <w:t xml:space="preserve"> </w:t>
      </w:r>
      <w:r w:rsidRPr="00C874CF">
        <w:rPr>
          <w:rFonts w:eastAsiaTheme="minorHAnsi" w:cs="Times New Roman" w:hint="cs"/>
          <w:szCs w:val="24"/>
          <w:rtl/>
          <w:lang w:val="en-US" w:eastAsia="en-US" w:bidi="ar-SA"/>
        </w:rPr>
        <w:t>(</w:t>
      </w:r>
      <w:r w:rsidRPr="00C874CF">
        <w:rPr>
          <w:rFonts w:eastAsiaTheme="minorHAnsi" w:cs="Times New Roman"/>
          <w:szCs w:val="24"/>
          <w:lang w:val="en-US" w:eastAsia="en-US" w:bidi="ar-SA"/>
        </w:rPr>
        <w:t>Slope</w:t>
      </w:r>
      <w:r w:rsidRPr="00C874CF">
        <w:rPr>
          <w:rFonts w:eastAsiaTheme="minorHAnsi" w:cs="Times New Roman" w:hint="cs"/>
          <w:szCs w:val="24"/>
          <w:rtl/>
          <w:lang w:val="en-US" w:eastAsia="en-US" w:bidi="ar-SA"/>
        </w:rPr>
        <w:t>)</w:t>
      </w:r>
      <w:r w:rsidRPr="00C874CF">
        <w:rPr>
          <w:rFonts w:ascii="Arial" w:eastAsiaTheme="minorHAnsi" w:hAnsi="Arial"/>
          <w:sz w:val="28"/>
          <w:rtl/>
          <w:lang w:val="en-US" w:eastAsia="en-US" w:bidi="ar-SA"/>
        </w:rPr>
        <w:t xml:space="preserve"> آن در خليج عمان است. اين خليج 200 تا 300 كيلومتر پهنا و سطحي در حدود 226000 كيلومترمربع را زير پوشش دارد. ژرفاي ميانگين آن حدود 35 متر و ژرف</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ترين نقط</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آن در كران</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ايراني تنگ</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هرمز 165 متر</w:t>
      </w:r>
      <w:r w:rsidRPr="00C874CF">
        <w:rPr>
          <w:rFonts w:ascii="Arial" w:eastAsiaTheme="minorHAnsi" w:hAnsi="Arial" w:hint="cs"/>
          <w:sz w:val="28"/>
          <w:rtl/>
          <w:lang w:val="en-US" w:eastAsia="en-US" w:bidi="ar-SA"/>
        </w:rPr>
        <w:t xml:space="preserve"> </w:t>
      </w:r>
      <w:r w:rsidRPr="00C874CF">
        <w:rPr>
          <w:rFonts w:ascii="Arial" w:eastAsiaTheme="minorHAnsi" w:hAnsi="Arial"/>
          <w:sz w:val="28"/>
          <w:rtl/>
          <w:lang w:val="en-US" w:eastAsia="en-US" w:bidi="ar-SA"/>
        </w:rPr>
        <w:t>و ميانگين آن در كناره</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هاي محور، 74 تا 92 متر است. از نظر ريخت</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شناسي، خليج فارس نامتقارن و شيب ساحل عربي (جنوبي) آن آرام</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تر از ساحل ايراني (شمالي) است. كران</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ايراني اين دريا، از سازندهاي سخت و بلند با ريختار خطي ساخته شده و با واسط</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يك دشت ساحلي باريك، با دريا در ارتباط است. منطقة كم</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شيب كرانة جنوبي و درياي كم ژرفاي آن با تاقديس</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هايي با بام</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 xml:space="preserve">هاي كم شيب با روند شمالي </w:t>
      </w:r>
      <w:r w:rsidRPr="00C874CF">
        <w:rPr>
          <w:rFonts w:eastAsiaTheme="minorHAnsi" w:cs="Times New Roman" w:hint="cs"/>
          <w:sz w:val="28"/>
          <w:rtl/>
          <w:lang w:val="en-US" w:eastAsia="en-US" w:bidi="ar-SA"/>
        </w:rPr>
        <w:t>–</w:t>
      </w:r>
      <w:r w:rsidRPr="00C874CF">
        <w:rPr>
          <w:rFonts w:ascii="Arial" w:eastAsiaTheme="minorHAnsi" w:hAnsi="Arial"/>
          <w:sz w:val="28"/>
          <w:rtl/>
          <w:lang w:val="en-US" w:eastAsia="en-US" w:bidi="ar-SA"/>
        </w:rPr>
        <w:t xml:space="preserve"> جنوبي تا شمال خاوري </w:t>
      </w:r>
      <w:r w:rsidRPr="00C874CF">
        <w:rPr>
          <w:rFonts w:eastAsiaTheme="minorHAnsi" w:cs="Times New Roman" w:hint="cs"/>
          <w:sz w:val="28"/>
          <w:rtl/>
          <w:lang w:val="en-US" w:eastAsia="en-US" w:bidi="ar-SA"/>
        </w:rPr>
        <w:t>–</w:t>
      </w:r>
      <w:r w:rsidRPr="00C874CF">
        <w:rPr>
          <w:rFonts w:ascii="Arial" w:eastAsiaTheme="minorHAnsi" w:hAnsi="Arial"/>
          <w:sz w:val="28"/>
          <w:rtl/>
          <w:lang w:val="en-US" w:eastAsia="en-US" w:bidi="ar-SA"/>
        </w:rPr>
        <w:t xml:space="preserve"> جنوب باختري (روند پي</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سنگ عربستان)، اغلب ميدان</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هاي نفتي بزرگي را مي</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سازند.</w:t>
      </w:r>
      <w:r w:rsidRPr="00C874CF">
        <w:rPr>
          <w:rFonts w:ascii="Cambria" w:eastAsiaTheme="minorHAnsi" w:hAnsi="Cambria" w:cs="Cambria" w:hint="cs"/>
          <w:sz w:val="28"/>
          <w:rtl/>
          <w:lang w:val="en-US" w:eastAsia="en-US" w:bidi="ar-SA"/>
        </w:rPr>
        <w:t> </w:t>
      </w:r>
      <w:r w:rsidRPr="00C874CF">
        <w:rPr>
          <w:rFonts w:ascii="Arial" w:eastAsiaTheme="minorHAnsi" w:hAnsi="Arial"/>
          <w:sz w:val="28"/>
          <w:rtl/>
          <w:lang w:val="en-US" w:eastAsia="en-US" w:bidi="ar-SA"/>
        </w:rPr>
        <w:t>از سوي ديگر، كران</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ايراني اين خليج، كرانه</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اي كوهستاني با روند شمال باختري است كه پشته</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هاي تاقديسي با بلندي بيش از 1500 متر هستند. به همين دليل، ساختارهاي كران</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شمالي خليج فارس، از ديدگاه هندسي، با آنچه كه در كران</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جنوبي است، تفاوت دارد. </w:t>
      </w:r>
      <w:r w:rsidRPr="00C874CF">
        <w:rPr>
          <w:rFonts w:ascii="Arial" w:eastAsiaTheme="minorHAnsi" w:hAnsi="Arial" w:hint="cs"/>
          <w:sz w:val="28"/>
          <w:rtl/>
          <w:lang w:val="en-US" w:eastAsia="en-US" w:bidi="ar-SA"/>
        </w:rPr>
        <w:t>در شکل های 2-1 و 2-2 شرایط زمین شناسی محور خلیج فارس نشان داده شده است.</w:t>
      </w:r>
    </w:p>
    <w:p w14:paraId="0C9651B2" w14:textId="77777777" w:rsidR="003128BE" w:rsidRPr="00C874CF" w:rsidRDefault="003128BE" w:rsidP="00381CE2">
      <w:pPr>
        <w:bidi/>
        <w:jc w:val="both"/>
        <w:rPr>
          <w:rFonts w:ascii="BNAZANIN" w:hAnsi="BNAZANIN"/>
          <w:sz w:val="28"/>
          <w:szCs w:val="28"/>
          <w:rtl/>
        </w:rPr>
      </w:pPr>
      <w:r w:rsidRPr="00C874CF">
        <w:rPr>
          <w:rFonts w:ascii="BNAZANIN" w:hAnsi="BNAZANIN"/>
          <w:sz w:val="28"/>
          <w:szCs w:val="28"/>
          <w:rtl/>
        </w:rPr>
        <w:t xml:space="preserve">اﺳﺘﺎن ﺑﻮﺷﻬﺮ از ﻧﻈﺮ ﭘﺴﺘﯽ و ﺑﻠﻨﺪي ﺑﻪ دو ﻗﺴﻤﺖ ﺟﻠﮕﻪاي و ﮐﻮﻫﺴﺘﺎﻧﯽ ﺗﻘﺴﯿﻢ ﻣﯽﺷﻮد: </w:t>
      </w:r>
    </w:p>
    <w:p w14:paraId="7DC8D215" w14:textId="77777777" w:rsidR="003128BE" w:rsidRPr="00C874CF" w:rsidRDefault="003128BE" w:rsidP="00381CE2">
      <w:pPr>
        <w:pStyle w:val="C0PlainText"/>
        <w:ind w:firstLine="424"/>
        <w:rPr>
          <w:rFonts w:ascii="Arial" w:eastAsiaTheme="minorHAnsi" w:hAnsi="Arial"/>
          <w:sz w:val="28"/>
          <w:rtl/>
          <w:lang w:val="en-US" w:eastAsia="en-US" w:bidi="ar-SA"/>
        </w:rPr>
      </w:pPr>
      <w:r w:rsidRPr="00C874CF">
        <w:rPr>
          <w:rFonts w:ascii="Arial" w:eastAsiaTheme="minorHAnsi" w:hAnsi="Arial" w:hint="cs"/>
          <w:sz w:val="28"/>
          <w:rtl/>
          <w:lang w:val="en-US" w:eastAsia="en-US" w:bidi="ar-SA"/>
        </w:rPr>
        <w:t>ﻗﺴﻤﺖ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ﺟﻠﮕﻪاي</w:t>
      </w:r>
      <w:r w:rsidRPr="00C874CF">
        <w:rPr>
          <w:rFonts w:ascii="Arial" w:eastAsiaTheme="minorHAnsi" w:hAnsi="Arial"/>
          <w:sz w:val="28"/>
          <w:rtl/>
          <w:lang w:val="en-US" w:eastAsia="en-US" w:bidi="ar-SA"/>
        </w:rPr>
        <w:t>:</w:t>
      </w:r>
      <w:r w:rsidRPr="00C874CF">
        <w:rPr>
          <w:rFonts w:ascii="Arial" w:eastAsiaTheme="minorHAnsi" w:hAnsi="Arial" w:hint="cs"/>
          <w:sz w:val="28"/>
          <w:rtl/>
          <w:lang w:val="en-US" w:eastAsia="en-US" w:bidi="ar-SA"/>
        </w:rPr>
        <w:t xml:space="preserve"> همانگونه که پیشتر ذکر شد</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ﺳﺘﺎن بوشهر</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دراﻣﺘﺪاد</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ﺧﻠﯿﺞ</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ﻓﺎرس</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ﻗﺮار</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دارد</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ﻋﺮض</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آن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در</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ﺟﻬﺖ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ﺷﻤﺎل</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ﻏﺮﺑﯽ</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ﻧﺎﺣﯿﻪ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ﺑﻨﺪر</w:t>
      </w:r>
      <w:r w:rsidRPr="00C874CF">
        <w:rPr>
          <w:rFonts w:ascii="Arial" w:eastAsiaTheme="minorHAnsi" w:hAnsi="Arial"/>
          <w:sz w:val="28"/>
          <w:rtl/>
          <w:lang w:val="en-US" w:eastAsia="en-US" w:bidi="ar-SA"/>
        </w:rPr>
        <w:t xml:space="preserve"> د</w:t>
      </w:r>
      <w:r w:rsidRPr="00C874CF">
        <w:rPr>
          <w:rFonts w:ascii="Arial" w:eastAsiaTheme="minorHAnsi" w:hAnsi="Arial" w:hint="cs"/>
          <w:sz w:val="28"/>
          <w:rtl/>
          <w:lang w:val="en-US" w:eastAsia="en-US" w:bidi="ar-SA"/>
        </w:rPr>
        <w:t>یلم</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ﻗﺴﻤـﺖ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ﺟﻨﻮب</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ﺷﺮﻗﯽ</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اﻓﺰاﯾﺶ</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ﻣﯽﯾﺎﺑﺪ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و</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ﺣﺪاﮐﺜﺮ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به</w:t>
      </w:r>
      <w:r w:rsidRPr="00C874CF">
        <w:rPr>
          <w:rFonts w:ascii="Arial" w:eastAsiaTheme="minorHAnsi" w:hAnsi="Arial"/>
          <w:sz w:val="28"/>
          <w:rtl/>
          <w:lang w:val="en-US" w:eastAsia="en-US" w:bidi="ar-SA"/>
        </w:rPr>
        <w:t xml:space="preserve"> 140</w:t>
      </w:r>
      <w:r w:rsidRPr="00C874CF">
        <w:rPr>
          <w:rFonts w:ascii="Arial" w:eastAsiaTheme="minorHAnsi" w:hAnsi="Arial" w:hint="cs"/>
          <w:sz w:val="28"/>
          <w:rtl/>
          <w:lang w:val="en-US" w:eastAsia="en-US" w:bidi="ar-SA"/>
        </w:rPr>
        <w:t>ﮐﯿﻠﻮﻣﺘﺮ</w:t>
      </w:r>
      <w:r w:rsidRPr="00C874CF">
        <w:rPr>
          <w:rFonts w:ascii="Arial" w:eastAsiaTheme="minorHAnsi" w:hAnsi="Arial"/>
          <w:sz w:val="28"/>
          <w:rtl/>
          <w:lang w:val="en-US" w:eastAsia="en-US" w:bidi="ar-SA"/>
        </w:rPr>
        <w:t xml:space="preserve"> در ا</w:t>
      </w:r>
      <w:r w:rsidRPr="00C874CF">
        <w:rPr>
          <w:rFonts w:ascii="Arial" w:eastAsiaTheme="minorHAnsi" w:hAnsi="Arial" w:hint="cs"/>
          <w:sz w:val="28"/>
          <w:rtl/>
          <w:lang w:val="en-US" w:eastAsia="en-US" w:bidi="ar-SA"/>
        </w:rPr>
        <w:t>ﻣﺘﺪاد</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دره</w:t>
      </w:r>
      <w:r w:rsidRPr="00C874CF">
        <w:rPr>
          <w:rFonts w:ascii="Arial" w:eastAsiaTheme="minorHAnsi" w:hAnsi="Arial"/>
          <w:sz w:val="28"/>
          <w:rtl/>
          <w:lang w:val="en-US" w:eastAsia="en-US" w:bidi="ar-SA"/>
        </w:rPr>
        <w:t xml:space="preserve"> رود </w:t>
      </w:r>
      <w:r w:rsidRPr="00C874CF">
        <w:rPr>
          <w:rFonts w:ascii="Arial" w:eastAsiaTheme="minorHAnsi" w:hAnsi="Arial" w:hint="cs"/>
          <w:sz w:val="28"/>
          <w:rtl/>
          <w:lang w:val="en-US" w:eastAsia="en-US" w:bidi="ar-SA"/>
        </w:rPr>
        <w:t>ﻣﻨﺪ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ﻣﯽرﺳﺪ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جلگه</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ﻣﺬﮐﻮر از</w:t>
      </w:r>
      <w:r w:rsidRPr="00C874CF">
        <w:rPr>
          <w:rFonts w:ascii="Arial" w:eastAsiaTheme="minorHAnsi" w:hAnsi="Arial"/>
          <w:sz w:val="28"/>
          <w:rtl/>
          <w:lang w:val="en-US" w:eastAsia="en-US" w:bidi="ar-SA"/>
        </w:rPr>
        <w:t xml:space="preserve"> ر</w:t>
      </w:r>
      <w:r w:rsidRPr="00C874CF">
        <w:rPr>
          <w:rFonts w:ascii="Arial" w:eastAsiaTheme="minorHAnsi" w:hAnsi="Arial" w:hint="cs"/>
          <w:sz w:val="28"/>
          <w:rtl/>
          <w:lang w:val="en-US" w:eastAsia="en-US" w:bidi="ar-SA"/>
        </w:rPr>
        <w:t xml:space="preserve">ﺳﻮﺑﺎت </w:t>
      </w:r>
      <w:r w:rsidRPr="00C874CF">
        <w:rPr>
          <w:rFonts w:ascii="Arial" w:eastAsiaTheme="minorHAnsi" w:hAnsi="Arial"/>
          <w:sz w:val="28"/>
          <w:rtl/>
          <w:lang w:val="en-US" w:eastAsia="en-US" w:bidi="ar-SA"/>
        </w:rPr>
        <w:t>رود</w:t>
      </w:r>
      <w:r w:rsidRPr="00C874CF">
        <w:rPr>
          <w:rFonts w:ascii="Arial" w:eastAsiaTheme="minorHAnsi" w:hAnsi="Arial" w:hint="cs"/>
          <w:sz w:val="28"/>
          <w:rtl/>
          <w:lang w:val="en-US" w:eastAsia="en-US" w:bidi="ar-SA"/>
        </w:rPr>
        <w:t>ﻫﺎي</w:t>
      </w:r>
      <w:r w:rsidRPr="00C874CF">
        <w:rPr>
          <w:rFonts w:ascii="Arial" w:eastAsiaTheme="minorHAnsi" w:hAnsi="Arial"/>
          <w:sz w:val="28"/>
          <w:rtl/>
          <w:lang w:val="en-US" w:eastAsia="en-US" w:bidi="ar-SA"/>
        </w:rPr>
        <w:t xml:space="preserve"> دا</w:t>
      </w:r>
      <w:r w:rsidRPr="00C874CF">
        <w:rPr>
          <w:rFonts w:ascii="Arial" w:eastAsiaTheme="minorHAnsi" w:hAnsi="Arial" w:hint="cs"/>
          <w:sz w:val="28"/>
          <w:rtl/>
          <w:lang w:val="en-US" w:eastAsia="en-US" w:bidi="ar-SA"/>
        </w:rPr>
        <w:t>ﻟﮑﯽ،</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ﺷــﺎﭘﻮر،</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ﻫﺮم</w:t>
      </w:r>
      <w:r w:rsidRPr="00C874CF">
        <w:rPr>
          <w:rFonts w:ascii="Arial" w:eastAsiaTheme="minorHAnsi" w:hAnsi="Arial"/>
          <w:sz w:val="28"/>
          <w:rtl/>
          <w:lang w:val="en-US" w:eastAsia="en-US" w:bidi="ar-SA"/>
        </w:rPr>
        <w:t xml:space="preserve"> و </w:t>
      </w:r>
      <w:r w:rsidRPr="00C874CF">
        <w:rPr>
          <w:rFonts w:ascii="Arial" w:eastAsiaTheme="minorHAnsi" w:hAnsi="Arial" w:hint="cs"/>
          <w:sz w:val="28"/>
          <w:rtl/>
          <w:lang w:val="en-US" w:eastAsia="en-US" w:bidi="ar-SA"/>
        </w:rPr>
        <w:t>ﻣﻨﺪ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ﺗﺸﮑﯿﻞ</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ﯾﺎﻓﺘﻪ</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از</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ﺟﻤﻠﻪ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ﻧﻮاﺣﯽ</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واقع در این جلگه ﻣﯽﺗﻮان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دﺷــﺖ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ﺑﻮﺷـﻬﺮ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و</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ﺑﺮازﺟﺎن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اﺷـﺎره ﮐﺮد ﮐﻪ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ﺳـﻄﺢ</w:t>
      </w:r>
      <w:r w:rsidRPr="00C874CF">
        <w:rPr>
          <w:rFonts w:ascii="Arial" w:eastAsiaTheme="minorHAnsi" w:hAnsi="Arial"/>
          <w:sz w:val="28"/>
          <w:rtl/>
          <w:lang w:val="en-US" w:eastAsia="en-US" w:bidi="ar-SA"/>
        </w:rPr>
        <w:t xml:space="preserve"> و</w:t>
      </w:r>
      <w:r w:rsidRPr="00C874CF">
        <w:rPr>
          <w:rFonts w:ascii="Arial" w:eastAsiaTheme="minorHAnsi" w:hAnsi="Arial" w:hint="cs"/>
          <w:sz w:val="28"/>
          <w:rtl/>
          <w:lang w:val="en-US" w:eastAsia="en-US" w:bidi="ar-SA"/>
        </w:rPr>
        <w:t>ﺳـﯿﻌﯽ</w:t>
      </w:r>
      <w:r w:rsidRPr="00C874CF">
        <w:rPr>
          <w:rFonts w:ascii="Arial" w:eastAsiaTheme="minorHAnsi" w:hAnsi="Arial"/>
          <w:sz w:val="28"/>
          <w:rtl/>
          <w:lang w:val="en-US" w:eastAsia="en-US" w:bidi="ar-SA"/>
        </w:rPr>
        <w:t xml:space="preserve"> از </w:t>
      </w:r>
      <w:r w:rsidRPr="00C874CF">
        <w:rPr>
          <w:rFonts w:ascii="Arial" w:eastAsiaTheme="minorHAnsi" w:hAnsi="Arial" w:hint="cs"/>
          <w:sz w:val="28"/>
          <w:rtl/>
          <w:lang w:val="en-US" w:eastAsia="en-US" w:bidi="ar-SA"/>
        </w:rPr>
        <w:t>ﺷـﻤﺎل</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ﺳـﺘﺎن</w:t>
      </w:r>
      <w:r w:rsidRPr="00C874CF">
        <w:rPr>
          <w:rFonts w:ascii="Arial" w:eastAsiaTheme="minorHAnsi" w:hAnsi="Arial"/>
          <w:sz w:val="28"/>
          <w:rtl/>
          <w:lang w:val="en-US" w:eastAsia="en-US" w:bidi="ar-SA"/>
        </w:rPr>
        <w:t xml:space="preserve"> را در </w:t>
      </w:r>
      <w:r w:rsidRPr="00C874CF">
        <w:rPr>
          <w:rFonts w:ascii="Arial" w:eastAsiaTheme="minorHAnsi" w:hAnsi="Arial" w:hint="cs"/>
          <w:sz w:val="28"/>
          <w:rtl/>
          <w:lang w:val="en-US" w:eastAsia="en-US" w:bidi="ar-SA"/>
        </w:rPr>
        <w:lastRenderedPageBreak/>
        <w:t>ﺑﺮﮔﺮﻓﺘﻪ</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ﺳـﺖ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اﯾﻦ</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ﻣﻨﺎﻃﻖ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ﺗﺎ</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دورا</w:t>
      </w:r>
      <w:r w:rsidRPr="00C874CF">
        <w:rPr>
          <w:rFonts w:ascii="Arial" w:eastAsiaTheme="minorHAnsi" w:hAnsi="Arial"/>
          <w:sz w:val="28"/>
          <w:rtl/>
          <w:lang w:val="en-US" w:eastAsia="en-US" w:bidi="ar-SA"/>
        </w:rPr>
        <w:t xml:space="preserve">ن </w:t>
      </w:r>
      <w:r w:rsidRPr="00C874CF">
        <w:rPr>
          <w:rFonts w:ascii="Arial" w:eastAsiaTheme="minorHAnsi" w:hAnsi="Arial" w:hint="cs"/>
          <w:sz w:val="28"/>
          <w:rtl/>
          <w:lang w:val="en-US" w:eastAsia="en-US" w:bidi="ar-SA"/>
        </w:rPr>
        <w:t>ﭼﻬﺎرم</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زﯾﺮ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آب</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بود</w:t>
      </w:r>
      <w:r w:rsidRPr="00C874CF">
        <w:rPr>
          <w:rFonts w:ascii="Arial" w:eastAsiaTheme="minorHAnsi" w:hAnsi="Arial"/>
          <w:sz w:val="28"/>
          <w:rtl/>
          <w:lang w:val="en-US" w:eastAsia="en-US" w:bidi="ar-SA"/>
        </w:rPr>
        <w:t>. ا</w:t>
      </w:r>
      <w:r w:rsidRPr="00C874CF">
        <w:rPr>
          <w:rFonts w:ascii="Arial" w:eastAsiaTheme="minorHAnsi" w:hAnsi="Arial" w:hint="cs"/>
          <w:sz w:val="28"/>
          <w:rtl/>
          <w:lang w:val="en-US" w:eastAsia="en-US" w:bidi="ar-SA"/>
        </w:rPr>
        <w:t>ﮐﺜﺮ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ﺷـﻬﺮﻫﺎ</w:t>
      </w:r>
      <w:r w:rsidRPr="00C874CF">
        <w:rPr>
          <w:rFonts w:ascii="Arial" w:eastAsiaTheme="minorHAnsi" w:hAnsi="Arial"/>
          <w:sz w:val="28"/>
          <w:rtl/>
          <w:lang w:val="en-US" w:eastAsia="en-US" w:bidi="ar-SA"/>
        </w:rPr>
        <w:t xml:space="preserve"> و </w:t>
      </w:r>
      <w:r w:rsidRPr="00C874CF">
        <w:rPr>
          <w:rFonts w:ascii="Arial" w:eastAsiaTheme="minorHAnsi" w:hAnsi="Arial" w:hint="cs"/>
          <w:sz w:val="28"/>
          <w:rtl/>
          <w:lang w:val="en-US" w:eastAsia="en-US" w:bidi="ar-SA"/>
        </w:rPr>
        <w:t>ﻣﺮاﮐﺰ</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ﺟﻤﻌﯿﺘﯽ</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ﺳـﺘﺎن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ﺑﻮﺷـﻬﺮ</w:t>
      </w:r>
      <w:r w:rsidRPr="00C874CF">
        <w:rPr>
          <w:rFonts w:ascii="Arial" w:eastAsiaTheme="minorHAnsi" w:hAnsi="Arial"/>
          <w:sz w:val="28"/>
          <w:rtl/>
          <w:lang w:val="en-US" w:eastAsia="en-US" w:bidi="ar-SA"/>
        </w:rPr>
        <w:t xml:space="preserve"> در ا</w:t>
      </w:r>
      <w:r w:rsidRPr="00C874CF">
        <w:rPr>
          <w:rFonts w:ascii="Arial" w:eastAsiaTheme="minorHAnsi" w:hAnsi="Arial" w:hint="cs"/>
          <w:sz w:val="28"/>
          <w:rtl/>
          <w:lang w:val="en-US" w:eastAsia="en-US" w:bidi="ar-SA"/>
        </w:rPr>
        <w:t>ﯾﻦ</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 xml:space="preserve">ﺟﻠﮕﻪ </w:t>
      </w:r>
      <w:r w:rsidRPr="00C874CF">
        <w:rPr>
          <w:rFonts w:ascii="Arial" w:eastAsiaTheme="minorHAnsi" w:hAnsi="Arial"/>
          <w:sz w:val="28"/>
          <w:rtl/>
          <w:lang w:val="en-US" w:eastAsia="en-US" w:bidi="ar-SA"/>
        </w:rPr>
        <w:t>ا</w:t>
      </w:r>
      <w:r w:rsidRPr="00C874CF">
        <w:rPr>
          <w:rFonts w:ascii="Arial" w:eastAsiaTheme="minorHAnsi" w:hAnsi="Arial" w:hint="cs"/>
          <w:sz w:val="28"/>
          <w:rtl/>
          <w:lang w:val="en-US" w:eastAsia="en-US" w:bidi="ar-SA"/>
        </w:rPr>
        <w:t>ﺳـﺘﻘﺮار ﯾﺎﻓﺘﻪاﻧﺪ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اﯾﻦ</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ﺟﻠﮕﻪﻫﺎ</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ﺗﺎ</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ﮐﻮﯾﺖ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و</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دﺷـﺖﻫﺎي</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ﺟﻨﻮﺑﯽ</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ﺧﻠﯿﺞ</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ﻓﺎرس</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اداﻣﻪ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دارد</w:t>
      </w:r>
      <w:r w:rsidRPr="00C874CF">
        <w:rPr>
          <w:rFonts w:ascii="Arial" w:eastAsiaTheme="minorHAnsi" w:hAnsi="Arial"/>
          <w:sz w:val="28"/>
          <w:rtl/>
          <w:lang w:val="en-US" w:eastAsia="en-US" w:bidi="ar-SA"/>
        </w:rPr>
        <w:t xml:space="preserve">. </w:t>
      </w:r>
    </w:p>
    <w:p w14:paraId="1C306738" w14:textId="77777777" w:rsidR="003128BE" w:rsidRPr="00C874CF" w:rsidRDefault="003128BE" w:rsidP="00381CE2">
      <w:pPr>
        <w:pStyle w:val="C0PlainText"/>
        <w:ind w:hanging="55"/>
        <w:rPr>
          <w:color w:val="000000" w:themeColor="text1"/>
          <w:sz w:val="32"/>
          <w:rtl/>
        </w:rPr>
      </w:pPr>
      <w:r w:rsidRPr="00C874CF">
        <w:rPr>
          <w:rFonts w:ascii="Arial" w:eastAsiaTheme="minorHAnsi" w:hAnsi="Arial" w:hint="cs"/>
          <w:sz w:val="28"/>
          <w:rtl/>
          <w:lang w:val="en-US" w:eastAsia="en-US" w:bidi="ar-SA"/>
        </w:rPr>
        <w:t>ﻗﺴـﻤﺖ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ﮐﻮﻫﺴـﺘﺎﻧﯽ</w:t>
      </w:r>
      <w:r w:rsidRPr="00C874CF">
        <w:rPr>
          <w:rFonts w:ascii="Arial" w:eastAsiaTheme="minorHAnsi" w:hAnsi="Arial"/>
          <w:sz w:val="28"/>
          <w:rtl/>
          <w:lang w:val="en-US" w:eastAsia="en-US" w:bidi="ar-SA"/>
        </w:rPr>
        <w:t>: ا</w:t>
      </w:r>
      <w:r w:rsidRPr="00C874CF">
        <w:rPr>
          <w:rFonts w:ascii="Arial" w:eastAsiaTheme="minorHAnsi" w:hAnsi="Arial" w:hint="cs"/>
          <w:sz w:val="28"/>
          <w:rtl/>
          <w:lang w:val="en-US" w:eastAsia="en-US" w:bidi="ar-SA"/>
        </w:rPr>
        <w:t>ﺳﺘﺎن بوشهر</w:t>
      </w:r>
      <w:r w:rsidRPr="00C874CF">
        <w:rPr>
          <w:rFonts w:ascii="Arial" w:eastAsiaTheme="minorHAnsi" w:hAnsi="Arial"/>
          <w:sz w:val="28"/>
          <w:rtl/>
          <w:lang w:val="en-US" w:eastAsia="en-US" w:bidi="ar-SA"/>
        </w:rPr>
        <w:t xml:space="preserve"> از دو ر</w:t>
      </w:r>
      <w:r w:rsidRPr="00C874CF">
        <w:rPr>
          <w:rFonts w:ascii="Arial" w:eastAsiaTheme="minorHAnsi" w:hAnsi="Arial" w:hint="cs"/>
          <w:sz w:val="28"/>
          <w:rtl/>
          <w:lang w:val="en-US" w:eastAsia="en-US" w:bidi="ar-SA"/>
        </w:rPr>
        <w:t>ﺷﺘﻪ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ﮐﻮه</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ﻋﻤﺪه</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ﺗﺸﮑﯿﻞ</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ﻣﯽﺷﻮد</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ﮐﻪ</w:t>
      </w:r>
      <w:r w:rsidRPr="00C874CF">
        <w:rPr>
          <w:rFonts w:ascii="Arial" w:eastAsiaTheme="minorHAnsi" w:hAnsi="Arial"/>
          <w:sz w:val="28"/>
          <w:rtl/>
          <w:lang w:val="en-US" w:eastAsia="en-US" w:bidi="ar-SA"/>
        </w:rPr>
        <w:t xml:space="preserve"> در </w:t>
      </w:r>
      <w:r w:rsidRPr="00C874CF">
        <w:rPr>
          <w:rFonts w:ascii="Arial" w:eastAsiaTheme="minorHAnsi" w:hAnsi="Arial" w:hint="cs"/>
          <w:sz w:val="28"/>
          <w:rtl/>
          <w:lang w:val="en-US" w:eastAsia="en-US" w:bidi="ar-SA"/>
        </w:rPr>
        <w:t>ﺳﺮاﺳﺮ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ﻃﻮل</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ﺳﺘﺎن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ﻣﻮا</w:t>
      </w:r>
      <w:r w:rsidRPr="00C874CF">
        <w:rPr>
          <w:rFonts w:ascii="Arial" w:eastAsiaTheme="minorHAnsi" w:hAnsi="Arial"/>
          <w:sz w:val="28"/>
          <w:rtl/>
          <w:lang w:val="en-US" w:eastAsia="en-US" w:bidi="ar-SA"/>
        </w:rPr>
        <w:t xml:space="preserve">زات </w:t>
      </w:r>
      <w:r w:rsidRPr="00C874CF">
        <w:rPr>
          <w:rFonts w:ascii="Arial" w:eastAsiaTheme="minorHAnsi" w:hAnsi="Arial" w:hint="cs"/>
          <w:sz w:val="28"/>
          <w:rtl/>
          <w:lang w:val="en-US" w:eastAsia="en-US" w:bidi="ar-SA"/>
        </w:rPr>
        <w:t>ﻫﻢ</w:t>
      </w:r>
      <w:r w:rsidRPr="00C874CF">
        <w:rPr>
          <w:rFonts w:ascii="Arial" w:eastAsiaTheme="minorHAnsi" w:hAnsi="Arial"/>
          <w:sz w:val="28"/>
          <w:rtl/>
          <w:lang w:val="en-US" w:eastAsia="en-US" w:bidi="ar-SA"/>
        </w:rPr>
        <w:t xml:space="preserve"> امتداد </w:t>
      </w:r>
      <w:r w:rsidRPr="00C874CF">
        <w:rPr>
          <w:rFonts w:ascii="Arial" w:eastAsiaTheme="minorHAnsi" w:hAnsi="Arial" w:hint="cs"/>
          <w:sz w:val="28"/>
          <w:rtl/>
          <w:lang w:val="en-US" w:eastAsia="en-US" w:bidi="ar-SA"/>
        </w:rPr>
        <w:t>یافته</w:t>
      </w:r>
      <w:r w:rsidRPr="00C874CF">
        <w:rPr>
          <w:rFonts w:ascii="Arial" w:eastAsiaTheme="minorHAnsi" w:hAnsi="Arial"/>
          <w:sz w:val="28"/>
          <w:rtl/>
          <w:lang w:val="en-US" w:eastAsia="en-US" w:bidi="ar-SA"/>
        </w:rPr>
        <w:softHyphen/>
        <w:t>اند. ا</w:t>
      </w:r>
      <w:r w:rsidRPr="00C874CF">
        <w:rPr>
          <w:rFonts w:ascii="Arial" w:eastAsiaTheme="minorHAnsi" w:hAnsi="Arial" w:hint="cs"/>
          <w:sz w:val="28"/>
          <w:rtl/>
          <w:lang w:val="en-US" w:eastAsia="en-US" w:bidi="ar-SA"/>
        </w:rPr>
        <w:t>ﯾﻦ</w:t>
      </w:r>
      <w:r w:rsidRPr="00C874CF">
        <w:rPr>
          <w:rFonts w:ascii="Arial" w:eastAsiaTheme="minorHAnsi" w:hAnsi="Arial"/>
          <w:sz w:val="28"/>
          <w:rtl/>
          <w:lang w:val="en-US" w:eastAsia="en-US" w:bidi="ar-SA"/>
        </w:rPr>
        <w:t xml:space="preserve"> ر</w:t>
      </w:r>
      <w:r w:rsidRPr="00C874CF">
        <w:rPr>
          <w:rFonts w:ascii="Arial" w:eastAsiaTheme="minorHAnsi" w:hAnsi="Arial" w:hint="cs"/>
          <w:sz w:val="28"/>
          <w:rtl/>
          <w:lang w:val="en-US" w:eastAsia="en-US" w:bidi="ar-SA"/>
        </w:rPr>
        <w:t>ﺷﺘﻪﮐﻮهﻫﺎ</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ﻣﺸﺘﻤﻞ</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ﺑﺮ</w:t>
      </w:r>
      <w:r w:rsidRPr="00C874CF">
        <w:rPr>
          <w:rFonts w:ascii="Arial" w:eastAsiaTheme="minorHAnsi" w:hAnsi="Arial"/>
          <w:sz w:val="28"/>
          <w:rtl/>
          <w:lang w:val="en-US" w:eastAsia="en-US" w:bidi="ar-SA"/>
        </w:rPr>
        <w:t xml:space="preserve"> ار</w:t>
      </w:r>
      <w:r w:rsidRPr="00C874CF">
        <w:rPr>
          <w:rFonts w:ascii="Arial" w:eastAsiaTheme="minorHAnsi" w:hAnsi="Arial" w:hint="cs"/>
          <w:sz w:val="28"/>
          <w:rtl/>
          <w:lang w:val="en-US" w:eastAsia="en-US" w:bidi="ar-SA"/>
        </w:rPr>
        <w:t>ﺗﻔﺎﻋﺎت ﮔﭻ</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ﺗﺮش</w:t>
      </w:r>
      <w:r w:rsidRPr="00C874CF">
        <w:rPr>
          <w:rFonts w:ascii="Arial" w:eastAsiaTheme="minorHAnsi" w:hAnsi="Arial"/>
          <w:sz w:val="28"/>
          <w:rtl/>
          <w:lang w:val="en-US" w:eastAsia="en-US" w:bidi="ar-SA"/>
        </w:rPr>
        <w:t xml:space="preserve"> و</w:t>
      </w:r>
      <w:r w:rsidRPr="00C874CF">
        <w:rPr>
          <w:rFonts w:ascii="Arial" w:eastAsiaTheme="minorHAnsi" w:hAnsi="Arial" w:hint="cs"/>
          <w:sz w:val="28"/>
          <w:rtl/>
          <w:lang w:val="en-US" w:eastAsia="en-US" w:bidi="ar-SA"/>
        </w:rPr>
        <w:t xml:space="preserve"> </w:t>
      </w:r>
      <w:r w:rsidRPr="00C874CF">
        <w:rPr>
          <w:rFonts w:ascii="Arial" w:eastAsiaTheme="minorHAnsi" w:hAnsi="Arial"/>
          <w:sz w:val="28"/>
          <w:rtl/>
          <w:lang w:val="en-US" w:eastAsia="en-US" w:bidi="ar-SA"/>
        </w:rPr>
        <w:t>ار</w:t>
      </w:r>
      <w:r w:rsidRPr="00C874CF">
        <w:rPr>
          <w:rFonts w:ascii="Arial" w:eastAsiaTheme="minorHAnsi" w:hAnsi="Arial" w:hint="cs"/>
          <w:sz w:val="28"/>
          <w:rtl/>
          <w:lang w:val="en-US" w:eastAsia="en-US" w:bidi="ar-SA"/>
        </w:rPr>
        <w:t>ﺗﻔﺎﻋﺎت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ﻧﻮﮐﻨﺪ</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ﺗﺮﺗﯿﺐ</w:t>
      </w:r>
      <w:r w:rsidRPr="00C874CF">
        <w:rPr>
          <w:rFonts w:ascii="Arial" w:eastAsiaTheme="minorHAnsi" w:hAnsi="Arial"/>
          <w:sz w:val="28"/>
          <w:rtl/>
          <w:lang w:val="en-US" w:eastAsia="en-US" w:bidi="ar-SA"/>
        </w:rPr>
        <w:t xml:space="preserve"> در </w:t>
      </w:r>
      <w:r w:rsidRPr="00C874CF">
        <w:rPr>
          <w:rFonts w:ascii="Arial" w:eastAsiaTheme="minorHAnsi" w:hAnsi="Arial" w:hint="cs"/>
          <w:sz w:val="28"/>
          <w:rtl/>
          <w:lang w:val="en-US" w:eastAsia="en-US" w:bidi="ar-SA"/>
        </w:rPr>
        <w:t>ﻣﺤﺪو</w:t>
      </w:r>
      <w:r w:rsidRPr="00C874CF">
        <w:rPr>
          <w:rFonts w:ascii="Arial" w:eastAsiaTheme="minorHAnsi" w:hAnsi="Arial"/>
          <w:sz w:val="28"/>
          <w:rtl/>
          <w:lang w:val="en-US" w:eastAsia="en-US" w:bidi="ar-SA"/>
        </w:rPr>
        <w:t xml:space="preserve">ده </w:t>
      </w:r>
      <w:r w:rsidRPr="00C874CF">
        <w:rPr>
          <w:rFonts w:ascii="Arial" w:eastAsiaTheme="minorHAnsi" w:hAnsi="Arial" w:hint="cs"/>
          <w:sz w:val="28"/>
          <w:rtl/>
          <w:lang w:val="en-US" w:eastAsia="en-US" w:bidi="ar-SA"/>
        </w:rPr>
        <w:t>ﺷﻤﺎﻟﯽ</w:t>
      </w:r>
      <w:r w:rsidRPr="00C874CF">
        <w:rPr>
          <w:rFonts w:ascii="Arial" w:eastAsiaTheme="minorHAnsi" w:hAnsi="Arial"/>
          <w:sz w:val="28"/>
          <w:rtl/>
          <w:lang w:val="en-US" w:eastAsia="en-US" w:bidi="ar-SA"/>
        </w:rPr>
        <w:t xml:space="preserve"> و </w:t>
      </w:r>
      <w:r w:rsidRPr="00C874CF">
        <w:rPr>
          <w:rFonts w:ascii="Arial" w:eastAsiaTheme="minorHAnsi" w:hAnsi="Arial" w:hint="cs"/>
          <w:sz w:val="28"/>
          <w:rtl/>
          <w:lang w:val="en-US" w:eastAsia="en-US" w:bidi="ar-SA"/>
        </w:rPr>
        <w:t>ﺷﺮق</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ﺳﺘﺎن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ﻗﺮار</w:t>
      </w:r>
      <w:r w:rsidRPr="00C874CF">
        <w:rPr>
          <w:rFonts w:ascii="Arial" w:eastAsiaTheme="minorHAnsi" w:hAnsi="Arial"/>
          <w:sz w:val="28"/>
          <w:rtl/>
          <w:lang w:val="en-US" w:eastAsia="en-US" w:bidi="ar-SA"/>
        </w:rPr>
        <w:t xml:space="preserve"> دار</w:t>
      </w:r>
      <w:r w:rsidRPr="00C874CF">
        <w:rPr>
          <w:rFonts w:ascii="Arial" w:eastAsiaTheme="minorHAnsi" w:hAnsi="Arial" w:hint="cs"/>
          <w:sz w:val="28"/>
          <w:rtl/>
          <w:lang w:val="en-US" w:eastAsia="en-US" w:bidi="ar-SA"/>
        </w:rPr>
        <w:t>ﻧﺪ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ﺑﺎ</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ﺗﻮﺟﻪ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اﺳﺘﻘﺮار</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اﺳﺘﺎن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ﺑﻮﺷﻬﺮ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در</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ﻣﻨﻄﻘﻪ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ﻓﻮق</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ﺣﺎره</w:t>
      </w:r>
      <w:r w:rsidRPr="00C874CF">
        <w:rPr>
          <w:rFonts w:ascii="Arial" w:eastAsiaTheme="minorHAnsi" w:hAnsi="Arial"/>
          <w:sz w:val="28"/>
          <w:rtl/>
          <w:lang w:val="en-US" w:eastAsia="en-US" w:bidi="ar-SA"/>
        </w:rPr>
        <w:softHyphen/>
        <w:t xml:space="preserve">اي، </w:t>
      </w:r>
      <w:r w:rsidRPr="00C874CF">
        <w:rPr>
          <w:rFonts w:ascii="Arial" w:eastAsiaTheme="minorHAnsi" w:hAnsi="Arial" w:hint="cs"/>
          <w:sz w:val="28"/>
          <w:rtl/>
          <w:lang w:val="en-US" w:eastAsia="en-US" w:bidi="ar-SA"/>
        </w:rPr>
        <w:t>ﻣﻬﻢﺗﺮﯾﻦ</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ﭘﺪﯾﺪه</w:t>
      </w:r>
      <w:r w:rsidRPr="00C874CF">
        <w:rPr>
          <w:rFonts w:ascii="Arial" w:eastAsiaTheme="minorHAnsi" w:hAnsi="Arial"/>
          <w:sz w:val="28"/>
          <w:rtl/>
          <w:lang w:val="en-US" w:eastAsia="en-US" w:bidi="ar-SA"/>
        </w:rPr>
        <w:t xml:space="preserve"> و </w:t>
      </w:r>
      <w:r w:rsidRPr="00C874CF">
        <w:rPr>
          <w:rFonts w:ascii="Arial" w:eastAsiaTheme="minorHAnsi" w:hAnsi="Arial" w:hint="cs"/>
          <w:sz w:val="28"/>
          <w:rtl/>
          <w:lang w:val="en-US" w:eastAsia="en-US" w:bidi="ar-SA"/>
        </w:rPr>
        <w:t>ﻓﺮآﯾﻨﺪ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ﻣﺸﻬﻮد</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اﻗﻠﯿﻤﯽ</w:t>
      </w:r>
      <w:r w:rsidRPr="00C874CF">
        <w:rPr>
          <w:rFonts w:ascii="Arial" w:eastAsiaTheme="minorHAnsi" w:hAnsi="Arial"/>
          <w:sz w:val="28"/>
          <w:rtl/>
          <w:lang w:val="en-US" w:eastAsia="en-US" w:bidi="ar-SA"/>
        </w:rPr>
        <w:t xml:space="preserve"> آن</w:t>
      </w:r>
      <w:r w:rsidRPr="00C874CF">
        <w:rPr>
          <w:rFonts w:ascii="Arial" w:eastAsiaTheme="minorHAnsi" w:hAnsi="Arial" w:hint="cs"/>
          <w:sz w:val="28"/>
          <w:rtl/>
          <w:lang w:val="en-US" w:eastAsia="en-US" w:bidi="ar-SA"/>
        </w:rPr>
        <w:t xml:space="preserve"> ﮔﺮﻣﺎي</w:t>
      </w:r>
      <w:r w:rsidRPr="00C874CF">
        <w:rPr>
          <w:rFonts w:ascii="Arial" w:eastAsiaTheme="minorHAnsi" w:hAnsi="Arial"/>
          <w:sz w:val="28"/>
          <w:rtl/>
          <w:lang w:val="en-US" w:eastAsia="en-US" w:bidi="ar-SA"/>
        </w:rPr>
        <w:t xml:space="preserve"> هواست. </w:t>
      </w:r>
      <w:r w:rsidRPr="00C874CF">
        <w:rPr>
          <w:rFonts w:ascii="Arial" w:eastAsiaTheme="minorHAnsi" w:hAnsi="Arial" w:hint="cs"/>
          <w:sz w:val="28"/>
          <w:rtl/>
          <w:lang w:val="en-US" w:eastAsia="en-US" w:bidi="ar-SA"/>
        </w:rPr>
        <w:t>اﯾﻦ</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ﻧﺎﺣﯿﻪ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ﺗﺤﺖ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ﺗﺄﺛﯿﺮ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ﻓﺸﺎر</w:t>
      </w:r>
      <w:r w:rsidRPr="00C874CF">
        <w:rPr>
          <w:rFonts w:ascii="Arial" w:eastAsiaTheme="minorHAnsi" w:hAnsi="Arial"/>
          <w:sz w:val="28"/>
          <w:rtl/>
          <w:lang w:val="en-US" w:eastAsia="en-US" w:bidi="ar-SA"/>
        </w:rPr>
        <w:t xml:space="preserve"> ز</w:t>
      </w:r>
      <w:r w:rsidRPr="00C874CF">
        <w:rPr>
          <w:rFonts w:ascii="Arial" w:eastAsiaTheme="minorHAnsi" w:hAnsi="Arial" w:hint="cs"/>
          <w:sz w:val="28"/>
          <w:rtl/>
          <w:lang w:val="en-US" w:eastAsia="en-US" w:bidi="ar-SA"/>
        </w:rPr>
        <w:t>ﯾﺎد</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ﻋﺮضﻫﺎي</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ﻣﺘﻮﺳـﻂ</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ﻗﺮار</w:t>
      </w:r>
      <w:r w:rsidRPr="00C874CF">
        <w:rPr>
          <w:rFonts w:ascii="Arial" w:eastAsiaTheme="minorHAnsi" w:hAnsi="Arial"/>
          <w:sz w:val="22"/>
          <w:szCs w:val="26"/>
          <w:rtl/>
          <w:lang w:val="en-US" w:eastAsia="en-US" w:bidi="ar-SA"/>
        </w:rPr>
        <w:t xml:space="preserve"> دارد و </w:t>
      </w:r>
      <w:r w:rsidRPr="00C874CF">
        <w:rPr>
          <w:rFonts w:ascii="Arial" w:eastAsiaTheme="minorHAnsi" w:hAnsi="Arial" w:hint="cs"/>
          <w:sz w:val="22"/>
          <w:szCs w:val="26"/>
          <w:rtl/>
          <w:lang w:val="en-US" w:eastAsia="en-US" w:bidi="ar-SA"/>
        </w:rPr>
        <w:t>ﻓﺎﻗﺪ</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ﺑﺎرﻧﺪﮔﯽ</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ﻗﺎﺑﻞ</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ﺗﻮﺟﻪ</w:t>
      </w:r>
      <w:r w:rsidRPr="00C874CF">
        <w:rPr>
          <w:rFonts w:ascii="Arial" w:eastAsiaTheme="minorHAnsi" w:hAnsi="Arial"/>
          <w:sz w:val="22"/>
          <w:szCs w:val="26"/>
          <w:rtl/>
          <w:lang w:val="en-US" w:eastAsia="en-US" w:bidi="ar-SA"/>
        </w:rPr>
        <w:t xml:space="preserve"> ا</w:t>
      </w:r>
      <w:r w:rsidRPr="00C874CF">
        <w:rPr>
          <w:rFonts w:ascii="Arial" w:eastAsiaTheme="minorHAnsi" w:hAnsi="Arial" w:hint="cs"/>
          <w:sz w:val="22"/>
          <w:szCs w:val="26"/>
          <w:rtl/>
          <w:lang w:val="en-US" w:eastAsia="en-US" w:bidi="ar-SA"/>
        </w:rPr>
        <w:t>ﺳـﺖ،</w:t>
      </w:r>
      <w:r w:rsidRPr="00C874CF">
        <w:rPr>
          <w:rFonts w:ascii="Arial" w:eastAsiaTheme="minorHAnsi" w:hAnsi="Arial"/>
          <w:sz w:val="22"/>
          <w:szCs w:val="26"/>
          <w:rtl/>
          <w:lang w:val="en-US" w:eastAsia="en-US" w:bidi="ar-SA"/>
        </w:rPr>
        <w:t xml:space="preserve"> و</w:t>
      </w:r>
      <w:r w:rsidRPr="00C874CF">
        <w:rPr>
          <w:rFonts w:ascii="Arial" w:eastAsiaTheme="minorHAnsi" w:hAnsi="Arial" w:hint="cs"/>
          <w:sz w:val="22"/>
          <w:szCs w:val="26"/>
          <w:rtl/>
          <w:lang w:val="en-US" w:eastAsia="en-US" w:bidi="ar-SA"/>
        </w:rPr>
        <w:t>ﻟﯽ</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ﻓﺮآﯾﻨﺪ</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 xml:space="preserve">ﺗﺒﺨﯿﺮ </w:t>
      </w:r>
      <w:r w:rsidRPr="00C874CF">
        <w:rPr>
          <w:rFonts w:ascii="Arial" w:eastAsiaTheme="minorHAnsi" w:hAnsi="Arial"/>
          <w:sz w:val="22"/>
          <w:szCs w:val="26"/>
          <w:rtl/>
          <w:lang w:val="en-US" w:eastAsia="en-US" w:bidi="ar-SA"/>
        </w:rPr>
        <w:t xml:space="preserve">آن </w:t>
      </w:r>
      <w:r w:rsidRPr="00C874CF">
        <w:rPr>
          <w:rFonts w:ascii="Arial" w:eastAsiaTheme="minorHAnsi" w:hAnsi="Arial" w:hint="cs"/>
          <w:sz w:val="22"/>
          <w:szCs w:val="26"/>
          <w:rtl/>
          <w:lang w:val="en-US" w:eastAsia="en-US" w:bidi="ar-SA"/>
        </w:rPr>
        <w:t>ﺑﻪ</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ﻋﻠﺖ</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ﻃﻮﻻﻧﯽ</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ﺑﻮدن</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ﻓﺼﻞ</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ﮔﺮﻣﺎ</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ﺷﺪت</w:t>
      </w:r>
      <w:r w:rsidRPr="00C874CF">
        <w:rPr>
          <w:rFonts w:ascii="Arial" w:eastAsiaTheme="minorHAnsi" w:hAnsi="Arial"/>
          <w:sz w:val="22"/>
          <w:szCs w:val="26"/>
          <w:rtl/>
          <w:lang w:val="en-US" w:eastAsia="en-US" w:bidi="ar-SA"/>
        </w:rPr>
        <w:t xml:space="preserve"> و </w:t>
      </w:r>
      <w:r w:rsidRPr="00C874CF">
        <w:rPr>
          <w:rFonts w:ascii="Arial" w:eastAsiaTheme="minorHAnsi" w:hAnsi="Arial" w:hint="cs"/>
          <w:sz w:val="22"/>
          <w:szCs w:val="26"/>
          <w:rtl/>
          <w:lang w:val="en-US" w:eastAsia="en-US" w:bidi="ar-SA"/>
        </w:rPr>
        <w:t>ﺣﺪت</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ﺑﯿﺸﺘﺮي</w:t>
      </w:r>
      <w:r w:rsidRPr="00C874CF">
        <w:rPr>
          <w:rFonts w:ascii="Arial" w:eastAsiaTheme="minorHAnsi" w:hAnsi="Arial"/>
          <w:sz w:val="22"/>
          <w:szCs w:val="26"/>
          <w:rtl/>
          <w:lang w:val="en-US" w:eastAsia="en-US" w:bidi="ar-SA"/>
        </w:rPr>
        <w:t xml:space="preserve"> دارد. در </w:t>
      </w:r>
      <w:r w:rsidRPr="00C874CF">
        <w:rPr>
          <w:rFonts w:ascii="Arial" w:eastAsiaTheme="minorHAnsi" w:hAnsi="Arial" w:hint="cs"/>
          <w:sz w:val="22"/>
          <w:szCs w:val="26"/>
          <w:rtl/>
          <w:lang w:val="en-US" w:eastAsia="en-US" w:bidi="ar-SA"/>
        </w:rPr>
        <w:t>ﻓﺼـﻞ</w:t>
      </w:r>
      <w:r w:rsidRPr="00C874CF">
        <w:rPr>
          <w:rFonts w:ascii="Arial" w:eastAsiaTheme="minorHAnsi" w:hAnsi="Arial"/>
          <w:sz w:val="22"/>
          <w:szCs w:val="26"/>
          <w:rtl/>
          <w:lang w:val="en-US" w:eastAsia="en-US" w:bidi="ar-SA"/>
        </w:rPr>
        <w:t xml:space="preserve"> ز</w:t>
      </w:r>
      <w:r w:rsidRPr="00C874CF">
        <w:rPr>
          <w:rFonts w:ascii="Arial" w:eastAsiaTheme="minorHAnsi" w:hAnsi="Arial" w:hint="cs"/>
          <w:sz w:val="22"/>
          <w:szCs w:val="26"/>
          <w:rtl/>
          <w:lang w:val="en-US" w:eastAsia="en-US" w:bidi="ar-SA"/>
        </w:rPr>
        <w:t>ﻣﺴﺘﺎن</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ﺑﻪ</w:t>
      </w:r>
      <w:r w:rsidRPr="00C874CF">
        <w:rPr>
          <w:rFonts w:ascii="Arial" w:eastAsiaTheme="minorHAnsi" w:hAnsi="Arial"/>
          <w:sz w:val="22"/>
          <w:szCs w:val="26"/>
          <w:rtl/>
          <w:lang w:val="en-US" w:eastAsia="en-US" w:bidi="ar-SA"/>
        </w:rPr>
        <w:t xml:space="preserve"> د</w:t>
      </w:r>
      <w:r w:rsidRPr="00C874CF">
        <w:rPr>
          <w:rFonts w:ascii="Arial" w:eastAsiaTheme="minorHAnsi" w:hAnsi="Arial" w:hint="cs"/>
          <w:sz w:val="22"/>
          <w:szCs w:val="26"/>
          <w:rtl/>
          <w:lang w:val="en-US" w:eastAsia="en-US" w:bidi="ar-SA"/>
        </w:rPr>
        <w:t>ﻟﯿﻞ</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ﻫﺠﻮم</w:t>
      </w:r>
      <w:r w:rsidRPr="00C874CF">
        <w:rPr>
          <w:rFonts w:ascii="Arial" w:eastAsiaTheme="minorHAnsi" w:hAnsi="Arial"/>
          <w:sz w:val="22"/>
          <w:szCs w:val="26"/>
          <w:rtl/>
          <w:lang w:val="en-US" w:eastAsia="en-US" w:bidi="ar-SA"/>
        </w:rPr>
        <w:t xml:space="preserve"> و</w:t>
      </w:r>
      <w:r w:rsidRPr="00C874CF">
        <w:rPr>
          <w:color w:val="000000" w:themeColor="text1"/>
          <w:sz w:val="32"/>
          <w:rtl/>
        </w:rPr>
        <w:t xml:space="preserve"> </w:t>
      </w:r>
      <w:r w:rsidRPr="00C874CF">
        <w:rPr>
          <w:rFonts w:hint="cs"/>
          <w:color w:val="000000" w:themeColor="text1"/>
          <w:sz w:val="32"/>
          <w:rtl/>
        </w:rPr>
        <w:t>ﮔﺴﺘﺮش</w:t>
      </w:r>
      <w:r w:rsidRPr="00C874CF">
        <w:rPr>
          <w:color w:val="000000" w:themeColor="text1"/>
          <w:sz w:val="32"/>
          <w:rtl/>
        </w:rPr>
        <w:t xml:space="preserve"> </w:t>
      </w:r>
      <w:r w:rsidRPr="00C874CF">
        <w:rPr>
          <w:rFonts w:hint="cs"/>
          <w:color w:val="000000" w:themeColor="text1"/>
          <w:sz w:val="32"/>
          <w:rtl/>
        </w:rPr>
        <w:t>جبه</w:t>
      </w:r>
      <w:r w:rsidRPr="00C874CF">
        <w:rPr>
          <w:color w:val="000000" w:themeColor="text1"/>
          <w:sz w:val="32"/>
          <w:rtl/>
        </w:rPr>
        <w:t>ه</w:t>
      </w:r>
      <w:r w:rsidRPr="00C874CF">
        <w:rPr>
          <w:color w:val="000000" w:themeColor="text1"/>
          <w:sz w:val="32"/>
          <w:rtl/>
        </w:rPr>
        <w:softHyphen/>
      </w:r>
      <w:r w:rsidRPr="00C874CF">
        <w:rPr>
          <w:rFonts w:hint="cs"/>
          <w:color w:val="000000" w:themeColor="text1"/>
          <w:sz w:val="32"/>
          <w:rtl/>
        </w:rPr>
        <w:t>ﻫﺎي</w:t>
      </w:r>
      <w:r w:rsidRPr="00C874CF">
        <w:rPr>
          <w:color w:val="000000" w:themeColor="text1"/>
          <w:sz w:val="32"/>
          <w:rtl/>
        </w:rPr>
        <w:t xml:space="preserve"> </w:t>
      </w:r>
      <w:r w:rsidRPr="00C874CF">
        <w:rPr>
          <w:rFonts w:hint="cs"/>
          <w:color w:val="000000" w:themeColor="text1"/>
          <w:sz w:val="32"/>
          <w:rtl/>
        </w:rPr>
        <w:t>ﻫﻮاي</w:t>
      </w:r>
      <w:r w:rsidRPr="00C874CF">
        <w:rPr>
          <w:color w:val="000000" w:themeColor="text1"/>
          <w:sz w:val="32"/>
          <w:rtl/>
        </w:rPr>
        <w:t xml:space="preserve"> </w:t>
      </w:r>
      <w:r w:rsidRPr="00C874CF">
        <w:rPr>
          <w:rFonts w:hint="cs"/>
          <w:color w:val="000000" w:themeColor="text1"/>
          <w:sz w:val="32"/>
          <w:rtl/>
        </w:rPr>
        <w:t>ﺳﺮد</w:t>
      </w:r>
      <w:r w:rsidRPr="00C874CF">
        <w:rPr>
          <w:color w:val="000000" w:themeColor="text1"/>
          <w:sz w:val="32"/>
          <w:rtl/>
        </w:rPr>
        <w:t xml:space="preserve"> </w:t>
      </w:r>
      <w:r w:rsidRPr="00C874CF">
        <w:rPr>
          <w:rFonts w:hint="cs"/>
          <w:color w:val="000000" w:themeColor="text1"/>
          <w:sz w:val="32"/>
          <w:rtl/>
        </w:rPr>
        <w:t>ﺷﻤﺎﻟﯽ</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درﯾﺎي</w:t>
      </w:r>
      <w:r w:rsidRPr="00C874CF">
        <w:rPr>
          <w:color w:val="000000" w:themeColor="text1"/>
          <w:sz w:val="32"/>
          <w:rtl/>
        </w:rPr>
        <w:t xml:space="preserve"> </w:t>
      </w:r>
      <w:r w:rsidRPr="00C874CF">
        <w:rPr>
          <w:rFonts w:hint="cs"/>
          <w:color w:val="000000" w:themeColor="text1"/>
          <w:sz w:val="32"/>
          <w:rtl/>
        </w:rPr>
        <w:t>ﻣﺪﯾﺘﺮاﻧﻪ</w:t>
      </w:r>
      <w:r w:rsidRPr="00C874CF">
        <w:rPr>
          <w:color w:val="000000" w:themeColor="text1"/>
          <w:sz w:val="32"/>
          <w:rtl/>
        </w:rPr>
        <w:t xml:space="preserve"> </w:t>
      </w:r>
      <w:r w:rsidRPr="00C874CF">
        <w:rPr>
          <w:rFonts w:hint="cs"/>
          <w:color w:val="000000" w:themeColor="text1"/>
          <w:sz w:val="32"/>
          <w:rtl/>
        </w:rPr>
        <w:t>ﺑﻪ</w:t>
      </w:r>
      <w:r w:rsidRPr="00C874CF">
        <w:rPr>
          <w:color w:val="000000" w:themeColor="text1"/>
          <w:sz w:val="32"/>
          <w:rtl/>
        </w:rPr>
        <w:t xml:space="preserve"> </w:t>
      </w:r>
      <w:r w:rsidRPr="00C874CF">
        <w:rPr>
          <w:rFonts w:hint="cs"/>
          <w:color w:val="000000" w:themeColor="text1"/>
          <w:sz w:val="32"/>
          <w:rtl/>
        </w:rPr>
        <w:t>ﺳﻤﺖ</w:t>
      </w:r>
      <w:r w:rsidRPr="00C874CF">
        <w:rPr>
          <w:color w:val="000000" w:themeColor="text1"/>
          <w:sz w:val="32"/>
          <w:rtl/>
        </w:rPr>
        <w:t xml:space="preserve"> </w:t>
      </w:r>
      <w:r w:rsidRPr="00C874CF">
        <w:rPr>
          <w:rFonts w:hint="cs"/>
          <w:color w:val="000000" w:themeColor="text1"/>
          <w:sz w:val="32"/>
          <w:rtl/>
        </w:rPr>
        <w:t>ﺷﺮق،</w:t>
      </w:r>
      <w:r w:rsidRPr="00C874CF">
        <w:rPr>
          <w:color w:val="000000" w:themeColor="text1"/>
          <w:sz w:val="32"/>
          <w:rtl/>
        </w:rPr>
        <w:t xml:space="preserve"> </w:t>
      </w:r>
      <w:r w:rsidRPr="00C874CF">
        <w:rPr>
          <w:rFonts w:hint="cs"/>
          <w:color w:val="000000" w:themeColor="text1"/>
          <w:sz w:val="32"/>
          <w:rtl/>
        </w:rPr>
        <w:t>آب</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ﻫﻮاي</w:t>
      </w:r>
      <w:r w:rsidRPr="00C874CF">
        <w:rPr>
          <w:color w:val="000000" w:themeColor="text1"/>
          <w:sz w:val="32"/>
          <w:rtl/>
        </w:rPr>
        <w:t xml:space="preserve"> </w:t>
      </w:r>
      <w:r w:rsidRPr="00C874CF">
        <w:rPr>
          <w:rFonts w:hint="cs"/>
          <w:color w:val="000000" w:themeColor="text1"/>
          <w:sz w:val="32"/>
          <w:rtl/>
        </w:rPr>
        <w:t>ﻣﻨﺎﺳﺒﯽ</w:t>
      </w:r>
      <w:r w:rsidRPr="00C874CF">
        <w:rPr>
          <w:color w:val="000000" w:themeColor="text1"/>
          <w:sz w:val="32"/>
          <w:rtl/>
        </w:rPr>
        <w:t xml:space="preserve"> </w:t>
      </w:r>
      <w:r w:rsidRPr="00C874CF">
        <w:rPr>
          <w:rFonts w:hint="cs"/>
          <w:color w:val="000000" w:themeColor="text1"/>
          <w:sz w:val="32"/>
          <w:rtl/>
        </w:rPr>
        <w:t>ﺗﻮأم</w:t>
      </w:r>
      <w:r w:rsidRPr="00C874CF">
        <w:rPr>
          <w:color w:val="000000" w:themeColor="text1"/>
          <w:sz w:val="32"/>
          <w:rtl/>
        </w:rPr>
        <w:t xml:space="preserve"> </w:t>
      </w:r>
      <w:r w:rsidRPr="00C874CF">
        <w:rPr>
          <w:rFonts w:hint="cs"/>
          <w:color w:val="000000" w:themeColor="text1"/>
          <w:sz w:val="32"/>
          <w:rtl/>
        </w:rPr>
        <w:t>ﺑﺎ</w:t>
      </w:r>
      <w:r w:rsidRPr="00C874CF">
        <w:rPr>
          <w:color w:val="000000" w:themeColor="text1"/>
          <w:sz w:val="32"/>
          <w:rtl/>
        </w:rPr>
        <w:t xml:space="preserve"> ا</w:t>
      </w:r>
      <w:r w:rsidRPr="00C874CF">
        <w:rPr>
          <w:rFonts w:hint="cs"/>
          <w:color w:val="000000" w:themeColor="text1"/>
          <w:sz w:val="32"/>
          <w:rtl/>
        </w:rPr>
        <w:t>ﺑﺮ</w:t>
      </w:r>
      <w:r w:rsidRPr="00C874CF">
        <w:rPr>
          <w:color w:val="000000" w:themeColor="text1"/>
          <w:sz w:val="32"/>
          <w:rtl/>
        </w:rPr>
        <w:t xml:space="preserve"> و </w:t>
      </w:r>
      <w:r w:rsidRPr="00C874CF">
        <w:rPr>
          <w:rFonts w:hint="cs"/>
          <w:color w:val="000000" w:themeColor="text1"/>
          <w:sz w:val="32"/>
          <w:rtl/>
        </w:rPr>
        <w:t>ﺑﺎران</w:t>
      </w:r>
      <w:r w:rsidRPr="00C874CF">
        <w:rPr>
          <w:color w:val="000000" w:themeColor="text1"/>
          <w:sz w:val="32"/>
          <w:rtl/>
        </w:rPr>
        <w:t xml:space="preserve"> </w:t>
      </w:r>
      <w:r w:rsidRPr="00C874CF">
        <w:rPr>
          <w:rFonts w:hint="cs"/>
          <w:color w:val="000000" w:themeColor="text1"/>
          <w:sz w:val="32"/>
          <w:rtl/>
        </w:rPr>
        <w:t>ﺑﻪوﺟﻮد</w:t>
      </w:r>
      <w:r w:rsidRPr="00C874CF">
        <w:rPr>
          <w:color w:val="000000" w:themeColor="text1"/>
          <w:sz w:val="32"/>
          <w:rtl/>
        </w:rPr>
        <w:t xml:space="preserve"> </w:t>
      </w:r>
      <w:r w:rsidRPr="00C874CF">
        <w:rPr>
          <w:rFonts w:hint="cs"/>
          <w:color w:val="000000" w:themeColor="text1"/>
          <w:sz w:val="32"/>
          <w:rtl/>
        </w:rPr>
        <w:t>ﻣﯽآﯾﺪ</w:t>
      </w:r>
      <w:r w:rsidRPr="00C874CF">
        <w:rPr>
          <w:color w:val="000000" w:themeColor="text1"/>
          <w:sz w:val="32"/>
          <w:rtl/>
        </w:rPr>
        <w:t xml:space="preserve">. </w:t>
      </w:r>
      <w:r w:rsidRPr="00C874CF">
        <w:rPr>
          <w:rFonts w:hint="cs"/>
          <w:color w:val="000000" w:themeColor="text1"/>
          <w:sz w:val="32"/>
          <w:rtl/>
        </w:rPr>
        <w:t>ﺑﻪ</w:t>
      </w:r>
      <w:r w:rsidRPr="00C874CF">
        <w:rPr>
          <w:color w:val="000000" w:themeColor="text1"/>
          <w:sz w:val="32"/>
          <w:rtl/>
        </w:rPr>
        <w:t xml:space="preserve"> </w:t>
      </w:r>
      <w:r w:rsidRPr="00C874CF">
        <w:rPr>
          <w:rFonts w:hint="cs"/>
          <w:color w:val="000000" w:themeColor="text1"/>
          <w:sz w:val="32"/>
          <w:rtl/>
        </w:rPr>
        <w:t>ﻃﻮر</w:t>
      </w:r>
      <w:r w:rsidRPr="00C874CF">
        <w:rPr>
          <w:color w:val="000000" w:themeColor="text1"/>
          <w:sz w:val="32"/>
          <w:rtl/>
        </w:rPr>
        <w:t xml:space="preserve"> </w:t>
      </w:r>
      <w:r w:rsidRPr="00C874CF">
        <w:rPr>
          <w:rFonts w:hint="cs"/>
          <w:color w:val="000000" w:themeColor="text1"/>
          <w:sz w:val="32"/>
          <w:rtl/>
        </w:rPr>
        <w:t>ﮐﻠﯽ</w:t>
      </w:r>
      <w:r w:rsidRPr="00C874CF">
        <w:rPr>
          <w:color w:val="000000" w:themeColor="text1"/>
          <w:sz w:val="32"/>
          <w:rtl/>
        </w:rPr>
        <w:t xml:space="preserve"> </w:t>
      </w:r>
      <w:r w:rsidRPr="00C874CF">
        <w:rPr>
          <w:rFonts w:hint="cs"/>
          <w:color w:val="000000" w:themeColor="text1"/>
          <w:sz w:val="32"/>
          <w:rtl/>
        </w:rPr>
        <w:t>آب</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ﻫﻮاي</w:t>
      </w:r>
      <w:r w:rsidRPr="00C874CF">
        <w:rPr>
          <w:color w:val="000000" w:themeColor="text1"/>
          <w:sz w:val="32"/>
          <w:rtl/>
        </w:rPr>
        <w:t xml:space="preserve"> </w:t>
      </w:r>
      <w:r w:rsidRPr="00C874CF">
        <w:rPr>
          <w:rFonts w:hint="cs"/>
          <w:color w:val="000000" w:themeColor="text1"/>
          <w:sz w:val="32"/>
          <w:rtl/>
        </w:rPr>
        <w:t>ﺑﻮﺷﻬﺮ</w:t>
      </w:r>
      <w:r w:rsidRPr="00C874CF">
        <w:rPr>
          <w:color w:val="000000" w:themeColor="text1"/>
          <w:sz w:val="32"/>
          <w:rtl/>
        </w:rPr>
        <w:t xml:space="preserve"> </w:t>
      </w:r>
      <w:r w:rsidRPr="00C874CF">
        <w:rPr>
          <w:rFonts w:hint="cs"/>
          <w:color w:val="000000" w:themeColor="text1"/>
          <w:sz w:val="32"/>
          <w:rtl/>
        </w:rPr>
        <w:t>در</w:t>
      </w:r>
      <w:r w:rsidRPr="00C874CF">
        <w:rPr>
          <w:color w:val="000000" w:themeColor="text1"/>
          <w:sz w:val="32"/>
          <w:rtl/>
        </w:rPr>
        <w:t xml:space="preserve"> </w:t>
      </w:r>
      <w:r w:rsidRPr="00C874CF">
        <w:rPr>
          <w:rFonts w:hint="cs"/>
          <w:color w:val="000000" w:themeColor="text1"/>
          <w:sz w:val="32"/>
          <w:rtl/>
        </w:rPr>
        <w:t>ﻧﻮار</w:t>
      </w:r>
      <w:r w:rsidRPr="00C874CF">
        <w:rPr>
          <w:color w:val="000000" w:themeColor="text1"/>
          <w:sz w:val="32"/>
          <w:rtl/>
        </w:rPr>
        <w:t xml:space="preserve"> </w:t>
      </w:r>
      <w:r w:rsidRPr="00C874CF">
        <w:rPr>
          <w:rFonts w:hint="cs"/>
          <w:color w:val="000000" w:themeColor="text1"/>
          <w:sz w:val="32"/>
          <w:rtl/>
        </w:rPr>
        <w:t>ﺳﺎﺣﻠﯽ</w:t>
      </w:r>
      <w:r w:rsidRPr="00C874CF">
        <w:rPr>
          <w:color w:val="000000" w:themeColor="text1"/>
          <w:sz w:val="32"/>
          <w:rtl/>
        </w:rPr>
        <w:t xml:space="preserve"> </w:t>
      </w:r>
      <w:r w:rsidRPr="00C874CF">
        <w:rPr>
          <w:rFonts w:hint="cs"/>
          <w:color w:val="000000" w:themeColor="text1"/>
          <w:sz w:val="32"/>
          <w:rtl/>
        </w:rPr>
        <w:t>ﮔﺮم</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ﻣﺮﻃﻮب</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در</w:t>
      </w:r>
      <w:r w:rsidRPr="00C874CF">
        <w:rPr>
          <w:color w:val="000000" w:themeColor="text1"/>
          <w:sz w:val="32"/>
          <w:rtl/>
        </w:rPr>
        <w:t xml:space="preserve"> </w:t>
      </w:r>
      <w:r w:rsidRPr="00C874CF">
        <w:rPr>
          <w:rFonts w:hint="cs"/>
          <w:color w:val="000000" w:themeColor="text1"/>
          <w:sz w:val="32"/>
          <w:rtl/>
        </w:rPr>
        <w:t>ﻗﺴﻤﺖﻫﺎي</w:t>
      </w:r>
      <w:r w:rsidRPr="00C874CF">
        <w:rPr>
          <w:color w:val="000000" w:themeColor="text1"/>
          <w:sz w:val="32"/>
          <w:rtl/>
        </w:rPr>
        <w:t xml:space="preserve"> </w:t>
      </w:r>
      <w:r w:rsidRPr="00C874CF">
        <w:rPr>
          <w:rFonts w:hint="cs"/>
          <w:color w:val="000000" w:themeColor="text1"/>
          <w:sz w:val="32"/>
          <w:rtl/>
        </w:rPr>
        <w:t>داﺧﻠﯽ</w:t>
      </w:r>
      <w:r w:rsidRPr="00C874CF">
        <w:rPr>
          <w:color w:val="000000" w:themeColor="text1"/>
          <w:sz w:val="32"/>
          <w:rtl/>
        </w:rPr>
        <w:t xml:space="preserve"> </w:t>
      </w:r>
      <w:r w:rsidRPr="00C874CF">
        <w:rPr>
          <w:rFonts w:hint="cs"/>
          <w:color w:val="000000" w:themeColor="text1"/>
          <w:sz w:val="32"/>
          <w:rtl/>
        </w:rPr>
        <w:t>ﮔﺮم</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ﺧﺸﮏ</w:t>
      </w:r>
      <w:r w:rsidRPr="00C874CF">
        <w:rPr>
          <w:color w:val="000000" w:themeColor="text1"/>
          <w:sz w:val="32"/>
          <w:rtl/>
        </w:rPr>
        <w:t xml:space="preserve"> </w:t>
      </w:r>
      <w:r w:rsidRPr="00C874CF">
        <w:rPr>
          <w:rFonts w:hint="cs"/>
          <w:color w:val="000000" w:themeColor="text1"/>
          <w:sz w:val="32"/>
          <w:rtl/>
        </w:rPr>
        <w:t>ﺻﺤﺮاﯾﯽ</w:t>
      </w:r>
      <w:r w:rsidRPr="00C874CF">
        <w:rPr>
          <w:color w:val="000000" w:themeColor="text1"/>
          <w:sz w:val="32"/>
          <w:rtl/>
        </w:rPr>
        <w:t xml:space="preserve"> </w:t>
      </w:r>
      <w:r w:rsidRPr="00C874CF">
        <w:rPr>
          <w:rFonts w:hint="cs"/>
          <w:color w:val="000000" w:themeColor="text1"/>
          <w:sz w:val="32"/>
          <w:rtl/>
        </w:rPr>
        <w:t>است</w:t>
      </w:r>
      <w:r w:rsidRPr="00C874CF">
        <w:rPr>
          <w:color w:val="000000" w:themeColor="text1"/>
          <w:sz w:val="32"/>
          <w:rtl/>
        </w:rPr>
        <w:t xml:space="preserve">. </w:t>
      </w:r>
      <w:r w:rsidRPr="00C874CF">
        <w:rPr>
          <w:rFonts w:hint="cs"/>
          <w:color w:val="000000" w:themeColor="text1"/>
          <w:sz w:val="32"/>
          <w:rtl/>
        </w:rPr>
        <w:t>در</w:t>
      </w:r>
      <w:r w:rsidRPr="00C874CF">
        <w:rPr>
          <w:color w:val="000000" w:themeColor="text1"/>
          <w:sz w:val="32"/>
          <w:rtl/>
        </w:rPr>
        <w:t xml:space="preserve"> </w:t>
      </w:r>
      <w:r w:rsidRPr="00C874CF">
        <w:rPr>
          <w:rFonts w:hint="cs"/>
          <w:color w:val="000000" w:themeColor="text1"/>
          <w:sz w:val="32"/>
          <w:rtl/>
        </w:rPr>
        <w:t>اﺳﺘﺎن</w:t>
      </w:r>
      <w:r w:rsidRPr="00C874CF">
        <w:rPr>
          <w:color w:val="000000" w:themeColor="text1"/>
          <w:sz w:val="32"/>
          <w:rtl/>
        </w:rPr>
        <w:t xml:space="preserve"> </w:t>
      </w:r>
      <w:r w:rsidRPr="00C874CF">
        <w:rPr>
          <w:rFonts w:hint="cs"/>
          <w:color w:val="000000" w:themeColor="text1"/>
          <w:sz w:val="32"/>
          <w:rtl/>
        </w:rPr>
        <w:t>ﺑﻮﺷﻬﺮ</w:t>
      </w:r>
      <w:r w:rsidRPr="00C874CF">
        <w:rPr>
          <w:color w:val="000000" w:themeColor="text1"/>
          <w:sz w:val="32"/>
          <w:rtl/>
        </w:rPr>
        <w:t xml:space="preserve"> </w:t>
      </w:r>
      <w:r w:rsidRPr="00C874CF">
        <w:rPr>
          <w:rFonts w:hint="cs"/>
          <w:color w:val="000000" w:themeColor="text1"/>
          <w:sz w:val="32"/>
          <w:rtl/>
        </w:rPr>
        <w:t>دو</w:t>
      </w:r>
      <w:r w:rsidRPr="00C874CF">
        <w:rPr>
          <w:color w:val="000000" w:themeColor="text1"/>
          <w:sz w:val="32"/>
          <w:rtl/>
        </w:rPr>
        <w:t xml:space="preserve"> </w:t>
      </w:r>
      <w:r w:rsidRPr="00C874CF">
        <w:rPr>
          <w:rFonts w:hint="cs"/>
          <w:color w:val="000000" w:themeColor="text1"/>
          <w:sz w:val="32"/>
          <w:rtl/>
        </w:rPr>
        <w:t>ﻓﺼﻞ</w:t>
      </w:r>
      <w:r w:rsidRPr="00C874CF">
        <w:rPr>
          <w:color w:val="000000" w:themeColor="text1"/>
          <w:sz w:val="32"/>
          <w:rtl/>
        </w:rPr>
        <w:t xml:space="preserve"> </w:t>
      </w:r>
      <w:r w:rsidRPr="00C874CF">
        <w:rPr>
          <w:rFonts w:hint="cs"/>
          <w:color w:val="000000" w:themeColor="text1"/>
          <w:sz w:val="32"/>
          <w:rtl/>
        </w:rPr>
        <w:t>ﻣﺤﺴﻮس</w:t>
      </w:r>
      <w:r w:rsidRPr="00C874CF">
        <w:rPr>
          <w:color w:val="000000" w:themeColor="text1"/>
          <w:sz w:val="32"/>
          <w:rtl/>
        </w:rPr>
        <w:t xml:space="preserve"> </w:t>
      </w:r>
      <w:r w:rsidRPr="00C874CF">
        <w:rPr>
          <w:rFonts w:hint="cs"/>
          <w:color w:val="000000" w:themeColor="text1"/>
          <w:sz w:val="32"/>
          <w:rtl/>
        </w:rPr>
        <w:t>وﺟﻮد</w:t>
      </w:r>
      <w:r w:rsidRPr="00C874CF">
        <w:rPr>
          <w:color w:val="000000" w:themeColor="text1"/>
          <w:sz w:val="32"/>
          <w:rtl/>
        </w:rPr>
        <w:t xml:space="preserve"> </w:t>
      </w:r>
      <w:r w:rsidRPr="00C874CF">
        <w:rPr>
          <w:rFonts w:hint="cs"/>
          <w:color w:val="000000" w:themeColor="text1"/>
          <w:sz w:val="32"/>
          <w:rtl/>
        </w:rPr>
        <w:t>دارد</w:t>
      </w:r>
      <w:r w:rsidRPr="00C874CF">
        <w:rPr>
          <w:color w:val="000000" w:themeColor="text1"/>
          <w:sz w:val="32"/>
          <w:rtl/>
        </w:rPr>
        <w:t xml:space="preserve">: </w:t>
      </w:r>
      <w:r w:rsidRPr="00C874CF">
        <w:rPr>
          <w:rFonts w:hint="cs"/>
          <w:color w:val="000000" w:themeColor="text1"/>
          <w:sz w:val="32"/>
          <w:rtl/>
        </w:rPr>
        <w:t>زﻣﺴﺘﺎن</w:t>
      </w:r>
      <w:r w:rsidRPr="00C874CF">
        <w:rPr>
          <w:color w:val="000000" w:themeColor="text1"/>
          <w:sz w:val="32"/>
          <w:rtl/>
        </w:rPr>
        <w:t xml:space="preserve"> </w:t>
      </w:r>
      <w:r w:rsidRPr="00C874CF">
        <w:rPr>
          <w:rFonts w:hint="cs"/>
          <w:color w:val="000000" w:themeColor="text1"/>
          <w:sz w:val="32"/>
          <w:rtl/>
        </w:rPr>
        <w:t>ﻧﺴﺒﺘﺎً</w:t>
      </w:r>
      <w:r w:rsidRPr="00C874CF">
        <w:rPr>
          <w:color w:val="000000" w:themeColor="text1"/>
          <w:sz w:val="32"/>
          <w:rtl/>
        </w:rPr>
        <w:t xml:space="preserve"> </w:t>
      </w:r>
      <w:r w:rsidRPr="00C874CF">
        <w:rPr>
          <w:rFonts w:hint="cs"/>
          <w:color w:val="000000" w:themeColor="text1"/>
          <w:sz w:val="32"/>
          <w:rtl/>
        </w:rPr>
        <w:t>ﺧﻨﮏ</w:t>
      </w:r>
      <w:r w:rsidRPr="00C874CF">
        <w:rPr>
          <w:color w:val="000000" w:themeColor="text1"/>
          <w:sz w:val="32"/>
          <w:rtl/>
        </w:rPr>
        <w:t xml:space="preserve"> </w:t>
      </w:r>
      <w:r w:rsidRPr="00C874CF">
        <w:rPr>
          <w:rFonts w:hint="cs"/>
          <w:color w:val="000000" w:themeColor="text1"/>
          <w:sz w:val="32"/>
          <w:rtl/>
        </w:rPr>
        <w:t>ﺷﺎﻣﻞ</w:t>
      </w:r>
      <w:r w:rsidRPr="00C874CF">
        <w:rPr>
          <w:color w:val="000000" w:themeColor="text1"/>
          <w:sz w:val="32"/>
          <w:rtl/>
        </w:rPr>
        <w:t xml:space="preserve"> </w:t>
      </w:r>
      <w:r w:rsidRPr="00C874CF">
        <w:rPr>
          <w:rFonts w:hint="cs"/>
          <w:color w:val="000000" w:themeColor="text1"/>
          <w:sz w:val="32"/>
          <w:rtl/>
        </w:rPr>
        <w:t>ﻣﺎهﻫﺎي</w:t>
      </w:r>
      <w:r w:rsidRPr="00C874CF">
        <w:rPr>
          <w:color w:val="000000" w:themeColor="text1"/>
          <w:sz w:val="32"/>
          <w:rtl/>
        </w:rPr>
        <w:t xml:space="preserve"> </w:t>
      </w:r>
      <w:r w:rsidRPr="00C874CF">
        <w:rPr>
          <w:rFonts w:hint="cs"/>
          <w:color w:val="000000" w:themeColor="text1"/>
          <w:sz w:val="32"/>
          <w:rtl/>
        </w:rPr>
        <w:t>آذر،</w:t>
      </w:r>
      <w:r w:rsidRPr="00C874CF">
        <w:rPr>
          <w:color w:val="000000" w:themeColor="text1"/>
          <w:sz w:val="32"/>
          <w:rtl/>
        </w:rPr>
        <w:t xml:space="preserve"> </w:t>
      </w:r>
      <w:r w:rsidRPr="00C874CF">
        <w:rPr>
          <w:rFonts w:hint="cs"/>
          <w:color w:val="000000" w:themeColor="text1"/>
          <w:sz w:val="32"/>
          <w:rtl/>
        </w:rPr>
        <w:t>دي،</w:t>
      </w:r>
      <w:r w:rsidRPr="00C874CF">
        <w:rPr>
          <w:color w:val="000000" w:themeColor="text1"/>
          <w:sz w:val="32"/>
          <w:rtl/>
        </w:rPr>
        <w:t xml:space="preserve"> </w:t>
      </w:r>
      <w:r w:rsidRPr="00C874CF">
        <w:rPr>
          <w:rFonts w:hint="cs"/>
          <w:color w:val="000000" w:themeColor="text1"/>
          <w:sz w:val="32"/>
          <w:rtl/>
        </w:rPr>
        <w:t>ﺑﻬﻤﻦ،</w:t>
      </w:r>
      <w:r w:rsidRPr="00C874CF">
        <w:rPr>
          <w:color w:val="000000" w:themeColor="text1"/>
          <w:sz w:val="32"/>
          <w:rtl/>
        </w:rPr>
        <w:t xml:space="preserve"> </w:t>
      </w:r>
      <w:r w:rsidRPr="00C874CF">
        <w:rPr>
          <w:rFonts w:hint="cs"/>
          <w:color w:val="000000" w:themeColor="text1"/>
          <w:sz w:val="32"/>
          <w:rtl/>
        </w:rPr>
        <w:t>اﺳـﻔﻨد</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ﺗﺎﺑﺴﺘﺎن</w:t>
      </w:r>
      <w:r w:rsidRPr="00C874CF">
        <w:rPr>
          <w:color w:val="000000" w:themeColor="text1"/>
          <w:sz w:val="32"/>
          <w:rtl/>
        </w:rPr>
        <w:t xml:space="preserve"> </w:t>
      </w:r>
      <w:r w:rsidRPr="00C874CF">
        <w:rPr>
          <w:rFonts w:hint="cs"/>
          <w:color w:val="000000" w:themeColor="text1"/>
          <w:sz w:val="32"/>
          <w:rtl/>
        </w:rPr>
        <w:t>ﮔﺮم</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ﺧﺸﮏ</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ﻃﻮﻻﻧﯽ</w:t>
      </w:r>
      <w:r w:rsidRPr="00C874CF">
        <w:rPr>
          <w:color w:val="000000" w:themeColor="text1"/>
          <w:sz w:val="32"/>
          <w:rtl/>
        </w:rPr>
        <w:t>.</w:t>
      </w:r>
    </w:p>
    <w:p w14:paraId="07F47EED" w14:textId="77777777" w:rsidR="003128BE" w:rsidRPr="00C874CF" w:rsidRDefault="001D693E" w:rsidP="00381CE2">
      <w:pPr>
        <w:bidi/>
        <w:jc w:val="center"/>
        <w:rPr>
          <w:lang w:val="en-GB"/>
        </w:rPr>
      </w:pPr>
      <w:r>
        <w:rPr>
          <w:noProof/>
          <w:sz w:val="28"/>
        </w:rPr>
        <w:drawing>
          <wp:inline distT="0" distB="0" distL="0" distR="0" wp14:anchorId="4490E716" wp14:editId="05FE230B">
            <wp:extent cx="6305550" cy="3562350"/>
            <wp:effectExtent l="0" t="0" r="0" b="0"/>
            <wp:docPr id="2" name="Picture 2"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i-info.com/edus/f716d228f892ac1d37fe2d94bdcd4885.jpg"/>
                    <pic:cNvPicPr>
                      <a:picLocks noChangeAspect="1" noChangeArrowheads="1"/>
                    </pic:cNvPicPr>
                  </pic:nvPicPr>
                  <pic:blipFill>
                    <a:blip r:embed="rId12">
                      <a:extLst>
                        <a:ext uri="{28A0092B-C50C-407E-A947-70E740481C1C}">
                          <a14:useLocalDpi xmlns:a14="http://schemas.microsoft.com/office/drawing/2010/main" val="0"/>
                        </a:ext>
                      </a:extLst>
                    </a:blip>
                    <a:srcRect t="4453" r="1572" b="10464"/>
                    <a:stretch>
                      <a:fillRect/>
                    </a:stretch>
                  </pic:blipFill>
                  <pic:spPr bwMode="auto">
                    <a:xfrm>
                      <a:off x="0" y="0"/>
                      <a:ext cx="6305550" cy="3562350"/>
                    </a:xfrm>
                    <a:prstGeom prst="rect">
                      <a:avLst/>
                    </a:prstGeom>
                    <a:noFill/>
                    <a:ln>
                      <a:noFill/>
                    </a:ln>
                  </pic:spPr>
                </pic:pic>
              </a:graphicData>
            </a:graphic>
          </wp:inline>
        </w:drawing>
      </w:r>
    </w:p>
    <w:p w14:paraId="49B60AB0" w14:textId="77777777" w:rsidR="003128BE" w:rsidRPr="00C874CF" w:rsidRDefault="003128BE" w:rsidP="00381CE2">
      <w:pPr>
        <w:pStyle w:val="ART-Shekl"/>
        <w:rPr>
          <w:rtl/>
        </w:rPr>
      </w:pPr>
      <w:bookmarkStart w:id="29" w:name="_Toc95114991"/>
      <w:r w:rsidRPr="00C874CF">
        <w:rPr>
          <w:rFonts w:hint="cs"/>
          <w:rtl/>
        </w:rPr>
        <w:t>شکل 2-1-نمایش تقریبی محور خلیج فارس</w:t>
      </w:r>
      <w:bookmarkEnd w:id="29"/>
    </w:p>
    <w:p w14:paraId="67C4CB71" w14:textId="77777777" w:rsidR="003128BE" w:rsidRPr="00C874CF" w:rsidRDefault="003128BE" w:rsidP="00381CE2">
      <w:pPr>
        <w:pStyle w:val="ART-Shekl"/>
      </w:pPr>
      <w:r w:rsidRPr="00C874CF">
        <w:rPr>
          <w:noProof/>
          <w:rtl/>
          <w:lang w:val="en-US" w:eastAsia="en-US" w:bidi="ar-SA"/>
        </w:rPr>
        <w:lastRenderedPageBreak/>
        <w:drawing>
          <wp:inline distT="0" distB="0" distL="0" distR="0" wp14:anchorId="01930DA1" wp14:editId="017E888C">
            <wp:extent cx="6180179" cy="3009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
                    <a:stretch/>
                  </pic:blipFill>
                  <pic:spPr bwMode="auto">
                    <a:xfrm>
                      <a:off x="0" y="0"/>
                      <a:ext cx="6183448" cy="3011492"/>
                    </a:xfrm>
                    <a:prstGeom prst="rect">
                      <a:avLst/>
                    </a:prstGeom>
                    <a:noFill/>
                    <a:ln>
                      <a:noFill/>
                    </a:ln>
                    <a:extLst>
                      <a:ext uri="{53640926-AAD7-44D8-BBD7-CCE9431645EC}">
                        <a14:shadowObscured xmlns:a14="http://schemas.microsoft.com/office/drawing/2010/main"/>
                      </a:ext>
                    </a:extLst>
                  </pic:spPr>
                </pic:pic>
              </a:graphicData>
            </a:graphic>
          </wp:inline>
        </w:drawing>
      </w:r>
    </w:p>
    <w:p w14:paraId="03BD8F29" w14:textId="77777777" w:rsidR="003128BE" w:rsidRPr="00C874CF" w:rsidRDefault="003128BE" w:rsidP="00381CE2">
      <w:pPr>
        <w:pStyle w:val="ART-Shekl"/>
        <w:rPr>
          <w:rtl/>
        </w:rPr>
      </w:pPr>
      <w:bookmarkStart w:id="30" w:name="_Toc95114992"/>
      <w:r w:rsidRPr="00C874CF">
        <w:rPr>
          <w:rtl/>
        </w:rPr>
        <w:t xml:space="preserve">شکل </w:t>
      </w:r>
      <w:r w:rsidRPr="00C874CF">
        <w:rPr>
          <w:rFonts w:hint="cs"/>
          <w:rtl/>
        </w:rPr>
        <w:t>2-2-</w:t>
      </w:r>
      <w:r w:rsidRPr="00C874CF">
        <w:rPr>
          <w:rtl/>
        </w:rPr>
        <w:t xml:space="preserve"> </w:t>
      </w:r>
      <w:r w:rsidRPr="00C874CF">
        <w:rPr>
          <w:rFonts w:hint="cs"/>
          <w:rtl/>
        </w:rPr>
        <w:t>تقسیم</w:t>
      </w:r>
      <w:r w:rsidRPr="00C874CF">
        <w:rPr>
          <w:rtl/>
        </w:rPr>
        <w:softHyphen/>
      </w:r>
      <w:r w:rsidRPr="00C874CF">
        <w:rPr>
          <w:rFonts w:hint="cs"/>
          <w:rtl/>
        </w:rPr>
        <w:t>بندی</w:t>
      </w:r>
      <w:r w:rsidRPr="00C874CF">
        <w:rPr>
          <w:rtl/>
        </w:rPr>
        <w:t xml:space="preserve"> </w:t>
      </w:r>
      <w:r w:rsidRPr="00C874CF">
        <w:rPr>
          <w:rFonts w:hint="cs"/>
          <w:rtl/>
        </w:rPr>
        <w:t>زاگرس</w:t>
      </w:r>
      <w:r w:rsidRPr="00C874CF">
        <w:rPr>
          <w:rtl/>
        </w:rPr>
        <w:t xml:space="preserve"> </w:t>
      </w:r>
      <w:r w:rsidRPr="00C874CF">
        <w:rPr>
          <w:rFonts w:hint="cs"/>
          <w:rtl/>
        </w:rPr>
        <w:t>از</w:t>
      </w:r>
      <w:r w:rsidRPr="00C874CF">
        <w:rPr>
          <w:rtl/>
        </w:rPr>
        <w:t xml:space="preserve"> </w:t>
      </w:r>
      <w:r w:rsidRPr="00C874CF">
        <w:rPr>
          <w:rFonts w:hint="cs"/>
          <w:rtl/>
        </w:rPr>
        <w:t>نظر</w:t>
      </w:r>
      <w:r w:rsidRPr="00C874CF">
        <w:rPr>
          <w:rtl/>
        </w:rPr>
        <w:t xml:space="preserve"> </w:t>
      </w:r>
      <w:proofErr w:type="spellStart"/>
      <w:r w:rsidRPr="00C874CF">
        <w:t>Alavi</w:t>
      </w:r>
      <w:proofErr w:type="spellEnd"/>
      <w:r w:rsidRPr="00C874CF">
        <w:rPr>
          <w:rtl/>
        </w:rPr>
        <w:t xml:space="preserve"> </w:t>
      </w:r>
      <w:r w:rsidRPr="00C874CF">
        <w:rPr>
          <w:rFonts w:hint="cs"/>
          <w:rtl/>
        </w:rPr>
        <w:t>سال</w:t>
      </w:r>
      <w:r w:rsidRPr="00C874CF">
        <w:rPr>
          <w:rtl/>
        </w:rPr>
        <w:t xml:space="preserve"> 2004</w:t>
      </w:r>
      <w:bookmarkEnd w:id="30"/>
    </w:p>
    <w:p w14:paraId="1A29DAF5" w14:textId="77777777" w:rsidR="003128BE" w:rsidRPr="00C874CF" w:rsidRDefault="003128BE" w:rsidP="00381CE2">
      <w:pPr>
        <w:pStyle w:val="Heading1"/>
        <w:jc w:val="both"/>
        <w:rPr>
          <w:rtl/>
        </w:rPr>
      </w:pPr>
      <w:bookmarkStart w:id="31" w:name="_Toc95114800"/>
      <w:bookmarkStart w:id="32" w:name="_Toc96520585"/>
      <w:r w:rsidRPr="00C874CF">
        <w:rPr>
          <w:rFonts w:hint="cs"/>
          <w:rtl/>
        </w:rPr>
        <w:lastRenderedPageBreak/>
        <w:t>2-2</w:t>
      </w:r>
      <w:r w:rsidRPr="00C874CF">
        <w:rPr>
          <w:rFonts w:cs="Times New Roman" w:hint="cs"/>
          <w:rtl/>
        </w:rPr>
        <w:t>–</w:t>
      </w:r>
      <w:r w:rsidRPr="00C874CF">
        <w:rPr>
          <w:rtl/>
        </w:rPr>
        <w:t xml:space="preserve"> </w:t>
      </w:r>
      <w:r w:rsidRPr="00C874CF">
        <w:rPr>
          <w:rFonts w:hint="eastAsia"/>
          <w:rtl/>
        </w:rPr>
        <w:t>لرزه</w:t>
      </w:r>
      <w:r w:rsidRPr="00C874CF">
        <w:rPr>
          <w:rtl/>
        </w:rPr>
        <w:softHyphen/>
      </w:r>
      <w:r w:rsidRPr="00C874CF">
        <w:rPr>
          <w:rFonts w:hint="eastAsia"/>
          <w:rtl/>
        </w:rPr>
        <w:t>خ</w:t>
      </w:r>
      <w:r w:rsidRPr="00C874CF">
        <w:rPr>
          <w:rFonts w:hint="cs"/>
          <w:rtl/>
        </w:rPr>
        <w:t>ی</w:t>
      </w:r>
      <w:r w:rsidRPr="00C874CF">
        <w:rPr>
          <w:rFonts w:hint="eastAsia"/>
          <w:rtl/>
        </w:rPr>
        <w:t>ز</w:t>
      </w:r>
      <w:r w:rsidRPr="00C874CF">
        <w:rPr>
          <w:rFonts w:hint="cs"/>
          <w:rtl/>
        </w:rPr>
        <w:t>ی</w:t>
      </w:r>
      <w:r w:rsidRPr="00C874CF">
        <w:rPr>
          <w:rtl/>
        </w:rPr>
        <w:t xml:space="preserve"> </w:t>
      </w:r>
      <w:r w:rsidRPr="00C874CF">
        <w:rPr>
          <w:rFonts w:hint="eastAsia"/>
          <w:rtl/>
        </w:rPr>
        <w:t>عموم</w:t>
      </w:r>
      <w:r w:rsidRPr="00C874CF">
        <w:rPr>
          <w:rFonts w:hint="cs"/>
          <w:rtl/>
        </w:rPr>
        <w:t>ی</w:t>
      </w:r>
      <w:r w:rsidRPr="00C874CF">
        <w:rPr>
          <w:rtl/>
        </w:rPr>
        <w:t xml:space="preserve"> </w:t>
      </w:r>
      <w:r w:rsidRPr="00C874CF">
        <w:rPr>
          <w:rFonts w:hint="eastAsia"/>
          <w:rtl/>
        </w:rPr>
        <w:t>منطقه</w:t>
      </w:r>
      <w:bookmarkEnd w:id="31"/>
      <w:bookmarkEnd w:id="32"/>
    </w:p>
    <w:p w14:paraId="52C1B248" w14:textId="77777777" w:rsidR="003128BE" w:rsidRPr="00C874CF" w:rsidRDefault="008C5EB7" w:rsidP="00381CE2">
      <w:pPr>
        <w:pStyle w:val="Heading2"/>
        <w:jc w:val="both"/>
        <w:rPr>
          <w:rtl/>
        </w:rPr>
      </w:pPr>
      <w:bookmarkStart w:id="33" w:name="_Toc95114801"/>
      <w:bookmarkStart w:id="34" w:name="_Toc96342339"/>
      <w:bookmarkStart w:id="35" w:name="_Toc96520586"/>
      <w:r>
        <w:rPr>
          <w:rFonts w:hint="cs"/>
          <w:rtl/>
        </w:rPr>
        <w:t>1</w:t>
      </w:r>
      <w:r w:rsidR="003128BE" w:rsidRPr="00C874CF">
        <w:rPr>
          <w:rFonts w:hint="cs"/>
          <w:rtl/>
        </w:rPr>
        <w:t>-2-</w:t>
      </w:r>
      <w:r>
        <w:rPr>
          <w:rFonts w:hint="cs"/>
          <w:rtl/>
        </w:rPr>
        <w:t>2</w:t>
      </w:r>
      <w:r w:rsidR="003128BE" w:rsidRPr="00C874CF">
        <w:rPr>
          <w:rFonts w:hint="cs"/>
          <w:rtl/>
        </w:rPr>
        <w:t>-گسل</w:t>
      </w:r>
      <w:r w:rsidR="003128BE" w:rsidRPr="00C874CF">
        <w:rPr>
          <w:rtl/>
        </w:rPr>
        <w:softHyphen/>
      </w:r>
      <w:r w:rsidR="003128BE" w:rsidRPr="00C874CF">
        <w:rPr>
          <w:rFonts w:hint="cs"/>
          <w:rtl/>
        </w:rPr>
        <w:t>های محدوده مورد مطالعه</w:t>
      </w:r>
      <w:bookmarkEnd w:id="33"/>
      <w:bookmarkEnd w:id="34"/>
      <w:bookmarkEnd w:id="35"/>
    </w:p>
    <w:p w14:paraId="6BE166B8" w14:textId="77777777" w:rsidR="003128BE" w:rsidRPr="00C874CF" w:rsidRDefault="003128BE" w:rsidP="00381CE2">
      <w:pPr>
        <w:pStyle w:val="C0PlainText"/>
        <w:ind w:left="-145" w:firstLine="0"/>
        <w:rPr>
          <w:color w:val="000000" w:themeColor="text1"/>
          <w:sz w:val="32"/>
          <w:rtl/>
        </w:rPr>
      </w:pPr>
      <w:r w:rsidRPr="00C874CF">
        <w:rPr>
          <w:rFonts w:hint="cs"/>
          <w:color w:val="000000" w:themeColor="text1"/>
          <w:sz w:val="32"/>
          <w:rtl/>
        </w:rPr>
        <w:t xml:space="preserve">     زاگرس در جنوب باختری زمین درز تتیس واقع شده است که گستره</w:t>
      </w:r>
      <w:r w:rsidRPr="00C874CF">
        <w:rPr>
          <w:color w:val="000000" w:themeColor="text1"/>
          <w:sz w:val="32"/>
          <w:rtl/>
        </w:rPr>
        <w:softHyphen/>
      </w:r>
      <w:r w:rsidRPr="00C874CF">
        <w:rPr>
          <w:rFonts w:hint="cs"/>
          <w:color w:val="000000" w:themeColor="text1"/>
          <w:sz w:val="32"/>
          <w:rtl/>
        </w:rPr>
        <w:t>های فارس، لرستان و خوزستان را دربردارد. مرز جداکننده این پهنه</w:t>
      </w:r>
      <w:r w:rsidRPr="00C874CF">
        <w:rPr>
          <w:color w:val="000000" w:themeColor="text1"/>
          <w:sz w:val="32"/>
          <w:rtl/>
        </w:rPr>
        <w:softHyphen/>
      </w:r>
      <w:r w:rsidRPr="00C874CF">
        <w:rPr>
          <w:rFonts w:hint="cs"/>
          <w:color w:val="000000" w:themeColor="text1"/>
          <w:sz w:val="32"/>
          <w:rtl/>
        </w:rPr>
        <w:t>ها گسل</w:t>
      </w:r>
      <w:r w:rsidRPr="00C874CF">
        <w:rPr>
          <w:color w:val="000000" w:themeColor="text1"/>
          <w:sz w:val="32"/>
          <w:rtl/>
        </w:rPr>
        <w:softHyphen/>
      </w:r>
      <w:r w:rsidRPr="00C874CF">
        <w:rPr>
          <w:rFonts w:hint="cs"/>
          <w:color w:val="000000" w:themeColor="text1"/>
          <w:sz w:val="32"/>
          <w:rtl/>
        </w:rPr>
        <w:t>های پی سنگی هستند. پهنه فارس گستره میان دو گسیختگی کازرون در باختر و گسل میناب در خاور است. مرز شمالی فارس، راندگی اصلی زاگرس و مرز جنوبی آن منطبق بر خط ساحلی خلیج فارس می</w:t>
      </w:r>
      <w:r w:rsidRPr="00C874CF">
        <w:rPr>
          <w:color w:val="000000" w:themeColor="text1"/>
          <w:sz w:val="32"/>
          <w:rtl/>
        </w:rPr>
        <w:softHyphen/>
      </w:r>
      <w:r w:rsidRPr="00C874CF">
        <w:rPr>
          <w:rFonts w:hint="cs"/>
          <w:color w:val="000000" w:themeColor="text1"/>
          <w:sz w:val="32"/>
          <w:rtl/>
        </w:rPr>
        <w:t>باشد. از نگاه جغرافیایی و ارتباط با پهنه</w:t>
      </w:r>
      <w:r w:rsidRPr="00C874CF">
        <w:rPr>
          <w:color w:val="000000" w:themeColor="text1"/>
          <w:sz w:val="32"/>
          <w:rtl/>
        </w:rPr>
        <w:softHyphen/>
      </w:r>
      <w:r w:rsidRPr="00C874CF">
        <w:rPr>
          <w:rFonts w:hint="cs"/>
          <w:color w:val="000000" w:themeColor="text1"/>
          <w:sz w:val="32"/>
          <w:rtl/>
        </w:rPr>
        <w:t>های ساختاری، برگه بوشهر بخشی از حاشیه جنوب باختری کوه</w:t>
      </w:r>
      <w:r w:rsidRPr="00C874CF">
        <w:rPr>
          <w:color w:val="000000" w:themeColor="text1"/>
          <w:sz w:val="32"/>
          <w:rtl/>
        </w:rPr>
        <w:softHyphen/>
      </w:r>
      <w:r w:rsidRPr="00C874CF">
        <w:rPr>
          <w:rFonts w:hint="cs"/>
          <w:color w:val="000000" w:themeColor="text1"/>
          <w:sz w:val="32"/>
          <w:rtl/>
        </w:rPr>
        <w:t>های زاگرس است که در جبهه کوهستانی این ارتفاعات و در کنار خلیج فارس قرار دارد. براساس مطالعات صورت گرفته، بوشهر را بخشی از فروافتادگی دزفول در نظر می</w:t>
      </w:r>
      <w:r w:rsidRPr="00C874CF">
        <w:rPr>
          <w:color w:val="000000" w:themeColor="text1"/>
          <w:sz w:val="32"/>
          <w:rtl/>
        </w:rPr>
        <w:softHyphen/>
      </w:r>
      <w:r w:rsidRPr="00C874CF">
        <w:rPr>
          <w:rFonts w:hint="eastAsia"/>
          <w:color w:val="000000" w:themeColor="text1"/>
          <w:sz w:val="32"/>
          <w:rtl/>
        </w:rPr>
        <w:t>گ</w:t>
      </w:r>
      <w:r w:rsidRPr="00C874CF">
        <w:rPr>
          <w:rFonts w:hint="cs"/>
          <w:color w:val="000000" w:themeColor="text1"/>
          <w:sz w:val="32"/>
          <w:rtl/>
        </w:rPr>
        <w:t>ی</w:t>
      </w:r>
      <w:r w:rsidRPr="00C874CF">
        <w:rPr>
          <w:rFonts w:hint="eastAsia"/>
          <w:color w:val="000000" w:themeColor="text1"/>
          <w:sz w:val="32"/>
          <w:rtl/>
        </w:rPr>
        <w:t>رند</w:t>
      </w:r>
      <w:r w:rsidRPr="00C874CF">
        <w:rPr>
          <w:color w:val="000000" w:themeColor="text1"/>
          <w:sz w:val="32"/>
          <w:rtl/>
        </w:rPr>
        <w:t xml:space="preserve"> و گس</w:t>
      </w:r>
      <w:r w:rsidRPr="00C874CF">
        <w:rPr>
          <w:rFonts w:hint="cs"/>
          <w:color w:val="000000" w:themeColor="text1"/>
          <w:sz w:val="32"/>
          <w:rtl/>
        </w:rPr>
        <w:t>ی</w:t>
      </w:r>
      <w:r w:rsidRPr="00C874CF">
        <w:rPr>
          <w:rFonts w:hint="eastAsia"/>
          <w:color w:val="000000" w:themeColor="text1"/>
          <w:sz w:val="32"/>
          <w:rtl/>
        </w:rPr>
        <w:t>ختگ</w:t>
      </w:r>
      <w:r w:rsidRPr="00C874CF">
        <w:rPr>
          <w:rFonts w:hint="cs"/>
          <w:color w:val="000000" w:themeColor="text1"/>
          <w:sz w:val="32"/>
          <w:rtl/>
        </w:rPr>
        <w:t>ی</w:t>
      </w:r>
      <w:r w:rsidRPr="00C874CF">
        <w:rPr>
          <w:color w:val="000000" w:themeColor="text1"/>
          <w:sz w:val="32"/>
          <w:rtl/>
        </w:rPr>
        <w:t xml:space="preserve"> قطر-کازرون که مرز جداکننده فروبار دزفول از پلاتفرم فارس است در خاور بوشهر فرض شده است. </w:t>
      </w:r>
      <w:r w:rsidRPr="00C874CF">
        <w:rPr>
          <w:rFonts w:hint="eastAsia"/>
          <w:color w:val="000000" w:themeColor="text1"/>
          <w:sz w:val="32"/>
          <w:rtl/>
        </w:rPr>
        <w:t>در</w:t>
      </w:r>
      <w:r w:rsidRPr="00C874CF">
        <w:rPr>
          <w:color w:val="000000" w:themeColor="text1"/>
          <w:sz w:val="32"/>
          <w:rtl/>
        </w:rPr>
        <w:t xml:space="preserve"> شکل 2-</w:t>
      </w:r>
      <w:r w:rsidRPr="00C874CF">
        <w:rPr>
          <w:rFonts w:hint="cs"/>
          <w:color w:val="000000" w:themeColor="text1"/>
          <w:sz w:val="32"/>
          <w:rtl/>
        </w:rPr>
        <w:t>3</w:t>
      </w:r>
      <w:r w:rsidRPr="00C874CF">
        <w:rPr>
          <w:color w:val="000000" w:themeColor="text1"/>
          <w:sz w:val="32"/>
          <w:rtl/>
        </w:rPr>
        <w:t xml:space="preserve"> </w:t>
      </w:r>
      <w:r w:rsidRPr="00C874CF">
        <w:rPr>
          <w:rFonts w:hint="eastAsia"/>
          <w:color w:val="000000" w:themeColor="text1"/>
          <w:sz w:val="32"/>
          <w:rtl/>
        </w:rPr>
        <w:t>نما</w:t>
      </w:r>
      <w:r w:rsidRPr="00C874CF">
        <w:rPr>
          <w:rFonts w:hint="cs"/>
          <w:color w:val="000000" w:themeColor="text1"/>
          <w:sz w:val="32"/>
          <w:rtl/>
        </w:rPr>
        <w:t>یی از گسل</w:t>
      </w:r>
      <w:r w:rsidRPr="00C874CF">
        <w:rPr>
          <w:color w:val="000000" w:themeColor="text1"/>
          <w:sz w:val="32"/>
          <w:rtl/>
        </w:rPr>
        <w:softHyphen/>
      </w:r>
      <w:r w:rsidRPr="00C874CF">
        <w:rPr>
          <w:rFonts w:hint="eastAsia"/>
          <w:color w:val="000000" w:themeColor="text1"/>
          <w:sz w:val="32"/>
          <w:rtl/>
        </w:rPr>
        <w:t>ها</w:t>
      </w:r>
      <w:r w:rsidRPr="00C874CF">
        <w:rPr>
          <w:rFonts w:hint="cs"/>
          <w:color w:val="000000" w:themeColor="text1"/>
          <w:sz w:val="32"/>
          <w:rtl/>
        </w:rPr>
        <w:t>ی</w:t>
      </w:r>
      <w:r w:rsidRPr="00C874CF">
        <w:rPr>
          <w:color w:val="000000" w:themeColor="text1"/>
          <w:sz w:val="32"/>
          <w:rtl/>
        </w:rPr>
        <w:t xml:space="preserve"> </w:t>
      </w:r>
      <w:r w:rsidRPr="00C874CF">
        <w:rPr>
          <w:rFonts w:hint="eastAsia"/>
          <w:color w:val="000000" w:themeColor="text1"/>
          <w:sz w:val="32"/>
          <w:rtl/>
        </w:rPr>
        <w:t>محدوده</w:t>
      </w:r>
      <w:r w:rsidRPr="00C874CF">
        <w:rPr>
          <w:color w:val="000000" w:themeColor="text1"/>
          <w:sz w:val="32"/>
          <w:rtl/>
        </w:rPr>
        <w:t xml:space="preserve"> </w:t>
      </w:r>
      <w:r w:rsidRPr="00C874CF">
        <w:rPr>
          <w:rFonts w:hint="eastAsia"/>
          <w:color w:val="000000" w:themeColor="text1"/>
          <w:sz w:val="32"/>
          <w:rtl/>
        </w:rPr>
        <w:t>مورد</w:t>
      </w:r>
      <w:r w:rsidRPr="00C874CF">
        <w:rPr>
          <w:color w:val="000000" w:themeColor="text1"/>
          <w:sz w:val="32"/>
          <w:rtl/>
        </w:rPr>
        <w:t xml:space="preserve"> </w:t>
      </w:r>
      <w:r w:rsidRPr="00C874CF">
        <w:rPr>
          <w:rFonts w:hint="eastAsia"/>
          <w:color w:val="000000" w:themeColor="text1"/>
          <w:sz w:val="32"/>
          <w:rtl/>
        </w:rPr>
        <w:t>مطالعه</w:t>
      </w:r>
      <w:r w:rsidRPr="00C874CF">
        <w:rPr>
          <w:color w:val="000000" w:themeColor="text1"/>
          <w:sz w:val="32"/>
          <w:rtl/>
        </w:rPr>
        <w:t xml:space="preserve"> </w:t>
      </w:r>
      <w:r w:rsidRPr="00C874CF">
        <w:rPr>
          <w:rFonts w:hint="eastAsia"/>
          <w:color w:val="000000" w:themeColor="text1"/>
          <w:sz w:val="32"/>
          <w:rtl/>
        </w:rPr>
        <w:t>مشاهده</w:t>
      </w:r>
      <w:r w:rsidRPr="00C874CF">
        <w:rPr>
          <w:color w:val="000000" w:themeColor="text1"/>
          <w:sz w:val="32"/>
          <w:rtl/>
        </w:rPr>
        <w:t xml:space="preserve"> </w:t>
      </w:r>
      <w:r w:rsidRPr="00C874CF">
        <w:rPr>
          <w:rFonts w:hint="eastAsia"/>
          <w:color w:val="000000" w:themeColor="text1"/>
          <w:sz w:val="32"/>
          <w:rtl/>
        </w:rPr>
        <w:t>م</w:t>
      </w:r>
      <w:r w:rsidRPr="00C874CF">
        <w:rPr>
          <w:rFonts w:hint="cs"/>
          <w:color w:val="000000" w:themeColor="text1"/>
          <w:sz w:val="32"/>
          <w:rtl/>
        </w:rPr>
        <w:t>ی</w:t>
      </w:r>
      <w:r w:rsidRPr="00C874CF">
        <w:rPr>
          <w:color w:val="000000" w:themeColor="text1"/>
          <w:sz w:val="32"/>
          <w:rtl/>
        </w:rPr>
        <w:softHyphen/>
      </w:r>
      <w:r w:rsidRPr="00C874CF">
        <w:rPr>
          <w:rFonts w:hint="eastAsia"/>
          <w:color w:val="000000" w:themeColor="text1"/>
          <w:sz w:val="32"/>
          <w:rtl/>
        </w:rPr>
        <w:t>گردد</w:t>
      </w:r>
      <w:r w:rsidRPr="00C874CF">
        <w:rPr>
          <w:color w:val="000000" w:themeColor="text1"/>
          <w:sz w:val="32"/>
          <w:rtl/>
        </w:rPr>
        <w:t>.</w:t>
      </w:r>
    </w:p>
    <w:p w14:paraId="412E96A2" w14:textId="77777777" w:rsidR="003128BE" w:rsidRPr="00C874CF" w:rsidRDefault="003128BE" w:rsidP="00381CE2">
      <w:pPr>
        <w:pStyle w:val="ART-Shekl"/>
        <w:rPr>
          <w:rtl/>
        </w:rPr>
      </w:pPr>
    </w:p>
    <w:p w14:paraId="33558D02" w14:textId="77777777" w:rsidR="003128BE" w:rsidRPr="00C874CF" w:rsidRDefault="003128BE" w:rsidP="00381CE2">
      <w:pPr>
        <w:keepNext/>
        <w:keepLines/>
        <w:tabs>
          <w:tab w:val="right" w:pos="-567"/>
        </w:tabs>
        <w:bidi/>
        <w:spacing w:before="240" w:after="120"/>
        <w:ind w:left="35"/>
        <w:jc w:val="both"/>
        <w:outlineLvl w:val="2"/>
        <w:rPr>
          <w:b/>
          <w:bCs/>
          <w:color w:val="000000" w:themeColor="text1"/>
          <w:sz w:val="28"/>
          <w:szCs w:val="28"/>
          <w:rtl/>
          <w:lang w:bidi="fa-IR"/>
        </w:rPr>
      </w:pPr>
      <w:bookmarkStart w:id="36" w:name="_Toc95114802"/>
      <w:bookmarkStart w:id="37" w:name="_Toc96342340"/>
      <w:bookmarkStart w:id="38" w:name="_Toc96520587"/>
      <w:r w:rsidRPr="00C874CF">
        <w:rPr>
          <w:rFonts w:hint="cs"/>
          <w:b/>
          <w:bCs/>
          <w:color w:val="000000" w:themeColor="text1"/>
          <w:sz w:val="28"/>
          <w:szCs w:val="28"/>
          <w:rtl/>
          <w:lang w:bidi="fa-IR"/>
        </w:rPr>
        <w:t>1-1-2-2-گسل کازرون</w:t>
      </w:r>
      <w:bookmarkEnd w:id="36"/>
      <w:bookmarkEnd w:id="37"/>
      <w:bookmarkEnd w:id="38"/>
    </w:p>
    <w:p w14:paraId="740F5C7E" w14:textId="77777777" w:rsidR="003128BE" w:rsidRPr="00C874CF" w:rsidRDefault="003128BE" w:rsidP="00381CE2">
      <w:pPr>
        <w:pStyle w:val="C0PlainText"/>
        <w:ind w:firstLine="252"/>
        <w:rPr>
          <w:color w:val="000000" w:themeColor="text1"/>
          <w:sz w:val="32"/>
        </w:rPr>
      </w:pPr>
      <w:r w:rsidRPr="00C874CF">
        <w:rPr>
          <w:rFonts w:hint="cs"/>
          <w:color w:val="000000" w:themeColor="text1"/>
          <w:sz w:val="32"/>
          <w:rtl/>
        </w:rPr>
        <w:t>گسل کازرون به عنوان یکی از ساختارهای خطی و کهن ایران، طولی نزدیک به 235 کیلومتر دارد و از شمال به گسیختگی دنا و از جنوب تا خلیج فارس ادامه می</w:t>
      </w:r>
      <w:r w:rsidRPr="00C874CF">
        <w:rPr>
          <w:color w:val="000000" w:themeColor="text1"/>
          <w:sz w:val="32"/>
          <w:rtl/>
        </w:rPr>
        <w:softHyphen/>
      </w:r>
      <w:r w:rsidRPr="00C874CF">
        <w:rPr>
          <w:rFonts w:hint="cs"/>
          <w:color w:val="000000" w:themeColor="text1"/>
          <w:sz w:val="32"/>
          <w:rtl/>
        </w:rPr>
        <w:t>یابد. گسل کازرون با راستای متغیر شمالی تا جنوبی و آزیموت بین 25 تا 340 درجه امتداد دارد و براین اساس به قطعه</w:t>
      </w:r>
      <w:r w:rsidRPr="00C874CF">
        <w:rPr>
          <w:color w:val="000000" w:themeColor="text1"/>
          <w:sz w:val="32"/>
          <w:rtl/>
        </w:rPr>
        <w:softHyphen/>
      </w:r>
      <w:r w:rsidRPr="00C874CF">
        <w:rPr>
          <w:rFonts w:hint="cs"/>
          <w:color w:val="000000" w:themeColor="text1"/>
          <w:sz w:val="32"/>
          <w:rtl/>
        </w:rPr>
        <w:t>های متعددی قابل جدایش است. تقریبا در تمام تقسیمات ارائه شده، جهت قطعه</w:t>
      </w:r>
      <w:r w:rsidRPr="00C874CF">
        <w:rPr>
          <w:color w:val="000000" w:themeColor="text1"/>
          <w:sz w:val="32"/>
          <w:rtl/>
        </w:rPr>
        <w:softHyphen/>
      </w:r>
      <w:r w:rsidRPr="00C874CF">
        <w:rPr>
          <w:rFonts w:hint="cs"/>
          <w:color w:val="000000" w:themeColor="text1"/>
          <w:sz w:val="32"/>
          <w:rtl/>
        </w:rPr>
        <w:t>بندی پهنه گسلی کازرون، قطعه برازجان به عنوان جنوبی</w:t>
      </w:r>
      <w:r w:rsidRPr="00C874CF">
        <w:rPr>
          <w:color w:val="000000" w:themeColor="text1"/>
          <w:sz w:val="32"/>
          <w:rtl/>
        </w:rPr>
        <w:softHyphen/>
      </w:r>
      <w:r w:rsidRPr="00C874CF">
        <w:rPr>
          <w:rFonts w:hint="cs"/>
          <w:color w:val="000000" w:themeColor="text1"/>
          <w:sz w:val="32"/>
          <w:rtl/>
        </w:rPr>
        <w:t>ترین قطعه معرفی شده است که از فاصله نسبتا نزدیک (حدود 40 کیلومتری) خاور نقشه بوشهر عبور می</w:t>
      </w:r>
      <w:r w:rsidRPr="00C874CF">
        <w:rPr>
          <w:color w:val="000000" w:themeColor="text1"/>
          <w:sz w:val="32"/>
          <w:rtl/>
        </w:rPr>
        <w:softHyphen/>
      </w:r>
      <w:r w:rsidRPr="00C874CF">
        <w:rPr>
          <w:rFonts w:hint="cs"/>
          <w:color w:val="000000" w:themeColor="text1"/>
          <w:sz w:val="32"/>
          <w:rtl/>
        </w:rPr>
        <w:t>کند. گسل برازجان پس از رسیدن به منطقه بوشهر در یک روند کم و بیش شمالی-جنوبی، منطقه بوشهر را به دو بخش خاوری و باختری تقسیم می</w:t>
      </w:r>
      <w:r w:rsidRPr="00C874CF">
        <w:rPr>
          <w:color w:val="000000" w:themeColor="text1"/>
          <w:sz w:val="32"/>
          <w:rtl/>
        </w:rPr>
        <w:softHyphen/>
      </w:r>
      <w:r w:rsidRPr="00C874CF">
        <w:rPr>
          <w:rFonts w:hint="cs"/>
          <w:color w:val="000000" w:themeColor="text1"/>
          <w:sz w:val="32"/>
          <w:rtl/>
        </w:rPr>
        <w:t xml:space="preserve">کند. طبق مطالعات ژئوفیزیکی انجام شده در استان بوشهر که در طول سه نیمرخ به اجرا گذاشته شده است (دو نیمرخ در طول خط ساحلی، مخروط </w:t>
      </w:r>
      <w:r w:rsidRPr="00C874CF">
        <w:rPr>
          <w:color w:val="000000" w:themeColor="text1"/>
          <w:sz w:val="32"/>
          <w:rtl/>
        </w:rPr>
        <w:softHyphen/>
      </w:r>
      <w:r w:rsidRPr="00C874CF">
        <w:rPr>
          <w:rFonts w:hint="cs"/>
          <w:color w:val="000000" w:themeColor="text1"/>
          <w:sz w:val="32"/>
          <w:rtl/>
        </w:rPr>
        <w:t>افکنه</w:t>
      </w:r>
      <w:r w:rsidRPr="00C874CF">
        <w:rPr>
          <w:color w:val="000000" w:themeColor="text1"/>
          <w:sz w:val="32"/>
          <w:rtl/>
        </w:rPr>
        <w:softHyphen/>
      </w:r>
      <w:r w:rsidRPr="00C874CF">
        <w:rPr>
          <w:rFonts w:hint="cs"/>
          <w:color w:val="000000" w:themeColor="text1"/>
          <w:sz w:val="32"/>
          <w:rtl/>
        </w:rPr>
        <w:t>ها و موازی محور تاقدیس بوشهر)، سه بلوک زمین شناسی (براساس داده</w:t>
      </w:r>
      <w:r w:rsidRPr="00C874CF">
        <w:rPr>
          <w:color w:val="000000" w:themeColor="text1"/>
          <w:sz w:val="32"/>
          <w:rtl/>
        </w:rPr>
        <w:softHyphen/>
      </w:r>
      <w:r w:rsidRPr="00C874CF">
        <w:rPr>
          <w:rFonts w:hint="cs"/>
          <w:color w:val="000000" w:themeColor="text1"/>
          <w:sz w:val="32"/>
          <w:rtl/>
        </w:rPr>
        <w:t>های لرزه</w:t>
      </w:r>
      <w:r w:rsidRPr="00C874CF">
        <w:rPr>
          <w:color w:val="000000" w:themeColor="text1"/>
          <w:sz w:val="32"/>
          <w:rtl/>
        </w:rPr>
        <w:softHyphen/>
      </w:r>
      <w:r w:rsidRPr="00C874CF">
        <w:rPr>
          <w:rFonts w:hint="cs"/>
          <w:color w:val="000000" w:themeColor="text1"/>
          <w:sz w:val="32"/>
          <w:rtl/>
        </w:rPr>
        <w:t>ای) با ساختار درونی و همچنین خطر لرزه</w:t>
      </w:r>
      <w:r w:rsidRPr="00C874CF">
        <w:rPr>
          <w:color w:val="000000" w:themeColor="text1"/>
          <w:sz w:val="32"/>
          <w:rtl/>
        </w:rPr>
        <w:softHyphen/>
      </w:r>
      <w:r w:rsidRPr="00C874CF">
        <w:rPr>
          <w:rFonts w:hint="cs"/>
          <w:color w:val="000000" w:themeColor="text1"/>
          <w:sz w:val="32"/>
          <w:rtl/>
        </w:rPr>
        <w:t>ای متفاوت مشخص شده است: 1-بلوک بوشهر، 2-ژئوبلوک برازجان و 3-ژئوبلوک کازرون.</w:t>
      </w:r>
    </w:p>
    <w:p w14:paraId="0C5C34A7" w14:textId="77777777" w:rsidR="003128BE" w:rsidRPr="00C874CF" w:rsidRDefault="003128BE" w:rsidP="00381CE2">
      <w:pPr>
        <w:bidi/>
        <w:jc w:val="both"/>
        <w:rPr>
          <w:color w:val="000000" w:themeColor="text1"/>
          <w:sz w:val="32"/>
          <w:rtl/>
        </w:rPr>
      </w:pPr>
    </w:p>
    <w:p w14:paraId="485CAD47" w14:textId="77777777" w:rsidR="00221228" w:rsidRPr="00FE1A99" w:rsidRDefault="003128BE" w:rsidP="00221228">
      <w:pPr>
        <w:bidi/>
        <w:spacing w:before="120" w:after="120"/>
        <w:ind w:left="-176" w:firstLine="142"/>
        <w:jc w:val="both"/>
        <w:rPr>
          <w:b/>
          <w:bCs/>
          <w:color w:val="000000" w:themeColor="text1"/>
          <w:sz w:val="32"/>
          <w:szCs w:val="28"/>
          <w:lang w:val="x-none" w:eastAsia="x-none" w:bidi="fa-IR"/>
        </w:rPr>
      </w:pPr>
      <w:r w:rsidRPr="00C874CF">
        <w:rPr>
          <w:rFonts w:ascii="Arial" w:hAnsi="Arial"/>
          <w:rtl/>
        </w:rPr>
        <w:br w:type="page"/>
      </w:r>
      <w:r w:rsidR="00221228" w:rsidRPr="00FE1A99">
        <w:rPr>
          <w:rFonts w:hint="eastAsia"/>
          <w:b/>
          <w:bCs/>
          <w:color w:val="000000" w:themeColor="text1"/>
          <w:sz w:val="32"/>
          <w:szCs w:val="28"/>
          <w:rtl/>
          <w:lang w:val="x-none" w:eastAsia="x-none" w:bidi="fa-IR"/>
        </w:rPr>
        <w:lastRenderedPageBreak/>
        <w:t>گسل</w:t>
      </w:r>
      <w:r w:rsidR="00221228" w:rsidRPr="00FE1A99">
        <w:rPr>
          <w:b/>
          <w:bCs/>
          <w:color w:val="000000" w:themeColor="text1"/>
          <w:sz w:val="32"/>
          <w:szCs w:val="28"/>
          <w:rtl/>
          <w:lang w:val="x-none" w:eastAsia="x-none" w:bidi="fa-IR"/>
        </w:rPr>
        <w:t xml:space="preserve"> </w:t>
      </w:r>
      <w:r w:rsidR="00221228" w:rsidRPr="00FE1A99">
        <w:rPr>
          <w:rFonts w:hint="eastAsia"/>
          <w:b/>
          <w:bCs/>
          <w:color w:val="000000" w:themeColor="text1"/>
          <w:sz w:val="32"/>
          <w:szCs w:val="28"/>
          <w:rtl/>
          <w:lang w:val="x-none" w:eastAsia="x-none" w:bidi="fa-IR"/>
        </w:rPr>
        <w:t>زاگرس</w:t>
      </w:r>
    </w:p>
    <w:p w14:paraId="267068FE" w14:textId="77777777" w:rsidR="00221228" w:rsidRDefault="00221228" w:rsidP="00221228">
      <w:pPr>
        <w:bidi/>
        <w:spacing w:before="120" w:after="120"/>
        <w:ind w:firstLine="252"/>
        <w:jc w:val="both"/>
        <w:rPr>
          <w:color w:val="000000" w:themeColor="text1"/>
          <w:sz w:val="32"/>
          <w:szCs w:val="28"/>
          <w:lang w:eastAsia="x-none" w:bidi="fa-IR"/>
        </w:rPr>
      </w:pPr>
      <w:r w:rsidRPr="00FE1A99">
        <w:rPr>
          <w:rFonts w:hint="eastAsia"/>
          <w:color w:val="000000" w:themeColor="text1"/>
          <w:sz w:val="32"/>
          <w:szCs w:val="28"/>
          <w:rtl/>
          <w:lang w:val="x-none" w:eastAsia="x-none" w:bidi="fa-IR"/>
        </w:rPr>
        <w:t>اصل</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تر</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ها</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معکوس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گستره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مورد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بررس</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جهت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ارز</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اب</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خطر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زم</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لرزه،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براساس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سابقه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لرزه</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خ</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ز</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مهم،</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قطعات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مختلف</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پ</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ش</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گودال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زاگرس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قطعات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مختلف</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جبهه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قلمداد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شده</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اند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زاگرس،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طور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تقر</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ب</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برخمش</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منطبق</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بوده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حد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جنوب</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باختر</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رخنمون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سطح</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سازند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آسمار</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را</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مشخص</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کند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زاگرس</w:t>
      </w:r>
      <w:r w:rsidRPr="00FE1A99">
        <w:rPr>
          <w:color w:val="000000" w:themeColor="text1"/>
          <w:sz w:val="32"/>
          <w:szCs w:val="28"/>
          <w:rtl/>
          <w:lang w:val="x-none" w:eastAsia="x-none" w:bidi="fa-IR"/>
        </w:rPr>
        <w:t xml:space="preserve"> </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ک</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جبهه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توپوگراف</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اصل</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است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خاور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ها</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راستالغز</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کازرون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برازجان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ناح</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فارس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باختر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کب</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رکوه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ناح</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لرستان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وس</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له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منحن</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زان</w:t>
      </w:r>
      <w:r w:rsidRPr="00FE1A99">
        <w:rPr>
          <w:color w:val="000000" w:themeColor="text1"/>
          <w:sz w:val="32"/>
          <w:szCs w:val="28"/>
          <w:rtl/>
          <w:lang w:val="x-none" w:eastAsia="x-none" w:bidi="fa-IR"/>
        </w:rPr>
        <w:t xml:space="preserve"> 500 </w:t>
      </w:r>
      <w:r w:rsidRPr="00FE1A99">
        <w:rPr>
          <w:rFonts w:hint="eastAsia"/>
          <w:color w:val="000000" w:themeColor="text1"/>
          <w:sz w:val="32"/>
          <w:szCs w:val="28"/>
          <w:rtl/>
          <w:lang w:val="x-none" w:eastAsia="x-none" w:bidi="fa-IR"/>
        </w:rPr>
        <w:t>متر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مشخص</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شود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زم</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لرزه</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ها</w:t>
      </w:r>
      <w:r w:rsidRPr="00FE1A99">
        <w:rPr>
          <w:rFonts w:hint="cs"/>
          <w:color w:val="000000" w:themeColor="text1"/>
          <w:sz w:val="32"/>
          <w:szCs w:val="28"/>
          <w:rtl/>
          <w:lang w:val="x-none" w:eastAsia="x-none" w:bidi="fa-IR"/>
        </w:rPr>
        <w:t>یی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بررو</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نزد</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ک</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تر</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قطعات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مختلف</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جبهه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بوشهر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رخ</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داده</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اند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گستره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مورد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مطالعه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پا</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شواهد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مختلف</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ژه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شواهد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خت</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شناس</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زاگرس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را</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3 </w:t>
      </w:r>
      <w:r w:rsidRPr="00FE1A99">
        <w:rPr>
          <w:rFonts w:hint="eastAsia"/>
          <w:color w:val="000000" w:themeColor="text1"/>
          <w:sz w:val="32"/>
          <w:szCs w:val="28"/>
          <w:rtl/>
          <w:lang w:val="x-none" w:eastAsia="x-none" w:bidi="fa-IR"/>
        </w:rPr>
        <w:t>قطعه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اصل</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تقس</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م</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نموده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است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قطعه</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ها</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از</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خاور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باختر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عبارتند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از</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قطعات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شماره</w:t>
      </w:r>
      <w:r w:rsidRPr="00FE1A99">
        <w:rPr>
          <w:color w:val="000000" w:themeColor="text1"/>
          <w:sz w:val="32"/>
          <w:szCs w:val="28"/>
          <w:rtl/>
          <w:lang w:val="x-none" w:eastAsia="x-none" w:bidi="fa-IR"/>
        </w:rPr>
        <w:t xml:space="preserve"> 17، 21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3. </w:t>
      </w:r>
      <w:r w:rsidRPr="00FE1A99">
        <w:rPr>
          <w:rFonts w:hint="eastAsia"/>
          <w:color w:val="000000" w:themeColor="text1"/>
          <w:sz w:val="32"/>
          <w:szCs w:val="28"/>
          <w:rtl/>
          <w:lang w:val="x-none" w:eastAsia="x-none" w:bidi="fa-IR"/>
        </w:rPr>
        <w:t>کم</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فاصله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قطعات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با</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بوشهر،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ترت</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ب</w:t>
      </w:r>
      <w:r w:rsidRPr="00FE1A99">
        <w:rPr>
          <w:color w:val="000000" w:themeColor="text1"/>
          <w:sz w:val="32"/>
          <w:szCs w:val="28"/>
          <w:rtl/>
          <w:lang w:val="x-none" w:eastAsia="x-none" w:bidi="fa-IR"/>
        </w:rPr>
        <w:t xml:space="preserve"> 92، 49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145 </w:t>
      </w:r>
      <w:r w:rsidRPr="00FE1A99">
        <w:rPr>
          <w:rFonts w:hint="eastAsia"/>
          <w:color w:val="000000" w:themeColor="text1"/>
          <w:sz w:val="32"/>
          <w:szCs w:val="28"/>
          <w:rtl/>
          <w:lang w:val="x-none" w:eastAsia="x-none" w:bidi="fa-IR"/>
        </w:rPr>
        <w:t>ک</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لومتر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برآورد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شود</w:t>
      </w:r>
      <w:r w:rsidRPr="00FE1A99">
        <w:rPr>
          <w:color w:val="000000" w:themeColor="text1"/>
          <w:sz w:val="32"/>
          <w:szCs w:val="28"/>
          <w:rtl/>
          <w:lang w:val="x-none" w:eastAsia="x-none" w:bidi="fa-IR"/>
        </w:rPr>
        <w:t>.</w:t>
      </w:r>
      <w:r w:rsidRPr="00467319">
        <w:rPr>
          <w:color w:val="000000" w:themeColor="text1"/>
          <w:sz w:val="32"/>
          <w:szCs w:val="28"/>
          <w:rtl/>
          <w:lang w:val="x-none" w:eastAsia="x-none" w:bidi="fa-IR"/>
        </w:rPr>
        <w:t xml:space="preserve"> </w:t>
      </w:r>
    </w:p>
    <w:p w14:paraId="417896D7" w14:textId="77777777" w:rsidR="00221228" w:rsidRPr="00221228" w:rsidRDefault="00221228" w:rsidP="00221228">
      <w:pPr>
        <w:bidi/>
        <w:spacing w:before="120" w:after="120"/>
        <w:ind w:firstLine="252"/>
        <w:jc w:val="both"/>
        <w:rPr>
          <w:color w:val="000000" w:themeColor="text1"/>
          <w:sz w:val="32"/>
          <w:szCs w:val="28"/>
          <w:rtl/>
          <w:lang w:eastAsia="x-none" w:bidi="fa-IR"/>
        </w:rPr>
      </w:pPr>
      <w:r>
        <w:rPr>
          <w:noProof/>
          <w:color w:val="000000" w:themeColor="text1"/>
          <w:sz w:val="32"/>
          <w:szCs w:val="28"/>
        </w:rPr>
        <w:drawing>
          <wp:inline distT="0" distB="0" distL="0" distR="0" wp14:anchorId="6E491908" wp14:editId="055239C3">
            <wp:extent cx="6186805" cy="413258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r="3011"/>
                    <a:stretch>
                      <a:fillRect/>
                    </a:stretch>
                  </pic:blipFill>
                  <pic:spPr bwMode="auto">
                    <a:xfrm>
                      <a:off x="0" y="0"/>
                      <a:ext cx="6186805" cy="4132580"/>
                    </a:xfrm>
                    <a:prstGeom prst="rect">
                      <a:avLst/>
                    </a:prstGeom>
                    <a:noFill/>
                    <a:ln>
                      <a:noFill/>
                    </a:ln>
                  </pic:spPr>
                </pic:pic>
              </a:graphicData>
            </a:graphic>
          </wp:inline>
        </w:drawing>
      </w:r>
    </w:p>
    <w:p w14:paraId="4A3F8348" w14:textId="77777777" w:rsidR="003128BE" w:rsidRPr="00C874CF" w:rsidRDefault="00221228" w:rsidP="00221228">
      <w:pPr>
        <w:bidi/>
        <w:jc w:val="center"/>
        <w:rPr>
          <w:rFonts w:ascii="Arial" w:hAnsi="Arial"/>
          <w:rtl/>
        </w:rPr>
      </w:pPr>
      <w:bookmarkStart w:id="39" w:name="_Toc95114996"/>
      <w:r w:rsidRPr="00467319">
        <w:rPr>
          <w:rtl/>
        </w:rPr>
        <w:t xml:space="preserve">شکل 2-3- </w:t>
      </w:r>
      <w:r w:rsidRPr="00467319">
        <w:rPr>
          <w:rFonts w:hint="eastAsia"/>
          <w:rtl/>
        </w:rPr>
        <w:t>نما</w:t>
      </w:r>
      <w:r w:rsidRPr="00467319">
        <w:rPr>
          <w:rFonts w:hint="cs"/>
          <w:rtl/>
        </w:rPr>
        <w:t>یی</w:t>
      </w:r>
      <w:r w:rsidRPr="00467319">
        <w:rPr>
          <w:rtl/>
        </w:rPr>
        <w:t xml:space="preserve"> </w:t>
      </w:r>
      <w:r w:rsidRPr="00467319">
        <w:rPr>
          <w:rFonts w:hint="eastAsia"/>
          <w:rtl/>
        </w:rPr>
        <w:t>از</w:t>
      </w:r>
      <w:r w:rsidRPr="00467319">
        <w:rPr>
          <w:rtl/>
        </w:rPr>
        <w:t xml:space="preserve"> </w:t>
      </w:r>
      <w:r w:rsidRPr="00467319">
        <w:rPr>
          <w:rFonts w:hint="eastAsia"/>
          <w:rtl/>
        </w:rPr>
        <w:t>گسل</w:t>
      </w:r>
      <w:r w:rsidRPr="00467319">
        <w:rPr>
          <w:rtl/>
        </w:rPr>
        <w:softHyphen/>
      </w:r>
      <w:r w:rsidRPr="00467319">
        <w:rPr>
          <w:rFonts w:hint="eastAsia"/>
          <w:rtl/>
        </w:rPr>
        <w:t>ها</w:t>
      </w:r>
      <w:r w:rsidRPr="00467319">
        <w:rPr>
          <w:rFonts w:hint="cs"/>
          <w:rtl/>
        </w:rPr>
        <w:t>ی</w:t>
      </w:r>
      <w:r w:rsidRPr="00467319">
        <w:rPr>
          <w:rtl/>
        </w:rPr>
        <w:t xml:space="preserve"> </w:t>
      </w:r>
      <w:r w:rsidRPr="00467319">
        <w:rPr>
          <w:rFonts w:hint="eastAsia"/>
          <w:rtl/>
        </w:rPr>
        <w:t>محدوده</w:t>
      </w:r>
      <w:r w:rsidRPr="00467319">
        <w:rPr>
          <w:rtl/>
        </w:rPr>
        <w:t xml:space="preserve"> </w:t>
      </w:r>
      <w:r w:rsidRPr="00467319">
        <w:rPr>
          <w:rFonts w:hint="eastAsia"/>
          <w:rtl/>
        </w:rPr>
        <w:t>مورد</w:t>
      </w:r>
      <w:r w:rsidRPr="00467319">
        <w:rPr>
          <w:rtl/>
        </w:rPr>
        <w:t xml:space="preserve"> </w:t>
      </w:r>
      <w:r w:rsidRPr="00467319">
        <w:rPr>
          <w:rFonts w:hint="eastAsia"/>
          <w:rtl/>
        </w:rPr>
        <w:t>مطالعه</w:t>
      </w:r>
      <w:bookmarkEnd w:id="39"/>
    </w:p>
    <w:p w14:paraId="019C3E72" w14:textId="77777777" w:rsidR="003128BE" w:rsidRPr="00C874CF" w:rsidRDefault="003128BE" w:rsidP="00381CE2">
      <w:pPr>
        <w:pStyle w:val="a3"/>
        <w:numPr>
          <w:ilvl w:val="0"/>
          <w:numId w:val="0"/>
        </w:numPr>
        <w:bidi/>
        <w:ind w:left="-145"/>
        <w:jc w:val="both"/>
        <w:rPr>
          <w:rFonts w:cs="B Nazanin"/>
        </w:rPr>
      </w:pPr>
      <w:bookmarkStart w:id="40" w:name="_Toc95114810"/>
      <w:bookmarkStart w:id="41" w:name="_Toc96520588"/>
      <w:r w:rsidRPr="00C874CF">
        <w:rPr>
          <w:rFonts w:cs="B Nazanin" w:hint="cs"/>
          <w:rtl/>
        </w:rPr>
        <w:lastRenderedPageBreak/>
        <w:t>فصل 3 -</w:t>
      </w:r>
      <w:r w:rsidRPr="00C874CF">
        <w:rPr>
          <w:rFonts w:cs="B Nazanin" w:hint="eastAsia"/>
          <w:rtl/>
        </w:rPr>
        <w:t>کاوش</w:t>
      </w:r>
      <w:r w:rsidRPr="00C874CF">
        <w:rPr>
          <w:rFonts w:cs="B Nazanin"/>
          <w:rtl/>
        </w:rPr>
        <w:softHyphen/>
      </w:r>
      <w:r w:rsidRPr="00C874CF">
        <w:rPr>
          <w:rFonts w:cs="B Nazanin" w:hint="eastAsia"/>
          <w:rtl/>
        </w:rPr>
        <w:t>ها</w:t>
      </w:r>
      <w:r w:rsidRPr="00C874CF">
        <w:rPr>
          <w:rFonts w:cs="B Nazanin" w:hint="cs"/>
          <w:rtl/>
        </w:rPr>
        <w:t>ی</w:t>
      </w:r>
      <w:r w:rsidRPr="00C874CF">
        <w:rPr>
          <w:rFonts w:cs="B Nazanin"/>
          <w:rtl/>
        </w:rPr>
        <w:t xml:space="preserve"> </w:t>
      </w:r>
      <w:r w:rsidRPr="00C874CF">
        <w:rPr>
          <w:rFonts w:cs="B Nazanin" w:hint="eastAsia"/>
          <w:rtl/>
        </w:rPr>
        <w:t>صحرا</w:t>
      </w:r>
      <w:r w:rsidRPr="00C874CF">
        <w:rPr>
          <w:rFonts w:cs="B Nazanin" w:hint="cs"/>
          <w:rtl/>
        </w:rPr>
        <w:t>یی</w:t>
      </w:r>
      <w:bookmarkEnd w:id="40"/>
      <w:bookmarkEnd w:id="41"/>
    </w:p>
    <w:p w14:paraId="6214545C" w14:textId="77777777" w:rsidR="003128BE" w:rsidRPr="00C874CF" w:rsidRDefault="000B429B" w:rsidP="00381CE2">
      <w:pPr>
        <w:pStyle w:val="Heading2"/>
        <w:jc w:val="both"/>
        <w:rPr>
          <w:rtl/>
        </w:rPr>
      </w:pPr>
      <w:bookmarkStart w:id="42" w:name="_Toc503014773"/>
      <w:bookmarkStart w:id="43" w:name="_Toc503014774"/>
      <w:bookmarkStart w:id="44" w:name="_Toc503014775"/>
      <w:bookmarkStart w:id="45" w:name="_Toc503014776"/>
      <w:bookmarkStart w:id="46" w:name="_Toc503014777"/>
      <w:bookmarkStart w:id="47" w:name="_Toc503014778"/>
      <w:bookmarkStart w:id="48" w:name="_Toc503014779"/>
      <w:bookmarkStart w:id="49" w:name="_Toc503014780"/>
      <w:bookmarkStart w:id="50" w:name="_Toc503014781"/>
      <w:bookmarkStart w:id="51" w:name="_Toc503014782"/>
      <w:bookmarkStart w:id="52" w:name="_Toc503014783"/>
      <w:bookmarkStart w:id="53" w:name="_Toc503014784"/>
      <w:bookmarkStart w:id="54" w:name="_Toc503014785"/>
      <w:bookmarkStart w:id="55" w:name="_Toc503014786"/>
      <w:bookmarkStart w:id="56" w:name="_Toc503014787"/>
      <w:bookmarkStart w:id="57" w:name="_Toc503014788"/>
      <w:bookmarkStart w:id="58" w:name="_Toc503014789"/>
      <w:bookmarkStart w:id="59" w:name="_Toc503014790"/>
      <w:bookmarkStart w:id="60" w:name="_Toc503014791"/>
      <w:bookmarkStart w:id="61" w:name="_Toc503014792"/>
      <w:bookmarkStart w:id="62" w:name="_Toc503014793"/>
      <w:bookmarkStart w:id="63" w:name="_Toc503014794"/>
      <w:bookmarkStart w:id="64" w:name="_Toc503014795"/>
      <w:bookmarkStart w:id="65" w:name="_Toc503014796"/>
      <w:bookmarkStart w:id="66" w:name="_Toc503014797"/>
      <w:bookmarkStart w:id="67" w:name="_Toc503014798"/>
      <w:bookmarkStart w:id="68" w:name="_Toc503014799"/>
      <w:bookmarkStart w:id="69" w:name="_Toc503014800"/>
      <w:bookmarkStart w:id="70" w:name="_Toc503014801"/>
      <w:bookmarkStart w:id="71" w:name="_Toc503014802"/>
      <w:bookmarkStart w:id="72" w:name="_Toc503014803"/>
      <w:bookmarkStart w:id="73" w:name="_Toc503014804"/>
      <w:bookmarkStart w:id="74" w:name="_Toc503014805"/>
      <w:bookmarkStart w:id="75" w:name="_Toc503014806"/>
      <w:bookmarkStart w:id="76" w:name="_Toc503014807"/>
      <w:bookmarkStart w:id="77" w:name="_Toc503014808"/>
      <w:bookmarkStart w:id="78" w:name="_Toc503014809"/>
      <w:bookmarkStart w:id="79" w:name="_Toc503014810"/>
      <w:bookmarkStart w:id="80" w:name="_Toc499452053"/>
      <w:bookmarkStart w:id="81" w:name="_Toc499452404"/>
      <w:bookmarkStart w:id="82" w:name="_Toc499452753"/>
      <w:bookmarkStart w:id="83" w:name="_Toc499453102"/>
      <w:bookmarkStart w:id="84" w:name="_Toc499453450"/>
      <w:bookmarkStart w:id="85" w:name="_Toc499453797"/>
      <w:bookmarkStart w:id="86" w:name="_Toc499747073"/>
      <w:bookmarkStart w:id="87" w:name="_Toc499452054"/>
      <w:bookmarkStart w:id="88" w:name="_Toc499452405"/>
      <w:bookmarkStart w:id="89" w:name="_Toc499452754"/>
      <w:bookmarkStart w:id="90" w:name="_Toc499453103"/>
      <w:bookmarkStart w:id="91" w:name="_Toc499453451"/>
      <w:bookmarkStart w:id="92" w:name="_Toc499453798"/>
      <w:bookmarkStart w:id="93" w:name="_Toc499747074"/>
      <w:bookmarkStart w:id="94" w:name="_Toc499452055"/>
      <w:bookmarkStart w:id="95" w:name="_Toc499452406"/>
      <w:bookmarkStart w:id="96" w:name="_Toc499452755"/>
      <w:bookmarkStart w:id="97" w:name="_Toc499453104"/>
      <w:bookmarkStart w:id="98" w:name="_Toc499453452"/>
      <w:bookmarkStart w:id="99" w:name="_Toc499453799"/>
      <w:bookmarkStart w:id="100" w:name="_Toc499747075"/>
      <w:bookmarkStart w:id="101" w:name="_Toc499452056"/>
      <w:bookmarkStart w:id="102" w:name="_Toc499452407"/>
      <w:bookmarkStart w:id="103" w:name="_Toc499452756"/>
      <w:bookmarkStart w:id="104" w:name="_Toc499453105"/>
      <w:bookmarkStart w:id="105" w:name="_Toc499453453"/>
      <w:bookmarkStart w:id="106" w:name="_Toc499453800"/>
      <w:bookmarkStart w:id="107" w:name="_Toc499747076"/>
      <w:bookmarkStart w:id="108" w:name="_Toc499452057"/>
      <w:bookmarkStart w:id="109" w:name="_Toc499452408"/>
      <w:bookmarkStart w:id="110" w:name="_Toc499452757"/>
      <w:bookmarkStart w:id="111" w:name="_Toc499453106"/>
      <w:bookmarkStart w:id="112" w:name="_Toc499453454"/>
      <w:bookmarkStart w:id="113" w:name="_Toc499453801"/>
      <w:bookmarkStart w:id="114" w:name="_Toc499747077"/>
      <w:bookmarkStart w:id="115" w:name="_Toc499452058"/>
      <w:bookmarkStart w:id="116" w:name="_Toc499452409"/>
      <w:bookmarkStart w:id="117" w:name="_Toc499452758"/>
      <w:bookmarkStart w:id="118" w:name="_Toc499453107"/>
      <w:bookmarkStart w:id="119" w:name="_Toc499453455"/>
      <w:bookmarkStart w:id="120" w:name="_Toc499453802"/>
      <w:bookmarkStart w:id="121" w:name="_Toc499747078"/>
      <w:bookmarkStart w:id="122" w:name="_Toc499452059"/>
      <w:bookmarkStart w:id="123" w:name="_Toc499452410"/>
      <w:bookmarkStart w:id="124" w:name="_Toc499452759"/>
      <w:bookmarkStart w:id="125" w:name="_Toc499453108"/>
      <w:bookmarkStart w:id="126" w:name="_Toc499453456"/>
      <w:bookmarkStart w:id="127" w:name="_Toc499453803"/>
      <w:bookmarkStart w:id="128" w:name="_Toc499747079"/>
      <w:bookmarkStart w:id="129" w:name="_Toc499452060"/>
      <w:bookmarkStart w:id="130" w:name="_Toc499452411"/>
      <w:bookmarkStart w:id="131" w:name="_Toc499452760"/>
      <w:bookmarkStart w:id="132" w:name="_Toc499453109"/>
      <w:bookmarkStart w:id="133" w:name="_Toc499453457"/>
      <w:bookmarkStart w:id="134" w:name="_Toc499453804"/>
      <w:bookmarkStart w:id="135" w:name="_Toc499747080"/>
      <w:bookmarkStart w:id="136" w:name="_Toc499452061"/>
      <w:bookmarkStart w:id="137" w:name="_Toc499452412"/>
      <w:bookmarkStart w:id="138" w:name="_Toc499452761"/>
      <w:bookmarkStart w:id="139" w:name="_Toc499453110"/>
      <w:bookmarkStart w:id="140" w:name="_Toc499453458"/>
      <w:bookmarkStart w:id="141" w:name="_Toc499453805"/>
      <w:bookmarkStart w:id="142" w:name="_Toc499747081"/>
      <w:bookmarkStart w:id="143" w:name="_Toc499452062"/>
      <w:bookmarkStart w:id="144" w:name="_Toc499452413"/>
      <w:bookmarkStart w:id="145" w:name="_Toc499452762"/>
      <w:bookmarkStart w:id="146" w:name="_Toc499453111"/>
      <w:bookmarkStart w:id="147" w:name="_Toc499453459"/>
      <w:bookmarkStart w:id="148" w:name="_Toc499453806"/>
      <w:bookmarkStart w:id="149" w:name="_Toc499747082"/>
      <w:bookmarkStart w:id="150" w:name="_Toc499452063"/>
      <w:bookmarkStart w:id="151" w:name="_Toc499452414"/>
      <w:bookmarkStart w:id="152" w:name="_Toc499452763"/>
      <w:bookmarkStart w:id="153" w:name="_Toc499453112"/>
      <w:bookmarkStart w:id="154" w:name="_Toc499453460"/>
      <w:bookmarkStart w:id="155" w:name="_Toc499453807"/>
      <w:bookmarkStart w:id="156" w:name="_Toc499747083"/>
      <w:bookmarkStart w:id="157" w:name="_Toc499452064"/>
      <w:bookmarkStart w:id="158" w:name="_Toc499452415"/>
      <w:bookmarkStart w:id="159" w:name="_Toc499452764"/>
      <w:bookmarkStart w:id="160" w:name="_Toc499453113"/>
      <w:bookmarkStart w:id="161" w:name="_Toc499453461"/>
      <w:bookmarkStart w:id="162" w:name="_Toc499453808"/>
      <w:bookmarkStart w:id="163" w:name="_Toc499747084"/>
      <w:bookmarkStart w:id="164" w:name="_Toc499452065"/>
      <w:bookmarkStart w:id="165" w:name="_Toc499452416"/>
      <w:bookmarkStart w:id="166" w:name="_Toc499452765"/>
      <w:bookmarkStart w:id="167" w:name="_Toc499453114"/>
      <w:bookmarkStart w:id="168" w:name="_Toc499453462"/>
      <w:bookmarkStart w:id="169" w:name="_Toc499453809"/>
      <w:bookmarkStart w:id="170" w:name="_Toc499747085"/>
      <w:bookmarkStart w:id="171" w:name="_Toc499452066"/>
      <w:bookmarkStart w:id="172" w:name="_Toc499452417"/>
      <w:bookmarkStart w:id="173" w:name="_Toc499452766"/>
      <w:bookmarkStart w:id="174" w:name="_Toc499453115"/>
      <w:bookmarkStart w:id="175" w:name="_Toc499453463"/>
      <w:bookmarkStart w:id="176" w:name="_Toc499453810"/>
      <w:bookmarkStart w:id="177" w:name="_Toc499747086"/>
      <w:bookmarkStart w:id="178" w:name="_Toc499452067"/>
      <w:bookmarkStart w:id="179" w:name="_Toc499452418"/>
      <w:bookmarkStart w:id="180" w:name="_Toc499452767"/>
      <w:bookmarkStart w:id="181" w:name="_Toc499453116"/>
      <w:bookmarkStart w:id="182" w:name="_Toc499453464"/>
      <w:bookmarkStart w:id="183" w:name="_Toc499453811"/>
      <w:bookmarkStart w:id="184" w:name="_Toc499747087"/>
      <w:bookmarkStart w:id="185" w:name="_Toc499452068"/>
      <w:bookmarkStart w:id="186" w:name="_Toc499452419"/>
      <w:bookmarkStart w:id="187" w:name="_Toc499452768"/>
      <w:bookmarkStart w:id="188" w:name="_Toc499453117"/>
      <w:bookmarkStart w:id="189" w:name="_Toc499453465"/>
      <w:bookmarkStart w:id="190" w:name="_Toc499453812"/>
      <w:bookmarkStart w:id="191" w:name="_Toc499747088"/>
      <w:bookmarkStart w:id="192" w:name="_Toc499452069"/>
      <w:bookmarkStart w:id="193" w:name="_Toc499452420"/>
      <w:bookmarkStart w:id="194" w:name="_Toc499452769"/>
      <w:bookmarkStart w:id="195" w:name="_Toc499453118"/>
      <w:bookmarkStart w:id="196" w:name="_Toc499453466"/>
      <w:bookmarkStart w:id="197" w:name="_Toc499453813"/>
      <w:bookmarkStart w:id="198" w:name="_Toc499747089"/>
      <w:bookmarkStart w:id="199" w:name="_Toc499452070"/>
      <w:bookmarkStart w:id="200" w:name="_Toc499452421"/>
      <w:bookmarkStart w:id="201" w:name="_Toc499452770"/>
      <w:bookmarkStart w:id="202" w:name="_Toc499453119"/>
      <w:bookmarkStart w:id="203" w:name="_Toc499453467"/>
      <w:bookmarkStart w:id="204" w:name="_Toc499453814"/>
      <w:bookmarkStart w:id="205" w:name="_Toc499747090"/>
      <w:bookmarkStart w:id="206" w:name="_Toc499452071"/>
      <w:bookmarkStart w:id="207" w:name="_Toc499452422"/>
      <w:bookmarkStart w:id="208" w:name="_Toc499452771"/>
      <w:bookmarkStart w:id="209" w:name="_Toc499453120"/>
      <w:bookmarkStart w:id="210" w:name="_Toc499453468"/>
      <w:bookmarkStart w:id="211" w:name="_Toc499453815"/>
      <w:bookmarkStart w:id="212" w:name="_Toc499747091"/>
      <w:bookmarkStart w:id="213" w:name="_Toc499452072"/>
      <w:bookmarkStart w:id="214" w:name="_Toc499452423"/>
      <w:bookmarkStart w:id="215" w:name="_Toc499452772"/>
      <w:bookmarkStart w:id="216" w:name="_Toc499453121"/>
      <w:bookmarkStart w:id="217" w:name="_Toc499453469"/>
      <w:bookmarkStart w:id="218" w:name="_Toc499453816"/>
      <w:bookmarkStart w:id="219" w:name="_Toc499747092"/>
      <w:bookmarkStart w:id="220" w:name="_Toc499452073"/>
      <w:bookmarkStart w:id="221" w:name="_Toc499452424"/>
      <w:bookmarkStart w:id="222" w:name="_Toc499452773"/>
      <w:bookmarkStart w:id="223" w:name="_Toc499453122"/>
      <w:bookmarkStart w:id="224" w:name="_Toc499453470"/>
      <w:bookmarkStart w:id="225" w:name="_Toc499453817"/>
      <w:bookmarkStart w:id="226" w:name="_Toc499747093"/>
      <w:bookmarkStart w:id="227" w:name="_Toc499452074"/>
      <w:bookmarkStart w:id="228" w:name="_Toc499452425"/>
      <w:bookmarkStart w:id="229" w:name="_Toc499452774"/>
      <w:bookmarkStart w:id="230" w:name="_Toc499453123"/>
      <w:bookmarkStart w:id="231" w:name="_Toc499453471"/>
      <w:bookmarkStart w:id="232" w:name="_Toc499453818"/>
      <w:bookmarkStart w:id="233" w:name="_Toc499747094"/>
      <w:bookmarkStart w:id="234" w:name="_Toc499452075"/>
      <w:bookmarkStart w:id="235" w:name="_Toc499452426"/>
      <w:bookmarkStart w:id="236" w:name="_Toc499452775"/>
      <w:bookmarkStart w:id="237" w:name="_Toc499453124"/>
      <w:bookmarkStart w:id="238" w:name="_Toc499453472"/>
      <w:bookmarkStart w:id="239" w:name="_Toc499453819"/>
      <w:bookmarkStart w:id="240" w:name="_Toc499747095"/>
      <w:bookmarkStart w:id="241" w:name="_Toc499452076"/>
      <w:bookmarkStart w:id="242" w:name="_Toc499452427"/>
      <w:bookmarkStart w:id="243" w:name="_Toc499452776"/>
      <w:bookmarkStart w:id="244" w:name="_Toc499453125"/>
      <w:bookmarkStart w:id="245" w:name="_Toc499453473"/>
      <w:bookmarkStart w:id="246" w:name="_Toc499453820"/>
      <w:bookmarkStart w:id="247" w:name="_Toc499747096"/>
      <w:bookmarkStart w:id="248" w:name="_Toc499452077"/>
      <w:bookmarkStart w:id="249" w:name="_Toc499452428"/>
      <w:bookmarkStart w:id="250" w:name="_Toc499452777"/>
      <w:bookmarkStart w:id="251" w:name="_Toc499453126"/>
      <w:bookmarkStart w:id="252" w:name="_Toc499453474"/>
      <w:bookmarkStart w:id="253" w:name="_Toc499453821"/>
      <w:bookmarkStart w:id="254" w:name="_Toc499747097"/>
      <w:bookmarkStart w:id="255" w:name="_Toc499452078"/>
      <w:bookmarkStart w:id="256" w:name="_Toc499452429"/>
      <w:bookmarkStart w:id="257" w:name="_Toc499452778"/>
      <w:bookmarkStart w:id="258" w:name="_Toc499453127"/>
      <w:bookmarkStart w:id="259" w:name="_Toc499453475"/>
      <w:bookmarkStart w:id="260" w:name="_Toc499453822"/>
      <w:bookmarkStart w:id="261" w:name="_Toc499747098"/>
      <w:bookmarkStart w:id="262" w:name="_Toc499452079"/>
      <w:bookmarkStart w:id="263" w:name="_Toc499452430"/>
      <w:bookmarkStart w:id="264" w:name="_Toc499452779"/>
      <w:bookmarkStart w:id="265" w:name="_Toc499453128"/>
      <w:bookmarkStart w:id="266" w:name="_Toc499453476"/>
      <w:bookmarkStart w:id="267" w:name="_Toc499453823"/>
      <w:bookmarkStart w:id="268" w:name="_Toc499747099"/>
      <w:bookmarkStart w:id="269" w:name="_Toc499452080"/>
      <w:bookmarkStart w:id="270" w:name="_Toc499452431"/>
      <w:bookmarkStart w:id="271" w:name="_Toc499452780"/>
      <w:bookmarkStart w:id="272" w:name="_Toc499453129"/>
      <w:bookmarkStart w:id="273" w:name="_Toc499453477"/>
      <w:bookmarkStart w:id="274" w:name="_Toc499453824"/>
      <w:bookmarkStart w:id="275" w:name="_Toc499747100"/>
      <w:bookmarkStart w:id="276" w:name="_Toc499452081"/>
      <w:bookmarkStart w:id="277" w:name="_Toc499452432"/>
      <w:bookmarkStart w:id="278" w:name="_Toc499452781"/>
      <w:bookmarkStart w:id="279" w:name="_Toc499453130"/>
      <w:bookmarkStart w:id="280" w:name="_Toc499453478"/>
      <w:bookmarkStart w:id="281" w:name="_Toc499453825"/>
      <w:bookmarkStart w:id="282" w:name="_Toc499747101"/>
      <w:bookmarkStart w:id="283" w:name="_Toc503014811"/>
      <w:bookmarkStart w:id="284" w:name="_Toc95114811"/>
      <w:bookmarkStart w:id="285" w:name="_Toc9652058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cs"/>
          <w:rtl/>
        </w:rPr>
        <w:t>1</w:t>
      </w:r>
      <w:r w:rsidR="003128BE" w:rsidRPr="00C874CF">
        <w:rPr>
          <w:rFonts w:hint="cs"/>
          <w:rtl/>
        </w:rPr>
        <w:t>-</w:t>
      </w:r>
      <w:r>
        <w:rPr>
          <w:rFonts w:hint="cs"/>
          <w:rtl/>
        </w:rPr>
        <w:t>3</w:t>
      </w:r>
      <w:r w:rsidR="003128BE" w:rsidRPr="00C874CF">
        <w:rPr>
          <w:rFonts w:hint="cs"/>
          <w:rtl/>
        </w:rPr>
        <w:t>-</w:t>
      </w:r>
      <w:r w:rsidR="003128BE" w:rsidRPr="00C874CF">
        <w:rPr>
          <w:rFonts w:hint="eastAsia"/>
          <w:rtl/>
        </w:rPr>
        <w:t>عمل</w:t>
      </w:r>
      <w:r w:rsidR="003128BE" w:rsidRPr="00C874CF">
        <w:rPr>
          <w:rFonts w:hint="cs"/>
          <w:rtl/>
        </w:rPr>
        <w:t>ی</w:t>
      </w:r>
      <w:r w:rsidR="003128BE" w:rsidRPr="00C874CF">
        <w:rPr>
          <w:rFonts w:hint="eastAsia"/>
          <w:rtl/>
        </w:rPr>
        <w:t>ات</w:t>
      </w:r>
      <w:r w:rsidR="003128BE" w:rsidRPr="00C874CF">
        <w:rPr>
          <w:rtl/>
        </w:rPr>
        <w:t xml:space="preserve"> </w:t>
      </w:r>
      <w:r w:rsidR="003128BE" w:rsidRPr="00C874CF">
        <w:rPr>
          <w:rFonts w:hint="eastAsia"/>
          <w:rtl/>
        </w:rPr>
        <w:t>حفار</w:t>
      </w:r>
      <w:r w:rsidR="003128BE" w:rsidRPr="00C874CF">
        <w:rPr>
          <w:rFonts w:hint="cs"/>
          <w:rtl/>
        </w:rPr>
        <w:t>ی</w:t>
      </w:r>
      <w:r w:rsidR="003128BE" w:rsidRPr="00C874CF">
        <w:rPr>
          <w:rtl/>
        </w:rPr>
        <w:t xml:space="preserve"> </w:t>
      </w:r>
      <w:r w:rsidR="003128BE" w:rsidRPr="00C874CF">
        <w:rPr>
          <w:rFonts w:hint="cs"/>
          <w:rtl/>
        </w:rPr>
        <w:t>گمانه</w:t>
      </w:r>
      <w:r w:rsidR="003128BE" w:rsidRPr="00C874CF">
        <w:rPr>
          <w:rFonts w:hint="eastAsia"/>
          <w:rtl/>
        </w:rPr>
        <w:t>‌</w:t>
      </w:r>
      <w:r w:rsidR="003128BE" w:rsidRPr="00C874CF">
        <w:rPr>
          <w:rFonts w:hint="cs"/>
          <w:rtl/>
        </w:rPr>
        <w:t>های ماشینی</w:t>
      </w:r>
      <w:bookmarkEnd w:id="284"/>
      <w:bookmarkEnd w:id="285"/>
    </w:p>
    <w:p w14:paraId="40F52910" w14:textId="77777777" w:rsidR="003128BE" w:rsidRPr="00C874CF" w:rsidRDefault="003128BE" w:rsidP="00381CE2">
      <w:pPr>
        <w:pStyle w:val="C0PlainText"/>
        <w:tabs>
          <w:tab w:val="left" w:pos="811"/>
        </w:tabs>
        <w:ind w:left="-145" w:firstLine="0"/>
        <w:rPr>
          <w:rtl/>
        </w:rPr>
      </w:pPr>
      <w:r w:rsidRPr="00C874CF">
        <w:rPr>
          <w:rFonts w:hint="cs"/>
          <w:rtl/>
        </w:rPr>
        <w:t xml:space="preserve">     حفاری 6 گمانه ماشینی به روش مغزه</w:t>
      </w:r>
      <w:r w:rsidRPr="00C874CF">
        <w:rPr>
          <w:rtl/>
        </w:rPr>
        <w:softHyphen/>
      </w:r>
      <w:r w:rsidRPr="00C874CF">
        <w:rPr>
          <w:rFonts w:hint="cs"/>
          <w:rtl/>
        </w:rPr>
        <w:t>گیری ممتد در</w:t>
      </w:r>
      <w:r w:rsidRPr="00C874CF">
        <w:rPr>
          <w:rtl/>
        </w:rPr>
        <w:t xml:space="preserve"> </w:t>
      </w:r>
      <w:r w:rsidRPr="00C874CF">
        <w:rPr>
          <w:rFonts w:hint="cs"/>
          <w:rtl/>
        </w:rPr>
        <w:t>محل</w:t>
      </w:r>
      <w:r w:rsidRPr="00C874CF">
        <w:rPr>
          <w:rtl/>
        </w:rPr>
        <w:softHyphen/>
      </w:r>
      <w:r w:rsidRPr="00C874CF">
        <w:rPr>
          <w:rFonts w:hint="cs"/>
          <w:rtl/>
        </w:rPr>
        <w:t>های</w:t>
      </w:r>
      <w:r w:rsidRPr="00C874CF">
        <w:rPr>
          <w:rtl/>
        </w:rPr>
        <w:t xml:space="preserve"> </w:t>
      </w:r>
      <w:r w:rsidRPr="00C874CF">
        <w:rPr>
          <w:rFonts w:hint="cs"/>
          <w:rtl/>
        </w:rPr>
        <w:t>مشخص</w:t>
      </w:r>
      <w:r w:rsidRPr="00C874CF">
        <w:rPr>
          <w:rtl/>
        </w:rPr>
        <w:t xml:space="preserve"> </w:t>
      </w:r>
      <w:r w:rsidRPr="00C874CF">
        <w:rPr>
          <w:rFonts w:hint="cs"/>
          <w:rtl/>
        </w:rPr>
        <w:t>شده</w:t>
      </w:r>
      <w:r w:rsidRPr="00C874CF">
        <w:rPr>
          <w:rtl/>
        </w:rPr>
        <w:t xml:space="preserve"> </w:t>
      </w:r>
      <w:r w:rsidRPr="00C874CF">
        <w:rPr>
          <w:rFonts w:hint="cs"/>
          <w:rtl/>
        </w:rPr>
        <w:t>توسط</w:t>
      </w:r>
      <w:r w:rsidRPr="00C874CF">
        <w:rPr>
          <w:rtl/>
        </w:rPr>
        <w:t xml:space="preserve"> </w:t>
      </w:r>
      <w:r w:rsidRPr="00C874CF">
        <w:rPr>
          <w:rFonts w:hint="cs"/>
          <w:rtl/>
        </w:rPr>
        <w:t>کارفرمای</w:t>
      </w:r>
      <w:r w:rsidRPr="00C874CF">
        <w:rPr>
          <w:rtl/>
        </w:rPr>
        <w:t xml:space="preserve"> </w:t>
      </w:r>
      <w:r w:rsidRPr="00C874CF">
        <w:rPr>
          <w:rFonts w:hint="cs"/>
          <w:rtl/>
        </w:rPr>
        <w:t>محترم</w:t>
      </w:r>
      <w:r w:rsidRPr="00C874CF">
        <w:rPr>
          <w:rtl/>
        </w:rPr>
        <w:t xml:space="preserve"> در مس</w:t>
      </w:r>
      <w:r w:rsidRPr="00C874CF">
        <w:rPr>
          <w:rFonts w:hint="cs"/>
          <w:rtl/>
        </w:rPr>
        <w:t>یر</w:t>
      </w:r>
      <w:r w:rsidRPr="00C874CF">
        <w:rPr>
          <w:rtl/>
        </w:rPr>
        <w:t xml:space="preserve"> خط لوله </w:t>
      </w:r>
      <w:r w:rsidRPr="00C874CF">
        <w:rPr>
          <w:rFonts w:hint="cs"/>
          <w:rtl/>
        </w:rPr>
        <w:t xml:space="preserve">و تاسیسات سرچاهی دسته‌ی </w:t>
      </w:r>
      <w:r w:rsidRPr="00C874CF">
        <w:rPr>
          <w:rFonts w:eastAsiaTheme="minorHAnsi" w:cs="Times New Roman"/>
          <w:sz w:val="22"/>
          <w:szCs w:val="26"/>
        </w:rPr>
        <w:t>W018S</w:t>
      </w:r>
      <w:r w:rsidRPr="00C874CF">
        <w:rPr>
          <w:rtl/>
        </w:rPr>
        <w:t xml:space="preserve"> </w:t>
      </w:r>
      <w:r w:rsidRPr="00C874CF">
        <w:rPr>
          <w:rFonts w:hint="cs"/>
          <w:rtl/>
        </w:rPr>
        <w:t>ا</w:t>
      </w:r>
      <w:r w:rsidRPr="00C874CF">
        <w:rPr>
          <w:rtl/>
        </w:rPr>
        <w:t xml:space="preserve">نجام </w:t>
      </w:r>
      <w:r w:rsidRPr="00C874CF">
        <w:rPr>
          <w:rFonts w:hint="cs"/>
          <w:rtl/>
        </w:rPr>
        <w:t>گرفت</w:t>
      </w:r>
      <w:r w:rsidRPr="00C874CF">
        <w:rPr>
          <w:rtl/>
        </w:rPr>
        <w:t>. به منظور شناسا</w:t>
      </w:r>
      <w:r w:rsidRPr="00C874CF">
        <w:rPr>
          <w:rFonts w:hint="cs"/>
          <w:rtl/>
        </w:rPr>
        <w:t>ی</w:t>
      </w:r>
      <w:r w:rsidRPr="00C874CF">
        <w:rPr>
          <w:rtl/>
        </w:rPr>
        <w:t>ي لايه‌ها و تعيين پارامترهاي فيزيکي، مکانيکي و شيميا</w:t>
      </w:r>
      <w:r w:rsidRPr="00C874CF">
        <w:rPr>
          <w:rFonts w:hint="cs"/>
          <w:rtl/>
        </w:rPr>
        <w:t>ی</w:t>
      </w:r>
      <w:r w:rsidRPr="00C874CF">
        <w:rPr>
          <w:rtl/>
        </w:rPr>
        <w:t xml:space="preserve">ي خاک نسبت به اخذ نمونه‏هاي </w:t>
      </w:r>
      <w:r w:rsidRPr="00C874CF">
        <w:rPr>
          <w:rFonts w:hint="cs"/>
          <w:rtl/>
        </w:rPr>
        <w:t>دست</w:t>
      </w:r>
      <w:r w:rsidRPr="00C874CF">
        <w:rPr>
          <w:rtl/>
        </w:rPr>
        <w:t xml:space="preserve"> </w:t>
      </w:r>
      <w:r w:rsidRPr="00C874CF">
        <w:rPr>
          <w:rFonts w:hint="cs"/>
          <w:rtl/>
        </w:rPr>
        <w:t>خورده</w:t>
      </w:r>
      <w:r w:rsidRPr="00C874CF">
        <w:rPr>
          <w:rtl/>
        </w:rPr>
        <w:t xml:space="preserve"> و دست </w:t>
      </w:r>
      <w:r w:rsidRPr="00C874CF">
        <w:rPr>
          <w:rFonts w:hint="cs"/>
        </w:rPr>
        <w:t>‌</w:t>
      </w:r>
      <w:proofErr w:type="spellStart"/>
      <w:r w:rsidRPr="00C874CF">
        <w:rPr>
          <w:rFonts w:hint="cs"/>
          <w:rtl/>
        </w:rPr>
        <w:t>نخورده</w:t>
      </w:r>
      <w:proofErr w:type="spellEnd"/>
      <w:r w:rsidRPr="00C874CF">
        <w:rPr>
          <w:rtl/>
        </w:rPr>
        <w:t xml:space="preserve"> از قشرهاي مختلف </w:t>
      </w:r>
      <w:r w:rsidRPr="00C874CF">
        <w:rPr>
          <w:rFonts w:hint="cs"/>
          <w:rtl/>
        </w:rPr>
        <w:t>در</w:t>
      </w:r>
      <w:r w:rsidRPr="00C874CF">
        <w:rPr>
          <w:rtl/>
        </w:rPr>
        <w:t xml:space="preserve"> ح</w:t>
      </w:r>
      <w:r w:rsidRPr="00C874CF">
        <w:rPr>
          <w:rFonts w:hint="cs"/>
          <w:rtl/>
        </w:rPr>
        <w:t>ین</w:t>
      </w:r>
      <w:r w:rsidRPr="00C874CF">
        <w:rPr>
          <w:rtl/>
        </w:rPr>
        <w:t xml:space="preserve"> حفر </w:t>
      </w:r>
      <w:r w:rsidRPr="00C874CF">
        <w:rPr>
          <w:rFonts w:hint="cs"/>
          <w:rtl/>
        </w:rPr>
        <w:t>گمانه</w:t>
      </w:r>
      <w:r w:rsidRPr="00C874CF">
        <w:rPr>
          <w:rFonts w:hint="cs"/>
        </w:rPr>
        <w:t>‌</w:t>
      </w:r>
      <w:proofErr w:type="spellStart"/>
      <w:r w:rsidRPr="00C874CF">
        <w:rPr>
          <w:rFonts w:hint="cs"/>
          <w:rtl/>
        </w:rPr>
        <w:t>های</w:t>
      </w:r>
      <w:proofErr w:type="spellEnd"/>
      <w:r w:rsidRPr="00C874CF">
        <w:rPr>
          <w:rtl/>
        </w:rPr>
        <w:t xml:space="preserve"> </w:t>
      </w:r>
      <w:r w:rsidRPr="00C874CF">
        <w:rPr>
          <w:rFonts w:hint="cs"/>
          <w:rtl/>
        </w:rPr>
        <w:t>ماشینی</w:t>
      </w:r>
      <w:r w:rsidRPr="00C874CF">
        <w:rPr>
          <w:rtl/>
        </w:rPr>
        <w:t xml:space="preserve"> اقدام ش</w:t>
      </w:r>
      <w:r w:rsidRPr="00C874CF">
        <w:rPr>
          <w:rFonts w:hint="cs"/>
          <w:rtl/>
        </w:rPr>
        <w:t>د</w:t>
      </w:r>
      <w:r w:rsidRPr="00C874CF">
        <w:rPr>
          <w:rtl/>
        </w:rPr>
        <w:t xml:space="preserve">. در جدول </w:t>
      </w:r>
      <w:r w:rsidRPr="00C874CF">
        <w:rPr>
          <w:rFonts w:hint="cs"/>
          <w:rtl/>
        </w:rPr>
        <w:t>3</w:t>
      </w:r>
      <w:r w:rsidRPr="00C874CF">
        <w:rPr>
          <w:rtl/>
        </w:rPr>
        <w:t>-1 مشخصات کل</w:t>
      </w:r>
      <w:r w:rsidRPr="00C874CF">
        <w:rPr>
          <w:rFonts w:hint="cs"/>
          <w:rtl/>
        </w:rPr>
        <w:t>ی</w:t>
      </w:r>
      <w:r w:rsidRPr="00C874CF">
        <w:rPr>
          <w:rtl/>
        </w:rPr>
        <w:t xml:space="preserve"> </w:t>
      </w:r>
      <w:r w:rsidRPr="00C874CF">
        <w:rPr>
          <w:rFonts w:hint="cs"/>
          <w:rtl/>
        </w:rPr>
        <w:t>گمانه</w:t>
      </w:r>
      <w:r w:rsidRPr="00C874CF">
        <w:rPr>
          <w:rFonts w:hint="eastAsia"/>
          <w:rtl/>
        </w:rPr>
        <w:t>‌</w:t>
      </w:r>
      <w:r w:rsidRPr="00C874CF">
        <w:rPr>
          <w:rFonts w:hint="cs"/>
          <w:rtl/>
        </w:rPr>
        <w:t>های ماشینی همچنین</w:t>
      </w:r>
      <w:r w:rsidRPr="00C874CF">
        <w:rPr>
          <w:rtl/>
        </w:rPr>
        <w:t xml:space="preserve"> در شکل 3-1 جانما</w:t>
      </w:r>
      <w:r w:rsidRPr="00C874CF">
        <w:rPr>
          <w:rFonts w:hint="cs"/>
          <w:rtl/>
        </w:rPr>
        <w:t>یی آن</w:t>
      </w:r>
      <w:r w:rsidRPr="00C874CF">
        <w:rPr>
          <w:rtl/>
        </w:rPr>
        <w:softHyphen/>
      </w:r>
      <w:r w:rsidRPr="00C874CF">
        <w:rPr>
          <w:rFonts w:hint="cs"/>
          <w:rtl/>
        </w:rPr>
        <w:t xml:space="preserve">ها به روی خط لوله </w:t>
      </w:r>
      <w:r w:rsidRPr="00C874CF">
        <w:rPr>
          <w:rtl/>
        </w:rPr>
        <w:t>ارائه شده است</w:t>
      </w:r>
      <w:r w:rsidRPr="00C874CF">
        <w:rPr>
          <w:rFonts w:hint="cs"/>
          <w:rtl/>
        </w:rPr>
        <w:t>.</w:t>
      </w:r>
    </w:p>
    <w:p w14:paraId="18350F60" w14:textId="77777777" w:rsidR="003128BE" w:rsidRPr="00C874CF" w:rsidRDefault="0072523F" w:rsidP="00381CE2">
      <w:pPr>
        <w:tabs>
          <w:tab w:val="left" w:pos="4184"/>
        </w:tabs>
        <w:bidi/>
        <w:jc w:val="both"/>
        <w:rPr>
          <w:rFonts w:ascii="Arial" w:hAnsi="Arial"/>
        </w:rPr>
      </w:pPr>
      <w:r w:rsidRPr="00BB2285">
        <w:rPr>
          <w:rFonts w:ascii="Arial" w:hAnsi="Arial"/>
          <w:noProof/>
        </w:rPr>
        <mc:AlternateContent>
          <mc:Choice Requires="wps">
            <w:drawing>
              <wp:anchor distT="0" distB="0" distL="114300" distR="114300" simplePos="0" relativeHeight="251649024" behindDoc="0" locked="0" layoutInCell="1" allowOverlap="1" wp14:anchorId="3E7E9DB8" wp14:editId="1A75784F">
                <wp:simplePos x="0" y="0"/>
                <wp:positionH relativeFrom="column">
                  <wp:posOffset>409575</wp:posOffset>
                </wp:positionH>
                <wp:positionV relativeFrom="paragraph">
                  <wp:posOffset>366395</wp:posOffset>
                </wp:positionV>
                <wp:extent cx="190500" cy="171450"/>
                <wp:effectExtent l="0" t="0" r="0" b="0"/>
                <wp:wrapNone/>
                <wp:docPr id="19" name="Flowchart: Connector 19"/>
                <wp:cNvGraphicFramePr/>
                <a:graphic xmlns:a="http://schemas.openxmlformats.org/drawingml/2006/main">
                  <a:graphicData uri="http://schemas.microsoft.com/office/word/2010/wordprocessingShape">
                    <wps:wsp>
                      <wps:cNvSpPr/>
                      <wps:spPr>
                        <a:xfrm>
                          <a:off x="0" y="0"/>
                          <a:ext cx="190500" cy="171450"/>
                        </a:xfrm>
                        <a:prstGeom prst="flowChartConnector">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A2613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 o:spid="_x0000_s1026" type="#_x0000_t120" style="position:absolute;margin-left:32.25pt;margin-top:28.85pt;width:15pt;height:13.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" fillcolor="#5b9bd5 [3204]" stroked="f">
                <v:fill opacity="32896f"/>
              </v:shape>
            </w:pict>
          </mc:Fallback>
        </mc:AlternateContent>
      </w:r>
      <w:r w:rsidRPr="00BB2285">
        <w:rPr>
          <w:rFonts w:ascii="Arial" w:hAnsi="Arial"/>
          <w:noProof/>
        </w:rPr>
        <mc:AlternateContent>
          <mc:Choice Requires="wps">
            <w:drawing>
              <wp:anchor distT="0" distB="0" distL="114300" distR="114300" simplePos="0" relativeHeight="251636736" behindDoc="0" locked="0" layoutInCell="1" allowOverlap="1" wp14:anchorId="279527B9" wp14:editId="2021A074">
                <wp:simplePos x="0" y="0"/>
                <wp:positionH relativeFrom="margin">
                  <wp:posOffset>2082165</wp:posOffset>
                </wp:positionH>
                <wp:positionV relativeFrom="paragraph">
                  <wp:posOffset>3312160</wp:posOffset>
                </wp:positionV>
                <wp:extent cx="1928495" cy="633095"/>
                <wp:effectExtent l="0" t="0" r="14605" b="452755"/>
                <wp:wrapNone/>
                <wp:docPr id="24" name="Line Callout 2 24"/>
                <wp:cNvGraphicFramePr/>
                <a:graphic xmlns:a="http://schemas.openxmlformats.org/drawingml/2006/main">
                  <a:graphicData uri="http://schemas.microsoft.com/office/word/2010/wordprocessingShape">
                    <wps:wsp>
                      <wps:cNvSpPr/>
                      <wps:spPr>
                        <a:xfrm>
                          <a:off x="0" y="0"/>
                          <a:ext cx="1928495" cy="633095"/>
                        </a:xfrm>
                        <a:prstGeom prst="borderCallout2">
                          <a:avLst>
                            <a:gd name="adj1" fmla="val 103441"/>
                            <a:gd name="adj2" fmla="val 46166"/>
                            <a:gd name="adj3" fmla="val 164989"/>
                            <a:gd name="adj4" fmla="val 46660"/>
                            <a:gd name="adj5" fmla="val 168120"/>
                            <a:gd name="adj6" fmla="val 86976"/>
                          </a:avLst>
                        </a:prstGeom>
                        <a:solidFill>
                          <a:schemeClr val="accent1">
                            <a:alpha val="5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5086EE60" w14:textId="77777777" w:rsidR="00D9014E" w:rsidRPr="00842297" w:rsidRDefault="00D9014E" w:rsidP="0072523F">
                            <w:pPr>
                              <w:jc w:val="center"/>
                              <w:rPr>
                                <w:b/>
                                <w:bCs/>
                                <w:color w:val="000000" w:themeColor="text1"/>
                                <w:sz w:val="28"/>
                                <w:szCs w:val="28"/>
                              </w:rPr>
                            </w:pPr>
                            <w:r w:rsidRPr="00842297">
                              <w:rPr>
                                <w:b/>
                                <w:bCs/>
                                <w:color w:val="000000" w:themeColor="text1"/>
                                <w:sz w:val="28"/>
                                <w:szCs w:val="28"/>
                                <w:rtl/>
                              </w:rPr>
                              <w:t>موقع</w:t>
                            </w:r>
                            <w:r w:rsidRPr="00842297">
                              <w:rPr>
                                <w:rFonts w:hint="cs"/>
                                <w:b/>
                                <w:bCs/>
                                <w:color w:val="000000" w:themeColor="text1"/>
                                <w:sz w:val="28"/>
                                <w:szCs w:val="28"/>
                                <w:rtl/>
                              </w:rPr>
                              <w:t>ی</w:t>
                            </w:r>
                            <w:r w:rsidRPr="00842297">
                              <w:rPr>
                                <w:rFonts w:hint="eastAsia"/>
                                <w:b/>
                                <w:bCs/>
                                <w:color w:val="000000" w:themeColor="text1"/>
                                <w:sz w:val="28"/>
                                <w:szCs w:val="28"/>
                                <w:rtl/>
                              </w:rPr>
                              <w:t>ت</w:t>
                            </w:r>
                            <w:r w:rsidRPr="00842297">
                              <w:rPr>
                                <w:b/>
                                <w:bCs/>
                                <w:color w:val="000000" w:themeColor="text1"/>
                                <w:sz w:val="28"/>
                                <w:szCs w:val="28"/>
                                <w:rtl/>
                              </w:rPr>
                              <w:t xml:space="preserve"> </w:t>
                            </w:r>
                            <w:r w:rsidRPr="00842297">
                              <w:rPr>
                                <w:rFonts w:hint="eastAsia"/>
                                <w:b/>
                                <w:bCs/>
                                <w:color w:val="000000" w:themeColor="text1"/>
                                <w:sz w:val="28"/>
                                <w:szCs w:val="28"/>
                                <w:rtl/>
                              </w:rPr>
                              <w:t>کلاستر</w:t>
                            </w:r>
                            <w:r w:rsidRPr="00842297">
                              <w:rPr>
                                <w:b/>
                                <w:bCs/>
                                <w:color w:val="000000" w:themeColor="text1"/>
                                <w:sz w:val="28"/>
                                <w:szCs w:val="28"/>
                                <w:rtl/>
                              </w:rPr>
                              <w:t xml:space="preserve"> </w:t>
                            </w:r>
                            <w:r w:rsidRPr="00842297">
                              <w:rPr>
                                <w:rFonts w:hint="eastAsia"/>
                                <w:b/>
                                <w:bCs/>
                                <w:color w:val="000000" w:themeColor="text1"/>
                                <w:sz w:val="28"/>
                                <w:szCs w:val="28"/>
                                <w:rtl/>
                              </w:rPr>
                              <w:t>تاس</w:t>
                            </w:r>
                            <w:r w:rsidRPr="00842297">
                              <w:rPr>
                                <w:rFonts w:hint="cs"/>
                                <w:b/>
                                <w:bCs/>
                                <w:color w:val="000000" w:themeColor="text1"/>
                                <w:sz w:val="28"/>
                                <w:szCs w:val="28"/>
                                <w:rtl/>
                              </w:rPr>
                              <w:t>ی</w:t>
                            </w:r>
                            <w:r w:rsidRPr="00842297">
                              <w:rPr>
                                <w:rFonts w:hint="eastAsia"/>
                                <w:b/>
                                <w:bCs/>
                                <w:color w:val="000000" w:themeColor="text1"/>
                                <w:sz w:val="28"/>
                                <w:szCs w:val="28"/>
                                <w:rtl/>
                              </w:rPr>
                              <w:t>سات</w:t>
                            </w:r>
                            <w:r w:rsidRPr="00842297">
                              <w:rPr>
                                <w:b/>
                                <w:bCs/>
                                <w:color w:val="000000" w:themeColor="text1"/>
                                <w:sz w:val="28"/>
                                <w:szCs w:val="28"/>
                                <w:rtl/>
                              </w:rPr>
                              <w:t xml:space="preserve"> </w:t>
                            </w:r>
                            <w:r w:rsidRPr="00842297">
                              <w:rPr>
                                <w:b/>
                                <w:bCs/>
                                <w:color w:val="000000" w:themeColor="text1"/>
                                <w:sz w:val="28"/>
                                <w:szCs w:val="28"/>
                              </w:rPr>
                              <w:t>W-018S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527B9" id="Line Callout 2 24" o:spid="_x0000_s1029" type="#_x0000_t48" style="position:absolute;left:0;text-align:left;margin-left:163.95pt;margin-top:260.8pt;width:151.85pt;height:49.8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" adj="18787,36314,10079,35638,9972,22343" fillcolor="#5b9bd5 [3204]" strokecolor="#5b9bd5 [3204]" strokeweight="1pt">
                <v:fill opacity="32896f"/>
                <v:textbox>
                  <w:txbxContent>
                    <w:p w14:paraId="5086EE60" w14:textId="77777777" w:rsidR="00D9014E" w:rsidRPr="00842297" w:rsidRDefault="00D9014E" w:rsidP="0072523F">
                      <w:pPr>
                        <w:jc w:val="center"/>
                        <w:rPr>
                          <w:b/>
                          <w:bCs/>
                          <w:color w:val="000000" w:themeColor="text1"/>
                          <w:sz w:val="28"/>
                          <w:szCs w:val="28"/>
                        </w:rPr>
                      </w:pPr>
                      <w:r w:rsidRPr="00842297">
                        <w:rPr>
                          <w:b/>
                          <w:bCs/>
                          <w:color w:val="000000" w:themeColor="text1"/>
                          <w:sz w:val="28"/>
                          <w:szCs w:val="28"/>
                          <w:rtl/>
                        </w:rPr>
                        <w:t>موقع</w:t>
                      </w:r>
                      <w:r w:rsidRPr="00842297">
                        <w:rPr>
                          <w:rFonts w:hint="cs"/>
                          <w:b/>
                          <w:bCs/>
                          <w:color w:val="000000" w:themeColor="text1"/>
                          <w:sz w:val="28"/>
                          <w:szCs w:val="28"/>
                          <w:rtl/>
                        </w:rPr>
                        <w:t>ی</w:t>
                      </w:r>
                      <w:r w:rsidRPr="00842297">
                        <w:rPr>
                          <w:rFonts w:hint="eastAsia"/>
                          <w:b/>
                          <w:bCs/>
                          <w:color w:val="000000" w:themeColor="text1"/>
                          <w:sz w:val="28"/>
                          <w:szCs w:val="28"/>
                          <w:rtl/>
                        </w:rPr>
                        <w:t>ت</w:t>
                      </w:r>
                      <w:r w:rsidRPr="00842297">
                        <w:rPr>
                          <w:b/>
                          <w:bCs/>
                          <w:color w:val="000000" w:themeColor="text1"/>
                          <w:sz w:val="28"/>
                          <w:szCs w:val="28"/>
                          <w:rtl/>
                        </w:rPr>
                        <w:t xml:space="preserve"> </w:t>
                      </w:r>
                      <w:r w:rsidRPr="00842297">
                        <w:rPr>
                          <w:rFonts w:hint="eastAsia"/>
                          <w:b/>
                          <w:bCs/>
                          <w:color w:val="000000" w:themeColor="text1"/>
                          <w:sz w:val="28"/>
                          <w:szCs w:val="28"/>
                          <w:rtl/>
                        </w:rPr>
                        <w:t>کلاستر</w:t>
                      </w:r>
                      <w:r w:rsidRPr="00842297">
                        <w:rPr>
                          <w:b/>
                          <w:bCs/>
                          <w:color w:val="000000" w:themeColor="text1"/>
                          <w:sz w:val="28"/>
                          <w:szCs w:val="28"/>
                          <w:rtl/>
                        </w:rPr>
                        <w:t xml:space="preserve"> </w:t>
                      </w:r>
                      <w:r w:rsidRPr="00842297">
                        <w:rPr>
                          <w:rFonts w:hint="eastAsia"/>
                          <w:b/>
                          <w:bCs/>
                          <w:color w:val="000000" w:themeColor="text1"/>
                          <w:sz w:val="28"/>
                          <w:szCs w:val="28"/>
                          <w:rtl/>
                        </w:rPr>
                        <w:t>تاس</w:t>
                      </w:r>
                      <w:r w:rsidRPr="00842297">
                        <w:rPr>
                          <w:rFonts w:hint="cs"/>
                          <w:b/>
                          <w:bCs/>
                          <w:color w:val="000000" w:themeColor="text1"/>
                          <w:sz w:val="28"/>
                          <w:szCs w:val="28"/>
                          <w:rtl/>
                        </w:rPr>
                        <w:t>ی</w:t>
                      </w:r>
                      <w:r w:rsidRPr="00842297">
                        <w:rPr>
                          <w:rFonts w:hint="eastAsia"/>
                          <w:b/>
                          <w:bCs/>
                          <w:color w:val="000000" w:themeColor="text1"/>
                          <w:sz w:val="28"/>
                          <w:szCs w:val="28"/>
                          <w:rtl/>
                        </w:rPr>
                        <w:t>سات</w:t>
                      </w:r>
                      <w:r w:rsidRPr="00842297">
                        <w:rPr>
                          <w:b/>
                          <w:bCs/>
                          <w:color w:val="000000" w:themeColor="text1"/>
                          <w:sz w:val="28"/>
                          <w:szCs w:val="28"/>
                          <w:rtl/>
                        </w:rPr>
                        <w:t xml:space="preserve"> </w:t>
                      </w:r>
                      <w:r w:rsidRPr="00842297">
                        <w:rPr>
                          <w:b/>
                          <w:bCs/>
                          <w:color w:val="000000" w:themeColor="text1"/>
                          <w:sz w:val="28"/>
                          <w:szCs w:val="28"/>
                        </w:rPr>
                        <w:t>W-018S</w:t>
                      </w:r>
                    </w:p>
                  </w:txbxContent>
                </v:textbox>
                <o:callout v:ext="edit" minusx="t" minusy="t"/>
                <w10:wrap anchorx="margin"/>
              </v:shape>
            </w:pict>
          </mc:Fallback>
        </mc:AlternateContent>
      </w:r>
      <w:r w:rsidRPr="00BB2285">
        <w:rPr>
          <w:rFonts w:ascii="Arial" w:hAnsi="Arial"/>
          <w:noProof/>
        </w:rPr>
        <mc:AlternateContent>
          <mc:Choice Requires="wps">
            <w:drawing>
              <wp:anchor distT="0" distB="0" distL="114300" distR="114300" simplePos="0" relativeHeight="251646976" behindDoc="0" locked="0" layoutInCell="1" allowOverlap="1" wp14:anchorId="4515371D" wp14:editId="59F03D7C">
                <wp:simplePos x="0" y="0"/>
                <wp:positionH relativeFrom="column">
                  <wp:posOffset>3702050</wp:posOffset>
                </wp:positionH>
                <wp:positionV relativeFrom="paragraph">
                  <wp:posOffset>4235450</wp:posOffset>
                </wp:positionV>
                <wp:extent cx="316865" cy="283210"/>
                <wp:effectExtent l="0" t="0" r="26035" b="21590"/>
                <wp:wrapNone/>
                <wp:docPr id="21" name="Freeform 21"/>
                <wp:cNvGraphicFramePr/>
                <a:graphic xmlns:a="http://schemas.openxmlformats.org/drawingml/2006/main">
                  <a:graphicData uri="http://schemas.microsoft.com/office/word/2010/wordprocessingShape">
                    <wps:wsp>
                      <wps:cNvSpPr/>
                      <wps:spPr>
                        <a:xfrm>
                          <a:off x="0" y="0"/>
                          <a:ext cx="316865" cy="283210"/>
                        </a:xfrm>
                        <a:custGeom>
                          <a:avLst/>
                          <a:gdLst>
                            <a:gd name="connsiteX0" fmla="*/ 0 w 316955"/>
                            <a:gd name="connsiteY0" fmla="*/ 72927 h 283296"/>
                            <a:gd name="connsiteX1" fmla="*/ 42074 w 316955"/>
                            <a:gd name="connsiteY1" fmla="*/ 252442 h 283296"/>
                            <a:gd name="connsiteX2" fmla="*/ 78537 w 316955"/>
                            <a:gd name="connsiteY2" fmla="*/ 249637 h 283296"/>
                            <a:gd name="connsiteX3" fmla="*/ 84147 w 316955"/>
                            <a:gd name="connsiteY3" fmla="*/ 283296 h 283296"/>
                            <a:gd name="connsiteX4" fmla="*/ 316955 w 316955"/>
                            <a:gd name="connsiteY4" fmla="*/ 244027 h 283296"/>
                            <a:gd name="connsiteX5" fmla="*/ 277686 w 316955"/>
                            <a:gd name="connsiteY5" fmla="*/ 98172 h 283296"/>
                            <a:gd name="connsiteX6" fmla="*/ 311345 w 316955"/>
                            <a:gd name="connsiteY6" fmla="*/ 89757 h 283296"/>
                            <a:gd name="connsiteX7" fmla="*/ 297320 w 316955"/>
                            <a:gd name="connsiteY7" fmla="*/ 11220 h 283296"/>
                            <a:gd name="connsiteX8" fmla="*/ 134636 w 316955"/>
                            <a:gd name="connsiteY8" fmla="*/ 22439 h 283296"/>
                            <a:gd name="connsiteX9" fmla="*/ 106587 w 316955"/>
                            <a:gd name="connsiteY9" fmla="*/ 0 h 283296"/>
                            <a:gd name="connsiteX10" fmla="*/ 126221 w 316955"/>
                            <a:gd name="connsiteY10" fmla="*/ 61708 h 283296"/>
                            <a:gd name="connsiteX11" fmla="*/ 0 w 316955"/>
                            <a:gd name="connsiteY11" fmla="*/ 72927 h 283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6955" h="283296">
                              <a:moveTo>
                                <a:pt x="0" y="72927"/>
                              </a:moveTo>
                              <a:lnTo>
                                <a:pt x="42074" y="252442"/>
                              </a:lnTo>
                              <a:lnTo>
                                <a:pt x="78537" y="249637"/>
                              </a:lnTo>
                              <a:lnTo>
                                <a:pt x="84147" y="283296"/>
                              </a:lnTo>
                              <a:lnTo>
                                <a:pt x="316955" y="244027"/>
                              </a:lnTo>
                              <a:lnTo>
                                <a:pt x="277686" y="98172"/>
                              </a:lnTo>
                              <a:lnTo>
                                <a:pt x="311345" y="89757"/>
                              </a:lnTo>
                              <a:lnTo>
                                <a:pt x="297320" y="11220"/>
                              </a:lnTo>
                              <a:lnTo>
                                <a:pt x="134636" y="22439"/>
                              </a:lnTo>
                              <a:lnTo>
                                <a:pt x="106587" y="0"/>
                              </a:lnTo>
                              <a:lnTo>
                                <a:pt x="126221" y="61708"/>
                              </a:lnTo>
                              <a:lnTo>
                                <a:pt x="0" y="72927"/>
                              </a:lnTo>
                              <a:close/>
                            </a:path>
                          </a:pathLst>
                        </a:custGeom>
                        <a:solidFill>
                          <a:srgbClr val="00B0F0">
                            <a:alpha val="50000"/>
                          </a:srgbClr>
                        </a:solidFill>
                        <a:ln>
                          <a:solidFill>
                            <a:srgbClr val="C0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C70F1D" id="Freeform 21" o:spid="_x0000_s1026" style="position:absolute;margin-left:291.5pt;margin-top:333.5pt;width:24.95pt;height:22.3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6955,28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" path="m,72927l42074,252442r36463,-2805l84147,283296,316955,244027,277686,98172r33659,-8415l297320,11220,134636,22439,106587,r19634,61708l,72927xe" fillcolor="#00b0f0" strokecolor="#c00000">
                <v:fill opacity="32896f"/>
                <v:path arrowok="t" o:connecttype="custom" o:connectlocs="0,72905;42062,252365;78515,249561;84123,283210;316865,243953;277607,98142;311257,89730;297236,11217;134598,22432;106557,0;126185,61689;0,72905" o:connectangles="0,0,0,0,0,0,0,0,0,0,0,0"/>
              </v:shape>
            </w:pict>
          </mc:Fallback>
        </mc:AlternateContent>
      </w:r>
      <w:r w:rsidRPr="00BB2285">
        <w:rPr>
          <w:rFonts w:ascii="Arial" w:hAnsi="Arial"/>
          <w:noProof/>
        </w:rPr>
        <mc:AlternateContent>
          <mc:Choice Requires="wps">
            <w:drawing>
              <wp:anchor distT="0" distB="0" distL="114300" distR="114300" simplePos="0" relativeHeight="251634688" behindDoc="0" locked="0" layoutInCell="1" allowOverlap="1" wp14:anchorId="707391BD" wp14:editId="1CAAFBBE">
                <wp:simplePos x="0" y="0"/>
                <wp:positionH relativeFrom="column">
                  <wp:posOffset>2007870</wp:posOffset>
                </wp:positionH>
                <wp:positionV relativeFrom="paragraph">
                  <wp:posOffset>351790</wp:posOffset>
                </wp:positionV>
                <wp:extent cx="2828925" cy="438150"/>
                <wp:effectExtent l="1428750" t="0" r="28575" b="19050"/>
                <wp:wrapNone/>
                <wp:docPr id="20" name="Line Callout 2 20"/>
                <wp:cNvGraphicFramePr/>
                <a:graphic xmlns:a="http://schemas.openxmlformats.org/drawingml/2006/main">
                  <a:graphicData uri="http://schemas.microsoft.com/office/word/2010/wordprocessingShape">
                    <wps:wsp>
                      <wps:cNvSpPr/>
                      <wps:spPr>
                        <a:xfrm>
                          <a:off x="0" y="0"/>
                          <a:ext cx="2828925" cy="438150"/>
                        </a:xfrm>
                        <a:prstGeom prst="borderCallout2">
                          <a:avLst>
                            <a:gd name="adj1" fmla="val 8016"/>
                            <a:gd name="adj2" fmla="val -509"/>
                            <a:gd name="adj3" fmla="val 47826"/>
                            <a:gd name="adj4" fmla="val -8607"/>
                            <a:gd name="adj5" fmla="val 33287"/>
                            <a:gd name="adj6" fmla="val -50073"/>
                          </a:avLst>
                        </a:prstGeom>
                        <a:solidFill>
                          <a:schemeClr val="accent1">
                            <a:alpha val="5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6934414C" w14:textId="77777777" w:rsidR="00D9014E" w:rsidRPr="00842297" w:rsidRDefault="00D9014E" w:rsidP="0072523F">
                            <w:pPr>
                              <w:jc w:val="center"/>
                              <w:rPr>
                                <w:b/>
                                <w:bCs/>
                                <w:color w:val="000000" w:themeColor="text1"/>
                                <w:sz w:val="32"/>
                                <w:szCs w:val="32"/>
                                <w:rtl/>
                                <w:lang w:bidi="fa-IR"/>
                              </w:rPr>
                            </w:pPr>
                            <w:r w:rsidRPr="00842297">
                              <w:rPr>
                                <w:b/>
                                <w:bCs/>
                                <w:color w:val="000000" w:themeColor="text1"/>
                                <w:sz w:val="32"/>
                                <w:szCs w:val="32"/>
                                <w:lang w:bidi="fa-IR"/>
                              </w:rPr>
                              <w:t>W-018S</w:t>
                            </w:r>
                            <w:r w:rsidRPr="00842297">
                              <w:rPr>
                                <w:rFonts w:hint="eastAsia"/>
                                <w:b/>
                                <w:bCs/>
                                <w:color w:val="000000" w:themeColor="text1"/>
                                <w:sz w:val="32"/>
                                <w:szCs w:val="32"/>
                                <w:rtl/>
                                <w:lang w:bidi="fa-IR"/>
                              </w:rPr>
                              <w:t>موقع</w:t>
                            </w:r>
                            <w:r w:rsidRPr="00842297">
                              <w:rPr>
                                <w:rFonts w:hint="cs"/>
                                <w:b/>
                                <w:bCs/>
                                <w:color w:val="000000" w:themeColor="text1"/>
                                <w:sz w:val="32"/>
                                <w:szCs w:val="32"/>
                                <w:rtl/>
                                <w:lang w:bidi="fa-IR"/>
                              </w:rPr>
                              <w:t>ی</w:t>
                            </w:r>
                            <w:r w:rsidRPr="00842297">
                              <w:rPr>
                                <w:rFonts w:hint="eastAsia"/>
                                <w:b/>
                                <w:bCs/>
                                <w:color w:val="000000" w:themeColor="text1"/>
                                <w:sz w:val="32"/>
                                <w:szCs w:val="32"/>
                                <w:rtl/>
                                <w:lang w:bidi="fa-IR"/>
                              </w:rPr>
                              <w:t>ت</w:t>
                            </w:r>
                            <w:r w:rsidRPr="00842297">
                              <w:rPr>
                                <w:b/>
                                <w:bCs/>
                                <w:color w:val="000000" w:themeColor="text1"/>
                                <w:sz w:val="32"/>
                                <w:szCs w:val="32"/>
                                <w:rtl/>
                                <w:lang w:bidi="fa-IR"/>
                              </w:rPr>
                              <w:t xml:space="preserve"> </w:t>
                            </w:r>
                            <w:r w:rsidRPr="00842297">
                              <w:rPr>
                                <w:rFonts w:hint="eastAsia"/>
                                <w:b/>
                                <w:bCs/>
                                <w:color w:val="000000" w:themeColor="text1"/>
                                <w:sz w:val="32"/>
                                <w:szCs w:val="32"/>
                                <w:rtl/>
                                <w:lang w:bidi="fa-IR"/>
                              </w:rPr>
                              <w:t>تاس</w:t>
                            </w:r>
                            <w:r w:rsidRPr="00842297">
                              <w:rPr>
                                <w:rFonts w:hint="cs"/>
                                <w:b/>
                                <w:bCs/>
                                <w:color w:val="000000" w:themeColor="text1"/>
                                <w:sz w:val="32"/>
                                <w:szCs w:val="32"/>
                                <w:rtl/>
                                <w:lang w:bidi="fa-IR"/>
                              </w:rPr>
                              <w:t>ی</w:t>
                            </w:r>
                            <w:r w:rsidRPr="00842297">
                              <w:rPr>
                                <w:rFonts w:hint="eastAsia"/>
                                <w:b/>
                                <w:bCs/>
                                <w:color w:val="000000" w:themeColor="text1"/>
                                <w:sz w:val="32"/>
                                <w:szCs w:val="32"/>
                                <w:rtl/>
                                <w:lang w:bidi="fa-IR"/>
                              </w:rPr>
                              <w:t>سات</w:t>
                            </w:r>
                            <w:r w:rsidRPr="00842297">
                              <w:rPr>
                                <w:b/>
                                <w:bCs/>
                                <w:color w:val="000000" w:themeColor="text1"/>
                                <w:sz w:val="32"/>
                                <w:szCs w:val="32"/>
                                <w:rtl/>
                                <w:lang w:bidi="fa-IR"/>
                              </w:rPr>
                              <w:t xml:space="preserve"> </w:t>
                            </w:r>
                            <w:r w:rsidRPr="00842297">
                              <w:rPr>
                                <w:rFonts w:hint="eastAsia"/>
                                <w:b/>
                                <w:bCs/>
                                <w:color w:val="000000" w:themeColor="text1"/>
                                <w:sz w:val="32"/>
                                <w:szCs w:val="32"/>
                                <w:rtl/>
                                <w:lang w:bidi="fa-IR"/>
                              </w:rPr>
                              <w:t>سرچاه</w:t>
                            </w:r>
                            <w:r w:rsidRPr="00842297">
                              <w:rPr>
                                <w:rFonts w:hint="cs"/>
                                <w:b/>
                                <w:bCs/>
                                <w:color w:val="000000" w:themeColor="text1"/>
                                <w:sz w:val="32"/>
                                <w:szCs w:val="32"/>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391BD" id="Line Callout 2 20" o:spid="_x0000_s1030" type="#_x0000_t48" style="position:absolute;left:0;text-align:left;margin-left:158.1pt;margin-top:27.7pt;width:222.75pt;height:3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" adj="-10816,7190,-1859,10330,-110,1731" fillcolor="#5b9bd5 [3204]" strokecolor="#5b9bd5 [3204]" strokeweight="1pt">
                <v:fill opacity="32896f"/>
                <v:textbox>
                  <w:txbxContent>
                    <w:p w14:paraId="6934414C" w14:textId="77777777" w:rsidR="00D9014E" w:rsidRPr="00842297" w:rsidRDefault="00D9014E" w:rsidP="0072523F">
                      <w:pPr>
                        <w:jc w:val="center"/>
                        <w:rPr>
                          <w:b/>
                          <w:bCs/>
                          <w:color w:val="000000" w:themeColor="text1"/>
                          <w:sz w:val="32"/>
                          <w:szCs w:val="32"/>
                          <w:rtl/>
                          <w:lang w:bidi="fa-IR"/>
                        </w:rPr>
                      </w:pPr>
                      <w:r w:rsidRPr="00842297">
                        <w:rPr>
                          <w:b/>
                          <w:bCs/>
                          <w:color w:val="000000" w:themeColor="text1"/>
                          <w:sz w:val="32"/>
                          <w:szCs w:val="32"/>
                          <w:lang w:bidi="fa-IR"/>
                        </w:rPr>
                        <w:t>W-018S</w:t>
                      </w:r>
                      <w:r w:rsidRPr="00842297">
                        <w:rPr>
                          <w:rFonts w:hint="eastAsia"/>
                          <w:b/>
                          <w:bCs/>
                          <w:color w:val="000000" w:themeColor="text1"/>
                          <w:sz w:val="32"/>
                          <w:szCs w:val="32"/>
                          <w:rtl/>
                          <w:lang w:bidi="fa-IR"/>
                        </w:rPr>
                        <w:t>موقع</w:t>
                      </w:r>
                      <w:r w:rsidRPr="00842297">
                        <w:rPr>
                          <w:rFonts w:hint="cs"/>
                          <w:b/>
                          <w:bCs/>
                          <w:color w:val="000000" w:themeColor="text1"/>
                          <w:sz w:val="32"/>
                          <w:szCs w:val="32"/>
                          <w:rtl/>
                          <w:lang w:bidi="fa-IR"/>
                        </w:rPr>
                        <w:t>ی</w:t>
                      </w:r>
                      <w:r w:rsidRPr="00842297">
                        <w:rPr>
                          <w:rFonts w:hint="eastAsia"/>
                          <w:b/>
                          <w:bCs/>
                          <w:color w:val="000000" w:themeColor="text1"/>
                          <w:sz w:val="32"/>
                          <w:szCs w:val="32"/>
                          <w:rtl/>
                          <w:lang w:bidi="fa-IR"/>
                        </w:rPr>
                        <w:t>ت</w:t>
                      </w:r>
                      <w:r w:rsidRPr="00842297">
                        <w:rPr>
                          <w:b/>
                          <w:bCs/>
                          <w:color w:val="000000" w:themeColor="text1"/>
                          <w:sz w:val="32"/>
                          <w:szCs w:val="32"/>
                          <w:rtl/>
                          <w:lang w:bidi="fa-IR"/>
                        </w:rPr>
                        <w:t xml:space="preserve"> </w:t>
                      </w:r>
                      <w:r w:rsidRPr="00842297">
                        <w:rPr>
                          <w:rFonts w:hint="eastAsia"/>
                          <w:b/>
                          <w:bCs/>
                          <w:color w:val="000000" w:themeColor="text1"/>
                          <w:sz w:val="32"/>
                          <w:szCs w:val="32"/>
                          <w:rtl/>
                          <w:lang w:bidi="fa-IR"/>
                        </w:rPr>
                        <w:t>تاس</w:t>
                      </w:r>
                      <w:r w:rsidRPr="00842297">
                        <w:rPr>
                          <w:rFonts w:hint="cs"/>
                          <w:b/>
                          <w:bCs/>
                          <w:color w:val="000000" w:themeColor="text1"/>
                          <w:sz w:val="32"/>
                          <w:szCs w:val="32"/>
                          <w:rtl/>
                          <w:lang w:bidi="fa-IR"/>
                        </w:rPr>
                        <w:t>ی</w:t>
                      </w:r>
                      <w:r w:rsidRPr="00842297">
                        <w:rPr>
                          <w:rFonts w:hint="eastAsia"/>
                          <w:b/>
                          <w:bCs/>
                          <w:color w:val="000000" w:themeColor="text1"/>
                          <w:sz w:val="32"/>
                          <w:szCs w:val="32"/>
                          <w:rtl/>
                          <w:lang w:bidi="fa-IR"/>
                        </w:rPr>
                        <w:t>سات</w:t>
                      </w:r>
                      <w:r w:rsidRPr="00842297">
                        <w:rPr>
                          <w:b/>
                          <w:bCs/>
                          <w:color w:val="000000" w:themeColor="text1"/>
                          <w:sz w:val="32"/>
                          <w:szCs w:val="32"/>
                          <w:rtl/>
                          <w:lang w:bidi="fa-IR"/>
                        </w:rPr>
                        <w:t xml:space="preserve"> </w:t>
                      </w:r>
                      <w:r w:rsidRPr="00842297">
                        <w:rPr>
                          <w:rFonts w:hint="eastAsia"/>
                          <w:b/>
                          <w:bCs/>
                          <w:color w:val="000000" w:themeColor="text1"/>
                          <w:sz w:val="32"/>
                          <w:szCs w:val="32"/>
                          <w:rtl/>
                          <w:lang w:bidi="fa-IR"/>
                        </w:rPr>
                        <w:t>سرچاه</w:t>
                      </w:r>
                      <w:r w:rsidRPr="00842297">
                        <w:rPr>
                          <w:rFonts w:hint="cs"/>
                          <w:b/>
                          <w:bCs/>
                          <w:color w:val="000000" w:themeColor="text1"/>
                          <w:sz w:val="32"/>
                          <w:szCs w:val="32"/>
                          <w:rtl/>
                          <w:lang w:bidi="fa-IR"/>
                        </w:rPr>
                        <w:t>ی</w:t>
                      </w:r>
                    </w:p>
                  </w:txbxContent>
                </v:textbox>
                <o:callout v:ext="edit" minusy="t"/>
              </v:shape>
            </w:pict>
          </mc:Fallback>
        </mc:AlternateContent>
      </w:r>
      <w:r w:rsidRPr="00BB2285">
        <w:rPr>
          <w:rFonts w:ascii="Arial" w:hAnsi="Arial"/>
          <w:noProof/>
        </w:rPr>
        <w:drawing>
          <wp:inline distT="0" distB="0" distL="0" distR="0" wp14:anchorId="66887A11" wp14:editId="1CBFDA69">
            <wp:extent cx="6189345" cy="4542322"/>
            <wp:effectExtent l="57150" t="57150" r="116205" b="1060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018S-4.jpg"/>
                    <pic:cNvPicPr/>
                  </pic:nvPicPr>
                  <pic:blipFill rotWithShape="1">
                    <a:blip r:embed="rId9">
                      <a:extLst>
                        <a:ext uri="{28A0092B-C50C-407E-A947-70E740481C1C}">
                          <a14:useLocalDpi xmlns:a14="http://schemas.microsoft.com/office/drawing/2010/main" val="0"/>
                        </a:ext>
                      </a:extLst>
                    </a:blip>
                    <a:srcRect l="22930" t="15356" r="22130" b="17591"/>
                    <a:stretch/>
                  </pic:blipFill>
                  <pic:spPr bwMode="auto">
                    <a:xfrm>
                      <a:off x="0" y="0"/>
                      <a:ext cx="6189345" cy="454232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69B9111" w14:textId="77777777" w:rsidR="0072523F" w:rsidRPr="00467319" w:rsidRDefault="0072523F" w:rsidP="0072523F">
      <w:pPr>
        <w:pStyle w:val="ART-Shekl"/>
        <w:rPr>
          <w:rtl/>
          <w:lang w:val="en-US"/>
        </w:rPr>
      </w:pPr>
      <w:bookmarkStart w:id="286" w:name="_Toc95114999"/>
      <w:r w:rsidRPr="00467319">
        <w:rPr>
          <w:rtl/>
        </w:rPr>
        <w:t xml:space="preserve">شکل 3-1- </w:t>
      </w:r>
      <w:r w:rsidRPr="00467319">
        <w:rPr>
          <w:rFonts w:hint="eastAsia"/>
          <w:rtl/>
        </w:rPr>
        <w:t>جانما</w:t>
      </w:r>
      <w:r w:rsidRPr="00467319">
        <w:rPr>
          <w:rFonts w:hint="cs"/>
          <w:rtl/>
        </w:rPr>
        <w:t>یی</w:t>
      </w:r>
      <w:r w:rsidRPr="00467319">
        <w:rPr>
          <w:rtl/>
        </w:rPr>
        <w:t xml:space="preserve"> </w:t>
      </w:r>
      <w:r w:rsidRPr="00467319">
        <w:rPr>
          <w:rFonts w:hint="eastAsia"/>
          <w:rtl/>
        </w:rPr>
        <w:t>محل</w:t>
      </w:r>
      <w:r w:rsidRPr="00467319">
        <w:rPr>
          <w:rtl/>
        </w:rPr>
        <w:t xml:space="preserve"> حفر گمانه</w:t>
      </w:r>
      <w:r w:rsidRPr="00467319">
        <w:rPr>
          <w:rtl/>
        </w:rPr>
        <w:softHyphen/>
      </w:r>
      <w:r w:rsidRPr="00467319">
        <w:rPr>
          <w:rFonts w:hint="eastAsia"/>
          <w:rtl/>
        </w:rPr>
        <w:t>ها</w:t>
      </w:r>
      <w:r w:rsidRPr="00467319">
        <w:rPr>
          <w:rFonts w:hint="cs"/>
          <w:rtl/>
        </w:rPr>
        <w:t>ی</w:t>
      </w:r>
      <w:r w:rsidRPr="00467319">
        <w:rPr>
          <w:rtl/>
        </w:rPr>
        <w:t xml:space="preserve"> ماش</w:t>
      </w:r>
      <w:r w:rsidRPr="00467319">
        <w:rPr>
          <w:rFonts w:hint="cs"/>
          <w:rtl/>
        </w:rPr>
        <w:t>ی</w:t>
      </w:r>
      <w:r w:rsidRPr="00467319">
        <w:rPr>
          <w:rFonts w:hint="eastAsia"/>
          <w:rtl/>
        </w:rPr>
        <w:t>ن</w:t>
      </w:r>
      <w:r w:rsidRPr="00467319">
        <w:rPr>
          <w:rFonts w:hint="cs"/>
          <w:rtl/>
        </w:rPr>
        <w:t>ی</w:t>
      </w:r>
      <w:r w:rsidRPr="00467319">
        <w:rPr>
          <w:rtl/>
        </w:rPr>
        <w:t xml:space="preserve"> در مس</w:t>
      </w:r>
      <w:r w:rsidRPr="00467319">
        <w:rPr>
          <w:rFonts w:hint="cs"/>
          <w:rtl/>
        </w:rPr>
        <w:t>ی</w:t>
      </w:r>
      <w:r w:rsidRPr="00467319">
        <w:rPr>
          <w:rFonts w:hint="eastAsia"/>
          <w:rtl/>
        </w:rPr>
        <w:t>ر</w:t>
      </w:r>
      <w:r w:rsidRPr="00467319">
        <w:rPr>
          <w:rtl/>
        </w:rPr>
        <w:t xml:space="preserve"> خط لوله </w:t>
      </w:r>
      <w:bookmarkEnd w:id="286"/>
      <w:r w:rsidRPr="00467319">
        <w:rPr>
          <w:rFonts w:hint="eastAsia"/>
          <w:rtl/>
        </w:rPr>
        <w:t>تقر</w:t>
      </w:r>
      <w:r w:rsidRPr="00467319">
        <w:rPr>
          <w:rFonts w:hint="cs"/>
          <w:rtl/>
        </w:rPr>
        <w:t>ی</w:t>
      </w:r>
      <w:r w:rsidRPr="00467319">
        <w:rPr>
          <w:rFonts w:hint="eastAsia"/>
          <w:rtl/>
        </w:rPr>
        <w:t>ب</w:t>
      </w:r>
      <w:r w:rsidRPr="00467319">
        <w:rPr>
          <w:rFonts w:hint="cs"/>
          <w:rtl/>
        </w:rPr>
        <w:t>ی</w:t>
      </w:r>
      <w:r w:rsidRPr="00467319">
        <w:rPr>
          <w:rtl/>
        </w:rPr>
        <w:t xml:space="preserve"> </w:t>
      </w:r>
      <w:r w:rsidRPr="00467319">
        <w:rPr>
          <w:rFonts w:hint="eastAsia"/>
          <w:rtl/>
        </w:rPr>
        <w:t>و</w:t>
      </w:r>
      <w:r w:rsidRPr="00467319">
        <w:rPr>
          <w:rtl/>
        </w:rPr>
        <w:t xml:space="preserve"> تاس</w:t>
      </w:r>
      <w:r w:rsidRPr="00467319">
        <w:rPr>
          <w:rFonts w:hint="cs"/>
          <w:rtl/>
        </w:rPr>
        <w:t>ی</w:t>
      </w:r>
      <w:r w:rsidRPr="00467319">
        <w:rPr>
          <w:rFonts w:hint="eastAsia"/>
          <w:rtl/>
        </w:rPr>
        <w:t>سات</w:t>
      </w:r>
      <w:r w:rsidRPr="00467319">
        <w:rPr>
          <w:rtl/>
        </w:rPr>
        <w:t xml:space="preserve"> سرچاه</w:t>
      </w:r>
      <w:r w:rsidRPr="00467319">
        <w:rPr>
          <w:rFonts w:hint="cs"/>
          <w:rtl/>
        </w:rPr>
        <w:t>ی</w:t>
      </w:r>
      <w:r w:rsidRPr="00467319">
        <w:rPr>
          <w:rtl/>
        </w:rPr>
        <w:t xml:space="preserve"> </w:t>
      </w:r>
      <w:r w:rsidRPr="00467319">
        <w:rPr>
          <w:lang w:val="en-US"/>
        </w:rPr>
        <w:t>W-018S</w:t>
      </w:r>
    </w:p>
    <w:p w14:paraId="5919260C" w14:textId="77777777" w:rsidR="003128BE" w:rsidRPr="00C874CF" w:rsidRDefault="003128BE" w:rsidP="00381CE2">
      <w:pPr>
        <w:tabs>
          <w:tab w:val="left" w:pos="6075"/>
        </w:tabs>
        <w:bidi/>
        <w:jc w:val="both"/>
        <w:rPr>
          <w:rFonts w:ascii="Arial" w:hAnsi="Arial"/>
          <w:rtl/>
        </w:rPr>
      </w:pPr>
    </w:p>
    <w:p w14:paraId="34D57147" w14:textId="77777777" w:rsidR="003128BE" w:rsidRPr="00C874CF" w:rsidRDefault="003128BE" w:rsidP="00381CE2">
      <w:pPr>
        <w:pStyle w:val="ART-Jadval"/>
        <w:rPr>
          <w:rtl/>
        </w:rPr>
      </w:pPr>
      <w:bookmarkStart w:id="287" w:name="_Toc95115051"/>
      <w:r w:rsidRPr="00C874CF">
        <w:rPr>
          <w:rtl/>
        </w:rPr>
        <w:t>جدول</w:t>
      </w:r>
      <w:r w:rsidRPr="00C874CF">
        <w:t xml:space="preserve"> </w:t>
      </w:r>
      <w:r w:rsidRPr="00C874CF">
        <w:rPr>
          <w:rFonts w:hint="cs"/>
          <w:rtl/>
        </w:rPr>
        <w:t>‏</w:t>
      </w:r>
      <w:r w:rsidRPr="00C874CF">
        <w:rPr>
          <w:rtl/>
        </w:rPr>
        <w:t>3</w:t>
      </w:r>
      <w:r w:rsidRPr="00C874CF">
        <w:rPr>
          <w:rtl/>
        </w:rPr>
        <w:noBreakHyphen/>
        <w:t>1</w:t>
      </w:r>
      <w:r w:rsidRPr="00C874CF">
        <w:rPr>
          <w:rFonts w:hint="cs"/>
          <w:rtl/>
        </w:rPr>
        <w:t>.</w:t>
      </w:r>
      <w:r w:rsidRPr="00C874CF">
        <w:rPr>
          <w:rtl/>
        </w:rPr>
        <w:t xml:space="preserve"> </w:t>
      </w:r>
      <w:r w:rsidRPr="00C874CF">
        <w:rPr>
          <w:rFonts w:hint="cs"/>
          <w:rtl/>
        </w:rPr>
        <w:t>مشخصات</w:t>
      </w:r>
      <w:r w:rsidRPr="00C874CF">
        <w:rPr>
          <w:rtl/>
        </w:rPr>
        <w:t xml:space="preserve"> </w:t>
      </w:r>
      <w:r w:rsidRPr="00C874CF">
        <w:rPr>
          <w:rFonts w:hint="cs"/>
          <w:rtl/>
        </w:rPr>
        <w:t>کلی</w:t>
      </w:r>
      <w:r w:rsidRPr="00C874CF">
        <w:rPr>
          <w:rtl/>
        </w:rPr>
        <w:t xml:space="preserve"> </w:t>
      </w:r>
      <w:r w:rsidRPr="00C874CF">
        <w:rPr>
          <w:rFonts w:hint="cs"/>
          <w:rtl/>
        </w:rPr>
        <w:t>گمانه</w:t>
      </w:r>
      <w:r w:rsidRPr="00C874CF">
        <w:rPr>
          <w:rFonts w:hint="eastAsia"/>
          <w:rtl/>
        </w:rPr>
        <w:t>‌</w:t>
      </w:r>
      <w:r w:rsidRPr="00C874CF">
        <w:rPr>
          <w:rFonts w:hint="cs"/>
          <w:rtl/>
        </w:rPr>
        <w:t xml:space="preserve">های ماشینی </w:t>
      </w:r>
      <w:bookmarkEnd w:id="287"/>
      <w:r w:rsidRPr="00C874CF">
        <w:rPr>
          <w:rFonts w:hint="cs"/>
          <w:rtl/>
        </w:rPr>
        <w:t>تاسیسات سرچاهی و مسیر خط لوله جریانی</w:t>
      </w:r>
      <w:r w:rsidRPr="00C874CF">
        <w:t xml:space="preserve"> </w:t>
      </w:r>
      <w:r w:rsidRPr="00C874CF">
        <w:rPr>
          <w:rFonts w:hint="cs"/>
          <w:rtl/>
        </w:rPr>
        <w:t>دسته</w:t>
      </w:r>
      <w:r w:rsidRPr="00C874CF">
        <w:rPr>
          <w:sz w:val="20"/>
          <w:szCs w:val="20"/>
        </w:rPr>
        <w:t xml:space="preserve"> </w:t>
      </w:r>
      <w:r w:rsidRPr="00C874CF">
        <w:rPr>
          <w:rFonts w:hint="cs"/>
          <w:sz w:val="20"/>
          <w:szCs w:val="20"/>
          <w:rtl/>
        </w:rPr>
        <w:t xml:space="preserve"> </w:t>
      </w:r>
      <w:r w:rsidRPr="00C874CF">
        <w:t>W-018S</w:t>
      </w:r>
    </w:p>
    <w:tbl>
      <w:tblPr>
        <w:bidiVisual/>
        <w:tblW w:w="7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5"/>
        <w:gridCol w:w="1980"/>
        <w:gridCol w:w="1444"/>
        <w:gridCol w:w="1800"/>
      </w:tblGrid>
      <w:tr w:rsidR="003128BE" w:rsidRPr="00C874CF" w14:paraId="09BDA1B0" w14:textId="77777777" w:rsidTr="00381CE2">
        <w:trPr>
          <w:trHeight w:val="287"/>
          <w:tblHeader/>
          <w:jc w:val="center"/>
        </w:trPr>
        <w:tc>
          <w:tcPr>
            <w:tcW w:w="3945" w:type="dxa"/>
            <w:gridSpan w:val="2"/>
            <w:tcBorders>
              <w:bottom w:val="single" w:sz="4" w:space="0" w:color="auto"/>
            </w:tcBorders>
            <w:shd w:val="clear" w:color="auto" w:fill="C5D9F1"/>
            <w:vAlign w:val="center"/>
          </w:tcPr>
          <w:p w14:paraId="7B677F3D" w14:textId="77777777" w:rsidR="003128BE" w:rsidRPr="00C874CF" w:rsidRDefault="003128BE" w:rsidP="00381CE2">
            <w:pPr>
              <w:pStyle w:val="TableText"/>
              <w:jc w:val="center"/>
              <w:rPr>
                <w:b/>
                <w:bCs/>
                <w:sz w:val="24"/>
                <w:szCs w:val="24"/>
              </w:rPr>
            </w:pPr>
            <w:r w:rsidRPr="00C874CF">
              <w:rPr>
                <w:b/>
                <w:bCs/>
                <w:sz w:val="22"/>
              </w:rPr>
              <w:t>Location</w:t>
            </w:r>
          </w:p>
        </w:tc>
        <w:tc>
          <w:tcPr>
            <w:tcW w:w="1444" w:type="dxa"/>
            <w:vMerge w:val="restart"/>
            <w:shd w:val="clear" w:color="auto" w:fill="C5D9F1"/>
            <w:vAlign w:val="center"/>
          </w:tcPr>
          <w:p w14:paraId="4C894E2E" w14:textId="77777777" w:rsidR="003128BE" w:rsidRPr="00C874CF" w:rsidRDefault="003128BE" w:rsidP="00381CE2">
            <w:pPr>
              <w:pStyle w:val="TableText"/>
              <w:jc w:val="center"/>
              <w:rPr>
                <w:b/>
                <w:bCs/>
                <w:sz w:val="24"/>
                <w:szCs w:val="24"/>
                <w:rtl/>
              </w:rPr>
            </w:pPr>
            <w:r w:rsidRPr="00C874CF">
              <w:rPr>
                <w:b/>
                <w:bCs/>
                <w:szCs w:val="20"/>
              </w:rPr>
              <w:t>Depth (m)</w:t>
            </w:r>
          </w:p>
        </w:tc>
        <w:tc>
          <w:tcPr>
            <w:tcW w:w="1800" w:type="dxa"/>
            <w:vMerge w:val="restart"/>
            <w:shd w:val="clear" w:color="auto" w:fill="C5D9F1"/>
            <w:vAlign w:val="center"/>
          </w:tcPr>
          <w:p w14:paraId="4A8920D6" w14:textId="77777777" w:rsidR="003128BE" w:rsidRPr="00C874CF" w:rsidRDefault="003128BE" w:rsidP="00381CE2">
            <w:pPr>
              <w:pStyle w:val="TableText"/>
              <w:jc w:val="center"/>
              <w:rPr>
                <w:b/>
                <w:bCs/>
                <w:sz w:val="24"/>
                <w:szCs w:val="24"/>
              </w:rPr>
            </w:pPr>
            <w:r w:rsidRPr="00C874CF">
              <w:rPr>
                <w:b/>
                <w:bCs/>
                <w:szCs w:val="20"/>
              </w:rPr>
              <w:t>BH NO.</w:t>
            </w:r>
          </w:p>
        </w:tc>
      </w:tr>
      <w:tr w:rsidR="003128BE" w:rsidRPr="00C874CF" w14:paraId="3674B37F" w14:textId="77777777" w:rsidTr="00381CE2">
        <w:trPr>
          <w:trHeight w:val="368"/>
          <w:tblHeader/>
          <w:jc w:val="center"/>
        </w:trPr>
        <w:tc>
          <w:tcPr>
            <w:tcW w:w="1965" w:type="dxa"/>
            <w:tcBorders>
              <w:bottom w:val="single" w:sz="4" w:space="0" w:color="auto"/>
            </w:tcBorders>
            <w:shd w:val="clear" w:color="auto" w:fill="BDD6EE" w:themeFill="accent1" w:themeFillTint="66"/>
            <w:vAlign w:val="center"/>
          </w:tcPr>
          <w:p w14:paraId="4AF09EA6" w14:textId="77777777" w:rsidR="003128BE" w:rsidRPr="00C874CF" w:rsidRDefault="003128BE" w:rsidP="00381CE2">
            <w:pPr>
              <w:pStyle w:val="TableText"/>
              <w:jc w:val="center"/>
              <w:rPr>
                <w:b/>
                <w:bCs/>
                <w:szCs w:val="20"/>
              </w:rPr>
            </w:pPr>
            <w:r w:rsidRPr="00C874CF">
              <w:rPr>
                <w:b/>
                <w:bCs/>
                <w:szCs w:val="20"/>
              </w:rPr>
              <w:t>N</w:t>
            </w:r>
          </w:p>
        </w:tc>
        <w:tc>
          <w:tcPr>
            <w:tcW w:w="1980" w:type="dxa"/>
            <w:tcBorders>
              <w:bottom w:val="single" w:sz="4" w:space="0" w:color="auto"/>
            </w:tcBorders>
            <w:shd w:val="clear" w:color="auto" w:fill="BDD6EE" w:themeFill="accent1" w:themeFillTint="66"/>
            <w:vAlign w:val="center"/>
          </w:tcPr>
          <w:p w14:paraId="0C032B9C" w14:textId="77777777" w:rsidR="003128BE" w:rsidRPr="00C874CF" w:rsidRDefault="003128BE" w:rsidP="00381CE2">
            <w:pPr>
              <w:pStyle w:val="TableText"/>
              <w:jc w:val="center"/>
              <w:rPr>
                <w:b/>
                <w:bCs/>
                <w:szCs w:val="20"/>
              </w:rPr>
            </w:pPr>
            <w:r w:rsidRPr="00C874CF">
              <w:rPr>
                <w:b/>
                <w:bCs/>
                <w:szCs w:val="20"/>
              </w:rPr>
              <w:t>E</w:t>
            </w:r>
          </w:p>
        </w:tc>
        <w:tc>
          <w:tcPr>
            <w:tcW w:w="1444" w:type="dxa"/>
            <w:vMerge/>
            <w:shd w:val="clear" w:color="auto" w:fill="C5D9F1"/>
            <w:vAlign w:val="center"/>
          </w:tcPr>
          <w:p w14:paraId="70ACC953" w14:textId="77777777" w:rsidR="003128BE" w:rsidRPr="00C874CF" w:rsidRDefault="003128BE" w:rsidP="00381CE2">
            <w:pPr>
              <w:pStyle w:val="TableText"/>
              <w:jc w:val="center"/>
              <w:rPr>
                <w:b/>
                <w:bCs/>
                <w:sz w:val="24"/>
                <w:szCs w:val="24"/>
                <w:rtl/>
              </w:rPr>
            </w:pPr>
          </w:p>
        </w:tc>
        <w:tc>
          <w:tcPr>
            <w:tcW w:w="1800" w:type="dxa"/>
            <w:vMerge/>
            <w:shd w:val="clear" w:color="auto" w:fill="C5D9F1"/>
            <w:vAlign w:val="center"/>
          </w:tcPr>
          <w:p w14:paraId="2FB46433" w14:textId="77777777" w:rsidR="003128BE" w:rsidRPr="00C874CF" w:rsidRDefault="003128BE" w:rsidP="00381CE2">
            <w:pPr>
              <w:pStyle w:val="TableText"/>
              <w:jc w:val="center"/>
              <w:rPr>
                <w:b/>
                <w:bCs/>
                <w:sz w:val="24"/>
                <w:szCs w:val="24"/>
                <w:rtl/>
              </w:rPr>
            </w:pPr>
          </w:p>
        </w:tc>
      </w:tr>
      <w:tr w:rsidR="003128BE" w:rsidRPr="00C874CF" w14:paraId="67501093" w14:textId="77777777" w:rsidTr="008C5EB7">
        <w:trPr>
          <w:trHeight w:val="383"/>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3616E71A" w14:textId="77777777" w:rsidR="003128BE" w:rsidRPr="00C874CF" w:rsidRDefault="003128BE" w:rsidP="00381CE2">
            <w:pPr>
              <w:bidi/>
              <w:jc w:val="center"/>
            </w:pPr>
            <w:r w:rsidRPr="00C874CF">
              <w:t>3291913.94</w:t>
            </w:r>
          </w:p>
        </w:tc>
        <w:tc>
          <w:tcPr>
            <w:tcW w:w="1980" w:type="dxa"/>
            <w:tcBorders>
              <w:top w:val="nil"/>
              <w:left w:val="single" w:sz="4" w:space="0" w:color="auto"/>
              <w:bottom w:val="single" w:sz="4" w:space="0" w:color="auto"/>
              <w:right w:val="single" w:sz="4" w:space="0" w:color="auto"/>
            </w:tcBorders>
            <w:shd w:val="clear" w:color="auto" w:fill="auto"/>
            <w:vAlign w:val="center"/>
          </w:tcPr>
          <w:p w14:paraId="27ACB3BA" w14:textId="77777777" w:rsidR="003128BE" w:rsidRPr="00C874CF" w:rsidRDefault="003128BE" w:rsidP="00381CE2">
            <w:pPr>
              <w:bidi/>
              <w:jc w:val="center"/>
            </w:pPr>
            <w:r w:rsidRPr="00C874CF">
              <w:t>437439.6</w:t>
            </w:r>
          </w:p>
        </w:tc>
        <w:tc>
          <w:tcPr>
            <w:tcW w:w="1444" w:type="dxa"/>
            <w:vAlign w:val="center"/>
          </w:tcPr>
          <w:p w14:paraId="2777B3E6" w14:textId="77777777" w:rsidR="003128BE" w:rsidRPr="00C874CF" w:rsidRDefault="003128BE" w:rsidP="00381CE2">
            <w:pPr>
              <w:bidi/>
              <w:jc w:val="center"/>
            </w:pPr>
            <w:r w:rsidRPr="00C874CF">
              <w:t>15</w:t>
            </w:r>
          </w:p>
        </w:tc>
        <w:tc>
          <w:tcPr>
            <w:tcW w:w="1800" w:type="dxa"/>
            <w:tcBorders>
              <w:top w:val="nil"/>
              <w:left w:val="single" w:sz="8" w:space="0" w:color="auto"/>
              <w:bottom w:val="single" w:sz="4" w:space="0" w:color="auto"/>
              <w:right w:val="single" w:sz="4" w:space="0" w:color="auto"/>
            </w:tcBorders>
            <w:shd w:val="clear" w:color="auto" w:fill="auto"/>
            <w:vAlign w:val="center"/>
          </w:tcPr>
          <w:p w14:paraId="363D436A" w14:textId="77777777" w:rsidR="003128BE" w:rsidRPr="00C874CF" w:rsidRDefault="003128BE" w:rsidP="00381CE2">
            <w:pPr>
              <w:bidi/>
              <w:jc w:val="center"/>
            </w:pPr>
            <w:r w:rsidRPr="00C874CF">
              <w:rPr>
                <w:color w:val="000000"/>
              </w:rPr>
              <w:t>BH-FL-1</w:t>
            </w:r>
          </w:p>
        </w:tc>
      </w:tr>
      <w:tr w:rsidR="003128BE" w:rsidRPr="00C874CF" w14:paraId="19698EDD" w14:textId="77777777" w:rsidTr="008C5EB7">
        <w:trPr>
          <w:trHeight w:val="386"/>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0598B3CB" w14:textId="77777777" w:rsidR="003128BE" w:rsidRPr="00C874CF" w:rsidRDefault="003128BE" w:rsidP="00381CE2">
            <w:pPr>
              <w:bidi/>
              <w:jc w:val="center"/>
            </w:pPr>
            <w:r w:rsidRPr="00C874CF">
              <w:t>3291810.33</w:t>
            </w:r>
          </w:p>
        </w:tc>
        <w:tc>
          <w:tcPr>
            <w:tcW w:w="1980" w:type="dxa"/>
            <w:tcBorders>
              <w:top w:val="nil"/>
              <w:left w:val="single" w:sz="4" w:space="0" w:color="auto"/>
              <w:bottom w:val="single" w:sz="4" w:space="0" w:color="auto"/>
              <w:right w:val="single" w:sz="4" w:space="0" w:color="auto"/>
            </w:tcBorders>
            <w:shd w:val="clear" w:color="auto" w:fill="auto"/>
            <w:vAlign w:val="center"/>
          </w:tcPr>
          <w:p w14:paraId="4E3624CC" w14:textId="77777777" w:rsidR="003128BE" w:rsidRPr="00C874CF" w:rsidRDefault="003128BE" w:rsidP="00381CE2">
            <w:pPr>
              <w:bidi/>
              <w:jc w:val="center"/>
            </w:pPr>
            <w:r w:rsidRPr="00C874CF">
              <w:t>437656.65</w:t>
            </w:r>
          </w:p>
        </w:tc>
        <w:tc>
          <w:tcPr>
            <w:tcW w:w="1444" w:type="dxa"/>
            <w:vAlign w:val="center"/>
          </w:tcPr>
          <w:p w14:paraId="0E2E8CD7" w14:textId="77777777" w:rsidR="003128BE" w:rsidRPr="00C874CF" w:rsidRDefault="003128BE" w:rsidP="00381CE2">
            <w:pPr>
              <w:bidi/>
              <w:jc w:val="center"/>
            </w:pPr>
            <w:r w:rsidRPr="00C874CF">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2ADDC8B5" w14:textId="77777777" w:rsidR="003128BE" w:rsidRPr="00C874CF" w:rsidRDefault="003128BE" w:rsidP="00381CE2">
            <w:pPr>
              <w:bidi/>
              <w:jc w:val="center"/>
            </w:pPr>
            <w:r w:rsidRPr="00C874CF">
              <w:rPr>
                <w:color w:val="000000"/>
              </w:rPr>
              <w:t>BH-FL-2</w:t>
            </w:r>
          </w:p>
        </w:tc>
      </w:tr>
      <w:tr w:rsidR="003128BE" w:rsidRPr="00C874CF" w14:paraId="31FE1460" w14:textId="77777777" w:rsidTr="008C5EB7">
        <w:trPr>
          <w:trHeight w:val="368"/>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019A763A" w14:textId="77777777" w:rsidR="003128BE" w:rsidRPr="00C874CF" w:rsidRDefault="003128BE" w:rsidP="00381CE2">
            <w:pPr>
              <w:bidi/>
              <w:jc w:val="center"/>
            </w:pPr>
            <w:r w:rsidRPr="00C874CF">
              <w:t>3291356.09</w:t>
            </w:r>
          </w:p>
        </w:tc>
        <w:tc>
          <w:tcPr>
            <w:tcW w:w="1980" w:type="dxa"/>
            <w:tcBorders>
              <w:top w:val="nil"/>
              <w:left w:val="single" w:sz="4" w:space="0" w:color="auto"/>
              <w:bottom w:val="single" w:sz="4" w:space="0" w:color="auto"/>
              <w:right w:val="single" w:sz="4" w:space="0" w:color="auto"/>
            </w:tcBorders>
            <w:shd w:val="clear" w:color="auto" w:fill="auto"/>
            <w:vAlign w:val="center"/>
          </w:tcPr>
          <w:p w14:paraId="1DB63C8E" w14:textId="77777777" w:rsidR="003128BE" w:rsidRPr="00C874CF" w:rsidRDefault="003128BE" w:rsidP="00381CE2">
            <w:pPr>
              <w:bidi/>
              <w:jc w:val="center"/>
            </w:pPr>
            <w:r w:rsidRPr="00C874CF">
              <w:t>438070.10</w:t>
            </w:r>
          </w:p>
        </w:tc>
        <w:tc>
          <w:tcPr>
            <w:tcW w:w="1444" w:type="dxa"/>
            <w:vAlign w:val="center"/>
          </w:tcPr>
          <w:p w14:paraId="733DD0E0" w14:textId="77777777" w:rsidR="003128BE" w:rsidRPr="00C874CF" w:rsidRDefault="003128BE" w:rsidP="00381CE2">
            <w:pPr>
              <w:bidi/>
              <w:jc w:val="center"/>
            </w:pPr>
            <w:r w:rsidRPr="00C874CF">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25831D0C" w14:textId="77777777" w:rsidR="003128BE" w:rsidRPr="00C874CF" w:rsidRDefault="003128BE" w:rsidP="00381CE2">
            <w:pPr>
              <w:bidi/>
              <w:jc w:val="center"/>
            </w:pPr>
            <w:r w:rsidRPr="00C874CF">
              <w:rPr>
                <w:color w:val="000000"/>
              </w:rPr>
              <w:t>BH-FL-3</w:t>
            </w:r>
          </w:p>
        </w:tc>
      </w:tr>
      <w:tr w:rsidR="003128BE" w:rsidRPr="00C874CF" w14:paraId="0745F49C" w14:textId="77777777" w:rsidTr="008C5EB7">
        <w:trPr>
          <w:trHeight w:val="370"/>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7B60777F" w14:textId="77777777" w:rsidR="003128BE" w:rsidRPr="00C874CF" w:rsidRDefault="003128BE" w:rsidP="00381CE2">
            <w:pPr>
              <w:bidi/>
              <w:jc w:val="center"/>
            </w:pPr>
            <w:r w:rsidRPr="00C874CF">
              <w:t>3291167.66</w:t>
            </w:r>
          </w:p>
        </w:tc>
        <w:tc>
          <w:tcPr>
            <w:tcW w:w="1980" w:type="dxa"/>
            <w:tcBorders>
              <w:top w:val="nil"/>
              <w:left w:val="single" w:sz="4" w:space="0" w:color="auto"/>
              <w:bottom w:val="single" w:sz="4" w:space="0" w:color="auto"/>
              <w:right w:val="single" w:sz="4" w:space="0" w:color="auto"/>
            </w:tcBorders>
            <w:shd w:val="clear" w:color="auto" w:fill="auto"/>
            <w:vAlign w:val="center"/>
          </w:tcPr>
          <w:p w14:paraId="3ED52E0F" w14:textId="77777777" w:rsidR="003128BE" w:rsidRPr="00C874CF" w:rsidRDefault="003128BE" w:rsidP="00381CE2">
            <w:pPr>
              <w:bidi/>
              <w:jc w:val="center"/>
            </w:pPr>
            <w:r w:rsidRPr="00C874CF">
              <w:t>438516.83</w:t>
            </w:r>
          </w:p>
        </w:tc>
        <w:tc>
          <w:tcPr>
            <w:tcW w:w="1444" w:type="dxa"/>
            <w:vAlign w:val="center"/>
          </w:tcPr>
          <w:p w14:paraId="1354D715" w14:textId="77777777" w:rsidR="003128BE" w:rsidRPr="00C874CF" w:rsidRDefault="003128BE" w:rsidP="00381CE2">
            <w:pPr>
              <w:bidi/>
              <w:jc w:val="center"/>
            </w:pPr>
            <w:r w:rsidRPr="00C874CF">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38CC0E1B" w14:textId="77777777" w:rsidR="003128BE" w:rsidRPr="00C874CF" w:rsidRDefault="003128BE" w:rsidP="00381CE2">
            <w:pPr>
              <w:bidi/>
              <w:jc w:val="center"/>
            </w:pPr>
            <w:r w:rsidRPr="00C874CF">
              <w:rPr>
                <w:color w:val="000000"/>
              </w:rPr>
              <w:t>BH-FL-4</w:t>
            </w:r>
          </w:p>
        </w:tc>
      </w:tr>
      <w:tr w:rsidR="003128BE" w:rsidRPr="00C874CF" w14:paraId="193B447B" w14:textId="77777777" w:rsidTr="008C5EB7">
        <w:trPr>
          <w:trHeight w:val="404"/>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21C5AD23" w14:textId="77777777" w:rsidR="003128BE" w:rsidRPr="00C874CF" w:rsidRDefault="003128BE" w:rsidP="00381CE2">
            <w:pPr>
              <w:bidi/>
              <w:jc w:val="center"/>
            </w:pPr>
            <w:r w:rsidRPr="00C874CF">
              <w:t>3290914.67</w:t>
            </w:r>
          </w:p>
        </w:tc>
        <w:tc>
          <w:tcPr>
            <w:tcW w:w="1980" w:type="dxa"/>
            <w:tcBorders>
              <w:top w:val="nil"/>
              <w:left w:val="single" w:sz="4" w:space="0" w:color="auto"/>
              <w:bottom w:val="single" w:sz="4" w:space="0" w:color="auto"/>
              <w:right w:val="single" w:sz="4" w:space="0" w:color="auto"/>
            </w:tcBorders>
            <w:shd w:val="clear" w:color="auto" w:fill="auto"/>
            <w:vAlign w:val="center"/>
          </w:tcPr>
          <w:p w14:paraId="378FCE7D" w14:textId="77777777" w:rsidR="003128BE" w:rsidRPr="00C874CF" w:rsidRDefault="003128BE" w:rsidP="00381CE2">
            <w:pPr>
              <w:bidi/>
              <w:jc w:val="center"/>
            </w:pPr>
            <w:r w:rsidRPr="00C874CF">
              <w:t>438857.42</w:t>
            </w:r>
          </w:p>
        </w:tc>
        <w:tc>
          <w:tcPr>
            <w:tcW w:w="1444" w:type="dxa"/>
            <w:vAlign w:val="center"/>
          </w:tcPr>
          <w:p w14:paraId="22F162C9" w14:textId="77777777" w:rsidR="003128BE" w:rsidRPr="00C874CF" w:rsidRDefault="003128BE" w:rsidP="00381CE2">
            <w:pPr>
              <w:bidi/>
              <w:jc w:val="center"/>
            </w:pPr>
            <w:r w:rsidRPr="00C874CF">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2167768A" w14:textId="77777777" w:rsidR="003128BE" w:rsidRPr="00C874CF" w:rsidRDefault="003128BE" w:rsidP="00381CE2">
            <w:pPr>
              <w:bidi/>
              <w:jc w:val="center"/>
            </w:pPr>
            <w:r w:rsidRPr="00C874CF">
              <w:rPr>
                <w:color w:val="000000"/>
              </w:rPr>
              <w:t>BH-FL-5</w:t>
            </w:r>
          </w:p>
        </w:tc>
      </w:tr>
      <w:tr w:rsidR="003128BE" w:rsidRPr="00C874CF" w14:paraId="75EB6558" w14:textId="77777777" w:rsidTr="008C5EB7">
        <w:trPr>
          <w:trHeight w:val="410"/>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11BEECF1" w14:textId="77777777" w:rsidR="003128BE" w:rsidRPr="00C874CF" w:rsidRDefault="003128BE" w:rsidP="00381CE2">
            <w:pPr>
              <w:bidi/>
              <w:jc w:val="center"/>
            </w:pPr>
            <w:r w:rsidRPr="00C874CF">
              <w:t>3290714.38</w:t>
            </w:r>
          </w:p>
        </w:tc>
        <w:tc>
          <w:tcPr>
            <w:tcW w:w="1980" w:type="dxa"/>
            <w:tcBorders>
              <w:top w:val="nil"/>
              <w:left w:val="single" w:sz="4" w:space="0" w:color="auto"/>
              <w:bottom w:val="single" w:sz="4" w:space="0" w:color="auto"/>
              <w:right w:val="single" w:sz="4" w:space="0" w:color="auto"/>
            </w:tcBorders>
            <w:shd w:val="clear" w:color="auto" w:fill="auto"/>
            <w:vAlign w:val="center"/>
          </w:tcPr>
          <w:p w14:paraId="64948D40" w14:textId="77777777" w:rsidR="003128BE" w:rsidRPr="00C874CF" w:rsidRDefault="003128BE" w:rsidP="00381CE2">
            <w:pPr>
              <w:bidi/>
              <w:jc w:val="center"/>
            </w:pPr>
            <w:r w:rsidRPr="00C874CF">
              <w:t>438749.84</w:t>
            </w:r>
          </w:p>
        </w:tc>
        <w:tc>
          <w:tcPr>
            <w:tcW w:w="1444" w:type="dxa"/>
            <w:vAlign w:val="center"/>
          </w:tcPr>
          <w:p w14:paraId="31FBB6D4" w14:textId="77777777" w:rsidR="003128BE" w:rsidRPr="00C874CF" w:rsidRDefault="003128BE" w:rsidP="00381CE2">
            <w:pPr>
              <w:bidi/>
              <w:jc w:val="center"/>
            </w:pPr>
            <w:r w:rsidRPr="00C874CF">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20A1B00B" w14:textId="77777777" w:rsidR="003128BE" w:rsidRPr="00C874CF" w:rsidRDefault="003128BE" w:rsidP="00381CE2">
            <w:pPr>
              <w:bidi/>
              <w:jc w:val="center"/>
            </w:pPr>
            <w:r w:rsidRPr="00C874CF">
              <w:rPr>
                <w:color w:val="000000"/>
              </w:rPr>
              <w:t>BH-FL-6</w:t>
            </w:r>
          </w:p>
        </w:tc>
      </w:tr>
    </w:tbl>
    <w:p w14:paraId="629BC885" w14:textId="77777777" w:rsidR="003128BE" w:rsidRPr="00C874CF" w:rsidRDefault="008D1891" w:rsidP="00381CE2">
      <w:pPr>
        <w:pStyle w:val="Heading2"/>
        <w:jc w:val="both"/>
        <w:rPr>
          <w:rtl/>
        </w:rPr>
      </w:pPr>
      <w:bookmarkStart w:id="288" w:name="_Toc96520590"/>
      <w:r>
        <w:rPr>
          <w:rFonts w:hint="cs"/>
          <w:rtl/>
        </w:rPr>
        <w:t>2</w:t>
      </w:r>
      <w:r w:rsidR="003128BE" w:rsidRPr="00C874CF">
        <w:rPr>
          <w:rFonts w:hint="cs"/>
          <w:rtl/>
        </w:rPr>
        <w:t>-</w:t>
      </w:r>
      <w:r>
        <w:rPr>
          <w:rFonts w:hint="cs"/>
          <w:rtl/>
        </w:rPr>
        <w:t>3</w:t>
      </w:r>
      <w:r w:rsidR="003128BE" w:rsidRPr="00C874CF">
        <w:rPr>
          <w:rFonts w:hint="cs"/>
          <w:rtl/>
        </w:rPr>
        <w:t>- آزمایش</w:t>
      </w:r>
      <w:r w:rsidR="003128BE" w:rsidRPr="00C874CF">
        <w:rPr>
          <w:rFonts w:hint="eastAsia"/>
          <w:rtl/>
        </w:rPr>
        <w:t>‌</w:t>
      </w:r>
      <w:r w:rsidR="003128BE" w:rsidRPr="00C874CF">
        <w:rPr>
          <w:rFonts w:hint="cs"/>
          <w:rtl/>
        </w:rPr>
        <w:t>های برجا</w:t>
      </w:r>
      <w:bookmarkEnd w:id="288"/>
    </w:p>
    <w:p w14:paraId="0D68715C"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289" w:name="_Toc96342344"/>
      <w:bookmarkStart w:id="290" w:name="_Toc96520591"/>
      <w:r w:rsidRPr="00C874CF">
        <w:rPr>
          <w:rFonts w:hint="cs"/>
          <w:b/>
          <w:bCs/>
          <w:color w:val="000000" w:themeColor="text1"/>
          <w:sz w:val="28"/>
          <w:szCs w:val="28"/>
          <w:rtl/>
          <w:lang w:bidi="fa-IR"/>
        </w:rPr>
        <w:t xml:space="preserve">1-2-3- آزمایش ضربه و نفوذ استاندارد </w:t>
      </w:r>
      <w:r w:rsidRPr="00C874CF">
        <w:rPr>
          <w:b/>
          <w:bCs/>
          <w:color w:val="000000" w:themeColor="text1"/>
          <w:sz w:val="24"/>
          <w:lang w:bidi="fa-IR"/>
        </w:rPr>
        <w:t>(SPT)</w:t>
      </w:r>
      <w:bookmarkEnd w:id="289"/>
      <w:bookmarkEnd w:id="290"/>
    </w:p>
    <w:p w14:paraId="7AD17E21" w14:textId="77777777" w:rsidR="003128BE" w:rsidRPr="00C874CF" w:rsidRDefault="003128BE" w:rsidP="00381CE2">
      <w:pPr>
        <w:bidi/>
        <w:spacing w:before="120" w:after="120"/>
        <w:ind w:firstLine="35"/>
        <w:jc w:val="both"/>
        <w:rPr>
          <w:sz w:val="24"/>
          <w:szCs w:val="28"/>
          <w:rtl/>
          <w:lang w:bidi="fa-IR"/>
        </w:rPr>
      </w:pPr>
      <w:r w:rsidRPr="00C874CF">
        <w:rPr>
          <w:rFonts w:hint="cs"/>
          <w:sz w:val="24"/>
          <w:szCs w:val="28"/>
          <w:rtl/>
          <w:lang w:bidi="fa-IR"/>
        </w:rPr>
        <w:t xml:space="preserve">    </w:t>
      </w:r>
      <w:r w:rsidRPr="00C874CF">
        <w:rPr>
          <w:sz w:val="24"/>
          <w:szCs w:val="28"/>
          <w:rtl/>
          <w:lang w:bidi="fa-IR"/>
        </w:rPr>
        <w:t>حين حفاري گمانه</w:t>
      </w:r>
      <w:r w:rsidRPr="00C874CF">
        <w:rPr>
          <w:sz w:val="24"/>
          <w:szCs w:val="28"/>
          <w:rtl/>
          <w:lang w:bidi="fa-IR"/>
        </w:rPr>
        <w:softHyphen/>
      </w:r>
      <w:r w:rsidRPr="00C874CF">
        <w:rPr>
          <w:rFonts w:hint="cs"/>
          <w:sz w:val="24"/>
          <w:szCs w:val="28"/>
          <w:rtl/>
          <w:lang w:bidi="fa-IR"/>
        </w:rPr>
        <w:t>های</w:t>
      </w:r>
      <w:r w:rsidRPr="00C874CF">
        <w:rPr>
          <w:sz w:val="24"/>
          <w:szCs w:val="28"/>
          <w:rtl/>
          <w:lang w:bidi="fa-IR"/>
        </w:rPr>
        <w:t xml:space="preserve"> </w:t>
      </w:r>
      <w:r w:rsidRPr="00C874CF">
        <w:rPr>
          <w:rFonts w:ascii="Arial" w:hAnsi="Arial"/>
          <w:sz w:val="24"/>
          <w:szCs w:val="28"/>
          <w:lang w:bidi="fa-IR"/>
        </w:rPr>
        <w:t>‌</w:t>
      </w:r>
      <w:r w:rsidRPr="00C874CF">
        <w:rPr>
          <w:rFonts w:hint="eastAsia"/>
          <w:sz w:val="24"/>
          <w:szCs w:val="28"/>
          <w:rtl/>
          <w:lang w:bidi="fa-IR"/>
        </w:rPr>
        <w:t>ماشيني</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منظور</w:t>
      </w:r>
      <w:r w:rsidRPr="00C874CF">
        <w:rPr>
          <w:sz w:val="24"/>
          <w:szCs w:val="28"/>
          <w:rtl/>
          <w:lang w:bidi="fa-IR"/>
        </w:rPr>
        <w:t xml:space="preserve"> </w:t>
      </w:r>
      <w:r w:rsidRPr="00C874CF">
        <w:rPr>
          <w:rFonts w:hint="eastAsia"/>
          <w:sz w:val="24"/>
          <w:szCs w:val="28"/>
          <w:rtl/>
          <w:lang w:bidi="fa-IR"/>
        </w:rPr>
        <w:t>بدست</w:t>
      </w:r>
      <w:r w:rsidRPr="00C874CF">
        <w:rPr>
          <w:sz w:val="24"/>
          <w:szCs w:val="28"/>
          <w:rtl/>
          <w:lang w:bidi="fa-IR"/>
        </w:rPr>
        <w:t xml:space="preserve"> </w:t>
      </w:r>
      <w:r w:rsidRPr="00C874CF">
        <w:rPr>
          <w:rFonts w:hint="eastAsia"/>
          <w:sz w:val="24"/>
          <w:szCs w:val="28"/>
          <w:rtl/>
          <w:lang w:bidi="fa-IR"/>
        </w:rPr>
        <w:t>آوردن</w:t>
      </w:r>
      <w:r w:rsidRPr="00C874CF">
        <w:rPr>
          <w:sz w:val="24"/>
          <w:szCs w:val="28"/>
          <w:rtl/>
          <w:lang w:bidi="fa-IR"/>
        </w:rPr>
        <w:t xml:space="preserve"> </w:t>
      </w:r>
      <w:r w:rsidRPr="00C874CF">
        <w:rPr>
          <w:rFonts w:hint="eastAsia"/>
          <w:sz w:val="24"/>
          <w:szCs w:val="28"/>
          <w:rtl/>
          <w:lang w:bidi="fa-IR"/>
        </w:rPr>
        <w:t>ميزان</w:t>
      </w:r>
      <w:r w:rsidRPr="00C874CF">
        <w:rPr>
          <w:sz w:val="24"/>
          <w:szCs w:val="28"/>
          <w:rtl/>
          <w:lang w:bidi="fa-IR"/>
        </w:rPr>
        <w:t xml:space="preserve"> </w:t>
      </w:r>
      <w:r w:rsidRPr="00C874CF">
        <w:rPr>
          <w:rFonts w:hint="eastAsia"/>
          <w:sz w:val="24"/>
          <w:szCs w:val="28"/>
          <w:rtl/>
          <w:lang w:bidi="fa-IR"/>
        </w:rPr>
        <w:t>تراکم</w:t>
      </w:r>
      <w:r w:rsidRPr="00C874CF">
        <w:rPr>
          <w:sz w:val="24"/>
          <w:szCs w:val="28"/>
          <w:rtl/>
          <w:lang w:bidi="fa-IR"/>
        </w:rPr>
        <w:t xml:space="preserve"> (</w:t>
      </w:r>
      <w:r w:rsidRPr="00C874CF">
        <w:rPr>
          <w:sz w:val="24"/>
          <w:szCs w:val="28"/>
          <w:lang w:bidi="fa-IR"/>
        </w:rPr>
        <w:t>Density</w:t>
      </w:r>
      <w:r w:rsidRPr="00C874CF">
        <w:rPr>
          <w:sz w:val="24"/>
          <w:szCs w:val="28"/>
          <w:rtl/>
          <w:lang w:bidi="fa-IR"/>
        </w:rPr>
        <w:t>) يا سفتي (</w:t>
      </w:r>
      <w:r w:rsidRPr="00C874CF">
        <w:rPr>
          <w:sz w:val="24"/>
          <w:szCs w:val="28"/>
          <w:lang w:bidi="fa-IR"/>
        </w:rPr>
        <w:t>Consistency</w:t>
      </w:r>
      <w:r w:rsidRPr="00C874CF">
        <w:rPr>
          <w:sz w:val="24"/>
          <w:szCs w:val="28"/>
          <w:rtl/>
          <w:lang w:bidi="fa-IR"/>
        </w:rPr>
        <w:t>) خ</w:t>
      </w:r>
      <w:r w:rsidRPr="00C874CF">
        <w:rPr>
          <w:rFonts w:hint="cs"/>
          <w:sz w:val="24"/>
          <w:szCs w:val="28"/>
          <w:rtl/>
          <w:lang w:bidi="fa-IR"/>
        </w:rPr>
        <w:t>ــــ</w:t>
      </w:r>
      <w:r w:rsidRPr="00C874CF">
        <w:rPr>
          <w:sz w:val="24"/>
          <w:szCs w:val="28"/>
          <w:rtl/>
          <w:lang w:bidi="fa-IR"/>
        </w:rPr>
        <w:t>اک، اقدام به انجام آزمايش نفوذ استاندارد (</w:t>
      </w:r>
      <w:r w:rsidRPr="00C874CF">
        <w:rPr>
          <w:sz w:val="24"/>
          <w:szCs w:val="28"/>
          <w:lang w:bidi="fa-IR"/>
        </w:rPr>
        <w:t>S.P.T.</w:t>
      </w:r>
      <w:r w:rsidRPr="00C874CF">
        <w:rPr>
          <w:sz w:val="24"/>
          <w:szCs w:val="28"/>
          <w:rtl/>
          <w:lang w:bidi="fa-IR"/>
        </w:rPr>
        <w:t>) گرديده است. آزماي</w:t>
      </w:r>
      <w:r w:rsidRPr="00C874CF">
        <w:rPr>
          <w:rFonts w:hint="cs"/>
          <w:sz w:val="24"/>
          <w:szCs w:val="28"/>
          <w:rtl/>
          <w:lang w:bidi="fa-IR"/>
        </w:rPr>
        <w:t>ــ</w:t>
      </w:r>
      <w:r w:rsidRPr="00C874CF">
        <w:rPr>
          <w:sz w:val="24"/>
          <w:szCs w:val="28"/>
          <w:rtl/>
          <w:lang w:bidi="fa-IR"/>
        </w:rPr>
        <w:t>ش نفوذ است</w:t>
      </w:r>
      <w:r w:rsidRPr="00C874CF">
        <w:rPr>
          <w:rFonts w:hint="cs"/>
          <w:sz w:val="24"/>
          <w:szCs w:val="28"/>
          <w:rtl/>
          <w:lang w:bidi="fa-IR"/>
        </w:rPr>
        <w:t>ـــ</w:t>
      </w:r>
      <w:r w:rsidRPr="00C874CF">
        <w:rPr>
          <w:sz w:val="24"/>
          <w:szCs w:val="28"/>
          <w:rtl/>
          <w:lang w:bidi="fa-IR"/>
        </w:rPr>
        <w:t>اندارد (</w:t>
      </w:r>
      <w:r w:rsidRPr="00C874CF">
        <w:rPr>
          <w:sz w:val="24"/>
          <w:szCs w:val="28"/>
          <w:lang w:bidi="fa-IR"/>
        </w:rPr>
        <w:t>Standard Penetration Test</w:t>
      </w:r>
      <w:r w:rsidRPr="00C874CF">
        <w:rPr>
          <w:sz w:val="24"/>
          <w:szCs w:val="28"/>
          <w:rtl/>
          <w:lang w:bidi="fa-IR"/>
        </w:rPr>
        <w:t>)</w:t>
      </w:r>
      <w:r w:rsidRPr="00C874CF">
        <w:rPr>
          <w:rFonts w:hint="cs"/>
          <w:sz w:val="24"/>
          <w:szCs w:val="28"/>
          <w:rtl/>
          <w:lang w:bidi="fa-IR"/>
        </w:rPr>
        <w:t xml:space="preserve"> </w:t>
      </w:r>
      <w:r w:rsidRPr="00C874CF">
        <w:rPr>
          <w:sz w:val="24"/>
          <w:szCs w:val="28"/>
          <w:rtl/>
          <w:lang w:bidi="fa-IR"/>
        </w:rPr>
        <w:t xml:space="preserve">يا به طور مخفف </w:t>
      </w:r>
      <w:r w:rsidRPr="00C874CF">
        <w:rPr>
          <w:sz w:val="24"/>
          <w:szCs w:val="28"/>
          <w:lang w:bidi="fa-IR"/>
        </w:rPr>
        <w:t>SPT</w:t>
      </w:r>
      <w:r w:rsidRPr="00C874CF">
        <w:rPr>
          <w:sz w:val="24"/>
          <w:szCs w:val="28"/>
          <w:rtl/>
          <w:lang w:bidi="fa-IR"/>
        </w:rPr>
        <w:t xml:space="preserve"> مطابق با استاندارد (</w:t>
      </w:r>
      <w:r w:rsidRPr="00C874CF">
        <w:rPr>
          <w:sz w:val="24"/>
          <w:szCs w:val="28"/>
          <w:lang w:bidi="fa-IR"/>
        </w:rPr>
        <w:t>ASTM D-1586 90</w:t>
      </w:r>
      <w:r w:rsidRPr="00C874CF">
        <w:rPr>
          <w:sz w:val="24"/>
          <w:szCs w:val="28"/>
          <w:rtl/>
          <w:lang w:bidi="fa-IR"/>
        </w:rPr>
        <w:t>) در اعماق مختلف و به منظور ارزيابي وضعيت لايه</w:t>
      </w:r>
      <w:r w:rsidRPr="00C874CF">
        <w:rPr>
          <w:rFonts w:ascii="Arial" w:hAnsi="Arial" w:hint="cs"/>
          <w:sz w:val="24"/>
          <w:szCs w:val="28"/>
          <w:rtl/>
          <w:lang w:bidi="fa-IR"/>
        </w:rPr>
        <w:t>‌</w:t>
      </w:r>
      <w:r w:rsidRPr="00C874CF">
        <w:rPr>
          <w:rFonts w:hint="eastAsia"/>
          <w:sz w:val="24"/>
          <w:szCs w:val="28"/>
          <w:rtl/>
          <w:lang w:bidi="fa-IR"/>
        </w:rPr>
        <w:t>هاي</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w:t>
      </w:r>
      <w:r w:rsidRPr="00C874CF">
        <w:rPr>
          <w:rFonts w:hint="eastAsia"/>
          <w:sz w:val="24"/>
          <w:szCs w:val="28"/>
          <w:rtl/>
          <w:lang w:bidi="fa-IR"/>
        </w:rPr>
        <w:t>گرديده</w:t>
      </w:r>
      <w:r w:rsidRPr="00C874CF">
        <w:rPr>
          <w:sz w:val="24"/>
          <w:szCs w:val="28"/>
          <w:rtl/>
          <w:lang w:bidi="fa-IR"/>
        </w:rPr>
        <w:t xml:space="preserve"> </w:t>
      </w:r>
      <w:r w:rsidRPr="00C874CF">
        <w:rPr>
          <w:rFonts w:hint="eastAsia"/>
          <w:sz w:val="24"/>
          <w:szCs w:val="28"/>
          <w:rtl/>
          <w:lang w:bidi="fa-IR"/>
        </w:rPr>
        <w:t>است</w:t>
      </w:r>
      <w:r w:rsidRPr="00C874CF">
        <w:rPr>
          <w:sz w:val="24"/>
          <w:szCs w:val="28"/>
          <w:rtl/>
          <w:lang w:bidi="fa-IR"/>
        </w:rPr>
        <w:t xml:space="preserve">. </w:t>
      </w:r>
      <w:r w:rsidRPr="00C874CF">
        <w:rPr>
          <w:rFonts w:hint="eastAsia"/>
          <w:sz w:val="24"/>
          <w:szCs w:val="28"/>
          <w:rtl/>
          <w:lang w:bidi="fa-IR"/>
        </w:rPr>
        <w:t>اساس</w:t>
      </w:r>
      <w:r w:rsidRPr="00C874CF">
        <w:rPr>
          <w:sz w:val="24"/>
          <w:szCs w:val="28"/>
          <w:rtl/>
          <w:lang w:bidi="fa-IR"/>
        </w:rPr>
        <w:t xml:space="preserve"> </w:t>
      </w:r>
      <w:r w:rsidRPr="00C874CF">
        <w:rPr>
          <w:rFonts w:hint="eastAsia"/>
          <w:sz w:val="24"/>
          <w:szCs w:val="28"/>
          <w:rtl/>
          <w:lang w:bidi="fa-IR"/>
        </w:rPr>
        <w:t>کار</w:t>
      </w:r>
      <w:r w:rsidRPr="00C874CF">
        <w:rPr>
          <w:sz w:val="24"/>
          <w:szCs w:val="28"/>
          <w:rtl/>
          <w:lang w:bidi="fa-IR"/>
        </w:rPr>
        <w:t xml:space="preserve"> </w:t>
      </w:r>
      <w:r w:rsidRPr="00C874CF">
        <w:rPr>
          <w:rFonts w:hint="eastAsia"/>
          <w:sz w:val="24"/>
          <w:szCs w:val="28"/>
          <w:rtl/>
          <w:lang w:bidi="fa-IR"/>
        </w:rPr>
        <w:t>اين</w:t>
      </w:r>
      <w:r w:rsidRPr="00C874CF">
        <w:rPr>
          <w:sz w:val="24"/>
          <w:szCs w:val="28"/>
          <w:rtl/>
          <w:lang w:bidi="fa-IR"/>
        </w:rPr>
        <w:t xml:space="preserve"> </w:t>
      </w:r>
      <w:r w:rsidRPr="00C874CF">
        <w:rPr>
          <w:rFonts w:hint="eastAsia"/>
          <w:sz w:val="24"/>
          <w:szCs w:val="28"/>
          <w:rtl/>
          <w:lang w:bidi="fa-IR"/>
        </w:rPr>
        <w:t>آزمايش</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سقوط</w:t>
      </w:r>
      <w:r w:rsidRPr="00C874CF">
        <w:rPr>
          <w:sz w:val="24"/>
          <w:szCs w:val="28"/>
          <w:rtl/>
          <w:lang w:bidi="fa-IR"/>
        </w:rPr>
        <w:t xml:space="preserve"> </w:t>
      </w:r>
      <w:r w:rsidRPr="00C874CF">
        <w:rPr>
          <w:rFonts w:hint="eastAsia"/>
          <w:sz w:val="24"/>
          <w:szCs w:val="28"/>
          <w:rtl/>
          <w:lang w:bidi="fa-IR"/>
        </w:rPr>
        <w:t>آزاد</w:t>
      </w:r>
      <w:r w:rsidRPr="00C874CF">
        <w:rPr>
          <w:sz w:val="24"/>
          <w:szCs w:val="28"/>
          <w:rtl/>
          <w:lang w:bidi="fa-IR"/>
        </w:rPr>
        <w:t xml:space="preserve"> </w:t>
      </w:r>
      <w:r w:rsidRPr="00C874CF">
        <w:rPr>
          <w:rFonts w:hint="eastAsia"/>
          <w:sz w:val="24"/>
          <w:szCs w:val="28"/>
          <w:rtl/>
          <w:lang w:bidi="fa-IR"/>
        </w:rPr>
        <w:t>چکش</w:t>
      </w:r>
      <w:r w:rsidRPr="00C874CF">
        <w:rPr>
          <w:sz w:val="24"/>
          <w:szCs w:val="28"/>
          <w:rtl/>
          <w:lang w:bidi="fa-IR"/>
        </w:rPr>
        <w:t xml:space="preserve"> 5/63 </w:t>
      </w:r>
      <w:r w:rsidRPr="00C874CF">
        <w:rPr>
          <w:rFonts w:hint="eastAsia"/>
          <w:sz w:val="24"/>
          <w:szCs w:val="28"/>
          <w:rtl/>
          <w:lang w:bidi="fa-IR"/>
        </w:rPr>
        <w:t>کيلوگرمي</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ارتفاع</w:t>
      </w:r>
      <w:r w:rsidRPr="00C874CF">
        <w:rPr>
          <w:sz w:val="24"/>
          <w:szCs w:val="28"/>
          <w:rtl/>
          <w:lang w:bidi="fa-IR"/>
        </w:rPr>
        <w:t xml:space="preserve"> 76 </w:t>
      </w:r>
      <w:r w:rsidRPr="00C874CF">
        <w:rPr>
          <w:rFonts w:hint="eastAsia"/>
          <w:sz w:val="24"/>
          <w:szCs w:val="28"/>
          <w:rtl/>
          <w:lang w:bidi="fa-IR"/>
        </w:rPr>
        <w:t>سانتيمتر</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روي</w:t>
      </w:r>
      <w:r w:rsidRPr="00C874CF">
        <w:rPr>
          <w:sz w:val="24"/>
          <w:szCs w:val="28"/>
          <w:rtl/>
          <w:lang w:bidi="fa-IR"/>
        </w:rPr>
        <w:t xml:space="preserve"> </w:t>
      </w:r>
      <w:r w:rsidRPr="00C874CF">
        <w:rPr>
          <w:rFonts w:hint="eastAsia"/>
          <w:sz w:val="24"/>
          <w:szCs w:val="28"/>
          <w:rtl/>
          <w:lang w:bidi="fa-IR"/>
        </w:rPr>
        <w:t>کلاهک</w:t>
      </w:r>
      <w:r w:rsidRPr="00C874CF">
        <w:rPr>
          <w:sz w:val="24"/>
          <w:szCs w:val="28"/>
          <w:rtl/>
          <w:lang w:bidi="fa-IR"/>
        </w:rPr>
        <w:t xml:space="preserve"> </w:t>
      </w:r>
      <w:r w:rsidRPr="00C874CF">
        <w:rPr>
          <w:rFonts w:hint="eastAsia"/>
          <w:sz w:val="24"/>
          <w:szCs w:val="28"/>
          <w:rtl/>
          <w:lang w:bidi="fa-IR"/>
        </w:rPr>
        <w:t>دستگاه</w:t>
      </w:r>
      <w:r w:rsidRPr="00C874CF">
        <w:rPr>
          <w:sz w:val="24"/>
          <w:szCs w:val="28"/>
          <w:rtl/>
          <w:lang w:bidi="fa-IR"/>
        </w:rPr>
        <w:t xml:space="preserve"> </w:t>
      </w:r>
      <w:r w:rsidRPr="00C874CF">
        <w:rPr>
          <w:rFonts w:hint="eastAsia"/>
          <w:sz w:val="24"/>
          <w:szCs w:val="28"/>
          <w:rtl/>
          <w:lang w:bidi="fa-IR"/>
        </w:rPr>
        <w:t>قرار</w:t>
      </w:r>
      <w:r w:rsidRPr="00C874CF">
        <w:rPr>
          <w:sz w:val="24"/>
          <w:szCs w:val="28"/>
          <w:rtl/>
          <w:lang w:bidi="fa-IR"/>
        </w:rPr>
        <w:t xml:space="preserve"> </w:t>
      </w:r>
      <w:r w:rsidRPr="00C874CF">
        <w:rPr>
          <w:rFonts w:hint="eastAsia"/>
          <w:sz w:val="24"/>
          <w:szCs w:val="28"/>
          <w:rtl/>
          <w:lang w:bidi="fa-IR"/>
        </w:rPr>
        <w:t>دارد</w:t>
      </w:r>
      <w:r w:rsidRPr="00C874CF">
        <w:rPr>
          <w:sz w:val="24"/>
          <w:szCs w:val="28"/>
          <w:rtl/>
          <w:lang w:bidi="fa-IR"/>
        </w:rPr>
        <w:t xml:space="preserve"> </w:t>
      </w:r>
      <w:r w:rsidRPr="00C874CF">
        <w:rPr>
          <w:rFonts w:hint="eastAsia"/>
          <w:sz w:val="24"/>
          <w:szCs w:val="28"/>
          <w:rtl/>
          <w:lang w:bidi="fa-IR"/>
        </w:rPr>
        <w:t>که</w:t>
      </w:r>
      <w:r w:rsidRPr="00C874CF">
        <w:rPr>
          <w:sz w:val="24"/>
          <w:szCs w:val="28"/>
          <w:rtl/>
          <w:lang w:bidi="fa-IR"/>
        </w:rPr>
        <w:t xml:space="preserve"> </w:t>
      </w:r>
      <w:r w:rsidRPr="00C874CF">
        <w:rPr>
          <w:rFonts w:hint="eastAsia"/>
          <w:sz w:val="24"/>
          <w:szCs w:val="28"/>
          <w:rtl/>
          <w:lang w:bidi="fa-IR"/>
        </w:rPr>
        <w:t>باعث</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w:t>
      </w:r>
      <w:r w:rsidRPr="00C874CF">
        <w:rPr>
          <w:rFonts w:hint="eastAsia"/>
          <w:sz w:val="24"/>
          <w:szCs w:val="28"/>
          <w:rtl/>
          <w:lang w:bidi="fa-IR"/>
        </w:rPr>
        <w:t>کفشک</w:t>
      </w:r>
      <w:r w:rsidRPr="00C874CF">
        <w:rPr>
          <w:sz w:val="24"/>
          <w:szCs w:val="28"/>
          <w:rtl/>
          <w:lang w:bidi="fa-IR"/>
        </w:rPr>
        <w:t xml:space="preserve"> </w:t>
      </w:r>
      <w:r w:rsidRPr="00C874CF">
        <w:rPr>
          <w:rFonts w:hint="eastAsia"/>
          <w:sz w:val="24"/>
          <w:szCs w:val="28"/>
          <w:rtl/>
          <w:lang w:bidi="fa-IR"/>
        </w:rPr>
        <w:t>فولادي</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داخل</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مي</w:t>
      </w:r>
      <w:r w:rsidRPr="00C874CF">
        <w:rPr>
          <w:rFonts w:ascii="Arial" w:hAnsi="Arial"/>
          <w:sz w:val="24"/>
          <w:szCs w:val="28"/>
          <w:rtl/>
          <w:lang w:bidi="fa-IR"/>
        </w:rPr>
        <w:softHyphen/>
      </w:r>
      <w:r w:rsidRPr="00C874CF">
        <w:rPr>
          <w:rFonts w:hint="eastAsia"/>
          <w:sz w:val="24"/>
          <w:szCs w:val="28"/>
          <w:rtl/>
          <w:lang w:bidi="fa-IR"/>
        </w:rPr>
        <w:t>گردد</w:t>
      </w:r>
      <w:r w:rsidRPr="00C874CF">
        <w:rPr>
          <w:sz w:val="24"/>
          <w:szCs w:val="28"/>
          <w:rtl/>
          <w:lang w:bidi="fa-IR"/>
        </w:rPr>
        <w:t xml:space="preserve">. </w:t>
      </w:r>
      <w:r w:rsidRPr="00C874CF">
        <w:rPr>
          <w:rFonts w:hint="eastAsia"/>
          <w:sz w:val="24"/>
          <w:szCs w:val="28"/>
          <w:rtl/>
          <w:lang w:bidi="fa-IR"/>
        </w:rPr>
        <w:t>مقدار</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برابر با 3 فاصله 15 سانتيمتري م</w:t>
      </w:r>
      <w:r w:rsidRPr="00C874CF">
        <w:rPr>
          <w:rFonts w:hint="cs"/>
          <w:sz w:val="24"/>
          <w:szCs w:val="28"/>
          <w:rtl/>
          <w:lang w:bidi="fa-IR"/>
        </w:rPr>
        <w:t>ی</w:t>
      </w:r>
      <w:r w:rsidRPr="00C874CF">
        <w:rPr>
          <w:sz w:val="24"/>
          <w:szCs w:val="28"/>
          <w:rtl/>
          <w:lang w:bidi="fa-IR"/>
        </w:rPr>
        <w:softHyphen/>
        <w:t xml:space="preserve">باشد. تعداد ضربات براي هر مرحله نفوذ 15 سانتيمتر ثبت شده و پس از </w:t>
      </w:r>
      <w:r w:rsidRPr="00C874CF">
        <w:rPr>
          <w:rFonts w:hint="eastAsia"/>
          <w:sz w:val="24"/>
          <w:szCs w:val="28"/>
          <w:rtl/>
          <w:lang w:bidi="fa-IR"/>
        </w:rPr>
        <w:t>آن</w:t>
      </w:r>
      <w:r w:rsidRPr="00C874CF">
        <w:rPr>
          <w:sz w:val="24"/>
          <w:szCs w:val="28"/>
          <w:rtl/>
          <w:lang w:bidi="fa-IR"/>
        </w:rPr>
        <w:t xml:space="preserve"> آزمايش به اتمام مي</w:t>
      </w:r>
      <w:r w:rsidRPr="00C874CF">
        <w:rPr>
          <w:rFonts w:ascii="Cambria" w:hAnsi="Cambria" w:hint="eastAsia"/>
          <w:sz w:val="24"/>
          <w:szCs w:val="28"/>
          <w:rtl/>
          <w:lang w:bidi="fa-IR"/>
        </w:rPr>
        <w:t>‏</w:t>
      </w:r>
      <w:r w:rsidRPr="00C874CF">
        <w:rPr>
          <w:rFonts w:hint="eastAsia"/>
          <w:sz w:val="24"/>
          <w:szCs w:val="28"/>
          <w:rtl/>
          <w:lang w:bidi="fa-IR"/>
        </w:rPr>
        <w:t>رسد</w:t>
      </w:r>
      <w:r w:rsidRPr="00C874CF">
        <w:rPr>
          <w:sz w:val="24"/>
          <w:szCs w:val="28"/>
          <w:rtl/>
          <w:lang w:bidi="fa-IR"/>
        </w:rPr>
        <w:t xml:space="preserve">. </w:t>
      </w:r>
      <w:r w:rsidRPr="00C874CF">
        <w:rPr>
          <w:rFonts w:hint="eastAsia"/>
          <w:sz w:val="24"/>
          <w:szCs w:val="28"/>
          <w:rtl/>
          <w:lang w:bidi="fa-IR"/>
        </w:rPr>
        <w:t>تعداد</w:t>
      </w:r>
      <w:r w:rsidRPr="00C874CF">
        <w:rPr>
          <w:sz w:val="24"/>
          <w:szCs w:val="28"/>
          <w:rtl/>
          <w:lang w:bidi="fa-IR"/>
        </w:rPr>
        <w:t xml:space="preserve"> </w:t>
      </w:r>
      <w:r w:rsidRPr="00C874CF">
        <w:rPr>
          <w:rFonts w:hint="eastAsia"/>
          <w:sz w:val="24"/>
          <w:szCs w:val="28"/>
          <w:rtl/>
          <w:lang w:bidi="fa-IR"/>
        </w:rPr>
        <w:t>ضربات</w:t>
      </w:r>
      <w:r w:rsidRPr="00C874CF">
        <w:rPr>
          <w:sz w:val="24"/>
          <w:szCs w:val="28"/>
          <w:rtl/>
          <w:lang w:bidi="fa-IR"/>
        </w:rPr>
        <w:t xml:space="preserve"> </w:t>
      </w:r>
      <w:r w:rsidRPr="00C874CF">
        <w:rPr>
          <w:rFonts w:hint="eastAsia"/>
          <w:sz w:val="24"/>
          <w:szCs w:val="28"/>
          <w:rtl/>
          <w:lang w:bidi="fa-IR"/>
        </w:rPr>
        <w:t>لازم</w:t>
      </w:r>
      <w:r w:rsidRPr="00C874CF">
        <w:rPr>
          <w:sz w:val="24"/>
          <w:szCs w:val="28"/>
          <w:rtl/>
          <w:lang w:bidi="fa-IR"/>
        </w:rPr>
        <w:t xml:space="preserve"> </w:t>
      </w:r>
      <w:r w:rsidRPr="00C874CF">
        <w:rPr>
          <w:rFonts w:hint="eastAsia"/>
          <w:sz w:val="24"/>
          <w:szCs w:val="28"/>
          <w:rtl/>
          <w:lang w:bidi="fa-IR"/>
        </w:rPr>
        <w:t>براي</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30 </w:t>
      </w:r>
      <w:r w:rsidRPr="00C874CF">
        <w:rPr>
          <w:rFonts w:hint="eastAsia"/>
          <w:sz w:val="24"/>
          <w:szCs w:val="28"/>
          <w:rtl/>
          <w:lang w:bidi="fa-IR"/>
        </w:rPr>
        <w:t>سانتيمتر</w:t>
      </w:r>
      <w:r w:rsidRPr="00C874CF">
        <w:rPr>
          <w:sz w:val="24"/>
          <w:szCs w:val="28"/>
          <w:rtl/>
          <w:lang w:bidi="fa-IR"/>
        </w:rPr>
        <w:t xml:space="preserve"> </w:t>
      </w:r>
      <w:r w:rsidRPr="00C874CF">
        <w:rPr>
          <w:rFonts w:hint="eastAsia"/>
          <w:sz w:val="24"/>
          <w:szCs w:val="28"/>
          <w:rtl/>
          <w:lang w:bidi="fa-IR"/>
        </w:rPr>
        <w:t>انتها</w:t>
      </w:r>
      <w:r w:rsidRPr="00C874CF">
        <w:rPr>
          <w:rFonts w:hint="cs"/>
          <w:sz w:val="24"/>
          <w:szCs w:val="28"/>
          <w:rtl/>
          <w:lang w:bidi="fa-IR"/>
        </w:rPr>
        <w:t>ی</w:t>
      </w:r>
      <w:r w:rsidRPr="00C874CF">
        <w:rPr>
          <w:rFonts w:hint="eastAsia"/>
          <w:sz w:val="24"/>
          <w:szCs w:val="28"/>
          <w:rtl/>
          <w:lang w:bidi="fa-IR"/>
        </w:rPr>
        <w:t>ي</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عنوان</w:t>
      </w:r>
      <w:r w:rsidRPr="00C874CF">
        <w:rPr>
          <w:sz w:val="24"/>
          <w:szCs w:val="28"/>
          <w:rtl/>
          <w:lang w:bidi="fa-IR"/>
        </w:rPr>
        <w:t xml:space="preserve"> </w:t>
      </w:r>
      <w:r w:rsidRPr="00C874CF">
        <w:rPr>
          <w:rFonts w:hint="eastAsia"/>
          <w:sz w:val="24"/>
          <w:szCs w:val="28"/>
          <w:rtl/>
          <w:lang w:bidi="fa-IR"/>
        </w:rPr>
        <w:t>مقاومت</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نظر</w:t>
      </w:r>
      <w:r w:rsidRPr="00C874CF">
        <w:rPr>
          <w:sz w:val="24"/>
          <w:szCs w:val="28"/>
          <w:rtl/>
          <w:lang w:bidi="fa-IR"/>
        </w:rPr>
        <w:t xml:space="preserve"> </w:t>
      </w:r>
      <w:r w:rsidRPr="00C874CF">
        <w:rPr>
          <w:rFonts w:hint="eastAsia"/>
          <w:sz w:val="24"/>
          <w:szCs w:val="28"/>
          <w:rtl/>
          <w:lang w:bidi="fa-IR"/>
        </w:rPr>
        <w:t>گرفته</w:t>
      </w:r>
      <w:r w:rsidRPr="00C874CF">
        <w:rPr>
          <w:sz w:val="24"/>
          <w:szCs w:val="28"/>
          <w:rtl/>
          <w:lang w:bidi="fa-IR"/>
        </w:rPr>
        <w:t xml:space="preserve"> </w:t>
      </w:r>
      <w:r w:rsidRPr="00C874CF">
        <w:rPr>
          <w:rFonts w:hint="eastAsia"/>
          <w:sz w:val="24"/>
          <w:szCs w:val="28"/>
          <w:rtl/>
          <w:lang w:bidi="fa-IR"/>
        </w:rPr>
        <w:t>مي</w:t>
      </w:r>
      <w:r w:rsidRPr="00C874CF">
        <w:rPr>
          <w:rFonts w:ascii="Cambria" w:hAnsi="Cambria"/>
          <w:sz w:val="24"/>
          <w:szCs w:val="28"/>
          <w:rtl/>
          <w:lang w:bidi="fa-IR"/>
        </w:rPr>
        <w:softHyphen/>
      </w:r>
      <w:r w:rsidRPr="00C874CF">
        <w:rPr>
          <w:rFonts w:hint="eastAsia"/>
          <w:sz w:val="24"/>
          <w:szCs w:val="28"/>
          <w:rtl/>
          <w:lang w:bidi="fa-IR"/>
        </w:rPr>
        <w:t>شود</w:t>
      </w:r>
      <w:r w:rsidRPr="00C874CF">
        <w:rPr>
          <w:sz w:val="24"/>
          <w:szCs w:val="28"/>
          <w:rtl/>
          <w:lang w:bidi="fa-IR"/>
        </w:rPr>
        <w:t xml:space="preserve">. اعداد </w:t>
      </w:r>
      <w:r w:rsidRPr="00C874CF">
        <w:rPr>
          <w:sz w:val="24"/>
          <w:szCs w:val="28"/>
          <w:lang w:bidi="fa-IR"/>
        </w:rPr>
        <w:t>SPT</w:t>
      </w:r>
      <w:r w:rsidRPr="00C874CF">
        <w:rPr>
          <w:sz w:val="24"/>
          <w:szCs w:val="28"/>
          <w:rtl/>
          <w:lang w:bidi="fa-IR"/>
        </w:rPr>
        <w:t xml:space="preserve"> حاصل از 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ن</w:t>
      </w:r>
      <w:r w:rsidRPr="00C874CF">
        <w:rPr>
          <w:rFonts w:hint="cs"/>
          <w:sz w:val="24"/>
          <w:szCs w:val="28"/>
          <w:rtl/>
          <w:lang w:bidi="fa-IR"/>
        </w:rPr>
        <w:t>ی</w:t>
      </w:r>
      <w:r w:rsidRPr="00C874CF">
        <w:rPr>
          <w:rFonts w:hint="eastAsia"/>
          <w:sz w:val="24"/>
          <w:szCs w:val="28"/>
          <w:rtl/>
          <w:lang w:bidi="fa-IR"/>
        </w:rPr>
        <w:t>از</w:t>
      </w:r>
      <w:r w:rsidRPr="00C874CF">
        <w:rPr>
          <w:sz w:val="24"/>
          <w:szCs w:val="28"/>
          <w:rtl/>
          <w:lang w:bidi="fa-IR"/>
        </w:rPr>
        <w:t xml:space="preserve"> به اصلاح دارند، مهمتر</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عامل</w:t>
      </w:r>
      <w:r w:rsidRPr="00C874CF">
        <w:rPr>
          <w:rFonts w:hint="cs"/>
          <w:sz w:val="24"/>
          <w:szCs w:val="28"/>
          <w:rtl/>
          <w:lang w:bidi="fa-IR"/>
        </w:rPr>
        <w:t>ی</w:t>
      </w:r>
      <w:r w:rsidRPr="00C874CF">
        <w:rPr>
          <w:sz w:val="24"/>
          <w:szCs w:val="28"/>
          <w:rtl/>
          <w:lang w:bidi="fa-IR"/>
        </w:rPr>
        <w:t xml:space="preserve"> که در اصلاح عدد </w:t>
      </w:r>
      <w:r w:rsidRPr="00C874CF">
        <w:rPr>
          <w:sz w:val="24"/>
          <w:szCs w:val="28"/>
          <w:lang w:bidi="fa-IR"/>
        </w:rPr>
        <w:t>SPT</w:t>
      </w:r>
      <w:r w:rsidRPr="00C874CF">
        <w:rPr>
          <w:sz w:val="24"/>
          <w:szCs w:val="28"/>
          <w:rtl/>
          <w:lang w:bidi="fa-IR"/>
        </w:rPr>
        <w:t xml:space="preserve"> با</w:t>
      </w:r>
      <w:r w:rsidRPr="00C874CF">
        <w:rPr>
          <w:rFonts w:hint="cs"/>
          <w:sz w:val="24"/>
          <w:szCs w:val="28"/>
          <w:rtl/>
          <w:lang w:bidi="fa-IR"/>
        </w:rPr>
        <w:t>ی</w:t>
      </w:r>
      <w:r w:rsidRPr="00C874CF">
        <w:rPr>
          <w:rFonts w:hint="eastAsia"/>
          <w:sz w:val="24"/>
          <w:szCs w:val="28"/>
          <w:rtl/>
          <w:lang w:bidi="fa-IR"/>
        </w:rPr>
        <w:t>د</w:t>
      </w:r>
      <w:r w:rsidRPr="00C874CF">
        <w:rPr>
          <w:sz w:val="24"/>
          <w:szCs w:val="28"/>
          <w:rtl/>
          <w:lang w:bidi="fa-IR"/>
        </w:rPr>
        <w:t xml:space="preserve"> مورد توجه قرار گ</w:t>
      </w:r>
      <w:r w:rsidRPr="00C874CF">
        <w:rPr>
          <w:rFonts w:hint="cs"/>
          <w:sz w:val="24"/>
          <w:szCs w:val="28"/>
          <w:rtl/>
          <w:lang w:bidi="fa-IR"/>
        </w:rPr>
        <w:t>ی</w:t>
      </w:r>
      <w:r w:rsidRPr="00C874CF">
        <w:rPr>
          <w:rFonts w:hint="eastAsia"/>
          <w:sz w:val="24"/>
          <w:szCs w:val="28"/>
          <w:rtl/>
          <w:lang w:bidi="fa-IR"/>
        </w:rPr>
        <w:t>رد،</w:t>
      </w:r>
      <w:r w:rsidRPr="00C874CF">
        <w:rPr>
          <w:sz w:val="24"/>
          <w:szCs w:val="28"/>
          <w:rtl/>
          <w:lang w:bidi="fa-IR"/>
        </w:rPr>
        <w:t xml:space="preserve"> اصلاح فشار سربار </w:t>
      </w:r>
      <w:r w:rsidRPr="00C874CF">
        <w:rPr>
          <w:sz w:val="24"/>
          <w:szCs w:val="28"/>
          <w:lang w:bidi="fa-IR"/>
        </w:rPr>
        <w:t>C</w:t>
      </w:r>
      <w:r w:rsidRPr="00C874CF">
        <w:rPr>
          <w:sz w:val="24"/>
          <w:szCs w:val="28"/>
          <w:vertAlign w:val="subscript"/>
          <w:lang w:bidi="fa-IR"/>
        </w:rPr>
        <w:t>N</w:t>
      </w:r>
      <w:r w:rsidRPr="00C874CF">
        <w:rPr>
          <w:sz w:val="24"/>
          <w:szCs w:val="28"/>
          <w:rtl/>
          <w:lang w:bidi="fa-IR"/>
        </w:rPr>
        <w:t xml:space="preserve"> م</w:t>
      </w:r>
      <w:r w:rsidRPr="00C874CF">
        <w:rPr>
          <w:rFonts w:hint="cs"/>
          <w:sz w:val="24"/>
          <w:szCs w:val="28"/>
          <w:rtl/>
          <w:lang w:bidi="fa-IR"/>
        </w:rPr>
        <w:t>ی‌</w:t>
      </w:r>
      <w:r w:rsidRPr="00C874CF">
        <w:rPr>
          <w:rFonts w:hint="eastAsia"/>
          <w:sz w:val="24"/>
          <w:szCs w:val="28"/>
          <w:rtl/>
          <w:lang w:bidi="fa-IR"/>
        </w:rPr>
        <w:t>باشد</w:t>
      </w:r>
      <w:r w:rsidRPr="00C874CF">
        <w:rPr>
          <w:sz w:val="24"/>
          <w:szCs w:val="28"/>
          <w:rtl/>
          <w:lang w:bidi="fa-IR"/>
        </w:rPr>
        <w:t>. روابط تجرب</w:t>
      </w:r>
      <w:r w:rsidRPr="00C874CF">
        <w:rPr>
          <w:rFonts w:hint="cs"/>
          <w:sz w:val="24"/>
          <w:szCs w:val="28"/>
          <w:rtl/>
          <w:lang w:bidi="fa-IR"/>
        </w:rPr>
        <w:t>ی</w:t>
      </w:r>
      <w:r w:rsidRPr="00C874CF">
        <w:rPr>
          <w:sz w:val="24"/>
          <w:szCs w:val="28"/>
          <w:rtl/>
          <w:lang w:bidi="fa-IR"/>
        </w:rPr>
        <w:t xml:space="preserve"> مختلف</w:t>
      </w:r>
      <w:r w:rsidRPr="00C874CF">
        <w:rPr>
          <w:rFonts w:hint="cs"/>
          <w:sz w:val="24"/>
          <w:szCs w:val="28"/>
          <w:rtl/>
          <w:lang w:bidi="fa-IR"/>
        </w:rPr>
        <w:t>ی</w:t>
      </w:r>
      <w:r w:rsidRPr="00C874CF">
        <w:rPr>
          <w:sz w:val="24"/>
          <w:szCs w:val="28"/>
          <w:rtl/>
          <w:lang w:bidi="fa-IR"/>
        </w:rPr>
        <w:t xml:space="preserve"> برا</w:t>
      </w:r>
      <w:r w:rsidRPr="00C874CF">
        <w:rPr>
          <w:rFonts w:hint="cs"/>
          <w:sz w:val="24"/>
          <w:szCs w:val="28"/>
          <w:rtl/>
          <w:lang w:bidi="fa-IR"/>
        </w:rPr>
        <w:t>ی</w:t>
      </w:r>
      <w:r w:rsidRPr="00C874CF">
        <w:rPr>
          <w:sz w:val="24"/>
          <w:szCs w:val="28"/>
          <w:rtl/>
          <w:lang w:bidi="fa-IR"/>
        </w:rPr>
        <w:t xml:space="preserve"> 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اصلاح وجود دارد. در ا</w:t>
      </w:r>
      <w:r w:rsidRPr="00C874CF">
        <w:rPr>
          <w:rFonts w:hint="cs"/>
          <w:sz w:val="24"/>
          <w:szCs w:val="28"/>
          <w:rtl/>
          <w:lang w:bidi="fa-IR"/>
        </w:rPr>
        <w:t>ی</w:t>
      </w:r>
      <w:r w:rsidRPr="00C874CF">
        <w:rPr>
          <w:rFonts w:hint="eastAsia"/>
          <w:sz w:val="24"/>
          <w:szCs w:val="28"/>
          <w:rtl/>
          <w:lang w:bidi="fa-IR"/>
        </w:rPr>
        <w:t>نجا</w:t>
      </w:r>
      <w:r w:rsidRPr="00C874CF">
        <w:rPr>
          <w:sz w:val="24"/>
          <w:szCs w:val="28"/>
          <w:rtl/>
          <w:lang w:bidi="fa-IR"/>
        </w:rPr>
        <w:t xml:space="preserve"> از ر</w:t>
      </w:r>
      <w:r w:rsidRPr="00C874CF">
        <w:rPr>
          <w:rFonts w:hint="eastAsia"/>
          <w:sz w:val="24"/>
          <w:szCs w:val="28"/>
          <w:rtl/>
          <w:lang w:bidi="fa-IR"/>
        </w:rPr>
        <w:t>ابطه</w:t>
      </w:r>
      <w:r w:rsidRPr="00C874CF">
        <w:rPr>
          <w:sz w:val="24"/>
          <w:szCs w:val="28"/>
          <w:rtl/>
          <w:lang w:bidi="fa-IR"/>
        </w:rPr>
        <w:t xml:space="preserve"> مطابق ز</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استفاده </w:t>
      </w:r>
      <w:r w:rsidRPr="00C874CF">
        <w:rPr>
          <w:rFonts w:hint="eastAsia"/>
          <w:sz w:val="24"/>
          <w:szCs w:val="28"/>
          <w:rtl/>
          <w:lang w:bidi="fa-IR"/>
        </w:rPr>
        <w:t>گرد</w:t>
      </w:r>
      <w:r w:rsidRPr="00C874CF">
        <w:rPr>
          <w:rFonts w:hint="cs"/>
          <w:sz w:val="24"/>
          <w:szCs w:val="28"/>
          <w:rtl/>
          <w:lang w:bidi="fa-IR"/>
        </w:rPr>
        <w:t>ی</w:t>
      </w:r>
      <w:r w:rsidRPr="00C874CF">
        <w:rPr>
          <w:rFonts w:hint="eastAsia"/>
          <w:sz w:val="24"/>
          <w:szCs w:val="28"/>
          <w:rtl/>
          <w:lang w:bidi="fa-IR"/>
        </w:rPr>
        <w:t>ده</w:t>
      </w:r>
      <w:r w:rsidRPr="00C874CF">
        <w:rPr>
          <w:sz w:val="24"/>
          <w:szCs w:val="28"/>
          <w:rtl/>
          <w:lang w:bidi="fa-IR"/>
        </w:rPr>
        <w:t xml:space="preserve"> </w:t>
      </w:r>
      <w:r w:rsidRPr="00C874CF">
        <w:rPr>
          <w:rFonts w:hint="eastAsia"/>
          <w:sz w:val="24"/>
          <w:szCs w:val="28"/>
          <w:rtl/>
          <w:lang w:bidi="fa-IR"/>
        </w:rPr>
        <w:t>است</w:t>
      </w:r>
      <w:r w:rsidRPr="00C874CF">
        <w:rPr>
          <w:sz w:val="24"/>
          <w:szCs w:val="28"/>
          <w:rtl/>
          <w:lang w:bidi="fa-IR"/>
        </w:rPr>
        <w:t xml:space="preserve">. </w:t>
      </w:r>
    </w:p>
    <w:p w14:paraId="51E0C288" w14:textId="77777777" w:rsidR="003128BE" w:rsidRPr="00C874CF" w:rsidRDefault="0094580E" w:rsidP="00381CE2">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14:paraId="3693AFB4" w14:textId="77777777" w:rsidR="003128BE" w:rsidRPr="00C874CF" w:rsidRDefault="003128BE" w:rsidP="00381CE2">
      <w:pPr>
        <w:bidi/>
        <w:spacing w:before="120"/>
        <w:ind w:hanging="153"/>
        <w:jc w:val="both"/>
        <w:rPr>
          <w:sz w:val="24"/>
          <w:szCs w:val="28"/>
          <w:lang w:bidi="fa-IR"/>
        </w:rPr>
      </w:pPr>
      <w:r w:rsidRPr="00C874CF">
        <w:rPr>
          <w:color w:val="000000" w:themeColor="text1"/>
          <w:sz w:val="24"/>
          <w:szCs w:val="28"/>
          <w:rtl/>
          <w:lang w:bidi="fa-IR"/>
        </w:rPr>
        <w:t xml:space="preserve"> </w:t>
      </w:r>
      <w:r w:rsidRPr="00C874CF">
        <w:rPr>
          <w:color w:val="000000" w:themeColor="text1"/>
          <w:sz w:val="24"/>
          <w:szCs w:val="28"/>
          <w:lang w:bidi="fa-IR"/>
        </w:rPr>
        <w:t xml:space="preserve">  </w:t>
      </w:r>
      <w:r w:rsidRPr="00C874CF">
        <w:rPr>
          <w:rFonts w:hint="eastAsia"/>
          <w:sz w:val="24"/>
          <w:szCs w:val="28"/>
          <w:rtl/>
          <w:lang w:bidi="fa-IR"/>
        </w:rPr>
        <w:t>که</w:t>
      </w:r>
      <w:r w:rsidRPr="00C874CF">
        <w:rPr>
          <w:sz w:val="24"/>
          <w:szCs w:val="28"/>
          <w:rtl/>
          <w:lang w:bidi="fa-IR"/>
        </w:rPr>
        <w:t xml:space="preserve"> در </w:t>
      </w:r>
      <w:r w:rsidRPr="00C874CF">
        <w:rPr>
          <w:color w:val="000000" w:themeColor="text1"/>
          <w:sz w:val="24"/>
          <w:szCs w:val="28"/>
          <w:rtl/>
          <w:lang w:bidi="fa-IR"/>
        </w:rPr>
        <w:t xml:space="preserve">آن </w:t>
      </w:r>
      <w:r w:rsidRPr="00C874CF">
        <w:rPr>
          <w:sz w:val="24"/>
          <w:szCs w:val="28"/>
          <w:lang w:bidi="fa-IR"/>
        </w:rPr>
        <w:t xml:space="preserve"> </w:t>
      </w:r>
      <m:oMath>
        <m:sSubSup>
          <m:sSubSupPr>
            <m:ctrlPr>
              <w:rPr>
                <w:rFonts w:ascii="Cambria Math" w:hAnsi="Cambria Math"/>
                <w:color w:val="000000" w:themeColor="text1"/>
                <w:sz w:val="24"/>
                <w:szCs w:val="28"/>
                <w:lang w:bidi="fa-IR"/>
              </w:rPr>
            </m:ctrlPr>
          </m:sSubSupPr>
          <m:e>
            <m:r>
              <w:rPr>
                <w:rFonts w:ascii="Cambria Math" w:hAnsi="Cambria Math"/>
                <w:color w:val="000000" w:themeColor="text1"/>
                <w:sz w:val="24"/>
                <w:szCs w:val="28"/>
                <w:lang w:bidi="fa-IR"/>
              </w:rPr>
              <m:t>P</m:t>
            </m:r>
          </m:e>
          <m:sub>
            <m:r>
              <m:rPr>
                <m:sty m:val="p"/>
              </m:rPr>
              <w:rPr>
                <w:rFonts w:ascii="Cambria Math" w:hAnsi="Cambria Math"/>
                <w:color w:val="000000" w:themeColor="text1"/>
                <w:sz w:val="24"/>
                <w:szCs w:val="28"/>
                <w:lang w:bidi="fa-IR"/>
              </w:rPr>
              <m:t>0</m:t>
            </m:r>
          </m:sub>
          <m:sup>
            <m:r>
              <m:rPr>
                <m:sty m:val="p"/>
              </m:rPr>
              <w:rPr>
                <w:rFonts w:ascii="Cambria Math" w:hAnsi="Cambria Math"/>
                <w:color w:val="000000" w:themeColor="text1"/>
                <w:sz w:val="24"/>
                <w:szCs w:val="28"/>
                <w:lang w:bidi="fa-IR"/>
              </w:rPr>
              <m:t>'</m:t>
            </m:r>
          </m:sup>
        </m:sSubSup>
      </m:oMath>
      <w:r w:rsidRPr="00C874CF">
        <w:rPr>
          <w:rFonts w:hint="eastAsia"/>
          <w:color w:val="000000" w:themeColor="text1"/>
          <w:sz w:val="24"/>
          <w:szCs w:val="28"/>
          <w:rtl/>
          <w:lang w:bidi="fa-IR"/>
        </w:rPr>
        <w:t>تنش</w:t>
      </w:r>
      <w:r w:rsidRPr="00C874CF">
        <w:rPr>
          <w:color w:val="000000" w:themeColor="text1"/>
          <w:sz w:val="24"/>
          <w:szCs w:val="28"/>
          <w:rtl/>
          <w:lang w:bidi="fa-IR"/>
        </w:rPr>
        <w:t xml:space="preserve"> </w:t>
      </w:r>
      <w:r w:rsidRPr="00C874CF">
        <w:rPr>
          <w:rFonts w:hint="eastAsia"/>
          <w:sz w:val="24"/>
          <w:szCs w:val="28"/>
          <w:rtl/>
          <w:lang w:bidi="fa-IR"/>
        </w:rPr>
        <w:t>موثر</w:t>
      </w:r>
      <w:r w:rsidRPr="00C874CF">
        <w:rPr>
          <w:sz w:val="24"/>
          <w:szCs w:val="28"/>
          <w:rtl/>
          <w:lang w:bidi="fa-IR"/>
        </w:rPr>
        <w:t xml:space="preserve"> </w:t>
      </w:r>
      <w:r w:rsidRPr="00C874CF">
        <w:rPr>
          <w:rFonts w:hint="eastAsia"/>
          <w:sz w:val="24"/>
          <w:szCs w:val="28"/>
          <w:rtl/>
          <w:lang w:bidi="fa-IR"/>
        </w:rPr>
        <w:t>موجود</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عمق 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sz w:val="24"/>
          <w:szCs w:val="28"/>
          <w:lang w:bidi="fa-IR"/>
        </w:rPr>
        <w:t>N</w:t>
      </w:r>
      <w:r w:rsidRPr="00C874CF">
        <w:rPr>
          <w:sz w:val="24"/>
          <w:szCs w:val="28"/>
          <w:rtl/>
          <w:lang w:bidi="fa-IR"/>
        </w:rPr>
        <w:t xml:space="preserve"> عدد </w:t>
      </w:r>
      <w:r w:rsidRPr="00C874CF">
        <w:rPr>
          <w:sz w:val="24"/>
          <w:szCs w:val="28"/>
          <w:lang w:bidi="fa-IR"/>
        </w:rPr>
        <w:t>SPT</w:t>
      </w:r>
      <w:r w:rsidRPr="00C874CF">
        <w:rPr>
          <w:sz w:val="24"/>
          <w:szCs w:val="28"/>
          <w:rtl/>
          <w:lang w:bidi="fa-IR"/>
        </w:rPr>
        <w:t xml:space="preserve"> اصلاح نشده، </w:t>
      </w:r>
      <m:oMath>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oMath>
      <w:r w:rsidRPr="00C874CF">
        <w:rPr>
          <w:sz w:val="24"/>
          <w:szCs w:val="28"/>
          <w:rtl/>
          <w:lang w:bidi="fa-IR"/>
        </w:rPr>
        <w:t xml:space="preserve"> عدد </w:t>
      </w:r>
      <w:r w:rsidRPr="00C874CF">
        <w:rPr>
          <w:sz w:val="24"/>
          <w:szCs w:val="28"/>
          <w:lang w:bidi="fa-IR"/>
        </w:rPr>
        <w:t>SPT</w:t>
      </w:r>
      <w:r w:rsidRPr="00C874CF">
        <w:rPr>
          <w:sz w:val="24"/>
          <w:szCs w:val="28"/>
          <w:rtl/>
          <w:lang w:bidi="fa-IR"/>
        </w:rPr>
        <w:t xml:space="preserve"> اصلاح شده است.</w:t>
      </w:r>
    </w:p>
    <w:p w14:paraId="5AC84D21" w14:textId="77777777" w:rsidR="003128BE" w:rsidRPr="00C874CF" w:rsidRDefault="003128BE" w:rsidP="00381CE2">
      <w:pPr>
        <w:bidi/>
        <w:ind w:firstLine="567"/>
        <w:jc w:val="both"/>
        <w:rPr>
          <w:sz w:val="24"/>
          <w:szCs w:val="28"/>
          <w:lang w:bidi="fa-IR"/>
        </w:rPr>
      </w:pPr>
      <w:r w:rsidRPr="00C874CF">
        <w:rPr>
          <w:rFonts w:hint="eastAsia"/>
          <w:sz w:val="24"/>
          <w:szCs w:val="28"/>
          <w:rtl/>
          <w:lang w:bidi="fa-IR"/>
        </w:rPr>
        <w:lastRenderedPageBreak/>
        <w:t>اثر</w:t>
      </w:r>
      <w:r w:rsidRPr="00C874CF">
        <w:rPr>
          <w:sz w:val="24"/>
          <w:szCs w:val="28"/>
          <w:rtl/>
          <w:lang w:bidi="fa-IR"/>
        </w:rPr>
        <w:t xml:space="preserve"> </w:t>
      </w:r>
      <w:r w:rsidRPr="00C874CF">
        <w:rPr>
          <w:rFonts w:hint="eastAsia"/>
          <w:sz w:val="24"/>
          <w:szCs w:val="28"/>
          <w:rtl/>
          <w:lang w:bidi="fa-IR"/>
        </w:rPr>
        <w:t>طول</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rFonts w:hint="eastAsia"/>
          <w:sz w:val="24"/>
          <w:szCs w:val="28"/>
          <w:rtl/>
          <w:lang w:bidi="fa-IR"/>
        </w:rPr>
        <w:t>له</w:t>
      </w:r>
      <w:r w:rsidRPr="00C874CF">
        <w:rPr>
          <w:sz w:val="24"/>
          <w:szCs w:val="28"/>
          <w:rtl/>
          <w:lang w:bidi="fa-IR"/>
        </w:rPr>
        <w:t xml:space="preserve"> </w:t>
      </w:r>
      <w:r w:rsidRPr="00C874CF">
        <w:rPr>
          <w:rFonts w:hint="eastAsia"/>
          <w:sz w:val="24"/>
          <w:szCs w:val="28"/>
          <w:rtl/>
          <w:lang w:bidi="fa-IR"/>
        </w:rPr>
        <w:t>حفار</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طول‌ها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ب</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10 </w:t>
      </w:r>
      <w:r w:rsidRPr="00C874CF">
        <w:rPr>
          <w:rFonts w:hint="eastAsia"/>
          <w:sz w:val="24"/>
          <w:szCs w:val="28"/>
          <w:rtl/>
          <w:lang w:bidi="fa-IR"/>
        </w:rPr>
        <w:t>متر</w:t>
      </w:r>
      <w:r w:rsidRPr="00C874CF">
        <w:rPr>
          <w:sz w:val="24"/>
          <w:szCs w:val="28"/>
          <w:rtl/>
          <w:lang w:bidi="fa-IR"/>
        </w:rPr>
        <w:t xml:space="preserve"> </w:t>
      </w:r>
      <w:r w:rsidRPr="00C874CF">
        <w:rPr>
          <w:rFonts w:hint="eastAsia"/>
          <w:sz w:val="24"/>
          <w:szCs w:val="28"/>
          <w:rtl/>
          <w:lang w:bidi="fa-IR"/>
        </w:rPr>
        <w:t>محسوس</w:t>
      </w:r>
      <w:r w:rsidRPr="00C874CF">
        <w:rPr>
          <w:sz w:val="24"/>
          <w:szCs w:val="28"/>
          <w:rtl/>
          <w:lang w:bidi="fa-IR"/>
        </w:rPr>
        <w:t xml:space="preserve"> </w:t>
      </w:r>
      <w:r w:rsidRPr="00C874CF">
        <w:rPr>
          <w:rFonts w:hint="eastAsia"/>
          <w:sz w:val="24"/>
          <w:szCs w:val="28"/>
          <w:rtl/>
          <w:lang w:bidi="fa-IR"/>
        </w:rPr>
        <w:t>ن</w:t>
      </w:r>
      <w:r w:rsidRPr="00C874CF">
        <w:rPr>
          <w:rFonts w:hint="cs"/>
          <w:sz w:val="24"/>
          <w:szCs w:val="28"/>
          <w:rtl/>
          <w:lang w:bidi="fa-IR"/>
        </w:rPr>
        <w:t>ی</w:t>
      </w:r>
      <w:r w:rsidRPr="00C874CF">
        <w:rPr>
          <w:rFonts w:hint="eastAsia"/>
          <w:sz w:val="24"/>
          <w:szCs w:val="28"/>
          <w:rtl/>
          <w:lang w:bidi="fa-IR"/>
        </w:rPr>
        <w:t>ست</w:t>
      </w:r>
      <w:r w:rsidRPr="00C874CF">
        <w:rPr>
          <w:sz w:val="24"/>
          <w:szCs w:val="28"/>
          <w:rtl/>
          <w:lang w:bidi="fa-IR"/>
        </w:rPr>
        <w:t xml:space="preserve"> </w:t>
      </w:r>
      <w:r w:rsidRPr="00C874CF">
        <w:rPr>
          <w:rFonts w:hint="eastAsia"/>
          <w:sz w:val="24"/>
          <w:szCs w:val="28"/>
          <w:rtl/>
          <w:lang w:bidi="fa-IR"/>
        </w:rPr>
        <w:t>اما</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طول‌ها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کمتر</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10 </w:t>
      </w:r>
      <w:r w:rsidRPr="00C874CF">
        <w:rPr>
          <w:rFonts w:hint="eastAsia"/>
          <w:sz w:val="24"/>
          <w:szCs w:val="28"/>
          <w:rtl/>
          <w:lang w:bidi="fa-IR"/>
        </w:rPr>
        <w:t>متر</w:t>
      </w:r>
      <w:r w:rsidRPr="00C874CF">
        <w:rPr>
          <w:sz w:val="24"/>
          <w:szCs w:val="28"/>
          <w:rtl/>
          <w:lang w:bidi="fa-IR"/>
        </w:rPr>
        <w:t xml:space="preserve"> </w:t>
      </w:r>
      <w:r w:rsidRPr="00C874CF">
        <w:rPr>
          <w:rFonts w:hint="eastAsia"/>
          <w:sz w:val="24"/>
          <w:szCs w:val="28"/>
          <w:rtl/>
          <w:lang w:bidi="fa-IR"/>
        </w:rPr>
        <w:t>تاث</w:t>
      </w:r>
      <w:r w:rsidRPr="00C874CF">
        <w:rPr>
          <w:rFonts w:hint="cs"/>
          <w:sz w:val="24"/>
          <w:szCs w:val="28"/>
          <w:rtl/>
          <w:lang w:bidi="fa-IR"/>
        </w:rPr>
        <w:t>ی</w:t>
      </w:r>
      <w:r w:rsidRPr="00C874CF">
        <w:rPr>
          <w:rFonts w:hint="eastAsia"/>
          <w:sz w:val="24"/>
          <w:szCs w:val="28"/>
          <w:rtl/>
          <w:lang w:bidi="fa-IR"/>
        </w:rPr>
        <w:t>رگذار</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rFonts w:hint="eastAsia"/>
          <w:sz w:val="24"/>
          <w:szCs w:val="28"/>
          <w:rtl/>
          <w:lang w:bidi="fa-IR"/>
        </w:rPr>
        <w:t>باشد</w:t>
      </w:r>
      <w:r w:rsidRPr="00C874CF">
        <w:rPr>
          <w:sz w:val="24"/>
          <w:szCs w:val="28"/>
          <w:rtl/>
          <w:lang w:bidi="fa-IR"/>
        </w:rPr>
        <w:t xml:space="preserve"> </w:t>
      </w:r>
      <w:r w:rsidRPr="00C874CF">
        <w:rPr>
          <w:rFonts w:hint="eastAsia"/>
          <w:sz w:val="24"/>
          <w:szCs w:val="28"/>
          <w:rtl/>
          <w:lang w:bidi="fa-IR"/>
        </w:rPr>
        <w:t>که</w:t>
      </w:r>
      <w:r w:rsidRPr="00C874CF">
        <w:rPr>
          <w:sz w:val="24"/>
          <w:szCs w:val="28"/>
          <w:rtl/>
          <w:lang w:bidi="fa-IR"/>
        </w:rPr>
        <w:t xml:space="preserve"> </w:t>
      </w:r>
      <w:r w:rsidRPr="00C874CF">
        <w:rPr>
          <w:rFonts w:hint="eastAsia"/>
          <w:sz w:val="24"/>
          <w:szCs w:val="28"/>
          <w:rtl/>
          <w:lang w:bidi="fa-IR"/>
        </w:rPr>
        <w:t>با</w:t>
      </w:r>
      <w:r w:rsidRPr="00C874CF">
        <w:rPr>
          <w:rFonts w:hint="cs"/>
          <w:sz w:val="24"/>
          <w:szCs w:val="28"/>
          <w:rtl/>
          <w:lang w:bidi="fa-IR"/>
        </w:rPr>
        <w:t>ی</w:t>
      </w:r>
      <w:r w:rsidRPr="00C874CF">
        <w:rPr>
          <w:rFonts w:hint="eastAsia"/>
          <w:sz w:val="24"/>
          <w:szCs w:val="28"/>
          <w:rtl/>
          <w:lang w:bidi="fa-IR"/>
        </w:rPr>
        <w:t>د</w:t>
      </w:r>
      <w:r w:rsidRPr="00C874CF">
        <w:rPr>
          <w:sz w:val="24"/>
          <w:szCs w:val="28"/>
          <w:rtl/>
          <w:lang w:bidi="fa-IR"/>
        </w:rPr>
        <w:t xml:space="preserve"> </w:t>
      </w:r>
      <w:r w:rsidRPr="00C874CF">
        <w:rPr>
          <w:rFonts w:hint="eastAsia"/>
          <w:sz w:val="24"/>
          <w:szCs w:val="28"/>
          <w:rtl/>
          <w:lang w:bidi="fa-IR"/>
        </w:rPr>
        <w:t>اصلاح</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softHyphen/>
      </w:r>
      <w:r w:rsidRPr="00C874CF">
        <w:rPr>
          <w:rFonts w:hint="eastAsia"/>
          <w:sz w:val="24"/>
          <w:szCs w:val="28"/>
          <w:rtl/>
          <w:lang w:bidi="fa-IR"/>
        </w:rPr>
        <w:t>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ارتباط</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آن</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w:t>
      </w:r>
      <w:r w:rsidRPr="00C874CF">
        <w:rPr>
          <w:rFonts w:hint="eastAsia"/>
          <w:sz w:val="24"/>
          <w:szCs w:val="28"/>
          <w:rtl/>
          <w:lang w:bidi="fa-IR"/>
        </w:rPr>
        <w:t>شود</w:t>
      </w:r>
      <w:r w:rsidRPr="00C874CF">
        <w:rPr>
          <w:sz w:val="24"/>
          <w:szCs w:val="28"/>
          <w:rtl/>
          <w:lang w:bidi="fa-IR"/>
        </w:rPr>
        <w:t xml:space="preserve">. </w:t>
      </w:r>
      <w:r w:rsidRPr="00C874CF">
        <w:rPr>
          <w:rFonts w:hint="eastAsia"/>
          <w:sz w:val="24"/>
          <w:szCs w:val="28"/>
          <w:rtl/>
          <w:lang w:bidi="fa-IR"/>
        </w:rPr>
        <w:t>مقدار</w:t>
      </w:r>
      <w:r w:rsidRPr="00C874CF">
        <w:rPr>
          <w:sz w:val="24"/>
          <w:szCs w:val="28"/>
          <w:rtl/>
          <w:lang w:bidi="fa-IR"/>
        </w:rPr>
        <w:t xml:space="preserve"> </w:t>
      </w:r>
      <w:r w:rsidRPr="00C874CF">
        <w:rPr>
          <w:rFonts w:hint="eastAsia"/>
          <w:sz w:val="24"/>
          <w:szCs w:val="28"/>
          <w:rtl/>
          <w:lang w:bidi="fa-IR"/>
        </w:rPr>
        <w:t>ضر</w:t>
      </w:r>
      <w:r w:rsidRPr="00C874CF">
        <w:rPr>
          <w:rFonts w:hint="cs"/>
          <w:sz w:val="24"/>
          <w:szCs w:val="28"/>
          <w:rtl/>
          <w:lang w:bidi="fa-IR"/>
        </w:rPr>
        <w:t>ی</w:t>
      </w:r>
      <w:r w:rsidRPr="00C874CF">
        <w:rPr>
          <w:rFonts w:hint="eastAsia"/>
          <w:sz w:val="24"/>
          <w:szCs w:val="28"/>
          <w:rtl/>
          <w:lang w:bidi="fa-IR"/>
        </w:rPr>
        <w:t>ب</w:t>
      </w:r>
      <w:r w:rsidRPr="00C874CF">
        <w:rPr>
          <w:sz w:val="24"/>
          <w:szCs w:val="28"/>
          <w:rtl/>
          <w:lang w:bidi="fa-IR"/>
        </w:rPr>
        <w:t xml:space="preserve"> </w:t>
      </w:r>
      <w:r w:rsidRPr="00C874CF">
        <w:rPr>
          <w:rFonts w:hint="eastAsia"/>
          <w:sz w:val="24"/>
          <w:szCs w:val="28"/>
          <w:rtl/>
          <w:lang w:bidi="fa-IR"/>
        </w:rPr>
        <w:t>اصلاح</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طول</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rFonts w:hint="eastAsia"/>
          <w:sz w:val="24"/>
          <w:szCs w:val="28"/>
          <w:rtl/>
          <w:lang w:bidi="fa-IR"/>
        </w:rPr>
        <w:t>له</w:t>
      </w:r>
      <w:r w:rsidRPr="00C874CF">
        <w:rPr>
          <w:sz w:val="24"/>
          <w:szCs w:val="28"/>
          <w:rtl/>
          <w:lang w:bidi="fa-IR"/>
        </w:rPr>
        <w:t xml:space="preserve"> </w:t>
      </w:r>
      <w:r w:rsidRPr="00C874CF">
        <w:rPr>
          <w:rFonts w:hint="eastAsia"/>
          <w:sz w:val="24"/>
          <w:szCs w:val="28"/>
          <w:rtl/>
          <w:lang w:bidi="fa-IR"/>
        </w:rPr>
        <w:t>حفار</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برا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عمق</w:t>
      </w:r>
      <w:r w:rsidRPr="00C874CF">
        <w:rPr>
          <w:sz w:val="24"/>
          <w:szCs w:val="28"/>
          <w:rtl/>
          <w:lang w:bidi="fa-IR"/>
        </w:rPr>
        <w:t xml:space="preserve"> </w:t>
      </w:r>
      <w:r w:rsidRPr="00C874CF">
        <w:rPr>
          <w:rFonts w:hint="eastAsia"/>
          <w:sz w:val="24"/>
          <w:szCs w:val="28"/>
          <w:rtl/>
          <w:lang w:bidi="fa-IR"/>
        </w:rPr>
        <w:t>تا</w:t>
      </w:r>
      <w:r w:rsidRPr="00C874CF">
        <w:rPr>
          <w:sz w:val="24"/>
          <w:szCs w:val="28"/>
          <w:rtl/>
          <w:lang w:bidi="fa-IR"/>
        </w:rPr>
        <w:t xml:space="preserve"> 4 </w:t>
      </w:r>
      <w:r w:rsidRPr="00C874CF">
        <w:rPr>
          <w:rFonts w:hint="eastAsia"/>
          <w:sz w:val="24"/>
          <w:szCs w:val="28"/>
          <w:rtl/>
          <w:lang w:bidi="fa-IR"/>
        </w:rPr>
        <w:t>متر</w:t>
      </w:r>
      <w:r w:rsidRPr="00C874CF">
        <w:rPr>
          <w:sz w:val="24"/>
          <w:szCs w:val="28"/>
          <w:rtl/>
          <w:lang w:bidi="fa-IR"/>
        </w:rPr>
        <w:t xml:space="preserve"> </w:t>
      </w:r>
      <w:r w:rsidRPr="00C874CF">
        <w:rPr>
          <w:rFonts w:hint="eastAsia"/>
          <w:sz w:val="24"/>
          <w:szCs w:val="28"/>
          <w:rtl/>
          <w:lang w:bidi="fa-IR"/>
        </w:rPr>
        <w:t>برابر</w:t>
      </w:r>
      <w:r w:rsidRPr="00C874CF">
        <w:rPr>
          <w:sz w:val="24"/>
          <w:szCs w:val="28"/>
          <w:rtl/>
          <w:lang w:bidi="fa-IR"/>
        </w:rPr>
        <w:t xml:space="preserve"> 75/0، 4 </w:t>
      </w:r>
      <w:r w:rsidRPr="00C874CF">
        <w:rPr>
          <w:rFonts w:hint="eastAsia"/>
          <w:sz w:val="24"/>
          <w:szCs w:val="28"/>
          <w:rtl/>
          <w:lang w:bidi="fa-IR"/>
        </w:rPr>
        <w:t>تا</w:t>
      </w:r>
      <w:r w:rsidRPr="00C874CF">
        <w:rPr>
          <w:sz w:val="24"/>
          <w:szCs w:val="28"/>
          <w:rtl/>
          <w:lang w:bidi="fa-IR"/>
        </w:rPr>
        <w:t xml:space="preserve"> 6 </w:t>
      </w:r>
      <w:r w:rsidRPr="00C874CF">
        <w:rPr>
          <w:rFonts w:hint="eastAsia"/>
          <w:sz w:val="24"/>
          <w:szCs w:val="28"/>
          <w:rtl/>
          <w:lang w:bidi="fa-IR"/>
        </w:rPr>
        <w:t>متر</w:t>
      </w:r>
      <w:r w:rsidRPr="00C874CF">
        <w:rPr>
          <w:sz w:val="24"/>
          <w:szCs w:val="28"/>
          <w:rtl/>
          <w:lang w:bidi="fa-IR"/>
        </w:rPr>
        <w:t xml:space="preserve"> </w:t>
      </w:r>
      <w:r w:rsidRPr="00C874CF">
        <w:rPr>
          <w:rFonts w:hint="eastAsia"/>
          <w:sz w:val="24"/>
          <w:szCs w:val="28"/>
          <w:rtl/>
          <w:lang w:bidi="fa-IR"/>
        </w:rPr>
        <w:t>برابر</w:t>
      </w:r>
      <w:r w:rsidRPr="00C874CF">
        <w:rPr>
          <w:sz w:val="24"/>
          <w:szCs w:val="28"/>
          <w:rtl/>
          <w:lang w:bidi="fa-IR"/>
        </w:rPr>
        <w:t xml:space="preserve"> 85/0 </w:t>
      </w:r>
      <w:r w:rsidRPr="00C874CF">
        <w:rPr>
          <w:rFonts w:hint="eastAsia"/>
          <w:sz w:val="24"/>
          <w:szCs w:val="28"/>
          <w:rtl/>
          <w:lang w:bidi="fa-IR"/>
        </w:rPr>
        <w:t>و</w:t>
      </w:r>
      <w:r w:rsidRPr="00C874CF">
        <w:rPr>
          <w:sz w:val="24"/>
          <w:szCs w:val="28"/>
          <w:rtl/>
          <w:lang w:bidi="fa-IR"/>
        </w:rPr>
        <w:t xml:space="preserve"> 6 </w:t>
      </w:r>
      <w:r w:rsidRPr="00C874CF">
        <w:rPr>
          <w:rFonts w:hint="eastAsia"/>
          <w:sz w:val="24"/>
          <w:szCs w:val="28"/>
          <w:rtl/>
          <w:lang w:bidi="fa-IR"/>
        </w:rPr>
        <w:t>تا</w:t>
      </w:r>
      <w:r w:rsidRPr="00C874CF">
        <w:rPr>
          <w:sz w:val="24"/>
          <w:szCs w:val="28"/>
          <w:rtl/>
          <w:lang w:bidi="fa-IR"/>
        </w:rPr>
        <w:t xml:space="preserve"> 10 </w:t>
      </w:r>
      <w:r w:rsidRPr="00C874CF">
        <w:rPr>
          <w:rFonts w:hint="eastAsia"/>
          <w:sz w:val="24"/>
          <w:szCs w:val="28"/>
          <w:rtl/>
          <w:lang w:bidi="fa-IR"/>
        </w:rPr>
        <w:t>متر</w:t>
      </w:r>
      <w:r w:rsidRPr="00C874CF">
        <w:rPr>
          <w:sz w:val="24"/>
          <w:szCs w:val="28"/>
          <w:rtl/>
          <w:lang w:bidi="fa-IR"/>
        </w:rPr>
        <w:t xml:space="preserve"> </w:t>
      </w:r>
      <w:r w:rsidRPr="00C874CF">
        <w:rPr>
          <w:rFonts w:hint="eastAsia"/>
          <w:sz w:val="24"/>
          <w:szCs w:val="28"/>
          <w:rtl/>
          <w:lang w:bidi="fa-IR"/>
        </w:rPr>
        <w:t>برابر</w:t>
      </w:r>
      <w:r w:rsidRPr="00C874CF">
        <w:rPr>
          <w:sz w:val="24"/>
          <w:szCs w:val="28"/>
          <w:rtl/>
          <w:lang w:bidi="fa-IR"/>
        </w:rPr>
        <w:t xml:space="preserve"> 95/0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نظر</w:t>
      </w:r>
      <w:r w:rsidRPr="00C874CF">
        <w:rPr>
          <w:sz w:val="24"/>
          <w:szCs w:val="28"/>
          <w:rtl/>
          <w:lang w:bidi="fa-IR"/>
        </w:rPr>
        <w:t xml:space="preserve"> </w:t>
      </w:r>
      <w:r w:rsidRPr="00C874CF">
        <w:rPr>
          <w:rFonts w:hint="eastAsia"/>
          <w:sz w:val="24"/>
          <w:szCs w:val="28"/>
          <w:rtl/>
          <w:lang w:bidi="fa-IR"/>
        </w:rPr>
        <w:t>گرفته</w:t>
      </w:r>
      <w:r w:rsidRPr="00C874CF">
        <w:rPr>
          <w:sz w:val="24"/>
          <w:szCs w:val="28"/>
          <w:rtl/>
          <w:lang w:bidi="fa-IR"/>
        </w:rPr>
        <w:t xml:space="preserve"> </w:t>
      </w:r>
      <w:r w:rsidRPr="00C874CF">
        <w:rPr>
          <w:rFonts w:hint="eastAsia"/>
          <w:sz w:val="24"/>
          <w:szCs w:val="28"/>
          <w:rtl/>
          <w:lang w:bidi="fa-IR"/>
        </w:rPr>
        <w:t>شد</w:t>
      </w:r>
      <w:r w:rsidRPr="00C874CF">
        <w:rPr>
          <w:sz w:val="24"/>
          <w:szCs w:val="28"/>
          <w:rtl/>
          <w:lang w:bidi="fa-IR"/>
        </w:rPr>
        <w:t>.</w:t>
      </w:r>
    </w:p>
    <w:p w14:paraId="5143C26E" w14:textId="77777777" w:rsidR="003128BE" w:rsidRPr="00C874CF" w:rsidRDefault="003128BE" w:rsidP="00381CE2">
      <w:pPr>
        <w:tabs>
          <w:tab w:val="right" w:pos="99"/>
        </w:tabs>
        <w:bidi/>
        <w:ind w:firstLine="513"/>
        <w:jc w:val="both"/>
        <w:rPr>
          <w:sz w:val="28"/>
          <w:szCs w:val="28"/>
          <w:rtl/>
        </w:rPr>
      </w:pPr>
      <w:r w:rsidRPr="00C874CF">
        <w:rPr>
          <w:rFonts w:hint="eastAsia"/>
          <w:sz w:val="28"/>
          <w:szCs w:val="28"/>
          <w:rtl/>
        </w:rPr>
        <w:t>معادل</w:t>
      </w:r>
      <w:r w:rsidRPr="00C874CF">
        <w:rPr>
          <w:sz w:val="28"/>
          <w:szCs w:val="28"/>
          <w:rtl/>
        </w:rPr>
        <w:softHyphen/>
      </w:r>
      <w:r w:rsidRPr="00C874CF">
        <w:rPr>
          <w:rFonts w:hint="eastAsia"/>
          <w:sz w:val="28"/>
          <w:szCs w:val="28"/>
          <w:rtl/>
        </w:rPr>
        <w:t>ساز</w:t>
      </w:r>
      <w:r w:rsidRPr="00C874CF">
        <w:rPr>
          <w:rFonts w:hint="cs"/>
          <w:sz w:val="28"/>
          <w:szCs w:val="28"/>
          <w:rtl/>
        </w:rPr>
        <w:t>ی</w:t>
      </w:r>
      <w:r w:rsidRPr="00C874CF">
        <w:rPr>
          <w:sz w:val="28"/>
          <w:szCs w:val="28"/>
          <w:rtl/>
        </w:rPr>
        <w:t xml:space="preserve"> اعداد </w:t>
      </w:r>
      <w:r w:rsidRPr="00C874CF">
        <w:rPr>
          <w:sz w:val="28"/>
          <w:szCs w:val="28"/>
        </w:rPr>
        <w:t>SPT</w:t>
      </w:r>
      <w:r w:rsidRPr="00C874CF">
        <w:rPr>
          <w:sz w:val="28"/>
          <w:szCs w:val="28"/>
          <w:rtl/>
        </w:rPr>
        <w:t xml:space="preserve"> </w:t>
      </w:r>
      <w:r w:rsidRPr="00C874CF">
        <w:rPr>
          <w:rFonts w:hint="eastAsia"/>
          <w:sz w:val="28"/>
          <w:szCs w:val="28"/>
          <w:rtl/>
        </w:rPr>
        <w:t>براساس</w:t>
      </w:r>
      <w:r w:rsidRPr="00C874CF">
        <w:rPr>
          <w:sz w:val="28"/>
          <w:szCs w:val="28"/>
          <w:rtl/>
        </w:rPr>
        <w:t xml:space="preserve"> </w:t>
      </w:r>
      <w:r w:rsidRPr="00C874CF">
        <w:rPr>
          <w:rFonts w:hint="eastAsia"/>
          <w:sz w:val="28"/>
          <w:szCs w:val="28"/>
          <w:rtl/>
        </w:rPr>
        <w:t>برون</w:t>
      </w:r>
      <w:r w:rsidRPr="00C874CF">
        <w:rPr>
          <w:sz w:val="28"/>
          <w:szCs w:val="28"/>
          <w:rtl/>
        </w:rPr>
        <w:softHyphen/>
      </w:r>
      <w:r w:rsidRPr="00C874CF">
        <w:rPr>
          <w:rFonts w:hint="cs"/>
          <w:sz w:val="28"/>
          <w:szCs w:val="28"/>
          <w:rtl/>
        </w:rPr>
        <w:t>ی</w:t>
      </w:r>
      <w:r w:rsidRPr="00C874CF">
        <w:rPr>
          <w:rFonts w:hint="eastAsia"/>
          <w:sz w:val="28"/>
          <w:szCs w:val="28"/>
          <w:rtl/>
        </w:rPr>
        <w:t>اب</w:t>
      </w:r>
      <w:r w:rsidRPr="00C874CF">
        <w:rPr>
          <w:rFonts w:hint="cs"/>
          <w:sz w:val="28"/>
          <w:szCs w:val="28"/>
          <w:rtl/>
        </w:rPr>
        <w:t>ی</w:t>
      </w:r>
      <w:r w:rsidRPr="00C874CF">
        <w:rPr>
          <w:sz w:val="28"/>
          <w:szCs w:val="28"/>
          <w:rtl/>
        </w:rPr>
        <w:t xml:space="preserve"> </w:t>
      </w:r>
      <w:r w:rsidRPr="00C874CF">
        <w:rPr>
          <w:rFonts w:hint="eastAsia"/>
          <w:sz w:val="28"/>
          <w:szCs w:val="28"/>
          <w:rtl/>
        </w:rPr>
        <w:t>مقاد</w:t>
      </w:r>
      <w:r w:rsidRPr="00C874CF">
        <w:rPr>
          <w:rFonts w:hint="cs"/>
          <w:sz w:val="28"/>
          <w:szCs w:val="28"/>
          <w:rtl/>
        </w:rPr>
        <w:t>ی</w:t>
      </w:r>
      <w:r w:rsidRPr="00C874CF">
        <w:rPr>
          <w:rFonts w:hint="eastAsia"/>
          <w:sz w:val="28"/>
          <w:szCs w:val="28"/>
          <w:rtl/>
        </w:rPr>
        <w:t>ر</w:t>
      </w:r>
      <w:r w:rsidRPr="00C874CF">
        <w:rPr>
          <w:sz w:val="28"/>
          <w:szCs w:val="28"/>
          <w:rtl/>
        </w:rPr>
        <w:t xml:space="preserve"> </w:t>
      </w:r>
      <w:r w:rsidRPr="00C874CF">
        <w:rPr>
          <w:rFonts w:hint="eastAsia"/>
          <w:sz w:val="28"/>
          <w:szCs w:val="28"/>
          <w:rtl/>
        </w:rPr>
        <w:t>نفوذ</w:t>
      </w:r>
      <w:r w:rsidRPr="00C874CF">
        <w:rPr>
          <w:sz w:val="28"/>
          <w:szCs w:val="28"/>
          <w:rtl/>
        </w:rPr>
        <w:t xml:space="preserve"> </w:t>
      </w:r>
      <w:r w:rsidRPr="00C874CF">
        <w:rPr>
          <w:rFonts w:hint="eastAsia"/>
          <w:sz w:val="28"/>
          <w:szCs w:val="28"/>
          <w:rtl/>
        </w:rPr>
        <w:t>کمتر</w:t>
      </w:r>
      <w:r w:rsidRPr="00C874CF">
        <w:rPr>
          <w:sz w:val="28"/>
          <w:szCs w:val="28"/>
          <w:rtl/>
        </w:rPr>
        <w:t xml:space="preserve"> </w:t>
      </w:r>
      <w:r w:rsidRPr="00C874CF">
        <w:rPr>
          <w:rFonts w:hint="eastAsia"/>
          <w:sz w:val="28"/>
          <w:szCs w:val="28"/>
          <w:rtl/>
        </w:rPr>
        <w:t>از</w:t>
      </w:r>
      <w:r w:rsidRPr="00C874CF">
        <w:rPr>
          <w:sz w:val="28"/>
          <w:szCs w:val="28"/>
          <w:rtl/>
        </w:rPr>
        <w:t xml:space="preserve"> 30 </w:t>
      </w:r>
      <w:r w:rsidRPr="00C874CF">
        <w:rPr>
          <w:rFonts w:hint="eastAsia"/>
          <w:sz w:val="28"/>
          <w:szCs w:val="28"/>
          <w:rtl/>
        </w:rPr>
        <w:t>سانت</w:t>
      </w:r>
      <w:r w:rsidRPr="00C874CF">
        <w:rPr>
          <w:rFonts w:hint="cs"/>
          <w:sz w:val="28"/>
          <w:szCs w:val="28"/>
          <w:rtl/>
        </w:rPr>
        <w:t>ی</w:t>
      </w:r>
      <w:r w:rsidRPr="00C874CF">
        <w:rPr>
          <w:sz w:val="28"/>
          <w:szCs w:val="28"/>
          <w:rtl/>
        </w:rPr>
        <w:softHyphen/>
      </w:r>
      <w:r w:rsidRPr="00C874CF">
        <w:rPr>
          <w:rFonts w:hint="eastAsia"/>
          <w:sz w:val="28"/>
          <w:szCs w:val="28"/>
          <w:rtl/>
        </w:rPr>
        <w:t>متر</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منظور</w:t>
      </w:r>
      <w:r w:rsidRPr="00C874CF">
        <w:rPr>
          <w:sz w:val="28"/>
          <w:szCs w:val="28"/>
          <w:rtl/>
        </w:rPr>
        <w:t xml:space="preserve"> </w:t>
      </w:r>
      <w:r w:rsidRPr="00C874CF">
        <w:rPr>
          <w:rFonts w:hint="eastAsia"/>
          <w:sz w:val="28"/>
          <w:szCs w:val="28"/>
          <w:rtl/>
        </w:rPr>
        <w:t>مقا</w:t>
      </w:r>
      <w:r w:rsidRPr="00C874CF">
        <w:rPr>
          <w:rFonts w:hint="cs"/>
          <w:sz w:val="28"/>
          <w:szCs w:val="28"/>
          <w:rtl/>
        </w:rPr>
        <w:t>ی</w:t>
      </w:r>
      <w:r w:rsidRPr="00C874CF">
        <w:rPr>
          <w:rFonts w:hint="eastAsia"/>
          <w:sz w:val="28"/>
          <w:szCs w:val="28"/>
          <w:rtl/>
        </w:rPr>
        <w:t>سه</w:t>
      </w:r>
      <w:r w:rsidRPr="00C874CF">
        <w:rPr>
          <w:sz w:val="28"/>
          <w:szCs w:val="28"/>
          <w:rtl/>
        </w:rPr>
        <w:t xml:space="preserve"> </w:t>
      </w:r>
      <w:r w:rsidRPr="00C874CF">
        <w:rPr>
          <w:rFonts w:hint="eastAsia"/>
          <w:sz w:val="28"/>
          <w:szCs w:val="28"/>
          <w:rtl/>
        </w:rPr>
        <w:t>نسب</w:t>
      </w:r>
      <w:r w:rsidRPr="00C874CF">
        <w:rPr>
          <w:rFonts w:hint="cs"/>
          <w:sz w:val="28"/>
          <w:szCs w:val="28"/>
          <w:rtl/>
        </w:rPr>
        <w:t>ی</w:t>
      </w:r>
      <w:r w:rsidRPr="00C874CF">
        <w:rPr>
          <w:sz w:val="28"/>
          <w:szCs w:val="28"/>
          <w:rtl/>
        </w:rPr>
        <w:t xml:space="preserve"> </w:t>
      </w:r>
      <w:r w:rsidRPr="00C874CF">
        <w:rPr>
          <w:rFonts w:hint="eastAsia"/>
          <w:sz w:val="28"/>
          <w:szCs w:val="28"/>
          <w:rtl/>
        </w:rPr>
        <w:t>وضع</w:t>
      </w:r>
      <w:r w:rsidRPr="00C874CF">
        <w:rPr>
          <w:rFonts w:hint="cs"/>
          <w:sz w:val="28"/>
          <w:szCs w:val="28"/>
          <w:rtl/>
        </w:rPr>
        <w:t>ی</w:t>
      </w:r>
      <w:r w:rsidRPr="00C874CF">
        <w:rPr>
          <w:rFonts w:hint="eastAsia"/>
          <w:sz w:val="28"/>
          <w:szCs w:val="28"/>
          <w:rtl/>
        </w:rPr>
        <w:t>ت</w:t>
      </w:r>
      <w:r w:rsidRPr="00C874CF">
        <w:rPr>
          <w:sz w:val="28"/>
          <w:szCs w:val="28"/>
          <w:rtl/>
        </w:rPr>
        <w:t xml:space="preserve"> </w:t>
      </w:r>
      <w:r w:rsidRPr="00C874CF">
        <w:rPr>
          <w:rFonts w:hint="eastAsia"/>
          <w:sz w:val="28"/>
          <w:szCs w:val="28"/>
          <w:rtl/>
        </w:rPr>
        <w:t>لا</w:t>
      </w:r>
      <w:r w:rsidRPr="00C874CF">
        <w:rPr>
          <w:rFonts w:hint="cs"/>
          <w:sz w:val="28"/>
          <w:szCs w:val="28"/>
          <w:rtl/>
        </w:rPr>
        <w:t>ی</w:t>
      </w:r>
      <w:r w:rsidRPr="00C874CF">
        <w:rPr>
          <w:rFonts w:hint="eastAsia"/>
          <w:sz w:val="28"/>
          <w:szCs w:val="28"/>
          <w:rtl/>
        </w:rPr>
        <w:t>ه</w:t>
      </w:r>
      <w:r w:rsidRPr="00C874CF">
        <w:rPr>
          <w:sz w:val="28"/>
          <w:szCs w:val="28"/>
          <w:rtl/>
        </w:rPr>
        <w:softHyphen/>
      </w:r>
      <w:r w:rsidRPr="00C874CF">
        <w:rPr>
          <w:rFonts w:hint="eastAsia"/>
          <w:sz w:val="28"/>
          <w:szCs w:val="28"/>
          <w:rtl/>
        </w:rPr>
        <w:t>ها</w:t>
      </w:r>
      <w:r w:rsidRPr="00C874CF">
        <w:rPr>
          <w:rFonts w:hint="cs"/>
          <w:sz w:val="28"/>
          <w:szCs w:val="28"/>
          <w:rtl/>
        </w:rPr>
        <w:t>یی</w:t>
      </w:r>
      <w:r w:rsidRPr="00C874CF">
        <w:rPr>
          <w:sz w:val="28"/>
          <w:szCs w:val="28"/>
          <w:rtl/>
        </w:rPr>
        <w:t xml:space="preserve"> انجام </w:t>
      </w:r>
      <w:r w:rsidRPr="00C874CF">
        <w:rPr>
          <w:rFonts w:hint="cs"/>
          <w:sz w:val="28"/>
          <w:szCs w:val="28"/>
          <w:rtl/>
        </w:rPr>
        <w:t>می</w:t>
      </w:r>
      <w:r w:rsidRPr="00C874CF">
        <w:rPr>
          <w:sz w:val="28"/>
          <w:szCs w:val="28"/>
          <w:rtl/>
        </w:rPr>
        <w:softHyphen/>
      </w:r>
      <w:r w:rsidRPr="00C874CF">
        <w:rPr>
          <w:rFonts w:hint="cs"/>
          <w:sz w:val="28"/>
          <w:szCs w:val="28"/>
          <w:rtl/>
        </w:rPr>
        <w:t>شود</w:t>
      </w:r>
      <w:r w:rsidRPr="00C874CF">
        <w:rPr>
          <w:sz w:val="28"/>
          <w:szCs w:val="28"/>
          <w:rtl/>
        </w:rPr>
        <w:t xml:space="preserve"> که دارا</w:t>
      </w:r>
      <w:r w:rsidRPr="00C874CF">
        <w:rPr>
          <w:rFonts w:hint="cs"/>
          <w:sz w:val="28"/>
          <w:szCs w:val="28"/>
          <w:rtl/>
        </w:rPr>
        <w:t>ی</w:t>
      </w:r>
      <w:r w:rsidRPr="00C874CF">
        <w:rPr>
          <w:sz w:val="28"/>
          <w:szCs w:val="28"/>
          <w:rtl/>
        </w:rPr>
        <w:t xml:space="preserve"> تعداد ضربات </w:t>
      </w:r>
      <w:r w:rsidRPr="00C874CF">
        <w:rPr>
          <w:sz w:val="28"/>
          <w:szCs w:val="28"/>
        </w:rPr>
        <w:t>N</w:t>
      </w:r>
      <w:r w:rsidRPr="00C874CF">
        <w:rPr>
          <w:sz w:val="28"/>
          <w:szCs w:val="28"/>
          <w:vertAlign w:val="subscript"/>
        </w:rPr>
        <w:t>SPT</w:t>
      </w:r>
      <w:r w:rsidRPr="00C874CF">
        <w:rPr>
          <w:sz w:val="28"/>
          <w:szCs w:val="28"/>
        </w:rPr>
        <w:t>&gt;50</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rFonts w:hint="eastAsia"/>
          <w:sz w:val="28"/>
          <w:szCs w:val="28"/>
          <w:rtl/>
        </w:rPr>
        <w:t>باشند</w:t>
      </w:r>
      <w:r w:rsidRPr="00C874CF">
        <w:rPr>
          <w:sz w:val="28"/>
          <w:szCs w:val="28"/>
          <w:rtl/>
        </w:rPr>
        <w:t xml:space="preserve">. </w:t>
      </w:r>
      <w:r w:rsidRPr="00C874CF">
        <w:rPr>
          <w:rFonts w:hint="cs"/>
          <w:sz w:val="28"/>
          <w:szCs w:val="28"/>
          <w:rtl/>
        </w:rPr>
        <w:t xml:space="preserve">قاعدتاً </w:t>
      </w:r>
      <w:r w:rsidRPr="00C874CF">
        <w:rPr>
          <w:rFonts w:hint="eastAsia"/>
          <w:sz w:val="28"/>
          <w:szCs w:val="28"/>
          <w:rtl/>
        </w:rPr>
        <w:t>نقاط</w:t>
      </w:r>
      <w:r w:rsidRPr="00C874CF">
        <w:rPr>
          <w:rFonts w:hint="cs"/>
          <w:sz w:val="28"/>
          <w:szCs w:val="28"/>
          <w:rtl/>
        </w:rPr>
        <w:t>ی</w:t>
      </w:r>
      <w:r w:rsidRPr="00C874CF">
        <w:rPr>
          <w:sz w:val="28"/>
          <w:szCs w:val="28"/>
          <w:rtl/>
        </w:rPr>
        <w:t xml:space="preserve"> </w:t>
      </w:r>
      <w:r w:rsidRPr="00C874CF">
        <w:rPr>
          <w:rFonts w:hint="eastAsia"/>
          <w:sz w:val="28"/>
          <w:szCs w:val="28"/>
          <w:rtl/>
        </w:rPr>
        <w:t>که</w:t>
      </w:r>
      <w:r w:rsidRPr="00C874CF">
        <w:rPr>
          <w:sz w:val="28"/>
          <w:szCs w:val="28"/>
          <w:rtl/>
        </w:rPr>
        <w:t xml:space="preserve"> </w:t>
      </w:r>
      <w:r w:rsidRPr="00C874CF">
        <w:rPr>
          <w:rFonts w:hint="eastAsia"/>
          <w:sz w:val="28"/>
          <w:szCs w:val="28"/>
          <w:rtl/>
        </w:rPr>
        <w:t>با</w:t>
      </w:r>
      <w:r w:rsidRPr="00C874CF">
        <w:rPr>
          <w:sz w:val="28"/>
          <w:szCs w:val="28"/>
          <w:rtl/>
        </w:rPr>
        <w:t xml:space="preserve"> </w:t>
      </w:r>
      <w:r w:rsidRPr="00C874CF">
        <w:rPr>
          <w:rFonts w:hint="eastAsia"/>
          <w:sz w:val="28"/>
          <w:szCs w:val="28"/>
          <w:rtl/>
        </w:rPr>
        <w:t>نفوذ</w:t>
      </w:r>
      <w:r w:rsidRPr="00C874CF">
        <w:rPr>
          <w:sz w:val="28"/>
          <w:szCs w:val="28"/>
          <w:rtl/>
        </w:rPr>
        <w:t xml:space="preserve"> </w:t>
      </w:r>
      <w:r w:rsidRPr="00C874CF">
        <w:rPr>
          <w:rFonts w:hint="eastAsia"/>
          <w:sz w:val="28"/>
          <w:szCs w:val="28"/>
          <w:rtl/>
        </w:rPr>
        <w:t>کامل</w:t>
      </w:r>
      <w:r w:rsidRPr="00C874CF">
        <w:rPr>
          <w:sz w:val="28"/>
          <w:szCs w:val="28"/>
          <w:rtl/>
        </w:rPr>
        <w:t xml:space="preserve"> 30 </w:t>
      </w:r>
      <w:r w:rsidRPr="00C874CF">
        <w:rPr>
          <w:rFonts w:hint="eastAsia"/>
          <w:sz w:val="28"/>
          <w:szCs w:val="28"/>
          <w:rtl/>
        </w:rPr>
        <w:t>سانت</w:t>
      </w:r>
      <w:r w:rsidRPr="00C874CF">
        <w:rPr>
          <w:rFonts w:hint="cs"/>
          <w:sz w:val="28"/>
          <w:szCs w:val="28"/>
          <w:rtl/>
        </w:rPr>
        <w:t>ی</w:t>
      </w:r>
      <w:r w:rsidRPr="00C874CF">
        <w:rPr>
          <w:sz w:val="28"/>
          <w:szCs w:val="28"/>
          <w:rtl/>
        </w:rPr>
        <w:softHyphen/>
      </w:r>
      <w:r w:rsidRPr="00C874CF">
        <w:rPr>
          <w:rFonts w:hint="eastAsia"/>
          <w:sz w:val="28"/>
          <w:szCs w:val="28"/>
          <w:rtl/>
        </w:rPr>
        <w:t>متر</w:t>
      </w:r>
      <w:r w:rsidRPr="00C874CF">
        <w:rPr>
          <w:sz w:val="28"/>
          <w:szCs w:val="28"/>
          <w:rtl/>
        </w:rPr>
        <w:t xml:space="preserve"> </w:t>
      </w:r>
      <w:r w:rsidRPr="00C874CF">
        <w:rPr>
          <w:rFonts w:hint="eastAsia"/>
          <w:sz w:val="28"/>
          <w:szCs w:val="28"/>
          <w:rtl/>
        </w:rPr>
        <w:t>در</w:t>
      </w:r>
      <w:r w:rsidRPr="00C874CF">
        <w:rPr>
          <w:sz w:val="28"/>
          <w:szCs w:val="28"/>
          <w:rtl/>
        </w:rPr>
        <w:t xml:space="preserve"> </w:t>
      </w:r>
      <w:r w:rsidRPr="00C874CF">
        <w:rPr>
          <w:rFonts w:hint="eastAsia"/>
          <w:sz w:val="28"/>
          <w:szCs w:val="28"/>
          <w:rtl/>
        </w:rPr>
        <w:t>مجموع</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تعداد</w:t>
      </w:r>
      <w:r w:rsidRPr="00C874CF">
        <w:rPr>
          <w:sz w:val="28"/>
          <w:szCs w:val="28"/>
          <w:rtl/>
        </w:rPr>
        <w:t xml:space="preserve"> </w:t>
      </w:r>
      <w:r w:rsidRPr="00C874CF">
        <w:rPr>
          <w:rFonts w:hint="eastAsia"/>
          <w:sz w:val="28"/>
          <w:szCs w:val="28"/>
          <w:rtl/>
        </w:rPr>
        <w:t>ضربات</w:t>
      </w:r>
      <w:r w:rsidRPr="00C874CF">
        <w:rPr>
          <w:sz w:val="28"/>
          <w:szCs w:val="28"/>
          <w:rtl/>
        </w:rPr>
        <w:t xml:space="preserve"> 50 </w:t>
      </w:r>
      <w:r w:rsidRPr="00C874CF">
        <w:rPr>
          <w:rFonts w:hint="cs"/>
          <w:sz w:val="28"/>
          <w:szCs w:val="28"/>
          <w:rtl/>
        </w:rPr>
        <w:t>ی</w:t>
      </w:r>
      <w:r w:rsidRPr="00C874CF">
        <w:rPr>
          <w:rFonts w:hint="eastAsia"/>
          <w:sz w:val="28"/>
          <w:szCs w:val="28"/>
          <w:rtl/>
        </w:rPr>
        <w:t>ا</w:t>
      </w:r>
      <w:r w:rsidRPr="00C874CF">
        <w:rPr>
          <w:sz w:val="28"/>
          <w:szCs w:val="28"/>
          <w:rtl/>
        </w:rPr>
        <w:t xml:space="preserve"> </w:t>
      </w:r>
      <w:r w:rsidRPr="00C874CF">
        <w:rPr>
          <w:rFonts w:hint="eastAsia"/>
          <w:sz w:val="28"/>
          <w:szCs w:val="28"/>
          <w:rtl/>
        </w:rPr>
        <w:t>ب</w:t>
      </w:r>
      <w:r w:rsidRPr="00C874CF">
        <w:rPr>
          <w:rFonts w:hint="cs"/>
          <w:sz w:val="28"/>
          <w:szCs w:val="28"/>
          <w:rtl/>
        </w:rPr>
        <w:t>ی</w:t>
      </w:r>
      <w:r w:rsidRPr="00C874CF">
        <w:rPr>
          <w:rFonts w:hint="eastAsia"/>
          <w:sz w:val="28"/>
          <w:szCs w:val="28"/>
          <w:rtl/>
        </w:rPr>
        <w:t>شتر</w:t>
      </w:r>
      <w:r w:rsidRPr="00C874CF">
        <w:rPr>
          <w:sz w:val="28"/>
          <w:szCs w:val="28"/>
          <w:rtl/>
        </w:rPr>
        <w:t xml:space="preserve"> </w:t>
      </w:r>
      <w:r w:rsidRPr="00C874CF">
        <w:rPr>
          <w:rFonts w:hint="eastAsia"/>
          <w:sz w:val="28"/>
          <w:szCs w:val="28"/>
          <w:rtl/>
        </w:rPr>
        <w:t>رس</w:t>
      </w:r>
      <w:r w:rsidRPr="00C874CF">
        <w:rPr>
          <w:rFonts w:hint="cs"/>
          <w:sz w:val="28"/>
          <w:szCs w:val="28"/>
          <w:rtl/>
        </w:rPr>
        <w:t>ی</w:t>
      </w:r>
      <w:r w:rsidRPr="00C874CF">
        <w:rPr>
          <w:rFonts w:hint="eastAsia"/>
          <w:sz w:val="28"/>
          <w:szCs w:val="28"/>
          <w:rtl/>
        </w:rPr>
        <w:t>ده</w:t>
      </w:r>
      <w:r w:rsidRPr="00C874CF">
        <w:rPr>
          <w:sz w:val="28"/>
          <w:szCs w:val="28"/>
          <w:rtl/>
        </w:rPr>
        <w:softHyphen/>
      </w:r>
      <w:r w:rsidRPr="00C874CF">
        <w:rPr>
          <w:rFonts w:hint="eastAsia"/>
          <w:sz w:val="28"/>
          <w:szCs w:val="28"/>
          <w:rtl/>
        </w:rPr>
        <w:t>اند،</w:t>
      </w:r>
      <w:r w:rsidRPr="00C874CF">
        <w:rPr>
          <w:sz w:val="28"/>
          <w:szCs w:val="28"/>
          <w:rtl/>
        </w:rPr>
        <w:t xml:space="preserve"> </w:t>
      </w:r>
      <w:r w:rsidRPr="00C874CF">
        <w:rPr>
          <w:rFonts w:hint="eastAsia"/>
          <w:sz w:val="28"/>
          <w:szCs w:val="28"/>
          <w:rtl/>
        </w:rPr>
        <w:t>از</w:t>
      </w:r>
      <w:r w:rsidRPr="00C874CF">
        <w:rPr>
          <w:sz w:val="28"/>
          <w:szCs w:val="28"/>
          <w:rtl/>
        </w:rPr>
        <w:t xml:space="preserve"> </w:t>
      </w:r>
      <w:r w:rsidRPr="00C874CF">
        <w:rPr>
          <w:rFonts w:hint="eastAsia"/>
          <w:sz w:val="28"/>
          <w:szCs w:val="28"/>
          <w:rtl/>
        </w:rPr>
        <w:t>نظر</w:t>
      </w:r>
      <w:r w:rsidRPr="00C874CF">
        <w:rPr>
          <w:sz w:val="28"/>
          <w:szCs w:val="28"/>
          <w:rtl/>
        </w:rPr>
        <w:t xml:space="preserve"> </w:t>
      </w:r>
      <w:r w:rsidRPr="00C874CF">
        <w:rPr>
          <w:rFonts w:hint="eastAsia"/>
          <w:sz w:val="28"/>
          <w:szCs w:val="28"/>
          <w:rtl/>
        </w:rPr>
        <w:t>سفت</w:t>
      </w:r>
      <w:r w:rsidRPr="00C874CF">
        <w:rPr>
          <w:rFonts w:hint="cs"/>
          <w:sz w:val="28"/>
          <w:szCs w:val="28"/>
          <w:rtl/>
        </w:rPr>
        <w:t>ی</w:t>
      </w:r>
      <w:r w:rsidRPr="00C874CF">
        <w:rPr>
          <w:sz w:val="28"/>
          <w:szCs w:val="28"/>
          <w:rtl/>
        </w:rPr>
        <w:t xml:space="preserve"> </w:t>
      </w:r>
      <w:r w:rsidRPr="00C874CF">
        <w:rPr>
          <w:rFonts w:hint="eastAsia"/>
          <w:sz w:val="28"/>
          <w:szCs w:val="28"/>
          <w:rtl/>
        </w:rPr>
        <w:t>و</w:t>
      </w:r>
      <w:r w:rsidRPr="00C874CF">
        <w:rPr>
          <w:sz w:val="28"/>
          <w:szCs w:val="28"/>
          <w:rtl/>
        </w:rPr>
        <w:t xml:space="preserve"> </w:t>
      </w:r>
      <w:r w:rsidRPr="00C874CF">
        <w:rPr>
          <w:rFonts w:hint="eastAsia"/>
          <w:sz w:val="28"/>
          <w:szCs w:val="28"/>
          <w:rtl/>
        </w:rPr>
        <w:t>قوام</w:t>
      </w:r>
      <w:r w:rsidRPr="00C874CF">
        <w:rPr>
          <w:sz w:val="28"/>
          <w:szCs w:val="28"/>
          <w:rtl/>
        </w:rPr>
        <w:t xml:space="preserve"> </w:t>
      </w:r>
      <w:r w:rsidRPr="00C874CF">
        <w:rPr>
          <w:rFonts w:hint="eastAsia"/>
          <w:sz w:val="28"/>
          <w:szCs w:val="28"/>
          <w:rtl/>
        </w:rPr>
        <w:t>با</w:t>
      </w:r>
      <w:r w:rsidRPr="00C874CF">
        <w:rPr>
          <w:sz w:val="28"/>
          <w:szCs w:val="28"/>
          <w:rtl/>
        </w:rPr>
        <w:t xml:space="preserve"> </w:t>
      </w:r>
      <w:r w:rsidRPr="00C874CF">
        <w:rPr>
          <w:rFonts w:hint="eastAsia"/>
          <w:sz w:val="28"/>
          <w:szCs w:val="28"/>
          <w:rtl/>
        </w:rPr>
        <w:t>لا</w:t>
      </w:r>
      <w:r w:rsidRPr="00C874CF">
        <w:rPr>
          <w:rFonts w:hint="cs"/>
          <w:sz w:val="28"/>
          <w:szCs w:val="28"/>
          <w:rtl/>
        </w:rPr>
        <w:t>ی</w:t>
      </w:r>
      <w:r w:rsidRPr="00C874CF">
        <w:rPr>
          <w:rFonts w:hint="eastAsia"/>
          <w:sz w:val="28"/>
          <w:szCs w:val="28"/>
          <w:rtl/>
        </w:rPr>
        <w:t>ه</w:t>
      </w:r>
      <w:r w:rsidRPr="00C874CF">
        <w:rPr>
          <w:sz w:val="28"/>
          <w:szCs w:val="28"/>
          <w:rtl/>
        </w:rPr>
        <w:softHyphen/>
      </w:r>
      <w:r w:rsidRPr="00C874CF">
        <w:rPr>
          <w:rFonts w:hint="eastAsia"/>
          <w:sz w:val="28"/>
          <w:szCs w:val="28"/>
          <w:rtl/>
        </w:rPr>
        <w:t>ها</w:t>
      </w:r>
      <w:r w:rsidRPr="00C874CF">
        <w:rPr>
          <w:rFonts w:hint="cs"/>
          <w:sz w:val="28"/>
          <w:szCs w:val="28"/>
          <w:rtl/>
        </w:rPr>
        <w:t>ی</w:t>
      </w:r>
      <w:r w:rsidRPr="00C874CF">
        <w:rPr>
          <w:sz w:val="28"/>
          <w:szCs w:val="28"/>
          <w:rtl/>
        </w:rPr>
        <w:t xml:space="preserve"> </w:t>
      </w:r>
      <w:r w:rsidRPr="00C874CF">
        <w:rPr>
          <w:rFonts w:hint="eastAsia"/>
          <w:sz w:val="28"/>
          <w:szCs w:val="28"/>
          <w:rtl/>
          <w:lang w:bidi="fa-IR"/>
        </w:rPr>
        <w:t>د</w:t>
      </w:r>
      <w:r w:rsidRPr="00C874CF">
        <w:rPr>
          <w:rFonts w:hint="cs"/>
          <w:sz w:val="28"/>
          <w:szCs w:val="28"/>
          <w:rtl/>
          <w:lang w:bidi="fa-IR"/>
        </w:rPr>
        <w:t>ی</w:t>
      </w:r>
      <w:r w:rsidRPr="00C874CF">
        <w:rPr>
          <w:rFonts w:hint="eastAsia"/>
          <w:sz w:val="28"/>
          <w:szCs w:val="28"/>
          <w:rtl/>
          <w:lang w:bidi="fa-IR"/>
        </w:rPr>
        <w:t>گر</w:t>
      </w:r>
      <w:r w:rsidRPr="00C874CF">
        <w:rPr>
          <w:sz w:val="28"/>
          <w:szCs w:val="28"/>
          <w:rtl/>
        </w:rPr>
        <w:t xml:space="preserve"> که تعداد ضربات آنها در مرحله اول بدون نفوذ کامل به 50 ضربه رس</w:t>
      </w:r>
      <w:r w:rsidRPr="00C874CF">
        <w:rPr>
          <w:rFonts w:hint="cs"/>
          <w:sz w:val="28"/>
          <w:szCs w:val="28"/>
          <w:rtl/>
        </w:rPr>
        <w:t>ی</w:t>
      </w:r>
      <w:r w:rsidRPr="00C874CF">
        <w:rPr>
          <w:rFonts w:hint="eastAsia"/>
          <w:sz w:val="28"/>
          <w:szCs w:val="28"/>
          <w:rtl/>
        </w:rPr>
        <w:t>ده،</w:t>
      </w:r>
      <w:r w:rsidRPr="00C874CF">
        <w:rPr>
          <w:sz w:val="28"/>
          <w:szCs w:val="28"/>
          <w:rtl/>
        </w:rPr>
        <w:t xml:space="preserve"> </w:t>
      </w:r>
      <w:r w:rsidRPr="00C874CF">
        <w:rPr>
          <w:rFonts w:hint="eastAsia"/>
          <w:sz w:val="28"/>
          <w:szCs w:val="28"/>
          <w:rtl/>
        </w:rPr>
        <w:t>متفاوت</w:t>
      </w:r>
      <w:r w:rsidRPr="00C874CF">
        <w:rPr>
          <w:sz w:val="28"/>
          <w:szCs w:val="28"/>
          <w:rtl/>
        </w:rPr>
        <w:t xml:space="preserve"> </w:t>
      </w:r>
      <w:r w:rsidRPr="00C874CF">
        <w:rPr>
          <w:rFonts w:hint="eastAsia"/>
          <w:sz w:val="28"/>
          <w:szCs w:val="28"/>
          <w:rtl/>
        </w:rPr>
        <w:t>است</w:t>
      </w:r>
      <w:r w:rsidRPr="00C874CF">
        <w:rPr>
          <w:sz w:val="28"/>
          <w:szCs w:val="28"/>
          <w:rtl/>
        </w:rPr>
        <w:t xml:space="preserve">. </w:t>
      </w:r>
      <w:r w:rsidRPr="00C874CF">
        <w:rPr>
          <w:rFonts w:hint="eastAsia"/>
          <w:sz w:val="28"/>
          <w:szCs w:val="28"/>
          <w:rtl/>
        </w:rPr>
        <w:t>از</w:t>
      </w:r>
      <w:r w:rsidRPr="00C874CF">
        <w:rPr>
          <w:sz w:val="28"/>
          <w:szCs w:val="28"/>
          <w:rtl/>
        </w:rPr>
        <w:t xml:space="preserve"> </w:t>
      </w:r>
      <w:r w:rsidRPr="00C874CF">
        <w:rPr>
          <w:rFonts w:hint="eastAsia"/>
          <w:sz w:val="28"/>
          <w:szCs w:val="28"/>
          <w:rtl/>
        </w:rPr>
        <w:t>ا</w:t>
      </w:r>
      <w:r w:rsidRPr="00C874CF">
        <w:rPr>
          <w:rFonts w:hint="cs"/>
          <w:sz w:val="28"/>
          <w:szCs w:val="28"/>
          <w:rtl/>
        </w:rPr>
        <w:t>ی</w:t>
      </w:r>
      <w:r w:rsidRPr="00C874CF">
        <w:rPr>
          <w:rFonts w:hint="eastAsia"/>
          <w:sz w:val="28"/>
          <w:szCs w:val="28"/>
          <w:rtl/>
        </w:rPr>
        <w:t>ن</w:t>
      </w:r>
      <w:r w:rsidRPr="00C874CF">
        <w:rPr>
          <w:sz w:val="28"/>
          <w:szCs w:val="28"/>
          <w:rtl/>
        </w:rPr>
        <w:t xml:space="preserve"> </w:t>
      </w:r>
      <w:r w:rsidRPr="00C874CF">
        <w:rPr>
          <w:rFonts w:hint="eastAsia"/>
          <w:sz w:val="28"/>
          <w:szCs w:val="28"/>
          <w:rtl/>
        </w:rPr>
        <w:t>مقا</w:t>
      </w:r>
      <w:r w:rsidRPr="00C874CF">
        <w:rPr>
          <w:rFonts w:hint="cs"/>
          <w:sz w:val="28"/>
          <w:szCs w:val="28"/>
          <w:rtl/>
        </w:rPr>
        <w:t>ی</w:t>
      </w:r>
      <w:r w:rsidRPr="00C874CF">
        <w:rPr>
          <w:rFonts w:hint="eastAsia"/>
          <w:sz w:val="28"/>
          <w:szCs w:val="28"/>
          <w:rtl/>
        </w:rPr>
        <w:t>سه</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عنوان</w:t>
      </w:r>
      <w:r w:rsidRPr="00C874CF">
        <w:rPr>
          <w:sz w:val="28"/>
          <w:szCs w:val="28"/>
          <w:rtl/>
        </w:rPr>
        <w:t xml:space="preserve"> </w:t>
      </w:r>
      <w:r w:rsidRPr="00C874CF">
        <w:rPr>
          <w:rFonts w:hint="cs"/>
          <w:sz w:val="28"/>
          <w:szCs w:val="28"/>
          <w:rtl/>
        </w:rPr>
        <w:t>ی</w:t>
      </w:r>
      <w:r w:rsidRPr="00C874CF">
        <w:rPr>
          <w:rFonts w:hint="eastAsia"/>
          <w:sz w:val="28"/>
          <w:szCs w:val="28"/>
          <w:rtl/>
        </w:rPr>
        <w:t>ک</w:t>
      </w:r>
      <w:r w:rsidRPr="00C874CF">
        <w:rPr>
          <w:rFonts w:hint="cs"/>
          <w:sz w:val="28"/>
          <w:szCs w:val="28"/>
          <w:rtl/>
        </w:rPr>
        <w:t>ی</w:t>
      </w:r>
      <w:r w:rsidRPr="00C874CF">
        <w:rPr>
          <w:sz w:val="28"/>
          <w:szCs w:val="28"/>
          <w:rtl/>
        </w:rPr>
        <w:t xml:space="preserve"> </w:t>
      </w:r>
      <w:r w:rsidRPr="00C874CF">
        <w:rPr>
          <w:rFonts w:hint="eastAsia"/>
          <w:sz w:val="28"/>
          <w:szCs w:val="28"/>
          <w:rtl/>
        </w:rPr>
        <w:t>از</w:t>
      </w:r>
      <w:r w:rsidRPr="00C874CF">
        <w:rPr>
          <w:sz w:val="28"/>
          <w:szCs w:val="28"/>
          <w:rtl/>
        </w:rPr>
        <w:t xml:space="preserve"> </w:t>
      </w:r>
      <w:r w:rsidRPr="00C874CF">
        <w:rPr>
          <w:rFonts w:hint="eastAsia"/>
          <w:sz w:val="28"/>
          <w:szCs w:val="28"/>
          <w:rtl/>
        </w:rPr>
        <w:t>مع</w:t>
      </w:r>
      <w:r w:rsidRPr="00C874CF">
        <w:rPr>
          <w:rFonts w:hint="cs"/>
          <w:sz w:val="28"/>
          <w:szCs w:val="28"/>
          <w:rtl/>
        </w:rPr>
        <w:t>ی</w:t>
      </w:r>
      <w:r w:rsidRPr="00C874CF">
        <w:rPr>
          <w:rFonts w:hint="eastAsia"/>
          <w:sz w:val="28"/>
          <w:szCs w:val="28"/>
          <w:rtl/>
        </w:rPr>
        <w:t>ارها</w:t>
      </w:r>
      <w:r w:rsidRPr="00C874CF">
        <w:rPr>
          <w:rFonts w:hint="cs"/>
          <w:sz w:val="28"/>
          <w:szCs w:val="28"/>
          <w:rtl/>
        </w:rPr>
        <w:t>ی</w:t>
      </w:r>
      <w:r w:rsidRPr="00C874CF">
        <w:rPr>
          <w:sz w:val="28"/>
          <w:szCs w:val="28"/>
          <w:rtl/>
        </w:rPr>
        <w:t xml:space="preserve"> </w:t>
      </w:r>
      <w:r w:rsidRPr="00C874CF">
        <w:rPr>
          <w:rFonts w:hint="cs"/>
          <w:sz w:val="28"/>
          <w:szCs w:val="28"/>
          <w:rtl/>
        </w:rPr>
        <w:t xml:space="preserve">اولیه در </w:t>
      </w:r>
      <w:r w:rsidRPr="00C874CF">
        <w:rPr>
          <w:rFonts w:hint="eastAsia"/>
          <w:sz w:val="28"/>
          <w:szCs w:val="28"/>
          <w:rtl/>
        </w:rPr>
        <w:t>برآورد</w:t>
      </w:r>
      <w:r w:rsidRPr="00C874CF">
        <w:rPr>
          <w:sz w:val="28"/>
          <w:szCs w:val="28"/>
          <w:rtl/>
        </w:rPr>
        <w:t xml:space="preserve"> </w:t>
      </w:r>
      <w:r w:rsidRPr="00C874CF">
        <w:rPr>
          <w:rFonts w:hint="eastAsia"/>
          <w:sz w:val="28"/>
          <w:szCs w:val="28"/>
          <w:rtl/>
        </w:rPr>
        <w:t>پارامترها</w:t>
      </w:r>
      <w:r w:rsidRPr="00C874CF">
        <w:rPr>
          <w:rFonts w:hint="cs"/>
          <w:sz w:val="28"/>
          <w:szCs w:val="28"/>
          <w:rtl/>
        </w:rPr>
        <w:t>ی</w:t>
      </w:r>
      <w:r w:rsidRPr="00C874CF">
        <w:rPr>
          <w:sz w:val="28"/>
          <w:szCs w:val="28"/>
          <w:rtl/>
        </w:rPr>
        <w:t xml:space="preserve"> </w:t>
      </w:r>
      <w:r w:rsidRPr="00C874CF">
        <w:rPr>
          <w:rFonts w:hint="eastAsia"/>
          <w:sz w:val="28"/>
          <w:szCs w:val="28"/>
          <w:rtl/>
        </w:rPr>
        <w:t>مکان</w:t>
      </w:r>
      <w:r w:rsidRPr="00C874CF">
        <w:rPr>
          <w:rFonts w:hint="cs"/>
          <w:sz w:val="28"/>
          <w:szCs w:val="28"/>
          <w:rtl/>
        </w:rPr>
        <w:t>ی</w:t>
      </w:r>
      <w:r w:rsidRPr="00C874CF">
        <w:rPr>
          <w:rFonts w:hint="eastAsia"/>
          <w:sz w:val="28"/>
          <w:szCs w:val="28"/>
          <w:rtl/>
        </w:rPr>
        <w:t>ک</w:t>
      </w:r>
      <w:r w:rsidRPr="00C874CF">
        <w:rPr>
          <w:sz w:val="28"/>
          <w:szCs w:val="28"/>
          <w:rtl/>
        </w:rPr>
        <w:t xml:space="preserve"> </w:t>
      </w:r>
      <w:r w:rsidRPr="00C874CF">
        <w:rPr>
          <w:rFonts w:hint="eastAsia"/>
          <w:sz w:val="28"/>
          <w:szCs w:val="28"/>
          <w:rtl/>
        </w:rPr>
        <w:t>خاک</w:t>
      </w:r>
      <w:r w:rsidRPr="00C874CF">
        <w:rPr>
          <w:sz w:val="28"/>
          <w:szCs w:val="28"/>
          <w:rtl/>
        </w:rPr>
        <w:t xml:space="preserve"> </w:t>
      </w:r>
      <w:r w:rsidRPr="00C874CF">
        <w:rPr>
          <w:rFonts w:hint="eastAsia"/>
          <w:sz w:val="28"/>
          <w:szCs w:val="28"/>
          <w:rtl/>
        </w:rPr>
        <w:t>استفاده</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rFonts w:hint="eastAsia"/>
          <w:sz w:val="28"/>
          <w:szCs w:val="28"/>
          <w:rtl/>
        </w:rPr>
        <w:t>گردد</w:t>
      </w:r>
      <w:r w:rsidRPr="00C874CF">
        <w:rPr>
          <w:sz w:val="28"/>
          <w:szCs w:val="28"/>
          <w:rtl/>
        </w:rPr>
        <w:t xml:space="preserve">. </w:t>
      </w:r>
    </w:p>
    <w:p w14:paraId="2F86CED4" w14:textId="77777777" w:rsidR="003128BE" w:rsidRPr="00C874CF" w:rsidRDefault="003128BE" w:rsidP="00381CE2">
      <w:pPr>
        <w:tabs>
          <w:tab w:val="right" w:pos="99"/>
        </w:tabs>
        <w:bidi/>
        <w:ind w:firstLine="513"/>
        <w:jc w:val="both"/>
        <w:rPr>
          <w:sz w:val="28"/>
          <w:szCs w:val="28"/>
        </w:rPr>
      </w:pPr>
      <w:r w:rsidRPr="00C874CF">
        <w:rPr>
          <w:rFonts w:hint="eastAsia"/>
          <w:sz w:val="28"/>
          <w:szCs w:val="28"/>
          <w:rtl/>
        </w:rPr>
        <w:t>نت</w:t>
      </w:r>
      <w:r w:rsidRPr="00C874CF">
        <w:rPr>
          <w:rFonts w:hint="cs"/>
          <w:sz w:val="28"/>
          <w:szCs w:val="28"/>
          <w:rtl/>
        </w:rPr>
        <w:t>ـــ</w:t>
      </w:r>
      <w:r w:rsidRPr="00C874CF">
        <w:rPr>
          <w:rFonts w:hint="eastAsia"/>
          <w:sz w:val="28"/>
          <w:szCs w:val="28"/>
          <w:rtl/>
        </w:rPr>
        <w:t>ا</w:t>
      </w:r>
      <w:r w:rsidRPr="00C874CF">
        <w:rPr>
          <w:rFonts w:hint="cs"/>
          <w:sz w:val="28"/>
          <w:szCs w:val="28"/>
          <w:rtl/>
        </w:rPr>
        <w:t>ی</w:t>
      </w:r>
      <w:r w:rsidRPr="00C874CF">
        <w:rPr>
          <w:rFonts w:hint="eastAsia"/>
          <w:sz w:val="28"/>
          <w:szCs w:val="28"/>
          <w:rtl/>
        </w:rPr>
        <w:t>ج</w:t>
      </w:r>
      <w:r w:rsidRPr="00C874CF">
        <w:rPr>
          <w:sz w:val="28"/>
          <w:szCs w:val="28"/>
          <w:rtl/>
        </w:rPr>
        <w:t xml:space="preserve"> </w:t>
      </w:r>
      <w:r w:rsidRPr="00C874CF">
        <w:rPr>
          <w:rFonts w:hint="eastAsia"/>
          <w:sz w:val="28"/>
          <w:szCs w:val="28"/>
          <w:rtl/>
        </w:rPr>
        <w:t>حاصل</w:t>
      </w:r>
      <w:r w:rsidRPr="00C874CF">
        <w:rPr>
          <w:sz w:val="28"/>
          <w:szCs w:val="28"/>
          <w:rtl/>
        </w:rPr>
        <w:t xml:space="preserve"> </w:t>
      </w:r>
      <w:r w:rsidRPr="00C874CF">
        <w:rPr>
          <w:rFonts w:hint="eastAsia"/>
          <w:sz w:val="28"/>
          <w:szCs w:val="28"/>
          <w:rtl/>
        </w:rPr>
        <w:t>از</w:t>
      </w:r>
      <w:r w:rsidRPr="00C874CF">
        <w:rPr>
          <w:sz w:val="28"/>
          <w:szCs w:val="28"/>
          <w:rtl/>
        </w:rPr>
        <w:t xml:space="preserve"> </w:t>
      </w:r>
      <w:r w:rsidRPr="00C874CF">
        <w:rPr>
          <w:rFonts w:hint="eastAsia"/>
          <w:sz w:val="28"/>
          <w:szCs w:val="28"/>
          <w:rtl/>
        </w:rPr>
        <w:t>ا</w:t>
      </w:r>
      <w:r w:rsidRPr="00C874CF">
        <w:rPr>
          <w:rFonts w:hint="cs"/>
          <w:sz w:val="28"/>
          <w:szCs w:val="28"/>
          <w:rtl/>
        </w:rPr>
        <w:t>ی</w:t>
      </w:r>
      <w:r w:rsidRPr="00C874CF">
        <w:rPr>
          <w:rFonts w:hint="eastAsia"/>
          <w:sz w:val="28"/>
          <w:szCs w:val="28"/>
          <w:rtl/>
        </w:rPr>
        <w:t>ن</w:t>
      </w:r>
      <w:r w:rsidRPr="00C874CF">
        <w:rPr>
          <w:sz w:val="28"/>
          <w:szCs w:val="28"/>
          <w:rtl/>
        </w:rPr>
        <w:t xml:space="preserve"> </w:t>
      </w:r>
      <w:r w:rsidRPr="00C874CF">
        <w:rPr>
          <w:rFonts w:hint="eastAsia"/>
          <w:sz w:val="28"/>
          <w:szCs w:val="28"/>
          <w:rtl/>
        </w:rPr>
        <w:t>آزما</w:t>
      </w:r>
      <w:r w:rsidRPr="00C874CF">
        <w:rPr>
          <w:rFonts w:hint="cs"/>
          <w:sz w:val="28"/>
          <w:szCs w:val="28"/>
          <w:rtl/>
        </w:rPr>
        <w:t>ی</w:t>
      </w:r>
      <w:r w:rsidRPr="00C874CF">
        <w:rPr>
          <w:rFonts w:hint="eastAsia"/>
          <w:sz w:val="28"/>
          <w:szCs w:val="28"/>
          <w:rtl/>
        </w:rPr>
        <w:t>ش</w:t>
      </w:r>
      <w:r w:rsidRPr="00C874CF">
        <w:rPr>
          <w:sz w:val="28"/>
          <w:szCs w:val="28"/>
          <w:rtl/>
        </w:rPr>
        <w:t xml:space="preserve"> </w:t>
      </w:r>
      <w:r w:rsidRPr="00C874CF">
        <w:rPr>
          <w:rFonts w:hint="eastAsia"/>
          <w:sz w:val="28"/>
          <w:szCs w:val="28"/>
          <w:rtl/>
        </w:rPr>
        <w:t>در</w:t>
      </w:r>
      <w:r w:rsidRPr="00C874CF">
        <w:rPr>
          <w:sz w:val="28"/>
          <w:szCs w:val="28"/>
          <w:rtl/>
        </w:rPr>
        <w:t xml:space="preserve"> </w:t>
      </w:r>
      <w:r w:rsidRPr="00C874CF">
        <w:rPr>
          <w:rFonts w:hint="eastAsia"/>
          <w:sz w:val="28"/>
          <w:szCs w:val="28"/>
          <w:rtl/>
        </w:rPr>
        <w:t>اعماق</w:t>
      </w:r>
      <w:r w:rsidRPr="00C874CF">
        <w:rPr>
          <w:sz w:val="28"/>
          <w:szCs w:val="28"/>
          <w:rtl/>
        </w:rPr>
        <w:t xml:space="preserve"> </w:t>
      </w:r>
      <w:r w:rsidRPr="00C874CF">
        <w:rPr>
          <w:rFonts w:hint="eastAsia"/>
          <w:sz w:val="28"/>
          <w:szCs w:val="28"/>
          <w:rtl/>
        </w:rPr>
        <w:t>مخت</w:t>
      </w:r>
      <w:r w:rsidRPr="00C874CF">
        <w:rPr>
          <w:rFonts w:hint="cs"/>
          <w:sz w:val="28"/>
          <w:szCs w:val="28"/>
          <w:rtl/>
        </w:rPr>
        <w:t>ــ</w:t>
      </w:r>
      <w:r w:rsidRPr="00C874CF">
        <w:rPr>
          <w:rFonts w:hint="eastAsia"/>
          <w:sz w:val="28"/>
          <w:szCs w:val="28"/>
          <w:rtl/>
        </w:rPr>
        <w:t>لف</w:t>
      </w:r>
      <w:r w:rsidRPr="00C874CF">
        <w:rPr>
          <w:sz w:val="28"/>
          <w:szCs w:val="28"/>
          <w:rtl/>
        </w:rPr>
        <w:t xml:space="preserve"> </w:t>
      </w:r>
      <w:r w:rsidRPr="00C874CF">
        <w:rPr>
          <w:rFonts w:hint="eastAsia"/>
          <w:sz w:val="28"/>
          <w:szCs w:val="28"/>
          <w:rtl/>
        </w:rPr>
        <w:t>در</w:t>
      </w:r>
      <w:r w:rsidRPr="00C874CF">
        <w:rPr>
          <w:sz w:val="28"/>
          <w:szCs w:val="28"/>
          <w:rtl/>
        </w:rPr>
        <w:t xml:space="preserve"> </w:t>
      </w:r>
      <w:r w:rsidRPr="00C874CF">
        <w:rPr>
          <w:rFonts w:hint="eastAsia"/>
          <w:sz w:val="28"/>
          <w:szCs w:val="28"/>
          <w:rtl/>
        </w:rPr>
        <w:t>شرح</w:t>
      </w:r>
      <w:r w:rsidRPr="00C874CF">
        <w:rPr>
          <w:sz w:val="28"/>
          <w:szCs w:val="28"/>
          <w:rtl/>
        </w:rPr>
        <w:t xml:space="preserve"> </w:t>
      </w:r>
      <w:r w:rsidRPr="00C874CF">
        <w:rPr>
          <w:rFonts w:hint="eastAsia"/>
          <w:sz w:val="28"/>
          <w:szCs w:val="28"/>
          <w:rtl/>
        </w:rPr>
        <w:t>گمانه</w:t>
      </w:r>
      <w:r w:rsidRPr="00C874CF">
        <w:rPr>
          <w:sz w:val="28"/>
          <w:szCs w:val="28"/>
          <w:rtl/>
        </w:rPr>
        <w:softHyphen/>
      </w:r>
      <w:r w:rsidRPr="00C874CF">
        <w:rPr>
          <w:rFonts w:hint="cs"/>
          <w:sz w:val="28"/>
          <w:szCs w:val="28"/>
          <w:rtl/>
        </w:rPr>
        <w:t>های</w:t>
      </w:r>
      <w:r w:rsidRPr="00C874CF">
        <w:rPr>
          <w:sz w:val="28"/>
          <w:szCs w:val="28"/>
          <w:rtl/>
        </w:rPr>
        <w:t xml:space="preserve"> </w:t>
      </w:r>
      <w:r w:rsidRPr="00C874CF">
        <w:rPr>
          <w:sz w:val="28"/>
          <w:szCs w:val="28"/>
          <w:rtl/>
        </w:rPr>
        <w:softHyphen/>
      </w:r>
      <w:r w:rsidRPr="00C874CF">
        <w:rPr>
          <w:rFonts w:hint="eastAsia"/>
          <w:sz w:val="28"/>
          <w:szCs w:val="28"/>
          <w:rtl/>
        </w:rPr>
        <w:t>ماش</w:t>
      </w:r>
      <w:r w:rsidRPr="00C874CF">
        <w:rPr>
          <w:rFonts w:hint="cs"/>
          <w:sz w:val="28"/>
          <w:szCs w:val="28"/>
          <w:rtl/>
        </w:rPr>
        <w:t>ی</w:t>
      </w:r>
      <w:r w:rsidRPr="00C874CF">
        <w:rPr>
          <w:rFonts w:hint="eastAsia"/>
          <w:sz w:val="28"/>
          <w:szCs w:val="28"/>
          <w:rtl/>
        </w:rPr>
        <w:t>ن</w:t>
      </w:r>
      <w:r w:rsidRPr="00C874CF">
        <w:rPr>
          <w:rFonts w:hint="cs"/>
          <w:sz w:val="28"/>
          <w:szCs w:val="28"/>
          <w:rtl/>
        </w:rPr>
        <w:t>ی</w:t>
      </w:r>
      <w:r w:rsidRPr="00C874CF">
        <w:rPr>
          <w:sz w:val="28"/>
          <w:szCs w:val="28"/>
          <w:rtl/>
        </w:rPr>
        <w:t xml:space="preserve"> (پ</w:t>
      </w:r>
      <w:r w:rsidRPr="00C874CF">
        <w:rPr>
          <w:rFonts w:hint="cs"/>
          <w:sz w:val="28"/>
          <w:szCs w:val="28"/>
          <w:rtl/>
        </w:rPr>
        <w:t>ی</w:t>
      </w:r>
      <w:r w:rsidRPr="00C874CF">
        <w:rPr>
          <w:rFonts w:hint="eastAsia"/>
          <w:sz w:val="28"/>
          <w:szCs w:val="28"/>
          <w:rtl/>
        </w:rPr>
        <w:t>وست</w:t>
      </w:r>
      <w:r w:rsidRPr="00C874CF">
        <w:rPr>
          <w:sz w:val="28"/>
          <w:szCs w:val="28"/>
          <w:rtl/>
        </w:rPr>
        <w:t xml:space="preserve"> </w:t>
      </w:r>
      <w:r w:rsidRPr="00C874CF">
        <w:rPr>
          <w:rFonts w:hint="cs"/>
          <w:sz w:val="28"/>
          <w:szCs w:val="28"/>
          <w:rtl/>
        </w:rPr>
        <w:t>2</w:t>
      </w:r>
      <w:r w:rsidRPr="00C874CF">
        <w:rPr>
          <w:sz w:val="28"/>
          <w:szCs w:val="28"/>
          <w:rtl/>
        </w:rPr>
        <w:t xml:space="preserve">) آورده شده </w:t>
      </w:r>
      <w:r w:rsidRPr="00C874CF">
        <w:rPr>
          <w:rFonts w:hint="eastAsia"/>
          <w:sz w:val="28"/>
          <w:szCs w:val="28"/>
          <w:rtl/>
        </w:rPr>
        <w:t>است</w:t>
      </w:r>
      <w:r w:rsidRPr="00C874CF">
        <w:rPr>
          <w:sz w:val="28"/>
          <w:szCs w:val="28"/>
          <w:rtl/>
        </w:rPr>
        <w:t xml:space="preserve">. </w:t>
      </w:r>
      <w:r w:rsidRPr="00C874CF">
        <w:rPr>
          <w:rFonts w:hint="eastAsia"/>
          <w:sz w:val="28"/>
          <w:szCs w:val="28"/>
          <w:rtl/>
        </w:rPr>
        <w:t>شکل</w:t>
      </w:r>
      <w:r w:rsidRPr="00C874CF">
        <w:rPr>
          <w:sz w:val="28"/>
          <w:szCs w:val="28"/>
          <w:rtl/>
        </w:rPr>
        <w:t xml:space="preserve"> 3-</w:t>
      </w:r>
      <w:r w:rsidRPr="00C874CF">
        <w:rPr>
          <w:rFonts w:hint="cs"/>
          <w:sz w:val="28"/>
          <w:szCs w:val="28"/>
          <w:rtl/>
        </w:rPr>
        <w:t>2</w:t>
      </w:r>
      <w:r w:rsidRPr="00C874CF">
        <w:rPr>
          <w:sz w:val="28"/>
          <w:szCs w:val="28"/>
          <w:rtl/>
        </w:rPr>
        <w:t xml:space="preserve"> </w:t>
      </w:r>
      <w:r w:rsidRPr="00C874CF">
        <w:rPr>
          <w:rFonts w:hint="eastAsia"/>
          <w:sz w:val="28"/>
          <w:szCs w:val="28"/>
          <w:rtl/>
        </w:rPr>
        <w:t>نما</w:t>
      </w:r>
      <w:r w:rsidRPr="00C874CF">
        <w:rPr>
          <w:rFonts w:hint="cs"/>
          <w:sz w:val="28"/>
          <w:szCs w:val="28"/>
          <w:rtl/>
        </w:rPr>
        <w:t>ی</w:t>
      </w:r>
      <w:r w:rsidRPr="00C874CF">
        <w:rPr>
          <w:rFonts w:hint="eastAsia"/>
          <w:sz w:val="28"/>
          <w:szCs w:val="28"/>
          <w:rtl/>
        </w:rPr>
        <w:t>ش</w:t>
      </w:r>
      <w:r w:rsidRPr="00C874CF">
        <w:rPr>
          <w:sz w:val="28"/>
          <w:szCs w:val="28"/>
          <w:rtl/>
        </w:rPr>
        <w:t xml:space="preserve"> دهنده نمودار تغ</w:t>
      </w:r>
      <w:r w:rsidRPr="00C874CF">
        <w:rPr>
          <w:rFonts w:hint="cs"/>
          <w:sz w:val="28"/>
          <w:szCs w:val="28"/>
          <w:rtl/>
        </w:rPr>
        <w:t>یی</w:t>
      </w:r>
      <w:r w:rsidRPr="00C874CF">
        <w:rPr>
          <w:rFonts w:hint="eastAsia"/>
          <w:sz w:val="28"/>
          <w:szCs w:val="28"/>
          <w:rtl/>
        </w:rPr>
        <w:t>رات</w:t>
      </w:r>
      <w:r w:rsidRPr="00C874CF">
        <w:rPr>
          <w:sz w:val="28"/>
          <w:szCs w:val="28"/>
          <w:rtl/>
        </w:rPr>
        <w:t xml:space="preserve"> نتا</w:t>
      </w:r>
      <w:r w:rsidRPr="00C874CF">
        <w:rPr>
          <w:rFonts w:hint="cs"/>
          <w:sz w:val="28"/>
          <w:szCs w:val="28"/>
          <w:rtl/>
        </w:rPr>
        <w:t>ی</w:t>
      </w:r>
      <w:r w:rsidRPr="00C874CF">
        <w:rPr>
          <w:rFonts w:hint="eastAsia"/>
          <w:sz w:val="28"/>
          <w:szCs w:val="28"/>
          <w:rtl/>
        </w:rPr>
        <w:t>ج</w:t>
      </w:r>
      <w:r w:rsidRPr="00C874CF">
        <w:rPr>
          <w:sz w:val="28"/>
          <w:szCs w:val="28"/>
          <w:rtl/>
        </w:rPr>
        <w:t xml:space="preserve"> آزما</w:t>
      </w:r>
      <w:r w:rsidRPr="00C874CF">
        <w:rPr>
          <w:rFonts w:hint="cs"/>
          <w:sz w:val="28"/>
          <w:szCs w:val="28"/>
          <w:rtl/>
        </w:rPr>
        <w:t>ی</w:t>
      </w:r>
      <w:r w:rsidRPr="00C874CF">
        <w:rPr>
          <w:rFonts w:hint="eastAsia"/>
          <w:sz w:val="28"/>
          <w:szCs w:val="28"/>
          <w:rtl/>
        </w:rPr>
        <w:t>ش</w:t>
      </w:r>
      <w:r w:rsidRPr="00C874CF">
        <w:rPr>
          <w:sz w:val="28"/>
          <w:szCs w:val="28"/>
          <w:rtl/>
        </w:rPr>
        <w:t xml:space="preserve"> </w:t>
      </w:r>
      <w:r w:rsidRPr="00C874CF">
        <w:t>SPT</w:t>
      </w:r>
      <w:r w:rsidRPr="00C874CF">
        <w:rPr>
          <w:sz w:val="28"/>
          <w:szCs w:val="28"/>
          <w:rtl/>
        </w:rPr>
        <w:t xml:space="preserve"> </w:t>
      </w:r>
      <w:r w:rsidRPr="00C874CF">
        <w:rPr>
          <w:rFonts w:hint="eastAsia"/>
          <w:sz w:val="28"/>
          <w:szCs w:val="28"/>
          <w:rtl/>
        </w:rPr>
        <w:t>اصلاح</w:t>
      </w:r>
      <w:r w:rsidRPr="00C874CF">
        <w:rPr>
          <w:sz w:val="28"/>
          <w:szCs w:val="28"/>
          <w:rtl/>
        </w:rPr>
        <w:t xml:space="preserve"> نشده </w:t>
      </w:r>
      <w:r w:rsidRPr="00C874CF">
        <w:t>(</w:t>
      </w:r>
      <w:r w:rsidRPr="00C874CF">
        <w:rPr>
          <w:sz w:val="24"/>
        </w:rPr>
        <w:t>N</w:t>
      </w:r>
      <w:r w:rsidRPr="00C874CF">
        <w:rPr>
          <w:sz w:val="24"/>
          <w:vertAlign w:val="subscript"/>
        </w:rPr>
        <w:t>SPT</w:t>
      </w:r>
      <w:r w:rsidRPr="00C874CF">
        <w:t>)</w:t>
      </w:r>
      <w:r w:rsidRPr="00C874CF">
        <w:rPr>
          <w:sz w:val="28"/>
          <w:szCs w:val="28"/>
          <w:rtl/>
        </w:rPr>
        <w:t xml:space="preserve"> </w:t>
      </w:r>
      <w:r w:rsidRPr="00C874CF">
        <w:rPr>
          <w:rFonts w:hint="eastAsia"/>
          <w:sz w:val="28"/>
          <w:szCs w:val="28"/>
          <w:rtl/>
        </w:rPr>
        <w:t>و</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rFonts w:hint="eastAsia"/>
          <w:sz w:val="28"/>
          <w:szCs w:val="28"/>
          <w:rtl/>
        </w:rPr>
        <w:t>زان</w:t>
      </w:r>
      <w:r w:rsidRPr="00C874CF">
        <w:rPr>
          <w:sz w:val="28"/>
          <w:szCs w:val="28"/>
          <w:rtl/>
        </w:rPr>
        <w:t xml:space="preserve"> </w:t>
      </w:r>
      <w:r w:rsidRPr="00C874CF">
        <w:rPr>
          <w:rFonts w:hint="eastAsia"/>
          <w:sz w:val="28"/>
          <w:szCs w:val="28"/>
          <w:rtl/>
        </w:rPr>
        <w:t>نفوذ</w:t>
      </w:r>
      <w:r w:rsidRPr="00C874CF">
        <w:rPr>
          <w:sz w:val="28"/>
          <w:szCs w:val="28"/>
          <w:rtl/>
        </w:rPr>
        <w:t xml:space="preserve"> متناظر نسبت به عمق</w:t>
      </w:r>
      <w:r w:rsidRPr="00C874CF">
        <w:rPr>
          <w:rFonts w:hint="cs"/>
          <w:sz w:val="28"/>
          <w:szCs w:val="28"/>
          <w:rtl/>
        </w:rPr>
        <w:t xml:space="preserve"> به تفکیک گمانه</w:t>
      </w:r>
      <w:r w:rsidRPr="00C874CF">
        <w:rPr>
          <w:sz w:val="28"/>
          <w:szCs w:val="28"/>
          <w:rtl/>
        </w:rPr>
        <w:softHyphen/>
      </w:r>
      <w:r w:rsidRPr="00C874CF">
        <w:rPr>
          <w:rFonts w:hint="cs"/>
          <w:sz w:val="28"/>
          <w:szCs w:val="28"/>
          <w:rtl/>
        </w:rPr>
        <w:t>های ماشینی</w:t>
      </w:r>
      <w:r w:rsidRPr="00C874CF">
        <w:rPr>
          <w:rFonts w:hint="eastAsia"/>
          <w:sz w:val="28"/>
          <w:szCs w:val="28"/>
          <w:rtl/>
        </w:rPr>
        <w:t xml:space="preserve"> است</w:t>
      </w:r>
      <w:r w:rsidRPr="00C874CF">
        <w:rPr>
          <w:sz w:val="28"/>
          <w:szCs w:val="28"/>
          <w:rtl/>
        </w:rPr>
        <w:t>.</w:t>
      </w:r>
      <w:r w:rsidRPr="00C874CF">
        <w:rPr>
          <w:rFonts w:hint="cs"/>
          <w:sz w:val="28"/>
          <w:szCs w:val="28"/>
          <w:rtl/>
        </w:rPr>
        <w:t xml:space="preserve"> در گمانه ماشینی </w:t>
      </w:r>
      <w:r w:rsidRPr="00C874CF">
        <w:rPr>
          <w:sz w:val="24"/>
        </w:rPr>
        <w:t>BH-FL-1</w:t>
      </w:r>
      <w:r w:rsidRPr="00C874CF">
        <w:rPr>
          <w:rFonts w:hint="cs"/>
          <w:sz w:val="28"/>
          <w:szCs w:val="28"/>
          <w:rtl/>
        </w:rPr>
        <w:t>، لایه</w:t>
      </w:r>
      <w:r w:rsidRPr="00C874CF">
        <w:rPr>
          <w:sz w:val="28"/>
          <w:szCs w:val="28"/>
          <w:rtl/>
        </w:rPr>
        <w:softHyphen/>
      </w:r>
      <w:r w:rsidRPr="00C874CF">
        <w:rPr>
          <w:rFonts w:hint="cs"/>
          <w:sz w:val="28"/>
          <w:szCs w:val="28"/>
          <w:rtl/>
        </w:rPr>
        <w:t xml:space="preserve">های ریزدانه </w:t>
      </w:r>
      <w:r w:rsidRPr="00C874CF">
        <w:rPr>
          <w:rFonts w:hint="cs"/>
          <w:sz w:val="28"/>
          <w:szCs w:val="28"/>
          <w:rtl/>
          <w:lang w:bidi="fa-IR"/>
        </w:rPr>
        <w:t xml:space="preserve">تا عمق 2 متری </w:t>
      </w:r>
      <w:r w:rsidRPr="00C874CF">
        <w:rPr>
          <w:rFonts w:hint="cs"/>
          <w:sz w:val="28"/>
          <w:szCs w:val="28"/>
          <w:rtl/>
        </w:rPr>
        <w:t xml:space="preserve">به طور غالب در محدوده خیلی سفت تا سخت </w:t>
      </w:r>
      <w:r w:rsidRPr="00C874CF">
        <w:t>(</w:t>
      </w:r>
      <w:r w:rsidRPr="00C874CF">
        <w:rPr>
          <w:sz w:val="24"/>
        </w:rPr>
        <w:t>Very Stiff to Hard</w:t>
      </w:r>
      <w:r w:rsidRPr="00C874CF">
        <w:t>)</w:t>
      </w:r>
      <w:r w:rsidRPr="00C874CF">
        <w:rPr>
          <w:sz w:val="28"/>
          <w:szCs w:val="28"/>
          <w:rtl/>
        </w:rPr>
        <w:t xml:space="preserve"> </w:t>
      </w:r>
      <w:r w:rsidRPr="00C874CF">
        <w:rPr>
          <w:rFonts w:hint="eastAsia"/>
          <w:sz w:val="28"/>
          <w:szCs w:val="28"/>
          <w:rtl/>
        </w:rPr>
        <w:t>قرار</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rFonts w:hint="eastAsia"/>
          <w:sz w:val="28"/>
          <w:szCs w:val="28"/>
          <w:rtl/>
        </w:rPr>
        <w:t>گ</w:t>
      </w:r>
      <w:r w:rsidRPr="00C874CF">
        <w:rPr>
          <w:rFonts w:hint="cs"/>
          <w:sz w:val="28"/>
          <w:szCs w:val="28"/>
          <w:rtl/>
        </w:rPr>
        <w:t>ی</w:t>
      </w:r>
      <w:r w:rsidRPr="00C874CF">
        <w:rPr>
          <w:rFonts w:hint="eastAsia"/>
          <w:sz w:val="28"/>
          <w:szCs w:val="28"/>
          <w:rtl/>
        </w:rPr>
        <w:t>رند</w:t>
      </w:r>
      <w:r w:rsidRPr="00C874CF">
        <w:rPr>
          <w:rFonts w:hint="cs"/>
          <w:sz w:val="28"/>
          <w:szCs w:val="28"/>
          <w:rtl/>
        </w:rPr>
        <w:t>.</w:t>
      </w:r>
      <w:r w:rsidRPr="00C874CF">
        <w:rPr>
          <w:sz w:val="28"/>
          <w:szCs w:val="28"/>
          <w:rtl/>
        </w:rPr>
        <w:t xml:space="preserve"> </w:t>
      </w:r>
      <w:r w:rsidRPr="00C874CF">
        <w:rPr>
          <w:rFonts w:hint="eastAsia"/>
          <w:sz w:val="28"/>
          <w:szCs w:val="28"/>
          <w:rtl/>
        </w:rPr>
        <w:t>لذا</w:t>
      </w:r>
      <w:r w:rsidRPr="00C874CF">
        <w:rPr>
          <w:sz w:val="28"/>
          <w:szCs w:val="28"/>
          <w:rtl/>
        </w:rPr>
        <w:t xml:space="preserve"> </w:t>
      </w:r>
      <w:r w:rsidRPr="00C874CF">
        <w:rPr>
          <w:rFonts w:hint="eastAsia"/>
          <w:sz w:val="28"/>
          <w:szCs w:val="28"/>
          <w:rtl/>
        </w:rPr>
        <w:t>جهت</w:t>
      </w:r>
      <w:r w:rsidRPr="00C874CF">
        <w:rPr>
          <w:sz w:val="28"/>
          <w:szCs w:val="28"/>
          <w:rtl/>
        </w:rPr>
        <w:t xml:space="preserve"> </w:t>
      </w:r>
      <w:r w:rsidRPr="00C874CF">
        <w:rPr>
          <w:rFonts w:hint="eastAsia"/>
          <w:sz w:val="28"/>
          <w:szCs w:val="28"/>
          <w:rtl/>
        </w:rPr>
        <w:t>بدست</w:t>
      </w:r>
      <w:r w:rsidRPr="00C874CF">
        <w:rPr>
          <w:sz w:val="28"/>
          <w:szCs w:val="28"/>
          <w:rtl/>
        </w:rPr>
        <w:t xml:space="preserve"> </w:t>
      </w:r>
      <w:r w:rsidRPr="00C874CF">
        <w:rPr>
          <w:rFonts w:hint="eastAsia"/>
          <w:sz w:val="28"/>
          <w:szCs w:val="28"/>
          <w:rtl/>
        </w:rPr>
        <w:t>آوردن</w:t>
      </w:r>
      <w:r w:rsidRPr="00C874CF">
        <w:rPr>
          <w:sz w:val="28"/>
          <w:szCs w:val="28"/>
          <w:rtl/>
        </w:rPr>
        <w:t xml:space="preserve"> </w:t>
      </w:r>
      <w:r w:rsidRPr="00C874CF">
        <w:rPr>
          <w:rFonts w:hint="eastAsia"/>
          <w:sz w:val="28"/>
          <w:szCs w:val="28"/>
          <w:rtl/>
        </w:rPr>
        <w:t>د</w:t>
      </w:r>
      <w:r w:rsidRPr="00C874CF">
        <w:rPr>
          <w:rFonts w:hint="cs"/>
          <w:sz w:val="28"/>
          <w:szCs w:val="28"/>
          <w:rtl/>
        </w:rPr>
        <w:t>ی</w:t>
      </w:r>
      <w:r w:rsidRPr="00C874CF">
        <w:rPr>
          <w:rFonts w:hint="eastAsia"/>
          <w:sz w:val="28"/>
          <w:szCs w:val="28"/>
          <w:rtl/>
        </w:rPr>
        <w:t>د</w:t>
      </w:r>
      <w:r w:rsidRPr="00C874CF">
        <w:rPr>
          <w:sz w:val="28"/>
          <w:szCs w:val="28"/>
          <w:rtl/>
        </w:rPr>
        <w:t xml:space="preserve"> </w:t>
      </w:r>
      <w:r w:rsidRPr="00C874CF">
        <w:rPr>
          <w:rFonts w:hint="eastAsia"/>
          <w:sz w:val="28"/>
          <w:szCs w:val="28"/>
          <w:rtl/>
        </w:rPr>
        <w:t>کل</w:t>
      </w:r>
      <w:r w:rsidRPr="00C874CF">
        <w:rPr>
          <w:rFonts w:hint="cs"/>
          <w:sz w:val="28"/>
          <w:szCs w:val="28"/>
          <w:rtl/>
        </w:rPr>
        <w:t>ی</w:t>
      </w:r>
      <w:r w:rsidRPr="00C874CF">
        <w:rPr>
          <w:sz w:val="28"/>
          <w:szCs w:val="28"/>
          <w:rtl/>
        </w:rPr>
        <w:t xml:space="preserve"> </w:t>
      </w:r>
      <w:r w:rsidRPr="00C874CF">
        <w:rPr>
          <w:rFonts w:hint="eastAsia"/>
          <w:sz w:val="28"/>
          <w:szCs w:val="28"/>
          <w:rtl/>
        </w:rPr>
        <w:t>از</w:t>
      </w:r>
      <w:r w:rsidRPr="00C874CF">
        <w:rPr>
          <w:sz w:val="28"/>
          <w:szCs w:val="28"/>
          <w:rtl/>
        </w:rPr>
        <w:t xml:space="preserve"> </w:t>
      </w:r>
      <w:r w:rsidRPr="00C874CF">
        <w:rPr>
          <w:rFonts w:hint="eastAsia"/>
          <w:sz w:val="28"/>
          <w:szCs w:val="28"/>
          <w:rtl/>
        </w:rPr>
        <w:t>وضع</w:t>
      </w:r>
      <w:r w:rsidRPr="00C874CF">
        <w:rPr>
          <w:rFonts w:hint="cs"/>
          <w:sz w:val="28"/>
          <w:szCs w:val="28"/>
          <w:rtl/>
        </w:rPr>
        <w:t>ی</w:t>
      </w:r>
      <w:r w:rsidRPr="00C874CF">
        <w:rPr>
          <w:rFonts w:hint="eastAsia"/>
          <w:sz w:val="28"/>
          <w:szCs w:val="28"/>
          <w:rtl/>
        </w:rPr>
        <w:t>ت</w:t>
      </w:r>
      <w:r w:rsidRPr="00C874CF">
        <w:rPr>
          <w:sz w:val="28"/>
          <w:szCs w:val="28"/>
          <w:rtl/>
        </w:rPr>
        <w:t xml:space="preserve"> </w:t>
      </w:r>
      <w:r w:rsidRPr="00C874CF">
        <w:rPr>
          <w:rFonts w:hint="eastAsia"/>
          <w:sz w:val="28"/>
          <w:szCs w:val="28"/>
          <w:rtl/>
        </w:rPr>
        <w:t>تراکم</w:t>
      </w:r>
      <w:r w:rsidRPr="00C874CF">
        <w:rPr>
          <w:sz w:val="28"/>
          <w:szCs w:val="28"/>
          <w:rtl/>
        </w:rPr>
        <w:t xml:space="preserve"> </w:t>
      </w:r>
      <w:r w:rsidRPr="00C874CF">
        <w:rPr>
          <w:rFonts w:hint="eastAsia"/>
          <w:sz w:val="28"/>
          <w:szCs w:val="28"/>
          <w:rtl/>
        </w:rPr>
        <w:t>و</w:t>
      </w:r>
      <w:r w:rsidRPr="00C874CF">
        <w:rPr>
          <w:sz w:val="28"/>
          <w:szCs w:val="28"/>
          <w:rtl/>
        </w:rPr>
        <w:t xml:space="preserve"> </w:t>
      </w:r>
      <w:r w:rsidRPr="00C874CF">
        <w:rPr>
          <w:rFonts w:hint="eastAsia"/>
          <w:sz w:val="28"/>
          <w:szCs w:val="28"/>
          <w:rtl/>
        </w:rPr>
        <w:t>سفت</w:t>
      </w:r>
      <w:r w:rsidRPr="00C874CF">
        <w:rPr>
          <w:rFonts w:hint="cs"/>
          <w:sz w:val="28"/>
          <w:szCs w:val="28"/>
          <w:rtl/>
        </w:rPr>
        <w:t>ی</w:t>
      </w:r>
      <w:r w:rsidRPr="00C874CF">
        <w:rPr>
          <w:sz w:val="28"/>
          <w:szCs w:val="28"/>
          <w:rtl/>
        </w:rPr>
        <w:t xml:space="preserve"> </w:t>
      </w:r>
      <w:r w:rsidRPr="00C874CF">
        <w:rPr>
          <w:rFonts w:hint="eastAsia"/>
          <w:sz w:val="28"/>
          <w:szCs w:val="28"/>
          <w:rtl/>
        </w:rPr>
        <w:t>لا</w:t>
      </w:r>
      <w:r w:rsidRPr="00C874CF">
        <w:rPr>
          <w:rFonts w:hint="cs"/>
          <w:sz w:val="28"/>
          <w:szCs w:val="28"/>
          <w:rtl/>
        </w:rPr>
        <w:t>ی</w:t>
      </w:r>
      <w:r w:rsidRPr="00C874CF">
        <w:rPr>
          <w:rFonts w:hint="eastAsia"/>
          <w:sz w:val="28"/>
          <w:szCs w:val="28"/>
          <w:rtl/>
        </w:rPr>
        <w:t>ه</w:t>
      </w:r>
      <w:r w:rsidRPr="00C874CF">
        <w:rPr>
          <w:sz w:val="28"/>
          <w:szCs w:val="28"/>
          <w:rtl/>
        </w:rPr>
        <w:softHyphen/>
      </w:r>
      <w:r w:rsidRPr="00C874CF">
        <w:rPr>
          <w:rFonts w:hint="eastAsia"/>
          <w:sz w:val="28"/>
          <w:szCs w:val="28"/>
          <w:rtl/>
        </w:rPr>
        <w:t>ها،</w:t>
      </w:r>
      <w:r w:rsidRPr="00C874CF">
        <w:rPr>
          <w:sz w:val="28"/>
          <w:szCs w:val="28"/>
          <w:rtl/>
        </w:rPr>
        <w:t xml:space="preserve"> </w:t>
      </w:r>
      <w:r w:rsidRPr="00C874CF">
        <w:rPr>
          <w:rFonts w:hint="eastAsia"/>
          <w:sz w:val="28"/>
          <w:szCs w:val="28"/>
          <w:rtl/>
        </w:rPr>
        <w:t>نتا</w:t>
      </w:r>
      <w:r w:rsidRPr="00C874CF">
        <w:rPr>
          <w:rFonts w:hint="cs"/>
          <w:sz w:val="28"/>
          <w:szCs w:val="28"/>
          <w:rtl/>
        </w:rPr>
        <w:t>ی</w:t>
      </w:r>
      <w:r w:rsidRPr="00C874CF">
        <w:rPr>
          <w:rFonts w:hint="eastAsia"/>
          <w:sz w:val="28"/>
          <w:szCs w:val="28"/>
          <w:rtl/>
        </w:rPr>
        <w:t>ج</w:t>
      </w:r>
      <w:r w:rsidRPr="00C874CF">
        <w:rPr>
          <w:sz w:val="28"/>
          <w:szCs w:val="28"/>
          <w:rtl/>
        </w:rPr>
        <w:t xml:space="preserve"> نفوذ اس</w:t>
      </w:r>
      <w:r w:rsidRPr="00C874CF">
        <w:rPr>
          <w:rFonts w:hint="cs"/>
          <w:sz w:val="28"/>
          <w:szCs w:val="28"/>
          <w:rtl/>
        </w:rPr>
        <w:t>ــ</w:t>
      </w:r>
      <w:r w:rsidRPr="00C874CF">
        <w:rPr>
          <w:sz w:val="28"/>
          <w:szCs w:val="28"/>
          <w:rtl/>
        </w:rPr>
        <w:t>تاندارد درگمانه‏ها</w:t>
      </w:r>
      <w:r w:rsidRPr="00C874CF">
        <w:rPr>
          <w:rFonts w:hint="cs"/>
          <w:sz w:val="28"/>
          <w:szCs w:val="28"/>
          <w:rtl/>
        </w:rPr>
        <w:t>ی</w:t>
      </w:r>
      <w:r w:rsidRPr="00C874CF">
        <w:rPr>
          <w:sz w:val="28"/>
          <w:szCs w:val="28"/>
          <w:rtl/>
        </w:rPr>
        <w:t xml:space="preserve"> </w:t>
      </w:r>
      <w:r w:rsidRPr="00C874CF">
        <w:rPr>
          <w:rFonts w:hint="eastAsia"/>
          <w:sz w:val="28"/>
          <w:szCs w:val="28"/>
          <w:rtl/>
        </w:rPr>
        <w:t>ماش</w:t>
      </w:r>
      <w:r w:rsidRPr="00C874CF">
        <w:rPr>
          <w:rFonts w:hint="cs"/>
          <w:sz w:val="28"/>
          <w:szCs w:val="28"/>
          <w:rtl/>
        </w:rPr>
        <w:t>ــی</w:t>
      </w:r>
      <w:r w:rsidRPr="00C874CF">
        <w:rPr>
          <w:rFonts w:hint="eastAsia"/>
          <w:sz w:val="28"/>
          <w:szCs w:val="28"/>
          <w:rtl/>
        </w:rPr>
        <w:t>ن</w:t>
      </w:r>
      <w:r w:rsidRPr="00C874CF">
        <w:rPr>
          <w:rFonts w:hint="cs"/>
          <w:sz w:val="28"/>
          <w:szCs w:val="28"/>
          <w:rtl/>
        </w:rPr>
        <w:t>ی</w:t>
      </w:r>
      <w:r w:rsidRPr="00C874CF">
        <w:rPr>
          <w:sz w:val="28"/>
          <w:szCs w:val="28"/>
          <w:rtl/>
        </w:rPr>
        <w:t xml:space="preserve"> </w:t>
      </w:r>
      <w:r w:rsidRPr="00C874CF">
        <w:rPr>
          <w:rFonts w:hint="eastAsia"/>
          <w:sz w:val="28"/>
          <w:szCs w:val="28"/>
          <w:rtl/>
        </w:rPr>
        <w:t>در</w:t>
      </w:r>
      <w:r w:rsidRPr="00C874CF">
        <w:rPr>
          <w:sz w:val="28"/>
          <w:szCs w:val="28"/>
          <w:rtl/>
        </w:rPr>
        <w:t xml:space="preserve"> دو ناح</w:t>
      </w:r>
      <w:r w:rsidRPr="00C874CF">
        <w:rPr>
          <w:rFonts w:hint="cs"/>
          <w:sz w:val="28"/>
          <w:szCs w:val="28"/>
          <w:rtl/>
        </w:rPr>
        <w:t>ی</w:t>
      </w:r>
      <w:r w:rsidRPr="00C874CF">
        <w:rPr>
          <w:rFonts w:hint="eastAsia"/>
          <w:sz w:val="28"/>
          <w:szCs w:val="28"/>
          <w:rtl/>
        </w:rPr>
        <w:t>ه</w:t>
      </w:r>
      <w:r w:rsidRPr="00C874CF">
        <w:rPr>
          <w:sz w:val="28"/>
          <w:szCs w:val="28"/>
          <w:rtl/>
        </w:rPr>
        <w:t xml:space="preserve"> متفاوت </w:t>
      </w:r>
      <w:r w:rsidRPr="00C874CF">
        <w:rPr>
          <w:rFonts w:hint="eastAsia"/>
          <w:sz w:val="28"/>
          <w:szCs w:val="28"/>
          <w:rtl/>
        </w:rPr>
        <w:t>براس</w:t>
      </w:r>
      <w:r w:rsidRPr="00C874CF">
        <w:rPr>
          <w:rFonts w:hint="cs"/>
          <w:sz w:val="28"/>
          <w:szCs w:val="28"/>
          <w:rtl/>
        </w:rPr>
        <w:t>ــ</w:t>
      </w:r>
      <w:r w:rsidRPr="00C874CF">
        <w:rPr>
          <w:rFonts w:hint="eastAsia"/>
          <w:sz w:val="28"/>
          <w:szCs w:val="28"/>
          <w:rtl/>
        </w:rPr>
        <w:t>اس</w:t>
      </w:r>
      <w:r w:rsidRPr="00C874CF">
        <w:rPr>
          <w:sz w:val="28"/>
          <w:szCs w:val="28"/>
          <w:rtl/>
        </w:rPr>
        <w:t xml:space="preserve"> طبقه </w:t>
      </w:r>
      <w:r w:rsidRPr="00C874CF">
        <w:rPr>
          <w:rFonts w:hint="eastAsia"/>
          <w:sz w:val="28"/>
          <w:szCs w:val="28"/>
          <w:rtl/>
        </w:rPr>
        <w:t>بند</w:t>
      </w:r>
      <w:r w:rsidRPr="00C874CF">
        <w:rPr>
          <w:rFonts w:hint="cs"/>
          <w:sz w:val="28"/>
          <w:szCs w:val="28"/>
          <w:rtl/>
        </w:rPr>
        <w:t>ی</w:t>
      </w:r>
      <w:r w:rsidRPr="00C874CF">
        <w:rPr>
          <w:sz w:val="28"/>
          <w:szCs w:val="28"/>
          <w:rtl/>
        </w:rPr>
        <w:t xml:space="preserve"> ارائه شده </w:t>
      </w:r>
      <w:r w:rsidRPr="00C874CF">
        <w:rPr>
          <w:rFonts w:hint="eastAsia"/>
          <w:sz w:val="28"/>
          <w:szCs w:val="28"/>
          <w:rtl/>
        </w:rPr>
        <w:t>توس</w:t>
      </w:r>
      <w:r w:rsidRPr="00C874CF">
        <w:rPr>
          <w:rFonts w:hint="cs"/>
          <w:sz w:val="28"/>
          <w:szCs w:val="28"/>
          <w:rtl/>
        </w:rPr>
        <w:t>ــ</w:t>
      </w:r>
      <w:r w:rsidRPr="00C874CF">
        <w:rPr>
          <w:rFonts w:hint="eastAsia"/>
          <w:sz w:val="28"/>
          <w:szCs w:val="28"/>
          <w:rtl/>
        </w:rPr>
        <w:t>ط</w:t>
      </w:r>
      <w:r w:rsidRPr="00C874CF">
        <w:rPr>
          <w:sz w:val="28"/>
          <w:szCs w:val="28"/>
          <w:rtl/>
        </w:rPr>
        <w:t xml:space="preserve"> ترزاق</w:t>
      </w:r>
      <w:r w:rsidRPr="00C874CF">
        <w:rPr>
          <w:rFonts w:hint="cs"/>
          <w:sz w:val="28"/>
          <w:szCs w:val="28"/>
          <w:rtl/>
        </w:rPr>
        <w:t>ی</w:t>
      </w:r>
      <w:r w:rsidRPr="00C874CF">
        <w:rPr>
          <w:sz w:val="28"/>
          <w:szCs w:val="28"/>
          <w:rtl/>
        </w:rPr>
        <w:t xml:space="preserve"> و پ</w:t>
      </w:r>
      <w:r w:rsidRPr="00C874CF">
        <w:rPr>
          <w:rFonts w:hint="eastAsia"/>
          <w:sz w:val="28"/>
          <w:szCs w:val="28"/>
          <w:rtl/>
        </w:rPr>
        <w:t>ِ</w:t>
      </w:r>
      <w:r w:rsidRPr="00C874CF">
        <w:rPr>
          <w:sz w:val="28"/>
          <w:szCs w:val="28"/>
          <w:rtl/>
        </w:rPr>
        <w:t>ک (جد</w:t>
      </w:r>
      <w:r w:rsidRPr="00C874CF">
        <w:rPr>
          <w:rFonts w:hint="eastAsia"/>
          <w:sz w:val="28"/>
          <w:szCs w:val="28"/>
          <w:rtl/>
        </w:rPr>
        <w:t>ا</w:t>
      </w:r>
      <w:r w:rsidRPr="00C874CF">
        <w:rPr>
          <w:sz w:val="28"/>
          <w:szCs w:val="28"/>
          <w:rtl/>
        </w:rPr>
        <w:t xml:space="preserve">ول شماره </w:t>
      </w:r>
      <w:r w:rsidRPr="00C874CF">
        <w:rPr>
          <w:rFonts w:hint="cs"/>
          <w:sz w:val="28"/>
          <w:szCs w:val="28"/>
          <w:rtl/>
        </w:rPr>
        <w:t>3-2</w:t>
      </w:r>
      <w:r w:rsidRPr="00C874CF">
        <w:rPr>
          <w:sz w:val="28"/>
          <w:szCs w:val="28"/>
          <w:rtl/>
        </w:rPr>
        <w:t xml:space="preserve"> و 3-3) به شرح ز</w:t>
      </w:r>
      <w:r w:rsidRPr="00C874CF">
        <w:rPr>
          <w:rFonts w:hint="cs"/>
          <w:sz w:val="28"/>
          <w:szCs w:val="28"/>
          <w:rtl/>
        </w:rPr>
        <w:t>ی</w:t>
      </w:r>
      <w:r w:rsidRPr="00C874CF">
        <w:rPr>
          <w:rFonts w:hint="eastAsia"/>
          <w:sz w:val="28"/>
          <w:szCs w:val="28"/>
          <w:rtl/>
        </w:rPr>
        <w:t>ر</w:t>
      </w:r>
      <w:r w:rsidRPr="00C874CF">
        <w:rPr>
          <w:sz w:val="28"/>
          <w:szCs w:val="28"/>
          <w:rtl/>
        </w:rPr>
        <w:t xml:space="preserve"> </w:t>
      </w:r>
      <w:r w:rsidRPr="00C874CF">
        <w:rPr>
          <w:rFonts w:hint="eastAsia"/>
          <w:sz w:val="28"/>
          <w:szCs w:val="28"/>
          <w:rtl/>
        </w:rPr>
        <w:t>قابل</w:t>
      </w:r>
      <w:r w:rsidRPr="00C874CF">
        <w:rPr>
          <w:sz w:val="28"/>
          <w:szCs w:val="28"/>
          <w:rtl/>
        </w:rPr>
        <w:t xml:space="preserve"> </w:t>
      </w:r>
      <w:r w:rsidRPr="00C874CF">
        <w:rPr>
          <w:rFonts w:hint="eastAsia"/>
          <w:sz w:val="28"/>
          <w:szCs w:val="28"/>
          <w:rtl/>
        </w:rPr>
        <w:t>توص</w:t>
      </w:r>
      <w:r w:rsidRPr="00C874CF">
        <w:rPr>
          <w:rFonts w:hint="cs"/>
          <w:sz w:val="28"/>
          <w:szCs w:val="28"/>
          <w:rtl/>
        </w:rPr>
        <w:t>ی</w:t>
      </w:r>
      <w:r w:rsidRPr="00C874CF">
        <w:rPr>
          <w:rFonts w:hint="eastAsia"/>
          <w:sz w:val="28"/>
          <w:szCs w:val="28"/>
          <w:rtl/>
        </w:rPr>
        <w:t>ف</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sz w:val="28"/>
          <w:szCs w:val="28"/>
          <w:rtl/>
        </w:rPr>
        <w:softHyphen/>
      </w:r>
      <w:r w:rsidRPr="00C874CF">
        <w:rPr>
          <w:rFonts w:hint="eastAsia"/>
          <w:sz w:val="28"/>
          <w:szCs w:val="28"/>
          <w:rtl/>
        </w:rPr>
        <w:t>باشد</w:t>
      </w:r>
      <w:r w:rsidRPr="00C874CF">
        <w:rPr>
          <w:sz w:val="28"/>
          <w:szCs w:val="28"/>
          <w:rtl/>
        </w:rPr>
        <w:t xml:space="preserve">. خاطر </w:t>
      </w:r>
      <w:r w:rsidRPr="00C874CF">
        <w:rPr>
          <w:rFonts w:hint="eastAsia"/>
          <w:sz w:val="28"/>
          <w:szCs w:val="28"/>
          <w:rtl/>
        </w:rPr>
        <w:t>نشان</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rFonts w:hint="eastAsia"/>
          <w:sz w:val="28"/>
          <w:szCs w:val="28"/>
          <w:rtl/>
        </w:rPr>
        <w:t>سازد</w:t>
      </w:r>
      <w:r w:rsidRPr="00C874CF">
        <w:rPr>
          <w:sz w:val="28"/>
          <w:szCs w:val="28"/>
          <w:rtl/>
        </w:rPr>
        <w:t xml:space="preserve"> </w:t>
      </w:r>
      <w:r w:rsidRPr="00C874CF">
        <w:rPr>
          <w:rFonts w:hint="eastAsia"/>
          <w:sz w:val="28"/>
          <w:szCs w:val="28"/>
          <w:rtl/>
        </w:rPr>
        <w:t>در</w:t>
      </w:r>
      <w:r w:rsidRPr="00C874CF">
        <w:rPr>
          <w:sz w:val="28"/>
          <w:szCs w:val="28"/>
          <w:rtl/>
        </w:rPr>
        <w:t xml:space="preserve"> </w:t>
      </w:r>
      <w:r w:rsidRPr="00C874CF">
        <w:rPr>
          <w:rFonts w:hint="eastAsia"/>
          <w:sz w:val="28"/>
          <w:szCs w:val="28"/>
          <w:rtl/>
        </w:rPr>
        <w:t>بخش</w:t>
      </w:r>
      <w:r w:rsidRPr="00C874CF">
        <w:rPr>
          <w:rFonts w:hint="eastAsia"/>
          <w:sz w:val="28"/>
          <w:szCs w:val="28"/>
        </w:rPr>
        <w:t>‌</w:t>
      </w:r>
      <w:r w:rsidRPr="00C874CF">
        <w:rPr>
          <w:rFonts w:hint="eastAsia"/>
          <w:sz w:val="28"/>
          <w:szCs w:val="28"/>
          <w:rtl/>
        </w:rPr>
        <w:t>ها</w:t>
      </w:r>
      <w:r w:rsidRPr="00C874CF">
        <w:rPr>
          <w:rFonts w:hint="cs"/>
          <w:sz w:val="28"/>
          <w:szCs w:val="28"/>
          <w:rtl/>
        </w:rPr>
        <w:t>یی</w:t>
      </w:r>
      <w:r w:rsidRPr="00C874CF">
        <w:rPr>
          <w:sz w:val="28"/>
          <w:szCs w:val="28"/>
          <w:rtl/>
        </w:rPr>
        <w:t xml:space="preserve"> </w:t>
      </w:r>
      <w:r w:rsidRPr="00C874CF">
        <w:rPr>
          <w:rFonts w:hint="eastAsia"/>
          <w:sz w:val="28"/>
          <w:szCs w:val="28"/>
          <w:rtl/>
        </w:rPr>
        <w:t>که</w:t>
      </w:r>
      <w:r w:rsidRPr="00C874CF">
        <w:rPr>
          <w:sz w:val="28"/>
          <w:szCs w:val="28"/>
          <w:rtl/>
        </w:rPr>
        <w:t xml:space="preserve"> </w:t>
      </w:r>
      <w:r w:rsidRPr="00C874CF">
        <w:rPr>
          <w:rFonts w:hint="eastAsia"/>
          <w:sz w:val="28"/>
          <w:szCs w:val="28"/>
          <w:rtl/>
        </w:rPr>
        <w:t>لا</w:t>
      </w:r>
      <w:r w:rsidRPr="00C874CF">
        <w:rPr>
          <w:rFonts w:hint="cs"/>
          <w:sz w:val="28"/>
          <w:szCs w:val="28"/>
          <w:rtl/>
        </w:rPr>
        <w:t>ی</w:t>
      </w:r>
      <w:r w:rsidRPr="00C874CF">
        <w:rPr>
          <w:rFonts w:hint="eastAsia"/>
          <w:sz w:val="28"/>
          <w:szCs w:val="28"/>
          <w:rtl/>
        </w:rPr>
        <w:t>ه</w:t>
      </w:r>
      <w:r w:rsidRPr="00C874CF">
        <w:rPr>
          <w:sz w:val="28"/>
          <w:szCs w:val="28"/>
          <w:rtl/>
        </w:rPr>
        <w:softHyphen/>
      </w:r>
      <w:r w:rsidRPr="00C874CF">
        <w:rPr>
          <w:rFonts w:hint="eastAsia"/>
          <w:sz w:val="28"/>
          <w:szCs w:val="28"/>
          <w:rtl/>
        </w:rPr>
        <w:t>ها</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صورت</w:t>
      </w:r>
      <w:r w:rsidRPr="00C874CF">
        <w:rPr>
          <w:sz w:val="28"/>
          <w:szCs w:val="28"/>
          <w:rtl/>
        </w:rPr>
        <w:t xml:space="preserve"> </w:t>
      </w:r>
      <w:r w:rsidRPr="00C874CF">
        <w:rPr>
          <w:rFonts w:hint="eastAsia"/>
          <w:sz w:val="28"/>
          <w:szCs w:val="28"/>
          <w:rtl/>
        </w:rPr>
        <w:t>سنگ</w:t>
      </w:r>
      <w:r w:rsidRPr="00C874CF">
        <w:rPr>
          <w:rFonts w:hint="cs"/>
          <w:sz w:val="28"/>
          <w:szCs w:val="28"/>
          <w:rtl/>
        </w:rPr>
        <w:t>ی</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rFonts w:hint="eastAsia"/>
          <w:sz w:val="28"/>
          <w:szCs w:val="28"/>
          <w:rtl/>
        </w:rPr>
        <w:t>باشد،</w:t>
      </w:r>
      <w:r w:rsidRPr="00C874CF">
        <w:rPr>
          <w:sz w:val="28"/>
          <w:szCs w:val="28"/>
          <w:rtl/>
        </w:rPr>
        <w:t xml:space="preserve"> </w:t>
      </w:r>
      <w:r w:rsidRPr="00C874CF">
        <w:rPr>
          <w:rFonts w:hint="eastAsia"/>
          <w:sz w:val="28"/>
          <w:szCs w:val="28"/>
          <w:rtl/>
        </w:rPr>
        <w:t>توص</w:t>
      </w:r>
      <w:r w:rsidRPr="00C874CF">
        <w:rPr>
          <w:rFonts w:hint="cs"/>
          <w:sz w:val="28"/>
          <w:szCs w:val="28"/>
          <w:rtl/>
        </w:rPr>
        <w:t>ی</w:t>
      </w:r>
      <w:r w:rsidRPr="00C874CF">
        <w:rPr>
          <w:rFonts w:hint="eastAsia"/>
          <w:sz w:val="28"/>
          <w:szCs w:val="28"/>
          <w:rtl/>
        </w:rPr>
        <w:t>فات</w:t>
      </w:r>
      <w:r w:rsidRPr="00C874CF">
        <w:rPr>
          <w:sz w:val="28"/>
          <w:szCs w:val="28"/>
          <w:rtl/>
        </w:rPr>
        <w:t xml:space="preserve"> </w:t>
      </w:r>
      <w:r w:rsidRPr="00C874CF">
        <w:rPr>
          <w:rFonts w:hint="eastAsia"/>
          <w:sz w:val="28"/>
          <w:szCs w:val="28"/>
          <w:rtl/>
        </w:rPr>
        <w:t>ارائه</w:t>
      </w:r>
      <w:r w:rsidRPr="00C874CF">
        <w:rPr>
          <w:sz w:val="28"/>
          <w:szCs w:val="28"/>
          <w:rtl/>
        </w:rPr>
        <w:t xml:space="preserve"> </w:t>
      </w:r>
      <w:r w:rsidRPr="00C874CF">
        <w:rPr>
          <w:rFonts w:hint="eastAsia"/>
          <w:sz w:val="28"/>
          <w:szCs w:val="28"/>
          <w:rtl/>
        </w:rPr>
        <w:t>شده</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صورت</w:t>
      </w:r>
      <w:r w:rsidRPr="00C874CF">
        <w:rPr>
          <w:sz w:val="28"/>
          <w:szCs w:val="28"/>
          <w:rtl/>
        </w:rPr>
        <w:t xml:space="preserve"> </w:t>
      </w:r>
      <w:r w:rsidRPr="00C874CF">
        <w:rPr>
          <w:rFonts w:hint="eastAsia"/>
          <w:sz w:val="28"/>
          <w:szCs w:val="28"/>
          <w:rtl/>
        </w:rPr>
        <w:t>ک</w:t>
      </w:r>
      <w:r w:rsidRPr="00C874CF">
        <w:rPr>
          <w:rFonts w:hint="cs"/>
          <w:sz w:val="28"/>
          <w:szCs w:val="28"/>
          <w:rtl/>
        </w:rPr>
        <w:t>ی</w:t>
      </w:r>
      <w:r w:rsidRPr="00C874CF">
        <w:rPr>
          <w:rFonts w:hint="eastAsia"/>
          <w:sz w:val="28"/>
          <w:szCs w:val="28"/>
          <w:rtl/>
        </w:rPr>
        <w:t>ف</w:t>
      </w:r>
      <w:r w:rsidRPr="00C874CF">
        <w:rPr>
          <w:rFonts w:hint="cs"/>
          <w:sz w:val="28"/>
          <w:szCs w:val="28"/>
          <w:rtl/>
        </w:rPr>
        <w:t>ی</w:t>
      </w:r>
      <w:r w:rsidRPr="00C874CF">
        <w:rPr>
          <w:sz w:val="28"/>
          <w:szCs w:val="28"/>
          <w:rtl/>
        </w:rPr>
        <w:t xml:space="preserve"> </w:t>
      </w:r>
      <w:r w:rsidRPr="00C874CF">
        <w:rPr>
          <w:rFonts w:hint="eastAsia"/>
          <w:sz w:val="28"/>
          <w:szCs w:val="28"/>
          <w:rtl/>
        </w:rPr>
        <w:t>بوده</w:t>
      </w:r>
      <w:r w:rsidRPr="00C874CF">
        <w:rPr>
          <w:sz w:val="28"/>
          <w:szCs w:val="28"/>
          <w:rtl/>
        </w:rPr>
        <w:t xml:space="preserve"> </w:t>
      </w:r>
      <w:r w:rsidRPr="00C874CF">
        <w:rPr>
          <w:rFonts w:hint="eastAsia"/>
          <w:sz w:val="28"/>
          <w:szCs w:val="28"/>
          <w:rtl/>
        </w:rPr>
        <w:t>و</w:t>
      </w:r>
      <w:r w:rsidRPr="00C874CF">
        <w:rPr>
          <w:sz w:val="28"/>
          <w:szCs w:val="28"/>
          <w:rtl/>
        </w:rPr>
        <w:t xml:space="preserve"> </w:t>
      </w:r>
      <w:r w:rsidRPr="00C874CF">
        <w:rPr>
          <w:rFonts w:hint="eastAsia"/>
          <w:sz w:val="28"/>
          <w:szCs w:val="28"/>
          <w:rtl/>
        </w:rPr>
        <w:t>جهت</w:t>
      </w:r>
      <w:r w:rsidRPr="00C874CF">
        <w:rPr>
          <w:sz w:val="28"/>
          <w:szCs w:val="28"/>
          <w:rtl/>
        </w:rPr>
        <w:t xml:space="preserve"> </w:t>
      </w:r>
      <w:r w:rsidRPr="00C874CF">
        <w:rPr>
          <w:rFonts w:hint="eastAsia"/>
          <w:sz w:val="28"/>
          <w:szCs w:val="28"/>
          <w:rtl/>
        </w:rPr>
        <w:t>بدست</w:t>
      </w:r>
      <w:r w:rsidRPr="00C874CF">
        <w:rPr>
          <w:sz w:val="28"/>
          <w:szCs w:val="28"/>
          <w:rtl/>
        </w:rPr>
        <w:t xml:space="preserve"> </w:t>
      </w:r>
      <w:r w:rsidRPr="00C874CF">
        <w:rPr>
          <w:rFonts w:hint="eastAsia"/>
          <w:sz w:val="28"/>
          <w:szCs w:val="28"/>
          <w:rtl/>
        </w:rPr>
        <w:t>آوردن</w:t>
      </w:r>
      <w:r w:rsidRPr="00C874CF">
        <w:rPr>
          <w:sz w:val="28"/>
          <w:szCs w:val="28"/>
          <w:rtl/>
        </w:rPr>
        <w:t xml:space="preserve"> </w:t>
      </w:r>
      <w:r w:rsidRPr="00C874CF">
        <w:rPr>
          <w:rFonts w:hint="eastAsia"/>
          <w:sz w:val="28"/>
          <w:szCs w:val="28"/>
          <w:rtl/>
        </w:rPr>
        <w:t>د</w:t>
      </w:r>
      <w:r w:rsidRPr="00C874CF">
        <w:rPr>
          <w:rFonts w:hint="cs"/>
          <w:sz w:val="28"/>
          <w:szCs w:val="28"/>
          <w:rtl/>
        </w:rPr>
        <w:t>ی</w:t>
      </w:r>
      <w:r w:rsidRPr="00C874CF">
        <w:rPr>
          <w:rFonts w:hint="eastAsia"/>
          <w:sz w:val="28"/>
          <w:szCs w:val="28"/>
          <w:rtl/>
        </w:rPr>
        <w:t>د</w:t>
      </w:r>
      <w:r w:rsidRPr="00C874CF">
        <w:rPr>
          <w:sz w:val="28"/>
          <w:szCs w:val="28"/>
          <w:rtl/>
        </w:rPr>
        <w:t xml:space="preserve"> </w:t>
      </w:r>
      <w:r w:rsidRPr="00C874CF">
        <w:rPr>
          <w:rFonts w:hint="eastAsia"/>
          <w:sz w:val="28"/>
          <w:szCs w:val="28"/>
          <w:rtl/>
        </w:rPr>
        <w:t>کل</w:t>
      </w:r>
      <w:r w:rsidRPr="00C874CF">
        <w:rPr>
          <w:rFonts w:hint="cs"/>
          <w:sz w:val="28"/>
          <w:szCs w:val="28"/>
          <w:rtl/>
        </w:rPr>
        <w:t>ی</w:t>
      </w:r>
      <w:r w:rsidRPr="00C874CF">
        <w:rPr>
          <w:sz w:val="28"/>
          <w:szCs w:val="28"/>
          <w:rtl/>
        </w:rPr>
        <w:t xml:space="preserve"> </w:t>
      </w:r>
      <w:r w:rsidRPr="00C874CF">
        <w:rPr>
          <w:rFonts w:hint="eastAsia"/>
          <w:sz w:val="28"/>
          <w:szCs w:val="28"/>
          <w:rtl/>
        </w:rPr>
        <w:t>نسبت</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rFonts w:hint="eastAsia"/>
          <w:sz w:val="28"/>
          <w:szCs w:val="28"/>
          <w:rtl/>
        </w:rPr>
        <w:t>زان</w:t>
      </w:r>
      <w:r w:rsidRPr="00C874CF">
        <w:rPr>
          <w:sz w:val="28"/>
          <w:szCs w:val="28"/>
          <w:rtl/>
        </w:rPr>
        <w:t xml:space="preserve"> </w:t>
      </w:r>
      <w:r w:rsidRPr="00C874CF">
        <w:rPr>
          <w:rFonts w:hint="eastAsia"/>
          <w:sz w:val="28"/>
          <w:szCs w:val="28"/>
          <w:rtl/>
        </w:rPr>
        <w:t>تراکم</w:t>
      </w:r>
      <w:r w:rsidRPr="00C874CF">
        <w:rPr>
          <w:sz w:val="28"/>
          <w:szCs w:val="28"/>
          <w:rtl/>
        </w:rPr>
        <w:t xml:space="preserve"> </w:t>
      </w:r>
      <w:r w:rsidRPr="00C874CF">
        <w:rPr>
          <w:rFonts w:hint="eastAsia"/>
          <w:sz w:val="28"/>
          <w:szCs w:val="28"/>
          <w:rtl/>
        </w:rPr>
        <w:t>و</w:t>
      </w:r>
      <w:r w:rsidRPr="00C874CF">
        <w:rPr>
          <w:sz w:val="28"/>
          <w:szCs w:val="28"/>
          <w:rtl/>
        </w:rPr>
        <w:t xml:space="preserve"> </w:t>
      </w:r>
      <w:r w:rsidRPr="00C874CF">
        <w:rPr>
          <w:rFonts w:hint="eastAsia"/>
          <w:sz w:val="28"/>
          <w:szCs w:val="28"/>
          <w:rtl/>
        </w:rPr>
        <w:t>سفت</w:t>
      </w:r>
      <w:r w:rsidRPr="00C874CF">
        <w:rPr>
          <w:rFonts w:hint="cs"/>
          <w:sz w:val="28"/>
          <w:szCs w:val="28"/>
          <w:rtl/>
        </w:rPr>
        <w:t>ی</w:t>
      </w:r>
      <w:r w:rsidRPr="00C874CF">
        <w:rPr>
          <w:sz w:val="28"/>
          <w:szCs w:val="28"/>
          <w:rtl/>
        </w:rPr>
        <w:t xml:space="preserve"> </w:t>
      </w:r>
      <w:r w:rsidRPr="00C874CF">
        <w:rPr>
          <w:rFonts w:hint="eastAsia"/>
          <w:sz w:val="28"/>
          <w:szCs w:val="28"/>
          <w:rtl/>
        </w:rPr>
        <w:t>لا</w:t>
      </w:r>
      <w:r w:rsidRPr="00C874CF">
        <w:rPr>
          <w:rFonts w:hint="cs"/>
          <w:sz w:val="28"/>
          <w:szCs w:val="28"/>
          <w:rtl/>
        </w:rPr>
        <w:t>ی</w:t>
      </w:r>
      <w:r w:rsidRPr="00C874CF">
        <w:rPr>
          <w:rFonts w:hint="eastAsia"/>
          <w:sz w:val="28"/>
          <w:szCs w:val="28"/>
          <w:rtl/>
        </w:rPr>
        <w:t>ه</w:t>
      </w:r>
      <w:r w:rsidRPr="00C874CF">
        <w:rPr>
          <w:sz w:val="28"/>
          <w:szCs w:val="28"/>
          <w:rtl/>
        </w:rPr>
        <w:softHyphen/>
      </w:r>
      <w:r w:rsidRPr="00C874CF">
        <w:rPr>
          <w:rFonts w:hint="eastAsia"/>
          <w:sz w:val="28"/>
          <w:szCs w:val="28"/>
          <w:rtl/>
        </w:rPr>
        <w:t>ها</w:t>
      </w:r>
      <w:r w:rsidRPr="00C874CF">
        <w:rPr>
          <w:sz w:val="28"/>
          <w:szCs w:val="28"/>
          <w:rtl/>
        </w:rPr>
        <w:t xml:space="preserve"> </w:t>
      </w:r>
      <w:r w:rsidRPr="00C874CF">
        <w:rPr>
          <w:rFonts w:hint="eastAsia"/>
          <w:sz w:val="28"/>
          <w:szCs w:val="28"/>
          <w:rtl/>
        </w:rPr>
        <w:t>است</w:t>
      </w:r>
      <w:r w:rsidRPr="00C874CF">
        <w:rPr>
          <w:sz w:val="28"/>
          <w:szCs w:val="28"/>
          <w:rtl/>
        </w:rPr>
        <w:t>. کل</w:t>
      </w:r>
      <w:r w:rsidRPr="00C874CF">
        <w:rPr>
          <w:rFonts w:hint="cs"/>
          <w:sz w:val="28"/>
          <w:szCs w:val="28"/>
          <w:rtl/>
        </w:rPr>
        <w:t>ی</w:t>
      </w:r>
      <w:r w:rsidRPr="00C874CF">
        <w:rPr>
          <w:rFonts w:hint="eastAsia"/>
          <w:sz w:val="28"/>
          <w:szCs w:val="28"/>
          <w:rtl/>
        </w:rPr>
        <w:t>ه</w:t>
      </w:r>
      <w:r w:rsidRPr="00C874CF">
        <w:rPr>
          <w:sz w:val="28"/>
          <w:szCs w:val="28"/>
          <w:rtl/>
        </w:rPr>
        <w:t xml:space="preserve"> توص</w:t>
      </w:r>
      <w:r w:rsidRPr="00C874CF">
        <w:rPr>
          <w:rFonts w:hint="cs"/>
          <w:sz w:val="28"/>
          <w:szCs w:val="28"/>
          <w:rtl/>
        </w:rPr>
        <w:t>ی</w:t>
      </w:r>
      <w:r w:rsidRPr="00C874CF">
        <w:rPr>
          <w:rFonts w:hint="eastAsia"/>
          <w:sz w:val="28"/>
          <w:szCs w:val="28"/>
          <w:rtl/>
        </w:rPr>
        <w:t>ف</w:t>
      </w:r>
      <w:r w:rsidRPr="00C874CF">
        <w:rPr>
          <w:sz w:val="28"/>
          <w:szCs w:val="28"/>
          <w:rtl/>
        </w:rPr>
        <w:softHyphen/>
      </w:r>
      <w:r w:rsidRPr="00C874CF">
        <w:rPr>
          <w:rFonts w:hint="eastAsia"/>
          <w:sz w:val="28"/>
          <w:szCs w:val="28"/>
          <w:rtl/>
        </w:rPr>
        <w:t>ها</w:t>
      </w:r>
      <w:r w:rsidRPr="00C874CF">
        <w:rPr>
          <w:rFonts w:hint="cs"/>
          <w:sz w:val="28"/>
          <w:szCs w:val="28"/>
          <w:rtl/>
        </w:rPr>
        <w:t>ی</w:t>
      </w:r>
      <w:r w:rsidRPr="00C874CF">
        <w:rPr>
          <w:sz w:val="28"/>
          <w:szCs w:val="28"/>
          <w:rtl/>
        </w:rPr>
        <w:t xml:space="preserve"> ارائه شده در خصوص تراکم </w:t>
      </w:r>
      <w:r w:rsidRPr="00C874CF">
        <w:rPr>
          <w:rFonts w:hint="eastAsia"/>
          <w:sz w:val="28"/>
          <w:szCs w:val="28"/>
          <w:rtl/>
        </w:rPr>
        <w:t>و</w:t>
      </w:r>
      <w:r w:rsidRPr="00C874CF">
        <w:rPr>
          <w:sz w:val="28"/>
          <w:szCs w:val="28"/>
          <w:rtl/>
        </w:rPr>
        <w:t xml:space="preserve"> قوام </w:t>
      </w:r>
      <w:r w:rsidRPr="00C874CF">
        <w:rPr>
          <w:rFonts w:hint="eastAsia"/>
          <w:sz w:val="28"/>
          <w:szCs w:val="28"/>
          <w:rtl/>
        </w:rPr>
        <w:t>خاک،</w:t>
      </w:r>
      <w:r w:rsidRPr="00C874CF">
        <w:rPr>
          <w:sz w:val="28"/>
          <w:szCs w:val="28"/>
          <w:rtl/>
        </w:rPr>
        <w:t xml:space="preserve"> طبق اعداد </w:t>
      </w:r>
      <w:r w:rsidRPr="00C874CF">
        <w:rPr>
          <w:sz w:val="24"/>
        </w:rPr>
        <w:t>SPT</w:t>
      </w:r>
      <w:r w:rsidRPr="00C874CF">
        <w:rPr>
          <w:sz w:val="28"/>
          <w:szCs w:val="28"/>
          <w:rtl/>
        </w:rPr>
        <w:t xml:space="preserve"> اصلاح نشده م</w:t>
      </w:r>
      <w:r w:rsidRPr="00C874CF">
        <w:rPr>
          <w:rFonts w:hint="cs"/>
          <w:sz w:val="28"/>
          <w:szCs w:val="28"/>
          <w:rtl/>
        </w:rPr>
        <w:t>ی</w:t>
      </w:r>
      <w:r w:rsidRPr="00C874CF">
        <w:rPr>
          <w:sz w:val="28"/>
          <w:szCs w:val="28"/>
          <w:rtl/>
        </w:rPr>
        <w:softHyphen/>
      </w:r>
      <w:r w:rsidRPr="00C874CF">
        <w:rPr>
          <w:rFonts w:hint="eastAsia"/>
          <w:sz w:val="28"/>
          <w:szCs w:val="28"/>
          <w:rtl/>
        </w:rPr>
        <w:t>باشند</w:t>
      </w:r>
      <w:r w:rsidRPr="00C874CF">
        <w:rPr>
          <w:sz w:val="28"/>
          <w:szCs w:val="28"/>
          <w:rtl/>
        </w:rPr>
        <w:t>.</w:t>
      </w:r>
      <w:r w:rsidRPr="00C874CF">
        <w:rPr>
          <w:rFonts w:hint="cs"/>
          <w:sz w:val="28"/>
          <w:szCs w:val="28"/>
          <w:rtl/>
        </w:rPr>
        <w:t xml:space="preserve"> لازم به ذکر است به جهت اختلاف ارتفاع زیاد بین گمانه</w:t>
      </w:r>
      <w:r w:rsidRPr="00C874CF">
        <w:rPr>
          <w:rFonts w:hint="eastAsia"/>
          <w:sz w:val="28"/>
          <w:szCs w:val="28"/>
          <w:rtl/>
        </w:rPr>
        <w:t>‌</w:t>
      </w:r>
      <w:r w:rsidRPr="00C874CF">
        <w:rPr>
          <w:rFonts w:hint="cs"/>
          <w:sz w:val="28"/>
          <w:szCs w:val="28"/>
          <w:rtl/>
        </w:rPr>
        <w:t>های ماشینی، اختلاف تراز آن</w:t>
      </w:r>
      <w:r w:rsidRPr="00C874CF">
        <w:rPr>
          <w:rFonts w:hint="eastAsia"/>
          <w:sz w:val="28"/>
          <w:szCs w:val="28"/>
          <w:rtl/>
        </w:rPr>
        <w:t>‌</w:t>
      </w:r>
      <w:r w:rsidRPr="00C874CF">
        <w:rPr>
          <w:rFonts w:hint="cs"/>
          <w:sz w:val="28"/>
          <w:szCs w:val="28"/>
          <w:rtl/>
        </w:rPr>
        <w:t xml:space="preserve">ها در نمودار نتایج آزمایش </w:t>
      </w:r>
      <w:r w:rsidRPr="00C874CF">
        <w:rPr>
          <w:sz w:val="24"/>
        </w:rPr>
        <w:t>SPT</w:t>
      </w:r>
      <w:r w:rsidRPr="00C874CF">
        <w:rPr>
          <w:rFonts w:hint="cs"/>
          <w:rtl/>
        </w:rPr>
        <w:t xml:space="preserve"> </w:t>
      </w:r>
      <w:r w:rsidRPr="00C874CF">
        <w:rPr>
          <w:rFonts w:hint="cs"/>
          <w:sz w:val="28"/>
          <w:szCs w:val="28"/>
          <w:rtl/>
        </w:rPr>
        <w:t>لحاظ نشده است.</w:t>
      </w:r>
    </w:p>
    <w:p w14:paraId="61B95ED3" w14:textId="77777777" w:rsidR="003128BE" w:rsidRPr="00C874CF" w:rsidRDefault="003128BE" w:rsidP="00381CE2">
      <w:pPr>
        <w:pStyle w:val="ART-Jadval"/>
      </w:pPr>
      <w:bookmarkStart w:id="291" w:name="_Toc85464093"/>
      <w:bookmarkStart w:id="292" w:name="_Toc89185031"/>
      <w:r w:rsidRPr="00C874CF">
        <w:rPr>
          <w:rFonts w:hint="eastAsia"/>
          <w:rtl/>
        </w:rPr>
        <w:t>جدول</w:t>
      </w:r>
      <w:r w:rsidRPr="00C874CF">
        <w:rPr>
          <w:rtl/>
        </w:rPr>
        <w:t xml:space="preserve"> 3-2. </w:t>
      </w:r>
      <w:r w:rsidRPr="00C874CF">
        <w:rPr>
          <w:rFonts w:hint="eastAsia"/>
          <w:rtl/>
        </w:rPr>
        <w:t>رابطه</w:t>
      </w:r>
      <w:r w:rsidRPr="00C874CF">
        <w:rPr>
          <w:rtl/>
        </w:rPr>
        <w:t xml:space="preserve"> </w:t>
      </w:r>
      <w:r w:rsidRPr="00C874CF">
        <w:rPr>
          <w:rFonts w:hint="eastAsia"/>
          <w:rtl/>
        </w:rPr>
        <w:t>تراکم</w:t>
      </w:r>
      <w:r w:rsidRPr="00C874CF">
        <w:rPr>
          <w:rtl/>
        </w:rPr>
        <w:t xml:space="preserve"> خاک درشت دانه و عدد </w:t>
      </w:r>
      <w:r w:rsidRPr="00C874CF">
        <w:t>N</w:t>
      </w:r>
      <w:r w:rsidRPr="00C874CF">
        <w:rPr>
          <w:vertAlign w:val="subscript"/>
        </w:rPr>
        <w:t>SPT</w:t>
      </w:r>
      <w:r w:rsidRPr="00C874CF">
        <w:rPr>
          <w:rtl/>
        </w:rPr>
        <w:t xml:space="preserve"> (ترزاق</w:t>
      </w:r>
      <w:r w:rsidRPr="00C874CF">
        <w:rPr>
          <w:rFonts w:hint="cs"/>
          <w:rtl/>
        </w:rPr>
        <w:t>ی</w:t>
      </w:r>
      <w:r w:rsidRPr="00C874CF">
        <w:rPr>
          <w:rtl/>
        </w:rPr>
        <w:t xml:space="preserve"> و پ</w:t>
      </w:r>
      <w:r w:rsidRPr="00C874CF">
        <w:rPr>
          <w:rFonts w:hint="eastAsia"/>
          <w:rtl/>
        </w:rPr>
        <w:t>ِک</w:t>
      </w:r>
      <w:r w:rsidRPr="00C874CF">
        <w:rPr>
          <w:rtl/>
        </w:rPr>
        <w:t>1948)</w:t>
      </w:r>
      <w:bookmarkEnd w:id="291"/>
      <w:bookmarkEnd w:id="292"/>
    </w:p>
    <w:tbl>
      <w:tblPr>
        <w:tblStyle w:val="TableGrid"/>
        <w:bidiVisual/>
        <w:tblW w:w="0" w:type="auto"/>
        <w:jc w:val="center"/>
        <w:tblLook w:val="04A0" w:firstRow="1" w:lastRow="0" w:firstColumn="1" w:lastColumn="0" w:noHBand="0" w:noVBand="1"/>
      </w:tblPr>
      <w:tblGrid>
        <w:gridCol w:w="1937"/>
        <w:gridCol w:w="2414"/>
      </w:tblGrid>
      <w:tr w:rsidR="003128BE" w:rsidRPr="00C874CF" w14:paraId="6CF48043" w14:textId="77777777" w:rsidTr="008C5EB7">
        <w:trPr>
          <w:trHeight w:val="450"/>
          <w:jc w:val="center"/>
        </w:trPr>
        <w:tc>
          <w:tcPr>
            <w:tcW w:w="1937" w:type="dxa"/>
            <w:shd w:val="clear" w:color="auto" w:fill="BDD6EE" w:themeFill="accent1" w:themeFillTint="66"/>
            <w:vAlign w:val="center"/>
          </w:tcPr>
          <w:p w14:paraId="1F77AD41" w14:textId="77777777" w:rsidR="003128BE" w:rsidRPr="00C874CF" w:rsidRDefault="003128BE" w:rsidP="00381CE2">
            <w:pPr>
              <w:bidi/>
              <w:spacing w:line="276" w:lineRule="auto"/>
              <w:jc w:val="both"/>
              <w:rPr>
                <w:b/>
                <w:bCs/>
                <w:sz w:val="24"/>
                <w:rtl/>
              </w:rPr>
            </w:pPr>
            <w:r w:rsidRPr="00C874CF">
              <w:rPr>
                <w:b/>
                <w:bCs/>
              </w:rPr>
              <w:t>Relative density</w:t>
            </w:r>
          </w:p>
        </w:tc>
        <w:tc>
          <w:tcPr>
            <w:tcW w:w="2414" w:type="dxa"/>
            <w:shd w:val="clear" w:color="auto" w:fill="BDD6EE" w:themeFill="accent1" w:themeFillTint="66"/>
            <w:vAlign w:val="center"/>
          </w:tcPr>
          <w:p w14:paraId="4D3E5FF8" w14:textId="77777777" w:rsidR="003128BE" w:rsidRPr="00C874CF" w:rsidRDefault="003128BE" w:rsidP="00381CE2">
            <w:pPr>
              <w:bidi/>
              <w:spacing w:line="276" w:lineRule="auto"/>
              <w:jc w:val="both"/>
              <w:rPr>
                <w:b/>
                <w:bCs/>
                <w:sz w:val="24"/>
                <w:rtl/>
              </w:rPr>
            </w:pPr>
            <w:r w:rsidRPr="00C874CF">
              <w:rPr>
                <w:b/>
                <w:bCs/>
              </w:rPr>
              <w:t>SPT resistance value (N)</w:t>
            </w:r>
          </w:p>
        </w:tc>
      </w:tr>
      <w:tr w:rsidR="003128BE" w:rsidRPr="00C874CF" w14:paraId="45D6942B" w14:textId="77777777" w:rsidTr="008C5EB7">
        <w:trPr>
          <w:trHeight w:val="318"/>
          <w:jc w:val="center"/>
        </w:trPr>
        <w:tc>
          <w:tcPr>
            <w:tcW w:w="1937" w:type="dxa"/>
            <w:vAlign w:val="center"/>
          </w:tcPr>
          <w:p w14:paraId="7AE97C01" w14:textId="77777777" w:rsidR="003128BE" w:rsidRPr="00C874CF" w:rsidRDefault="003128BE" w:rsidP="00381CE2">
            <w:pPr>
              <w:bidi/>
              <w:spacing w:line="276" w:lineRule="auto"/>
              <w:jc w:val="center"/>
              <w:rPr>
                <w:rtl/>
              </w:rPr>
            </w:pPr>
            <w:r w:rsidRPr="00C874CF">
              <w:t>Very loose</w:t>
            </w:r>
          </w:p>
        </w:tc>
        <w:tc>
          <w:tcPr>
            <w:tcW w:w="2414" w:type="dxa"/>
            <w:vAlign w:val="center"/>
          </w:tcPr>
          <w:p w14:paraId="6A472154" w14:textId="77777777" w:rsidR="003128BE" w:rsidRPr="00C874CF" w:rsidRDefault="003128BE" w:rsidP="00381CE2">
            <w:pPr>
              <w:bidi/>
              <w:spacing w:line="276" w:lineRule="auto"/>
              <w:jc w:val="center"/>
              <w:rPr>
                <w:rtl/>
              </w:rPr>
            </w:pPr>
            <w:r w:rsidRPr="00C874CF">
              <w:t>0-4</w:t>
            </w:r>
          </w:p>
        </w:tc>
      </w:tr>
      <w:tr w:rsidR="003128BE" w:rsidRPr="00C874CF" w14:paraId="4B37BF69" w14:textId="77777777" w:rsidTr="008C5EB7">
        <w:trPr>
          <w:trHeight w:val="318"/>
          <w:jc w:val="center"/>
        </w:trPr>
        <w:tc>
          <w:tcPr>
            <w:tcW w:w="1937" w:type="dxa"/>
            <w:vAlign w:val="center"/>
          </w:tcPr>
          <w:p w14:paraId="53FF0ABD" w14:textId="77777777" w:rsidR="003128BE" w:rsidRPr="00C874CF" w:rsidRDefault="003128BE" w:rsidP="00381CE2">
            <w:pPr>
              <w:bidi/>
              <w:spacing w:line="276" w:lineRule="auto"/>
              <w:jc w:val="center"/>
              <w:rPr>
                <w:rtl/>
              </w:rPr>
            </w:pPr>
            <w:r w:rsidRPr="00C874CF">
              <w:t>Loose</w:t>
            </w:r>
          </w:p>
        </w:tc>
        <w:tc>
          <w:tcPr>
            <w:tcW w:w="2414" w:type="dxa"/>
            <w:vAlign w:val="center"/>
          </w:tcPr>
          <w:p w14:paraId="7A4BDBAF" w14:textId="77777777" w:rsidR="003128BE" w:rsidRPr="00C874CF" w:rsidRDefault="003128BE" w:rsidP="00381CE2">
            <w:pPr>
              <w:bidi/>
              <w:spacing w:line="276" w:lineRule="auto"/>
              <w:jc w:val="center"/>
              <w:rPr>
                <w:rtl/>
              </w:rPr>
            </w:pPr>
            <w:r w:rsidRPr="00C874CF">
              <w:t>4-10</w:t>
            </w:r>
          </w:p>
        </w:tc>
      </w:tr>
      <w:tr w:rsidR="003128BE" w:rsidRPr="00C874CF" w14:paraId="736E49EB" w14:textId="77777777" w:rsidTr="008C5EB7">
        <w:trPr>
          <w:trHeight w:val="390"/>
          <w:jc w:val="center"/>
        </w:trPr>
        <w:tc>
          <w:tcPr>
            <w:tcW w:w="1937" w:type="dxa"/>
            <w:vAlign w:val="center"/>
          </w:tcPr>
          <w:p w14:paraId="34B6FC48" w14:textId="77777777" w:rsidR="003128BE" w:rsidRPr="00C874CF" w:rsidRDefault="003128BE" w:rsidP="00381CE2">
            <w:pPr>
              <w:bidi/>
              <w:spacing w:line="276" w:lineRule="auto"/>
              <w:jc w:val="center"/>
              <w:rPr>
                <w:rtl/>
              </w:rPr>
            </w:pPr>
            <w:r w:rsidRPr="00C874CF">
              <w:t>Medium dense</w:t>
            </w:r>
          </w:p>
        </w:tc>
        <w:tc>
          <w:tcPr>
            <w:tcW w:w="2414" w:type="dxa"/>
            <w:vAlign w:val="center"/>
          </w:tcPr>
          <w:p w14:paraId="6AF92787" w14:textId="77777777" w:rsidR="003128BE" w:rsidRPr="00C874CF" w:rsidRDefault="003128BE" w:rsidP="00381CE2">
            <w:pPr>
              <w:bidi/>
              <w:spacing w:line="276" w:lineRule="auto"/>
              <w:jc w:val="center"/>
              <w:rPr>
                <w:rtl/>
              </w:rPr>
            </w:pPr>
            <w:r w:rsidRPr="00C874CF">
              <w:t>10-30</w:t>
            </w:r>
          </w:p>
        </w:tc>
      </w:tr>
      <w:tr w:rsidR="003128BE" w:rsidRPr="00C874CF" w14:paraId="20BE4FF3" w14:textId="77777777" w:rsidTr="008C5EB7">
        <w:trPr>
          <w:trHeight w:val="345"/>
          <w:jc w:val="center"/>
        </w:trPr>
        <w:tc>
          <w:tcPr>
            <w:tcW w:w="1937" w:type="dxa"/>
            <w:vAlign w:val="center"/>
          </w:tcPr>
          <w:p w14:paraId="6916C184" w14:textId="77777777" w:rsidR="003128BE" w:rsidRPr="00C874CF" w:rsidRDefault="003128BE" w:rsidP="00381CE2">
            <w:pPr>
              <w:bidi/>
              <w:spacing w:line="276" w:lineRule="auto"/>
              <w:jc w:val="center"/>
              <w:rPr>
                <w:rtl/>
              </w:rPr>
            </w:pPr>
            <w:r w:rsidRPr="00C874CF">
              <w:t>Dense</w:t>
            </w:r>
          </w:p>
        </w:tc>
        <w:tc>
          <w:tcPr>
            <w:tcW w:w="2414" w:type="dxa"/>
            <w:vAlign w:val="center"/>
          </w:tcPr>
          <w:p w14:paraId="290ADC9E" w14:textId="77777777" w:rsidR="003128BE" w:rsidRPr="00C874CF" w:rsidRDefault="003128BE" w:rsidP="00381CE2">
            <w:pPr>
              <w:bidi/>
              <w:spacing w:line="276" w:lineRule="auto"/>
              <w:jc w:val="center"/>
              <w:rPr>
                <w:rtl/>
              </w:rPr>
            </w:pPr>
            <w:r w:rsidRPr="00C874CF">
              <w:t>30-50</w:t>
            </w:r>
          </w:p>
        </w:tc>
      </w:tr>
      <w:tr w:rsidR="003128BE" w:rsidRPr="00C874CF" w14:paraId="09CC944B" w14:textId="77777777" w:rsidTr="008C5EB7">
        <w:trPr>
          <w:trHeight w:val="345"/>
          <w:jc w:val="center"/>
        </w:trPr>
        <w:tc>
          <w:tcPr>
            <w:tcW w:w="1937" w:type="dxa"/>
            <w:vAlign w:val="center"/>
          </w:tcPr>
          <w:p w14:paraId="400DD9BF" w14:textId="77777777" w:rsidR="003128BE" w:rsidRPr="00C874CF" w:rsidRDefault="003128BE" w:rsidP="00381CE2">
            <w:pPr>
              <w:bidi/>
              <w:spacing w:line="276" w:lineRule="auto"/>
              <w:jc w:val="center"/>
              <w:rPr>
                <w:rtl/>
              </w:rPr>
            </w:pPr>
            <w:r w:rsidRPr="00C874CF">
              <w:t>Very dense</w:t>
            </w:r>
          </w:p>
        </w:tc>
        <w:tc>
          <w:tcPr>
            <w:tcW w:w="2414" w:type="dxa"/>
            <w:vAlign w:val="center"/>
          </w:tcPr>
          <w:p w14:paraId="6E673E43" w14:textId="77777777" w:rsidR="003128BE" w:rsidRPr="00C874CF" w:rsidRDefault="003128BE" w:rsidP="00381CE2">
            <w:pPr>
              <w:bidi/>
              <w:spacing w:line="276" w:lineRule="auto"/>
              <w:jc w:val="center"/>
              <w:rPr>
                <w:rtl/>
              </w:rPr>
            </w:pPr>
            <w:r w:rsidRPr="00C874CF">
              <w:t>Over 50</w:t>
            </w:r>
          </w:p>
        </w:tc>
      </w:tr>
    </w:tbl>
    <w:p w14:paraId="0861AFC8" w14:textId="77777777" w:rsidR="008D1891" w:rsidRDefault="008D1891" w:rsidP="00381CE2">
      <w:pPr>
        <w:pStyle w:val="ART-Jadval"/>
        <w:rPr>
          <w:rtl/>
        </w:rPr>
      </w:pPr>
      <w:bookmarkStart w:id="293" w:name="_Toc85464094"/>
      <w:bookmarkStart w:id="294" w:name="_Toc89185032"/>
    </w:p>
    <w:p w14:paraId="26A1376B" w14:textId="77777777" w:rsidR="008D1891" w:rsidRDefault="008D1891" w:rsidP="00381CE2">
      <w:pPr>
        <w:pStyle w:val="ART-Jadval"/>
        <w:rPr>
          <w:rtl/>
        </w:rPr>
      </w:pPr>
    </w:p>
    <w:p w14:paraId="11D7BA59" w14:textId="77777777" w:rsidR="008D1891" w:rsidRDefault="008D1891" w:rsidP="00381CE2">
      <w:pPr>
        <w:pStyle w:val="ART-Jadval"/>
        <w:rPr>
          <w:rtl/>
        </w:rPr>
      </w:pPr>
    </w:p>
    <w:p w14:paraId="1C149DD5" w14:textId="77777777" w:rsidR="003128BE" w:rsidRPr="00C874CF" w:rsidRDefault="003128BE" w:rsidP="00381CE2">
      <w:pPr>
        <w:pStyle w:val="ART-Jadval"/>
        <w:rPr>
          <w:rtl/>
        </w:rPr>
      </w:pPr>
      <w:r w:rsidRPr="00C874CF">
        <w:rPr>
          <w:rFonts w:hint="eastAsia"/>
          <w:rtl/>
        </w:rPr>
        <w:lastRenderedPageBreak/>
        <w:t>جدول</w:t>
      </w:r>
      <w:r w:rsidRPr="00C874CF">
        <w:rPr>
          <w:rtl/>
        </w:rPr>
        <w:t xml:space="preserve"> 3-3. </w:t>
      </w:r>
      <w:r w:rsidRPr="00C874CF">
        <w:rPr>
          <w:rFonts w:hint="eastAsia"/>
          <w:rtl/>
        </w:rPr>
        <w:t>رابطه</w:t>
      </w:r>
      <w:r w:rsidRPr="00C874CF">
        <w:rPr>
          <w:rtl/>
        </w:rPr>
        <w:t xml:space="preserve"> تراکم خاک ر</w:t>
      </w:r>
      <w:r w:rsidRPr="00C874CF">
        <w:rPr>
          <w:rFonts w:hint="cs"/>
          <w:rtl/>
        </w:rPr>
        <w:t>ی</w:t>
      </w:r>
      <w:r w:rsidRPr="00C874CF">
        <w:rPr>
          <w:rFonts w:hint="eastAsia"/>
          <w:rtl/>
        </w:rPr>
        <w:t>زدانه</w:t>
      </w:r>
      <w:r w:rsidRPr="00C874CF">
        <w:rPr>
          <w:rtl/>
        </w:rPr>
        <w:t xml:space="preserve"> و عدد </w:t>
      </w:r>
      <w:r w:rsidRPr="00C874CF">
        <w:t>N</w:t>
      </w:r>
      <w:r w:rsidRPr="00C874CF">
        <w:rPr>
          <w:vertAlign w:val="subscript"/>
        </w:rPr>
        <w:t>SPT</w:t>
      </w:r>
      <w:r w:rsidRPr="00C874CF">
        <w:rPr>
          <w:rtl/>
        </w:rPr>
        <w:t xml:space="preserve"> (ترزاق</w:t>
      </w:r>
      <w:r w:rsidRPr="00C874CF">
        <w:rPr>
          <w:rFonts w:hint="cs"/>
          <w:rtl/>
        </w:rPr>
        <w:t>ی</w:t>
      </w:r>
      <w:r w:rsidRPr="00C874CF">
        <w:rPr>
          <w:rtl/>
        </w:rPr>
        <w:t xml:space="preserve"> و پِک1967)</w:t>
      </w:r>
      <w:bookmarkEnd w:id="293"/>
      <w:bookmarkEnd w:id="294"/>
    </w:p>
    <w:tbl>
      <w:tblPr>
        <w:tblStyle w:val="TableGrid"/>
        <w:bidiVisual/>
        <w:tblW w:w="0" w:type="auto"/>
        <w:jc w:val="center"/>
        <w:tblLook w:val="04A0" w:firstRow="1" w:lastRow="0" w:firstColumn="1" w:lastColumn="0" w:noHBand="0" w:noVBand="1"/>
      </w:tblPr>
      <w:tblGrid>
        <w:gridCol w:w="5474"/>
        <w:gridCol w:w="1598"/>
        <w:gridCol w:w="1740"/>
      </w:tblGrid>
      <w:tr w:rsidR="003128BE" w:rsidRPr="00C874CF" w14:paraId="542E82A8" w14:textId="77777777" w:rsidTr="008C5EB7">
        <w:trPr>
          <w:trHeight w:val="344"/>
          <w:jc w:val="center"/>
        </w:trPr>
        <w:tc>
          <w:tcPr>
            <w:tcW w:w="5474" w:type="dxa"/>
            <w:shd w:val="clear" w:color="auto" w:fill="BDD6EE" w:themeFill="accent1" w:themeFillTint="66"/>
            <w:vAlign w:val="center"/>
          </w:tcPr>
          <w:p w14:paraId="5DF7C261" w14:textId="77777777" w:rsidR="003128BE" w:rsidRPr="00C874CF" w:rsidRDefault="003128BE" w:rsidP="00381CE2">
            <w:pPr>
              <w:bidi/>
              <w:spacing w:line="276" w:lineRule="auto"/>
              <w:jc w:val="center"/>
              <w:rPr>
                <w:b/>
                <w:bCs/>
              </w:rPr>
            </w:pPr>
            <w:r w:rsidRPr="00C874CF">
              <w:rPr>
                <w:b/>
                <w:bCs/>
              </w:rPr>
              <w:t>Remarks</w:t>
            </w:r>
          </w:p>
        </w:tc>
        <w:tc>
          <w:tcPr>
            <w:tcW w:w="1598" w:type="dxa"/>
            <w:shd w:val="clear" w:color="auto" w:fill="BDD6EE" w:themeFill="accent1" w:themeFillTint="66"/>
            <w:vAlign w:val="center"/>
          </w:tcPr>
          <w:p w14:paraId="04E8E074" w14:textId="77777777" w:rsidR="003128BE" w:rsidRPr="00C874CF" w:rsidRDefault="003128BE" w:rsidP="00381CE2">
            <w:pPr>
              <w:bidi/>
              <w:spacing w:line="276" w:lineRule="auto"/>
              <w:jc w:val="center"/>
              <w:rPr>
                <w:b/>
                <w:bCs/>
              </w:rPr>
            </w:pPr>
            <w:r w:rsidRPr="00C874CF">
              <w:rPr>
                <w:b/>
                <w:bCs/>
              </w:rPr>
              <w:t>Type</w:t>
            </w:r>
          </w:p>
        </w:tc>
        <w:tc>
          <w:tcPr>
            <w:tcW w:w="1740" w:type="dxa"/>
            <w:shd w:val="clear" w:color="auto" w:fill="BDD6EE" w:themeFill="accent1" w:themeFillTint="66"/>
            <w:vAlign w:val="center"/>
          </w:tcPr>
          <w:p w14:paraId="74F7741D" w14:textId="77777777" w:rsidR="003128BE" w:rsidRPr="00C874CF" w:rsidRDefault="003128BE" w:rsidP="00381CE2">
            <w:pPr>
              <w:bidi/>
              <w:spacing w:line="276" w:lineRule="auto"/>
              <w:jc w:val="center"/>
              <w:rPr>
                <w:b/>
                <w:bCs/>
                <w:rtl/>
              </w:rPr>
            </w:pPr>
            <w:r w:rsidRPr="00C874CF">
              <w:rPr>
                <w:b/>
                <w:bCs/>
              </w:rPr>
              <w:t>SPT value (N)</w:t>
            </w:r>
          </w:p>
        </w:tc>
      </w:tr>
      <w:tr w:rsidR="003128BE" w:rsidRPr="00C874CF" w14:paraId="4ED3468E" w14:textId="77777777" w:rsidTr="008C5EB7">
        <w:trPr>
          <w:trHeight w:val="344"/>
          <w:jc w:val="center"/>
        </w:trPr>
        <w:tc>
          <w:tcPr>
            <w:tcW w:w="5474" w:type="dxa"/>
            <w:vMerge w:val="restart"/>
            <w:vAlign w:val="center"/>
          </w:tcPr>
          <w:p w14:paraId="17574645" w14:textId="77777777" w:rsidR="003128BE" w:rsidRPr="00C874CF" w:rsidRDefault="003128BE" w:rsidP="00381CE2">
            <w:pPr>
              <w:bidi/>
              <w:spacing w:line="276" w:lineRule="auto"/>
              <w:jc w:val="center"/>
            </w:pPr>
            <w:r w:rsidRPr="00C874CF">
              <w:t>Not suitable for civil structures, good for park.</w:t>
            </w:r>
          </w:p>
        </w:tc>
        <w:tc>
          <w:tcPr>
            <w:tcW w:w="1598" w:type="dxa"/>
            <w:vAlign w:val="center"/>
          </w:tcPr>
          <w:p w14:paraId="0A2F7360" w14:textId="77777777" w:rsidR="003128BE" w:rsidRPr="00C874CF" w:rsidRDefault="003128BE" w:rsidP="00381CE2">
            <w:pPr>
              <w:bidi/>
              <w:spacing w:line="276" w:lineRule="auto"/>
              <w:jc w:val="center"/>
              <w:rPr>
                <w:rtl/>
              </w:rPr>
            </w:pPr>
            <w:r w:rsidRPr="00C874CF">
              <w:t>Very soft</w:t>
            </w:r>
          </w:p>
        </w:tc>
        <w:tc>
          <w:tcPr>
            <w:tcW w:w="1740" w:type="dxa"/>
            <w:vAlign w:val="center"/>
          </w:tcPr>
          <w:p w14:paraId="5969E717" w14:textId="77777777" w:rsidR="003128BE" w:rsidRPr="00C874CF" w:rsidRDefault="003128BE" w:rsidP="00381CE2">
            <w:pPr>
              <w:bidi/>
              <w:spacing w:line="276" w:lineRule="auto"/>
              <w:jc w:val="center"/>
              <w:rPr>
                <w:rtl/>
              </w:rPr>
            </w:pPr>
            <w:r w:rsidRPr="00C874CF">
              <w:t>0-2</w:t>
            </w:r>
          </w:p>
        </w:tc>
      </w:tr>
      <w:tr w:rsidR="003128BE" w:rsidRPr="00C874CF" w14:paraId="7405F329" w14:textId="77777777" w:rsidTr="008C5EB7">
        <w:trPr>
          <w:trHeight w:val="246"/>
          <w:jc w:val="center"/>
        </w:trPr>
        <w:tc>
          <w:tcPr>
            <w:tcW w:w="5474" w:type="dxa"/>
            <w:vMerge/>
            <w:vAlign w:val="center"/>
          </w:tcPr>
          <w:p w14:paraId="1A469054" w14:textId="77777777" w:rsidR="003128BE" w:rsidRPr="00C874CF" w:rsidRDefault="003128BE" w:rsidP="00381CE2">
            <w:pPr>
              <w:bidi/>
              <w:spacing w:line="276" w:lineRule="auto"/>
              <w:jc w:val="center"/>
            </w:pPr>
          </w:p>
        </w:tc>
        <w:tc>
          <w:tcPr>
            <w:tcW w:w="1598" w:type="dxa"/>
            <w:vAlign w:val="center"/>
          </w:tcPr>
          <w:p w14:paraId="201B98B8" w14:textId="77777777" w:rsidR="003128BE" w:rsidRPr="00C874CF" w:rsidRDefault="003128BE" w:rsidP="00381CE2">
            <w:pPr>
              <w:bidi/>
              <w:spacing w:line="276" w:lineRule="auto"/>
              <w:jc w:val="center"/>
              <w:rPr>
                <w:rtl/>
              </w:rPr>
            </w:pPr>
            <w:r w:rsidRPr="00C874CF">
              <w:t>Soft</w:t>
            </w:r>
          </w:p>
        </w:tc>
        <w:tc>
          <w:tcPr>
            <w:tcW w:w="1740" w:type="dxa"/>
            <w:vAlign w:val="center"/>
          </w:tcPr>
          <w:p w14:paraId="5DBE9924" w14:textId="77777777" w:rsidR="003128BE" w:rsidRPr="00C874CF" w:rsidRDefault="003128BE" w:rsidP="00381CE2">
            <w:pPr>
              <w:bidi/>
              <w:spacing w:line="276" w:lineRule="auto"/>
              <w:jc w:val="center"/>
              <w:rPr>
                <w:rtl/>
              </w:rPr>
            </w:pPr>
            <w:r w:rsidRPr="00C874CF">
              <w:t>2-4</w:t>
            </w:r>
          </w:p>
        </w:tc>
      </w:tr>
      <w:tr w:rsidR="003128BE" w:rsidRPr="00C874CF" w14:paraId="667F1950" w14:textId="77777777" w:rsidTr="008C5EB7">
        <w:trPr>
          <w:trHeight w:val="335"/>
          <w:jc w:val="center"/>
        </w:trPr>
        <w:tc>
          <w:tcPr>
            <w:tcW w:w="5474" w:type="dxa"/>
            <w:vAlign w:val="center"/>
          </w:tcPr>
          <w:p w14:paraId="234E5A1E" w14:textId="77777777" w:rsidR="003128BE" w:rsidRPr="00C874CF" w:rsidRDefault="003128BE" w:rsidP="00381CE2">
            <w:pPr>
              <w:bidi/>
              <w:spacing w:line="276" w:lineRule="auto"/>
              <w:jc w:val="center"/>
            </w:pPr>
            <w:r w:rsidRPr="00C874CF">
              <w:t>Good for very light structure using proper methods.</w:t>
            </w:r>
          </w:p>
        </w:tc>
        <w:tc>
          <w:tcPr>
            <w:tcW w:w="1598" w:type="dxa"/>
            <w:vAlign w:val="center"/>
          </w:tcPr>
          <w:p w14:paraId="0FE3EBDF" w14:textId="77777777" w:rsidR="003128BE" w:rsidRPr="00C874CF" w:rsidRDefault="003128BE" w:rsidP="00381CE2">
            <w:pPr>
              <w:bidi/>
              <w:spacing w:line="276" w:lineRule="auto"/>
              <w:jc w:val="center"/>
              <w:rPr>
                <w:rtl/>
              </w:rPr>
            </w:pPr>
            <w:r w:rsidRPr="00C874CF">
              <w:t>Medium</w:t>
            </w:r>
          </w:p>
        </w:tc>
        <w:tc>
          <w:tcPr>
            <w:tcW w:w="1740" w:type="dxa"/>
            <w:vAlign w:val="center"/>
          </w:tcPr>
          <w:p w14:paraId="35DC7B9D" w14:textId="77777777" w:rsidR="003128BE" w:rsidRPr="00C874CF" w:rsidRDefault="003128BE" w:rsidP="00381CE2">
            <w:pPr>
              <w:bidi/>
              <w:spacing w:line="276" w:lineRule="auto"/>
              <w:jc w:val="center"/>
              <w:rPr>
                <w:rtl/>
              </w:rPr>
            </w:pPr>
            <w:r w:rsidRPr="00C874CF">
              <w:t>4-8</w:t>
            </w:r>
          </w:p>
        </w:tc>
      </w:tr>
      <w:tr w:rsidR="003128BE" w:rsidRPr="00C874CF" w14:paraId="1C9D6512" w14:textId="77777777" w:rsidTr="008C5EB7">
        <w:trPr>
          <w:trHeight w:val="344"/>
          <w:jc w:val="center"/>
        </w:trPr>
        <w:tc>
          <w:tcPr>
            <w:tcW w:w="5474" w:type="dxa"/>
            <w:vAlign w:val="center"/>
          </w:tcPr>
          <w:p w14:paraId="34FB05C1" w14:textId="77777777" w:rsidR="003128BE" w:rsidRPr="00C874CF" w:rsidRDefault="003128BE" w:rsidP="00381CE2">
            <w:pPr>
              <w:bidi/>
              <w:spacing w:line="276" w:lineRule="auto"/>
              <w:jc w:val="center"/>
            </w:pPr>
            <w:r w:rsidRPr="00C874CF">
              <w:t>Good for low load bearing structures.</w:t>
            </w:r>
          </w:p>
        </w:tc>
        <w:tc>
          <w:tcPr>
            <w:tcW w:w="1598" w:type="dxa"/>
            <w:vAlign w:val="center"/>
          </w:tcPr>
          <w:p w14:paraId="1D1881FA" w14:textId="77777777" w:rsidR="003128BE" w:rsidRPr="00C874CF" w:rsidRDefault="003128BE" w:rsidP="00381CE2">
            <w:pPr>
              <w:bidi/>
              <w:spacing w:line="276" w:lineRule="auto"/>
              <w:jc w:val="center"/>
              <w:rPr>
                <w:rtl/>
              </w:rPr>
            </w:pPr>
            <w:r w:rsidRPr="00C874CF">
              <w:t>Stiff</w:t>
            </w:r>
          </w:p>
        </w:tc>
        <w:tc>
          <w:tcPr>
            <w:tcW w:w="1740" w:type="dxa"/>
            <w:vAlign w:val="center"/>
          </w:tcPr>
          <w:p w14:paraId="503F0486" w14:textId="77777777" w:rsidR="003128BE" w:rsidRPr="00C874CF" w:rsidRDefault="003128BE" w:rsidP="00381CE2">
            <w:pPr>
              <w:bidi/>
              <w:spacing w:line="276" w:lineRule="auto"/>
              <w:jc w:val="center"/>
              <w:rPr>
                <w:rtl/>
              </w:rPr>
            </w:pPr>
            <w:r w:rsidRPr="00C874CF">
              <w:t>8-15</w:t>
            </w:r>
          </w:p>
        </w:tc>
      </w:tr>
      <w:tr w:rsidR="003128BE" w:rsidRPr="00C874CF" w14:paraId="3BF1DAD4" w14:textId="77777777" w:rsidTr="008C5EB7">
        <w:trPr>
          <w:trHeight w:val="344"/>
          <w:jc w:val="center"/>
        </w:trPr>
        <w:tc>
          <w:tcPr>
            <w:tcW w:w="5474" w:type="dxa"/>
            <w:vAlign w:val="center"/>
          </w:tcPr>
          <w:p w14:paraId="5D3B1597" w14:textId="77777777" w:rsidR="003128BE" w:rsidRPr="00C874CF" w:rsidRDefault="003128BE" w:rsidP="00381CE2">
            <w:pPr>
              <w:bidi/>
              <w:spacing w:line="276" w:lineRule="auto"/>
              <w:jc w:val="center"/>
            </w:pPr>
            <w:r w:rsidRPr="00C874CF">
              <w:t>Good for moderate load bearing structures.</w:t>
            </w:r>
          </w:p>
        </w:tc>
        <w:tc>
          <w:tcPr>
            <w:tcW w:w="1598" w:type="dxa"/>
            <w:vAlign w:val="center"/>
          </w:tcPr>
          <w:p w14:paraId="3EB82895" w14:textId="77777777" w:rsidR="003128BE" w:rsidRPr="00C874CF" w:rsidRDefault="003128BE" w:rsidP="00381CE2">
            <w:pPr>
              <w:bidi/>
              <w:spacing w:line="276" w:lineRule="auto"/>
              <w:jc w:val="center"/>
            </w:pPr>
            <w:r w:rsidRPr="00C874CF">
              <w:t>Very Stiff</w:t>
            </w:r>
          </w:p>
        </w:tc>
        <w:tc>
          <w:tcPr>
            <w:tcW w:w="1740" w:type="dxa"/>
            <w:vAlign w:val="center"/>
          </w:tcPr>
          <w:p w14:paraId="39F9B718" w14:textId="77777777" w:rsidR="003128BE" w:rsidRPr="00C874CF" w:rsidRDefault="003128BE" w:rsidP="00381CE2">
            <w:pPr>
              <w:bidi/>
              <w:spacing w:line="276" w:lineRule="auto"/>
              <w:jc w:val="center"/>
            </w:pPr>
            <w:r w:rsidRPr="00C874CF">
              <w:t>15-30</w:t>
            </w:r>
          </w:p>
        </w:tc>
      </w:tr>
      <w:tr w:rsidR="003128BE" w:rsidRPr="00C874CF" w14:paraId="4FB97732" w14:textId="77777777" w:rsidTr="008C5EB7">
        <w:trPr>
          <w:trHeight w:val="344"/>
          <w:jc w:val="center"/>
        </w:trPr>
        <w:tc>
          <w:tcPr>
            <w:tcW w:w="5474" w:type="dxa"/>
            <w:vAlign w:val="center"/>
          </w:tcPr>
          <w:p w14:paraId="4864B8F4" w14:textId="77777777" w:rsidR="003128BE" w:rsidRPr="00C874CF" w:rsidRDefault="003128BE" w:rsidP="00381CE2">
            <w:pPr>
              <w:bidi/>
              <w:spacing w:line="276" w:lineRule="auto"/>
              <w:jc w:val="center"/>
            </w:pPr>
            <w:r w:rsidRPr="00C874CF">
              <w:t>Good for high load bearing structures.</w:t>
            </w:r>
          </w:p>
        </w:tc>
        <w:tc>
          <w:tcPr>
            <w:tcW w:w="1598" w:type="dxa"/>
            <w:vAlign w:val="center"/>
          </w:tcPr>
          <w:p w14:paraId="5B183C7C" w14:textId="77777777" w:rsidR="003128BE" w:rsidRPr="00C874CF" w:rsidRDefault="003128BE" w:rsidP="00381CE2">
            <w:pPr>
              <w:bidi/>
              <w:spacing w:line="276" w:lineRule="auto"/>
              <w:jc w:val="center"/>
              <w:rPr>
                <w:rtl/>
              </w:rPr>
            </w:pPr>
            <w:r w:rsidRPr="00C874CF">
              <w:t>Hard</w:t>
            </w:r>
          </w:p>
        </w:tc>
        <w:tc>
          <w:tcPr>
            <w:tcW w:w="1740" w:type="dxa"/>
            <w:vAlign w:val="center"/>
          </w:tcPr>
          <w:p w14:paraId="4BD544B3" w14:textId="77777777" w:rsidR="003128BE" w:rsidRPr="00C874CF" w:rsidRDefault="003128BE" w:rsidP="00381CE2">
            <w:pPr>
              <w:bidi/>
              <w:spacing w:line="276" w:lineRule="auto"/>
              <w:jc w:val="center"/>
              <w:rPr>
                <w:rtl/>
              </w:rPr>
            </w:pPr>
            <w:r w:rsidRPr="00C874CF">
              <w:t>Over 30</w:t>
            </w:r>
          </w:p>
        </w:tc>
      </w:tr>
    </w:tbl>
    <w:p w14:paraId="191E8FC9" w14:textId="77777777" w:rsidR="00C97649" w:rsidRDefault="00C97649" w:rsidP="00381CE2">
      <w:pPr>
        <w:tabs>
          <w:tab w:val="left" w:pos="6075"/>
        </w:tabs>
        <w:bidi/>
        <w:jc w:val="both"/>
        <w:rPr>
          <w:rFonts w:ascii="Arial" w:hAnsi="Arial"/>
        </w:rPr>
      </w:pPr>
    </w:p>
    <w:p w14:paraId="447EC499" w14:textId="77777777" w:rsidR="003128BE" w:rsidRPr="00C874CF" w:rsidRDefault="003128BE" w:rsidP="00381CE2">
      <w:pPr>
        <w:tabs>
          <w:tab w:val="left" w:pos="6075"/>
        </w:tabs>
        <w:bidi/>
        <w:jc w:val="both"/>
        <w:rPr>
          <w:rFonts w:ascii="Arial" w:hAnsi="Arial"/>
        </w:rPr>
      </w:pPr>
      <w:r w:rsidRPr="00C874CF">
        <w:rPr>
          <w:rFonts w:ascii="Arial" w:hAnsi="Arial"/>
          <w:noProof/>
        </w:rPr>
        <w:drawing>
          <wp:inline distT="0" distB="0" distL="0" distR="0" wp14:anchorId="072AA7C5" wp14:editId="0A72D7D5">
            <wp:extent cx="6686249" cy="421005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T-W-018S.JPG"/>
                    <pic:cNvPicPr/>
                  </pic:nvPicPr>
                  <pic:blipFill rotWithShape="1">
                    <a:blip r:embed="rId15">
                      <a:extLst>
                        <a:ext uri="{28A0092B-C50C-407E-A947-70E740481C1C}">
                          <a14:useLocalDpi xmlns:a14="http://schemas.microsoft.com/office/drawing/2010/main" val="0"/>
                        </a:ext>
                      </a:extLst>
                    </a:blip>
                    <a:srcRect b="4918"/>
                    <a:stretch/>
                  </pic:blipFill>
                  <pic:spPr bwMode="auto">
                    <a:xfrm>
                      <a:off x="0" y="0"/>
                      <a:ext cx="6692658" cy="4214086"/>
                    </a:xfrm>
                    <a:prstGeom prst="rect">
                      <a:avLst/>
                    </a:prstGeom>
                    <a:ln>
                      <a:noFill/>
                    </a:ln>
                    <a:extLst>
                      <a:ext uri="{53640926-AAD7-44D8-BBD7-CCE9431645EC}">
                        <a14:shadowObscured xmlns:a14="http://schemas.microsoft.com/office/drawing/2010/main"/>
                      </a:ext>
                    </a:extLst>
                  </pic:spPr>
                </pic:pic>
              </a:graphicData>
            </a:graphic>
          </wp:inline>
        </w:drawing>
      </w:r>
    </w:p>
    <w:p w14:paraId="4E48EC5C" w14:textId="77777777" w:rsidR="003128BE" w:rsidRPr="00C874CF" w:rsidRDefault="003128BE" w:rsidP="00381CE2">
      <w:pPr>
        <w:pStyle w:val="ART-Shekl"/>
        <w:rPr>
          <w:rtl/>
          <w:lang w:val="en-US"/>
        </w:rPr>
      </w:pPr>
      <w:bookmarkStart w:id="295" w:name="_Toc95115000"/>
      <w:r w:rsidRPr="00C874CF">
        <w:rPr>
          <w:rtl/>
        </w:rPr>
        <w:t xml:space="preserve">شکل </w:t>
      </w:r>
      <w:r w:rsidRPr="00C874CF">
        <w:rPr>
          <w:rFonts w:hint="cs"/>
          <w:rtl/>
        </w:rPr>
        <w:t>3</w:t>
      </w:r>
      <w:r w:rsidRPr="00C874CF">
        <w:rPr>
          <w:rtl/>
        </w:rPr>
        <w:t>-</w:t>
      </w:r>
      <w:r w:rsidRPr="00C874CF">
        <w:rPr>
          <w:rFonts w:hint="cs"/>
          <w:rtl/>
        </w:rPr>
        <w:t>2</w:t>
      </w:r>
      <w:r w:rsidRPr="00C874CF">
        <w:rPr>
          <w:lang w:val="en-US"/>
        </w:rPr>
        <w:t>.</w:t>
      </w:r>
      <w:r w:rsidRPr="00C874CF">
        <w:rPr>
          <w:rtl/>
        </w:rPr>
        <w:t xml:space="preserve"> </w:t>
      </w:r>
      <w:r w:rsidRPr="00C874CF">
        <w:rPr>
          <w:rFonts w:hint="eastAsia"/>
          <w:rtl/>
        </w:rPr>
        <w:t>تغ</w:t>
      </w:r>
      <w:r w:rsidRPr="00C874CF">
        <w:rPr>
          <w:rFonts w:hint="cs"/>
          <w:rtl/>
        </w:rPr>
        <w:t>یی</w:t>
      </w:r>
      <w:r w:rsidRPr="00C874CF">
        <w:rPr>
          <w:rFonts w:hint="eastAsia"/>
          <w:rtl/>
        </w:rPr>
        <w:t>رات</w:t>
      </w:r>
      <w:r w:rsidRPr="00C874CF">
        <w:rPr>
          <w:rtl/>
        </w:rPr>
        <w:t xml:space="preserve"> </w:t>
      </w:r>
      <w:r w:rsidRPr="00C874CF">
        <w:rPr>
          <w:rFonts w:hint="eastAsia"/>
          <w:rtl/>
        </w:rPr>
        <w:t>نتا</w:t>
      </w:r>
      <w:r w:rsidRPr="00C874CF">
        <w:rPr>
          <w:rFonts w:hint="cs"/>
          <w:rtl/>
        </w:rPr>
        <w:t>ی</w:t>
      </w:r>
      <w:r w:rsidRPr="00C874CF">
        <w:rPr>
          <w:rFonts w:hint="eastAsia"/>
          <w:rtl/>
        </w:rPr>
        <w:t>ج</w:t>
      </w:r>
      <w:r w:rsidRPr="00C874CF">
        <w:rPr>
          <w:rtl/>
        </w:rPr>
        <w:t xml:space="preserve"> </w:t>
      </w:r>
      <w:r w:rsidRPr="00C874CF">
        <w:rPr>
          <w:rFonts w:hint="eastAsia"/>
          <w:rtl/>
        </w:rPr>
        <w:t>ضربات</w:t>
      </w:r>
      <w:r w:rsidRPr="00C874CF">
        <w:rPr>
          <w:rtl/>
        </w:rPr>
        <w:t xml:space="preserve"> </w:t>
      </w:r>
      <w:r w:rsidRPr="00C874CF">
        <w:t>SPT</w:t>
      </w:r>
      <w:r w:rsidRPr="00C874CF">
        <w:rPr>
          <w:rtl/>
        </w:rPr>
        <w:t xml:space="preserve"> (</w:t>
      </w:r>
      <w:r w:rsidRPr="00C874CF">
        <w:rPr>
          <w:rFonts w:hint="eastAsia"/>
          <w:rtl/>
        </w:rPr>
        <w:t>اصلاح</w:t>
      </w:r>
      <w:r w:rsidRPr="00C874CF">
        <w:rPr>
          <w:rtl/>
        </w:rPr>
        <w:t xml:space="preserve"> نشده) </w:t>
      </w:r>
      <w:r w:rsidRPr="00C874CF">
        <w:rPr>
          <w:rFonts w:hint="cs"/>
          <w:rtl/>
        </w:rPr>
        <w:t xml:space="preserve">و </w:t>
      </w:r>
      <w:r w:rsidRPr="00C874CF">
        <w:rPr>
          <w:rtl/>
        </w:rPr>
        <w:t>م</w:t>
      </w:r>
      <w:r w:rsidRPr="00C874CF">
        <w:rPr>
          <w:rFonts w:hint="cs"/>
          <w:rtl/>
        </w:rPr>
        <w:t>ی</w:t>
      </w:r>
      <w:r w:rsidRPr="00C874CF">
        <w:rPr>
          <w:rFonts w:hint="eastAsia"/>
          <w:rtl/>
        </w:rPr>
        <w:t>زان</w:t>
      </w:r>
      <w:r w:rsidRPr="00C874CF">
        <w:rPr>
          <w:rtl/>
        </w:rPr>
        <w:t xml:space="preserve"> نفوذ </w:t>
      </w:r>
      <w:r w:rsidRPr="00C874CF">
        <w:rPr>
          <w:rFonts w:hint="eastAsia"/>
          <w:rtl/>
        </w:rPr>
        <w:t>متناظر</w:t>
      </w:r>
      <w:r w:rsidRPr="00C874CF">
        <w:rPr>
          <w:rtl/>
        </w:rPr>
        <w:t xml:space="preserve"> برحسب عمق- </w:t>
      </w:r>
      <w:bookmarkEnd w:id="295"/>
      <w:r w:rsidRPr="00C874CF">
        <w:rPr>
          <w:lang w:val="en-US"/>
        </w:rPr>
        <w:t>W-018S</w:t>
      </w:r>
    </w:p>
    <w:p w14:paraId="5EA069E6" w14:textId="77777777" w:rsidR="009E56DB" w:rsidRPr="00FE1A99" w:rsidRDefault="009E56DB" w:rsidP="009E56DB">
      <w:pPr>
        <w:keepNext/>
        <w:keepLines/>
        <w:tabs>
          <w:tab w:val="right" w:pos="-567"/>
          <w:tab w:val="left" w:pos="360"/>
        </w:tabs>
        <w:bidi/>
        <w:spacing w:before="240" w:after="120"/>
        <w:jc w:val="both"/>
        <w:outlineLvl w:val="2"/>
        <w:rPr>
          <w:b/>
          <w:bCs/>
          <w:color w:val="000000" w:themeColor="text1"/>
          <w:sz w:val="28"/>
          <w:szCs w:val="28"/>
          <w:vertAlign w:val="subscript"/>
          <w:lang w:bidi="fa-IR"/>
        </w:rPr>
      </w:pPr>
      <w:bookmarkStart w:id="296" w:name="_Toc98226426"/>
      <w:r w:rsidRPr="00FE1A99">
        <w:rPr>
          <w:b/>
          <w:bCs/>
          <w:color w:val="000000" w:themeColor="text1"/>
          <w:sz w:val="28"/>
          <w:szCs w:val="28"/>
          <w:rtl/>
          <w:lang w:bidi="fa-IR"/>
        </w:rPr>
        <w:lastRenderedPageBreak/>
        <w:t>1-1-2-3-تع</w:t>
      </w:r>
      <w:r w:rsidRPr="00FE1A99">
        <w:rPr>
          <w:rFonts w:hint="cs"/>
          <w:b/>
          <w:bCs/>
          <w:color w:val="000000" w:themeColor="text1"/>
          <w:sz w:val="28"/>
          <w:szCs w:val="28"/>
          <w:rtl/>
          <w:lang w:bidi="fa-IR"/>
        </w:rPr>
        <w:t>یی</w:t>
      </w:r>
      <w:r w:rsidRPr="00FE1A99">
        <w:rPr>
          <w:rFonts w:hint="eastAsia"/>
          <w:b/>
          <w:bCs/>
          <w:color w:val="000000" w:themeColor="text1"/>
          <w:sz w:val="28"/>
          <w:szCs w:val="28"/>
          <w:rtl/>
          <w:lang w:bidi="fa-IR"/>
        </w:rPr>
        <w:t>ن</w:t>
      </w:r>
      <w:r w:rsidRPr="00FE1A99">
        <w:rPr>
          <w:b/>
          <w:bCs/>
          <w:color w:val="000000" w:themeColor="text1"/>
          <w:sz w:val="28"/>
          <w:szCs w:val="28"/>
          <w:rtl/>
          <w:lang w:bidi="fa-IR"/>
        </w:rPr>
        <w:t xml:space="preserve"> </w:t>
      </w:r>
      <w:r w:rsidRPr="00FE1A99">
        <w:rPr>
          <w:rFonts w:hint="eastAsia"/>
          <w:b/>
          <w:bCs/>
          <w:color w:val="000000" w:themeColor="text1"/>
          <w:sz w:val="28"/>
          <w:szCs w:val="28"/>
          <w:rtl/>
          <w:lang w:bidi="fa-IR"/>
        </w:rPr>
        <w:t>سرعت</w:t>
      </w:r>
      <w:r w:rsidRPr="00FE1A99">
        <w:rPr>
          <w:b/>
          <w:bCs/>
          <w:color w:val="000000" w:themeColor="text1"/>
          <w:sz w:val="28"/>
          <w:szCs w:val="28"/>
          <w:rtl/>
          <w:lang w:bidi="fa-IR"/>
        </w:rPr>
        <w:t xml:space="preserve"> </w:t>
      </w:r>
      <w:r w:rsidRPr="00FE1A99">
        <w:rPr>
          <w:rFonts w:hint="eastAsia"/>
          <w:b/>
          <w:bCs/>
          <w:color w:val="000000" w:themeColor="text1"/>
          <w:sz w:val="28"/>
          <w:szCs w:val="28"/>
          <w:rtl/>
          <w:lang w:bidi="fa-IR"/>
        </w:rPr>
        <w:t>امواج</w:t>
      </w:r>
      <w:r w:rsidRPr="00FE1A99">
        <w:rPr>
          <w:b/>
          <w:bCs/>
          <w:color w:val="000000" w:themeColor="text1"/>
          <w:sz w:val="28"/>
          <w:szCs w:val="28"/>
          <w:rtl/>
          <w:lang w:bidi="fa-IR"/>
        </w:rPr>
        <w:t xml:space="preserve"> </w:t>
      </w:r>
      <w:r w:rsidRPr="00FE1A99">
        <w:rPr>
          <w:rFonts w:hint="eastAsia"/>
          <w:b/>
          <w:bCs/>
          <w:color w:val="000000" w:themeColor="text1"/>
          <w:sz w:val="28"/>
          <w:szCs w:val="28"/>
          <w:rtl/>
          <w:lang w:bidi="fa-IR"/>
        </w:rPr>
        <w:t>برش</w:t>
      </w:r>
      <w:r w:rsidRPr="00FE1A99">
        <w:rPr>
          <w:rFonts w:hint="cs"/>
          <w:b/>
          <w:bCs/>
          <w:color w:val="000000" w:themeColor="text1"/>
          <w:sz w:val="28"/>
          <w:szCs w:val="28"/>
          <w:rtl/>
          <w:lang w:bidi="fa-IR"/>
        </w:rPr>
        <w:t>ی</w:t>
      </w:r>
      <w:r w:rsidRPr="00FE1A99">
        <w:rPr>
          <w:b/>
          <w:bCs/>
          <w:color w:val="000000" w:themeColor="text1"/>
          <w:sz w:val="28"/>
          <w:szCs w:val="28"/>
          <w:rtl/>
          <w:lang w:bidi="fa-IR"/>
        </w:rPr>
        <w:t xml:space="preserve"> (</w:t>
      </w:r>
      <w:r w:rsidRPr="00FE1A99">
        <w:rPr>
          <w:b/>
          <w:bCs/>
          <w:color w:val="000000" w:themeColor="text1"/>
          <w:sz w:val="28"/>
          <w:szCs w:val="28"/>
          <w:lang w:bidi="fa-IR"/>
        </w:rPr>
        <w:t>V</w:t>
      </w:r>
      <w:r w:rsidRPr="00FE1A99">
        <w:rPr>
          <w:b/>
          <w:bCs/>
          <w:color w:val="000000" w:themeColor="text1"/>
          <w:sz w:val="28"/>
          <w:szCs w:val="28"/>
          <w:vertAlign w:val="subscript"/>
          <w:lang w:bidi="fa-IR"/>
        </w:rPr>
        <w:t>S</w:t>
      </w:r>
      <w:r w:rsidRPr="00FE1A99">
        <w:rPr>
          <w:b/>
          <w:bCs/>
          <w:color w:val="000000" w:themeColor="text1"/>
          <w:sz w:val="28"/>
          <w:szCs w:val="28"/>
          <w:rtl/>
          <w:lang w:bidi="fa-IR"/>
        </w:rPr>
        <w:t xml:space="preserve">) براساس ضربات نفوذ استاندارد </w:t>
      </w:r>
      <w:r w:rsidRPr="00FE1A99">
        <w:rPr>
          <w:b/>
          <w:bCs/>
          <w:color w:val="000000" w:themeColor="text1"/>
          <w:sz w:val="28"/>
          <w:szCs w:val="28"/>
          <w:lang w:bidi="fa-IR"/>
        </w:rPr>
        <w:t>N</w:t>
      </w:r>
      <w:r w:rsidRPr="00FE1A99">
        <w:rPr>
          <w:b/>
          <w:bCs/>
          <w:color w:val="000000" w:themeColor="text1"/>
          <w:sz w:val="28"/>
          <w:szCs w:val="28"/>
          <w:vertAlign w:val="subscript"/>
          <w:lang w:bidi="fa-IR"/>
        </w:rPr>
        <w:t>60</w:t>
      </w:r>
      <w:bookmarkEnd w:id="296"/>
    </w:p>
    <w:p w14:paraId="4B0B8CA6" w14:textId="77777777" w:rsidR="009E56DB" w:rsidRPr="00FE1A99" w:rsidRDefault="009E56DB" w:rsidP="009E56DB">
      <w:pPr>
        <w:bidi/>
        <w:spacing w:before="120" w:after="120" w:line="276" w:lineRule="auto"/>
        <w:ind w:left="63" w:firstLine="504"/>
        <w:jc w:val="both"/>
        <w:rPr>
          <w:sz w:val="24"/>
          <w:szCs w:val="28"/>
          <w:rtl/>
          <w:lang w:bidi="fa-IR"/>
        </w:rPr>
      </w:pPr>
      <w:r w:rsidRPr="00FE1A99">
        <w:rPr>
          <w:rFonts w:hint="eastAsia"/>
          <w:sz w:val="24"/>
          <w:szCs w:val="28"/>
          <w:rtl/>
          <w:lang w:bidi="fa-IR"/>
        </w:rPr>
        <w:t>جهت</w:t>
      </w:r>
      <w:r w:rsidRPr="00FE1A99">
        <w:rPr>
          <w:sz w:val="24"/>
          <w:szCs w:val="28"/>
          <w:rtl/>
          <w:lang w:bidi="fa-IR"/>
        </w:rPr>
        <w:t xml:space="preserve"> تع</w:t>
      </w:r>
      <w:r w:rsidRPr="00FE1A99">
        <w:rPr>
          <w:rFonts w:hint="cs"/>
          <w:sz w:val="24"/>
          <w:szCs w:val="28"/>
          <w:rtl/>
          <w:lang w:bidi="fa-IR"/>
        </w:rPr>
        <w:t>یی</w:t>
      </w:r>
      <w:r w:rsidRPr="00FE1A99">
        <w:rPr>
          <w:rFonts w:hint="eastAsia"/>
          <w:sz w:val="24"/>
          <w:szCs w:val="28"/>
          <w:rtl/>
          <w:lang w:bidi="fa-IR"/>
        </w:rPr>
        <w:t>ن</w:t>
      </w:r>
      <w:r w:rsidRPr="00FE1A99">
        <w:rPr>
          <w:sz w:val="24"/>
          <w:szCs w:val="28"/>
          <w:rtl/>
          <w:lang w:bidi="fa-IR"/>
        </w:rPr>
        <w:t xml:space="preserve"> سرعت موج برش</w:t>
      </w:r>
      <w:r w:rsidRPr="00FE1A99">
        <w:rPr>
          <w:rFonts w:hint="cs"/>
          <w:sz w:val="24"/>
          <w:szCs w:val="28"/>
          <w:rtl/>
          <w:lang w:bidi="fa-IR"/>
        </w:rPr>
        <w:t>ی</w:t>
      </w:r>
      <w:r w:rsidRPr="00FE1A99">
        <w:rPr>
          <w:sz w:val="24"/>
          <w:szCs w:val="28"/>
          <w:rtl/>
          <w:lang w:bidi="fa-IR"/>
        </w:rPr>
        <w:t xml:space="preserve"> </w:t>
      </w:r>
      <w:r w:rsidRPr="00FE1A99">
        <w:rPr>
          <w:rFonts w:hint="eastAsia"/>
          <w:sz w:val="24"/>
          <w:szCs w:val="28"/>
          <w:rtl/>
          <w:lang w:bidi="fa-IR"/>
        </w:rPr>
        <w:t>در</w:t>
      </w:r>
      <w:r w:rsidRPr="00FE1A99">
        <w:rPr>
          <w:sz w:val="24"/>
          <w:szCs w:val="28"/>
          <w:rtl/>
          <w:lang w:bidi="fa-IR"/>
        </w:rPr>
        <w:t xml:space="preserve"> غ</w:t>
      </w:r>
      <w:r w:rsidRPr="00FE1A99">
        <w:rPr>
          <w:rFonts w:hint="cs"/>
          <w:sz w:val="24"/>
          <w:szCs w:val="28"/>
          <w:rtl/>
          <w:lang w:bidi="fa-IR"/>
        </w:rPr>
        <w:t>ی</w:t>
      </w:r>
      <w:r w:rsidRPr="00FE1A99">
        <w:rPr>
          <w:rFonts w:hint="eastAsia"/>
          <w:sz w:val="24"/>
          <w:szCs w:val="28"/>
          <w:rtl/>
          <w:lang w:bidi="fa-IR"/>
        </w:rPr>
        <w:t>اب</w:t>
      </w:r>
      <w:r w:rsidRPr="00FE1A99">
        <w:rPr>
          <w:sz w:val="24"/>
          <w:szCs w:val="28"/>
          <w:rtl/>
          <w:lang w:bidi="fa-IR"/>
        </w:rPr>
        <w:t xml:space="preserve"> آزما</w:t>
      </w:r>
      <w:r w:rsidRPr="00FE1A99">
        <w:rPr>
          <w:rFonts w:hint="cs"/>
          <w:sz w:val="24"/>
          <w:szCs w:val="28"/>
          <w:rtl/>
          <w:lang w:bidi="fa-IR"/>
        </w:rPr>
        <w:t>ی</w:t>
      </w:r>
      <w:r w:rsidRPr="00FE1A99">
        <w:rPr>
          <w:rFonts w:hint="eastAsia"/>
          <w:sz w:val="24"/>
          <w:szCs w:val="28"/>
          <w:rtl/>
          <w:lang w:bidi="fa-IR"/>
        </w:rPr>
        <w:t>ش</w:t>
      </w:r>
      <w:r w:rsidRPr="00FE1A99">
        <w:rPr>
          <w:sz w:val="24"/>
          <w:szCs w:val="28"/>
          <w:rtl/>
          <w:lang w:bidi="fa-IR"/>
        </w:rPr>
        <w:t xml:space="preserve"> دانهول </w:t>
      </w:r>
      <w:r w:rsidRPr="00FE1A99">
        <w:rPr>
          <w:rFonts w:hint="eastAsia"/>
          <w:sz w:val="24"/>
          <w:szCs w:val="28"/>
          <w:rtl/>
          <w:lang w:bidi="fa-IR"/>
        </w:rPr>
        <w:t>م</w:t>
      </w:r>
      <w:r w:rsidRPr="00FE1A99">
        <w:rPr>
          <w:rFonts w:hint="cs"/>
          <w:sz w:val="24"/>
          <w:szCs w:val="28"/>
          <w:rtl/>
          <w:lang w:bidi="fa-IR"/>
        </w:rPr>
        <w:t>ی</w:t>
      </w:r>
      <w:r w:rsidRPr="00FE1A99">
        <w:rPr>
          <w:rFonts w:hint="eastAsia"/>
          <w:sz w:val="24"/>
          <w:szCs w:val="28"/>
          <w:lang w:bidi="fa-IR"/>
        </w:rPr>
        <w:t>‌</w:t>
      </w:r>
      <w:r w:rsidRPr="00FE1A99">
        <w:rPr>
          <w:rFonts w:hint="eastAsia"/>
          <w:sz w:val="24"/>
          <w:szCs w:val="28"/>
          <w:rtl/>
          <w:lang w:bidi="fa-IR"/>
        </w:rPr>
        <w:t>توان</w:t>
      </w:r>
      <w:r w:rsidRPr="00FE1A99">
        <w:rPr>
          <w:sz w:val="24"/>
          <w:szCs w:val="28"/>
          <w:rtl/>
          <w:lang w:bidi="fa-IR"/>
        </w:rPr>
        <w:t xml:space="preserve"> از روابط </w:t>
      </w:r>
      <w:r w:rsidRPr="00FE1A99">
        <w:rPr>
          <w:rFonts w:hint="eastAsia"/>
          <w:sz w:val="24"/>
          <w:szCs w:val="28"/>
          <w:rtl/>
          <w:lang w:bidi="fa-IR"/>
        </w:rPr>
        <w:t>و</w:t>
      </w:r>
      <w:r w:rsidRPr="00FE1A99">
        <w:rPr>
          <w:sz w:val="24"/>
          <w:szCs w:val="28"/>
          <w:rtl/>
          <w:lang w:bidi="fa-IR"/>
        </w:rPr>
        <w:t xml:space="preserve"> ضرا</w:t>
      </w:r>
      <w:r w:rsidRPr="00FE1A99">
        <w:rPr>
          <w:rFonts w:hint="cs"/>
          <w:sz w:val="24"/>
          <w:szCs w:val="28"/>
          <w:rtl/>
          <w:lang w:bidi="fa-IR"/>
        </w:rPr>
        <w:t>ی</w:t>
      </w:r>
      <w:r w:rsidRPr="00FE1A99">
        <w:rPr>
          <w:rFonts w:hint="eastAsia"/>
          <w:sz w:val="24"/>
          <w:szCs w:val="28"/>
          <w:rtl/>
          <w:lang w:bidi="fa-IR"/>
        </w:rPr>
        <w:t>ب</w:t>
      </w:r>
      <w:r w:rsidRPr="00FE1A99">
        <w:rPr>
          <w:sz w:val="24"/>
          <w:szCs w:val="28"/>
          <w:rtl/>
          <w:lang w:bidi="fa-IR"/>
        </w:rPr>
        <w:t xml:space="preserve"> ب</w:t>
      </w:r>
      <w:r w:rsidRPr="00FE1A99">
        <w:rPr>
          <w:rFonts w:hint="cs"/>
          <w:sz w:val="24"/>
          <w:szCs w:val="28"/>
          <w:rtl/>
          <w:lang w:bidi="fa-IR"/>
        </w:rPr>
        <w:t>ی</w:t>
      </w:r>
      <w:r w:rsidRPr="00FE1A99">
        <w:rPr>
          <w:rFonts w:hint="eastAsia"/>
          <w:sz w:val="24"/>
          <w:szCs w:val="28"/>
          <w:rtl/>
          <w:lang w:bidi="fa-IR"/>
        </w:rPr>
        <w:t>ن</w:t>
      </w:r>
      <w:r w:rsidRPr="00FE1A99">
        <w:rPr>
          <w:sz w:val="24"/>
          <w:szCs w:val="28"/>
          <w:rtl/>
          <w:lang w:bidi="fa-IR"/>
        </w:rPr>
        <w:t xml:space="preserve"> تعداد ضربات نفوذ استاندارد و مشخصات </w:t>
      </w:r>
      <w:r w:rsidRPr="00FE1A99">
        <w:rPr>
          <w:rFonts w:hint="eastAsia"/>
          <w:sz w:val="24"/>
          <w:szCs w:val="28"/>
          <w:rtl/>
          <w:lang w:bidi="fa-IR"/>
        </w:rPr>
        <w:t>لا</w:t>
      </w:r>
      <w:r w:rsidRPr="00FE1A99">
        <w:rPr>
          <w:rFonts w:hint="cs"/>
          <w:sz w:val="24"/>
          <w:szCs w:val="28"/>
          <w:rtl/>
          <w:lang w:bidi="fa-IR"/>
        </w:rPr>
        <w:t>ی</w:t>
      </w:r>
      <w:r w:rsidRPr="00FE1A99">
        <w:rPr>
          <w:rFonts w:hint="eastAsia"/>
          <w:sz w:val="24"/>
          <w:szCs w:val="28"/>
          <w:rtl/>
          <w:lang w:bidi="fa-IR"/>
        </w:rPr>
        <w:t>ه</w:t>
      </w:r>
      <w:r w:rsidRPr="00FE1A99">
        <w:rPr>
          <w:sz w:val="24"/>
          <w:szCs w:val="28"/>
          <w:rtl/>
          <w:lang w:bidi="fa-IR"/>
        </w:rPr>
        <w:t xml:space="preserve"> تحت الارض</w:t>
      </w:r>
      <w:r w:rsidRPr="00FE1A99">
        <w:rPr>
          <w:rFonts w:hint="cs"/>
          <w:sz w:val="24"/>
          <w:szCs w:val="28"/>
          <w:rtl/>
          <w:lang w:bidi="fa-IR"/>
        </w:rPr>
        <w:t>ی</w:t>
      </w:r>
      <w:r w:rsidRPr="00FE1A99">
        <w:rPr>
          <w:sz w:val="24"/>
          <w:szCs w:val="28"/>
          <w:rtl/>
          <w:lang w:bidi="fa-IR"/>
        </w:rPr>
        <w:t xml:space="preserve"> </w:t>
      </w:r>
      <w:r w:rsidRPr="00FE1A99">
        <w:rPr>
          <w:rFonts w:hint="eastAsia"/>
          <w:sz w:val="24"/>
          <w:szCs w:val="28"/>
          <w:rtl/>
          <w:lang w:bidi="fa-IR"/>
        </w:rPr>
        <w:t>استفاده</w:t>
      </w:r>
      <w:r w:rsidRPr="00FE1A99">
        <w:rPr>
          <w:sz w:val="24"/>
          <w:szCs w:val="28"/>
          <w:rtl/>
          <w:lang w:bidi="fa-IR"/>
        </w:rPr>
        <w:t xml:space="preserve"> کرد. لذا </w:t>
      </w:r>
      <w:r w:rsidRPr="00FE1A99">
        <w:rPr>
          <w:rFonts w:hint="eastAsia"/>
          <w:sz w:val="28"/>
          <w:szCs w:val="28"/>
          <w:rtl/>
        </w:rPr>
        <w:t>جهت</w:t>
      </w:r>
      <w:r w:rsidRPr="00FE1A99">
        <w:rPr>
          <w:sz w:val="28"/>
          <w:szCs w:val="28"/>
          <w:rtl/>
        </w:rPr>
        <w:t xml:space="preserve"> </w:t>
      </w:r>
      <w:r w:rsidRPr="00FE1A99">
        <w:rPr>
          <w:rFonts w:hint="eastAsia"/>
          <w:sz w:val="28"/>
          <w:szCs w:val="28"/>
          <w:rtl/>
        </w:rPr>
        <w:t>بدست</w:t>
      </w:r>
      <w:r w:rsidRPr="00FE1A99">
        <w:rPr>
          <w:sz w:val="28"/>
          <w:szCs w:val="28"/>
          <w:rtl/>
        </w:rPr>
        <w:t xml:space="preserve"> </w:t>
      </w:r>
      <w:r w:rsidRPr="00FE1A99">
        <w:rPr>
          <w:rFonts w:hint="eastAsia"/>
          <w:sz w:val="28"/>
          <w:szCs w:val="28"/>
          <w:rtl/>
        </w:rPr>
        <w:t>آوردن</w:t>
      </w:r>
      <w:r w:rsidRPr="00FE1A99">
        <w:rPr>
          <w:sz w:val="28"/>
          <w:szCs w:val="28"/>
          <w:rtl/>
        </w:rPr>
        <w:t xml:space="preserve"> </w:t>
      </w:r>
      <w:r w:rsidRPr="00FE1A99">
        <w:rPr>
          <w:rFonts w:hint="eastAsia"/>
          <w:sz w:val="28"/>
          <w:szCs w:val="28"/>
          <w:rtl/>
        </w:rPr>
        <w:t>نوع</w:t>
      </w:r>
      <w:r w:rsidRPr="00FE1A99">
        <w:rPr>
          <w:sz w:val="28"/>
          <w:szCs w:val="28"/>
          <w:rtl/>
        </w:rPr>
        <w:t xml:space="preserve"> </w:t>
      </w:r>
      <w:r w:rsidRPr="00FE1A99">
        <w:rPr>
          <w:rFonts w:hint="eastAsia"/>
          <w:sz w:val="28"/>
          <w:szCs w:val="28"/>
          <w:rtl/>
        </w:rPr>
        <w:t>زم</w:t>
      </w:r>
      <w:r w:rsidRPr="00FE1A99">
        <w:rPr>
          <w:rFonts w:hint="cs"/>
          <w:sz w:val="28"/>
          <w:szCs w:val="28"/>
          <w:rtl/>
        </w:rPr>
        <w:t>ی</w:t>
      </w:r>
      <w:r w:rsidRPr="00FE1A99">
        <w:rPr>
          <w:rFonts w:hint="eastAsia"/>
          <w:sz w:val="28"/>
          <w:szCs w:val="28"/>
          <w:rtl/>
        </w:rPr>
        <w:t>ن</w:t>
      </w:r>
      <w:r w:rsidRPr="00FE1A99">
        <w:rPr>
          <w:sz w:val="28"/>
          <w:szCs w:val="28"/>
          <w:rtl/>
        </w:rPr>
        <w:t xml:space="preserve"> </w:t>
      </w:r>
      <w:r w:rsidRPr="00FE1A99">
        <w:rPr>
          <w:rFonts w:hint="eastAsia"/>
          <w:sz w:val="28"/>
          <w:szCs w:val="28"/>
          <w:rtl/>
        </w:rPr>
        <w:t>بر</w:t>
      </w:r>
      <w:r w:rsidRPr="00FE1A99">
        <w:rPr>
          <w:sz w:val="28"/>
          <w:szCs w:val="28"/>
          <w:rtl/>
        </w:rPr>
        <w:t xml:space="preserve"> </w:t>
      </w:r>
      <w:r w:rsidRPr="00FE1A99">
        <w:rPr>
          <w:rFonts w:hint="eastAsia"/>
          <w:sz w:val="28"/>
          <w:szCs w:val="28"/>
          <w:rtl/>
        </w:rPr>
        <w:t>اساس</w:t>
      </w:r>
      <w:r w:rsidRPr="00FE1A99">
        <w:rPr>
          <w:sz w:val="28"/>
          <w:szCs w:val="28"/>
          <w:rtl/>
        </w:rPr>
        <w:t xml:space="preserve"> </w:t>
      </w:r>
      <w:r w:rsidRPr="00FE1A99">
        <w:rPr>
          <w:rFonts w:hint="eastAsia"/>
          <w:sz w:val="28"/>
          <w:szCs w:val="28"/>
          <w:rtl/>
        </w:rPr>
        <w:t>نتا</w:t>
      </w:r>
      <w:r w:rsidRPr="00FE1A99">
        <w:rPr>
          <w:rFonts w:hint="cs"/>
          <w:sz w:val="28"/>
          <w:szCs w:val="28"/>
          <w:rtl/>
        </w:rPr>
        <w:t>ی</w:t>
      </w:r>
      <w:r w:rsidRPr="00FE1A99">
        <w:rPr>
          <w:rFonts w:hint="eastAsia"/>
          <w:sz w:val="28"/>
          <w:szCs w:val="28"/>
          <w:rtl/>
        </w:rPr>
        <w:t>ج</w:t>
      </w:r>
      <w:r w:rsidRPr="00FE1A99">
        <w:rPr>
          <w:sz w:val="28"/>
          <w:szCs w:val="28"/>
          <w:rtl/>
        </w:rPr>
        <w:t xml:space="preserve"> نفوذ اس</w:t>
      </w:r>
      <w:r w:rsidRPr="00FE1A99">
        <w:rPr>
          <w:rFonts w:hint="eastAsia"/>
          <w:sz w:val="28"/>
          <w:szCs w:val="28"/>
          <w:rtl/>
        </w:rPr>
        <w:t>ــ</w:t>
      </w:r>
      <w:r w:rsidRPr="00FE1A99">
        <w:rPr>
          <w:sz w:val="28"/>
          <w:szCs w:val="28"/>
          <w:rtl/>
        </w:rPr>
        <w:t>تاندارد درگمانه‏ها</w:t>
      </w:r>
      <w:r w:rsidRPr="00FE1A99">
        <w:rPr>
          <w:rFonts w:hint="cs"/>
          <w:sz w:val="28"/>
          <w:szCs w:val="28"/>
          <w:rtl/>
        </w:rPr>
        <w:t>ی</w:t>
      </w:r>
      <w:r w:rsidRPr="00FE1A99">
        <w:rPr>
          <w:sz w:val="28"/>
          <w:szCs w:val="28"/>
          <w:rtl/>
        </w:rPr>
        <w:t xml:space="preserve"> </w:t>
      </w:r>
      <w:r w:rsidRPr="00FE1A99">
        <w:rPr>
          <w:rFonts w:hint="eastAsia"/>
          <w:sz w:val="28"/>
          <w:szCs w:val="28"/>
          <w:rtl/>
        </w:rPr>
        <w:t>ماشــ</w:t>
      </w:r>
      <w:r w:rsidRPr="00FE1A99">
        <w:rPr>
          <w:rFonts w:hint="cs"/>
          <w:sz w:val="28"/>
          <w:szCs w:val="28"/>
          <w:rtl/>
        </w:rPr>
        <w:t>ی</w:t>
      </w:r>
      <w:r w:rsidRPr="00FE1A99">
        <w:rPr>
          <w:rFonts w:hint="eastAsia"/>
          <w:sz w:val="28"/>
          <w:szCs w:val="28"/>
          <w:rtl/>
        </w:rPr>
        <w:t>ن</w:t>
      </w:r>
      <w:r w:rsidRPr="00FE1A99">
        <w:rPr>
          <w:rFonts w:hint="cs"/>
          <w:sz w:val="28"/>
          <w:szCs w:val="28"/>
          <w:rtl/>
        </w:rPr>
        <w:t>ی</w:t>
      </w:r>
      <w:r w:rsidRPr="00FE1A99">
        <w:rPr>
          <w:sz w:val="28"/>
          <w:szCs w:val="28"/>
          <w:rtl/>
        </w:rPr>
        <w:t xml:space="preserve"> </w:t>
      </w:r>
      <w:r w:rsidRPr="00FE1A99">
        <w:rPr>
          <w:rFonts w:hint="eastAsia"/>
          <w:sz w:val="28"/>
          <w:szCs w:val="28"/>
          <w:rtl/>
        </w:rPr>
        <w:t>از</w:t>
      </w:r>
      <w:r w:rsidRPr="00FE1A99">
        <w:rPr>
          <w:sz w:val="28"/>
          <w:szCs w:val="28"/>
          <w:rtl/>
        </w:rPr>
        <w:t xml:space="preserve"> </w:t>
      </w:r>
      <w:r w:rsidRPr="00FE1A99">
        <w:rPr>
          <w:rFonts w:hint="eastAsia"/>
          <w:sz w:val="28"/>
          <w:szCs w:val="28"/>
          <w:rtl/>
        </w:rPr>
        <w:t>روابط</w:t>
      </w:r>
      <w:r w:rsidRPr="00FE1A99">
        <w:rPr>
          <w:sz w:val="28"/>
          <w:szCs w:val="28"/>
          <w:rtl/>
        </w:rPr>
        <w:t xml:space="preserve"> ارائه شده </w:t>
      </w:r>
      <w:r w:rsidRPr="00FE1A99">
        <w:rPr>
          <w:rFonts w:hint="eastAsia"/>
          <w:sz w:val="28"/>
          <w:szCs w:val="28"/>
          <w:rtl/>
        </w:rPr>
        <w:t>توســط</w:t>
      </w:r>
      <w:r w:rsidRPr="00FE1A99">
        <w:rPr>
          <w:sz w:val="28"/>
          <w:szCs w:val="28"/>
          <w:rtl/>
        </w:rPr>
        <w:t xml:space="preserve"> </w:t>
      </w:r>
      <w:r w:rsidRPr="00FE1A99">
        <w:rPr>
          <w:rFonts w:hint="eastAsia"/>
          <w:sz w:val="28"/>
          <w:szCs w:val="28"/>
          <w:rtl/>
        </w:rPr>
        <w:t>س</w:t>
      </w:r>
      <w:r w:rsidRPr="00FE1A99">
        <w:rPr>
          <w:rFonts w:hint="cs"/>
          <w:sz w:val="28"/>
          <w:szCs w:val="28"/>
          <w:rtl/>
        </w:rPr>
        <w:t>ی</w:t>
      </w:r>
      <w:r w:rsidRPr="00FE1A99">
        <w:rPr>
          <w:rFonts w:hint="eastAsia"/>
          <w:sz w:val="28"/>
          <w:szCs w:val="28"/>
          <w:rtl/>
        </w:rPr>
        <w:t>د</w:t>
      </w:r>
      <w:r w:rsidRPr="00FE1A99">
        <w:rPr>
          <w:sz w:val="28"/>
          <w:szCs w:val="28"/>
          <w:rtl/>
        </w:rPr>
        <w:t xml:space="preserve">(1986) </w:t>
      </w:r>
      <w:r w:rsidRPr="00FE1A99">
        <w:rPr>
          <w:rFonts w:hint="eastAsia"/>
          <w:sz w:val="28"/>
          <w:szCs w:val="28"/>
          <w:rtl/>
        </w:rPr>
        <w:t>و</w:t>
      </w:r>
      <w:r w:rsidRPr="00FE1A99">
        <w:rPr>
          <w:sz w:val="28"/>
          <w:szCs w:val="28"/>
          <w:rtl/>
        </w:rPr>
        <w:t xml:space="preserve"> </w:t>
      </w:r>
      <w:r w:rsidRPr="00FE1A99">
        <w:rPr>
          <w:rFonts w:hint="cs"/>
          <w:sz w:val="28"/>
          <w:szCs w:val="28"/>
          <w:rtl/>
        </w:rPr>
        <w:t>ی</w:t>
      </w:r>
      <w:r w:rsidRPr="00FE1A99">
        <w:rPr>
          <w:rFonts w:hint="eastAsia"/>
          <w:sz w:val="28"/>
          <w:szCs w:val="28"/>
          <w:rtl/>
        </w:rPr>
        <w:t>وش</w:t>
      </w:r>
      <w:r w:rsidRPr="00FE1A99">
        <w:rPr>
          <w:rFonts w:hint="cs"/>
          <w:sz w:val="28"/>
          <w:szCs w:val="28"/>
          <w:rtl/>
        </w:rPr>
        <w:t>ی</w:t>
      </w:r>
      <w:r w:rsidRPr="00FE1A99">
        <w:rPr>
          <w:rFonts w:hint="eastAsia"/>
          <w:sz w:val="28"/>
          <w:szCs w:val="28"/>
          <w:rtl/>
        </w:rPr>
        <w:t>دا</w:t>
      </w:r>
      <w:r w:rsidRPr="00FE1A99">
        <w:rPr>
          <w:sz w:val="28"/>
          <w:szCs w:val="28"/>
          <w:rtl/>
        </w:rPr>
        <w:t xml:space="preserve">(1988) </w:t>
      </w:r>
      <w:r w:rsidRPr="00FE1A99">
        <w:rPr>
          <w:rFonts w:hint="eastAsia"/>
          <w:sz w:val="24"/>
          <w:szCs w:val="28"/>
          <w:rtl/>
          <w:lang w:bidi="fa-IR"/>
        </w:rPr>
        <w:t>در</w:t>
      </w:r>
      <w:r w:rsidRPr="00FE1A99">
        <w:rPr>
          <w:sz w:val="24"/>
          <w:szCs w:val="28"/>
          <w:rtl/>
          <w:lang w:bidi="fa-IR"/>
        </w:rPr>
        <w:t xml:space="preserve"> </w:t>
      </w:r>
      <w:r w:rsidRPr="00FE1A99">
        <w:rPr>
          <w:rFonts w:hint="eastAsia"/>
          <w:sz w:val="24"/>
          <w:szCs w:val="28"/>
          <w:rtl/>
          <w:lang w:bidi="fa-IR"/>
        </w:rPr>
        <w:t>کتاب</w:t>
      </w:r>
      <w:r w:rsidRPr="00FE1A99">
        <w:rPr>
          <w:sz w:val="24"/>
          <w:szCs w:val="28"/>
          <w:rtl/>
          <w:lang w:bidi="fa-IR"/>
        </w:rPr>
        <w:t xml:space="preserve"> </w:t>
      </w:r>
      <w:r w:rsidRPr="00FE1A99">
        <w:rPr>
          <w:rFonts w:hint="eastAsia"/>
          <w:sz w:val="24"/>
          <w:szCs w:val="28"/>
          <w:rtl/>
          <w:lang w:bidi="fa-IR"/>
        </w:rPr>
        <w:t>مهندس</w:t>
      </w:r>
      <w:r w:rsidRPr="00FE1A99">
        <w:rPr>
          <w:rFonts w:hint="cs"/>
          <w:sz w:val="24"/>
          <w:szCs w:val="28"/>
          <w:rtl/>
          <w:lang w:bidi="fa-IR"/>
        </w:rPr>
        <w:t>ی</w:t>
      </w:r>
      <w:r w:rsidRPr="00FE1A99">
        <w:rPr>
          <w:sz w:val="24"/>
          <w:szCs w:val="28"/>
          <w:rtl/>
          <w:lang w:bidi="fa-IR"/>
        </w:rPr>
        <w:t xml:space="preserve"> پ</w:t>
      </w:r>
      <w:r w:rsidRPr="00FE1A99">
        <w:rPr>
          <w:rFonts w:hint="cs"/>
          <w:sz w:val="24"/>
          <w:szCs w:val="28"/>
          <w:rtl/>
          <w:lang w:bidi="fa-IR"/>
        </w:rPr>
        <w:t>ی</w:t>
      </w:r>
      <w:r w:rsidRPr="00FE1A99">
        <w:rPr>
          <w:sz w:val="24"/>
          <w:szCs w:val="28"/>
          <w:rtl/>
          <w:lang w:bidi="fa-IR"/>
        </w:rPr>
        <w:t xml:space="preserve"> </w:t>
      </w:r>
      <w:r w:rsidRPr="00FE1A99">
        <w:rPr>
          <w:sz w:val="24"/>
          <w:szCs w:val="28"/>
          <w:lang w:bidi="fa-IR"/>
        </w:rPr>
        <w:t>Bowels</w:t>
      </w:r>
      <w:r w:rsidRPr="00FE1A99">
        <w:rPr>
          <w:sz w:val="24"/>
          <w:szCs w:val="28"/>
          <w:rtl/>
          <w:lang w:bidi="fa-IR"/>
        </w:rPr>
        <w:t xml:space="preserve"> </w:t>
      </w:r>
      <w:r w:rsidRPr="00FE1A99">
        <w:rPr>
          <w:rFonts w:hint="eastAsia"/>
          <w:sz w:val="24"/>
          <w:szCs w:val="28"/>
          <w:rtl/>
          <w:lang w:bidi="fa-IR"/>
        </w:rPr>
        <w:t>م</w:t>
      </w:r>
      <w:r w:rsidRPr="00FE1A99">
        <w:rPr>
          <w:rFonts w:hint="cs"/>
          <w:sz w:val="24"/>
          <w:szCs w:val="28"/>
          <w:rtl/>
          <w:lang w:bidi="fa-IR"/>
        </w:rPr>
        <w:t>ی</w:t>
      </w:r>
      <w:r w:rsidRPr="00FE1A99">
        <w:rPr>
          <w:rFonts w:hint="eastAsia"/>
          <w:sz w:val="24"/>
          <w:szCs w:val="28"/>
          <w:lang w:bidi="fa-IR"/>
        </w:rPr>
        <w:t>‌</w:t>
      </w:r>
      <w:r w:rsidRPr="00FE1A99">
        <w:rPr>
          <w:rFonts w:hint="eastAsia"/>
          <w:sz w:val="24"/>
          <w:szCs w:val="28"/>
          <w:rtl/>
          <w:lang w:bidi="fa-IR"/>
        </w:rPr>
        <w:t>توان</w:t>
      </w:r>
      <w:r w:rsidRPr="00FE1A99">
        <w:rPr>
          <w:sz w:val="24"/>
          <w:szCs w:val="28"/>
          <w:rtl/>
          <w:lang w:bidi="fa-IR"/>
        </w:rPr>
        <w:t xml:space="preserve"> </w:t>
      </w:r>
      <w:r w:rsidRPr="00FE1A99">
        <w:rPr>
          <w:rFonts w:hint="eastAsia"/>
          <w:sz w:val="24"/>
          <w:szCs w:val="28"/>
          <w:rtl/>
          <w:lang w:bidi="fa-IR"/>
        </w:rPr>
        <w:t>استفاده</w:t>
      </w:r>
      <w:r w:rsidRPr="00FE1A99">
        <w:rPr>
          <w:sz w:val="24"/>
          <w:szCs w:val="28"/>
          <w:rtl/>
          <w:lang w:bidi="fa-IR"/>
        </w:rPr>
        <w:t xml:space="preserve"> </w:t>
      </w:r>
      <w:r w:rsidRPr="00FE1A99">
        <w:rPr>
          <w:rFonts w:hint="eastAsia"/>
          <w:sz w:val="24"/>
          <w:szCs w:val="28"/>
          <w:rtl/>
          <w:lang w:bidi="fa-IR"/>
        </w:rPr>
        <w:t>کرد</w:t>
      </w:r>
      <w:r w:rsidRPr="00FE1A99">
        <w:rPr>
          <w:sz w:val="24"/>
          <w:szCs w:val="28"/>
          <w:rtl/>
          <w:lang w:bidi="fa-IR"/>
        </w:rPr>
        <w:t xml:space="preserve"> </w:t>
      </w:r>
      <w:r w:rsidRPr="00FE1A99">
        <w:rPr>
          <w:rFonts w:hint="eastAsia"/>
          <w:sz w:val="24"/>
          <w:szCs w:val="28"/>
          <w:rtl/>
          <w:lang w:bidi="fa-IR"/>
        </w:rPr>
        <w:t>ا</w:t>
      </w:r>
      <w:r w:rsidRPr="00FE1A99">
        <w:rPr>
          <w:rFonts w:hint="cs"/>
          <w:sz w:val="24"/>
          <w:szCs w:val="28"/>
          <w:rtl/>
          <w:lang w:bidi="fa-IR"/>
        </w:rPr>
        <w:t>ی</w:t>
      </w:r>
      <w:r w:rsidRPr="00FE1A99">
        <w:rPr>
          <w:rFonts w:hint="eastAsia"/>
          <w:sz w:val="24"/>
          <w:szCs w:val="28"/>
          <w:rtl/>
          <w:lang w:bidi="fa-IR"/>
        </w:rPr>
        <w:t>ن</w:t>
      </w:r>
      <w:r w:rsidRPr="00FE1A99">
        <w:rPr>
          <w:sz w:val="24"/>
          <w:szCs w:val="28"/>
          <w:rtl/>
          <w:lang w:bidi="fa-IR"/>
        </w:rPr>
        <w:t xml:space="preserve"> </w:t>
      </w:r>
      <w:r w:rsidRPr="00FE1A99">
        <w:rPr>
          <w:rFonts w:hint="eastAsia"/>
          <w:sz w:val="24"/>
          <w:szCs w:val="28"/>
          <w:rtl/>
          <w:lang w:bidi="fa-IR"/>
        </w:rPr>
        <w:t>روابط</w:t>
      </w:r>
      <w:r w:rsidRPr="00FE1A99">
        <w:rPr>
          <w:sz w:val="24"/>
          <w:szCs w:val="28"/>
          <w:rtl/>
          <w:lang w:bidi="fa-IR"/>
        </w:rPr>
        <w:t xml:space="preserve"> </w:t>
      </w:r>
      <w:r w:rsidRPr="00FE1A99">
        <w:rPr>
          <w:rFonts w:hint="eastAsia"/>
          <w:sz w:val="24"/>
          <w:szCs w:val="28"/>
          <w:rtl/>
          <w:lang w:bidi="fa-IR"/>
        </w:rPr>
        <w:t>به</w:t>
      </w:r>
      <w:r w:rsidRPr="00FE1A99">
        <w:rPr>
          <w:sz w:val="24"/>
          <w:szCs w:val="28"/>
          <w:rtl/>
          <w:lang w:bidi="fa-IR"/>
        </w:rPr>
        <w:t xml:space="preserve"> </w:t>
      </w:r>
      <w:r w:rsidRPr="00FE1A99">
        <w:rPr>
          <w:rFonts w:hint="eastAsia"/>
          <w:sz w:val="24"/>
          <w:szCs w:val="28"/>
          <w:rtl/>
          <w:lang w:bidi="fa-IR"/>
        </w:rPr>
        <w:t>شرح</w:t>
      </w:r>
      <w:r w:rsidRPr="00FE1A99">
        <w:rPr>
          <w:sz w:val="24"/>
          <w:szCs w:val="28"/>
          <w:rtl/>
          <w:lang w:bidi="fa-IR"/>
        </w:rPr>
        <w:t xml:space="preserve"> </w:t>
      </w:r>
      <w:r w:rsidRPr="00FE1A99">
        <w:rPr>
          <w:rFonts w:hint="eastAsia"/>
          <w:sz w:val="24"/>
          <w:szCs w:val="28"/>
          <w:rtl/>
          <w:lang w:bidi="fa-IR"/>
        </w:rPr>
        <w:t>ز</w:t>
      </w:r>
      <w:r w:rsidRPr="00FE1A99">
        <w:rPr>
          <w:rFonts w:hint="cs"/>
          <w:sz w:val="24"/>
          <w:szCs w:val="28"/>
          <w:rtl/>
          <w:lang w:bidi="fa-IR"/>
        </w:rPr>
        <w:t>ی</w:t>
      </w:r>
      <w:r w:rsidRPr="00FE1A99">
        <w:rPr>
          <w:rFonts w:hint="eastAsia"/>
          <w:sz w:val="24"/>
          <w:szCs w:val="28"/>
          <w:rtl/>
          <w:lang w:bidi="fa-IR"/>
        </w:rPr>
        <w:t>ر</w:t>
      </w:r>
      <w:r w:rsidRPr="00FE1A99">
        <w:rPr>
          <w:sz w:val="24"/>
          <w:szCs w:val="28"/>
          <w:rtl/>
          <w:lang w:bidi="fa-IR"/>
        </w:rPr>
        <w:t xml:space="preserve"> </w:t>
      </w:r>
      <w:r w:rsidRPr="00FE1A99">
        <w:rPr>
          <w:rFonts w:hint="eastAsia"/>
          <w:sz w:val="24"/>
          <w:szCs w:val="28"/>
          <w:rtl/>
          <w:lang w:bidi="fa-IR"/>
        </w:rPr>
        <w:t>هستند</w:t>
      </w:r>
      <w:r w:rsidRPr="00FE1A99">
        <w:rPr>
          <w:sz w:val="24"/>
          <w:szCs w:val="28"/>
          <w:rtl/>
          <w:lang w:bidi="fa-IR"/>
        </w:rPr>
        <w:t xml:space="preserve"> و</w:t>
      </w:r>
      <w:r w:rsidRPr="00FE1A99">
        <w:rPr>
          <w:sz w:val="28"/>
          <w:szCs w:val="28"/>
          <w:rtl/>
        </w:rPr>
        <w:t xml:space="preserve"> نتا</w:t>
      </w:r>
      <w:r w:rsidRPr="00FE1A99">
        <w:rPr>
          <w:rFonts w:hint="cs"/>
          <w:sz w:val="28"/>
          <w:szCs w:val="28"/>
          <w:rtl/>
        </w:rPr>
        <w:t>ی</w:t>
      </w:r>
      <w:r w:rsidRPr="00FE1A99">
        <w:rPr>
          <w:rFonts w:hint="eastAsia"/>
          <w:sz w:val="28"/>
          <w:szCs w:val="28"/>
          <w:rtl/>
        </w:rPr>
        <w:t>ج</w:t>
      </w:r>
      <w:r w:rsidRPr="00FE1A99">
        <w:rPr>
          <w:sz w:val="28"/>
          <w:szCs w:val="28"/>
          <w:rtl/>
        </w:rPr>
        <w:t xml:space="preserve"> حاصل از </w:t>
      </w:r>
      <w:r w:rsidRPr="00FE1A99">
        <w:rPr>
          <w:rFonts w:hint="eastAsia"/>
          <w:sz w:val="28"/>
          <w:szCs w:val="28"/>
          <w:rtl/>
        </w:rPr>
        <w:t>آن</w:t>
      </w:r>
      <w:r w:rsidRPr="00FE1A99">
        <w:rPr>
          <w:rFonts w:hint="eastAsia"/>
          <w:sz w:val="28"/>
          <w:szCs w:val="28"/>
        </w:rPr>
        <w:t>‌</w:t>
      </w:r>
      <w:r w:rsidRPr="00FE1A99">
        <w:rPr>
          <w:rFonts w:hint="eastAsia"/>
          <w:sz w:val="28"/>
          <w:szCs w:val="28"/>
          <w:rtl/>
        </w:rPr>
        <w:t>ها</w:t>
      </w:r>
      <w:r w:rsidRPr="00FE1A99">
        <w:rPr>
          <w:sz w:val="28"/>
          <w:szCs w:val="28"/>
          <w:rtl/>
        </w:rPr>
        <w:t xml:space="preserve"> </w:t>
      </w:r>
      <w:r w:rsidRPr="00FE1A99">
        <w:rPr>
          <w:rFonts w:hint="eastAsia"/>
          <w:sz w:val="28"/>
          <w:szCs w:val="28"/>
          <w:rtl/>
        </w:rPr>
        <w:t>در</w:t>
      </w:r>
      <w:r w:rsidRPr="00FE1A99">
        <w:rPr>
          <w:sz w:val="28"/>
          <w:szCs w:val="28"/>
          <w:rtl/>
        </w:rPr>
        <w:t xml:space="preserve"> </w:t>
      </w:r>
      <w:r w:rsidRPr="00FE1A99">
        <w:rPr>
          <w:rFonts w:hint="eastAsia"/>
          <w:sz w:val="28"/>
          <w:szCs w:val="28"/>
          <w:rtl/>
        </w:rPr>
        <w:t>جدول</w:t>
      </w:r>
      <w:r w:rsidRPr="00FE1A99">
        <w:rPr>
          <w:sz w:val="28"/>
          <w:szCs w:val="28"/>
          <w:rtl/>
        </w:rPr>
        <w:t xml:space="preserve"> 3-4 </w:t>
      </w:r>
      <w:r w:rsidRPr="00FE1A99">
        <w:rPr>
          <w:rFonts w:hint="eastAsia"/>
          <w:sz w:val="28"/>
          <w:szCs w:val="28"/>
          <w:rtl/>
        </w:rPr>
        <w:t>ارائه</w:t>
      </w:r>
      <w:r w:rsidRPr="00FE1A99">
        <w:rPr>
          <w:sz w:val="28"/>
          <w:szCs w:val="28"/>
          <w:rtl/>
        </w:rPr>
        <w:t xml:space="preserve"> </w:t>
      </w:r>
      <w:r w:rsidRPr="00FE1A99">
        <w:rPr>
          <w:rFonts w:hint="eastAsia"/>
          <w:sz w:val="28"/>
          <w:szCs w:val="28"/>
          <w:rtl/>
        </w:rPr>
        <w:t>شده</w:t>
      </w:r>
      <w:r w:rsidRPr="00FE1A99">
        <w:rPr>
          <w:sz w:val="28"/>
          <w:szCs w:val="28"/>
          <w:rtl/>
        </w:rPr>
        <w:t xml:space="preserve"> </w:t>
      </w:r>
      <w:r w:rsidRPr="00FE1A99">
        <w:rPr>
          <w:rFonts w:hint="eastAsia"/>
          <w:sz w:val="28"/>
          <w:szCs w:val="28"/>
          <w:rtl/>
        </w:rPr>
        <w:t>است</w:t>
      </w:r>
      <w:r w:rsidRPr="00FE1A99">
        <w:rPr>
          <w:sz w:val="28"/>
          <w:szCs w:val="28"/>
          <w:rtl/>
        </w:rPr>
        <w:t>.</w:t>
      </w:r>
    </w:p>
    <w:p w14:paraId="151F8BF5" w14:textId="77777777" w:rsidR="009E56DB" w:rsidRPr="00FE1A99" w:rsidRDefault="009E56DB" w:rsidP="009E56DB">
      <w:pPr>
        <w:spacing w:before="120" w:after="120" w:line="276" w:lineRule="auto"/>
        <w:ind w:left="63" w:firstLine="504"/>
        <w:jc w:val="both"/>
        <w:rPr>
          <w:rFonts w:cs="Times New Roman"/>
          <w:i/>
          <w:iCs/>
          <w:sz w:val="24"/>
          <w:szCs w:val="24"/>
          <w:vertAlign w:val="subscript"/>
          <w:lang w:bidi="fa-IR"/>
        </w:rPr>
      </w:pPr>
      <w:r w:rsidRPr="00FE1A99">
        <w:rPr>
          <w:rFonts w:cs="Times New Roman"/>
          <w:i/>
          <w:iCs/>
          <w:sz w:val="24"/>
          <w:szCs w:val="24"/>
        </w:rPr>
        <w:t>V</w:t>
      </w:r>
      <w:r w:rsidRPr="00FE1A99">
        <w:rPr>
          <w:rFonts w:cs="Times New Roman"/>
          <w:i/>
          <w:iCs/>
          <w:sz w:val="24"/>
          <w:szCs w:val="24"/>
          <w:vertAlign w:val="subscript"/>
        </w:rPr>
        <w:t>S</w:t>
      </w:r>
      <w:r w:rsidRPr="00FE1A99">
        <w:rPr>
          <w:rFonts w:cs="Times New Roman"/>
          <w:i/>
          <w:iCs/>
          <w:sz w:val="24"/>
          <w:szCs w:val="24"/>
        </w:rPr>
        <w:t>=C</w:t>
      </w:r>
      <w:proofErr w:type="gramStart"/>
      <w:r w:rsidRPr="00FE1A99">
        <w:rPr>
          <w:rFonts w:cs="Times New Roman"/>
          <w:i/>
          <w:iCs/>
          <w:sz w:val="24"/>
          <w:szCs w:val="24"/>
          <w:vertAlign w:val="subscript"/>
        </w:rPr>
        <w:t>1.</w:t>
      </w:r>
      <w:r w:rsidRPr="00FE1A99">
        <w:rPr>
          <w:rFonts w:cs="Times New Roman"/>
          <w:i/>
          <w:iCs/>
          <w:sz w:val="24"/>
          <w:szCs w:val="24"/>
        </w:rPr>
        <w:t>(</w:t>
      </w:r>
      <w:proofErr w:type="gramEnd"/>
      <w:r w:rsidRPr="00FE1A99">
        <w:rPr>
          <w:rFonts w:cs="Times New Roman"/>
          <w:i/>
          <w:iCs/>
          <w:sz w:val="24"/>
          <w:szCs w:val="24"/>
        </w:rPr>
        <w:t>N</w:t>
      </w:r>
      <w:r w:rsidRPr="00FE1A99">
        <w:rPr>
          <w:rFonts w:cs="Times New Roman"/>
          <w:i/>
          <w:iCs/>
          <w:sz w:val="24"/>
          <w:szCs w:val="24"/>
          <w:vertAlign w:val="subscript"/>
        </w:rPr>
        <w:t>60</w:t>
      </w:r>
      <w:r w:rsidRPr="00FE1A99">
        <w:rPr>
          <w:rFonts w:cs="Times New Roman"/>
          <w:i/>
          <w:iCs/>
          <w:sz w:val="24"/>
          <w:szCs w:val="24"/>
        </w:rPr>
        <w:t>)</w:t>
      </w:r>
      <w:r w:rsidRPr="00FE1A99">
        <w:rPr>
          <w:rFonts w:cs="Times New Roman"/>
          <w:i/>
          <w:iCs/>
          <w:sz w:val="24"/>
          <w:szCs w:val="24"/>
          <w:vertAlign w:val="superscript"/>
        </w:rPr>
        <w:t>0.17</w:t>
      </w:r>
      <w:r w:rsidRPr="00FE1A99">
        <w:rPr>
          <w:rFonts w:cs="Times New Roman"/>
          <w:i/>
          <w:iCs/>
          <w:sz w:val="24"/>
          <w:szCs w:val="24"/>
          <w:vertAlign w:val="subscript"/>
        </w:rPr>
        <w:t xml:space="preserve"> </w:t>
      </w:r>
      <w:r w:rsidRPr="00FE1A99">
        <w:rPr>
          <w:rFonts w:cs="Times New Roman"/>
          <w:i/>
          <w:iCs/>
          <w:sz w:val="24"/>
          <w:szCs w:val="24"/>
        </w:rPr>
        <w:t>z</w:t>
      </w:r>
      <w:r w:rsidRPr="00FE1A99">
        <w:rPr>
          <w:rFonts w:cs="Times New Roman"/>
          <w:i/>
          <w:iCs/>
          <w:sz w:val="24"/>
          <w:szCs w:val="24"/>
          <w:vertAlign w:val="superscript"/>
        </w:rPr>
        <w:t>0.2</w:t>
      </w:r>
      <w:r w:rsidRPr="00FE1A99">
        <w:rPr>
          <w:rFonts w:cs="Times New Roman"/>
          <w:i/>
          <w:iCs/>
          <w:sz w:val="24"/>
          <w:szCs w:val="24"/>
        </w:rPr>
        <w:t>F</w:t>
      </w:r>
      <w:r w:rsidRPr="00FE1A99">
        <w:rPr>
          <w:rFonts w:cs="Times New Roman"/>
          <w:i/>
          <w:iCs/>
          <w:sz w:val="24"/>
          <w:szCs w:val="24"/>
          <w:vertAlign w:val="subscript"/>
        </w:rPr>
        <w:t>1</w:t>
      </w:r>
      <w:r w:rsidRPr="00FE1A99">
        <w:rPr>
          <w:rFonts w:cs="Times New Roman"/>
          <w:i/>
          <w:iCs/>
          <w:sz w:val="24"/>
          <w:szCs w:val="24"/>
        </w:rPr>
        <w:t>F</w:t>
      </w:r>
      <w:r w:rsidRPr="00FE1A99">
        <w:rPr>
          <w:rFonts w:cs="Times New Roman"/>
          <w:i/>
          <w:iCs/>
          <w:sz w:val="24"/>
          <w:szCs w:val="24"/>
          <w:vertAlign w:val="subscript"/>
        </w:rPr>
        <w:t>2</w:t>
      </w:r>
      <w:r w:rsidRPr="00FE1A99">
        <w:rPr>
          <w:rFonts w:cs="Times New Roman"/>
          <w:i/>
          <w:iCs/>
          <w:sz w:val="24"/>
          <w:szCs w:val="24"/>
          <w:vertAlign w:val="subscript"/>
          <w:rtl/>
        </w:rPr>
        <w:t xml:space="preserve"> </w:t>
      </w:r>
      <w:r w:rsidRPr="00FE1A99">
        <w:rPr>
          <w:rFonts w:hint="eastAsia"/>
          <w:sz w:val="28"/>
          <w:szCs w:val="28"/>
          <w:rtl/>
        </w:rPr>
        <w:t>س</w:t>
      </w:r>
      <w:r w:rsidRPr="00FE1A99">
        <w:rPr>
          <w:rFonts w:hint="cs"/>
          <w:sz w:val="28"/>
          <w:szCs w:val="28"/>
          <w:rtl/>
        </w:rPr>
        <w:t>ی</w:t>
      </w:r>
      <w:r w:rsidRPr="00FE1A99">
        <w:rPr>
          <w:rFonts w:hint="eastAsia"/>
          <w:sz w:val="28"/>
          <w:szCs w:val="28"/>
          <w:rtl/>
        </w:rPr>
        <w:t>د</w:t>
      </w:r>
      <w:r w:rsidRPr="00FE1A99">
        <w:rPr>
          <w:sz w:val="28"/>
          <w:szCs w:val="28"/>
          <w:rtl/>
        </w:rPr>
        <w:t xml:space="preserve">(1986)                                                                          </w:t>
      </w:r>
    </w:p>
    <w:p w14:paraId="7648ECB3" w14:textId="77777777" w:rsidR="009E56DB" w:rsidRPr="00FE1A99" w:rsidRDefault="009E56DB" w:rsidP="009E56DB">
      <w:pPr>
        <w:spacing w:before="120" w:after="120" w:line="276" w:lineRule="auto"/>
        <w:ind w:left="63" w:firstLine="504"/>
        <w:jc w:val="both"/>
        <w:rPr>
          <w:sz w:val="24"/>
          <w:szCs w:val="28"/>
          <w:rtl/>
          <w:lang w:bidi="fa-IR"/>
        </w:rPr>
      </w:pPr>
      <w:r w:rsidRPr="00FE1A99">
        <w:rPr>
          <w:rFonts w:cs="Times New Roman"/>
          <w:i/>
          <w:iCs/>
          <w:sz w:val="24"/>
          <w:szCs w:val="24"/>
        </w:rPr>
        <w:t>V</w:t>
      </w:r>
      <w:r w:rsidRPr="00FE1A99">
        <w:rPr>
          <w:rFonts w:cs="Times New Roman"/>
          <w:i/>
          <w:iCs/>
          <w:sz w:val="24"/>
          <w:szCs w:val="24"/>
          <w:vertAlign w:val="subscript"/>
        </w:rPr>
        <w:t>S</w:t>
      </w:r>
      <w:r w:rsidRPr="00FE1A99">
        <w:rPr>
          <w:rFonts w:cs="Times New Roman"/>
          <w:i/>
          <w:iCs/>
          <w:sz w:val="24"/>
          <w:szCs w:val="24"/>
        </w:rPr>
        <w:t>=C</w:t>
      </w:r>
      <w:proofErr w:type="gramStart"/>
      <w:r w:rsidRPr="00FE1A99">
        <w:rPr>
          <w:rFonts w:cs="Times New Roman"/>
          <w:i/>
          <w:iCs/>
          <w:sz w:val="24"/>
          <w:szCs w:val="24"/>
          <w:vertAlign w:val="subscript"/>
        </w:rPr>
        <w:t>1</w:t>
      </w:r>
      <w:r w:rsidRPr="00FE1A99">
        <w:rPr>
          <w:rFonts w:cs="Times New Roman"/>
          <w:i/>
          <w:iCs/>
          <w:sz w:val="24"/>
          <w:szCs w:val="24"/>
        </w:rPr>
        <w:t>.(</w:t>
      </w:r>
      <w:proofErr w:type="spellStart"/>
      <w:proofErr w:type="gramEnd"/>
      <w:r w:rsidRPr="00FE1A99">
        <w:rPr>
          <w:rFonts w:cs="Times New Roman"/>
          <w:i/>
          <w:iCs/>
          <w:sz w:val="24"/>
          <w:szCs w:val="24"/>
        </w:rPr>
        <w:t>ɣz</w:t>
      </w:r>
      <w:proofErr w:type="spellEnd"/>
      <w:r w:rsidRPr="00FE1A99">
        <w:rPr>
          <w:rFonts w:cs="Times New Roman"/>
          <w:i/>
          <w:iCs/>
          <w:sz w:val="24"/>
          <w:szCs w:val="24"/>
        </w:rPr>
        <w:t>)</w:t>
      </w:r>
      <w:r w:rsidRPr="00FE1A99">
        <w:rPr>
          <w:rFonts w:cs="Times New Roman"/>
          <w:i/>
          <w:iCs/>
          <w:sz w:val="24"/>
          <w:szCs w:val="24"/>
          <w:vertAlign w:val="superscript"/>
        </w:rPr>
        <w:t>0.14</w:t>
      </w:r>
      <w:r w:rsidRPr="00FE1A99">
        <w:rPr>
          <w:rFonts w:cs="Times New Roman"/>
          <w:i/>
          <w:iCs/>
          <w:sz w:val="24"/>
          <w:szCs w:val="24"/>
        </w:rPr>
        <w:t>(N</w:t>
      </w:r>
      <w:r w:rsidRPr="00FE1A99">
        <w:rPr>
          <w:rFonts w:cs="Times New Roman"/>
          <w:i/>
          <w:iCs/>
          <w:sz w:val="24"/>
          <w:szCs w:val="24"/>
          <w:vertAlign w:val="subscript"/>
        </w:rPr>
        <w:t>60</w:t>
      </w:r>
      <w:r w:rsidRPr="00FE1A99">
        <w:rPr>
          <w:rFonts w:cs="Times New Roman"/>
          <w:i/>
          <w:iCs/>
          <w:sz w:val="24"/>
          <w:szCs w:val="24"/>
        </w:rPr>
        <w:t>)</w:t>
      </w:r>
      <w:r w:rsidRPr="00FE1A99">
        <w:rPr>
          <w:rFonts w:cs="Times New Roman"/>
          <w:i/>
          <w:iCs/>
          <w:sz w:val="24"/>
          <w:szCs w:val="24"/>
          <w:vertAlign w:val="superscript"/>
        </w:rPr>
        <w:t>0.25</w:t>
      </w:r>
      <w:r w:rsidRPr="00FE1A99">
        <w:rPr>
          <w:sz w:val="28"/>
          <w:szCs w:val="28"/>
          <w:rtl/>
        </w:rPr>
        <w:t xml:space="preserve"> </w:t>
      </w:r>
      <w:r w:rsidRPr="00FE1A99">
        <w:rPr>
          <w:rFonts w:hint="cs"/>
          <w:sz w:val="28"/>
          <w:szCs w:val="28"/>
          <w:rtl/>
        </w:rPr>
        <w:t>ی</w:t>
      </w:r>
      <w:r w:rsidRPr="00FE1A99">
        <w:rPr>
          <w:rFonts w:hint="eastAsia"/>
          <w:sz w:val="28"/>
          <w:szCs w:val="28"/>
          <w:rtl/>
        </w:rPr>
        <w:t>وش</w:t>
      </w:r>
      <w:r w:rsidRPr="00FE1A99">
        <w:rPr>
          <w:rFonts w:hint="cs"/>
          <w:sz w:val="28"/>
          <w:szCs w:val="28"/>
          <w:rtl/>
        </w:rPr>
        <w:t>ی</w:t>
      </w:r>
      <w:r w:rsidRPr="00FE1A99">
        <w:rPr>
          <w:rFonts w:hint="eastAsia"/>
          <w:sz w:val="28"/>
          <w:szCs w:val="28"/>
          <w:rtl/>
        </w:rPr>
        <w:t>دا</w:t>
      </w:r>
      <w:r w:rsidRPr="00FE1A99">
        <w:rPr>
          <w:sz w:val="28"/>
          <w:szCs w:val="28"/>
          <w:rtl/>
        </w:rPr>
        <w:t xml:space="preserve">(1988)                                                                         </w:t>
      </w:r>
    </w:p>
    <w:p w14:paraId="66AD7FCB" w14:textId="77777777" w:rsidR="009E56DB" w:rsidRPr="00FE1A99" w:rsidRDefault="009E56DB" w:rsidP="009E56DB">
      <w:pPr>
        <w:bidi/>
        <w:spacing w:before="120" w:after="120" w:line="276" w:lineRule="auto"/>
        <w:ind w:left="63" w:hanging="97"/>
        <w:jc w:val="both"/>
        <w:rPr>
          <w:sz w:val="28"/>
          <w:szCs w:val="28"/>
          <w:lang w:bidi="fa-IR"/>
        </w:rPr>
      </w:pPr>
      <w:r w:rsidRPr="00FE1A99">
        <w:rPr>
          <w:rFonts w:hint="eastAsia"/>
          <w:sz w:val="28"/>
          <w:szCs w:val="28"/>
          <w:rtl/>
        </w:rPr>
        <w:t>توض</w:t>
      </w:r>
      <w:r w:rsidRPr="00FE1A99">
        <w:rPr>
          <w:rFonts w:hint="cs"/>
          <w:sz w:val="28"/>
          <w:szCs w:val="28"/>
          <w:rtl/>
        </w:rPr>
        <w:t>ی</w:t>
      </w:r>
      <w:r w:rsidRPr="00FE1A99">
        <w:rPr>
          <w:rFonts w:hint="eastAsia"/>
          <w:sz w:val="28"/>
          <w:szCs w:val="28"/>
          <w:rtl/>
        </w:rPr>
        <w:t>حات</w:t>
      </w:r>
      <w:r w:rsidRPr="00FE1A99">
        <w:rPr>
          <w:sz w:val="28"/>
          <w:szCs w:val="28"/>
          <w:rtl/>
        </w:rPr>
        <w:t xml:space="preserve"> ب</w:t>
      </w:r>
      <w:r w:rsidRPr="00FE1A99">
        <w:rPr>
          <w:rFonts w:hint="cs"/>
          <w:sz w:val="28"/>
          <w:szCs w:val="28"/>
          <w:rtl/>
        </w:rPr>
        <w:t>ی</w:t>
      </w:r>
      <w:r w:rsidRPr="00FE1A99">
        <w:rPr>
          <w:rFonts w:hint="eastAsia"/>
          <w:sz w:val="28"/>
          <w:szCs w:val="28"/>
          <w:rtl/>
        </w:rPr>
        <w:t>شتر</w:t>
      </w:r>
      <w:r w:rsidRPr="00FE1A99">
        <w:rPr>
          <w:sz w:val="28"/>
          <w:szCs w:val="28"/>
          <w:rtl/>
        </w:rPr>
        <w:t xml:space="preserve"> در ارتباط با پارامترها</w:t>
      </w:r>
      <w:r w:rsidRPr="00FE1A99">
        <w:rPr>
          <w:rFonts w:hint="cs"/>
          <w:sz w:val="28"/>
          <w:szCs w:val="28"/>
          <w:rtl/>
        </w:rPr>
        <w:t>ی</w:t>
      </w:r>
      <w:r w:rsidRPr="00FE1A99">
        <w:rPr>
          <w:sz w:val="28"/>
          <w:szCs w:val="28"/>
          <w:rtl/>
        </w:rPr>
        <w:t xml:space="preserve"> ارائه شده در کتاب مهندس</w:t>
      </w:r>
      <w:r w:rsidRPr="00FE1A99">
        <w:rPr>
          <w:rFonts w:hint="cs"/>
          <w:sz w:val="28"/>
          <w:szCs w:val="28"/>
          <w:rtl/>
        </w:rPr>
        <w:t>ی</w:t>
      </w:r>
      <w:r w:rsidRPr="00FE1A99">
        <w:rPr>
          <w:sz w:val="28"/>
          <w:szCs w:val="28"/>
          <w:rtl/>
        </w:rPr>
        <w:t xml:space="preserve"> پ</w:t>
      </w:r>
      <w:r w:rsidRPr="00FE1A99">
        <w:rPr>
          <w:rFonts w:hint="cs"/>
          <w:sz w:val="28"/>
          <w:szCs w:val="28"/>
          <w:rtl/>
        </w:rPr>
        <w:t>ی</w:t>
      </w:r>
      <w:r w:rsidRPr="00FE1A99">
        <w:rPr>
          <w:sz w:val="28"/>
          <w:szCs w:val="28"/>
          <w:rtl/>
        </w:rPr>
        <w:t xml:space="preserve"> نوشته </w:t>
      </w:r>
      <w:r w:rsidRPr="00FE1A99">
        <w:rPr>
          <w:sz w:val="24"/>
          <w:szCs w:val="24"/>
        </w:rPr>
        <w:t xml:space="preserve">Bowles, 1996 </w:t>
      </w:r>
      <w:r w:rsidRPr="00FE1A99">
        <w:rPr>
          <w:sz w:val="28"/>
          <w:szCs w:val="28"/>
          <w:rtl/>
          <w:lang w:bidi="fa-IR"/>
        </w:rPr>
        <w:t xml:space="preserve"> و</w:t>
      </w:r>
      <w:r w:rsidRPr="00FE1A99">
        <w:rPr>
          <w:rFonts w:hint="cs"/>
          <w:sz w:val="28"/>
          <w:szCs w:val="28"/>
          <w:rtl/>
          <w:lang w:bidi="fa-IR"/>
        </w:rPr>
        <w:t>ی</w:t>
      </w:r>
      <w:r w:rsidRPr="00FE1A99">
        <w:rPr>
          <w:rFonts w:hint="eastAsia"/>
          <w:sz w:val="28"/>
          <w:szCs w:val="28"/>
          <w:rtl/>
          <w:lang w:bidi="fa-IR"/>
        </w:rPr>
        <w:t>را</w:t>
      </w:r>
      <w:r w:rsidRPr="00FE1A99">
        <w:rPr>
          <w:rFonts w:hint="cs"/>
          <w:sz w:val="28"/>
          <w:szCs w:val="28"/>
          <w:rtl/>
          <w:lang w:bidi="fa-IR"/>
        </w:rPr>
        <w:t>ی</w:t>
      </w:r>
      <w:r w:rsidRPr="00FE1A99">
        <w:rPr>
          <w:rFonts w:hint="eastAsia"/>
          <w:sz w:val="28"/>
          <w:szCs w:val="28"/>
          <w:rtl/>
          <w:lang w:bidi="fa-IR"/>
        </w:rPr>
        <w:t>ش</w:t>
      </w:r>
      <w:r w:rsidRPr="00FE1A99">
        <w:rPr>
          <w:sz w:val="28"/>
          <w:szCs w:val="28"/>
          <w:rtl/>
          <w:lang w:bidi="fa-IR"/>
        </w:rPr>
        <w:t xml:space="preserve"> پنجم چاپ </w:t>
      </w:r>
      <w:r w:rsidRPr="00FE1A99">
        <w:rPr>
          <w:rFonts w:hint="eastAsia"/>
          <w:sz w:val="28"/>
          <w:szCs w:val="28"/>
          <w:rtl/>
          <w:lang w:bidi="fa-IR"/>
        </w:rPr>
        <w:t>و</w:t>
      </w:r>
      <w:r w:rsidRPr="00FE1A99">
        <w:rPr>
          <w:sz w:val="28"/>
          <w:szCs w:val="28"/>
          <w:rtl/>
          <w:lang w:bidi="fa-IR"/>
        </w:rPr>
        <w:t xml:space="preserve"> ر</w:t>
      </w:r>
      <w:r w:rsidRPr="00FE1A99">
        <w:rPr>
          <w:rFonts w:hint="cs"/>
          <w:sz w:val="28"/>
          <w:szCs w:val="28"/>
          <w:rtl/>
          <w:lang w:bidi="fa-IR"/>
        </w:rPr>
        <w:t>ی</w:t>
      </w:r>
      <w:r w:rsidRPr="00FE1A99">
        <w:rPr>
          <w:rFonts w:hint="eastAsia"/>
          <w:sz w:val="28"/>
          <w:szCs w:val="28"/>
          <w:rtl/>
          <w:lang w:bidi="fa-IR"/>
        </w:rPr>
        <w:t>زمحاسبات</w:t>
      </w:r>
      <w:r w:rsidRPr="00FE1A99">
        <w:rPr>
          <w:sz w:val="28"/>
          <w:szCs w:val="28"/>
          <w:rtl/>
          <w:lang w:bidi="fa-IR"/>
        </w:rPr>
        <w:t xml:space="preserve"> در جدول ز</w:t>
      </w:r>
      <w:r w:rsidRPr="00FE1A99">
        <w:rPr>
          <w:rFonts w:hint="cs"/>
          <w:sz w:val="28"/>
          <w:szCs w:val="28"/>
          <w:rtl/>
          <w:lang w:bidi="fa-IR"/>
        </w:rPr>
        <w:t>ی</w:t>
      </w:r>
      <w:r w:rsidRPr="00FE1A99">
        <w:rPr>
          <w:rFonts w:hint="eastAsia"/>
          <w:sz w:val="28"/>
          <w:szCs w:val="28"/>
          <w:rtl/>
          <w:lang w:bidi="fa-IR"/>
        </w:rPr>
        <w:t>ر</w:t>
      </w:r>
      <w:r w:rsidRPr="00FE1A99">
        <w:rPr>
          <w:sz w:val="28"/>
          <w:szCs w:val="28"/>
          <w:rtl/>
          <w:lang w:bidi="fa-IR"/>
        </w:rPr>
        <w:t xml:space="preserve"> نشان داده </w:t>
      </w:r>
      <w:r w:rsidRPr="00FE1A99">
        <w:rPr>
          <w:rFonts w:hint="eastAsia"/>
          <w:sz w:val="28"/>
          <w:szCs w:val="28"/>
          <w:rtl/>
          <w:lang w:bidi="fa-IR"/>
        </w:rPr>
        <w:t>شده</w:t>
      </w:r>
      <w:r w:rsidRPr="00FE1A99">
        <w:rPr>
          <w:sz w:val="28"/>
          <w:szCs w:val="28"/>
          <w:rtl/>
          <w:lang w:bidi="fa-IR"/>
        </w:rPr>
        <w:t xml:space="preserve"> </w:t>
      </w:r>
      <w:r w:rsidRPr="00FE1A99">
        <w:rPr>
          <w:rFonts w:hint="eastAsia"/>
          <w:sz w:val="28"/>
          <w:szCs w:val="28"/>
          <w:rtl/>
          <w:lang w:bidi="fa-IR"/>
        </w:rPr>
        <w:t>است</w:t>
      </w:r>
      <w:r w:rsidRPr="00FE1A99">
        <w:rPr>
          <w:sz w:val="28"/>
          <w:szCs w:val="28"/>
          <w:rtl/>
          <w:lang w:bidi="fa-IR"/>
        </w:rPr>
        <w:t>.</w:t>
      </w:r>
    </w:p>
    <w:p w14:paraId="290C76D3" w14:textId="77777777" w:rsidR="009E56DB" w:rsidRPr="00FE1A99" w:rsidRDefault="009E56DB" w:rsidP="009E56DB">
      <w:pPr>
        <w:pStyle w:val="ART-Jadval"/>
        <w:rPr>
          <w:sz w:val="28"/>
          <w:szCs w:val="28"/>
          <w:rtl/>
        </w:rPr>
      </w:pPr>
      <w:r w:rsidRPr="00FE1A99">
        <w:rPr>
          <w:rtl/>
        </w:rPr>
        <w:t xml:space="preserve">جدول 3-4. </w:t>
      </w:r>
      <w:r w:rsidRPr="00FE1A99">
        <w:rPr>
          <w:rFonts w:hint="eastAsia"/>
          <w:rtl/>
        </w:rPr>
        <w:t>سرعت</w:t>
      </w:r>
      <w:r w:rsidRPr="00FE1A99">
        <w:rPr>
          <w:rtl/>
        </w:rPr>
        <w:t xml:space="preserve"> موج برش</w:t>
      </w:r>
      <w:r w:rsidRPr="00FE1A99">
        <w:rPr>
          <w:rFonts w:hint="cs"/>
          <w:rtl/>
        </w:rPr>
        <w:t>ی</w:t>
      </w:r>
      <w:r w:rsidRPr="00FE1A99">
        <w:rPr>
          <w:rtl/>
        </w:rPr>
        <w:t xml:space="preserve"> براساس ضربات </w:t>
      </w:r>
      <w:r w:rsidRPr="00FE1A99">
        <w:rPr>
          <w:lang w:val="en-US"/>
        </w:rPr>
        <w:t>SPT</w:t>
      </w:r>
      <w:r w:rsidRPr="00FE1A99">
        <w:rPr>
          <w:rtl/>
          <w:lang w:val="en-US"/>
        </w:rPr>
        <w:t xml:space="preserve">-کتاب </w:t>
      </w:r>
      <w:r w:rsidRPr="00FE1A99">
        <w:rPr>
          <w:lang w:val="en-US"/>
        </w:rPr>
        <w:t>Bowels</w:t>
      </w:r>
    </w:p>
    <w:tbl>
      <w:tblPr>
        <w:tblStyle w:val="TableGrid"/>
        <w:tblpPr w:leftFromText="180" w:rightFromText="180" w:vertAnchor="text" w:horzAnchor="margin" w:tblpXSpec="center" w:tblpY="41"/>
        <w:bidiVisual/>
        <w:tblW w:w="10211" w:type="dxa"/>
        <w:tblLook w:val="04A0" w:firstRow="1" w:lastRow="0" w:firstColumn="1" w:lastColumn="0" w:noHBand="0" w:noVBand="1"/>
      </w:tblPr>
      <w:tblGrid>
        <w:gridCol w:w="959"/>
        <w:gridCol w:w="2381"/>
        <w:gridCol w:w="2443"/>
        <w:gridCol w:w="958"/>
        <w:gridCol w:w="1163"/>
        <w:gridCol w:w="1177"/>
        <w:gridCol w:w="1130"/>
      </w:tblGrid>
      <w:tr w:rsidR="009E56DB" w:rsidRPr="00FE1A99" w14:paraId="522FA87F" w14:textId="77777777" w:rsidTr="00E64884">
        <w:trPr>
          <w:trHeight w:val="513"/>
        </w:trPr>
        <w:tc>
          <w:tcPr>
            <w:tcW w:w="959" w:type="dxa"/>
            <w:tcBorders>
              <w:top w:val="single" w:sz="12" w:space="0" w:color="auto"/>
              <w:left w:val="single" w:sz="12" w:space="0" w:color="auto"/>
              <w:bottom w:val="single" w:sz="12" w:space="0" w:color="auto"/>
            </w:tcBorders>
            <w:shd w:val="clear" w:color="auto" w:fill="BDD6EE" w:themeFill="accent1" w:themeFillTint="66"/>
            <w:vAlign w:val="center"/>
          </w:tcPr>
          <w:p w14:paraId="5E373B97"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V</w:t>
            </w:r>
            <w:r w:rsidRPr="00FE1A99">
              <w:rPr>
                <w:rFonts w:cs="Times New Roman"/>
                <w:b/>
                <w:bCs/>
                <w:i/>
                <w:iCs/>
                <w:sz w:val="24"/>
                <w:szCs w:val="24"/>
                <w:vertAlign w:val="subscript"/>
              </w:rPr>
              <w:t>S</w:t>
            </w:r>
            <w:r w:rsidRPr="00FE1A99">
              <w:rPr>
                <w:rFonts w:cs="Times New Roman"/>
                <w:b/>
                <w:bCs/>
                <w:i/>
                <w:iCs/>
                <w:sz w:val="24"/>
                <w:szCs w:val="24"/>
              </w:rPr>
              <w:t>(</w:t>
            </w:r>
            <w:proofErr w:type="spellStart"/>
            <w:r w:rsidRPr="00FE1A99">
              <w:rPr>
                <w:rFonts w:cs="Times New Roman"/>
                <w:b/>
                <w:bCs/>
                <w:i/>
                <w:iCs/>
                <w:sz w:val="24"/>
                <w:szCs w:val="24"/>
              </w:rPr>
              <w:t>ave</w:t>
            </w:r>
            <w:proofErr w:type="spellEnd"/>
            <w:r w:rsidRPr="00FE1A99">
              <w:rPr>
                <w:rFonts w:cs="Times New Roman"/>
                <w:b/>
                <w:bCs/>
                <w:i/>
                <w:iCs/>
                <w:sz w:val="24"/>
                <w:szCs w:val="24"/>
              </w:rPr>
              <w:t>)</w:t>
            </w:r>
          </w:p>
        </w:tc>
        <w:tc>
          <w:tcPr>
            <w:tcW w:w="2381" w:type="dxa"/>
            <w:tcBorders>
              <w:top w:val="single" w:sz="12" w:space="0" w:color="auto"/>
              <w:bottom w:val="single" w:sz="12" w:space="0" w:color="auto"/>
            </w:tcBorders>
            <w:shd w:val="clear" w:color="auto" w:fill="BDD6EE" w:themeFill="accent1" w:themeFillTint="66"/>
            <w:vAlign w:val="center"/>
          </w:tcPr>
          <w:p w14:paraId="07F5FFE1"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V</w:t>
            </w:r>
            <w:r w:rsidRPr="00FE1A99">
              <w:rPr>
                <w:rFonts w:cs="Times New Roman"/>
                <w:b/>
                <w:bCs/>
                <w:i/>
                <w:iCs/>
                <w:sz w:val="24"/>
                <w:szCs w:val="24"/>
                <w:vertAlign w:val="subscript"/>
              </w:rPr>
              <w:t>S</w:t>
            </w:r>
            <w:r w:rsidRPr="00FE1A99">
              <w:rPr>
                <w:rFonts w:cs="Times New Roman"/>
                <w:b/>
                <w:bCs/>
                <w:i/>
                <w:iCs/>
                <w:sz w:val="24"/>
                <w:szCs w:val="24"/>
              </w:rPr>
              <w:t>=C</w:t>
            </w:r>
            <w:r w:rsidRPr="00FE1A99">
              <w:rPr>
                <w:rFonts w:cs="Times New Roman"/>
                <w:b/>
                <w:bCs/>
                <w:i/>
                <w:iCs/>
                <w:sz w:val="24"/>
                <w:szCs w:val="24"/>
                <w:vertAlign w:val="subscript"/>
              </w:rPr>
              <w:t>1</w:t>
            </w:r>
            <w:r w:rsidRPr="00FE1A99">
              <w:rPr>
                <w:rFonts w:cs="Times New Roman"/>
                <w:b/>
                <w:bCs/>
                <w:i/>
                <w:iCs/>
                <w:sz w:val="24"/>
                <w:szCs w:val="24"/>
              </w:rPr>
              <w:t xml:space="preserve"> (</w:t>
            </w:r>
            <w:proofErr w:type="spellStart"/>
            <w:r w:rsidRPr="00FE1A99">
              <w:rPr>
                <w:rFonts w:cs="Times New Roman"/>
                <w:b/>
                <w:bCs/>
                <w:i/>
                <w:iCs/>
                <w:sz w:val="24"/>
                <w:szCs w:val="24"/>
              </w:rPr>
              <w:t>ɣz</w:t>
            </w:r>
            <w:proofErr w:type="spellEnd"/>
            <w:r w:rsidRPr="00FE1A99">
              <w:rPr>
                <w:rFonts w:cs="Times New Roman"/>
                <w:b/>
                <w:bCs/>
                <w:i/>
                <w:iCs/>
                <w:sz w:val="24"/>
                <w:szCs w:val="24"/>
              </w:rPr>
              <w:t>)</w:t>
            </w:r>
            <w:r w:rsidRPr="00FE1A99">
              <w:rPr>
                <w:rFonts w:cs="Times New Roman"/>
                <w:b/>
                <w:bCs/>
                <w:i/>
                <w:iCs/>
                <w:sz w:val="24"/>
                <w:szCs w:val="24"/>
                <w:vertAlign w:val="superscript"/>
              </w:rPr>
              <w:t>0.14</w:t>
            </w:r>
            <w:r w:rsidRPr="00FE1A99">
              <w:rPr>
                <w:rFonts w:cs="Times New Roman"/>
                <w:b/>
                <w:bCs/>
                <w:i/>
                <w:iCs/>
                <w:sz w:val="24"/>
                <w:szCs w:val="24"/>
              </w:rPr>
              <w:t>(N</w:t>
            </w:r>
            <w:r w:rsidRPr="00FE1A99">
              <w:rPr>
                <w:rFonts w:cs="Times New Roman"/>
                <w:b/>
                <w:bCs/>
                <w:i/>
                <w:iCs/>
                <w:sz w:val="24"/>
                <w:szCs w:val="24"/>
                <w:vertAlign w:val="subscript"/>
              </w:rPr>
              <w:t>60</w:t>
            </w:r>
            <w:r w:rsidRPr="00FE1A99">
              <w:rPr>
                <w:rFonts w:cs="Times New Roman"/>
                <w:b/>
                <w:bCs/>
                <w:i/>
                <w:iCs/>
                <w:sz w:val="24"/>
                <w:szCs w:val="24"/>
              </w:rPr>
              <w:t>)</w:t>
            </w:r>
            <w:r w:rsidRPr="00FE1A99">
              <w:rPr>
                <w:rFonts w:cs="Times New Roman"/>
                <w:b/>
                <w:bCs/>
                <w:i/>
                <w:iCs/>
                <w:sz w:val="24"/>
                <w:szCs w:val="24"/>
                <w:vertAlign w:val="superscript"/>
              </w:rPr>
              <w:t>0.25</w:t>
            </w:r>
          </w:p>
        </w:tc>
        <w:tc>
          <w:tcPr>
            <w:tcW w:w="2443" w:type="dxa"/>
            <w:tcBorders>
              <w:top w:val="single" w:sz="12" w:space="0" w:color="auto"/>
              <w:bottom w:val="single" w:sz="12" w:space="0" w:color="auto"/>
            </w:tcBorders>
            <w:shd w:val="clear" w:color="auto" w:fill="BDD6EE" w:themeFill="accent1" w:themeFillTint="66"/>
            <w:vAlign w:val="center"/>
          </w:tcPr>
          <w:p w14:paraId="0365FD0F"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V</w:t>
            </w:r>
            <w:r w:rsidRPr="00FE1A99">
              <w:rPr>
                <w:rFonts w:cs="Times New Roman"/>
                <w:b/>
                <w:bCs/>
                <w:i/>
                <w:iCs/>
                <w:sz w:val="24"/>
                <w:szCs w:val="24"/>
                <w:vertAlign w:val="subscript"/>
              </w:rPr>
              <w:t>S</w:t>
            </w:r>
            <w:r w:rsidRPr="00FE1A99">
              <w:rPr>
                <w:rFonts w:cs="Times New Roman"/>
                <w:b/>
                <w:bCs/>
                <w:i/>
                <w:iCs/>
                <w:sz w:val="24"/>
                <w:szCs w:val="24"/>
              </w:rPr>
              <w:t>=C</w:t>
            </w:r>
            <w:r w:rsidRPr="00FE1A99">
              <w:rPr>
                <w:rFonts w:cs="Times New Roman"/>
                <w:b/>
                <w:bCs/>
                <w:i/>
                <w:iCs/>
                <w:sz w:val="24"/>
                <w:szCs w:val="24"/>
                <w:vertAlign w:val="subscript"/>
              </w:rPr>
              <w:t>1</w:t>
            </w:r>
            <w:r w:rsidRPr="00FE1A99">
              <w:rPr>
                <w:rFonts w:cs="Times New Roman"/>
                <w:b/>
                <w:bCs/>
                <w:i/>
                <w:iCs/>
                <w:sz w:val="24"/>
                <w:szCs w:val="24"/>
              </w:rPr>
              <w:t>(N</w:t>
            </w:r>
            <w:r w:rsidRPr="00FE1A99">
              <w:rPr>
                <w:rFonts w:cs="Times New Roman"/>
                <w:b/>
                <w:bCs/>
                <w:i/>
                <w:iCs/>
                <w:sz w:val="24"/>
                <w:szCs w:val="24"/>
                <w:vertAlign w:val="subscript"/>
              </w:rPr>
              <w:t>60</w:t>
            </w:r>
            <w:r w:rsidRPr="00FE1A99">
              <w:rPr>
                <w:rFonts w:cs="Times New Roman"/>
                <w:b/>
                <w:bCs/>
                <w:i/>
                <w:iCs/>
                <w:sz w:val="24"/>
                <w:szCs w:val="24"/>
              </w:rPr>
              <w:t>)</w:t>
            </w:r>
            <w:r w:rsidRPr="00FE1A99">
              <w:rPr>
                <w:rFonts w:cs="Times New Roman"/>
                <w:b/>
                <w:bCs/>
                <w:i/>
                <w:iCs/>
                <w:sz w:val="24"/>
                <w:szCs w:val="24"/>
                <w:vertAlign w:val="superscript"/>
              </w:rPr>
              <w:t>0.17</w:t>
            </w:r>
            <w:r w:rsidRPr="00FE1A99">
              <w:rPr>
                <w:rFonts w:cs="Times New Roman"/>
                <w:b/>
                <w:bCs/>
                <w:i/>
                <w:iCs/>
                <w:sz w:val="24"/>
                <w:szCs w:val="24"/>
                <w:vertAlign w:val="subscript"/>
              </w:rPr>
              <w:t xml:space="preserve"> </w:t>
            </w:r>
            <w:r w:rsidRPr="00FE1A99">
              <w:rPr>
                <w:rFonts w:cs="Times New Roman"/>
                <w:b/>
                <w:bCs/>
                <w:i/>
                <w:iCs/>
                <w:sz w:val="24"/>
                <w:szCs w:val="24"/>
              </w:rPr>
              <w:t>z</w:t>
            </w:r>
            <w:r w:rsidRPr="00FE1A99">
              <w:rPr>
                <w:rFonts w:cs="Times New Roman"/>
                <w:b/>
                <w:bCs/>
                <w:i/>
                <w:iCs/>
                <w:sz w:val="24"/>
                <w:szCs w:val="24"/>
                <w:vertAlign w:val="superscript"/>
              </w:rPr>
              <w:t>0.2</w:t>
            </w:r>
            <w:r w:rsidRPr="00FE1A99">
              <w:rPr>
                <w:rFonts w:cs="Times New Roman"/>
                <w:b/>
                <w:bCs/>
                <w:i/>
                <w:iCs/>
                <w:sz w:val="24"/>
                <w:szCs w:val="24"/>
              </w:rPr>
              <w:t>F</w:t>
            </w:r>
            <w:r w:rsidRPr="00FE1A99">
              <w:rPr>
                <w:rFonts w:cs="Times New Roman"/>
                <w:b/>
                <w:bCs/>
                <w:i/>
                <w:iCs/>
                <w:sz w:val="24"/>
                <w:szCs w:val="24"/>
                <w:vertAlign w:val="subscript"/>
              </w:rPr>
              <w:t>1</w:t>
            </w:r>
            <w:r w:rsidRPr="00FE1A99">
              <w:rPr>
                <w:rFonts w:cs="Times New Roman"/>
                <w:b/>
                <w:bCs/>
                <w:i/>
                <w:iCs/>
                <w:sz w:val="24"/>
                <w:szCs w:val="24"/>
              </w:rPr>
              <w:t>F</w:t>
            </w:r>
            <w:r w:rsidRPr="00FE1A99">
              <w:rPr>
                <w:rFonts w:cs="Times New Roman"/>
                <w:b/>
                <w:bCs/>
                <w:i/>
                <w:iCs/>
                <w:sz w:val="24"/>
                <w:szCs w:val="24"/>
                <w:vertAlign w:val="subscript"/>
              </w:rPr>
              <w:t>2</w:t>
            </w:r>
          </w:p>
        </w:tc>
        <w:tc>
          <w:tcPr>
            <w:tcW w:w="958" w:type="dxa"/>
            <w:tcBorders>
              <w:top w:val="single" w:sz="12" w:space="0" w:color="auto"/>
              <w:bottom w:val="single" w:sz="12" w:space="0" w:color="auto"/>
            </w:tcBorders>
            <w:shd w:val="clear" w:color="auto" w:fill="BDD6EE" w:themeFill="accent1" w:themeFillTint="66"/>
            <w:vAlign w:val="center"/>
          </w:tcPr>
          <w:p w14:paraId="7AA9E344" w14:textId="77777777" w:rsidR="009E56DB" w:rsidRPr="00FE1A99" w:rsidRDefault="009E56DB" w:rsidP="00E64884">
            <w:pPr>
              <w:tabs>
                <w:tab w:val="left" w:pos="7108"/>
              </w:tabs>
              <w:bidi/>
              <w:jc w:val="center"/>
              <w:rPr>
                <w:rFonts w:cs="Times New Roman"/>
                <w:b/>
                <w:bCs/>
                <w:i/>
                <w:iCs/>
                <w:sz w:val="24"/>
                <w:szCs w:val="24"/>
                <w:vertAlign w:val="subscript"/>
                <w:rtl/>
              </w:rPr>
            </w:pPr>
            <w:r w:rsidRPr="00FE1A99">
              <w:rPr>
                <w:rFonts w:cs="Times New Roman"/>
                <w:b/>
                <w:bCs/>
                <w:i/>
                <w:iCs/>
                <w:sz w:val="24"/>
                <w:szCs w:val="24"/>
              </w:rPr>
              <w:t>N</w:t>
            </w:r>
            <w:r w:rsidRPr="00FE1A99">
              <w:rPr>
                <w:rFonts w:cs="Times New Roman"/>
                <w:b/>
                <w:bCs/>
                <w:i/>
                <w:iCs/>
                <w:sz w:val="24"/>
                <w:szCs w:val="24"/>
                <w:vertAlign w:val="subscript"/>
              </w:rPr>
              <w:t>60</w:t>
            </w:r>
          </w:p>
        </w:tc>
        <w:tc>
          <w:tcPr>
            <w:tcW w:w="1163" w:type="dxa"/>
            <w:tcBorders>
              <w:top w:val="single" w:sz="12" w:space="0" w:color="auto"/>
              <w:bottom w:val="single" w:sz="12" w:space="0" w:color="auto"/>
            </w:tcBorders>
            <w:shd w:val="clear" w:color="auto" w:fill="BDD6EE" w:themeFill="accent1" w:themeFillTint="66"/>
            <w:vAlign w:val="center"/>
          </w:tcPr>
          <w:p w14:paraId="62809818" w14:textId="77777777" w:rsidR="009E56DB" w:rsidRPr="00FE1A99" w:rsidRDefault="009E56DB" w:rsidP="00E64884">
            <w:pPr>
              <w:tabs>
                <w:tab w:val="left" w:pos="7108"/>
              </w:tabs>
              <w:bidi/>
              <w:jc w:val="center"/>
              <w:rPr>
                <w:rFonts w:cs="Times New Roman"/>
                <w:b/>
                <w:bCs/>
                <w:i/>
                <w:iCs/>
                <w:sz w:val="24"/>
                <w:szCs w:val="24"/>
              </w:rPr>
            </w:pPr>
            <w:r w:rsidRPr="00FE1A99">
              <w:rPr>
                <w:rFonts w:cs="Times New Roman"/>
                <w:b/>
                <w:bCs/>
                <w:i/>
                <w:iCs/>
                <w:sz w:val="24"/>
                <w:szCs w:val="24"/>
              </w:rPr>
              <w:t>Depth(m)</w:t>
            </w:r>
          </w:p>
        </w:tc>
        <w:tc>
          <w:tcPr>
            <w:tcW w:w="1177" w:type="dxa"/>
            <w:tcBorders>
              <w:top w:val="single" w:sz="12" w:space="0" w:color="auto"/>
              <w:bottom w:val="single" w:sz="12" w:space="0" w:color="auto"/>
              <w:right w:val="single" w:sz="12" w:space="0" w:color="auto"/>
            </w:tcBorders>
            <w:shd w:val="clear" w:color="auto" w:fill="BDD6EE" w:themeFill="accent1" w:themeFillTint="66"/>
            <w:vAlign w:val="center"/>
          </w:tcPr>
          <w:p w14:paraId="7A57BC3D"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BH-FL</w:t>
            </w:r>
          </w:p>
        </w:tc>
        <w:tc>
          <w:tcPr>
            <w:tcW w:w="1130"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14:paraId="12DD631A"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Package</w:t>
            </w:r>
          </w:p>
        </w:tc>
      </w:tr>
      <w:tr w:rsidR="009E56DB" w:rsidRPr="00FE1A99" w14:paraId="402D3BDC" w14:textId="77777777" w:rsidTr="00E64884">
        <w:trPr>
          <w:trHeight w:val="333"/>
        </w:trPr>
        <w:tc>
          <w:tcPr>
            <w:tcW w:w="959" w:type="dxa"/>
            <w:tcBorders>
              <w:top w:val="single" w:sz="12" w:space="0" w:color="auto"/>
              <w:left w:val="single" w:sz="12" w:space="0" w:color="auto"/>
            </w:tcBorders>
            <w:vAlign w:val="center"/>
          </w:tcPr>
          <w:p w14:paraId="095FF7FE"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211</w:t>
            </w:r>
          </w:p>
        </w:tc>
        <w:tc>
          <w:tcPr>
            <w:tcW w:w="2381" w:type="dxa"/>
            <w:tcBorders>
              <w:top w:val="single" w:sz="12" w:space="0" w:color="auto"/>
            </w:tcBorders>
            <w:vAlign w:val="center"/>
          </w:tcPr>
          <w:p w14:paraId="41B9754F"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192</w:t>
            </w:r>
          </w:p>
        </w:tc>
        <w:tc>
          <w:tcPr>
            <w:tcW w:w="2443" w:type="dxa"/>
            <w:tcBorders>
              <w:top w:val="single" w:sz="12" w:space="0" w:color="auto"/>
            </w:tcBorders>
            <w:vAlign w:val="center"/>
          </w:tcPr>
          <w:p w14:paraId="02D62DB9" w14:textId="77777777" w:rsidR="009E56DB" w:rsidRPr="00FE1A99" w:rsidRDefault="009E56DB" w:rsidP="00E64884">
            <w:pPr>
              <w:tabs>
                <w:tab w:val="left" w:pos="7108"/>
              </w:tabs>
              <w:bidi/>
              <w:jc w:val="center"/>
              <w:rPr>
                <w:rFonts w:cs="Times New Roman"/>
                <w:sz w:val="24"/>
                <w:szCs w:val="24"/>
              </w:rPr>
            </w:pPr>
            <w:r w:rsidRPr="00FE1A99">
              <w:rPr>
                <w:rFonts w:cs="Times New Roman"/>
                <w:sz w:val="24"/>
                <w:szCs w:val="24"/>
              </w:rPr>
              <w:t>230</w:t>
            </w:r>
          </w:p>
        </w:tc>
        <w:tc>
          <w:tcPr>
            <w:tcW w:w="958" w:type="dxa"/>
            <w:tcBorders>
              <w:top w:val="single" w:sz="12" w:space="0" w:color="auto"/>
            </w:tcBorders>
            <w:vAlign w:val="center"/>
          </w:tcPr>
          <w:p w14:paraId="6DA4B366"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28</w:t>
            </w:r>
          </w:p>
        </w:tc>
        <w:tc>
          <w:tcPr>
            <w:tcW w:w="1163" w:type="dxa"/>
            <w:tcBorders>
              <w:top w:val="single" w:sz="12" w:space="0" w:color="auto"/>
            </w:tcBorders>
            <w:vAlign w:val="center"/>
          </w:tcPr>
          <w:p w14:paraId="62833BCD"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1.0</w:t>
            </w:r>
          </w:p>
        </w:tc>
        <w:tc>
          <w:tcPr>
            <w:tcW w:w="1177" w:type="dxa"/>
            <w:vMerge w:val="restart"/>
            <w:tcBorders>
              <w:top w:val="single" w:sz="12" w:space="0" w:color="auto"/>
              <w:bottom w:val="nil"/>
              <w:right w:val="single" w:sz="12" w:space="0" w:color="auto"/>
            </w:tcBorders>
            <w:vAlign w:val="center"/>
          </w:tcPr>
          <w:p w14:paraId="5F9A2008" w14:textId="77777777" w:rsidR="009E56DB" w:rsidRPr="00FE1A99" w:rsidRDefault="009E56DB" w:rsidP="00E64884">
            <w:pPr>
              <w:tabs>
                <w:tab w:val="left" w:pos="7108"/>
              </w:tabs>
              <w:bidi/>
              <w:jc w:val="center"/>
              <w:rPr>
                <w:rFonts w:cs="Times New Roman"/>
                <w:b/>
                <w:bCs/>
                <w:sz w:val="24"/>
                <w:szCs w:val="24"/>
                <w:rtl/>
              </w:rPr>
            </w:pPr>
            <w:r w:rsidRPr="00FE1A99">
              <w:rPr>
                <w:rFonts w:cs="Times New Roman"/>
                <w:b/>
                <w:bCs/>
              </w:rPr>
              <w:t>BH-FL-1</w:t>
            </w:r>
          </w:p>
        </w:tc>
        <w:tc>
          <w:tcPr>
            <w:tcW w:w="1130" w:type="dxa"/>
            <w:vMerge w:val="restart"/>
            <w:tcBorders>
              <w:top w:val="single" w:sz="12" w:space="0" w:color="auto"/>
              <w:left w:val="single" w:sz="12" w:space="0" w:color="auto"/>
              <w:right w:val="single" w:sz="12" w:space="0" w:color="auto"/>
            </w:tcBorders>
            <w:vAlign w:val="center"/>
          </w:tcPr>
          <w:p w14:paraId="36CBB6B6"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W-018S</w:t>
            </w:r>
          </w:p>
        </w:tc>
      </w:tr>
      <w:tr w:rsidR="009E56DB" w:rsidRPr="00FE1A99" w14:paraId="01C9512C" w14:textId="77777777" w:rsidTr="00E64884">
        <w:trPr>
          <w:trHeight w:val="317"/>
        </w:trPr>
        <w:tc>
          <w:tcPr>
            <w:tcW w:w="959" w:type="dxa"/>
            <w:tcBorders>
              <w:left w:val="single" w:sz="12" w:space="0" w:color="auto"/>
            </w:tcBorders>
            <w:vAlign w:val="center"/>
          </w:tcPr>
          <w:p w14:paraId="225E354D"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284</w:t>
            </w:r>
          </w:p>
        </w:tc>
        <w:tc>
          <w:tcPr>
            <w:tcW w:w="2381" w:type="dxa"/>
            <w:vAlign w:val="center"/>
          </w:tcPr>
          <w:p w14:paraId="132F7E4D"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262</w:t>
            </w:r>
          </w:p>
        </w:tc>
        <w:tc>
          <w:tcPr>
            <w:tcW w:w="2443" w:type="dxa"/>
            <w:vAlign w:val="center"/>
          </w:tcPr>
          <w:p w14:paraId="200D13B6"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306</w:t>
            </w:r>
          </w:p>
        </w:tc>
        <w:tc>
          <w:tcPr>
            <w:tcW w:w="958" w:type="dxa"/>
            <w:vAlign w:val="center"/>
          </w:tcPr>
          <w:p w14:paraId="30B9E863"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68</w:t>
            </w:r>
          </w:p>
        </w:tc>
        <w:tc>
          <w:tcPr>
            <w:tcW w:w="1163" w:type="dxa"/>
            <w:vAlign w:val="center"/>
          </w:tcPr>
          <w:p w14:paraId="6714EB70"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2.0</w:t>
            </w:r>
          </w:p>
        </w:tc>
        <w:tc>
          <w:tcPr>
            <w:tcW w:w="1177" w:type="dxa"/>
            <w:vMerge/>
            <w:tcBorders>
              <w:bottom w:val="nil"/>
              <w:right w:val="single" w:sz="12" w:space="0" w:color="auto"/>
            </w:tcBorders>
            <w:vAlign w:val="center"/>
          </w:tcPr>
          <w:p w14:paraId="289920D9" w14:textId="77777777" w:rsidR="009E56DB" w:rsidRPr="00FE1A99" w:rsidRDefault="009E56DB" w:rsidP="00E64884">
            <w:pPr>
              <w:tabs>
                <w:tab w:val="left" w:pos="7108"/>
              </w:tabs>
              <w:bidi/>
              <w:jc w:val="center"/>
              <w:rPr>
                <w:rFonts w:cs="Times New Roman"/>
                <w:b/>
                <w:bCs/>
                <w:sz w:val="24"/>
                <w:szCs w:val="24"/>
              </w:rPr>
            </w:pPr>
          </w:p>
        </w:tc>
        <w:tc>
          <w:tcPr>
            <w:tcW w:w="1130" w:type="dxa"/>
            <w:vMerge/>
            <w:tcBorders>
              <w:left w:val="single" w:sz="12" w:space="0" w:color="auto"/>
              <w:right w:val="single" w:sz="12" w:space="0" w:color="auto"/>
            </w:tcBorders>
            <w:vAlign w:val="center"/>
          </w:tcPr>
          <w:p w14:paraId="158DF3A9" w14:textId="77777777" w:rsidR="009E56DB" w:rsidRPr="00FE1A99" w:rsidRDefault="009E56DB" w:rsidP="00E64884">
            <w:pPr>
              <w:tabs>
                <w:tab w:val="left" w:pos="7108"/>
              </w:tabs>
              <w:bidi/>
              <w:jc w:val="center"/>
              <w:rPr>
                <w:rFonts w:cs="Times New Roman"/>
                <w:sz w:val="24"/>
                <w:szCs w:val="24"/>
              </w:rPr>
            </w:pPr>
          </w:p>
        </w:tc>
      </w:tr>
      <w:tr w:rsidR="009E56DB" w:rsidRPr="00FE1A99" w14:paraId="7D79A10C" w14:textId="77777777" w:rsidTr="00E64884">
        <w:trPr>
          <w:trHeight w:val="227"/>
        </w:trPr>
        <w:tc>
          <w:tcPr>
            <w:tcW w:w="959" w:type="dxa"/>
            <w:tcBorders>
              <w:left w:val="single" w:sz="12" w:space="0" w:color="auto"/>
            </w:tcBorders>
            <w:vAlign w:val="center"/>
          </w:tcPr>
          <w:p w14:paraId="233BAFFF"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445</w:t>
            </w:r>
          </w:p>
        </w:tc>
        <w:tc>
          <w:tcPr>
            <w:tcW w:w="2381" w:type="dxa"/>
            <w:vAlign w:val="center"/>
          </w:tcPr>
          <w:p w14:paraId="43DB8728"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421</w:t>
            </w:r>
          </w:p>
        </w:tc>
        <w:tc>
          <w:tcPr>
            <w:tcW w:w="2443" w:type="dxa"/>
            <w:vAlign w:val="center"/>
          </w:tcPr>
          <w:p w14:paraId="57DCD8E1"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469</w:t>
            </w:r>
          </w:p>
        </w:tc>
        <w:tc>
          <w:tcPr>
            <w:tcW w:w="958" w:type="dxa"/>
            <w:vAlign w:val="center"/>
          </w:tcPr>
          <w:p w14:paraId="4E79174A"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229</w:t>
            </w:r>
          </w:p>
        </w:tc>
        <w:tc>
          <w:tcPr>
            <w:tcW w:w="1163" w:type="dxa"/>
            <w:vAlign w:val="center"/>
          </w:tcPr>
          <w:p w14:paraId="167F4CC6"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6.0</w:t>
            </w:r>
          </w:p>
        </w:tc>
        <w:tc>
          <w:tcPr>
            <w:tcW w:w="1177" w:type="dxa"/>
            <w:vMerge/>
            <w:tcBorders>
              <w:bottom w:val="nil"/>
              <w:right w:val="single" w:sz="12" w:space="0" w:color="auto"/>
            </w:tcBorders>
            <w:vAlign w:val="center"/>
          </w:tcPr>
          <w:p w14:paraId="2CB10812" w14:textId="77777777" w:rsidR="009E56DB" w:rsidRPr="00FE1A99" w:rsidRDefault="009E56DB" w:rsidP="00E64884">
            <w:pPr>
              <w:tabs>
                <w:tab w:val="left" w:pos="7108"/>
              </w:tabs>
              <w:bidi/>
              <w:jc w:val="center"/>
              <w:rPr>
                <w:rFonts w:cs="Times New Roman"/>
                <w:b/>
                <w:bCs/>
                <w:sz w:val="24"/>
                <w:szCs w:val="24"/>
              </w:rPr>
            </w:pPr>
          </w:p>
        </w:tc>
        <w:tc>
          <w:tcPr>
            <w:tcW w:w="1130" w:type="dxa"/>
            <w:vMerge/>
            <w:tcBorders>
              <w:left w:val="single" w:sz="12" w:space="0" w:color="auto"/>
              <w:right w:val="single" w:sz="12" w:space="0" w:color="auto"/>
            </w:tcBorders>
            <w:vAlign w:val="center"/>
          </w:tcPr>
          <w:p w14:paraId="1E8F6099" w14:textId="77777777" w:rsidR="009E56DB" w:rsidRPr="00FE1A99" w:rsidRDefault="009E56DB" w:rsidP="00E64884">
            <w:pPr>
              <w:tabs>
                <w:tab w:val="left" w:pos="7108"/>
              </w:tabs>
              <w:bidi/>
              <w:jc w:val="center"/>
              <w:rPr>
                <w:rFonts w:cs="Times New Roman"/>
                <w:sz w:val="24"/>
                <w:szCs w:val="24"/>
              </w:rPr>
            </w:pPr>
          </w:p>
        </w:tc>
      </w:tr>
      <w:tr w:rsidR="009E56DB" w:rsidRPr="00FE1A99" w14:paraId="2B51DEDF" w14:textId="77777777" w:rsidTr="00E64884">
        <w:trPr>
          <w:trHeight w:val="128"/>
        </w:trPr>
        <w:tc>
          <w:tcPr>
            <w:tcW w:w="959" w:type="dxa"/>
            <w:tcBorders>
              <w:left w:val="single" w:sz="12" w:space="0" w:color="auto"/>
            </w:tcBorders>
            <w:vAlign w:val="center"/>
          </w:tcPr>
          <w:p w14:paraId="3E2456E6"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438</w:t>
            </w:r>
          </w:p>
        </w:tc>
        <w:tc>
          <w:tcPr>
            <w:tcW w:w="2381" w:type="dxa"/>
            <w:vAlign w:val="center"/>
          </w:tcPr>
          <w:p w14:paraId="1326940B"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402</w:t>
            </w:r>
          </w:p>
        </w:tc>
        <w:tc>
          <w:tcPr>
            <w:tcW w:w="2443" w:type="dxa"/>
            <w:vAlign w:val="center"/>
          </w:tcPr>
          <w:p w14:paraId="4A0A1F58"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475</w:t>
            </w:r>
          </w:p>
        </w:tc>
        <w:tc>
          <w:tcPr>
            <w:tcW w:w="958" w:type="dxa"/>
            <w:vAlign w:val="center"/>
          </w:tcPr>
          <w:p w14:paraId="01615966"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151</w:t>
            </w:r>
          </w:p>
        </w:tc>
        <w:tc>
          <w:tcPr>
            <w:tcW w:w="1163" w:type="dxa"/>
            <w:vAlign w:val="center"/>
          </w:tcPr>
          <w:p w14:paraId="0EAF5D26"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9.1</w:t>
            </w:r>
          </w:p>
        </w:tc>
        <w:tc>
          <w:tcPr>
            <w:tcW w:w="1177" w:type="dxa"/>
            <w:vMerge/>
            <w:tcBorders>
              <w:bottom w:val="nil"/>
              <w:right w:val="single" w:sz="12" w:space="0" w:color="auto"/>
            </w:tcBorders>
            <w:vAlign w:val="center"/>
          </w:tcPr>
          <w:p w14:paraId="78952C08" w14:textId="77777777" w:rsidR="009E56DB" w:rsidRPr="00FE1A99" w:rsidRDefault="009E56DB" w:rsidP="00E64884">
            <w:pPr>
              <w:tabs>
                <w:tab w:val="left" w:pos="7108"/>
              </w:tabs>
              <w:bidi/>
              <w:jc w:val="center"/>
              <w:rPr>
                <w:rFonts w:cs="Times New Roman"/>
                <w:b/>
                <w:bCs/>
                <w:sz w:val="24"/>
                <w:szCs w:val="24"/>
              </w:rPr>
            </w:pPr>
          </w:p>
        </w:tc>
        <w:tc>
          <w:tcPr>
            <w:tcW w:w="1130" w:type="dxa"/>
            <w:vMerge/>
            <w:tcBorders>
              <w:left w:val="single" w:sz="12" w:space="0" w:color="auto"/>
              <w:right w:val="single" w:sz="12" w:space="0" w:color="auto"/>
            </w:tcBorders>
            <w:vAlign w:val="center"/>
          </w:tcPr>
          <w:p w14:paraId="0DC72136" w14:textId="77777777" w:rsidR="009E56DB" w:rsidRPr="00FE1A99" w:rsidRDefault="009E56DB" w:rsidP="00E64884">
            <w:pPr>
              <w:tabs>
                <w:tab w:val="left" w:pos="7108"/>
              </w:tabs>
              <w:bidi/>
              <w:jc w:val="center"/>
              <w:rPr>
                <w:rFonts w:cs="Times New Roman"/>
                <w:sz w:val="24"/>
                <w:szCs w:val="24"/>
              </w:rPr>
            </w:pPr>
          </w:p>
        </w:tc>
      </w:tr>
      <w:tr w:rsidR="009E56DB" w:rsidRPr="00FE1A99" w14:paraId="62FDD855" w14:textId="77777777" w:rsidTr="00E64884">
        <w:trPr>
          <w:trHeight w:val="128"/>
        </w:trPr>
        <w:tc>
          <w:tcPr>
            <w:tcW w:w="959" w:type="dxa"/>
            <w:tcBorders>
              <w:left w:val="single" w:sz="12" w:space="0" w:color="auto"/>
            </w:tcBorders>
            <w:vAlign w:val="center"/>
          </w:tcPr>
          <w:p w14:paraId="7EDFEB12"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577</w:t>
            </w:r>
          </w:p>
        </w:tc>
        <w:tc>
          <w:tcPr>
            <w:tcW w:w="2381" w:type="dxa"/>
            <w:vAlign w:val="center"/>
          </w:tcPr>
          <w:p w14:paraId="6F4A1E7A"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549</w:t>
            </w:r>
          </w:p>
        </w:tc>
        <w:tc>
          <w:tcPr>
            <w:tcW w:w="2443" w:type="dxa"/>
            <w:vAlign w:val="center"/>
          </w:tcPr>
          <w:p w14:paraId="098021CA"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604</w:t>
            </w:r>
          </w:p>
        </w:tc>
        <w:tc>
          <w:tcPr>
            <w:tcW w:w="958" w:type="dxa"/>
            <w:vAlign w:val="center"/>
          </w:tcPr>
          <w:p w14:paraId="139CF26A"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450</w:t>
            </w:r>
          </w:p>
        </w:tc>
        <w:tc>
          <w:tcPr>
            <w:tcW w:w="1163" w:type="dxa"/>
            <w:vAlign w:val="center"/>
          </w:tcPr>
          <w:p w14:paraId="070C908C" w14:textId="77777777" w:rsidR="009E56DB" w:rsidRPr="00FE1A99" w:rsidRDefault="009E56DB" w:rsidP="00E64884">
            <w:pPr>
              <w:tabs>
                <w:tab w:val="left" w:pos="7108"/>
              </w:tabs>
              <w:bidi/>
              <w:jc w:val="center"/>
              <w:rPr>
                <w:rFonts w:cs="Times New Roman"/>
                <w:sz w:val="24"/>
                <w:szCs w:val="24"/>
              </w:rPr>
            </w:pPr>
            <w:r w:rsidRPr="00FE1A99">
              <w:rPr>
                <w:rFonts w:cs="Times New Roman"/>
                <w:sz w:val="24"/>
                <w:szCs w:val="24"/>
              </w:rPr>
              <w:t>12.0</w:t>
            </w:r>
          </w:p>
        </w:tc>
        <w:tc>
          <w:tcPr>
            <w:tcW w:w="1177" w:type="dxa"/>
            <w:vMerge/>
            <w:tcBorders>
              <w:bottom w:val="nil"/>
              <w:right w:val="single" w:sz="12" w:space="0" w:color="auto"/>
            </w:tcBorders>
            <w:vAlign w:val="center"/>
          </w:tcPr>
          <w:p w14:paraId="0811FBA4" w14:textId="77777777" w:rsidR="009E56DB" w:rsidRPr="00FE1A99" w:rsidRDefault="009E56DB" w:rsidP="00E64884">
            <w:pPr>
              <w:tabs>
                <w:tab w:val="left" w:pos="7108"/>
              </w:tabs>
              <w:bidi/>
              <w:jc w:val="center"/>
              <w:rPr>
                <w:rFonts w:cs="Times New Roman"/>
                <w:b/>
                <w:bCs/>
                <w:sz w:val="24"/>
                <w:szCs w:val="24"/>
              </w:rPr>
            </w:pPr>
          </w:p>
        </w:tc>
        <w:tc>
          <w:tcPr>
            <w:tcW w:w="1130" w:type="dxa"/>
            <w:vMerge/>
            <w:tcBorders>
              <w:left w:val="single" w:sz="12" w:space="0" w:color="auto"/>
              <w:right w:val="single" w:sz="12" w:space="0" w:color="auto"/>
            </w:tcBorders>
            <w:vAlign w:val="center"/>
          </w:tcPr>
          <w:p w14:paraId="34EF7F92" w14:textId="77777777" w:rsidR="009E56DB" w:rsidRPr="00FE1A99" w:rsidRDefault="009E56DB" w:rsidP="00E64884">
            <w:pPr>
              <w:tabs>
                <w:tab w:val="left" w:pos="7108"/>
              </w:tabs>
              <w:bidi/>
              <w:jc w:val="center"/>
              <w:rPr>
                <w:rFonts w:cs="Times New Roman"/>
                <w:sz w:val="24"/>
                <w:szCs w:val="24"/>
              </w:rPr>
            </w:pPr>
          </w:p>
        </w:tc>
      </w:tr>
      <w:tr w:rsidR="009E56DB" w:rsidRPr="00FE1A99" w14:paraId="3A4A99C3" w14:textId="77777777" w:rsidTr="00E64884">
        <w:trPr>
          <w:trHeight w:val="200"/>
        </w:trPr>
        <w:tc>
          <w:tcPr>
            <w:tcW w:w="959" w:type="dxa"/>
            <w:tcBorders>
              <w:left w:val="single" w:sz="12" w:space="0" w:color="auto"/>
              <w:bottom w:val="single" w:sz="12" w:space="0" w:color="auto"/>
            </w:tcBorders>
            <w:vAlign w:val="center"/>
          </w:tcPr>
          <w:p w14:paraId="3F611BFB"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599</w:t>
            </w:r>
          </w:p>
        </w:tc>
        <w:tc>
          <w:tcPr>
            <w:tcW w:w="2381" w:type="dxa"/>
            <w:tcBorders>
              <w:bottom w:val="single" w:sz="12" w:space="0" w:color="auto"/>
            </w:tcBorders>
            <w:vAlign w:val="center"/>
          </w:tcPr>
          <w:p w14:paraId="0B7B43A1"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567</w:t>
            </w:r>
          </w:p>
        </w:tc>
        <w:tc>
          <w:tcPr>
            <w:tcW w:w="2443" w:type="dxa"/>
            <w:tcBorders>
              <w:bottom w:val="single" w:sz="12" w:space="0" w:color="auto"/>
            </w:tcBorders>
            <w:vAlign w:val="center"/>
          </w:tcPr>
          <w:p w14:paraId="12DE29FE"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632</w:t>
            </w:r>
          </w:p>
        </w:tc>
        <w:tc>
          <w:tcPr>
            <w:tcW w:w="958" w:type="dxa"/>
            <w:tcBorders>
              <w:bottom w:val="single" w:sz="12" w:space="0" w:color="auto"/>
            </w:tcBorders>
            <w:vAlign w:val="center"/>
          </w:tcPr>
          <w:p w14:paraId="6FFDB915"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450</w:t>
            </w:r>
          </w:p>
        </w:tc>
        <w:tc>
          <w:tcPr>
            <w:tcW w:w="1163" w:type="dxa"/>
            <w:tcBorders>
              <w:bottom w:val="single" w:sz="12" w:space="0" w:color="auto"/>
            </w:tcBorders>
            <w:vAlign w:val="center"/>
          </w:tcPr>
          <w:p w14:paraId="73B2433A" w14:textId="77777777" w:rsidR="009E56DB" w:rsidRPr="00FE1A99" w:rsidRDefault="009E56DB" w:rsidP="00E64884">
            <w:pPr>
              <w:tabs>
                <w:tab w:val="left" w:pos="7108"/>
              </w:tabs>
              <w:bidi/>
              <w:jc w:val="center"/>
              <w:rPr>
                <w:rFonts w:cs="Times New Roman"/>
                <w:sz w:val="24"/>
                <w:szCs w:val="24"/>
              </w:rPr>
            </w:pPr>
            <w:r w:rsidRPr="00FE1A99">
              <w:rPr>
                <w:rFonts w:cs="Times New Roman"/>
                <w:sz w:val="24"/>
                <w:szCs w:val="24"/>
              </w:rPr>
              <w:t>15.0</w:t>
            </w:r>
          </w:p>
        </w:tc>
        <w:tc>
          <w:tcPr>
            <w:tcW w:w="1177" w:type="dxa"/>
            <w:vMerge/>
            <w:tcBorders>
              <w:bottom w:val="single" w:sz="12" w:space="0" w:color="auto"/>
              <w:right w:val="single" w:sz="12" w:space="0" w:color="auto"/>
            </w:tcBorders>
            <w:vAlign w:val="center"/>
          </w:tcPr>
          <w:p w14:paraId="18C9F7CB" w14:textId="77777777" w:rsidR="009E56DB" w:rsidRPr="00FE1A99" w:rsidRDefault="009E56DB" w:rsidP="00E64884">
            <w:pPr>
              <w:tabs>
                <w:tab w:val="left" w:pos="7108"/>
              </w:tabs>
              <w:bidi/>
              <w:jc w:val="center"/>
              <w:rPr>
                <w:rFonts w:cs="Times New Roman"/>
                <w:b/>
                <w:bCs/>
                <w:sz w:val="24"/>
                <w:szCs w:val="24"/>
              </w:rPr>
            </w:pPr>
          </w:p>
        </w:tc>
        <w:tc>
          <w:tcPr>
            <w:tcW w:w="1130" w:type="dxa"/>
            <w:vMerge/>
            <w:tcBorders>
              <w:left w:val="single" w:sz="12" w:space="0" w:color="auto"/>
              <w:bottom w:val="single" w:sz="12" w:space="0" w:color="auto"/>
              <w:right w:val="single" w:sz="12" w:space="0" w:color="auto"/>
            </w:tcBorders>
            <w:vAlign w:val="center"/>
          </w:tcPr>
          <w:p w14:paraId="1733D3A2" w14:textId="77777777" w:rsidR="009E56DB" w:rsidRPr="00FE1A99" w:rsidRDefault="009E56DB" w:rsidP="00E64884">
            <w:pPr>
              <w:tabs>
                <w:tab w:val="left" w:pos="7108"/>
              </w:tabs>
              <w:bidi/>
              <w:jc w:val="center"/>
              <w:rPr>
                <w:rFonts w:cs="Times New Roman"/>
                <w:sz w:val="24"/>
                <w:szCs w:val="24"/>
              </w:rPr>
            </w:pPr>
          </w:p>
        </w:tc>
      </w:tr>
    </w:tbl>
    <w:p w14:paraId="5AF99240" w14:textId="77777777" w:rsidR="009E56DB" w:rsidRPr="00FE1A99" w:rsidRDefault="009E56DB" w:rsidP="009E56DB">
      <w:pPr>
        <w:bidi/>
        <w:spacing w:before="120" w:after="120" w:line="276" w:lineRule="auto"/>
        <w:ind w:left="63" w:firstLine="414"/>
        <w:jc w:val="both"/>
        <w:rPr>
          <w:sz w:val="28"/>
          <w:szCs w:val="28"/>
          <w:rtl/>
        </w:rPr>
      </w:pPr>
      <w:r w:rsidRPr="00FE1A99">
        <w:rPr>
          <w:rFonts w:hint="eastAsia"/>
          <w:sz w:val="28"/>
          <w:szCs w:val="28"/>
          <w:rtl/>
        </w:rPr>
        <w:t>با</w:t>
      </w:r>
      <w:r w:rsidRPr="00FE1A99">
        <w:rPr>
          <w:sz w:val="28"/>
          <w:szCs w:val="28"/>
          <w:rtl/>
        </w:rPr>
        <w:t xml:space="preserve"> توجه به </w:t>
      </w:r>
      <w:r w:rsidRPr="00FE1A99">
        <w:rPr>
          <w:rFonts w:hint="eastAsia"/>
          <w:sz w:val="28"/>
          <w:szCs w:val="28"/>
          <w:rtl/>
        </w:rPr>
        <w:t>استاندارد</w:t>
      </w:r>
      <w:r w:rsidRPr="00FE1A99">
        <w:rPr>
          <w:sz w:val="28"/>
          <w:szCs w:val="28"/>
          <w:rtl/>
        </w:rPr>
        <w:t xml:space="preserve"> 2800 </w:t>
      </w:r>
      <w:r w:rsidRPr="00FE1A99">
        <w:rPr>
          <w:rFonts w:hint="eastAsia"/>
          <w:sz w:val="28"/>
          <w:szCs w:val="28"/>
          <w:rtl/>
        </w:rPr>
        <w:t>به</w:t>
      </w:r>
      <w:r w:rsidRPr="00FE1A99">
        <w:rPr>
          <w:sz w:val="28"/>
          <w:szCs w:val="28"/>
          <w:rtl/>
        </w:rPr>
        <w:t xml:space="preserve"> </w:t>
      </w:r>
      <w:r w:rsidRPr="00FE1A99">
        <w:rPr>
          <w:rFonts w:hint="eastAsia"/>
          <w:sz w:val="28"/>
          <w:szCs w:val="28"/>
          <w:rtl/>
        </w:rPr>
        <w:t>منظور</w:t>
      </w:r>
      <w:r w:rsidRPr="00FE1A99">
        <w:rPr>
          <w:sz w:val="28"/>
          <w:szCs w:val="28"/>
          <w:rtl/>
        </w:rPr>
        <w:t xml:space="preserve"> تع</w:t>
      </w:r>
      <w:r w:rsidRPr="00FE1A99">
        <w:rPr>
          <w:rFonts w:hint="cs"/>
          <w:sz w:val="28"/>
          <w:szCs w:val="28"/>
          <w:rtl/>
        </w:rPr>
        <w:t>یی</w:t>
      </w:r>
      <w:r w:rsidRPr="00FE1A99">
        <w:rPr>
          <w:rFonts w:hint="eastAsia"/>
          <w:sz w:val="28"/>
          <w:szCs w:val="28"/>
          <w:rtl/>
        </w:rPr>
        <w:t>ن</w:t>
      </w:r>
      <w:r w:rsidRPr="00FE1A99">
        <w:rPr>
          <w:sz w:val="28"/>
          <w:szCs w:val="28"/>
          <w:rtl/>
        </w:rPr>
        <w:t xml:space="preserve"> متوسط سرعت موج برش</w:t>
      </w:r>
      <w:r w:rsidRPr="00FE1A99">
        <w:rPr>
          <w:rFonts w:hint="cs"/>
          <w:sz w:val="28"/>
          <w:szCs w:val="28"/>
          <w:rtl/>
        </w:rPr>
        <w:t>ی</w:t>
      </w:r>
      <w:r w:rsidRPr="00FE1A99">
        <w:rPr>
          <w:sz w:val="28"/>
          <w:szCs w:val="28"/>
          <w:rtl/>
        </w:rPr>
        <w:t xml:space="preserve"> م</w:t>
      </w:r>
      <w:r w:rsidRPr="00FE1A99">
        <w:rPr>
          <w:rFonts w:hint="cs"/>
          <w:sz w:val="28"/>
          <w:szCs w:val="28"/>
          <w:rtl/>
        </w:rPr>
        <w:t>ی</w:t>
      </w:r>
      <w:r w:rsidRPr="00FE1A99">
        <w:rPr>
          <w:rFonts w:hint="eastAsia"/>
          <w:sz w:val="28"/>
          <w:szCs w:val="28"/>
        </w:rPr>
        <w:t>‌</w:t>
      </w:r>
      <w:r w:rsidRPr="00FE1A99">
        <w:rPr>
          <w:rFonts w:hint="eastAsia"/>
          <w:sz w:val="28"/>
          <w:szCs w:val="28"/>
          <w:rtl/>
        </w:rPr>
        <w:t>توان</w:t>
      </w:r>
      <w:r w:rsidRPr="00FE1A99">
        <w:rPr>
          <w:sz w:val="28"/>
          <w:szCs w:val="28"/>
          <w:rtl/>
        </w:rPr>
        <w:t xml:space="preserve"> از رابطه </w:t>
      </w:r>
      <w:r w:rsidRPr="00FE1A99">
        <w:rPr>
          <w:rFonts w:hint="eastAsia"/>
          <w:sz w:val="28"/>
          <w:szCs w:val="28"/>
          <w:rtl/>
        </w:rPr>
        <w:t>ارائه</w:t>
      </w:r>
      <w:r w:rsidRPr="00FE1A99">
        <w:rPr>
          <w:sz w:val="28"/>
          <w:szCs w:val="28"/>
          <w:rtl/>
        </w:rPr>
        <w:t xml:space="preserve"> شده در بند 2-4 </w:t>
      </w:r>
      <w:r w:rsidRPr="00FE1A99">
        <w:rPr>
          <w:rFonts w:hint="eastAsia"/>
          <w:sz w:val="28"/>
          <w:szCs w:val="28"/>
          <w:rtl/>
        </w:rPr>
        <w:t>استفاده</w:t>
      </w:r>
      <w:r w:rsidRPr="00FE1A99">
        <w:rPr>
          <w:sz w:val="28"/>
          <w:szCs w:val="28"/>
          <w:rtl/>
        </w:rPr>
        <w:t xml:space="preserve"> </w:t>
      </w:r>
      <w:r w:rsidRPr="00FE1A99">
        <w:rPr>
          <w:rFonts w:hint="eastAsia"/>
          <w:sz w:val="28"/>
          <w:szCs w:val="28"/>
          <w:rtl/>
        </w:rPr>
        <w:t>کرد</w:t>
      </w:r>
      <w:r w:rsidRPr="00FE1A99">
        <w:rPr>
          <w:sz w:val="28"/>
          <w:szCs w:val="28"/>
          <w:rtl/>
        </w:rPr>
        <w:t>:</w:t>
      </w:r>
    </w:p>
    <w:p w14:paraId="336C74DF" w14:textId="77777777" w:rsidR="009E56DB" w:rsidRPr="00FE1A99" w:rsidRDefault="0094580E" w:rsidP="009E56DB">
      <w:pPr>
        <w:bidi/>
        <w:spacing w:before="0" w:after="0" w:line="276" w:lineRule="auto"/>
        <w:ind w:left="63" w:hanging="97"/>
        <w:jc w:val="both"/>
        <w:rPr>
          <w:rFonts w:asciiTheme="majorBidi" w:hAnsiTheme="majorBidi" w:cstheme="majorBidi"/>
          <w:iCs/>
          <w:sz w:val="24"/>
          <w:szCs w:val="24"/>
        </w:rPr>
      </w:pPr>
      <m:oMathPara>
        <m:oMathParaPr>
          <m:jc m:val="left"/>
        </m:oMathParaPr>
        <m:oMath>
          <m:acc>
            <m:accPr>
              <m:chr m:val="̅"/>
              <m:ctrlPr>
                <w:rPr>
                  <w:rFonts w:ascii="Cambria Math" w:hAnsi="Cambria Math" w:cstheme="majorBidi"/>
                  <w:iCs/>
                </w:rPr>
              </m:ctrlPr>
            </m:accPr>
            <m:e>
              <m:sSub>
                <m:sSubPr>
                  <m:ctrlPr>
                    <w:rPr>
                      <w:rFonts w:ascii="Cambria Math" w:hAnsi="Cambria Math" w:cstheme="majorBidi"/>
                      <w:iCs/>
                    </w:rPr>
                  </m:ctrlPr>
                </m:sSubPr>
                <m:e>
                  <m:r>
                    <w:rPr>
                      <w:rFonts w:ascii="Cambria Math" w:hAnsi="Cambria Math" w:cstheme="majorBidi"/>
                    </w:rPr>
                    <m:t>V</m:t>
                  </m:r>
                </m:e>
                <m:sub>
                  <m:r>
                    <w:rPr>
                      <w:rFonts w:ascii="Cambria Math" w:hAnsi="Cambria Math" w:cstheme="majorBidi"/>
                    </w:rPr>
                    <m:t>S</m:t>
                  </m:r>
                </m:sub>
              </m:sSub>
            </m:e>
          </m:acc>
          <m:r>
            <w:rPr>
              <w:rFonts w:ascii="Cambria Math" w:hAnsi="Cambria Math" w:cstheme="majorBidi"/>
            </w:rPr>
            <m:t>=</m:t>
          </m:r>
          <m:f>
            <m:fPr>
              <m:ctrlPr>
                <w:rPr>
                  <w:rFonts w:ascii="Cambria Math" w:hAnsi="Cambria Math" w:cstheme="majorBidi"/>
                  <w:i/>
                  <w:iCs/>
                </w:rPr>
              </m:ctrlPr>
            </m:fPr>
            <m:num>
              <m:nary>
                <m:naryPr>
                  <m:chr m:val="∑"/>
                  <m:limLoc m:val="undOvr"/>
                  <m:subHide m:val="1"/>
                  <m:supHide m:val="1"/>
                  <m:ctrlPr>
                    <w:rPr>
                      <w:rFonts w:ascii="Cambria Math" w:hAnsi="Cambria Math" w:cstheme="majorBidi"/>
                      <w:i/>
                      <w:iCs/>
                    </w:rPr>
                  </m:ctrlPr>
                </m:naryPr>
                <m:sub/>
                <m:sup/>
                <m:e>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i</m:t>
                      </m:r>
                    </m:sub>
                  </m:sSub>
                </m:e>
              </m:nary>
            </m:num>
            <m:den>
              <m:nary>
                <m:naryPr>
                  <m:chr m:val="∑"/>
                  <m:limLoc m:val="undOvr"/>
                  <m:subHide m:val="1"/>
                  <m:supHide m:val="1"/>
                  <m:ctrlPr>
                    <w:rPr>
                      <w:rFonts w:ascii="Cambria Math" w:hAnsi="Cambria Math" w:cstheme="majorBidi"/>
                      <w:i/>
                      <w:iCs/>
                    </w:rPr>
                  </m:ctrlPr>
                </m:naryPr>
                <m:sub/>
                <m:sup/>
                <m:e>
                  <m:r>
                    <w:rPr>
                      <w:rFonts w:ascii="Cambria Math"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i</m:t>
                          </m:r>
                        </m:sub>
                      </m:sSub>
                    </m:num>
                    <m:den>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si</m:t>
                          </m:r>
                        </m:sub>
                      </m:sSub>
                    </m:den>
                  </m:f>
                  <m:r>
                    <w:rPr>
                      <w:rFonts w:ascii="Cambria Math" w:hAnsi="Cambria Math" w:cstheme="majorBidi"/>
                    </w:rPr>
                    <m:t>)</m:t>
                  </m:r>
                </m:e>
              </m:nary>
            </m:den>
          </m:f>
        </m:oMath>
      </m:oMathPara>
    </w:p>
    <w:p w14:paraId="62CC5DC2" w14:textId="77777777" w:rsidR="009E56DB" w:rsidRPr="00FE1A99" w:rsidRDefault="009E56DB" w:rsidP="009E56DB">
      <w:pPr>
        <w:bidi/>
        <w:spacing w:before="120" w:after="120" w:line="276" w:lineRule="auto"/>
        <w:ind w:firstLine="477"/>
        <w:jc w:val="both"/>
        <w:rPr>
          <w:sz w:val="28"/>
          <w:szCs w:val="28"/>
          <w:rtl/>
          <w:lang w:bidi="fa-IR"/>
        </w:rPr>
      </w:pPr>
      <w:r w:rsidRPr="00FE1A99">
        <w:rPr>
          <w:rFonts w:hint="eastAsia"/>
          <w:sz w:val="28"/>
          <w:szCs w:val="28"/>
          <w:rtl/>
          <w:lang w:bidi="fa-IR"/>
        </w:rPr>
        <w:lastRenderedPageBreak/>
        <w:t>در</w:t>
      </w:r>
      <w:r w:rsidRPr="00FE1A99">
        <w:rPr>
          <w:sz w:val="28"/>
          <w:szCs w:val="28"/>
          <w:rtl/>
          <w:lang w:bidi="fa-IR"/>
        </w:rPr>
        <w:t xml:space="preserve"> ا</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رابطه، </w:t>
      </w:r>
      <w:proofErr w:type="spellStart"/>
      <w:r w:rsidRPr="00FE1A99">
        <w:rPr>
          <w:sz w:val="28"/>
          <w:szCs w:val="28"/>
          <w:lang w:bidi="fa-IR"/>
        </w:rPr>
        <w:t>v</w:t>
      </w:r>
      <w:r w:rsidRPr="00FE1A99">
        <w:rPr>
          <w:sz w:val="28"/>
          <w:szCs w:val="28"/>
          <w:vertAlign w:val="subscript"/>
          <w:lang w:bidi="fa-IR"/>
        </w:rPr>
        <w:t>si</w:t>
      </w:r>
      <w:proofErr w:type="spellEnd"/>
      <w:r w:rsidRPr="00FE1A99">
        <w:rPr>
          <w:sz w:val="28"/>
          <w:szCs w:val="28"/>
          <w:rtl/>
          <w:lang w:bidi="fa-IR"/>
        </w:rPr>
        <w:t xml:space="preserve"> و </w:t>
      </w:r>
      <w:r w:rsidRPr="00FE1A99">
        <w:rPr>
          <w:sz w:val="28"/>
          <w:szCs w:val="28"/>
          <w:lang w:bidi="fa-IR"/>
        </w:rPr>
        <w:t xml:space="preserve"> d</w:t>
      </w:r>
      <w:r w:rsidRPr="00FE1A99">
        <w:rPr>
          <w:sz w:val="28"/>
          <w:szCs w:val="28"/>
          <w:vertAlign w:val="subscript"/>
          <w:lang w:bidi="fa-IR"/>
        </w:rPr>
        <w:t>i</w:t>
      </w:r>
      <w:r w:rsidRPr="00FE1A99">
        <w:rPr>
          <w:sz w:val="28"/>
          <w:szCs w:val="28"/>
          <w:rtl/>
          <w:lang w:bidi="fa-IR"/>
        </w:rPr>
        <w:t xml:space="preserve"> به ترت</w:t>
      </w:r>
      <w:r w:rsidRPr="00FE1A99">
        <w:rPr>
          <w:rFonts w:hint="cs"/>
          <w:sz w:val="28"/>
          <w:szCs w:val="28"/>
          <w:rtl/>
          <w:lang w:bidi="fa-IR"/>
        </w:rPr>
        <w:t>ی</w:t>
      </w:r>
      <w:r w:rsidRPr="00FE1A99">
        <w:rPr>
          <w:rFonts w:hint="eastAsia"/>
          <w:sz w:val="28"/>
          <w:szCs w:val="28"/>
          <w:rtl/>
          <w:lang w:bidi="fa-IR"/>
        </w:rPr>
        <w:t>ب</w:t>
      </w:r>
      <w:r w:rsidRPr="00FE1A99">
        <w:rPr>
          <w:sz w:val="28"/>
          <w:szCs w:val="28"/>
          <w:rtl/>
          <w:lang w:bidi="fa-IR"/>
        </w:rPr>
        <w:t xml:space="preserve"> سرعت موج برش</w:t>
      </w:r>
      <w:r w:rsidRPr="00FE1A99">
        <w:rPr>
          <w:rFonts w:hint="cs"/>
          <w:sz w:val="28"/>
          <w:szCs w:val="28"/>
          <w:rtl/>
          <w:lang w:bidi="fa-IR"/>
        </w:rPr>
        <w:t>ی</w:t>
      </w:r>
      <w:r w:rsidRPr="00FE1A99">
        <w:rPr>
          <w:sz w:val="28"/>
          <w:szCs w:val="28"/>
          <w:rtl/>
          <w:lang w:bidi="fa-IR"/>
        </w:rPr>
        <w:t xml:space="preserve"> و ضخامت لا</w:t>
      </w:r>
      <w:r w:rsidRPr="00FE1A99">
        <w:rPr>
          <w:rFonts w:hint="cs"/>
          <w:sz w:val="28"/>
          <w:szCs w:val="28"/>
          <w:rtl/>
          <w:lang w:bidi="fa-IR"/>
        </w:rPr>
        <w:t>ی</w:t>
      </w:r>
      <w:r w:rsidRPr="00FE1A99">
        <w:rPr>
          <w:rFonts w:hint="eastAsia"/>
          <w:sz w:val="28"/>
          <w:szCs w:val="28"/>
          <w:rtl/>
          <w:lang w:bidi="fa-IR"/>
        </w:rPr>
        <w:t>ه</w:t>
      </w:r>
      <w:r w:rsidRPr="00FE1A99">
        <w:rPr>
          <w:sz w:val="28"/>
          <w:szCs w:val="28"/>
          <w:rtl/>
          <w:lang w:bidi="fa-IR"/>
        </w:rPr>
        <w:t xml:space="preserve"> تا عمق 30 متر</w:t>
      </w:r>
      <w:r w:rsidRPr="00FE1A99">
        <w:rPr>
          <w:rFonts w:hint="cs"/>
          <w:sz w:val="28"/>
          <w:szCs w:val="28"/>
          <w:rtl/>
          <w:lang w:bidi="fa-IR"/>
        </w:rPr>
        <w:t>ی</w:t>
      </w:r>
      <w:r w:rsidRPr="00FE1A99">
        <w:rPr>
          <w:sz w:val="28"/>
          <w:szCs w:val="28"/>
          <w:rtl/>
          <w:lang w:bidi="fa-IR"/>
        </w:rPr>
        <w:t xml:space="preserve"> از تراز پا</w:t>
      </w:r>
      <w:r w:rsidRPr="00FE1A99">
        <w:rPr>
          <w:rFonts w:hint="cs"/>
          <w:sz w:val="28"/>
          <w:szCs w:val="28"/>
          <w:rtl/>
          <w:lang w:bidi="fa-IR"/>
        </w:rPr>
        <w:t>ی</w:t>
      </w:r>
      <w:r w:rsidRPr="00FE1A99">
        <w:rPr>
          <w:rFonts w:hint="eastAsia"/>
          <w:sz w:val="28"/>
          <w:szCs w:val="28"/>
          <w:rtl/>
          <w:lang w:bidi="fa-IR"/>
        </w:rPr>
        <w:t>ه</w:t>
      </w:r>
      <w:r w:rsidRPr="00FE1A99">
        <w:rPr>
          <w:sz w:val="28"/>
          <w:szCs w:val="28"/>
          <w:rtl/>
          <w:lang w:bidi="fa-IR"/>
        </w:rPr>
        <w:t xml:space="preserve"> است. </w:t>
      </w:r>
      <w:r w:rsidRPr="00FE1A99">
        <w:rPr>
          <w:rFonts w:hint="eastAsia"/>
          <w:sz w:val="28"/>
          <w:szCs w:val="28"/>
          <w:rtl/>
          <w:lang w:bidi="fa-IR"/>
        </w:rPr>
        <w:t>با</w:t>
      </w:r>
      <w:r w:rsidRPr="00FE1A99">
        <w:rPr>
          <w:sz w:val="28"/>
          <w:szCs w:val="28"/>
          <w:rtl/>
          <w:lang w:bidi="fa-IR"/>
        </w:rPr>
        <w:t xml:space="preserve"> توجه به رابطه بالا </w:t>
      </w:r>
      <w:r w:rsidRPr="00FE1A99">
        <w:rPr>
          <w:rFonts w:hint="eastAsia"/>
          <w:sz w:val="28"/>
          <w:szCs w:val="28"/>
          <w:rtl/>
          <w:lang w:bidi="fa-IR"/>
        </w:rPr>
        <w:t>سرعت</w:t>
      </w:r>
      <w:r w:rsidRPr="00FE1A99">
        <w:rPr>
          <w:sz w:val="28"/>
          <w:szCs w:val="28"/>
          <w:rtl/>
          <w:lang w:bidi="fa-IR"/>
        </w:rPr>
        <w:t xml:space="preserve"> متوسط موج برش</w:t>
      </w:r>
      <w:r w:rsidRPr="00FE1A99">
        <w:rPr>
          <w:rFonts w:hint="cs"/>
          <w:sz w:val="28"/>
          <w:szCs w:val="28"/>
          <w:rtl/>
          <w:lang w:bidi="fa-IR"/>
        </w:rPr>
        <w:t>ی</w:t>
      </w:r>
      <w:r w:rsidRPr="00FE1A99">
        <w:rPr>
          <w:sz w:val="28"/>
          <w:szCs w:val="28"/>
          <w:rtl/>
          <w:lang w:bidi="fa-IR"/>
        </w:rPr>
        <w:t xml:space="preserve"> در گمانه ماش</w:t>
      </w:r>
      <w:r w:rsidRPr="00FE1A99">
        <w:rPr>
          <w:rFonts w:hint="cs"/>
          <w:sz w:val="28"/>
          <w:szCs w:val="28"/>
          <w:rtl/>
          <w:lang w:bidi="fa-IR"/>
        </w:rPr>
        <w:t>ی</w:t>
      </w:r>
      <w:r w:rsidRPr="00FE1A99">
        <w:rPr>
          <w:rFonts w:hint="eastAsia"/>
          <w:sz w:val="28"/>
          <w:szCs w:val="28"/>
          <w:rtl/>
          <w:lang w:bidi="fa-IR"/>
        </w:rPr>
        <w:t>ن</w:t>
      </w:r>
      <w:r w:rsidRPr="00FE1A99">
        <w:rPr>
          <w:rFonts w:hint="cs"/>
          <w:sz w:val="28"/>
          <w:szCs w:val="28"/>
          <w:rtl/>
          <w:lang w:bidi="fa-IR"/>
        </w:rPr>
        <w:t>ی</w:t>
      </w:r>
      <w:r w:rsidRPr="00FE1A99">
        <w:rPr>
          <w:sz w:val="28"/>
          <w:szCs w:val="28"/>
          <w:rtl/>
          <w:lang w:bidi="fa-IR"/>
        </w:rPr>
        <w:t xml:space="preserve"> سرچاه</w:t>
      </w:r>
      <w:r w:rsidRPr="00FE1A99">
        <w:rPr>
          <w:rFonts w:hint="cs"/>
          <w:sz w:val="28"/>
          <w:szCs w:val="28"/>
          <w:rtl/>
          <w:lang w:bidi="fa-IR"/>
        </w:rPr>
        <w:t>ی</w:t>
      </w:r>
      <w:r w:rsidRPr="00FE1A99">
        <w:rPr>
          <w:sz w:val="28"/>
          <w:szCs w:val="28"/>
          <w:rtl/>
          <w:lang w:bidi="fa-IR"/>
        </w:rPr>
        <w:t xml:space="preserve"> </w:t>
      </w:r>
      <w:r w:rsidRPr="00FE1A99">
        <w:rPr>
          <w:sz w:val="24"/>
          <w:szCs w:val="24"/>
          <w:lang w:bidi="fa-IR"/>
        </w:rPr>
        <w:t>BH-FL-1</w:t>
      </w:r>
      <w:r w:rsidRPr="00FE1A99">
        <w:rPr>
          <w:sz w:val="24"/>
          <w:szCs w:val="24"/>
          <w:rtl/>
          <w:lang w:bidi="fa-IR"/>
        </w:rPr>
        <w:t xml:space="preserve"> </w:t>
      </w:r>
      <w:r w:rsidRPr="00FE1A99">
        <w:rPr>
          <w:rFonts w:hint="eastAsia"/>
          <w:sz w:val="28"/>
          <w:szCs w:val="28"/>
          <w:rtl/>
          <w:lang w:bidi="fa-IR"/>
        </w:rPr>
        <w:t>و</w:t>
      </w:r>
      <w:r w:rsidRPr="00FE1A99">
        <w:rPr>
          <w:sz w:val="28"/>
          <w:szCs w:val="28"/>
          <w:rtl/>
          <w:lang w:bidi="fa-IR"/>
        </w:rPr>
        <w:t xml:space="preserve"> </w:t>
      </w:r>
      <w:r w:rsidRPr="00FE1A99">
        <w:rPr>
          <w:rFonts w:hint="eastAsia"/>
          <w:sz w:val="28"/>
          <w:szCs w:val="28"/>
          <w:rtl/>
          <w:lang w:bidi="fa-IR"/>
        </w:rPr>
        <w:t>تا</w:t>
      </w:r>
      <w:r w:rsidRPr="00FE1A99">
        <w:rPr>
          <w:sz w:val="28"/>
          <w:szCs w:val="28"/>
          <w:rtl/>
          <w:lang w:bidi="fa-IR"/>
        </w:rPr>
        <w:t xml:space="preserve"> </w:t>
      </w:r>
      <w:r w:rsidRPr="00FE1A99">
        <w:rPr>
          <w:rFonts w:hint="eastAsia"/>
          <w:sz w:val="28"/>
          <w:szCs w:val="28"/>
          <w:rtl/>
          <w:lang w:bidi="fa-IR"/>
        </w:rPr>
        <w:t>عمق</w:t>
      </w:r>
      <w:r w:rsidRPr="00FE1A99">
        <w:rPr>
          <w:sz w:val="28"/>
          <w:szCs w:val="28"/>
          <w:rtl/>
          <w:lang w:bidi="fa-IR"/>
        </w:rPr>
        <w:t xml:space="preserve"> 15 </w:t>
      </w:r>
      <w:r w:rsidRPr="00FE1A99">
        <w:rPr>
          <w:rFonts w:hint="eastAsia"/>
          <w:sz w:val="28"/>
          <w:szCs w:val="28"/>
          <w:rtl/>
          <w:lang w:bidi="fa-IR"/>
        </w:rPr>
        <w:t>متر</w:t>
      </w:r>
      <w:r w:rsidRPr="00FE1A99">
        <w:rPr>
          <w:rFonts w:hint="cs"/>
          <w:sz w:val="28"/>
          <w:szCs w:val="28"/>
          <w:rtl/>
          <w:lang w:bidi="fa-IR"/>
        </w:rPr>
        <w:t>ی</w:t>
      </w:r>
      <w:r w:rsidRPr="00FE1A99">
        <w:rPr>
          <w:rFonts w:hint="eastAsia"/>
          <w:sz w:val="28"/>
          <w:szCs w:val="28"/>
          <w:rtl/>
          <w:lang w:bidi="fa-IR"/>
        </w:rPr>
        <w:t>،</w:t>
      </w:r>
      <w:r w:rsidRPr="00FE1A99">
        <w:rPr>
          <w:sz w:val="24"/>
          <w:szCs w:val="24"/>
          <w:rtl/>
          <w:lang w:bidi="fa-IR"/>
        </w:rPr>
        <w:t xml:space="preserve"> </w:t>
      </w:r>
      <w:r w:rsidRPr="00FE1A99">
        <w:rPr>
          <w:sz w:val="24"/>
          <w:szCs w:val="24"/>
          <w:lang w:bidi="fa-IR"/>
        </w:rPr>
        <w:t>(m/s)</w:t>
      </w:r>
      <w:r w:rsidRPr="00FE1A99">
        <w:rPr>
          <w:sz w:val="28"/>
          <w:szCs w:val="28"/>
          <w:rtl/>
          <w:lang w:bidi="fa-IR"/>
        </w:rPr>
        <w:t>437 به</w:t>
      </w:r>
      <w:r w:rsidRPr="00FE1A99">
        <w:rPr>
          <w:rFonts w:hint="eastAsia"/>
          <w:sz w:val="28"/>
          <w:szCs w:val="28"/>
          <w:lang w:bidi="fa-IR"/>
        </w:rPr>
        <w:t>‌</w:t>
      </w:r>
      <w:r w:rsidRPr="00FE1A99">
        <w:rPr>
          <w:rFonts w:hint="eastAsia"/>
          <w:sz w:val="28"/>
          <w:szCs w:val="28"/>
          <w:rtl/>
          <w:lang w:bidi="fa-IR"/>
        </w:rPr>
        <w:t>دست</w:t>
      </w:r>
      <w:r w:rsidRPr="00FE1A99">
        <w:rPr>
          <w:sz w:val="28"/>
          <w:szCs w:val="28"/>
          <w:rtl/>
          <w:lang w:bidi="fa-IR"/>
        </w:rPr>
        <w:t xml:space="preserve"> </w:t>
      </w:r>
      <w:r w:rsidRPr="00FE1A99">
        <w:rPr>
          <w:rFonts w:hint="eastAsia"/>
          <w:sz w:val="28"/>
          <w:szCs w:val="28"/>
          <w:rtl/>
          <w:lang w:bidi="fa-IR"/>
        </w:rPr>
        <w:t>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آ</w:t>
      </w:r>
      <w:r w:rsidRPr="00FE1A99">
        <w:rPr>
          <w:rFonts w:hint="cs"/>
          <w:sz w:val="28"/>
          <w:szCs w:val="28"/>
          <w:rtl/>
          <w:lang w:bidi="fa-IR"/>
        </w:rPr>
        <w:t>ی</w:t>
      </w:r>
      <w:r w:rsidRPr="00FE1A99">
        <w:rPr>
          <w:rFonts w:hint="eastAsia"/>
          <w:sz w:val="28"/>
          <w:szCs w:val="28"/>
          <w:rtl/>
          <w:lang w:bidi="fa-IR"/>
        </w:rPr>
        <w:t>د</w:t>
      </w:r>
      <w:r w:rsidRPr="00FE1A99">
        <w:rPr>
          <w:sz w:val="28"/>
          <w:szCs w:val="28"/>
          <w:rtl/>
          <w:lang w:bidi="fa-IR"/>
        </w:rPr>
        <w:t xml:space="preserve">. </w:t>
      </w:r>
    </w:p>
    <w:p w14:paraId="5535D802" w14:textId="77777777" w:rsidR="009E56DB" w:rsidRPr="00FE1A99" w:rsidRDefault="009E56DB" w:rsidP="009E56DB">
      <w:pPr>
        <w:bidi/>
        <w:spacing w:before="120" w:after="120" w:line="276" w:lineRule="auto"/>
        <w:ind w:firstLine="477"/>
        <w:jc w:val="both"/>
        <w:rPr>
          <w:sz w:val="28"/>
          <w:szCs w:val="28"/>
          <w:rtl/>
          <w:lang w:bidi="fa-IR"/>
        </w:rPr>
      </w:pPr>
      <w:r w:rsidRPr="00FE1A99">
        <w:rPr>
          <w:rFonts w:hint="eastAsia"/>
          <w:sz w:val="28"/>
          <w:szCs w:val="28"/>
          <w:rtl/>
          <w:lang w:bidi="fa-IR"/>
        </w:rPr>
        <w:t>روش</w:t>
      </w:r>
      <w:r w:rsidRPr="00FE1A99">
        <w:rPr>
          <w:sz w:val="28"/>
          <w:szCs w:val="28"/>
          <w:rtl/>
          <w:lang w:bidi="fa-IR"/>
        </w:rPr>
        <w:t xml:space="preserve"> </w:t>
      </w:r>
      <w:r w:rsidRPr="00FE1A99">
        <w:rPr>
          <w:rFonts w:hint="eastAsia"/>
          <w:sz w:val="28"/>
          <w:szCs w:val="28"/>
          <w:rtl/>
          <w:lang w:bidi="fa-IR"/>
        </w:rPr>
        <w:t>برون</w:t>
      </w:r>
      <w:r w:rsidRPr="00FE1A99">
        <w:rPr>
          <w:rFonts w:hint="cs"/>
          <w:sz w:val="28"/>
          <w:szCs w:val="28"/>
          <w:rtl/>
          <w:lang w:bidi="fa-IR"/>
        </w:rPr>
        <w:t>ی</w:t>
      </w:r>
      <w:r w:rsidRPr="00FE1A99">
        <w:rPr>
          <w:rFonts w:hint="eastAsia"/>
          <w:sz w:val="28"/>
          <w:szCs w:val="28"/>
          <w:rtl/>
          <w:lang w:bidi="fa-IR"/>
        </w:rPr>
        <w:t>اب</w:t>
      </w:r>
      <w:r w:rsidRPr="00FE1A99">
        <w:rPr>
          <w:rFonts w:hint="cs"/>
          <w:sz w:val="28"/>
          <w:szCs w:val="28"/>
          <w:rtl/>
          <w:lang w:bidi="fa-IR"/>
        </w:rPr>
        <w:t>ی</w:t>
      </w:r>
      <w:r w:rsidRPr="00FE1A99">
        <w:rPr>
          <w:sz w:val="28"/>
          <w:szCs w:val="28"/>
          <w:rtl/>
          <w:lang w:bidi="fa-IR"/>
        </w:rPr>
        <w:t xml:space="preserve"> سرعت امواج برش</w:t>
      </w:r>
      <w:r w:rsidRPr="00FE1A99">
        <w:rPr>
          <w:rFonts w:hint="cs"/>
          <w:sz w:val="28"/>
          <w:szCs w:val="28"/>
          <w:rtl/>
          <w:lang w:bidi="fa-IR"/>
        </w:rPr>
        <w:t>ی</w:t>
      </w:r>
      <w:r w:rsidRPr="00FE1A99">
        <w:rPr>
          <w:sz w:val="28"/>
          <w:szCs w:val="28"/>
          <w:rtl/>
          <w:lang w:bidi="fa-IR"/>
        </w:rPr>
        <w:t xml:space="preserve"> تا عمق 30 متر در کتاب راهنما</w:t>
      </w:r>
      <w:r w:rsidRPr="00FE1A99">
        <w:rPr>
          <w:rFonts w:hint="cs"/>
          <w:sz w:val="28"/>
          <w:szCs w:val="28"/>
          <w:rtl/>
          <w:lang w:bidi="fa-IR"/>
        </w:rPr>
        <w:t>ی</w:t>
      </w:r>
      <w:r w:rsidRPr="00FE1A99">
        <w:rPr>
          <w:sz w:val="28"/>
          <w:szCs w:val="28"/>
          <w:rtl/>
          <w:lang w:bidi="fa-IR"/>
        </w:rPr>
        <w:t xml:space="preserve"> تخم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سرعت امواج برش</w:t>
      </w:r>
      <w:r w:rsidRPr="00FE1A99">
        <w:rPr>
          <w:rFonts w:hint="cs"/>
          <w:sz w:val="28"/>
          <w:szCs w:val="28"/>
          <w:rtl/>
          <w:lang w:bidi="fa-IR"/>
        </w:rPr>
        <w:t>ی</w:t>
      </w:r>
      <w:r w:rsidRPr="00FE1A99">
        <w:rPr>
          <w:sz w:val="28"/>
          <w:szCs w:val="28"/>
          <w:rtl/>
          <w:lang w:bidi="fa-IR"/>
        </w:rPr>
        <w:t xml:space="preserve"> در پروف</w:t>
      </w:r>
      <w:r w:rsidRPr="00FE1A99">
        <w:rPr>
          <w:rFonts w:hint="cs"/>
          <w:sz w:val="28"/>
          <w:szCs w:val="28"/>
          <w:rtl/>
          <w:lang w:bidi="fa-IR"/>
        </w:rPr>
        <w:t>ی</w:t>
      </w:r>
      <w:r w:rsidRPr="00FE1A99">
        <w:rPr>
          <w:rFonts w:hint="eastAsia"/>
          <w:sz w:val="28"/>
          <w:szCs w:val="28"/>
          <w:rtl/>
          <w:lang w:bidi="fa-IR"/>
        </w:rPr>
        <w:t>ل</w:t>
      </w:r>
      <w:r w:rsidRPr="00FE1A99">
        <w:rPr>
          <w:sz w:val="28"/>
          <w:szCs w:val="28"/>
          <w:rtl/>
          <w:lang w:bidi="fa-IR"/>
        </w:rPr>
        <w:t xml:space="preserve"> خاک چاپ 2012 مرجع </w:t>
      </w:r>
      <w:r w:rsidRPr="00FE1A99">
        <w:rPr>
          <w:sz w:val="24"/>
          <w:szCs w:val="24"/>
          <w:lang w:bidi="fa-IR"/>
        </w:rPr>
        <w:t>PEER</w:t>
      </w:r>
      <w:r w:rsidRPr="00FE1A99">
        <w:rPr>
          <w:rFonts w:hint="eastAsia"/>
          <w:sz w:val="28"/>
          <w:szCs w:val="28"/>
          <w:rtl/>
          <w:lang w:bidi="fa-IR"/>
        </w:rPr>
        <w:t>،</w:t>
      </w:r>
      <w:r w:rsidRPr="00FE1A99">
        <w:rPr>
          <w:sz w:val="28"/>
          <w:szCs w:val="28"/>
          <w:rtl/>
          <w:lang w:bidi="fa-IR"/>
        </w:rPr>
        <w:t xml:space="preserve"> </w:t>
      </w:r>
      <w:r w:rsidRPr="00FE1A99">
        <w:rPr>
          <w:rFonts w:hint="eastAsia"/>
          <w:sz w:val="28"/>
          <w:szCs w:val="28"/>
          <w:rtl/>
          <w:lang w:bidi="fa-IR"/>
        </w:rPr>
        <w:t>ارائه</w:t>
      </w:r>
      <w:r w:rsidRPr="00FE1A99">
        <w:rPr>
          <w:sz w:val="28"/>
          <w:szCs w:val="28"/>
          <w:rtl/>
          <w:lang w:bidi="fa-IR"/>
        </w:rPr>
        <w:t xml:space="preserve"> </w:t>
      </w:r>
      <w:r w:rsidRPr="00FE1A99">
        <w:rPr>
          <w:rFonts w:hint="eastAsia"/>
          <w:sz w:val="28"/>
          <w:szCs w:val="28"/>
          <w:rtl/>
          <w:lang w:bidi="fa-IR"/>
        </w:rPr>
        <w:t>شده</w:t>
      </w:r>
      <w:r w:rsidRPr="00FE1A99">
        <w:rPr>
          <w:sz w:val="28"/>
          <w:szCs w:val="28"/>
          <w:rtl/>
          <w:lang w:bidi="fa-IR"/>
        </w:rPr>
        <w:t xml:space="preserve"> </w:t>
      </w:r>
      <w:r w:rsidRPr="00FE1A99">
        <w:rPr>
          <w:rFonts w:hint="eastAsia"/>
          <w:sz w:val="28"/>
          <w:szCs w:val="28"/>
          <w:rtl/>
          <w:lang w:bidi="fa-IR"/>
        </w:rPr>
        <w:t>است</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ا</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w:t>
      </w:r>
      <w:r w:rsidRPr="00FE1A99">
        <w:rPr>
          <w:rFonts w:hint="eastAsia"/>
          <w:sz w:val="28"/>
          <w:szCs w:val="28"/>
          <w:rtl/>
          <w:lang w:bidi="fa-IR"/>
        </w:rPr>
        <w:t>روش</w:t>
      </w:r>
      <w:r w:rsidRPr="00FE1A99">
        <w:rPr>
          <w:sz w:val="28"/>
          <w:szCs w:val="28"/>
          <w:rtl/>
          <w:lang w:bidi="fa-IR"/>
        </w:rPr>
        <w:t xml:space="preserve"> </w:t>
      </w:r>
      <w:r w:rsidRPr="00FE1A99">
        <w:rPr>
          <w:rFonts w:hint="eastAsia"/>
          <w:sz w:val="28"/>
          <w:szCs w:val="28"/>
          <w:rtl/>
          <w:lang w:bidi="fa-IR"/>
        </w:rPr>
        <w:t>آمار</w:t>
      </w:r>
      <w:r w:rsidRPr="00FE1A99">
        <w:rPr>
          <w:rFonts w:hint="cs"/>
          <w:sz w:val="28"/>
          <w:szCs w:val="28"/>
          <w:rtl/>
          <w:lang w:bidi="fa-IR"/>
        </w:rPr>
        <w:t>ی</w:t>
      </w:r>
      <w:r w:rsidRPr="00FE1A99">
        <w:rPr>
          <w:sz w:val="28"/>
          <w:szCs w:val="28"/>
          <w:rtl/>
          <w:lang w:bidi="fa-IR"/>
        </w:rPr>
        <w:t xml:space="preserve"> با داشتن سرعت موج برش</w:t>
      </w:r>
      <w:r w:rsidRPr="00FE1A99">
        <w:rPr>
          <w:rFonts w:hint="cs"/>
          <w:sz w:val="28"/>
          <w:szCs w:val="28"/>
          <w:rtl/>
          <w:lang w:bidi="fa-IR"/>
        </w:rPr>
        <w:t>ی</w:t>
      </w:r>
      <w:r w:rsidRPr="00FE1A99">
        <w:rPr>
          <w:sz w:val="28"/>
          <w:szCs w:val="28"/>
          <w:rtl/>
          <w:lang w:bidi="fa-IR"/>
        </w:rPr>
        <w:t xml:space="preserve"> اعماق 10 متر تا 29 متر همچن</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با استفاده از ضرا</w:t>
      </w:r>
      <w:r w:rsidRPr="00FE1A99">
        <w:rPr>
          <w:rFonts w:hint="cs"/>
          <w:sz w:val="28"/>
          <w:szCs w:val="28"/>
          <w:rtl/>
          <w:lang w:bidi="fa-IR"/>
        </w:rPr>
        <w:t>ی</w:t>
      </w:r>
      <w:r w:rsidRPr="00FE1A99">
        <w:rPr>
          <w:rFonts w:hint="eastAsia"/>
          <w:sz w:val="28"/>
          <w:szCs w:val="28"/>
          <w:rtl/>
          <w:lang w:bidi="fa-IR"/>
        </w:rPr>
        <w:t>ب</w:t>
      </w:r>
      <w:r w:rsidRPr="00FE1A99">
        <w:rPr>
          <w:sz w:val="28"/>
          <w:szCs w:val="28"/>
          <w:rtl/>
          <w:lang w:bidi="fa-IR"/>
        </w:rPr>
        <w:t xml:space="preserve"> همبستگ</w:t>
      </w:r>
      <w:r w:rsidRPr="00FE1A99">
        <w:rPr>
          <w:rFonts w:hint="cs"/>
          <w:sz w:val="28"/>
          <w:szCs w:val="28"/>
          <w:rtl/>
          <w:lang w:bidi="fa-IR"/>
        </w:rPr>
        <w:t>ی</w:t>
      </w:r>
      <w:r w:rsidRPr="00FE1A99">
        <w:rPr>
          <w:sz w:val="28"/>
          <w:szCs w:val="28"/>
          <w:rtl/>
          <w:lang w:bidi="fa-IR"/>
        </w:rPr>
        <w:t xml:space="preserve"> </w:t>
      </w:r>
      <w:r w:rsidRPr="00FE1A99">
        <w:rPr>
          <w:sz w:val="28"/>
          <w:szCs w:val="28"/>
          <w:lang w:bidi="fa-IR"/>
        </w:rPr>
        <w:t>a</w:t>
      </w:r>
      <w:r w:rsidRPr="00FE1A99">
        <w:rPr>
          <w:sz w:val="28"/>
          <w:szCs w:val="28"/>
          <w:rtl/>
          <w:lang w:bidi="fa-IR"/>
        </w:rPr>
        <w:t xml:space="preserve"> و </w:t>
      </w:r>
      <w:r w:rsidRPr="00FE1A99">
        <w:rPr>
          <w:sz w:val="28"/>
          <w:szCs w:val="28"/>
          <w:lang w:bidi="fa-IR"/>
        </w:rPr>
        <w:t>b</w:t>
      </w:r>
      <w:r w:rsidRPr="00FE1A99">
        <w:rPr>
          <w:sz w:val="28"/>
          <w:szCs w:val="28"/>
          <w:rtl/>
          <w:lang w:bidi="fa-IR"/>
        </w:rPr>
        <w:t xml:space="preserve"> سرعت موج برش</w:t>
      </w:r>
      <w:r w:rsidRPr="00FE1A99">
        <w:rPr>
          <w:rFonts w:hint="cs"/>
          <w:sz w:val="28"/>
          <w:szCs w:val="28"/>
          <w:rtl/>
          <w:lang w:bidi="fa-IR"/>
        </w:rPr>
        <w:t>ی</w:t>
      </w:r>
      <w:r w:rsidRPr="00FE1A99">
        <w:rPr>
          <w:sz w:val="28"/>
          <w:szCs w:val="28"/>
          <w:rtl/>
          <w:lang w:bidi="fa-IR"/>
        </w:rPr>
        <w:t xml:space="preserve"> در عمق 30 متر</w:t>
      </w:r>
      <w:r w:rsidRPr="00FE1A99">
        <w:rPr>
          <w:rFonts w:hint="cs"/>
          <w:sz w:val="28"/>
          <w:szCs w:val="28"/>
          <w:rtl/>
          <w:lang w:bidi="fa-IR"/>
        </w:rPr>
        <w:t>ی</w:t>
      </w:r>
      <w:r w:rsidRPr="00FE1A99">
        <w:rPr>
          <w:sz w:val="28"/>
          <w:szCs w:val="28"/>
          <w:rtl/>
          <w:lang w:bidi="fa-IR"/>
        </w:rPr>
        <w:t xml:space="preserve"> تخم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زده 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شود</w:t>
      </w:r>
      <w:r w:rsidRPr="00FE1A99">
        <w:rPr>
          <w:sz w:val="28"/>
          <w:szCs w:val="28"/>
          <w:rtl/>
          <w:lang w:bidi="fa-IR"/>
        </w:rPr>
        <w:t xml:space="preserve">. </w:t>
      </w:r>
      <w:r w:rsidRPr="00FE1A99">
        <w:rPr>
          <w:rFonts w:hint="eastAsia"/>
          <w:sz w:val="28"/>
          <w:szCs w:val="28"/>
          <w:rtl/>
          <w:lang w:bidi="fa-IR"/>
        </w:rPr>
        <w:t>رابطه</w:t>
      </w:r>
      <w:r w:rsidRPr="00FE1A99">
        <w:rPr>
          <w:sz w:val="28"/>
          <w:szCs w:val="28"/>
          <w:rtl/>
          <w:lang w:bidi="fa-IR"/>
        </w:rPr>
        <w:t xml:space="preserve"> </w:t>
      </w:r>
      <w:r w:rsidRPr="00FE1A99">
        <w:rPr>
          <w:rFonts w:hint="eastAsia"/>
          <w:sz w:val="28"/>
          <w:szCs w:val="28"/>
          <w:rtl/>
          <w:lang w:bidi="fa-IR"/>
        </w:rPr>
        <w:t>ذکر</w:t>
      </w:r>
      <w:r w:rsidRPr="00FE1A99">
        <w:rPr>
          <w:sz w:val="28"/>
          <w:szCs w:val="28"/>
          <w:rtl/>
          <w:lang w:bidi="fa-IR"/>
        </w:rPr>
        <w:t xml:space="preserve"> </w:t>
      </w:r>
      <w:r w:rsidRPr="00FE1A99">
        <w:rPr>
          <w:rFonts w:hint="eastAsia"/>
          <w:sz w:val="28"/>
          <w:szCs w:val="28"/>
          <w:rtl/>
          <w:lang w:bidi="fa-IR"/>
        </w:rPr>
        <w:t>شده</w:t>
      </w:r>
      <w:r w:rsidRPr="00FE1A99">
        <w:rPr>
          <w:sz w:val="28"/>
          <w:szCs w:val="28"/>
          <w:rtl/>
          <w:lang w:bidi="fa-IR"/>
        </w:rPr>
        <w:t xml:space="preserve"> </w:t>
      </w:r>
      <w:r w:rsidRPr="00FE1A99">
        <w:rPr>
          <w:rFonts w:hint="eastAsia"/>
          <w:sz w:val="28"/>
          <w:szCs w:val="28"/>
          <w:rtl/>
          <w:lang w:bidi="fa-IR"/>
        </w:rPr>
        <w:t>به</w:t>
      </w:r>
      <w:r w:rsidRPr="00FE1A99">
        <w:rPr>
          <w:sz w:val="28"/>
          <w:szCs w:val="28"/>
          <w:rtl/>
          <w:lang w:bidi="fa-IR"/>
        </w:rPr>
        <w:t xml:space="preserve"> </w:t>
      </w:r>
      <w:r w:rsidRPr="00FE1A99">
        <w:rPr>
          <w:rFonts w:hint="eastAsia"/>
          <w:sz w:val="28"/>
          <w:szCs w:val="28"/>
          <w:rtl/>
          <w:lang w:bidi="fa-IR"/>
        </w:rPr>
        <w:t>شرح</w:t>
      </w:r>
      <w:r w:rsidRPr="00FE1A99">
        <w:rPr>
          <w:sz w:val="28"/>
          <w:szCs w:val="28"/>
          <w:rtl/>
          <w:lang w:bidi="fa-IR"/>
        </w:rPr>
        <w:t xml:space="preserve"> </w:t>
      </w:r>
      <w:r w:rsidRPr="00FE1A99">
        <w:rPr>
          <w:rFonts w:hint="eastAsia"/>
          <w:sz w:val="28"/>
          <w:szCs w:val="28"/>
          <w:rtl/>
          <w:lang w:bidi="fa-IR"/>
        </w:rPr>
        <w:t>ذ</w:t>
      </w:r>
      <w:r w:rsidRPr="00FE1A99">
        <w:rPr>
          <w:rFonts w:hint="cs"/>
          <w:sz w:val="28"/>
          <w:szCs w:val="28"/>
          <w:rtl/>
          <w:lang w:bidi="fa-IR"/>
        </w:rPr>
        <w:t>ی</w:t>
      </w:r>
      <w:r w:rsidRPr="00FE1A99">
        <w:rPr>
          <w:rFonts w:hint="eastAsia"/>
          <w:sz w:val="28"/>
          <w:szCs w:val="28"/>
          <w:rtl/>
          <w:lang w:bidi="fa-IR"/>
        </w:rPr>
        <w:t>ل</w:t>
      </w:r>
      <w:r w:rsidRPr="00FE1A99">
        <w:rPr>
          <w:sz w:val="28"/>
          <w:szCs w:val="28"/>
          <w:rtl/>
          <w:lang w:bidi="fa-IR"/>
        </w:rPr>
        <w:t xml:space="preserve"> </w:t>
      </w:r>
      <w:r w:rsidRPr="00FE1A99">
        <w:rPr>
          <w:rFonts w:hint="eastAsia"/>
          <w:sz w:val="28"/>
          <w:szCs w:val="28"/>
          <w:rtl/>
          <w:lang w:bidi="fa-IR"/>
        </w:rPr>
        <w:t>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باشد</w:t>
      </w:r>
      <w:r w:rsidRPr="00FE1A99">
        <w:rPr>
          <w:sz w:val="28"/>
          <w:szCs w:val="28"/>
          <w:rtl/>
          <w:lang w:bidi="fa-IR"/>
        </w:rPr>
        <w:t>:</w:t>
      </w:r>
    </w:p>
    <w:p w14:paraId="0DAC9A39" w14:textId="77777777" w:rsidR="009E56DB" w:rsidRPr="00FE1A99" w:rsidRDefault="0094580E" w:rsidP="009E56DB">
      <w:pPr>
        <w:bidi/>
        <w:spacing w:before="120" w:after="120" w:line="276" w:lineRule="auto"/>
        <w:jc w:val="both"/>
        <w:rPr>
          <w:iCs/>
          <w:sz w:val="24"/>
          <w:szCs w:val="24"/>
        </w:rPr>
      </w:pPr>
      <m:oMathPara>
        <m:oMathParaPr>
          <m:jc m:val="left"/>
        </m:oMathParaPr>
        <m:oMath>
          <m:func>
            <m:funcPr>
              <m:ctrlPr>
                <w:rPr>
                  <w:rFonts w:ascii="Cambria Math" w:hAnsi="Cambria Math" w:cs="Times New Roman"/>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S30</m:t>
                  </m:r>
                </m:sub>
              </m:sSub>
            </m:e>
          </m:func>
          <m:r>
            <w:rPr>
              <w:rFonts w:ascii="Cambria Math" w:hAnsi="Cambria Math" w:cs="Times New Roman"/>
              <w:sz w:val="24"/>
              <w:szCs w:val="24"/>
            </w:rPr>
            <m:t>=a+b</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Sd</m:t>
                  </m:r>
                </m:sub>
              </m:sSub>
            </m:e>
          </m:func>
        </m:oMath>
      </m:oMathPara>
    </w:p>
    <w:p w14:paraId="31A539DA" w14:textId="77777777" w:rsidR="009E56DB" w:rsidRPr="00467319" w:rsidRDefault="009E56DB" w:rsidP="009E56DB">
      <w:pPr>
        <w:bidi/>
        <w:spacing w:before="120" w:after="120" w:line="276" w:lineRule="auto"/>
        <w:jc w:val="both"/>
        <w:rPr>
          <w:sz w:val="28"/>
          <w:szCs w:val="28"/>
          <w:rtl/>
          <w:lang w:bidi="fa-IR"/>
        </w:rPr>
      </w:pPr>
      <w:r w:rsidRPr="00FE1A99">
        <w:rPr>
          <w:rFonts w:hint="eastAsia"/>
          <w:sz w:val="28"/>
          <w:szCs w:val="28"/>
          <w:rtl/>
          <w:lang w:bidi="fa-IR"/>
        </w:rPr>
        <w:t>بر</w:t>
      </w:r>
      <w:r w:rsidRPr="00FE1A99">
        <w:rPr>
          <w:sz w:val="28"/>
          <w:szCs w:val="28"/>
          <w:rtl/>
          <w:lang w:bidi="fa-IR"/>
        </w:rPr>
        <w:t xml:space="preserve"> ا</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w:t>
      </w:r>
      <w:r w:rsidRPr="00FE1A99">
        <w:rPr>
          <w:rFonts w:hint="eastAsia"/>
          <w:sz w:val="28"/>
          <w:szCs w:val="28"/>
          <w:rtl/>
          <w:lang w:bidi="fa-IR"/>
        </w:rPr>
        <w:t>اساس</w:t>
      </w:r>
      <w:r w:rsidRPr="00FE1A99">
        <w:rPr>
          <w:sz w:val="28"/>
          <w:szCs w:val="28"/>
          <w:rtl/>
          <w:lang w:bidi="fa-IR"/>
        </w:rPr>
        <w:t xml:space="preserve"> </w:t>
      </w:r>
      <w:r w:rsidRPr="00FE1A99">
        <w:rPr>
          <w:rFonts w:hint="eastAsia"/>
          <w:sz w:val="28"/>
          <w:szCs w:val="28"/>
          <w:rtl/>
          <w:lang w:bidi="fa-IR"/>
        </w:rPr>
        <w:t>سرعت</w:t>
      </w:r>
      <w:r w:rsidRPr="00FE1A99">
        <w:rPr>
          <w:sz w:val="28"/>
          <w:szCs w:val="28"/>
          <w:rtl/>
          <w:lang w:bidi="fa-IR"/>
        </w:rPr>
        <w:t xml:space="preserve"> موج برش</w:t>
      </w:r>
      <w:r w:rsidRPr="00FE1A99">
        <w:rPr>
          <w:rFonts w:hint="cs"/>
          <w:sz w:val="28"/>
          <w:szCs w:val="28"/>
          <w:rtl/>
          <w:lang w:bidi="fa-IR"/>
        </w:rPr>
        <w:t>ی</w:t>
      </w:r>
      <w:r w:rsidRPr="00FE1A99">
        <w:rPr>
          <w:sz w:val="28"/>
          <w:szCs w:val="28"/>
          <w:rtl/>
          <w:lang w:bidi="fa-IR"/>
        </w:rPr>
        <w:t xml:space="preserve"> در عمق 30 متر</w:t>
      </w:r>
      <w:r w:rsidRPr="00FE1A99">
        <w:rPr>
          <w:rFonts w:hint="cs"/>
          <w:sz w:val="28"/>
          <w:szCs w:val="28"/>
          <w:rtl/>
          <w:lang w:bidi="fa-IR"/>
        </w:rPr>
        <w:t>ی</w:t>
      </w:r>
      <w:r w:rsidRPr="00FE1A99">
        <w:rPr>
          <w:sz w:val="28"/>
          <w:szCs w:val="28"/>
          <w:rtl/>
          <w:lang w:bidi="fa-IR"/>
        </w:rPr>
        <w:t xml:space="preserve"> </w:t>
      </w:r>
      <w:r w:rsidRPr="00FE1A99">
        <w:rPr>
          <w:sz w:val="24"/>
          <w:szCs w:val="24"/>
          <w:lang w:bidi="fa-IR"/>
        </w:rPr>
        <w:t>(m/s)</w:t>
      </w:r>
      <w:r w:rsidRPr="00FE1A99">
        <w:rPr>
          <w:sz w:val="28"/>
          <w:szCs w:val="28"/>
          <w:rtl/>
          <w:lang w:bidi="fa-IR"/>
        </w:rPr>
        <w:t xml:space="preserve">732 </w:t>
      </w:r>
      <w:r w:rsidRPr="00FE1A99">
        <w:rPr>
          <w:rFonts w:hint="eastAsia"/>
          <w:sz w:val="28"/>
          <w:szCs w:val="28"/>
          <w:rtl/>
          <w:lang w:bidi="fa-IR"/>
        </w:rPr>
        <w:t>تخم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w:t>
      </w:r>
      <w:r w:rsidRPr="00FE1A99">
        <w:rPr>
          <w:rFonts w:hint="eastAsia"/>
          <w:sz w:val="28"/>
          <w:szCs w:val="28"/>
          <w:rtl/>
          <w:lang w:bidi="fa-IR"/>
        </w:rPr>
        <w:t>زده</w:t>
      </w:r>
      <w:r w:rsidRPr="00FE1A99">
        <w:rPr>
          <w:sz w:val="28"/>
          <w:szCs w:val="28"/>
          <w:rtl/>
          <w:lang w:bidi="fa-IR"/>
        </w:rPr>
        <w:t xml:space="preserve"> </w:t>
      </w:r>
      <w:r w:rsidRPr="00FE1A99">
        <w:rPr>
          <w:rFonts w:hint="eastAsia"/>
          <w:sz w:val="28"/>
          <w:szCs w:val="28"/>
          <w:rtl/>
          <w:lang w:bidi="fa-IR"/>
        </w:rPr>
        <w:t>م</w:t>
      </w:r>
      <w:r w:rsidRPr="00FE1A99">
        <w:rPr>
          <w:rFonts w:hint="cs"/>
          <w:sz w:val="28"/>
          <w:szCs w:val="28"/>
          <w:rtl/>
          <w:lang w:bidi="fa-IR"/>
        </w:rPr>
        <w:t>ی</w:t>
      </w:r>
      <w:r w:rsidRPr="00FE1A99">
        <w:rPr>
          <w:sz w:val="28"/>
          <w:szCs w:val="28"/>
          <w:rtl/>
          <w:lang w:bidi="fa-IR"/>
        </w:rPr>
        <w:softHyphen/>
      </w:r>
      <w:r w:rsidRPr="00FE1A99">
        <w:rPr>
          <w:rFonts w:hint="eastAsia"/>
          <w:sz w:val="28"/>
          <w:szCs w:val="28"/>
          <w:rtl/>
          <w:lang w:bidi="fa-IR"/>
        </w:rPr>
        <w:t>شود</w:t>
      </w:r>
      <w:r w:rsidRPr="00FE1A99">
        <w:rPr>
          <w:sz w:val="28"/>
          <w:szCs w:val="28"/>
          <w:rtl/>
          <w:lang w:bidi="fa-IR"/>
        </w:rPr>
        <w:t xml:space="preserve">. </w:t>
      </w:r>
      <w:r w:rsidRPr="00FE1A99">
        <w:rPr>
          <w:rFonts w:hint="eastAsia"/>
          <w:sz w:val="28"/>
          <w:szCs w:val="28"/>
          <w:rtl/>
          <w:lang w:bidi="fa-IR"/>
        </w:rPr>
        <w:t>لذا</w:t>
      </w:r>
      <w:r w:rsidRPr="00FE1A99">
        <w:rPr>
          <w:sz w:val="28"/>
          <w:szCs w:val="28"/>
          <w:rtl/>
          <w:lang w:bidi="fa-IR"/>
        </w:rPr>
        <w:t xml:space="preserve"> </w:t>
      </w:r>
      <w:r w:rsidRPr="00FE1A99">
        <w:rPr>
          <w:rFonts w:hint="eastAsia"/>
          <w:sz w:val="28"/>
          <w:szCs w:val="28"/>
          <w:rtl/>
          <w:lang w:bidi="fa-IR"/>
        </w:rPr>
        <w:t>براساس</w:t>
      </w:r>
      <w:r w:rsidRPr="00FE1A99">
        <w:rPr>
          <w:sz w:val="28"/>
          <w:szCs w:val="28"/>
          <w:rtl/>
          <w:lang w:bidi="fa-IR"/>
        </w:rPr>
        <w:t xml:space="preserve"> </w:t>
      </w:r>
      <w:r w:rsidRPr="00FE1A99">
        <w:rPr>
          <w:rFonts w:hint="eastAsia"/>
          <w:sz w:val="28"/>
          <w:szCs w:val="28"/>
          <w:rtl/>
          <w:lang w:bidi="fa-IR"/>
        </w:rPr>
        <w:t>نتا</w:t>
      </w:r>
      <w:r w:rsidRPr="00FE1A99">
        <w:rPr>
          <w:rFonts w:hint="cs"/>
          <w:sz w:val="28"/>
          <w:szCs w:val="28"/>
          <w:rtl/>
          <w:lang w:bidi="fa-IR"/>
        </w:rPr>
        <w:t>ی</w:t>
      </w:r>
      <w:r w:rsidRPr="00FE1A99">
        <w:rPr>
          <w:rFonts w:hint="eastAsia"/>
          <w:sz w:val="28"/>
          <w:szCs w:val="28"/>
          <w:rtl/>
          <w:lang w:bidi="fa-IR"/>
        </w:rPr>
        <w:t>ج</w:t>
      </w:r>
      <w:r w:rsidRPr="00FE1A99">
        <w:rPr>
          <w:sz w:val="28"/>
          <w:szCs w:val="28"/>
          <w:rtl/>
          <w:lang w:bidi="fa-IR"/>
        </w:rPr>
        <w:t xml:space="preserve"> </w:t>
      </w:r>
      <w:r w:rsidRPr="00FE1A99">
        <w:rPr>
          <w:rFonts w:hint="eastAsia"/>
          <w:sz w:val="28"/>
          <w:szCs w:val="28"/>
          <w:rtl/>
          <w:lang w:bidi="fa-IR"/>
        </w:rPr>
        <w:t>از</w:t>
      </w:r>
      <w:r w:rsidRPr="00FE1A99">
        <w:rPr>
          <w:sz w:val="28"/>
          <w:szCs w:val="28"/>
          <w:rtl/>
          <w:lang w:bidi="fa-IR"/>
        </w:rPr>
        <w:t xml:space="preserve"> </w:t>
      </w:r>
      <w:r w:rsidRPr="00FE1A99">
        <w:rPr>
          <w:rFonts w:hint="eastAsia"/>
          <w:sz w:val="28"/>
          <w:szCs w:val="28"/>
          <w:rtl/>
          <w:lang w:bidi="fa-IR"/>
        </w:rPr>
        <w:t>تخم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w:t>
      </w:r>
      <w:r w:rsidRPr="00FE1A99">
        <w:rPr>
          <w:rFonts w:hint="eastAsia"/>
          <w:sz w:val="28"/>
          <w:szCs w:val="28"/>
          <w:rtl/>
          <w:lang w:bidi="fa-IR"/>
        </w:rPr>
        <w:t>سرعت</w:t>
      </w:r>
      <w:r w:rsidRPr="00FE1A99">
        <w:rPr>
          <w:sz w:val="28"/>
          <w:szCs w:val="28"/>
          <w:rtl/>
          <w:lang w:bidi="fa-IR"/>
        </w:rPr>
        <w:t xml:space="preserve"> </w:t>
      </w:r>
      <w:r w:rsidRPr="00FE1A99">
        <w:rPr>
          <w:rFonts w:hint="eastAsia"/>
          <w:sz w:val="28"/>
          <w:szCs w:val="28"/>
          <w:rtl/>
          <w:lang w:bidi="fa-IR"/>
        </w:rPr>
        <w:t>موج</w:t>
      </w:r>
      <w:r w:rsidRPr="00FE1A99">
        <w:rPr>
          <w:sz w:val="28"/>
          <w:szCs w:val="28"/>
          <w:rtl/>
          <w:lang w:bidi="fa-IR"/>
        </w:rPr>
        <w:t xml:space="preserve"> </w:t>
      </w:r>
      <w:r w:rsidRPr="00FE1A99">
        <w:rPr>
          <w:rFonts w:hint="eastAsia"/>
          <w:sz w:val="28"/>
          <w:szCs w:val="28"/>
          <w:rtl/>
          <w:lang w:bidi="fa-IR"/>
        </w:rPr>
        <w:t>برش</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w:t>
      </w:r>
      <w:r w:rsidRPr="00FE1A99">
        <w:rPr>
          <w:rFonts w:hint="eastAsia"/>
          <w:sz w:val="28"/>
          <w:szCs w:val="28"/>
          <w:rtl/>
          <w:lang w:bidi="fa-IR"/>
        </w:rPr>
        <w:t>عمق</w:t>
      </w:r>
      <w:r w:rsidRPr="00FE1A99">
        <w:rPr>
          <w:sz w:val="28"/>
          <w:szCs w:val="28"/>
          <w:rtl/>
          <w:lang w:bidi="fa-IR"/>
        </w:rPr>
        <w:t xml:space="preserve"> 30 </w:t>
      </w:r>
      <w:r w:rsidRPr="00FE1A99">
        <w:rPr>
          <w:rFonts w:hint="eastAsia"/>
          <w:sz w:val="28"/>
          <w:szCs w:val="28"/>
          <w:rtl/>
          <w:lang w:bidi="fa-IR"/>
        </w:rPr>
        <w:t>متر</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و</w:t>
      </w:r>
      <w:r w:rsidRPr="00FE1A99">
        <w:rPr>
          <w:sz w:val="28"/>
          <w:szCs w:val="28"/>
          <w:rtl/>
          <w:lang w:bidi="fa-IR"/>
        </w:rPr>
        <w:t xml:space="preserve"> </w:t>
      </w:r>
      <w:r w:rsidRPr="00FE1A99">
        <w:rPr>
          <w:rFonts w:hint="eastAsia"/>
          <w:sz w:val="28"/>
          <w:szCs w:val="28"/>
          <w:rtl/>
          <w:lang w:bidi="fa-IR"/>
        </w:rPr>
        <w:t>متوسط</w:t>
      </w:r>
      <w:r w:rsidRPr="00FE1A99">
        <w:rPr>
          <w:sz w:val="28"/>
          <w:szCs w:val="28"/>
          <w:rtl/>
          <w:lang w:bidi="fa-IR"/>
        </w:rPr>
        <w:t xml:space="preserve"> </w:t>
      </w:r>
      <w:r w:rsidRPr="00FE1A99">
        <w:rPr>
          <w:rFonts w:hint="eastAsia"/>
          <w:sz w:val="28"/>
          <w:szCs w:val="28"/>
          <w:rtl/>
          <w:lang w:bidi="fa-IR"/>
        </w:rPr>
        <w:t>سرعت</w:t>
      </w:r>
      <w:r w:rsidRPr="00FE1A99">
        <w:rPr>
          <w:sz w:val="28"/>
          <w:szCs w:val="28"/>
          <w:rtl/>
          <w:lang w:bidi="fa-IR"/>
        </w:rPr>
        <w:t xml:space="preserve"> </w:t>
      </w:r>
      <w:r w:rsidRPr="00FE1A99">
        <w:rPr>
          <w:rFonts w:hint="eastAsia"/>
          <w:sz w:val="28"/>
          <w:szCs w:val="28"/>
          <w:rtl/>
          <w:lang w:bidi="fa-IR"/>
        </w:rPr>
        <w:t>موج</w:t>
      </w:r>
      <w:r w:rsidRPr="00FE1A99">
        <w:rPr>
          <w:sz w:val="28"/>
          <w:szCs w:val="28"/>
          <w:rtl/>
          <w:lang w:bidi="fa-IR"/>
        </w:rPr>
        <w:t xml:space="preserve"> </w:t>
      </w:r>
      <w:r w:rsidRPr="00FE1A99">
        <w:rPr>
          <w:rFonts w:hint="eastAsia"/>
          <w:sz w:val="28"/>
          <w:szCs w:val="28"/>
          <w:rtl/>
          <w:lang w:bidi="fa-IR"/>
        </w:rPr>
        <w:t>برش</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w:t>
      </w:r>
      <w:r w:rsidRPr="00FE1A99">
        <w:rPr>
          <w:rFonts w:hint="eastAsia"/>
          <w:sz w:val="28"/>
          <w:szCs w:val="28"/>
          <w:rtl/>
          <w:lang w:bidi="fa-IR"/>
        </w:rPr>
        <w:t>عمق</w:t>
      </w:r>
      <w:r w:rsidRPr="00FE1A99">
        <w:rPr>
          <w:sz w:val="28"/>
          <w:szCs w:val="28"/>
          <w:rtl/>
          <w:lang w:bidi="fa-IR"/>
        </w:rPr>
        <w:t xml:space="preserve"> 15 </w:t>
      </w:r>
      <w:r w:rsidRPr="00FE1A99">
        <w:rPr>
          <w:rFonts w:hint="eastAsia"/>
          <w:sz w:val="28"/>
          <w:szCs w:val="28"/>
          <w:rtl/>
          <w:lang w:bidi="fa-IR"/>
        </w:rPr>
        <w:t>متر</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w:t>
      </w:r>
      <w:r w:rsidRPr="00FE1A99">
        <w:rPr>
          <w:rFonts w:hint="eastAsia"/>
          <w:sz w:val="28"/>
          <w:szCs w:val="28"/>
          <w:rtl/>
          <w:lang w:bidi="fa-IR"/>
        </w:rPr>
        <w:t>بخش</w:t>
      </w:r>
      <w:r w:rsidRPr="00FE1A99">
        <w:rPr>
          <w:sz w:val="28"/>
          <w:szCs w:val="28"/>
          <w:rtl/>
          <w:lang w:bidi="fa-IR"/>
        </w:rPr>
        <w:t xml:space="preserve"> </w:t>
      </w:r>
      <w:r w:rsidRPr="00FE1A99">
        <w:rPr>
          <w:rFonts w:hint="eastAsia"/>
          <w:sz w:val="28"/>
          <w:szCs w:val="28"/>
          <w:rtl/>
          <w:lang w:bidi="fa-IR"/>
        </w:rPr>
        <w:t>تاس</w:t>
      </w:r>
      <w:r w:rsidRPr="00FE1A99">
        <w:rPr>
          <w:rFonts w:hint="cs"/>
          <w:sz w:val="28"/>
          <w:szCs w:val="28"/>
          <w:rtl/>
          <w:lang w:bidi="fa-IR"/>
        </w:rPr>
        <w:t>ی</w:t>
      </w:r>
      <w:r w:rsidRPr="00FE1A99">
        <w:rPr>
          <w:rFonts w:hint="eastAsia"/>
          <w:sz w:val="28"/>
          <w:szCs w:val="28"/>
          <w:rtl/>
          <w:lang w:bidi="fa-IR"/>
        </w:rPr>
        <w:t>سات</w:t>
      </w:r>
      <w:r w:rsidRPr="00FE1A99">
        <w:rPr>
          <w:sz w:val="28"/>
          <w:szCs w:val="28"/>
          <w:rtl/>
          <w:lang w:bidi="fa-IR"/>
        </w:rPr>
        <w:t xml:space="preserve"> </w:t>
      </w:r>
      <w:r w:rsidRPr="00FE1A99">
        <w:rPr>
          <w:rFonts w:hint="eastAsia"/>
          <w:sz w:val="28"/>
          <w:szCs w:val="28"/>
          <w:rtl/>
          <w:lang w:bidi="fa-IR"/>
        </w:rPr>
        <w:t>سرچاه</w:t>
      </w:r>
      <w:r w:rsidRPr="00FE1A99">
        <w:rPr>
          <w:rFonts w:hint="cs"/>
          <w:sz w:val="28"/>
          <w:szCs w:val="28"/>
          <w:rtl/>
          <w:lang w:bidi="fa-IR"/>
        </w:rPr>
        <w:t>ی</w:t>
      </w:r>
      <w:r w:rsidRPr="00FE1A99">
        <w:rPr>
          <w:rFonts w:hint="eastAsia"/>
          <w:sz w:val="28"/>
          <w:szCs w:val="28"/>
          <w:rtl/>
          <w:lang w:bidi="fa-IR"/>
        </w:rPr>
        <w:t>،</w:t>
      </w:r>
      <w:r w:rsidRPr="00FE1A99">
        <w:rPr>
          <w:sz w:val="28"/>
          <w:szCs w:val="28"/>
          <w:rtl/>
          <w:lang w:bidi="fa-IR"/>
        </w:rPr>
        <w:t xml:space="preserve"> </w:t>
      </w:r>
      <w:r w:rsidRPr="00FE1A99">
        <w:rPr>
          <w:rFonts w:hint="eastAsia"/>
          <w:sz w:val="28"/>
          <w:szCs w:val="28"/>
          <w:rtl/>
          <w:lang w:bidi="fa-IR"/>
        </w:rPr>
        <w:t>زم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مطابق </w:t>
      </w:r>
      <w:r w:rsidRPr="00FE1A99">
        <w:rPr>
          <w:rFonts w:hint="eastAsia"/>
          <w:sz w:val="28"/>
          <w:szCs w:val="28"/>
          <w:rtl/>
          <w:lang w:bidi="fa-IR"/>
        </w:rPr>
        <w:t>طبقه</w:t>
      </w:r>
      <w:r w:rsidRPr="00FE1A99">
        <w:rPr>
          <w:sz w:val="28"/>
          <w:szCs w:val="28"/>
          <w:rtl/>
          <w:lang w:bidi="fa-IR"/>
        </w:rPr>
        <w:t xml:space="preserve"> </w:t>
      </w:r>
      <w:r w:rsidRPr="00FE1A99">
        <w:rPr>
          <w:rFonts w:hint="eastAsia"/>
          <w:sz w:val="28"/>
          <w:szCs w:val="28"/>
          <w:rtl/>
          <w:lang w:bidi="fa-IR"/>
        </w:rPr>
        <w:t>بند</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ارائه</w:t>
      </w:r>
      <w:r w:rsidRPr="00FE1A99">
        <w:rPr>
          <w:sz w:val="28"/>
          <w:szCs w:val="28"/>
          <w:rtl/>
          <w:lang w:bidi="fa-IR"/>
        </w:rPr>
        <w:t xml:space="preserve"> </w:t>
      </w:r>
      <w:r w:rsidRPr="00FE1A99">
        <w:rPr>
          <w:rFonts w:hint="eastAsia"/>
          <w:sz w:val="28"/>
          <w:szCs w:val="28"/>
          <w:rtl/>
          <w:lang w:bidi="fa-IR"/>
        </w:rPr>
        <w:t>شده</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w:t>
      </w:r>
      <w:r w:rsidRPr="00FE1A99">
        <w:rPr>
          <w:rFonts w:hint="eastAsia"/>
          <w:sz w:val="28"/>
          <w:szCs w:val="28"/>
          <w:rtl/>
          <w:lang w:bidi="fa-IR"/>
        </w:rPr>
        <w:t>استاندارد</w:t>
      </w:r>
      <w:r w:rsidRPr="00FE1A99">
        <w:rPr>
          <w:sz w:val="28"/>
          <w:szCs w:val="28"/>
          <w:rtl/>
          <w:lang w:bidi="fa-IR"/>
        </w:rPr>
        <w:t xml:space="preserve"> 2800 </w:t>
      </w:r>
      <w:r w:rsidRPr="00FE1A99">
        <w:rPr>
          <w:rFonts w:hint="eastAsia"/>
          <w:sz w:val="28"/>
          <w:szCs w:val="28"/>
          <w:rtl/>
          <w:lang w:bidi="fa-IR"/>
        </w:rPr>
        <w:t>از</w:t>
      </w:r>
      <w:r w:rsidRPr="00FE1A99">
        <w:rPr>
          <w:sz w:val="28"/>
          <w:szCs w:val="28"/>
          <w:rtl/>
          <w:lang w:bidi="fa-IR"/>
        </w:rPr>
        <w:t xml:space="preserve"> </w:t>
      </w:r>
      <w:r w:rsidRPr="00FE1A99">
        <w:rPr>
          <w:rFonts w:hint="eastAsia"/>
          <w:sz w:val="28"/>
          <w:szCs w:val="28"/>
          <w:rtl/>
          <w:lang w:bidi="fa-IR"/>
        </w:rPr>
        <w:t>نوع</w:t>
      </w:r>
      <w:r w:rsidRPr="00FE1A99">
        <w:rPr>
          <w:sz w:val="28"/>
          <w:szCs w:val="28"/>
          <w:rtl/>
          <w:lang w:bidi="fa-IR"/>
        </w:rPr>
        <w:t xml:space="preserve"> </w:t>
      </w:r>
      <w:r w:rsidRPr="00FE1A99">
        <w:rPr>
          <w:sz w:val="24"/>
          <w:szCs w:val="24"/>
          <w:lang w:bidi="fa-IR"/>
        </w:rPr>
        <w:t>II</w:t>
      </w:r>
      <w:r w:rsidRPr="00FE1A99">
        <w:rPr>
          <w:rtl/>
          <w:lang w:bidi="fa-IR"/>
        </w:rPr>
        <w:t xml:space="preserve"> </w:t>
      </w:r>
      <w:r w:rsidRPr="00FE1A99">
        <w:rPr>
          <w:rFonts w:hint="eastAsia"/>
          <w:sz w:val="28"/>
          <w:szCs w:val="28"/>
          <w:rtl/>
          <w:lang w:bidi="fa-IR"/>
        </w:rPr>
        <w:t>پ</w:t>
      </w:r>
      <w:r w:rsidRPr="00FE1A99">
        <w:rPr>
          <w:rFonts w:hint="cs"/>
          <w:sz w:val="28"/>
          <w:szCs w:val="28"/>
          <w:rtl/>
          <w:lang w:bidi="fa-IR"/>
        </w:rPr>
        <w:t>ی</w:t>
      </w:r>
      <w:r w:rsidRPr="00FE1A99">
        <w:rPr>
          <w:rFonts w:hint="eastAsia"/>
          <w:sz w:val="28"/>
          <w:szCs w:val="28"/>
          <w:rtl/>
          <w:lang w:bidi="fa-IR"/>
        </w:rPr>
        <w:t>شنهاد</w:t>
      </w:r>
      <w:r w:rsidRPr="00FE1A99">
        <w:rPr>
          <w:sz w:val="28"/>
          <w:szCs w:val="28"/>
          <w:rtl/>
          <w:lang w:bidi="fa-IR"/>
        </w:rPr>
        <w:t xml:space="preserve"> 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شود</w:t>
      </w:r>
      <w:r w:rsidRPr="00FE1A99">
        <w:rPr>
          <w:sz w:val="28"/>
          <w:szCs w:val="28"/>
          <w:rtl/>
          <w:lang w:bidi="fa-IR"/>
        </w:rPr>
        <w:t xml:space="preserve">. </w:t>
      </w:r>
      <w:r w:rsidRPr="00FE1A99">
        <w:rPr>
          <w:rFonts w:hint="eastAsia"/>
          <w:sz w:val="28"/>
          <w:szCs w:val="28"/>
          <w:rtl/>
          <w:lang w:bidi="fa-IR"/>
        </w:rPr>
        <w:t>ا</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نوع زم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با نوع </w:t>
      </w:r>
      <w:r w:rsidRPr="00FE1A99">
        <w:rPr>
          <w:sz w:val="24"/>
          <w:szCs w:val="24"/>
          <w:lang w:bidi="fa-IR"/>
        </w:rPr>
        <w:t>II</w:t>
      </w:r>
      <w:r w:rsidRPr="00FE1A99">
        <w:rPr>
          <w:sz w:val="28"/>
          <w:szCs w:val="28"/>
          <w:rtl/>
          <w:lang w:bidi="fa-IR"/>
        </w:rPr>
        <w:t xml:space="preserve"> نشر</w:t>
      </w:r>
      <w:r w:rsidRPr="00FE1A99">
        <w:rPr>
          <w:rFonts w:hint="cs"/>
          <w:sz w:val="28"/>
          <w:szCs w:val="28"/>
          <w:rtl/>
          <w:lang w:bidi="fa-IR"/>
        </w:rPr>
        <w:t>ی</w:t>
      </w:r>
      <w:r w:rsidRPr="00FE1A99">
        <w:rPr>
          <w:rFonts w:hint="eastAsia"/>
          <w:sz w:val="28"/>
          <w:szCs w:val="28"/>
          <w:rtl/>
          <w:lang w:bidi="fa-IR"/>
        </w:rPr>
        <w:t>ه</w:t>
      </w:r>
      <w:r w:rsidRPr="00FE1A99">
        <w:rPr>
          <w:sz w:val="28"/>
          <w:szCs w:val="28"/>
          <w:rtl/>
          <w:lang w:bidi="fa-IR"/>
        </w:rPr>
        <w:t xml:space="preserve"> 038 و نوع </w:t>
      </w:r>
      <w:r w:rsidRPr="00FE1A99">
        <w:rPr>
          <w:sz w:val="24"/>
          <w:szCs w:val="24"/>
          <w:lang w:bidi="fa-IR"/>
        </w:rPr>
        <w:t>C</w:t>
      </w:r>
      <w:r w:rsidRPr="00FE1A99">
        <w:rPr>
          <w:sz w:val="28"/>
          <w:szCs w:val="28"/>
          <w:rtl/>
          <w:lang w:bidi="fa-IR"/>
        </w:rPr>
        <w:t xml:space="preserve"> نشر</w:t>
      </w:r>
      <w:r w:rsidRPr="00FE1A99">
        <w:rPr>
          <w:rFonts w:hint="cs"/>
          <w:sz w:val="28"/>
          <w:szCs w:val="28"/>
          <w:rtl/>
          <w:lang w:bidi="fa-IR"/>
        </w:rPr>
        <w:t>ی</w:t>
      </w:r>
      <w:r w:rsidRPr="00FE1A99">
        <w:rPr>
          <w:rFonts w:hint="eastAsia"/>
          <w:sz w:val="28"/>
          <w:szCs w:val="28"/>
          <w:rtl/>
          <w:lang w:bidi="fa-IR"/>
        </w:rPr>
        <w:t>ه</w:t>
      </w:r>
      <w:r w:rsidRPr="00FE1A99">
        <w:rPr>
          <w:sz w:val="28"/>
          <w:szCs w:val="28"/>
          <w:rtl/>
          <w:lang w:bidi="fa-IR"/>
        </w:rPr>
        <w:t xml:space="preserve"> </w:t>
      </w:r>
      <w:r w:rsidRPr="00FE1A99">
        <w:rPr>
          <w:sz w:val="24"/>
          <w:szCs w:val="24"/>
          <w:lang w:bidi="fa-IR"/>
        </w:rPr>
        <w:t>ASCE7</w:t>
      </w:r>
      <w:r w:rsidRPr="00FE1A99">
        <w:rPr>
          <w:sz w:val="28"/>
          <w:szCs w:val="28"/>
          <w:rtl/>
          <w:lang w:bidi="fa-IR"/>
        </w:rPr>
        <w:t xml:space="preserve"> همخوان</w:t>
      </w:r>
      <w:r w:rsidRPr="00FE1A99">
        <w:rPr>
          <w:rFonts w:hint="cs"/>
          <w:sz w:val="28"/>
          <w:szCs w:val="28"/>
          <w:rtl/>
          <w:lang w:bidi="fa-IR"/>
        </w:rPr>
        <w:t>ی</w:t>
      </w:r>
      <w:r w:rsidRPr="00FE1A99">
        <w:rPr>
          <w:sz w:val="28"/>
          <w:szCs w:val="28"/>
          <w:rtl/>
          <w:lang w:bidi="fa-IR"/>
        </w:rPr>
        <w:t xml:space="preserve"> دارد.</w:t>
      </w:r>
    </w:p>
    <w:p w14:paraId="2AA91C11" w14:textId="77777777" w:rsidR="003128BE" w:rsidRPr="00C874CF" w:rsidRDefault="003128BE" w:rsidP="00381CE2">
      <w:pPr>
        <w:pStyle w:val="ART-Shekl"/>
        <w:rPr>
          <w:rtl/>
        </w:rPr>
      </w:pPr>
    </w:p>
    <w:p w14:paraId="34A670AC"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297" w:name="_Toc96342345"/>
      <w:bookmarkStart w:id="298" w:name="_Toc96520592"/>
      <w:r w:rsidRPr="00C874CF">
        <w:rPr>
          <w:rFonts w:hint="cs"/>
          <w:b/>
          <w:bCs/>
          <w:color w:val="000000" w:themeColor="text1"/>
          <w:sz w:val="28"/>
          <w:szCs w:val="28"/>
          <w:rtl/>
          <w:lang w:bidi="fa-IR"/>
        </w:rPr>
        <w:t xml:space="preserve">2-2-3- آزمایش بارگذای صفحه </w:t>
      </w:r>
      <w:r w:rsidRPr="00C874CF">
        <w:rPr>
          <w:b/>
          <w:bCs/>
          <w:color w:val="000000" w:themeColor="text1"/>
          <w:sz w:val="24"/>
          <w:lang w:bidi="fa-IR"/>
        </w:rPr>
        <w:t>(Plate Load Test)</w:t>
      </w:r>
      <w:bookmarkEnd w:id="297"/>
      <w:bookmarkEnd w:id="298"/>
    </w:p>
    <w:p w14:paraId="703D4EAC" w14:textId="77777777" w:rsidR="003128BE" w:rsidRDefault="003128BE" w:rsidP="00381CE2">
      <w:pPr>
        <w:bidi/>
        <w:spacing w:before="120" w:after="120" w:line="276" w:lineRule="auto"/>
        <w:ind w:left="63" w:firstLine="504"/>
        <w:jc w:val="both"/>
        <w:rPr>
          <w:sz w:val="24"/>
          <w:szCs w:val="28"/>
          <w:lang w:bidi="fa-IR"/>
        </w:rPr>
      </w:pP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منظور</w:t>
      </w:r>
      <w:r w:rsidRPr="00C874CF">
        <w:rPr>
          <w:sz w:val="24"/>
          <w:szCs w:val="28"/>
          <w:rtl/>
          <w:lang w:bidi="fa-IR"/>
        </w:rPr>
        <w:t xml:space="preserve"> </w:t>
      </w:r>
      <w:r w:rsidRPr="00C874CF">
        <w:rPr>
          <w:rFonts w:hint="eastAsia"/>
          <w:sz w:val="24"/>
          <w:szCs w:val="28"/>
          <w:rtl/>
          <w:lang w:bidi="fa-IR"/>
        </w:rPr>
        <w:t>تع</w:t>
      </w:r>
      <w:r w:rsidRPr="00C874CF">
        <w:rPr>
          <w:rFonts w:hint="cs"/>
          <w:sz w:val="24"/>
          <w:szCs w:val="28"/>
          <w:rtl/>
          <w:lang w:bidi="fa-IR"/>
        </w:rPr>
        <w:t>یی</w:t>
      </w:r>
      <w:r w:rsidRPr="00C874CF">
        <w:rPr>
          <w:rFonts w:hint="eastAsia"/>
          <w:sz w:val="24"/>
          <w:szCs w:val="28"/>
          <w:rtl/>
          <w:lang w:bidi="fa-IR"/>
        </w:rPr>
        <w:t>ن</w:t>
      </w:r>
      <w:r w:rsidRPr="00C874CF">
        <w:rPr>
          <w:sz w:val="24"/>
          <w:szCs w:val="28"/>
          <w:rtl/>
          <w:lang w:bidi="fa-IR"/>
        </w:rPr>
        <w:t xml:space="preserve"> </w:t>
      </w:r>
      <w:r w:rsidRPr="00C874CF">
        <w:rPr>
          <w:rFonts w:hint="eastAsia"/>
          <w:sz w:val="24"/>
          <w:szCs w:val="28"/>
          <w:rtl/>
          <w:lang w:bidi="fa-IR"/>
        </w:rPr>
        <w:t>ضر</w:t>
      </w:r>
      <w:r w:rsidRPr="00C874CF">
        <w:rPr>
          <w:rFonts w:hint="cs"/>
          <w:sz w:val="24"/>
          <w:szCs w:val="28"/>
          <w:rtl/>
          <w:lang w:bidi="fa-IR"/>
        </w:rPr>
        <w:t>ی</w:t>
      </w:r>
      <w:r w:rsidRPr="00C874CF">
        <w:rPr>
          <w:rFonts w:hint="eastAsia"/>
          <w:sz w:val="24"/>
          <w:szCs w:val="28"/>
          <w:rtl/>
          <w:lang w:bidi="fa-IR"/>
        </w:rPr>
        <w:t>ب</w:t>
      </w:r>
      <w:r w:rsidRPr="00C874CF">
        <w:rPr>
          <w:sz w:val="24"/>
          <w:szCs w:val="28"/>
          <w:rtl/>
          <w:lang w:bidi="fa-IR"/>
        </w:rPr>
        <w:t xml:space="preserve"> </w:t>
      </w:r>
      <w:r w:rsidRPr="00C874CF">
        <w:rPr>
          <w:rFonts w:hint="eastAsia"/>
          <w:sz w:val="24"/>
          <w:szCs w:val="28"/>
          <w:rtl/>
          <w:lang w:bidi="fa-IR"/>
        </w:rPr>
        <w:t>ارتجاع</w:t>
      </w:r>
      <w:r w:rsidRPr="00C874CF">
        <w:rPr>
          <w:rFonts w:hint="cs"/>
          <w:sz w:val="24"/>
          <w:szCs w:val="28"/>
          <w:rtl/>
          <w:lang w:bidi="fa-IR"/>
        </w:rPr>
        <w:t>ی</w:t>
      </w:r>
      <w:r w:rsidRPr="00C874CF">
        <w:rPr>
          <w:sz w:val="24"/>
          <w:szCs w:val="28"/>
          <w:rtl/>
          <w:lang w:bidi="fa-IR"/>
        </w:rPr>
        <w:t xml:space="preserve"> </w:t>
      </w:r>
      <w:r w:rsidRPr="00C874CF">
        <w:rPr>
          <w:rtl/>
        </w:rPr>
        <w:t>(</w:t>
      </w:r>
      <w:r w:rsidRPr="00C874CF">
        <w:t>Elastic Soil Modulus</w:t>
      </w:r>
      <w:r w:rsidRPr="00C874CF">
        <w:rPr>
          <w:rtl/>
        </w:rPr>
        <w:t>)</w:t>
      </w:r>
      <w:r w:rsidRPr="00C874CF">
        <w:rPr>
          <w:sz w:val="24"/>
          <w:szCs w:val="28"/>
          <w:rtl/>
          <w:lang w:bidi="fa-IR"/>
        </w:rPr>
        <w:t xml:space="preserve"> و دست</w:t>
      </w:r>
      <w:r w:rsidRPr="00C874CF">
        <w:rPr>
          <w:rFonts w:hint="cs"/>
          <w:sz w:val="24"/>
          <w:szCs w:val="28"/>
          <w:rtl/>
          <w:lang w:bidi="fa-IR"/>
        </w:rPr>
        <w:t>ی</w:t>
      </w:r>
      <w:r w:rsidRPr="00C874CF">
        <w:rPr>
          <w:rFonts w:hint="eastAsia"/>
          <w:sz w:val="24"/>
          <w:szCs w:val="28"/>
          <w:rtl/>
          <w:lang w:bidi="fa-IR"/>
        </w:rPr>
        <w:t>اب</w:t>
      </w:r>
      <w:r w:rsidRPr="00C874CF">
        <w:rPr>
          <w:rFonts w:hint="cs"/>
          <w:sz w:val="24"/>
          <w:szCs w:val="28"/>
          <w:rtl/>
          <w:lang w:bidi="fa-IR"/>
        </w:rPr>
        <w:t>ی</w:t>
      </w:r>
      <w:r w:rsidRPr="00C874CF">
        <w:rPr>
          <w:sz w:val="24"/>
          <w:szCs w:val="28"/>
          <w:rtl/>
          <w:lang w:bidi="fa-IR"/>
        </w:rPr>
        <w:t xml:space="preserve"> به پارامترها</w:t>
      </w:r>
      <w:r w:rsidRPr="00C874CF">
        <w:rPr>
          <w:rFonts w:hint="cs"/>
          <w:sz w:val="24"/>
          <w:szCs w:val="28"/>
          <w:rtl/>
          <w:lang w:bidi="fa-IR"/>
        </w:rPr>
        <w:t>ی</w:t>
      </w:r>
      <w:r w:rsidRPr="00C874CF">
        <w:rPr>
          <w:sz w:val="24"/>
          <w:szCs w:val="28"/>
          <w:rtl/>
          <w:lang w:bidi="fa-IR"/>
        </w:rPr>
        <w:t xml:space="preserve"> نشست‌پذ</w:t>
      </w:r>
      <w:r w:rsidRPr="00C874CF">
        <w:rPr>
          <w:rFonts w:hint="cs"/>
          <w:sz w:val="24"/>
          <w:szCs w:val="28"/>
          <w:rtl/>
          <w:lang w:bidi="fa-IR"/>
        </w:rPr>
        <w:t>ی</w:t>
      </w:r>
      <w:r w:rsidRPr="00C874CF">
        <w:rPr>
          <w:rFonts w:hint="eastAsia"/>
          <w:sz w:val="24"/>
          <w:szCs w:val="28"/>
          <w:rtl/>
          <w:lang w:bidi="fa-IR"/>
        </w:rPr>
        <w:t>ر</w:t>
      </w:r>
      <w:r w:rsidRPr="00C874CF">
        <w:rPr>
          <w:rFonts w:hint="cs"/>
          <w:sz w:val="24"/>
          <w:szCs w:val="28"/>
          <w:rtl/>
          <w:lang w:bidi="fa-IR"/>
        </w:rPr>
        <w:t>ی</w:t>
      </w:r>
      <w:r w:rsidRPr="00C874CF">
        <w:rPr>
          <w:sz w:val="24"/>
          <w:szCs w:val="28"/>
          <w:rtl/>
          <w:lang w:bidi="fa-IR"/>
        </w:rPr>
        <w:t xml:space="preserve"> لا</w:t>
      </w:r>
      <w:r w:rsidRPr="00C874CF">
        <w:rPr>
          <w:rFonts w:hint="cs"/>
          <w:sz w:val="24"/>
          <w:szCs w:val="28"/>
          <w:rtl/>
          <w:lang w:bidi="fa-IR"/>
        </w:rPr>
        <w:t>ی</w:t>
      </w:r>
      <w:r w:rsidRPr="00C874CF">
        <w:rPr>
          <w:rFonts w:hint="eastAsia"/>
          <w:sz w:val="24"/>
          <w:szCs w:val="28"/>
          <w:rtl/>
          <w:lang w:bidi="fa-IR"/>
        </w:rPr>
        <w:t>ه‌ها</w:t>
      </w:r>
      <w:r w:rsidRPr="00C874CF">
        <w:rPr>
          <w:rFonts w:hint="cs"/>
          <w:sz w:val="24"/>
          <w:szCs w:val="28"/>
          <w:rtl/>
          <w:lang w:bidi="fa-IR"/>
        </w:rPr>
        <w:t>ی</w:t>
      </w:r>
      <w:r w:rsidRPr="00C874CF">
        <w:rPr>
          <w:sz w:val="24"/>
          <w:szCs w:val="28"/>
          <w:rtl/>
          <w:lang w:bidi="fa-IR"/>
        </w:rPr>
        <w:t xml:space="preserve"> خاک، </w:t>
      </w:r>
      <w:r w:rsidRPr="00C874CF">
        <w:rPr>
          <w:rFonts w:hint="cs"/>
          <w:sz w:val="24"/>
          <w:szCs w:val="28"/>
          <w:rtl/>
          <w:lang w:bidi="fa-IR"/>
        </w:rPr>
        <w:t xml:space="preserve">مطابق با درخواست کارفرمای محترم </w:t>
      </w:r>
      <w:r w:rsidRPr="00C874CF">
        <w:rPr>
          <w:rFonts w:hint="eastAsia"/>
          <w:sz w:val="24"/>
          <w:szCs w:val="28"/>
          <w:rtl/>
          <w:lang w:bidi="fa-IR"/>
        </w:rPr>
        <w:t>مقرر</w:t>
      </w:r>
      <w:r w:rsidRPr="00C874CF">
        <w:rPr>
          <w:sz w:val="24"/>
          <w:szCs w:val="28"/>
          <w:rtl/>
          <w:lang w:bidi="fa-IR"/>
        </w:rPr>
        <w:t xml:space="preserve"> </w:t>
      </w:r>
      <w:r w:rsidRPr="00C874CF">
        <w:rPr>
          <w:rFonts w:hint="eastAsia"/>
          <w:sz w:val="24"/>
          <w:szCs w:val="28"/>
          <w:rtl/>
          <w:lang w:bidi="fa-IR"/>
        </w:rPr>
        <w:t>گرد</w:t>
      </w:r>
      <w:r w:rsidRPr="00C874CF">
        <w:rPr>
          <w:rFonts w:hint="cs"/>
          <w:sz w:val="24"/>
          <w:szCs w:val="28"/>
          <w:rtl/>
          <w:lang w:bidi="fa-IR"/>
        </w:rPr>
        <w:t>ی</w:t>
      </w:r>
      <w:r w:rsidRPr="00C874CF">
        <w:rPr>
          <w:rFonts w:hint="eastAsia"/>
          <w:sz w:val="24"/>
          <w:szCs w:val="28"/>
          <w:rtl/>
          <w:lang w:bidi="fa-IR"/>
        </w:rPr>
        <w:t>د</w:t>
      </w:r>
      <w:r w:rsidRPr="00C874CF">
        <w:rPr>
          <w:sz w:val="24"/>
          <w:szCs w:val="28"/>
          <w:rtl/>
          <w:lang w:bidi="fa-IR"/>
        </w:rPr>
        <w:t xml:space="preserve"> </w:t>
      </w:r>
      <w:r w:rsidRPr="00C874CF">
        <w:rPr>
          <w:rFonts w:hint="cs"/>
          <w:sz w:val="24"/>
          <w:szCs w:val="28"/>
          <w:rtl/>
          <w:lang w:bidi="fa-IR"/>
        </w:rPr>
        <w:t>یک</w:t>
      </w:r>
      <w:r w:rsidRPr="00C874CF">
        <w:rPr>
          <w:sz w:val="24"/>
          <w:szCs w:val="28"/>
          <w:rtl/>
          <w:lang w:bidi="fa-IR"/>
        </w:rPr>
        <w:t xml:space="preserve"> </w:t>
      </w:r>
      <w:r w:rsidRPr="00C874CF">
        <w:rPr>
          <w:rFonts w:hint="eastAsia"/>
          <w:sz w:val="24"/>
          <w:szCs w:val="28"/>
          <w:rtl/>
          <w:lang w:bidi="fa-IR"/>
        </w:rPr>
        <w:t>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بارگذار</w:t>
      </w:r>
      <w:r w:rsidRPr="00C874CF">
        <w:rPr>
          <w:rFonts w:hint="cs"/>
          <w:sz w:val="24"/>
          <w:szCs w:val="28"/>
          <w:rtl/>
          <w:lang w:bidi="fa-IR"/>
        </w:rPr>
        <w:t>ی</w:t>
      </w:r>
      <w:r w:rsidRPr="00C874CF">
        <w:rPr>
          <w:sz w:val="24"/>
          <w:szCs w:val="28"/>
          <w:rtl/>
          <w:lang w:bidi="fa-IR"/>
        </w:rPr>
        <w:t xml:space="preserve"> صفحه در </w:t>
      </w:r>
      <w:r w:rsidRPr="00C874CF">
        <w:rPr>
          <w:rFonts w:hint="eastAsia"/>
          <w:sz w:val="24"/>
          <w:szCs w:val="28"/>
          <w:rtl/>
          <w:lang w:bidi="fa-IR"/>
        </w:rPr>
        <w:t>محل</w:t>
      </w:r>
      <w:r w:rsidRPr="00C874CF">
        <w:rPr>
          <w:sz w:val="24"/>
          <w:szCs w:val="28"/>
          <w:lang w:bidi="fa-IR"/>
        </w:rPr>
        <w:t xml:space="preserve"> </w:t>
      </w:r>
      <w:r w:rsidRPr="00C874CF">
        <w:rPr>
          <w:rFonts w:hint="cs"/>
          <w:sz w:val="24"/>
          <w:szCs w:val="28"/>
          <w:rtl/>
          <w:lang w:bidi="fa-IR"/>
        </w:rPr>
        <w:t xml:space="preserve"> هر یک از تاسیسات سرچاهی</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w:t>
      </w:r>
      <w:r w:rsidRPr="00C874CF">
        <w:rPr>
          <w:rFonts w:hint="eastAsia"/>
          <w:sz w:val="24"/>
          <w:szCs w:val="28"/>
          <w:rtl/>
          <w:lang w:bidi="fa-IR"/>
        </w:rPr>
        <w:t>شود</w:t>
      </w:r>
      <w:r w:rsidRPr="00C874CF">
        <w:rPr>
          <w:sz w:val="24"/>
          <w:szCs w:val="28"/>
          <w:rtl/>
          <w:lang w:bidi="fa-IR"/>
        </w:rPr>
        <w:t>. 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sz w:val="24"/>
          <w:szCs w:val="28"/>
          <w:lang w:bidi="fa-IR"/>
        </w:rPr>
        <w:t>PLT-1</w:t>
      </w:r>
      <w:r w:rsidRPr="00C874CF">
        <w:rPr>
          <w:sz w:val="24"/>
          <w:szCs w:val="28"/>
          <w:rtl/>
          <w:lang w:bidi="fa-IR"/>
        </w:rPr>
        <w:t xml:space="preserve">)، در محل </w:t>
      </w:r>
      <w:r w:rsidRPr="00C874CF">
        <w:rPr>
          <w:rFonts w:hint="cs"/>
          <w:sz w:val="24"/>
          <w:szCs w:val="28"/>
          <w:rtl/>
          <w:lang w:bidi="fa-IR"/>
        </w:rPr>
        <w:t xml:space="preserve">دسته </w:t>
      </w:r>
      <w:r w:rsidRPr="00C874CF">
        <w:t>W-018S</w:t>
      </w:r>
      <w:r w:rsidRPr="00C874CF">
        <w:rPr>
          <w:sz w:val="24"/>
          <w:szCs w:val="28"/>
          <w:rtl/>
          <w:lang w:bidi="fa-IR"/>
        </w:rPr>
        <w:t xml:space="preserve"> واقع </w:t>
      </w:r>
      <w:r w:rsidRPr="00C874CF">
        <w:rPr>
          <w:rFonts w:hint="cs"/>
          <w:sz w:val="24"/>
          <w:szCs w:val="28"/>
          <w:rtl/>
          <w:lang w:bidi="fa-IR"/>
        </w:rPr>
        <w:t>و</w:t>
      </w:r>
      <w:r w:rsidRPr="00C874CF">
        <w:rPr>
          <w:sz w:val="24"/>
          <w:szCs w:val="28"/>
          <w:rtl/>
          <w:lang w:bidi="fa-IR"/>
        </w:rPr>
        <w:t xml:space="preserve"> در گزارش حاضر ارائه شده است. 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مطابق با استاندارد </w:t>
      </w:r>
      <w:r w:rsidRPr="00C874CF">
        <w:t>ASTM D1194-72</w:t>
      </w:r>
      <w:r w:rsidRPr="00C874CF">
        <w:rPr>
          <w:sz w:val="24"/>
          <w:szCs w:val="28"/>
          <w:rtl/>
          <w:lang w:bidi="fa-IR"/>
        </w:rPr>
        <w:t xml:space="preserve"> بر رو</w:t>
      </w:r>
      <w:r w:rsidRPr="00C874CF">
        <w:rPr>
          <w:rFonts w:hint="cs"/>
          <w:sz w:val="24"/>
          <w:szCs w:val="28"/>
          <w:rtl/>
          <w:lang w:bidi="fa-IR"/>
        </w:rPr>
        <w:t>ی</w:t>
      </w:r>
      <w:r w:rsidRPr="00C874CF">
        <w:rPr>
          <w:sz w:val="24"/>
          <w:szCs w:val="28"/>
          <w:rtl/>
          <w:lang w:bidi="fa-IR"/>
        </w:rPr>
        <w:t xml:space="preserve"> صفحه </w:t>
      </w:r>
      <w:r w:rsidRPr="00C874CF">
        <w:rPr>
          <w:rFonts w:hint="eastAsia"/>
          <w:sz w:val="24"/>
          <w:szCs w:val="28"/>
          <w:rtl/>
          <w:lang w:bidi="fa-IR"/>
        </w:rPr>
        <w:t>دا</w:t>
      </w:r>
      <w:r w:rsidRPr="00C874CF">
        <w:rPr>
          <w:rFonts w:hint="cs"/>
          <w:sz w:val="24"/>
          <w:szCs w:val="28"/>
          <w:rtl/>
          <w:lang w:bidi="fa-IR"/>
        </w:rPr>
        <w:t>ی</w:t>
      </w:r>
      <w:r w:rsidRPr="00C874CF">
        <w:rPr>
          <w:rFonts w:hint="eastAsia"/>
          <w:sz w:val="24"/>
          <w:szCs w:val="28"/>
          <w:rtl/>
          <w:lang w:bidi="fa-IR"/>
        </w:rPr>
        <w:t>ره‌ا</w:t>
      </w:r>
      <w:r w:rsidRPr="00C874CF">
        <w:rPr>
          <w:rFonts w:hint="cs"/>
          <w:sz w:val="24"/>
          <w:szCs w:val="28"/>
          <w:rtl/>
          <w:lang w:bidi="fa-IR"/>
        </w:rPr>
        <w:t>ی</w:t>
      </w:r>
      <w:r w:rsidRPr="00C874CF">
        <w:rPr>
          <w:sz w:val="24"/>
          <w:szCs w:val="28"/>
          <w:rtl/>
          <w:lang w:bidi="fa-IR"/>
        </w:rPr>
        <w:t xml:space="preserve"> شکل به </w:t>
      </w:r>
      <w:r w:rsidRPr="00C874CF">
        <w:rPr>
          <w:rFonts w:hint="eastAsia"/>
          <w:sz w:val="24"/>
          <w:szCs w:val="28"/>
          <w:rtl/>
          <w:lang w:bidi="fa-IR"/>
        </w:rPr>
        <w:t>قطر</w:t>
      </w:r>
      <w:r w:rsidRPr="00C874CF">
        <w:rPr>
          <w:sz w:val="24"/>
          <w:szCs w:val="28"/>
          <w:rtl/>
          <w:lang w:bidi="fa-IR"/>
        </w:rPr>
        <w:t xml:space="preserve"> 30 سانت</w:t>
      </w:r>
      <w:r w:rsidRPr="00C874CF">
        <w:rPr>
          <w:rFonts w:hint="cs"/>
          <w:sz w:val="24"/>
          <w:szCs w:val="28"/>
          <w:rtl/>
          <w:lang w:bidi="fa-IR"/>
        </w:rPr>
        <w:t>ی</w:t>
      </w:r>
      <w:r w:rsidRPr="00C874CF">
        <w:rPr>
          <w:rFonts w:hint="eastAsia"/>
          <w:sz w:val="24"/>
          <w:szCs w:val="28"/>
          <w:rtl/>
          <w:lang w:bidi="fa-IR"/>
        </w:rPr>
        <w:t>متر</w:t>
      </w:r>
      <w:r w:rsidRPr="00C874CF">
        <w:rPr>
          <w:sz w:val="24"/>
          <w:szCs w:val="28"/>
          <w:rtl/>
          <w:lang w:bidi="fa-IR"/>
        </w:rPr>
        <w:t xml:space="preserve"> به عمل آمده است. صفحه بارگذار</w:t>
      </w:r>
      <w:r w:rsidRPr="00C874CF">
        <w:rPr>
          <w:rFonts w:hint="cs"/>
          <w:sz w:val="24"/>
          <w:szCs w:val="28"/>
          <w:rtl/>
          <w:lang w:bidi="fa-IR"/>
        </w:rPr>
        <w:t>ی</w:t>
      </w:r>
      <w:r w:rsidRPr="00C874CF">
        <w:rPr>
          <w:sz w:val="24"/>
          <w:szCs w:val="28"/>
          <w:rtl/>
          <w:lang w:bidi="fa-IR"/>
        </w:rPr>
        <w:t xml:space="preserve"> توسط صفحات کوچکتر</w:t>
      </w:r>
      <w:r w:rsidRPr="00C874CF">
        <w:rPr>
          <w:rFonts w:hint="cs"/>
          <w:sz w:val="24"/>
          <w:szCs w:val="28"/>
          <w:rtl/>
          <w:lang w:bidi="fa-IR"/>
        </w:rPr>
        <w:t>ی</w:t>
      </w:r>
      <w:r w:rsidRPr="00C874CF">
        <w:rPr>
          <w:sz w:val="24"/>
          <w:szCs w:val="28"/>
          <w:rtl/>
          <w:lang w:bidi="fa-IR"/>
        </w:rPr>
        <w:t xml:space="preserve"> تقو</w:t>
      </w:r>
      <w:r w:rsidRPr="00C874CF">
        <w:rPr>
          <w:rFonts w:hint="cs"/>
          <w:sz w:val="24"/>
          <w:szCs w:val="28"/>
          <w:rtl/>
          <w:lang w:bidi="fa-IR"/>
        </w:rPr>
        <w:t>ی</w:t>
      </w:r>
      <w:r w:rsidRPr="00C874CF">
        <w:rPr>
          <w:rFonts w:hint="eastAsia"/>
          <w:sz w:val="24"/>
          <w:szCs w:val="28"/>
          <w:rtl/>
          <w:lang w:bidi="fa-IR"/>
        </w:rPr>
        <w:t>ت</w:t>
      </w:r>
      <w:r w:rsidRPr="00C874CF">
        <w:rPr>
          <w:sz w:val="24"/>
          <w:szCs w:val="28"/>
          <w:rtl/>
          <w:lang w:bidi="fa-IR"/>
        </w:rPr>
        <w:t xml:space="preserve"> شده است و در اطراف آن سه نشانگر </w:t>
      </w:r>
      <w:r w:rsidRPr="00C874CF">
        <w:rPr>
          <w:rtl/>
        </w:rPr>
        <w:t>(</w:t>
      </w:r>
      <w:r w:rsidRPr="00C874CF">
        <w:t>Gauge</w:t>
      </w:r>
      <w:r w:rsidRPr="00C874CF">
        <w:rPr>
          <w:rtl/>
        </w:rPr>
        <w:t>)</w:t>
      </w:r>
      <w:r w:rsidRPr="00C874CF">
        <w:rPr>
          <w:sz w:val="24"/>
          <w:szCs w:val="28"/>
          <w:rtl/>
          <w:lang w:bidi="fa-IR"/>
        </w:rPr>
        <w:t xml:space="preserve"> با دقت 01/0 م</w:t>
      </w:r>
      <w:r w:rsidRPr="00C874CF">
        <w:rPr>
          <w:rFonts w:hint="cs"/>
          <w:sz w:val="24"/>
          <w:szCs w:val="28"/>
          <w:rtl/>
          <w:lang w:bidi="fa-IR"/>
        </w:rPr>
        <w:t>ی</w:t>
      </w:r>
      <w:r w:rsidRPr="00C874CF">
        <w:rPr>
          <w:rFonts w:hint="eastAsia"/>
          <w:sz w:val="24"/>
          <w:szCs w:val="28"/>
          <w:rtl/>
          <w:lang w:bidi="fa-IR"/>
        </w:rPr>
        <w:t>ل</w:t>
      </w:r>
      <w:r w:rsidRPr="00C874CF">
        <w:rPr>
          <w:rFonts w:hint="cs"/>
          <w:sz w:val="24"/>
          <w:szCs w:val="28"/>
          <w:rtl/>
          <w:lang w:bidi="fa-IR"/>
        </w:rPr>
        <w:t>ی</w:t>
      </w:r>
      <w:r w:rsidRPr="00C874CF">
        <w:rPr>
          <w:rFonts w:hint="eastAsia"/>
          <w:sz w:val="24"/>
          <w:szCs w:val="28"/>
          <w:rtl/>
          <w:lang w:bidi="fa-IR"/>
        </w:rPr>
        <w:t>متر</w:t>
      </w:r>
      <w:r w:rsidRPr="00C874CF">
        <w:rPr>
          <w:sz w:val="24"/>
          <w:szCs w:val="28"/>
          <w:rtl/>
          <w:lang w:bidi="fa-IR"/>
        </w:rPr>
        <w:t xml:space="preserve"> نصب گرد</w:t>
      </w:r>
      <w:r w:rsidRPr="00C874CF">
        <w:rPr>
          <w:rFonts w:hint="cs"/>
          <w:sz w:val="24"/>
          <w:szCs w:val="28"/>
          <w:rtl/>
          <w:lang w:bidi="fa-IR"/>
        </w:rPr>
        <w:t>ی</w:t>
      </w:r>
      <w:r w:rsidRPr="00C874CF">
        <w:rPr>
          <w:rFonts w:hint="eastAsia"/>
          <w:sz w:val="24"/>
          <w:szCs w:val="28"/>
          <w:rtl/>
          <w:lang w:bidi="fa-IR"/>
        </w:rPr>
        <w:t>ده‌اند</w:t>
      </w:r>
      <w:r w:rsidRPr="00C874CF">
        <w:rPr>
          <w:sz w:val="24"/>
          <w:szCs w:val="28"/>
          <w:rtl/>
          <w:lang w:bidi="fa-IR"/>
        </w:rPr>
        <w:t xml:space="preserve"> که م</w:t>
      </w:r>
      <w:r w:rsidRPr="00C874CF">
        <w:rPr>
          <w:rFonts w:hint="cs"/>
          <w:sz w:val="24"/>
          <w:szCs w:val="28"/>
          <w:rtl/>
          <w:lang w:bidi="fa-IR"/>
        </w:rPr>
        <w:t>ی</w:t>
      </w:r>
      <w:r w:rsidRPr="00C874CF">
        <w:rPr>
          <w:rFonts w:hint="eastAsia"/>
          <w:sz w:val="24"/>
          <w:szCs w:val="28"/>
          <w:rtl/>
          <w:lang w:bidi="fa-IR"/>
        </w:rPr>
        <w:t>زان</w:t>
      </w:r>
      <w:r w:rsidRPr="00C874CF">
        <w:rPr>
          <w:sz w:val="24"/>
          <w:szCs w:val="28"/>
          <w:rtl/>
          <w:lang w:bidi="fa-IR"/>
        </w:rPr>
        <w:t xml:space="preserve"> نشست را مشخص م</w:t>
      </w:r>
      <w:r w:rsidRPr="00C874CF">
        <w:rPr>
          <w:rFonts w:hint="cs"/>
          <w:sz w:val="24"/>
          <w:szCs w:val="28"/>
          <w:rtl/>
          <w:lang w:bidi="fa-IR"/>
        </w:rPr>
        <w:t>ی‌</w:t>
      </w:r>
      <w:r w:rsidRPr="00C874CF">
        <w:rPr>
          <w:rFonts w:hint="eastAsia"/>
          <w:sz w:val="24"/>
          <w:szCs w:val="28"/>
          <w:rtl/>
          <w:lang w:bidi="fa-IR"/>
        </w:rPr>
        <w:t>نما</w:t>
      </w:r>
      <w:r w:rsidRPr="00C874CF">
        <w:rPr>
          <w:rFonts w:hint="cs"/>
          <w:sz w:val="24"/>
          <w:szCs w:val="28"/>
          <w:rtl/>
          <w:lang w:bidi="fa-IR"/>
        </w:rPr>
        <w:t>ی</w:t>
      </w:r>
      <w:r w:rsidRPr="00C874CF">
        <w:rPr>
          <w:rFonts w:hint="eastAsia"/>
          <w:sz w:val="24"/>
          <w:szCs w:val="28"/>
          <w:rtl/>
          <w:lang w:bidi="fa-IR"/>
        </w:rPr>
        <w:t>ند</w:t>
      </w:r>
      <w:r w:rsidRPr="00C874CF">
        <w:rPr>
          <w:sz w:val="24"/>
          <w:szCs w:val="28"/>
          <w:rtl/>
          <w:lang w:bidi="fa-IR"/>
        </w:rPr>
        <w:t>. مدول الاست</w:t>
      </w:r>
      <w:r w:rsidRPr="00C874CF">
        <w:rPr>
          <w:rFonts w:hint="cs"/>
          <w:sz w:val="24"/>
          <w:szCs w:val="28"/>
          <w:rtl/>
          <w:lang w:bidi="fa-IR"/>
        </w:rPr>
        <w:t>ی</w:t>
      </w:r>
      <w:r w:rsidRPr="00C874CF">
        <w:rPr>
          <w:rFonts w:hint="eastAsia"/>
          <w:sz w:val="24"/>
          <w:szCs w:val="28"/>
          <w:rtl/>
          <w:lang w:bidi="fa-IR"/>
        </w:rPr>
        <w:t>س</w:t>
      </w:r>
      <w:r w:rsidRPr="00C874CF">
        <w:rPr>
          <w:rFonts w:hint="cs"/>
          <w:sz w:val="24"/>
          <w:szCs w:val="28"/>
          <w:rtl/>
          <w:lang w:bidi="fa-IR"/>
        </w:rPr>
        <w:t>ی</w:t>
      </w:r>
      <w:r w:rsidRPr="00C874CF">
        <w:rPr>
          <w:rFonts w:hint="eastAsia"/>
          <w:sz w:val="24"/>
          <w:szCs w:val="28"/>
          <w:rtl/>
          <w:lang w:bidi="fa-IR"/>
        </w:rPr>
        <w:t>ته</w:t>
      </w:r>
      <w:r w:rsidRPr="00C874CF">
        <w:rPr>
          <w:sz w:val="24"/>
          <w:szCs w:val="28"/>
          <w:rtl/>
          <w:lang w:bidi="fa-IR"/>
        </w:rPr>
        <w:t xml:space="preserve"> خاک با برازش بهتر</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خط عبور</w:t>
      </w:r>
      <w:r w:rsidRPr="00C874CF">
        <w:rPr>
          <w:rFonts w:hint="cs"/>
          <w:sz w:val="24"/>
          <w:szCs w:val="28"/>
          <w:rtl/>
          <w:lang w:bidi="fa-IR"/>
        </w:rPr>
        <w:t>ی</w:t>
      </w:r>
      <w:r w:rsidRPr="00C874CF">
        <w:rPr>
          <w:sz w:val="24"/>
          <w:szCs w:val="28"/>
          <w:rtl/>
          <w:lang w:bidi="fa-IR"/>
        </w:rPr>
        <w:t xml:space="preserve"> از نقاط متناظر تنش-نشست به دست م</w:t>
      </w:r>
      <w:r w:rsidRPr="00C874CF">
        <w:rPr>
          <w:rFonts w:hint="cs"/>
          <w:sz w:val="24"/>
          <w:szCs w:val="28"/>
          <w:rtl/>
          <w:lang w:bidi="fa-IR"/>
        </w:rPr>
        <w:t>ی</w:t>
      </w:r>
      <w:r w:rsidRPr="00C874CF">
        <w:rPr>
          <w:sz w:val="24"/>
          <w:szCs w:val="28"/>
          <w:rtl/>
          <w:lang w:bidi="fa-IR"/>
        </w:rPr>
        <w:t xml:space="preserve"> آ</w:t>
      </w:r>
      <w:r w:rsidRPr="00C874CF">
        <w:rPr>
          <w:rFonts w:hint="cs"/>
          <w:sz w:val="24"/>
          <w:szCs w:val="28"/>
          <w:rtl/>
          <w:lang w:bidi="fa-IR"/>
        </w:rPr>
        <w:t>ی</w:t>
      </w:r>
      <w:r w:rsidRPr="00C874CF">
        <w:rPr>
          <w:rFonts w:hint="eastAsia"/>
          <w:sz w:val="24"/>
          <w:szCs w:val="28"/>
          <w:rtl/>
          <w:lang w:bidi="fa-IR"/>
        </w:rPr>
        <w:t>د</w:t>
      </w:r>
      <w:r w:rsidRPr="00C874CF">
        <w:rPr>
          <w:sz w:val="24"/>
          <w:szCs w:val="28"/>
          <w:rtl/>
          <w:lang w:bidi="fa-IR"/>
        </w:rPr>
        <w:t xml:space="preserve">. در </w:t>
      </w:r>
      <w:r w:rsidRPr="00C874CF">
        <w:rPr>
          <w:rFonts w:hint="eastAsia"/>
          <w:sz w:val="24"/>
          <w:szCs w:val="28"/>
          <w:rtl/>
          <w:lang w:bidi="fa-IR"/>
        </w:rPr>
        <w:t>جدول</w:t>
      </w:r>
      <w:r w:rsidRPr="00C874CF">
        <w:rPr>
          <w:sz w:val="24"/>
          <w:szCs w:val="28"/>
          <w:rtl/>
          <w:lang w:bidi="fa-IR"/>
        </w:rPr>
        <w:t xml:space="preserve"> 3-</w:t>
      </w:r>
      <w:r w:rsidRPr="00C874CF">
        <w:rPr>
          <w:rFonts w:hint="cs"/>
          <w:sz w:val="24"/>
          <w:szCs w:val="28"/>
          <w:rtl/>
          <w:lang w:bidi="fa-IR"/>
        </w:rPr>
        <w:t>4</w:t>
      </w:r>
      <w:r w:rsidRPr="00C874CF">
        <w:rPr>
          <w:sz w:val="24"/>
          <w:szCs w:val="28"/>
          <w:rtl/>
          <w:lang w:bidi="fa-IR"/>
        </w:rPr>
        <w:t xml:space="preserve"> </w:t>
      </w:r>
      <w:r w:rsidRPr="00C874CF">
        <w:rPr>
          <w:rFonts w:hint="eastAsia"/>
          <w:sz w:val="24"/>
          <w:szCs w:val="28"/>
          <w:rtl/>
          <w:lang w:bidi="fa-IR"/>
        </w:rPr>
        <w:t>خلاصه</w:t>
      </w:r>
      <w:r w:rsidRPr="00C874CF">
        <w:rPr>
          <w:sz w:val="24"/>
          <w:szCs w:val="28"/>
          <w:rtl/>
          <w:lang w:bidi="fa-IR"/>
        </w:rPr>
        <w:t xml:space="preserve"> نتا</w:t>
      </w:r>
      <w:r w:rsidRPr="00C874CF">
        <w:rPr>
          <w:rFonts w:hint="cs"/>
          <w:sz w:val="24"/>
          <w:szCs w:val="28"/>
          <w:rtl/>
          <w:lang w:bidi="fa-IR"/>
        </w:rPr>
        <w:t>ی</w:t>
      </w:r>
      <w:r w:rsidRPr="00C874CF">
        <w:rPr>
          <w:rFonts w:hint="eastAsia"/>
          <w:sz w:val="24"/>
          <w:szCs w:val="28"/>
          <w:rtl/>
          <w:lang w:bidi="fa-IR"/>
        </w:rPr>
        <w:t>ج</w:t>
      </w:r>
      <w:r w:rsidRPr="00C874CF">
        <w:rPr>
          <w:sz w:val="24"/>
          <w:szCs w:val="28"/>
          <w:rtl/>
          <w:lang w:bidi="fa-IR"/>
        </w:rPr>
        <w:t xml:space="preserve"> حاصل از 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و در </w:t>
      </w:r>
      <w:r w:rsidRPr="00C874CF">
        <w:rPr>
          <w:rFonts w:hint="eastAsia"/>
          <w:sz w:val="24"/>
          <w:szCs w:val="28"/>
          <w:rtl/>
          <w:lang w:bidi="fa-IR"/>
        </w:rPr>
        <w:t>پ</w:t>
      </w:r>
      <w:r w:rsidRPr="00C874CF">
        <w:rPr>
          <w:rFonts w:hint="cs"/>
          <w:sz w:val="24"/>
          <w:szCs w:val="28"/>
          <w:rtl/>
          <w:lang w:bidi="fa-IR"/>
        </w:rPr>
        <w:t>ی</w:t>
      </w:r>
      <w:r w:rsidRPr="00C874CF">
        <w:rPr>
          <w:rFonts w:hint="eastAsia"/>
          <w:sz w:val="24"/>
          <w:szCs w:val="28"/>
          <w:rtl/>
          <w:lang w:bidi="fa-IR"/>
        </w:rPr>
        <w:t>وست</w:t>
      </w:r>
      <w:r w:rsidRPr="00C874CF">
        <w:rPr>
          <w:sz w:val="24"/>
          <w:szCs w:val="28"/>
          <w:rtl/>
          <w:lang w:bidi="fa-IR"/>
        </w:rPr>
        <w:t xml:space="preserve"> 3-</w:t>
      </w:r>
      <w:r w:rsidRPr="00C874CF">
        <w:rPr>
          <w:rFonts w:hint="cs"/>
          <w:sz w:val="24"/>
          <w:szCs w:val="28"/>
          <w:rtl/>
          <w:lang w:bidi="fa-IR"/>
        </w:rPr>
        <w:t>1</w:t>
      </w:r>
      <w:r w:rsidRPr="00C874CF">
        <w:rPr>
          <w:sz w:val="24"/>
          <w:szCs w:val="28"/>
          <w:rtl/>
          <w:lang w:bidi="fa-IR"/>
        </w:rPr>
        <w:t xml:space="preserve"> ن</w:t>
      </w:r>
      <w:r w:rsidRPr="00C874CF">
        <w:rPr>
          <w:rFonts w:hint="cs"/>
          <w:sz w:val="24"/>
          <w:szCs w:val="28"/>
          <w:rtl/>
          <w:lang w:bidi="fa-IR"/>
        </w:rPr>
        <w:t>ی</w:t>
      </w:r>
      <w:r w:rsidRPr="00C874CF">
        <w:rPr>
          <w:rFonts w:hint="eastAsia"/>
          <w:sz w:val="24"/>
          <w:szCs w:val="28"/>
          <w:rtl/>
          <w:lang w:bidi="fa-IR"/>
        </w:rPr>
        <w:t>ز</w:t>
      </w:r>
      <w:r w:rsidRPr="00C874CF">
        <w:rPr>
          <w:sz w:val="24"/>
          <w:szCs w:val="28"/>
          <w:rtl/>
          <w:lang w:bidi="fa-IR"/>
        </w:rPr>
        <w:t xml:space="preserve"> نتا</w:t>
      </w:r>
      <w:r w:rsidRPr="00C874CF">
        <w:rPr>
          <w:rFonts w:hint="cs"/>
          <w:sz w:val="24"/>
          <w:szCs w:val="28"/>
          <w:rtl/>
          <w:lang w:bidi="fa-IR"/>
        </w:rPr>
        <w:t>ی</w:t>
      </w:r>
      <w:r w:rsidRPr="00C874CF">
        <w:rPr>
          <w:rFonts w:hint="eastAsia"/>
          <w:sz w:val="24"/>
          <w:szCs w:val="28"/>
          <w:rtl/>
          <w:lang w:bidi="fa-IR"/>
        </w:rPr>
        <w:t>ج</w:t>
      </w:r>
      <w:r w:rsidRPr="00C874CF">
        <w:rPr>
          <w:sz w:val="24"/>
          <w:szCs w:val="28"/>
          <w:rtl/>
          <w:lang w:bidi="fa-IR"/>
        </w:rPr>
        <w:t xml:space="preserve"> و نمودارها</w:t>
      </w:r>
      <w:r w:rsidRPr="00C874CF">
        <w:rPr>
          <w:rFonts w:hint="cs"/>
          <w:sz w:val="24"/>
          <w:szCs w:val="28"/>
          <w:rtl/>
          <w:lang w:bidi="fa-IR"/>
        </w:rPr>
        <w:t>ی</w:t>
      </w:r>
      <w:r w:rsidRPr="00C874CF">
        <w:rPr>
          <w:sz w:val="24"/>
          <w:szCs w:val="28"/>
          <w:rtl/>
          <w:lang w:bidi="fa-IR"/>
        </w:rPr>
        <w:t xml:space="preserve"> حاصل از آن ارائه شده است. </w:t>
      </w:r>
    </w:p>
    <w:p w14:paraId="7B0014AB" w14:textId="77777777" w:rsidR="008A6FFC" w:rsidRPr="00C874CF" w:rsidRDefault="008A6FFC" w:rsidP="008A6FFC">
      <w:pPr>
        <w:bidi/>
        <w:spacing w:before="120" w:after="120" w:line="276" w:lineRule="auto"/>
        <w:ind w:left="63" w:firstLine="504"/>
        <w:jc w:val="both"/>
        <w:rPr>
          <w:sz w:val="24"/>
          <w:szCs w:val="28"/>
          <w:rtl/>
          <w:lang w:bidi="fa-IR"/>
        </w:rPr>
      </w:pPr>
    </w:p>
    <w:p w14:paraId="4D25CB72" w14:textId="77777777" w:rsidR="003128BE" w:rsidRPr="00C874CF" w:rsidRDefault="003128BE" w:rsidP="00381CE2">
      <w:pPr>
        <w:pStyle w:val="ART-Jadval"/>
      </w:pPr>
      <w:r w:rsidRPr="00C874CF">
        <w:rPr>
          <w:rtl/>
        </w:rPr>
        <w:lastRenderedPageBreak/>
        <w:t>جدول 3-</w:t>
      </w:r>
      <w:r w:rsidRPr="00C874CF">
        <w:rPr>
          <w:rFonts w:hint="cs"/>
          <w:rtl/>
        </w:rPr>
        <w:t>4</w:t>
      </w:r>
      <w:r w:rsidRPr="00C874CF">
        <w:rPr>
          <w:rtl/>
        </w:rPr>
        <w:t xml:space="preserve">. </w:t>
      </w:r>
      <w:r w:rsidRPr="00C874CF">
        <w:rPr>
          <w:rFonts w:hint="eastAsia"/>
          <w:rtl/>
        </w:rPr>
        <w:t>مشخصات</w:t>
      </w:r>
      <w:r w:rsidRPr="00C874CF">
        <w:rPr>
          <w:rtl/>
        </w:rPr>
        <w:t xml:space="preserve"> </w:t>
      </w:r>
      <w:r w:rsidRPr="00C874CF">
        <w:rPr>
          <w:rFonts w:hint="eastAsia"/>
          <w:rtl/>
        </w:rPr>
        <w:t>و</w:t>
      </w:r>
      <w:r w:rsidRPr="00C874CF">
        <w:rPr>
          <w:rtl/>
        </w:rPr>
        <w:t xml:space="preserve"> </w:t>
      </w:r>
      <w:r w:rsidRPr="00C874CF">
        <w:rPr>
          <w:rFonts w:hint="eastAsia"/>
          <w:rtl/>
        </w:rPr>
        <w:t>نتا</w:t>
      </w:r>
      <w:r w:rsidRPr="00C874CF">
        <w:rPr>
          <w:rFonts w:hint="cs"/>
          <w:rtl/>
        </w:rPr>
        <w:t>ی</w:t>
      </w:r>
      <w:r w:rsidRPr="00C874CF">
        <w:rPr>
          <w:rFonts w:hint="eastAsia"/>
          <w:rtl/>
        </w:rPr>
        <w:t>ج</w:t>
      </w:r>
      <w:r w:rsidRPr="00C874CF">
        <w:rPr>
          <w:rtl/>
        </w:rPr>
        <w:t xml:space="preserve"> آزما</w:t>
      </w:r>
      <w:r w:rsidRPr="00C874CF">
        <w:rPr>
          <w:rFonts w:hint="cs"/>
          <w:rtl/>
        </w:rPr>
        <w:t>ی</w:t>
      </w:r>
      <w:r w:rsidRPr="00C874CF">
        <w:rPr>
          <w:rFonts w:hint="eastAsia"/>
          <w:rtl/>
        </w:rPr>
        <w:t>ش</w:t>
      </w:r>
      <w:r w:rsidRPr="00C874CF">
        <w:rPr>
          <w:rtl/>
        </w:rPr>
        <w:t xml:space="preserve"> بارگذار</w:t>
      </w:r>
      <w:r w:rsidRPr="00C874CF">
        <w:rPr>
          <w:rFonts w:hint="cs"/>
          <w:rtl/>
        </w:rPr>
        <w:t>ی</w:t>
      </w:r>
      <w:r w:rsidRPr="00C874CF">
        <w:rPr>
          <w:rtl/>
        </w:rPr>
        <w:t xml:space="preserve"> صفحه</w:t>
      </w:r>
    </w:p>
    <w:tbl>
      <w:tblPr>
        <w:tblStyle w:val="TableGrid"/>
        <w:bidiVisual/>
        <w:tblW w:w="8313" w:type="dxa"/>
        <w:jc w:val="center"/>
        <w:tblLayout w:type="fixed"/>
        <w:tblLook w:val="04A0" w:firstRow="1" w:lastRow="0" w:firstColumn="1" w:lastColumn="0" w:noHBand="0" w:noVBand="1"/>
      </w:tblPr>
      <w:tblGrid>
        <w:gridCol w:w="2596"/>
        <w:gridCol w:w="2150"/>
        <w:gridCol w:w="1548"/>
        <w:gridCol w:w="2019"/>
      </w:tblGrid>
      <w:tr w:rsidR="003128BE" w:rsidRPr="00C874CF" w14:paraId="02895C47" w14:textId="77777777" w:rsidTr="008C5EB7">
        <w:trPr>
          <w:trHeight w:val="473"/>
          <w:jc w:val="center"/>
        </w:trPr>
        <w:tc>
          <w:tcPr>
            <w:tcW w:w="259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FAC0D6" w14:textId="77777777" w:rsidR="003128BE" w:rsidRPr="00C874CF" w:rsidRDefault="003128BE" w:rsidP="00381CE2">
            <w:pPr>
              <w:bidi/>
              <w:spacing w:before="120"/>
              <w:jc w:val="center"/>
              <w:rPr>
                <w:b/>
                <w:bCs/>
                <w:sz w:val="18"/>
                <w:szCs w:val="18"/>
                <w:rtl/>
                <w:lang w:bidi="fa-IR"/>
              </w:rPr>
            </w:pPr>
            <w:r w:rsidRPr="00C874CF">
              <w:rPr>
                <w:b/>
                <w:bCs/>
                <w:sz w:val="18"/>
                <w:szCs w:val="18"/>
                <w:lang w:bidi="fa-IR"/>
              </w:rPr>
              <w:t>E</w:t>
            </w:r>
            <w:r w:rsidRPr="00C874CF">
              <w:rPr>
                <w:b/>
                <w:bCs/>
                <w:sz w:val="18"/>
                <w:szCs w:val="18"/>
                <w:vertAlign w:val="subscript"/>
                <w:lang w:bidi="fa-IR"/>
              </w:rPr>
              <w:t>50</w:t>
            </w:r>
            <w:r w:rsidRPr="00C874CF">
              <w:rPr>
                <w:b/>
                <w:bCs/>
                <w:sz w:val="18"/>
                <w:szCs w:val="18"/>
                <w:lang w:bidi="fa-IR"/>
              </w:rPr>
              <w:t xml:space="preserve">  </w:t>
            </w:r>
            <w:r w:rsidRPr="00C874CF">
              <w:rPr>
                <w:rFonts w:asciiTheme="majorBidi" w:hAnsiTheme="majorBidi"/>
                <w:b/>
                <w:bCs/>
                <w:sz w:val="18"/>
                <w:szCs w:val="18"/>
                <w:lang w:bidi="fa-IR"/>
              </w:rPr>
              <w:t>(kg/cm</w:t>
            </w:r>
            <w:r w:rsidRPr="00C874CF">
              <w:rPr>
                <w:rFonts w:asciiTheme="majorBidi" w:hAnsiTheme="majorBidi"/>
                <w:b/>
                <w:bCs/>
                <w:sz w:val="18"/>
                <w:szCs w:val="18"/>
                <w:vertAlign w:val="superscript"/>
                <w:lang w:bidi="fa-IR"/>
              </w:rPr>
              <w:t>2</w:t>
            </w:r>
            <w:r w:rsidRPr="00C874CF">
              <w:rPr>
                <w:rFonts w:asciiTheme="majorBidi" w:hAnsiTheme="majorBidi"/>
                <w:b/>
                <w:bCs/>
                <w:sz w:val="18"/>
                <w:szCs w:val="18"/>
                <w:lang w:bidi="fa-IR"/>
              </w:rPr>
              <w:t>)</w:t>
            </w:r>
          </w:p>
        </w:tc>
        <w:tc>
          <w:tcPr>
            <w:tcW w:w="21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C4A536" w14:textId="77777777" w:rsidR="003128BE" w:rsidRPr="00C874CF" w:rsidRDefault="003128BE" w:rsidP="00381CE2">
            <w:pPr>
              <w:bidi/>
              <w:spacing w:before="120"/>
              <w:jc w:val="center"/>
              <w:rPr>
                <w:b/>
                <w:bCs/>
                <w:sz w:val="18"/>
                <w:szCs w:val="18"/>
                <w:rtl/>
                <w:lang w:bidi="fa-IR"/>
              </w:rPr>
            </w:pPr>
            <w:r w:rsidRPr="00C874CF">
              <w:rPr>
                <w:b/>
                <w:bCs/>
                <w:sz w:val="18"/>
                <w:szCs w:val="18"/>
                <w:lang w:bidi="fa-IR"/>
              </w:rPr>
              <w:t xml:space="preserve">Plate Diameter </w:t>
            </w:r>
            <w:r w:rsidRPr="00C874CF">
              <w:rPr>
                <w:rFonts w:asciiTheme="majorBidi" w:hAnsiTheme="majorBidi"/>
                <w:b/>
                <w:bCs/>
                <w:sz w:val="18"/>
                <w:szCs w:val="18"/>
                <w:lang w:bidi="fa-IR"/>
              </w:rPr>
              <w:t>(cm)</w:t>
            </w:r>
          </w:p>
        </w:tc>
        <w:tc>
          <w:tcPr>
            <w:tcW w:w="15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02EFCB" w14:textId="77777777" w:rsidR="003128BE" w:rsidRPr="00C874CF" w:rsidRDefault="003128BE" w:rsidP="00381CE2">
            <w:pPr>
              <w:bidi/>
              <w:spacing w:before="120"/>
              <w:jc w:val="center"/>
              <w:rPr>
                <w:b/>
                <w:bCs/>
                <w:sz w:val="18"/>
                <w:szCs w:val="18"/>
                <w:rtl/>
                <w:lang w:bidi="fa-IR"/>
              </w:rPr>
            </w:pPr>
            <w:r w:rsidRPr="00C874CF">
              <w:rPr>
                <w:rFonts w:asciiTheme="majorBidi" w:hAnsiTheme="majorBidi"/>
                <w:b/>
                <w:bCs/>
                <w:sz w:val="18"/>
                <w:szCs w:val="18"/>
                <w:rtl/>
                <w:lang w:bidi="fa-IR"/>
              </w:rPr>
              <w:t>(</w:t>
            </w:r>
            <w:r w:rsidRPr="00C874CF">
              <w:rPr>
                <w:rFonts w:asciiTheme="majorBidi" w:hAnsiTheme="majorBidi"/>
                <w:b/>
                <w:bCs/>
                <w:sz w:val="18"/>
                <w:szCs w:val="18"/>
                <w:lang w:bidi="fa-IR"/>
              </w:rPr>
              <w:t>m</w:t>
            </w:r>
            <w:r w:rsidRPr="00C874CF">
              <w:rPr>
                <w:rFonts w:asciiTheme="majorBidi" w:hAnsiTheme="majorBidi"/>
                <w:b/>
                <w:bCs/>
                <w:sz w:val="18"/>
                <w:szCs w:val="18"/>
                <w:rtl/>
                <w:lang w:bidi="fa-IR"/>
              </w:rPr>
              <w:t>)</w:t>
            </w:r>
            <w:r w:rsidRPr="00C874CF">
              <w:rPr>
                <w:rFonts w:asciiTheme="majorBidi" w:hAnsiTheme="majorBidi"/>
                <w:b/>
                <w:bCs/>
                <w:sz w:val="18"/>
                <w:szCs w:val="18"/>
                <w:lang w:bidi="fa-IR"/>
              </w:rPr>
              <w:t>Depth</w:t>
            </w:r>
          </w:p>
        </w:tc>
        <w:tc>
          <w:tcPr>
            <w:tcW w:w="20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B61D28" w14:textId="77777777" w:rsidR="003128BE" w:rsidRPr="00C874CF" w:rsidRDefault="003128BE" w:rsidP="00381CE2">
            <w:pPr>
              <w:bidi/>
              <w:spacing w:before="120"/>
              <w:jc w:val="center"/>
              <w:rPr>
                <w:b/>
                <w:bCs/>
                <w:sz w:val="18"/>
                <w:szCs w:val="18"/>
                <w:rtl/>
                <w:lang w:bidi="fa-IR"/>
              </w:rPr>
            </w:pPr>
            <w:r w:rsidRPr="00C874CF">
              <w:rPr>
                <w:b/>
                <w:bCs/>
                <w:sz w:val="18"/>
                <w:szCs w:val="18"/>
                <w:lang w:bidi="fa-IR"/>
              </w:rPr>
              <w:t>Test No.</w:t>
            </w:r>
          </w:p>
        </w:tc>
      </w:tr>
      <w:tr w:rsidR="003128BE" w:rsidRPr="00C874CF" w14:paraId="6AE8F49E" w14:textId="77777777" w:rsidTr="008C5EB7">
        <w:trPr>
          <w:trHeight w:val="277"/>
          <w:jc w:val="center"/>
        </w:trPr>
        <w:tc>
          <w:tcPr>
            <w:tcW w:w="2596" w:type="dxa"/>
            <w:tcBorders>
              <w:top w:val="single" w:sz="4" w:space="0" w:color="auto"/>
              <w:left w:val="single" w:sz="4" w:space="0" w:color="auto"/>
              <w:bottom w:val="single" w:sz="4" w:space="0" w:color="auto"/>
              <w:right w:val="single" w:sz="4" w:space="0" w:color="auto"/>
            </w:tcBorders>
            <w:vAlign w:val="center"/>
          </w:tcPr>
          <w:p w14:paraId="6AA5D3FA" w14:textId="77777777" w:rsidR="003128BE" w:rsidRPr="00C874CF" w:rsidRDefault="00AB6633" w:rsidP="00381CE2">
            <w:pPr>
              <w:bidi/>
              <w:spacing w:before="120"/>
              <w:jc w:val="center"/>
              <w:rPr>
                <w:rtl/>
                <w:lang w:bidi="fa-IR"/>
              </w:rPr>
            </w:pPr>
            <w:r>
              <w:rPr>
                <w:lang w:bidi="fa-IR"/>
              </w:rPr>
              <w:t>1076</w:t>
            </w:r>
          </w:p>
        </w:tc>
        <w:tc>
          <w:tcPr>
            <w:tcW w:w="2150" w:type="dxa"/>
            <w:tcBorders>
              <w:top w:val="single" w:sz="4" w:space="0" w:color="auto"/>
              <w:left w:val="single" w:sz="4" w:space="0" w:color="auto"/>
              <w:bottom w:val="single" w:sz="4" w:space="0" w:color="auto"/>
              <w:right w:val="single" w:sz="4" w:space="0" w:color="auto"/>
            </w:tcBorders>
            <w:vAlign w:val="center"/>
            <w:hideMark/>
          </w:tcPr>
          <w:p w14:paraId="76C202E6" w14:textId="77777777" w:rsidR="003128BE" w:rsidRPr="00C874CF" w:rsidRDefault="003128BE" w:rsidP="00381CE2">
            <w:pPr>
              <w:bidi/>
              <w:spacing w:before="120"/>
              <w:jc w:val="center"/>
              <w:rPr>
                <w:rtl/>
                <w:lang w:bidi="fa-IR"/>
              </w:rPr>
            </w:pPr>
            <w:r w:rsidRPr="00C874CF">
              <w:rPr>
                <w:lang w:bidi="fa-IR"/>
              </w:rPr>
              <w:t>30</w:t>
            </w:r>
          </w:p>
        </w:tc>
        <w:tc>
          <w:tcPr>
            <w:tcW w:w="1548" w:type="dxa"/>
            <w:tcBorders>
              <w:top w:val="single" w:sz="4" w:space="0" w:color="auto"/>
              <w:left w:val="single" w:sz="4" w:space="0" w:color="auto"/>
              <w:bottom w:val="single" w:sz="4" w:space="0" w:color="auto"/>
              <w:right w:val="single" w:sz="4" w:space="0" w:color="auto"/>
            </w:tcBorders>
            <w:vAlign w:val="center"/>
            <w:hideMark/>
          </w:tcPr>
          <w:p w14:paraId="0BF623AD" w14:textId="77777777" w:rsidR="003128BE" w:rsidRPr="00C874CF" w:rsidRDefault="003128BE" w:rsidP="00381CE2">
            <w:pPr>
              <w:bidi/>
              <w:spacing w:before="120"/>
              <w:jc w:val="center"/>
              <w:rPr>
                <w:lang w:bidi="fa-IR"/>
              </w:rPr>
            </w:pPr>
            <w:r w:rsidRPr="00C874CF">
              <w:rPr>
                <w:lang w:bidi="fa-IR"/>
              </w:rPr>
              <w:t>1.0</w:t>
            </w:r>
          </w:p>
        </w:tc>
        <w:tc>
          <w:tcPr>
            <w:tcW w:w="2019" w:type="dxa"/>
            <w:tcBorders>
              <w:top w:val="single" w:sz="4" w:space="0" w:color="auto"/>
              <w:left w:val="single" w:sz="4" w:space="0" w:color="auto"/>
              <w:bottom w:val="single" w:sz="4" w:space="0" w:color="auto"/>
              <w:right w:val="single" w:sz="4" w:space="0" w:color="auto"/>
            </w:tcBorders>
            <w:vAlign w:val="center"/>
            <w:hideMark/>
          </w:tcPr>
          <w:p w14:paraId="7CC34989" w14:textId="77777777" w:rsidR="003128BE" w:rsidRPr="00C874CF" w:rsidRDefault="003128BE" w:rsidP="00381CE2">
            <w:pPr>
              <w:bidi/>
              <w:spacing w:before="120"/>
              <w:jc w:val="center"/>
              <w:rPr>
                <w:rFonts w:asciiTheme="majorBidi" w:hAnsiTheme="majorBidi"/>
                <w:lang w:bidi="fa-IR"/>
              </w:rPr>
            </w:pPr>
            <w:r w:rsidRPr="00C874CF">
              <w:rPr>
                <w:rFonts w:asciiTheme="majorBidi" w:hAnsiTheme="majorBidi"/>
                <w:lang w:bidi="fa-IR"/>
              </w:rPr>
              <w:t>PLT-1</w:t>
            </w:r>
          </w:p>
        </w:tc>
      </w:tr>
    </w:tbl>
    <w:p w14:paraId="05FD4850" w14:textId="77777777" w:rsidR="003128BE" w:rsidRPr="00C874CF" w:rsidRDefault="003128BE" w:rsidP="00381CE2">
      <w:pPr>
        <w:tabs>
          <w:tab w:val="left" w:pos="7108"/>
        </w:tabs>
        <w:bidi/>
        <w:jc w:val="both"/>
        <w:rPr>
          <w:b/>
          <w:bCs/>
          <w:color w:val="000000" w:themeColor="text1"/>
          <w:sz w:val="28"/>
          <w:szCs w:val="28"/>
          <w:lang w:bidi="fa-IR"/>
        </w:rPr>
      </w:pPr>
    </w:p>
    <w:p w14:paraId="60CBE2BA"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lang w:bidi="fa-IR"/>
        </w:rPr>
      </w:pPr>
      <w:bookmarkStart w:id="299" w:name="_Toc96342346"/>
      <w:bookmarkStart w:id="300" w:name="_Toc96520593"/>
      <w:r w:rsidRPr="00C874CF">
        <w:rPr>
          <w:rFonts w:hint="cs"/>
          <w:b/>
          <w:bCs/>
          <w:color w:val="000000" w:themeColor="text1"/>
          <w:sz w:val="28"/>
          <w:szCs w:val="28"/>
          <w:rtl/>
          <w:lang w:bidi="fa-IR"/>
        </w:rPr>
        <w:t xml:space="preserve">3-2-3- آزمایش </w:t>
      </w:r>
      <w:r w:rsidRPr="00C874CF">
        <w:rPr>
          <w:b/>
          <w:bCs/>
          <w:color w:val="000000" w:themeColor="text1"/>
          <w:sz w:val="24"/>
          <w:lang w:bidi="fa-IR"/>
        </w:rPr>
        <w:t>CBR</w:t>
      </w:r>
      <w:r w:rsidRPr="00C874CF">
        <w:rPr>
          <w:rFonts w:hint="cs"/>
          <w:b/>
          <w:bCs/>
          <w:color w:val="000000" w:themeColor="text1"/>
          <w:sz w:val="24"/>
          <w:rtl/>
          <w:lang w:bidi="fa-IR"/>
        </w:rPr>
        <w:t xml:space="preserve"> </w:t>
      </w:r>
      <w:r w:rsidRPr="00C874CF">
        <w:rPr>
          <w:b/>
          <w:bCs/>
          <w:color w:val="000000" w:themeColor="text1"/>
          <w:sz w:val="24"/>
          <w:lang w:bidi="fa-IR"/>
        </w:rPr>
        <w:t>(California Bearing Ratio)</w:t>
      </w:r>
      <w:bookmarkEnd w:id="299"/>
      <w:bookmarkEnd w:id="300"/>
    </w:p>
    <w:p w14:paraId="08C5E638" w14:textId="77777777" w:rsidR="003128BE" w:rsidRPr="00C874CF" w:rsidRDefault="003128BE" w:rsidP="00381CE2">
      <w:pPr>
        <w:bidi/>
        <w:spacing w:before="120" w:after="120" w:line="276" w:lineRule="auto"/>
        <w:ind w:left="63" w:firstLine="504"/>
        <w:jc w:val="both"/>
      </w:pPr>
      <w:r w:rsidRPr="00C874CF">
        <w:rPr>
          <w:rFonts w:hint="eastAsia"/>
          <w:sz w:val="24"/>
          <w:szCs w:val="28"/>
          <w:rtl/>
          <w:lang w:bidi="fa-IR"/>
        </w:rPr>
        <w:t>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t>CBR</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منظور</w:t>
      </w:r>
      <w:r w:rsidRPr="00C874CF">
        <w:rPr>
          <w:sz w:val="24"/>
          <w:szCs w:val="28"/>
          <w:rtl/>
          <w:lang w:bidi="fa-IR"/>
        </w:rPr>
        <w:t xml:space="preserve"> </w:t>
      </w:r>
      <w:r w:rsidRPr="00C874CF">
        <w:rPr>
          <w:rFonts w:hint="eastAsia"/>
          <w:sz w:val="24"/>
          <w:szCs w:val="28"/>
          <w:rtl/>
          <w:lang w:bidi="fa-IR"/>
        </w:rPr>
        <w:t>تع</w:t>
      </w:r>
      <w:r w:rsidRPr="00C874CF">
        <w:rPr>
          <w:rFonts w:hint="cs"/>
          <w:sz w:val="24"/>
          <w:szCs w:val="28"/>
          <w:rtl/>
          <w:lang w:bidi="fa-IR"/>
        </w:rPr>
        <w:t>یی</w:t>
      </w:r>
      <w:r w:rsidRPr="00C874CF">
        <w:rPr>
          <w:rFonts w:hint="eastAsia"/>
          <w:sz w:val="24"/>
          <w:szCs w:val="28"/>
          <w:rtl/>
          <w:lang w:bidi="fa-IR"/>
        </w:rPr>
        <w:t>ن</w:t>
      </w:r>
      <w:r w:rsidRPr="00C874CF">
        <w:rPr>
          <w:sz w:val="24"/>
          <w:szCs w:val="28"/>
          <w:rtl/>
          <w:lang w:bidi="fa-IR"/>
        </w:rPr>
        <w:t xml:space="preserve"> </w:t>
      </w:r>
      <w:r w:rsidRPr="00C874CF">
        <w:rPr>
          <w:rFonts w:hint="eastAsia"/>
          <w:sz w:val="24"/>
          <w:szCs w:val="28"/>
          <w:rtl/>
          <w:lang w:bidi="fa-IR"/>
        </w:rPr>
        <w:t>مقاومت</w:t>
      </w:r>
      <w:r w:rsidRPr="00C874CF">
        <w:rPr>
          <w:sz w:val="24"/>
          <w:szCs w:val="28"/>
          <w:rtl/>
          <w:lang w:bidi="fa-IR"/>
        </w:rPr>
        <w:t xml:space="preserve"> </w:t>
      </w:r>
      <w:r w:rsidRPr="00C874CF">
        <w:rPr>
          <w:rFonts w:hint="eastAsia"/>
          <w:sz w:val="24"/>
          <w:szCs w:val="28"/>
          <w:rtl/>
          <w:lang w:bidi="fa-IR"/>
        </w:rPr>
        <w:t>نسب</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لا</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softHyphen/>
      </w:r>
      <w:r w:rsidRPr="00C874CF">
        <w:rPr>
          <w:rFonts w:hint="eastAsia"/>
          <w:sz w:val="24"/>
          <w:szCs w:val="28"/>
          <w:rtl/>
          <w:lang w:bidi="fa-IR"/>
        </w:rPr>
        <w:t>ها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رو</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اساس</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خصوص</w:t>
      </w:r>
      <w:r w:rsidRPr="00C874CF">
        <w:rPr>
          <w:rFonts w:hint="cs"/>
          <w:sz w:val="24"/>
          <w:szCs w:val="28"/>
          <w:rtl/>
          <w:lang w:bidi="fa-IR"/>
        </w:rPr>
        <w:t>ی</w:t>
      </w:r>
      <w:r w:rsidRPr="00C874CF">
        <w:rPr>
          <w:rFonts w:hint="eastAsia"/>
          <w:sz w:val="24"/>
          <w:szCs w:val="28"/>
          <w:rtl/>
          <w:lang w:bidi="fa-IR"/>
        </w:rPr>
        <w:t>ات</w:t>
      </w:r>
      <w:r w:rsidRPr="00C874CF">
        <w:rPr>
          <w:sz w:val="24"/>
          <w:szCs w:val="28"/>
          <w:rtl/>
          <w:lang w:bidi="fa-IR"/>
        </w:rPr>
        <w:t xml:space="preserve"> </w:t>
      </w:r>
      <w:r w:rsidRPr="00C874CF">
        <w:rPr>
          <w:rFonts w:hint="eastAsia"/>
          <w:sz w:val="24"/>
          <w:szCs w:val="28"/>
          <w:rtl/>
          <w:lang w:bidi="fa-IR"/>
        </w:rPr>
        <w:t>تراکم</w:t>
      </w:r>
      <w:r w:rsidRPr="00C874CF">
        <w:rPr>
          <w:sz w:val="24"/>
          <w:szCs w:val="28"/>
          <w:rtl/>
          <w:lang w:bidi="fa-IR"/>
        </w:rPr>
        <w:t xml:space="preserve"> </w:t>
      </w:r>
      <w:r w:rsidRPr="00C874CF">
        <w:rPr>
          <w:rFonts w:hint="eastAsia"/>
          <w:sz w:val="24"/>
          <w:szCs w:val="28"/>
          <w:rtl/>
          <w:lang w:bidi="fa-IR"/>
        </w:rPr>
        <w:t>پذ</w:t>
      </w:r>
      <w:r w:rsidRPr="00C874CF">
        <w:rPr>
          <w:rFonts w:hint="cs"/>
          <w:sz w:val="24"/>
          <w:szCs w:val="28"/>
          <w:rtl/>
          <w:lang w:bidi="fa-IR"/>
        </w:rPr>
        <w:t>ی</w:t>
      </w:r>
      <w:r w:rsidRPr="00C874CF">
        <w:rPr>
          <w:rFonts w:hint="eastAsia"/>
          <w:sz w:val="24"/>
          <w:szCs w:val="28"/>
          <w:rtl/>
          <w:lang w:bidi="fa-IR"/>
        </w:rPr>
        <w:t>ر</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مطابق</w:t>
      </w:r>
      <w:r w:rsidRPr="00C874CF">
        <w:rPr>
          <w:sz w:val="24"/>
          <w:szCs w:val="28"/>
          <w:rtl/>
          <w:lang w:bidi="fa-IR"/>
        </w:rPr>
        <w:t xml:space="preserve"> با </w:t>
      </w:r>
      <w:r w:rsidRPr="00C874CF">
        <w:rPr>
          <w:rFonts w:hint="eastAsia"/>
          <w:sz w:val="24"/>
          <w:szCs w:val="28"/>
          <w:rtl/>
          <w:lang w:bidi="fa-IR"/>
        </w:rPr>
        <w:t>استاندارد</w:t>
      </w:r>
      <w:r w:rsidRPr="00C874CF">
        <w:rPr>
          <w:sz w:val="24"/>
          <w:szCs w:val="28"/>
          <w:rtl/>
          <w:lang w:bidi="fa-IR"/>
        </w:rPr>
        <w:t xml:space="preserve"> </w:t>
      </w:r>
      <w:r w:rsidRPr="00C874CF">
        <w:t>ASTM D4429</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sz w:val="24"/>
          <w:szCs w:val="28"/>
          <w:rtl/>
          <w:lang w:bidi="fa-IR"/>
        </w:rPr>
        <w:softHyphen/>
      </w:r>
      <w:r w:rsidRPr="00C874CF">
        <w:rPr>
          <w:rFonts w:hint="eastAsia"/>
          <w:sz w:val="24"/>
          <w:szCs w:val="28"/>
          <w:rtl/>
          <w:lang w:bidi="fa-IR"/>
        </w:rPr>
        <w:t>شود</w:t>
      </w:r>
      <w:r w:rsidRPr="00C874CF">
        <w:rPr>
          <w:sz w:val="24"/>
          <w:szCs w:val="28"/>
          <w:rtl/>
          <w:lang w:bidi="fa-IR"/>
        </w:rPr>
        <w:t>. در 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راستا مجموعا </w:t>
      </w:r>
      <w:r w:rsidRPr="00C874CF">
        <w:rPr>
          <w:rFonts w:hint="cs"/>
          <w:sz w:val="24"/>
          <w:szCs w:val="28"/>
          <w:rtl/>
          <w:lang w:bidi="fa-IR"/>
        </w:rPr>
        <w:t>2</w:t>
      </w:r>
      <w:r w:rsidRPr="00C874CF">
        <w:rPr>
          <w:sz w:val="24"/>
          <w:szCs w:val="28"/>
          <w:rtl/>
          <w:lang w:bidi="fa-IR"/>
        </w:rPr>
        <w:t xml:space="preserve"> </w:t>
      </w:r>
      <w:r w:rsidRPr="00C874CF">
        <w:rPr>
          <w:rFonts w:hint="eastAsia"/>
          <w:sz w:val="24"/>
          <w:szCs w:val="28"/>
          <w:rtl/>
          <w:lang w:bidi="fa-IR"/>
        </w:rPr>
        <w:t>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rFonts w:hint="eastAsia"/>
          <w:sz w:val="24"/>
          <w:szCs w:val="28"/>
          <w:rtl/>
          <w:lang w:bidi="fa-IR"/>
        </w:rPr>
        <w:t>مذکور</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cs"/>
          <w:sz w:val="24"/>
          <w:szCs w:val="28"/>
          <w:rtl/>
          <w:lang w:bidi="fa-IR"/>
        </w:rPr>
        <w:t xml:space="preserve">مسیر دسترسی به تاسیسات سرچاهی </w:t>
      </w:r>
      <w:r w:rsidRPr="00C874CF">
        <w:rPr>
          <w:sz w:val="24"/>
          <w:szCs w:val="28"/>
          <w:rtl/>
          <w:lang w:bidi="fa-IR"/>
        </w:rPr>
        <w:t xml:space="preserve"> </w:t>
      </w:r>
      <w:r w:rsidRPr="00C874CF">
        <w:rPr>
          <w:rFonts w:hint="cs"/>
          <w:sz w:val="24"/>
          <w:szCs w:val="28"/>
          <w:rtl/>
          <w:lang w:bidi="fa-IR"/>
        </w:rPr>
        <w:t xml:space="preserve">بسته </w:t>
      </w:r>
      <w:r w:rsidRPr="00C874CF">
        <w:t>W-018S</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شده است. </w:t>
      </w:r>
      <w:r w:rsidRPr="00C874CF">
        <w:rPr>
          <w:rFonts w:hint="eastAsia"/>
          <w:sz w:val="24"/>
          <w:szCs w:val="28"/>
          <w:rtl/>
          <w:lang w:bidi="fa-IR"/>
        </w:rPr>
        <w:t>خلاصه</w:t>
      </w:r>
      <w:r w:rsidRPr="00C874CF">
        <w:rPr>
          <w:sz w:val="24"/>
          <w:szCs w:val="28"/>
          <w:rtl/>
          <w:lang w:bidi="fa-IR"/>
        </w:rPr>
        <w:t xml:space="preserve"> نتا</w:t>
      </w:r>
      <w:r w:rsidRPr="00C874CF">
        <w:rPr>
          <w:rFonts w:hint="cs"/>
          <w:sz w:val="24"/>
          <w:szCs w:val="28"/>
          <w:rtl/>
          <w:lang w:bidi="fa-IR"/>
        </w:rPr>
        <w:t>ی</w:t>
      </w:r>
      <w:r w:rsidRPr="00C874CF">
        <w:rPr>
          <w:rFonts w:hint="eastAsia"/>
          <w:sz w:val="24"/>
          <w:szCs w:val="28"/>
          <w:rtl/>
          <w:lang w:bidi="fa-IR"/>
        </w:rPr>
        <w:t>ج</w:t>
      </w:r>
      <w:r w:rsidRPr="00C874CF">
        <w:rPr>
          <w:sz w:val="24"/>
          <w:szCs w:val="28"/>
          <w:rtl/>
          <w:lang w:bidi="fa-IR"/>
        </w:rPr>
        <w:t xml:space="preserve"> حاصل از 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cs"/>
          <w:sz w:val="24"/>
          <w:szCs w:val="28"/>
          <w:rtl/>
          <w:lang w:bidi="fa-IR"/>
        </w:rPr>
        <w:t>محل موقعیت مذکور</w:t>
      </w:r>
      <w:r w:rsidRPr="00C874CF">
        <w:rPr>
          <w:sz w:val="24"/>
          <w:szCs w:val="28"/>
          <w:rtl/>
          <w:lang w:bidi="fa-IR"/>
        </w:rPr>
        <w:t xml:space="preserve"> در </w:t>
      </w:r>
      <w:r w:rsidRPr="00C874CF">
        <w:rPr>
          <w:rFonts w:hint="eastAsia"/>
          <w:sz w:val="24"/>
          <w:szCs w:val="28"/>
          <w:rtl/>
          <w:lang w:bidi="fa-IR"/>
        </w:rPr>
        <w:t>جدول</w:t>
      </w:r>
      <w:r w:rsidRPr="00C874CF">
        <w:rPr>
          <w:sz w:val="24"/>
          <w:szCs w:val="28"/>
          <w:rtl/>
          <w:lang w:bidi="fa-IR"/>
        </w:rPr>
        <w:t xml:space="preserve"> 3-</w:t>
      </w:r>
      <w:r w:rsidRPr="00C874CF">
        <w:rPr>
          <w:rFonts w:hint="cs"/>
          <w:sz w:val="24"/>
          <w:szCs w:val="28"/>
          <w:rtl/>
          <w:lang w:bidi="fa-IR"/>
        </w:rPr>
        <w:t>5</w:t>
      </w:r>
      <w:r w:rsidRPr="00C874CF">
        <w:rPr>
          <w:sz w:val="24"/>
          <w:szCs w:val="28"/>
          <w:rtl/>
          <w:lang w:bidi="fa-IR"/>
        </w:rPr>
        <w:t xml:space="preserve"> و در </w:t>
      </w:r>
      <w:r w:rsidRPr="00C874CF">
        <w:rPr>
          <w:rFonts w:hint="eastAsia"/>
          <w:sz w:val="24"/>
          <w:szCs w:val="28"/>
          <w:rtl/>
          <w:lang w:bidi="fa-IR"/>
        </w:rPr>
        <w:t>پ</w:t>
      </w:r>
      <w:r w:rsidRPr="00C874CF">
        <w:rPr>
          <w:rFonts w:hint="cs"/>
          <w:sz w:val="24"/>
          <w:szCs w:val="28"/>
          <w:rtl/>
          <w:lang w:bidi="fa-IR"/>
        </w:rPr>
        <w:t>ی</w:t>
      </w:r>
      <w:r w:rsidRPr="00C874CF">
        <w:rPr>
          <w:rFonts w:hint="eastAsia"/>
          <w:sz w:val="24"/>
          <w:szCs w:val="28"/>
          <w:rtl/>
          <w:lang w:bidi="fa-IR"/>
        </w:rPr>
        <w:t>وست</w:t>
      </w:r>
      <w:r w:rsidRPr="00C874CF">
        <w:rPr>
          <w:sz w:val="24"/>
          <w:szCs w:val="28"/>
          <w:rtl/>
          <w:lang w:bidi="fa-IR"/>
        </w:rPr>
        <w:t xml:space="preserve"> 3-</w:t>
      </w:r>
      <w:r w:rsidRPr="00C874CF">
        <w:rPr>
          <w:rFonts w:hint="cs"/>
          <w:sz w:val="24"/>
          <w:szCs w:val="28"/>
          <w:rtl/>
          <w:lang w:bidi="fa-IR"/>
        </w:rPr>
        <w:t>2</w:t>
      </w:r>
      <w:r w:rsidRPr="00C874CF">
        <w:rPr>
          <w:sz w:val="24"/>
          <w:szCs w:val="28"/>
          <w:rtl/>
          <w:lang w:bidi="fa-IR"/>
        </w:rPr>
        <w:t xml:space="preserve"> نتا</w:t>
      </w:r>
      <w:r w:rsidRPr="00C874CF">
        <w:rPr>
          <w:rFonts w:hint="cs"/>
          <w:sz w:val="24"/>
          <w:szCs w:val="28"/>
          <w:rtl/>
          <w:lang w:bidi="fa-IR"/>
        </w:rPr>
        <w:t>ی</w:t>
      </w:r>
      <w:r w:rsidRPr="00C874CF">
        <w:rPr>
          <w:rFonts w:hint="eastAsia"/>
          <w:sz w:val="24"/>
          <w:szCs w:val="28"/>
          <w:rtl/>
          <w:lang w:bidi="fa-IR"/>
        </w:rPr>
        <w:t>ج</w:t>
      </w:r>
      <w:r w:rsidRPr="00C874CF">
        <w:rPr>
          <w:sz w:val="24"/>
          <w:szCs w:val="28"/>
          <w:rtl/>
          <w:lang w:bidi="fa-IR"/>
        </w:rPr>
        <w:t xml:space="preserve"> و نمودارها</w:t>
      </w:r>
      <w:r w:rsidRPr="00C874CF">
        <w:rPr>
          <w:rFonts w:hint="cs"/>
          <w:sz w:val="24"/>
          <w:szCs w:val="28"/>
          <w:rtl/>
          <w:lang w:bidi="fa-IR"/>
        </w:rPr>
        <w:t>ی</w:t>
      </w:r>
      <w:r w:rsidRPr="00C874CF">
        <w:rPr>
          <w:sz w:val="24"/>
          <w:szCs w:val="28"/>
          <w:rtl/>
          <w:lang w:bidi="fa-IR"/>
        </w:rPr>
        <w:t xml:space="preserve"> حاصل از آن ارائه شده است.</w:t>
      </w:r>
      <w:r w:rsidRPr="00C874CF">
        <w:rPr>
          <w:rtl/>
        </w:rPr>
        <w:t xml:space="preserve"> </w:t>
      </w:r>
    </w:p>
    <w:p w14:paraId="2B1DB45B" w14:textId="77777777" w:rsidR="003128BE" w:rsidRPr="00C874CF" w:rsidRDefault="003128BE" w:rsidP="00381CE2">
      <w:pPr>
        <w:pStyle w:val="ART-Jadval"/>
      </w:pPr>
      <w:bookmarkStart w:id="301" w:name="_Toc89185042"/>
      <w:r w:rsidRPr="00C874CF">
        <w:rPr>
          <w:rtl/>
        </w:rPr>
        <w:t>جدول 3-</w:t>
      </w:r>
      <w:r w:rsidRPr="00C874CF">
        <w:rPr>
          <w:rFonts w:hint="cs"/>
          <w:rtl/>
        </w:rPr>
        <w:t>5</w:t>
      </w:r>
      <w:r w:rsidRPr="00C874CF">
        <w:rPr>
          <w:rtl/>
        </w:rPr>
        <w:t xml:space="preserve">. </w:t>
      </w:r>
      <w:r w:rsidRPr="00C874CF">
        <w:rPr>
          <w:rFonts w:hint="eastAsia"/>
          <w:rtl/>
        </w:rPr>
        <w:t>مشخصات</w:t>
      </w:r>
      <w:r w:rsidRPr="00C874CF">
        <w:rPr>
          <w:rtl/>
        </w:rPr>
        <w:t xml:space="preserve"> </w:t>
      </w:r>
      <w:r w:rsidRPr="00C874CF">
        <w:rPr>
          <w:rFonts w:hint="eastAsia"/>
          <w:rtl/>
        </w:rPr>
        <w:t>و</w:t>
      </w:r>
      <w:r w:rsidRPr="00C874CF">
        <w:rPr>
          <w:rtl/>
        </w:rPr>
        <w:t xml:space="preserve"> </w:t>
      </w:r>
      <w:r w:rsidRPr="00C874CF">
        <w:rPr>
          <w:rFonts w:hint="eastAsia"/>
          <w:rtl/>
        </w:rPr>
        <w:t>نتا</w:t>
      </w:r>
      <w:r w:rsidRPr="00C874CF">
        <w:rPr>
          <w:rFonts w:hint="cs"/>
          <w:rtl/>
        </w:rPr>
        <w:t>ی</w:t>
      </w:r>
      <w:r w:rsidRPr="00C874CF">
        <w:rPr>
          <w:rFonts w:hint="eastAsia"/>
          <w:rtl/>
        </w:rPr>
        <w:t>ج</w:t>
      </w:r>
      <w:r w:rsidRPr="00C874CF">
        <w:rPr>
          <w:rtl/>
        </w:rPr>
        <w:t xml:space="preserve"> آزما</w:t>
      </w:r>
      <w:r w:rsidRPr="00C874CF">
        <w:rPr>
          <w:rFonts w:hint="cs"/>
          <w:rtl/>
        </w:rPr>
        <w:t>ی</w:t>
      </w:r>
      <w:r w:rsidRPr="00C874CF">
        <w:rPr>
          <w:rFonts w:hint="eastAsia"/>
          <w:rtl/>
        </w:rPr>
        <w:t>ش</w:t>
      </w:r>
      <w:r w:rsidRPr="00C874CF">
        <w:rPr>
          <w:rtl/>
        </w:rPr>
        <w:t xml:space="preserve"> </w:t>
      </w:r>
      <w:r w:rsidRPr="00C874CF">
        <w:t>CBR</w:t>
      </w:r>
      <w:bookmarkEnd w:id="301"/>
    </w:p>
    <w:tbl>
      <w:tblPr>
        <w:tblStyle w:val="TableGrid"/>
        <w:bidiVisual/>
        <w:tblW w:w="6331" w:type="dxa"/>
        <w:jc w:val="center"/>
        <w:tblLayout w:type="fixed"/>
        <w:tblLook w:val="04A0" w:firstRow="1" w:lastRow="0" w:firstColumn="1" w:lastColumn="0" w:noHBand="0" w:noVBand="1"/>
      </w:tblPr>
      <w:tblGrid>
        <w:gridCol w:w="1471"/>
        <w:gridCol w:w="1471"/>
        <w:gridCol w:w="1471"/>
        <w:gridCol w:w="1918"/>
      </w:tblGrid>
      <w:tr w:rsidR="003128BE" w:rsidRPr="00C874CF" w14:paraId="1A6362E1" w14:textId="77777777" w:rsidTr="008C5EB7">
        <w:trPr>
          <w:trHeight w:val="413"/>
          <w:jc w:val="center"/>
        </w:trPr>
        <w:tc>
          <w:tcPr>
            <w:tcW w:w="2942"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2D9CE1E0" w14:textId="77777777" w:rsidR="003128BE" w:rsidRPr="00C874CF" w:rsidRDefault="003128BE" w:rsidP="00381CE2">
            <w:pPr>
              <w:bidi/>
              <w:spacing w:before="120"/>
              <w:ind w:firstLine="45"/>
              <w:jc w:val="center"/>
              <w:rPr>
                <w:b/>
                <w:bCs/>
                <w:color w:val="000000"/>
                <w:rtl/>
              </w:rPr>
            </w:pPr>
            <w:r w:rsidRPr="00C874CF">
              <w:rPr>
                <w:b/>
                <w:bCs/>
                <w:color w:val="000000"/>
              </w:rPr>
              <w:t>Penetration</w:t>
            </w:r>
          </w:p>
        </w:tc>
        <w:tc>
          <w:tcPr>
            <w:tcW w:w="147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7692078B" w14:textId="77777777" w:rsidR="003128BE" w:rsidRPr="00C874CF" w:rsidRDefault="003128BE" w:rsidP="00381CE2">
            <w:pPr>
              <w:bidi/>
              <w:spacing w:before="120"/>
              <w:ind w:firstLine="45"/>
              <w:jc w:val="center"/>
              <w:rPr>
                <w:b/>
                <w:bCs/>
                <w:color w:val="000000"/>
                <w:rtl/>
              </w:rPr>
            </w:pPr>
            <w:r w:rsidRPr="00C874CF">
              <w:rPr>
                <w:b/>
                <w:bCs/>
                <w:color w:val="000000"/>
                <w:rtl/>
              </w:rPr>
              <w:t>(</w:t>
            </w:r>
            <w:r w:rsidRPr="00C874CF">
              <w:rPr>
                <w:b/>
                <w:bCs/>
                <w:color w:val="000000"/>
              </w:rPr>
              <w:t>m</w:t>
            </w:r>
            <w:r w:rsidRPr="00C874CF">
              <w:rPr>
                <w:b/>
                <w:bCs/>
                <w:color w:val="000000"/>
                <w:rtl/>
              </w:rPr>
              <w:t>)</w:t>
            </w:r>
            <w:r w:rsidRPr="00C874CF">
              <w:rPr>
                <w:b/>
                <w:bCs/>
                <w:color w:val="000000"/>
              </w:rPr>
              <w:t>Depth</w:t>
            </w:r>
          </w:p>
        </w:tc>
        <w:tc>
          <w:tcPr>
            <w:tcW w:w="1918"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5B385009" w14:textId="77777777" w:rsidR="003128BE" w:rsidRPr="00C874CF" w:rsidRDefault="003128BE" w:rsidP="00381CE2">
            <w:pPr>
              <w:bidi/>
              <w:spacing w:before="120"/>
              <w:ind w:firstLine="45"/>
              <w:jc w:val="center"/>
              <w:rPr>
                <w:b/>
                <w:bCs/>
                <w:color w:val="000000"/>
                <w:sz w:val="24"/>
                <w:rtl/>
              </w:rPr>
            </w:pPr>
            <w:r w:rsidRPr="00C874CF">
              <w:rPr>
                <w:b/>
                <w:bCs/>
                <w:color w:val="000000"/>
                <w:sz w:val="24"/>
              </w:rPr>
              <w:t>Test No.</w:t>
            </w:r>
          </w:p>
        </w:tc>
      </w:tr>
      <w:tr w:rsidR="003128BE" w:rsidRPr="00C874CF" w14:paraId="4136E026" w14:textId="77777777" w:rsidTr="008C5EB7">
        <w:trPr>
          <w:trHeight w:val="242"/>
          <w:jc w:val="center"/>
        </w:trPr>
        <w:tc>
          <w:tcPr>
            <w:tcW w:w="1471" w:type="dxa"/>
            <w:tcBorders>
              <w:left w:val="single" w:sz="4" w:space="0" w:color="auto"/>
              <w:bottom w:val="single" w:sz="4" w:space="0" w:color="auto"/>
              <w:right w:val="single" w:sz="4" w:space="0" w:color="auto"/>
            </w:tcBorders>
            <w:shd w:val="clear" w:color="auto" w:fill="BDD6EE" w:themeFill="accent1" w:themeFillTint="66"/>
            <w:vAlign w:val="center"/>
          </w:tcPr>
          <w:p w14:paraId="71D52402" w14:textId="77777777" w:rsidR="003128BE" w:rsidRPr="00C874CF" w:rsidRDefault="003128BE" w:rsidP="00381CE2">
            <w:pPr>
              <w:bidi/>
              <w:spacing w:before="120"/>
              <w:jc w:val="center"/>
              <w:rPr>
                <w:rFonts w:asciiTheme="majorBidi" w:hAnsiTheme="majorBidi"/>
                <w:sz w:val="24"/>
                <w:rtl/>
                <w:lang w:bidi="fa-IR"/>
              </w:rPr>
            </w:pPr>
            <w:r w:rsidRPr="00C874CF">
              <w:rPr>
                <w:rFonts w:asciiTheme="majorBidi" w:hAnsiTheme="majorBidi"/>
                <w:sz w:val="24"/>
                <w:lang w:bidi="fa-IR"/>
              </w:rPr>
              <w:t>5.08(mm)</w:t>
            </w:r>
          </w:p>
        </w:tc>
        <w:tc>
          <w:tcPr>
            <w:tcW w:w="1471" w:type="dxa"/>
            <w:tcBorders>
              <w:left w:val="single" w:sz="4" w:space="0" w:color="auto"/>
              <w:bottom w:val="single" w:sz="4" w:space="0" w:color="auto"/>
              <w:right w:val="single" w:sz="4" w:space="0" w:color="auto"/>
            </w:tcBorders>
            <w:shd w:val="clear" w:color="auto" w:fill="BDD6EE" w:themeFill="accent1" w:themeFillTint="66"/>
            <w:vAlign w:val="center"/>
          </w:tcPr>
          <w:p w14:paraId="18D34B81" w14:textId="77777777" w:rsidR="003128BE" w:rsidRPr="00C874CF" w:rsidRDefault="003128BE" w:rsidP="00381CE2">
            <w:pPr>
              <w:bidi/>
              <w:spacing w:before="120"/>
              <w:jc w:val="center"/>
              <w:rPr>
                <w:rFonts w:asciiTheme="majorBidi" w:hAnsiTheme="majorBidi"/>
                <w:sz w:val="24"/>
                <w:rtl/>
                <w:lang w:bidi="fa-IR"/>
              </w:rPr>
            </w:pPr>
            <w:r w:rsidRPr="00C874CF">
              <w:rPr>
                <w:rFonts w:asciiTheme="majorBidi" w:hAnsiTheme="majorBidi"/>
                <w:sz w:val="24"/>
                <w:lang w:bidi="fa-IR"/>
              </w:rPr>
              <w:t>2.54(mm)</w:t>
            </w:r>
          </w:p>
        </w:tc>
        <w:tc>
          <w:tcPr>
            <w:tcW w:w="1471" w:type="dxa"/>
            <w:vMerge/>
            <w:tcBorders>
              <w:left w:val="single" w:sz="4" w:space="0" w:color="auto"/>
              <w:bottom w:val="single" w:sz="4" w:space="0" w:color="auto"/>
              <w:right w:val="single" w:sz="4" w:space="0" w:color="auto"/>
            </w:tcBorders>
            <w:shd w:val="clear" w:color="auto" w:fill="BDD6EE" w:themeFill="accent1" w:themeFillTint="66"/>
            <w:vAlign w:val="center"/>
          </w:tcPr>
          <w:p w14:paraId="7D044131" w14:textId="77777777" w:rsidR="003128BE" w:rsidRPr="00C874CF" w:rsidRDefault="003128BE" w:rsidP="00381CE2">
            <w:pPr>
              <w:bidi/>
              <w:spacing w:before="120"/>
              <w:jc w:val="center"/>
              <w:rPr>
                <w:rFonts w:asciiTheme="majorBidi" w:hAnsiTheme="majorBidi"/>
                <w:sz w:val="24"/>
                <w:rtl/>
                <w:lang w:bidi="fa-IR"/>
              </w:rPr>
            </w:pPr>
          </w:p>
        </w:tc>
        <w:tc>
          <w:tcPr>
            <w:tcW w:w="1918" w:type="dxa"/>
            <w:vMerge/>
            <w:tcBorders>
              <w:left w:val="single" w:sz="4" w:space="0" w:color="auto"/>
              <w:bottom w:val="single" w:sz="4" w:space="0" w:color="auto"/>
              <w:right w:val="single" w:sz="4" w:space="0" w:color="auto"/>
            </w:tcBorders>
            <w:shd w:val="clear" w:color="auto" w:fill="BDD6EE" w:themeFill="accent1" w:themeFillTint="66"/>
            <w:vAlign w:val="center"/>
          </w:tcPr>
          <w:p w14:paraId="2745F0E2" w14:textId="77777777" w:rsidR="003128BE" w:rsidRPr="00C874CF" w:rsidRDefault="003128BE" w:rsidP="00381CE2">
            <w:pPr>
              <w:bidi/>
              <w:spacing w:before="120"/>
              <w:jc w:val="center"/>
              <w:rPr>
                <w:sz w:val="24"/>
                <w:lang w:bidi="fa-IR"/>
              </w:rPr>
            </w:pPr>
          </w:p>
        </w:tc>
      </w:tr>
      <w:tr w:rsidR="003128BE" w:rsidRPr="00C874CF" w14:paraId="6B0EE6BD" w14:textId="77777777" w:rsidTr="008C5EB7">
        <w:trPr>
          <w:trHeight w:val="316"/>
          <w:jc w:val="center"/>
        </w:trPr>
        <w:tc>
          <w:tcPr>
            <w:tcW w:w="1471" w:type="dxa"/>
            <w:tcBorders>
              <w:top w:val="single" w:sz="4" w:space="0" w:color="auto"/>
              <w:left w:val="single" w:sz="4" w:space="0" w:color="auto"/>
              <w:bottom w:val="single" w:sz="4" w:space="0" w:color="auto"/>
              <w:right w:val="single" w:sz="4" w:space="0" w:color="auto"/>
            </w:tcBorders>
            <w:vAlign w:val="center"/>
          </w:tcPr>
          <w:p w14:paraId="7141E7AB" w14:textId="77777777" w:rsidR="003128BE" w:rsidRPr="00C874CF" w:rsidRDefault="003128BE" w:rsidP="00381CE2">
            <w:pPr>
              <w:bidi/>
              <w:spacing w:before="120"/>
              <w:jc w:val="center"/>
              <w:rPr>
                <w:lang w:bidi="fa-IR"/>
              </w:rPr>
            </w:pPr>
            <w:r w:rsidRPr="00C874CF">
              <w:rPr>
                <w:lang w:bidi="fa-IR"/>
              </w:rPr>
              <w:t>10.6%</w:t>
            </w:r>
          </w:p>
        </w:tc>
        <w:tc>
          <w:tcPr>
            <w:tcW w:w="1471" w:type="dxa"/>
            <w:tcBorders>
              <w:top w:val="single" w:sz="4" w:space="0" w:color="auto"/>
              <w:left w:val="single" w:sz="4" w:space="0" w:color="auto"/>
              <w:bottom w:val="single" w:sz="4" w:space="0" w:color="auto"/>
              <w:right w:val="single" w:sz="4" w:space="0" w:color="auto"/>
            </w:tcBorders>
            <w:vAlign w:val="center"/>
          </w:tcPr>
          <w:p w14:paraId="08619179" w14:textId="77777777" w:rsidR="003128BE" w:rsidRPr="00C874CF" w:rsidRDefault="003128BE" w:rsidP="00381CE2">
            <w:pPr>
              <w:bidi/>
              <w:spacing w:before="120"/>
              <w:jc w:val="center"/>
              <w:rPr>
                <w:lang w:bidi="fa-IR"/>
              </w:rPr>
            </w:pPr>
            <w:r w:rsidRPr="00C874CF">
              <w:rPr>
                <w:lang w:bidi="fa-IR"/>
              </w:rPr>
              <w:t>9.9%</w:t>
            </w:r>
          </w:p>
        </w:tc>
        <w:tc>
          <w:tcPr>
            <w:tcW w:w="1471" w:type="dxa"/>
            <w:tcBorders>
              <w:top w:val="single" w:sz="4" w:space="0" w:color="auto"/>
              <w:left w:val="single" w:sz="4" w:space="0" w:color="auto"/>
              <w:bottom w:val="single" w:sz="4" w:space="0" w:color="auto"/>
              <w:right w:val="single" w:sz="4" w:space="0" w:color="auto"/>
            </w:tcBorders>
            <w:vAlign w:val="center"/>
            <w:hideMark/>
          </w:tcPr>
          <w:p w14:paraId="2216764C" w14:textId="77777777" w:rsidR="003128BE" w:rsidRPr="00C874CF" w:rsidRDefault="003128BE" w:rsidP="00381CE2">
            <w:pPr>
              <w:bidi/>
              <w:spacing w:before="120"/>
              <w:jc w:val="center"/>
              <w:rPr>
                <w:sz w:val="22"/>
                <w:szCs w:val="22"/>
                <w:lang w:bidi="fa-IR"/>
              </w:rPr>
            </w:pPr>
            <w:r w:rsidRPr="00C874CF">
              <w:rPr>
                <w:lang w:bidi="fa-IR"/>
              </w:rPr>
              <w:t>0.15</w:t>
            </w:r>
          </w:p>
        </w:tc>
        <w:tc>
          <w:tcPr>
            <w:tcW w:w="1918" w:type="dxa"/>
            <w:tcBorders>
              <w:top w:val="single" w:sz="4" w:space="0" w:color="auto"/>
              <w:left w:val="single" w:sz="4" w:space="0" w:color="auto"/>
              <w:bottom w:val="single" w:sz="4" w:space="0" w:color="auto"/>
              <w:right w:val="single" w:sz="4" w:space="0" w:color="auto"/>
            </w:tcBorders>
            <w:vAlign w:val="center"/>
            <w:hideMark/>
          </w:tcPr>
          <w:p w14:paraId="52C502F2" w14:textId="77777777" w:rsidR="003128BE" w:rsidRPr="00C874CF" w:rsidRDefault="003128BE" w:rsidP="00381CE2">
            <w:pPr>
              <w:bidi/>
              <w:spacing w:before="120"/>
              <w:jc w:val="center"/>
              <w:rPr>
                <w:rFonts w:asciiTheme="majorBidi" w:hAnsiTheme="majorBidi"/>
                <w:sz w:val="22"/>
                <w:szCs w:val="22"/>
                <w:lang w:bidi="fa-IR"/>
              </w:rPr>
            </w:pPr>
            <w:r w:rsidRPr="00C874CF">
              <w:rPr>
                <w:rFonts w:asciiTheme="majorBidi" w:hAnsiTheme="majorBidi"/>
                <w:lang w:bidi="fa-IR"/>
              </w:rPr>
              <w:t>CBR-1</w:t>
            </w:r>
          </w:p>
        </w:tc>
      </w:tr>
      <w:tr w:rsidR="003128BE" w:rsidRPr="00C874CF" w14:paraId="1D365474" w14:textId="77777777" w:rsidTr="008C5EB7">
        <w:trPr>
          <w:trHeight w:val="316"/>
          <w:jc w:val="center"/>
        </w:trPr>
        <w:tc>
          <w:tcPr>
            <w:tcW w:w="1471" w:type="dxa"/>
            <w:tcBorders>
              <w:top w:val="single" w:sz="4" w:space="0" w:color="auto"/>
              <w:left w:val="single" w:sz="4" w:space="0" w:color="auto"/>
              <w:bottom w:val="single" w:sz="4" w:space="0" w:color="auto"/>
              <w:right w:val="single" w:sz="4" w:space="0" w:color="auto"/>
            </w:tcBorders>
            <w:vAlign w:val="center"/>
          </w:tcPr>
          <w:p w14:paraId="35B6BEEC" w14:textId="77777777" w:rsidR="003128BE" w:rsidRPr="00C874CF" w:rsidRDefault="003128BE" w:rsidP="00381CE2">
            <w:pPr>
              <w:bidi/>
              <w:spacing w:before="120"/>
              <w:jc w:val="center"/>
              <w:rPr>
                <w:rtl/>
                <w:lang w:bidi="fa-IR"/>
              </w:rPr>
            </w:pPr>
            <w:r w:rsidRPr="00C874CF">
              <w:rPr>
                <w:lang w:bidi="fa-IR"/>
              </w:rPr>
              <w:t>7.1%</w:t>
            </w:r>
          </w:p>
        </w:tc>
        <w:tc>
          <w:tcPr>
            <w:tcW w:w="1471" w:type="dxa"/>
            <w:tcBorders>
              <w:top w:val="single" w:sz="4" w:space="0" w:color="auto"/>
              <w:left w:val="single" w:sz="4" w:space="0" w:color="auto"/>
              <w:bottom w:val="single" w:sz="4" w:space="0" w:color="auto"/>
              <w:right w:val="single" w:sz="4" w:space="0" w:color="auto"/>
            </w:tcBorders>
            <w:vAlign w:val="center"/>
          </w:tcPr>
          <w:p w14:paraId="3EC72AB1" w14:textId="77777777" w:rsidR="003128BE" w:rsidRPr="00C874CF" w:rsidRDefault="003128BE" w:rsidP="00381CE2">
            <w:pPr>
              <w:bidi/>
              <w:spacing w:before="120"/>
              <w:jc w:val="center"/>
              <w:rPr>
                <w:lang w:bidi="fa-IR"/>
              </w:rPr>
            </w:pPr>
            <w:r w:rsidRPr="00C874CF">
              <w:rPr>
                <w:lang w:bidi="fa-IR"/>
              </w:rPr>
              <w:t>5.3%</w:t>
            </w:r>
          </w:p>
        </w:tc>
        <w:tc>
          <w:tcPr>
            <w:tcW w:w="1471" w:type="dxa"/>
            <w:tcBorders>
              <w:top w:val="single" w:sz="4" w:space="0" w:color="auto"/>
              <w:left w:val="single" w:sz="4" w:space="0" w:color="auto"/>
              <w:bottom w:val="single" w:sz="4" w:space="0" w:color="auto"/>
              <w:right w:val="single" w:sz="4" w:space="0" w:color="auto"/>
            </w:tcBorders>
            <w:vAlign w:val="center"/>
          </w:tcPr>
          <w:p w14:paraId="79BDA2A9" w14:textId="77777777" w:rsidR="003128BE" w:rsidRPr="00C874CF" w:rsidRDefault="003128BE" w:rsidP="00381CE2">
            <w:pPr>
              <w:bidi/>
              <w:spacing w:before="120"/>
              <w:jc w:val="center"/>
              <w:rPr>
                <w:sz w:val="22"/>
                <w:szCs w:val="22"/>
                <w:lang w:bidi="fa-IR"/>
              </w:rPr>
            </w:pPr>
            <w:r w:rsidRPr="00C874CF">
              <w:rPr>
                <w:lang w:bidi="fa-IR"/>
              </w:rPr>
              <w:t>0.15</w:t>
            </w:r>
          </w:p>
        </w:tc>
        <w:tc>
          <w:tcPr>
            <w:tcW w:w="1918" w:type="dxa"/>
            <w:tcBorders>
              <w:top w:val="single" w:sz="4" w:space="0" w:color="auto"/>
              <w:left w:val="single" w:sz="4" w:space="0" w:color="auto"/>
              <w:bottom w:val="single" w:sz="4" w:space="0" w:color="auto"/>
              <w:right w:val="single" w:sz="4" w:space="0" w:color="auto"/>
            </w:tcBorders>
            <w:vAlign w:val="center"/>
          </w:tcPr>
          <w:p w14:paraId="7B162FD7" w14:textId="77777777" w:rsidR="003128BE" w:rsidRPr="00C874CF" w:rsidRDefault="003128BE" w:rsidP="00381CE2">
            <w:pPr>
              <w:bidi/>
              <w:spacing w:before="120"/>
              <w:jc w:val="center"/>
              <w:rPr>
                <w:rFonts w:asciiTheme="majorBidi" w:hAnsiTheme="majorBidi"/>
                <w:sz w:val="22"/>
                <w:szCs w:val="22"/>
                <w:lang w:bidi="fa-IR"/>
              </w:rPr>
            </w:pPr>
            <w:r w:rsidRPr="00C874CF">
              <w:rPr>
                <w:rFonts w:asciiTheme="majorBidi" w:hAnsiTheme="majorBidi"/>
                <w:lang w:bidi="fa-IR"/>
              </w:rPr>
              <w:t>CBR-2</w:t>
            </w:r>
          </w:p>
        </w:tc>
      </w:tr>
    </w:tbl>
    <w:p w14:paraId="485297AB" w14:textId="77777777" w:rsidR="003128BE" w:rsidRPr="00C874CF" w:rsidRDefault="003128BE" w:rsidP="00381CE2">
      <w:pPr>
        <w:pStyle w:val="C0PlainText"/>
        <w:ind w:firstLine="540"/>
        <w:rPr>
          <w:sz w:val="4"/>
          <w:szCs w:val="6"/>
          <w:rtl/>
        </w:rPr>
      </w:pPr>
    </w:p>
    <w:p w14:paraId="2391576F" w14:textId="77777777" w:rsidR="003128BE" w:rsidRPr="00C874CF" w:rsidRDefault="003128BE" w:rsidP="00381CE2">
      <w:pPr>
        <w:bidi/>
        <w:spacing w:before="120" w:after="120" w:line="276" w:lineRule="auto"/>
        <w:ind w:left="63" w:firstLine="504"/>
        <w:jc w:val="both"/>
        <w:rPr>
          <w:sz w:val="24"/>
          <w:szCs w:val="28"/>
          <w:lang w:bidi="fa-IR"/>
        </w:rPr>
      </w:pPr>
      <w:r w:rsidRPr="00C874CF">
        <w:rPr>
          <w:rFonts w:hint="eastAsia"/>
          <w:sz w:val="24"/>
          <w:szCs w:val="28"/>
          <w:rtl/>
          <w:lang w:bidi="fa-IR"/>
        </w:rPr>
        <w:t>سطح</w:t>
      </w:r>
      <w:r w:rsidRPr="00C874CF">
        <w:rPr>
          <w:sz w:val="24"/>
          <w:szCs w:val="28"/>
          <w:rtl/>
          <w:lang w:bidi="fa-IR"/>
        </w:rPr>
        <w:t xml:space="preserve"> </w:t>
      </w:r>
      <w:r w:rsidRPr="00C874CF">
        <w:rPr>
          <w:rFonts w:hint="eastAsia"/>
          <w:sz w:val="24"/>
          <w:szCs w:val="28"/>
          <w:rtl/>
          <w:lang w:bidi="fa-IR"/>
        </w:rPr>
        <w:t>مورد</w:t>
      </w:r>
      <w:r w:rsidRPr="00C874CF">
        <w:rPr>
          <w:sz w:val="24"/>
          <w:szCs w:val="28"/>
          <w:rtl/>
          <w:lang w:bidi="fa-IR"/>
        </w:rPr>
        <w:t xml:space="preserve"> </w:t>
      </w:r>
      <w:r w:rsidRPr="00C874CF">
        <w:rPr>
          <w:rFonts w:hint="eastAsia"/>
          <w:sz w:val="24"/>
          <w:szCs w:val="28"/>
          <w:rtl/>
          <w:lang w:bidi="fa-IR"/>
        </w:rPr>
        <w:t>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برداشتن</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سطح</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نامناسب</w:t>
      </w:r>
      <w:r w:rsidRPr="00C874CF">
        <w:rPr>
          <w:sz w:val="24"/>
          <w:szCs w:val="28"/>
          <w:rtl/>
          <w:lang w:bidi="fa-IR"/>
        </w:rPr>
        <w:t xml:space="preserve"> </w:t>
      </w:r>
      <w:r w:rsidRPr="00C874CF">
        <w:rPr>
          <w:rFonts w:hint="eastAsia"/>
          <w:sz w:val="24"/>
          <w:szCs w:val="28"/>
          <w:rtl/>
          <w:lang w:bidi="fa-IR"/>
        </w:rPr>
        <w:t>آماده</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حد</w:t>
      </w:r>
      <w:r w:rsidRPr="00C874CF">
        <w:rPr>
          <w:sz w:val="24"/>
          <w:szCs w:val="28"/>
          <w:rtl/>
          <w:lang w:bidi="fa-IR"/>
        </w:rPr>
        <w:t xml:space="preserve"> </w:t>
      </w:r>
      <w:r w:rsidRPr="00C874CF">
        <w:rPr>
          <w:rFonts w:hint="eastAsia"/>
          <w:sz w:val="24"/>
          <w:szCs w:val="28"/>
          <w:rtl/>
          <w:lang w:bidi="fa-IR"/>
        </w:rPr>
        <w:t>امکان</w:t>
      </w:r>
      <w:r w:rsidRPr="00C874CF">
        <w:rPr>
          <w:sz w:val="24"/>
          <w:szCs w:val="28"/>
          <w:rtl/>
          <w:lang w:bidi="fa-IR"/>
        </w:rPr>
        <w:t xml:space="preserve"> </w:t>
      </w:r>
      <w:r w:rsidRPr="00C874CF">
        <w:rPr>
          <w:rFonts w:hint="eastAsia"/>
          <w:sz w:val="24"/>
          <w:szCs w:val="28"/>
          <w:rtl/>
          <w:lang w:bidi="fa-IR"/>
        </w:rPr>
        <w:t>هموار</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تراز</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sz w:val="24"/>
          <w:szCs w:val="28"/>
          <w:rtl/>
          <w:lang w:bidi="fa-IR"/>
        </w:rPr>
        <w:softHyphen/>
      </w:r>
      <w:r w:rsidRPr="00C874CF">
        <w:rPr>
          <w:rFonts w:hint="eastAsia"/>
          <w:sz w:val="24"/>
          <w:szCs w:val="28"/>
          <w:rtl/>
          <w:lang w:bidi="fa-IR"/>
        </w:rPr>
        <w:t>گردد</w:t>
      </w:r>
      <w:r w:rsidRPr="00C874CF">
        <w:rPr>
          <w:sz w:val="24"/>
          <w:szCs w:val="28"/>
          <w:rtl/>
          <w:lang w:bidi="fa-IR"/>
        </w:rPr>
        <w:t xml:space="preserve">. </w:t>
      </w:r>
      <w:r w:rsidRPr="00C874CF">
        <w:rPr>
          <w:rFonts w:hint="eastAsia"/>
          <w:sz w:val="24"/>
          <w:szCs w:val="28"/>
          <w:rtl/>
          <w:lang w:bidi="fa-IR"/>
        </w:rPr>
        <w:t>نقاط</w:t>
      </w:r>
      <w:r w:rsidRPr="00C874CF">
        <w:rPr>
          <w:sz w:val="24"/>
          <w:szCs w:val="28"/>
          <w:rtl/>
          <w:lang w:bidi="fa-IR"/>
        </w:rPr>
        <w:t xml:space="preserve"> </w:t>
      </w:r>
      <w:r w:rsidRPr="00C874CF">
        <w:rPr>
          <w:rFonts w:hint="eastAsia"/>
          <w:sz w:val="24"/>
          <w:szCs w:val="28"/>
          <w:rtl/>
          <w:lang w:bidi="fa-IR"/>
        </w:rPr>
        <w:t>آزما</w:t>
      </w:r>
      <w:r w:rsidRPr="00C874CF">
        <w:rPr>
          <w:rFonts w:hint="cs"/>
          <w:sz w:val="24"/>
          <w:szCs w:val="28"/>
          <w:rtl/>
          <w:lang w:bidi="fa-IR"/>
        </w:rPr>
        <w:t>ی</w:t>
      </w:r>
      <w:r w:rsidRPr="00C874CF">
        <w:rPr>
          <w:rFonts w:hint="eastAsia"/>
          <w:sz w:val="24"/>
          <w:szCs w:val="28"/>
          <w:rtl/>
          <w:lang w:bidi="fa-IR"/>
        </w:rPr>
        <w:t>ش</w:t>
      </w:r>
      <w:r w:rsidRPr="00C874CF">
        <w:rPr>
          <w:rFonts w:hint="eastAsia"/>
          <w:sz w:val="24"/>
          <w:szCs w:val="28"/>
          <w:lang w:bidi="fa-IR"/>
        </w:rPr>
        <w:t>‌</w:t>
      </w:r>
      <w:r w:rsidRPr="00C874CF">
        <w:rPr>
          <w:rFonts w:hint="eastAsia"/>
          <w:sz w:val="24"/>
          <w:szCs w:val="28"/>
          <w:rtl/>
          <w:lang w:bidi="fa-IR"/>
        </w:rPr>
        <w:t>ها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w:t>
      </w:r>
      <w:r w:rsidRPr="00C874CF">
        <w:rPr>
          <w:rFonts w:hint="eastAsia"/>
          <w:sz w:val="24"/>
          <w:szCs w:val="28"/>
          <w:rtl/>
          <w:lang w:bidi="fa-IR"/>
        </w:rPr>
        <w:t>با</w:t>
      </w:r>
      <w:r w:rsidRPr="00C874CF">
        <w:rPr>
          <w:rFonts w:hint="cs"/>
          <w:sz w:val="24"/>
          <w:szCs w:val="28"/>
          <w:rtl/>
          <w:lang w:bidi="fa-IR"/>
        </w:rPr>
        <w:t>ی</w:t>
      </w:r>
      <w:r w:rsidRPr="00C874CF">
        <w:rPr>
          <w:rFonts w:hint="eastAsia"/>
          <w:sz w:val="24"/>
          <w:szCs w:val="28"/>
          <w:rtl/>
          <w:lang w:bidi="fa-IR"/>
        </w:rPr>
        <w:t>د</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فواصل</w:t>
      </w:r>
      <w:r w:rsidRPr="00C874CF">
        <w:rPr>
          <w:sz w:val="24"/>
          <w:szCs w:val="28"/>
          <w:rtl/>
          <w:lang w:bidi="fa-IR"/>
        </w:rPr>
        <w:t xml:space="preserve"> </w:t>
      </w:r>
      <w:r w:rsidRPr="00C874CF">
        <w:rPr>
          <w:rFonts w:hint="eastAsia"/>
          <w:sz w:val="24"/>
          <w:szCs w:val="28"/>
          <w:rtl/>
          <w:lang w:bidi="fa-IR"/>
        </w:rPr>
        <w:t>مناسب</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cs"/>
          <w:sz w:val="24"/>
          <w:szCs w:val="28"/>
          <w:rtl/>
          <w:lang w:bidi="fa-IR"/>
        </w:rPr>
        <w:t>ی</w:t>
      </w:r>
      <w:r w:rsidRPr="00C874CF">
        <w:rPr>
          <w:rFonts w:hint="eastAsia"/>
          <w:sz w:val="24"/>
          <w:szCs w:val="28"/>
          <w:rtl/>
          <w:lang w:bidi="fa-IR"/>
        </w:rPr>
        <w:t>کد</w:t>
      </w:r>
      <w:r w:rsidRPr="00C874CF">
        <w:rPr>
          <w:rFonts w:hint="cs"/>
          <w:sz w:val="24"/>
          <w:szCs w:val="28"/>
          <w:rtl/>
          <w:lang w:bidi="fa-IR"/>
        </w:rPr>
        <w:t>ی</w:t>
      </w:r>
      <w:r w:rsidRPr="00C874CF">
        <w:rPr>
          <w:rFonts w:hint="eastAsia"/>
          <w:sz w:val="24"/>
          <w:szCs w:val="28"/>
          <w:rtl/>
          <w:lang w:bidi="fa-IR"/>
        </w:rPr>
        <w:t>گر</w:t>
      </w:r>
      <w:r w:rsidRPr="00C874CF">
        <w:rPr>
          <w:sz w:val="24"/>
          <w:szCs w:val="28"/>
          <w:rtl/>
          <w:lang w:bidi="fa-IR"/>
        </w:rPr>
        <w:t xml:space="preserve"> </w:t>
      </w:r>
      <w:r w:rsidRPr="00C874CF">
        <w:rPr>
          <w:rFonts w:hint="eastAsia"/>
          <w:sz w:val="24"/>
          <w:szCs w:val="28"/>
          <w:rtl/>
          <w:lang w:bidi="fa-IR"/>
        </w:rPr>
        <w:t>انتخاب</w:t>
      </w:r>
      <w:r w:rsidRPr="00C874CF">
        <w:rPr>
          <w:sz w:val="24"/>
          <w:szCs w:val="28"/>
          <w:rtl/>
          <w:lang w:bidi="fa-IR"/>
        </w:rPr>
        <w:t xml:space="preserve"> </w:t>
      </w:r>
      <w:r w:rsidRPr="00C874CF">
        <w:rPr>
          <w:rFonts w:hint="eastAsia"/>
          <w:sz w:val="24"/>
          <w:szCs w:val="28"/>
          <w:rtl/>
          <w:lang w:bidi="fa-IR"/>
        </w:rPr>
        <w:t>شوند</w:t>
      </w:r>
      <w:r w:rsidRPr="00C874CF">
        <w:rPr>
          <w:sz w:val="24"/>
          <w:szCs w:val="28"/>
          <w:rtl/>
          <w:lang w:bidi="fa-IR"/>
        </w:rPr>
        <w:t xml:space="preserve">. </w:t>
      </w:r>
      <w:r w:rsidRPr="00C874CF">
        <w:rPr>
          <w:rFonts w:hint="eastAsia"/>
          <w:sz w:val="24"/>
          <w:szCs w:val="28"/>
          <w:rtl/>
          <w:lang w:bidi="fa-IR"/>
        </w:rPr>
        <w:t>پس</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استقرار</w:t>
      </w:r>
      <w:r w:rsidRPr="00C874CF">
        <w:rPr>
          <w:sz w:val="24"/>
          <w:szCs w:val="28"/>
          <w:rtl/>
          <w:lang w:bidi="fa-IR"/>
        </w:rPr>
        <w:t xml:space="preserve"> </w:t>
      </w:r>
      <w:r w:rsidRPr="00C874CF">
        <w:rPr>
          <w:rFonts w:hint="eastAsia"/>
          <w:sz w:val="24"/>
          <w:szCs w:val="28"/>
          <w:rtl/>
          <w:lang w:bidi="fa-IR"/>
        </w:rPr>
        <w:t>دستگاه،</w:t>
      </w:r>
      <w:r w:rsidRPr="00C874CF">
        <w:rPr>
          <w:sz w:val="24"/>
          <w:szCs w:val="28"/>
          <w:rtl/>
          <w:lang w:bidi="fa-IR"/>
        </w:rPr>
        <w:t xml:space="preserve"> </w:t>
      </w:r>
      <w:r w:rsidRPr="00C874CF">
        <w:rPr>
          <w:rFonts w:hint="eastAsia"/>
          <w:sz w:val="24"/>
          <w:szCs w:val="28"/>
          <w:rtl/>
          <w:lang w:bidi="fa-IR"/>
        </w:rPr>
        <w:t>ته</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t xml:space="preserve"> </w:t>
      </w:r>
      <w:r w:rsidRPr="00C874CF">
        <w:rPr>
          <w:rFonts w:hint="eastAsia"/>
          <w:sz w:val="24"/>
          <w:szCs w:val="28"/>
          <w:rtl/>
          <w:lang w:bidi="fa-IR"/>
        </w:rPr>
        <w:t>سربار</w:t>
      </w:r>
      <w:r w:rsidRPr="00C874CF">
        <w:rPr>
          <w:sz w:val="24"/>
          <w:szCs w:val="28"/>
          <w:rtl/>
          <w:lang w:bidi="fa-IR"/>
        </w:rPr>
        <w:t xml:space="preserve"> </w:t>
      </w:r>
      <w:r w:rsidRPr="00C874CF">
        <w:rPr>
          <w:rFonts w:hint="eastAsia"/>
          <w:sz w:val="24"/>
          <w:szCs w:val="28"/>
          <w:rtl/>
          <w:lang w:bidi="fa-IR"/>
        </w:rPr>
        <w:t>مناسب</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جک</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محل</w:t>
      </w:r>
      <w:r w:rsidRPr="00C874CF">
        <w:rPr>
          <w:sz w:val="24"/>
          <w:szCs w:val="28"/>
          <w:rtl/>
          <w:lang w:bidi="fa-IR"/>
        </w:rPr>
        <w:t xml:space="preserve"> </w:t>
      </w:r>
      <w:r w:rsidRPr="00C874CF">
        <w:rPr>
          <w:rFonts w:hint="eastAsia"/>
          <w:sz w:val="24"/>
          <w:szCs w:val="28"/>
          <w:rtl/>
          <w:lang w:bidi="fa-IR"/>
        </w:rPr>
        <w:t>مورد</w:t>
      </w:r>
      <w:r w:rsidRPr="00C874CF">
        <w:rPr>
          <w:sz w:val="24"/>
          <w:szCs w:val="28"/>
          <w:rtl/>
          <w:lang w:bidi="fa-IR"/>
        </w:rPr>
        <w:t xml:space="preserve"> </w:t>
      </w:r>
      <w:r w:rsidRPr="00C874CF">
        <w:rPr>
          <w:rFonts w:hint="eastAsia"/>
          <w:sz w:val="24"/>
          <w:szCs w:val="28"/>
          <w:rtl/>
          <w:lang w:bidi="fa-IR"/>
        </w:rPr>
        <w:t>نظر،</w:t>
      </w:r>
      <w:r w:rsidRPr="00C874CF">
        <w:rPr>
          <w:sz w:val="24"/>
          <w:szCs w:val="28"/>
          <w:rtl/>
          <w:lang w:bidi="fa-IR"/>
        </w:rPr>
        <w:t xml:space="preserve"> </w:t>
      </w:r>
      <w:r w:rsidRPr="00C874CF">
        <w:rPr>
          <w:rFonts w:hint="eastAsia"/>
          <w:sz w:val="24"/>
          <w:szCs w:val="28"/>
          <w:rtl/>
          <w:lang w:bidi="fa-IR"/>
        </w:rPr>
        <w:t>صفحه</w:t>
      </w:r>
      <w:r w:rsidRPr="00C874CF">
        <w:rPr>
          <w:sz w:val="24"/>
          <w:szCs w:val="28"/>
          <w:rtl/>
          <w:lang w:bidi="fa-IR"/>
        </w:rPr>
        <w:t xml:space="preserve"> </w:t>
      </w:r>
      <w:r w:rsidRPr="00C874CF">
        <w:rPr>
          <w:rFonts w:hint="eastAsia"/>
          <w:sz w:val="24"/>
          <w:szCs w:val="28"/>
          <w:rtl/>
          <w:lang w:bidi="fa-IR"/>
        </w:rPr>
        <w:t>سربار</w:t>
      </w:r>
      <w:r w:rsidRPr="00C874CF">
        <w:rPr>
          <w:sz w:val="24"/>
          <w:szCs w:val="28"/>
          <w:rtl/>
          <w:lang w:bidi="fa-IR"/>
        </w:rPr>
        <w:t xml:space="preserve"> </w:t>
      </w:r>
      <w:r w:rsidRPr="00C874CF">
        <w:rPr>
          <w:rFonts w:hint="eastAsia"/>
          <w:sz w:val="24"/>
          <w:szCs w:val="28"/>
          <w:rtl/>
          <w:lang w:bidi="fa-IR"/>
        </w:rPr>
        <w:t>ده</w:t>
      </w:r>
      <w:r w:rsidRPr="00C874CF">
        <w:rPr>
          <w:sz w:val="24"/>
          <w:szCs w:val="28"/>
          <w:rtl/>
          <w:lang w:bidi="fa-IR"/>
        </w:rPr>
        <w:t xml:space="preserve"> </w:t>
      </w:r>
      <w:r w:rsidRPr="00C874CF">
        <w:rPr>
          <w:rFonts w:hint="eastAsia"/>
          <w:sz w:val="24"/>
          <w:szCs w:val="28"/>
          <w:rtl/>
          <w:lang w:bidi="fa-IR"/>
        </w:rPr>
        <w:t>پوند</w:t>
      </w:r>
      <w:r w:rsidRPr="00C874CF">
        <w:rPr>
          <w:rFonts w:hint="cs"/>
          <w:sz w:val="24"/>
          <w:szCs w:val="28"/>
          <w:rtl/>
          <w:lang w:bidi="fa-IR"/>
        </w:rPr>
        <w:t>ی</w:t>
      </w:r>
      <w:r w:rsidRPr="00C874CF">
        <w:rPr>
          <w:sz w:val="24"/>
          <w:szCs w:val="28"/>
          <w:rtl/>
          <w:lang w:bidi="fa-IR"/>
        </w:rPr>
        <w:t xml:space="preserve"> (5/4 </w:t>
      </w:r>
      <w:r w:rsidRPr="00C874CF">
        <w:rPr>
          <w:rFonts w:hint="eastAsia"/>
          <w:sz w:val="24"/>
          <w:szCs w:val="28"/>
          <w:rtl/>
          <w:lang w:bidi="fa-IR"/>
        </w:rPr>
        <w:t>ک</w:t>
      </w:r>
      <w:r w:rsidRPr="00C874CF">
        <w:rPr>
          <w:rFonts w:hint="cs"/>
          <w:sz w:val="24"/>
          <w:szCs w:val="28"/>
          <w:rtl/>
          <w:lang w:bidi="fa-IR"/>
        </w:rPr>
        <w:t>ی</w:t>
      </w:r>
      <w:r w:rsidRPr="00C874CF">
        <w:rPr>
          <w:rFonts w:hint="eastAsia"/>
          <w:sz w:val="24"/>
          <w:szCs w:val="28"/>
          <w:rtl/>
          <w:lang w:bidi="fa-IR"/>
        </w:rPr>
        <w:t>لوگرم</w:t>
      </w:r>
      <w:r w:rsidRPr="00C874CF">
        <w:rPr>
          <w:sz w:val="24"/>
          <w:szCs w:val="28"/>
          <w:rtl/>
          <w:lang w:bidi="fa-IR"/>
        </w:rPr>
        <w:t xml:space="preserve">) </w:t>
      </w:r>
      <w:r w:rsidRPr="00C874CF">
        <w:rPr>
          <w:rFonts w:hint="eastAsia"/>
          <w:sz w:val="24"/>
          <w:szCs w:val="28"/>
          <w:rtl/>
          <w:lang w:bidi="fa-IR"/>
        </w:rPr>
        <w:t>ز</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w:t>
      </w:r>
      <w:r w:rsidRPr="00C874CF">
        <w:rPr>
          <w:rFonts w:hint="eastAsia"/>
          <w:sz w:val="24"/>
          <w:szCs w:val="28"/>
          <w:rtl/>
          <w:lang w:bidi="fa-IR"/>
        </w:rPr>
        <w:t>پ</w:t>
      </w:r>
      <w:r w:rsidRPr="00C874CF">
        <w:rPr>
          <w:rFonts w:hint="cs"/>
          <w:sz w:val="24"/>
          <w:szCs w:val="28"/>
          <w:rtl/>
          <w:lang w:bidi="fa-IR"/>
        </w:rPr>
        <w:t>ی</w:t>
      </w:r>
      <w:r w:rsidRPr="00C874CF">
        <w:rPr>
          <w:rFonts w:hint="eastAsia"/>
          <w:sz w:val="24"/>
          <w:szCs w:val="28"/>
          <w:rtl/>
          <w:lang w:bidi="fa-IR"/>
        </w:rPr>
        <w:t>ستون</w:t>
      </w:r>
      <w:r w:rsidRPr="00C874CF">
        <w:rPr>
          <w:sz w:val="24"/>
          <w:szCs w:val="28"/>
          <w:rtl/>
          <w:lang w:bidi="fa-IR"/>
        </w:rPr>
        <w:t xml:space="preserve"> </w:t>
      </w:r>
      <w:r w:rsidRPr="00C874CF">
        <w:rPr>
          <w:rFonts w:hint="eastAsia"/>
          <w:sz w:val="24"/>
          <w:szCs w:val="28"/>
          <w:rtl/>
          <w:lang w:bidi="fa-IR"/>
        </w:rPr>
        <w:t>نفوذ</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قرار</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rFonts w:hint="eastAsia"/>
          <w:sz w:val="24"/>
          <w:szCs w:val="28"/>
          <w:lang w:bidi="fa-IR"/>
        </w:rPr>
        <w:t>‌</w:t>
      </w:r>
      <w:r w:rsidRPr="00C874CF">
        <w:rPr>
          <w:rFonts w:hint="eastAsia"/>
          <w:sz w:val="24"/>
          <w:szCs w:val="28"/>
          <w:rtl/>
          <w:lang w:bidi="fa-IR"/>
        </w:rPr>
        <w:t>گ</w:t>
      </w:r>
      <w:r w:rsidRPr="00C874CF">
        <w:rPr>
          <w:rFonts w:hint="cs"/>
          <w:sz w:val="24"/>
          <w:szCs w:val="28"/>
          <w:rtl/>
          <w:lang w:bidi="fa-IR"/>
        </w:rPr>
        <w:t>ی</w:t>
      </w:r>
      <w:r w:rsidRPr="00C874CF">
        <w:rPr>
          <w:rFonts w:hint="eastAsia"/>
          <w:sz w:val="24"/>
          <w:szCs w:val="28"/>
          <w:rtl/>
          <w:lang w:bidi="fa-IR"/>
        </w:rPr>
        <w:t>رد</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rFonts w:hint="eastAsia"/>
          <w:sz w:val="24"/>
          <w:szCs w:val="28"/>
          <w:lang w:bidi="fa-IR"/>
        </w:rPr>
        <w:t>‌</w:t>
      </w:r>
      <w:r w:rsidRPr="00C874CF">
        <w:rPr>
          <w:rFonts w:hint="eastAsia"/>
          <w:sz w:val="24"/>
          <w:szCs w:val="28"/>
          <w:rtl/>
          <w:lang w:bidi="fa-IR"/>
        </w:rPr>
        <w:t>شود</w:t>
      </w:r>
      <w:r w:rsidRPr="00C874CF">
        <w:rPr>
          <w:sz w:val="24"/>
          <w:szCs w:val="28"/>
          <w:rtl/>
          <w:lang w:bidi="fa-IR"/>
        </w:rPr>
        <w:t xml:space="preserve">. </w:t>
      </w:r>
      <w:r w:rsidRPr="00C874CF">
        <w:rPr>
          <w:rFonts w:hint="eastAsia"/>
          <w:sz w:val="24"/>
          <w:szCs w:val="28"/>
          <w:rtl/>
          <w:lang w:bidi="fa-IR"/>
        </w:rPr>
        <w:t>منحن</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تنش</w:t>
      </w:r>
      <w:r w:rsidRPr="00C874CF">
        <w:rPr>
          <w:sz w:val="24"/>
          <w:szCs w:val="28"/>
          <w:rtl/>
          <w:lang w:bidi="fa-IR"/>
        </w:rPr>
        <w:t xml:space="preserve"> </w:t>
      </w:r>
      <w:r w:rsidRPr="00C874CF">
        <w:rPr>
          <w:rFonts w:hint="eastAsia"/>
          <w:sz w:val="24"/>
          <w:szCs w:val="28"/>
          <w:rtl/>
          <w:lang w:bidi="fa-IR"/>
        </w:rPr>
        <w:t>نفوذ</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تقس</w:t>
      </w:r>
      <w:r w:rsidRPr="00C874CF">
        <w:rPr>
          <w:rFonts w:hint="cs"/>
          <w:sz w:val="24"/>
          <w:szCs w:val="28"/>
          <w:rtl/>
          <w:lang w:bidi="fa-IR"/>
        </w:rPr>
        <w:t>ی</w:t>
      </w:r>
      <w:r w:rsidRPr="00C874CF">
        <w:rPr>
          <w:rFonts w:hint="eastAsia"/>
          <w:sz w:val="24"/>
          <w:szCs w:val="28"/>
          <w:rtl/>
          <w:lang w:bidi="fa-IR"/>
        </w:rPr>
        <w:t>م</w:t>
      </w:r>
      <w:r w:rsidRPr="00C874CF">
        <w:rPr>
          <w:sz w:val="24"/>
          <w:szCs w:val="28"/>
          <w:rtl/>
          <w:lang w:bidi="fa-IR"/>
        </w:rPr>
        <w:t xml:space="preserve"> </w:t>
      </w:r>
      <w:r w:rsidRPr="00C874CF">
        <w:rPr>
          <w:rFonts w:hint="eastAsia"/>
          <w:sz w:val="24"/>
          <w:szCs w:val="28"/>
          <w:rtl/>
          <w:lang w:bidi="fa-IR"/>
        </w:rPr>
        <w:t>ن</w:t>
      </w:r>
      <w:r w:rsidRPr="00C874CF">
        <w:rPr>
          <w:rFonts w:hint="cs"/>
          <w:sz w:val="24"/>
          <w:szCs w:val="28"/>
          <w:rtl/>
          <w:lang w:bidi="fa-IR"/>
        </w:rPr>
        <w:t>ی</w:t>
      </w:r>
      <w:r w:rsidRPr="00C874CF">
        <w:rPr>
          <w:rFonts w:hint="eastAsia"/>
          <w:sz w:val="24"/>
          <w:szCs w:val="28"/>
          <w:rtl/>
          <w:lang w:bidi="fa-IR"/>
        </w:rPr>
        <w:t>رو</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اعمال</w:t>
      </w:r>
      <w:r w:rsidRPr="00C874CF">
        <w:rPr>
          <w:sz w:val="24"/>
          <w:szCs w:val="28"/>
          <w:rtl/>
          <w:lang w:bidi="fa-IR"/>
        </w:rPr>
        <w:t xml:space="preserve"> </w:t>
      </w:r>
      <w:r w:rsidRPr="00C874CF">
        <w:rPr>
          <w:rFonts w:hint="eastAsia"/>
          <w:sz w:val="24"/>
          <w:szCs w:val="28"/>
          <w:rtl/>
          <w:lang w:bidi="fa-IR"/>
        </w:rPr>
        <w:t>شده</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سطح</w:t>
      </w:r>
      <w:r w:rsidRPr="00C874CF">
        <w:rPr>
          <w:sz w:val="24"/>
          <w:szCs w:val="28"/>
          <w:rtl/>
          <w:lang w:bidi="fa-IR"/>
        </w:rPr>
        <w:t xml:space="preserve"> </w:t>
      </w:r>
      <w:r w:rsidRPr="00C874CF">
        <w:rPr>
          <w:rFonts w:hint="eastAsia"/>
          <w:sz w:val="24"/>
          <w:szCs w:val="28"/>
          <w:rtl/>
          <w:lang w:bidi="fa-IR"/>
        </w:rPr>
        <w:t>پ</w:t>
      </w:r>
      <w:r w:rsidRPr="00C874CF">
        <w:rPr>
          <w:rFonts w:hint="cs"/>
          <w:sz w:val="24"/>
          <w:szCs w:val="28"/>
          <w:rtl/>
          <w:lang w:bidi="fa-IR"/>
        </w:rPr>
        <w:t>ی</w:t>
      </w:r>
      <w:r w:rsidRPr="00C874CF">
        <w:rPr>
          <w:rFonts w:hint="eastAsia"/>
          <w:sz w:val="24"/>
          <w:szCs w:val="28"/>
          <w:rtl/>
          <w:lang w:bidi="fa-IR"/>
        </w:rPr>
        <w:t>ستون</w:t>
      </w:r>
      <w:r w:rsidRPr="00C874CF">
        <w:rPr>
          <w:sz w:val="24"/>
          <w:szCs w:val="28"/>
          <w:rtl/>
          <w:lang w:bidi="fa-IR"/>
        </w:rPr>
        <w:t xml:space="preserve"> </w:t>
      </w:r>
      <w:r w:rsidRPr="00C874CF">
        <w:rPr>
          <w:rFonts w:hint="eastAsia"/>
          <w:sz w:val="24"/>
          <w:szCs w:val="28"/>
          <w:rtl/>
          <w:lang w:bidi="fa-IR"/>
        </w:rPr>
        <w:t>برا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هر</w:t>
      </w:r>
      <w:r w:rsidRPr="00C874CF">
        <w:rPr>
          <w:sz w:val="24"/>
          <w:szCs w:val="28"/>
          <w:rtl/>
          <w:lang w:bidi="fa-IR"/>
        </w:rPr>
        <w:t xml:space="preserve"> </w:t>
      </w:r>
      <w:r w:rsidRPr="00C874CF">
        <w:rPr>
          <w:rFonts w:hint="eastAsia"/>
          <w:sz w:val="24"/>
          <w:szCs w:val="28"/>
          <w:rtl/>
          <w:lang w:bidi="fa-IR"/>
        </w:rPr>
        <w:t>افزا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w:t>
      </w:r>
      <w:r w:rsidRPr="00C874CF">
        <w:rPr>
          <w:rFonts w:hint="eastAsia"/>
          <w:sz w:val="24"/>
          <w:szCs w:val="28"/>
          <w:rtl/>
          <w:lang w:bidi="fa-IR"/>
        </w:rPr>
        <w:t>محاسبه</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rFonts w:hint="eastAsia"/>
          <w:sz w:val="24"/>
          <w:szCs w:val="28"/>
          <w:lang w:bidi="fa-IR"/>
        </w:rPr>
        <w:t>‌</w:t>
      </w:r>
      <w:r w:rsidRPr="00C874CF">
        <w:rPr>
          <w:rFonts w:hint="eastAsia"/>
          <w:sz w:val="24"/>
          <w:szCs w:val="28"/>
          <w:rtl/>
          <w:lang w:bidi="fa-IR"/>
        </w:rPr>
        <w:t>شود</w:t>
      </w:r>
      <w:r w:rsidRPr="00C874CF">
        <w:rPr>
          <w:sz w:val="24"/>
          <w:szCs w:val="28"/>
          <w:rtl/>
          <w:lang w:bidi="fa-IR"/>
        </w:rPr>
        <w:t xml:space="preserve">. </w:t>
      </w:r>
    </w:p>
    <w:p w14:paraId="19D40EC6"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302" w:name="_Toc96342347"/>
      <w:bookmarkStart w:id="303" w:name="_Toc96520594"/>
      <w:r w:rsidRPr="00C874CF">
        <w:rPr>
          <w:rFonts w:hint="cs"/>
          <w:b/>
          <w:bCs/>
          <w:color w:val="000000" w:themeColor="text1"/>
          <w:sz w:val="28"/>
          <w:szCs w:val="28"/>
          <w:rtl/>
          <w:lang w:bidi="fa-IR"/>
        </w:rPr>
        <w:t>4-2-3- اندازه گیری دمای خاک</w:t>
      </w:r>
      <w:bookmarkEnd w:id="302"/>
      <w:bookmarkEnd w:id="303"/>
    </w:p>
    <w:p w14:paraId="77478669" w14:textId="77777777" w:rsidR="003128BE" w:rsidRPr="00C874CF" w:rsidRDefault="003128BE" w:rsidP="00381CE2">
      <w:pPr>
        <w:pStyle w:val="C0PlainText"/>
        <w:spacing w:after="0"/>
        <w:ind w:firstLine="540"/>
        <w:rPr>
          <w:sz w:val="28"/>
        </w:rPr>
      </w:pPr>
      <w:r w:rsidRPr="00C874CF">
        <w:rPr>
          <w:rFonts w:hint="eastAsia"/>
          <w:sz w:val="28"/>
          <w:rtl/>
          <w:lang w:bidi="ar-SA"/>
        </w:rPr>
        <w:t>اندازه</w:t>
      </w:r>
      <w:r w:rsidRPr="00C874CF">
        <w:rPr>
          <w:sz w:val="28"/>
          <w:rtl/>
          <w:lang w:bidi="ar-SA"/>
        </w:rPr>
        <w:softHyphen/>
      </w:r>
      <w:r w:rsidRPr="00C874CF">
        <w:rPr>
          <w:rFonts w:hint="eastAsia"/>
          <w:sz w:val="28"/>
          <w:rtl/>
          <w:lang w:bidi="ar-SA"/>
        </w:rPr>
        <w:t>گ</w:t>
      </w:r>
      <w:r w:rsidRPr="00C874CF">
        <w:rPr>
          <w:rFonts w:hint="cs"/>
          <w:sz w:val="28"/>
          <w:rtl/>
          <w:lang w:bidi="ar-SA"/>
        </w:rPr>
        <w:t>ی</w:t>
      </w:r>
      <w:r w:rsidRPr="00C874CF">
        <w:rPr>
          <w:rFonts w:hint="eastAsia"/>
          <w:sz w:val="28"/>
          <w:rtl/>
          <w:lang w:bidi="ar-SA"/>
        </w:rPr>
        <w:t>ر</w:t>
      </w:r>
      <w:r w:rsidRPr="00C874CF">
        <w:rPr>
          <w:rFonts w:hint="cs"/>
          <w:sz w:val="28"/>
          <w:rtl/>
          <w:lang w:bidi="ar-SA"/>
        </w:rPr>
        <w:t>ی</w:t>
      </w:r>
      <w:r w:rsidRPr="00C874CF">
        <w:rPr>
          <w:sz w:val="28"/>
          <w:rtl/>
          <w:lang w:bidi="ar-SA"/>
        </w:rPr>
        <w:t xml:space="preserve"> </w:t>
      </w:r>
      <w:r w:rsidRPr="00C874CF">
        <w:rPr>
          <w:rFonts w:hint="eastAsia"/>
          <w:sz w:val="28"/>
          <w:rtl/>
          <w:lang w:bidi="ar-SA"/>
        </w:rPr>
        <w:t>دما</w:t>
      </w:r>
      <w:r w:rsidRPr="00C874CF">
        <w:rPr>
          <w:rFonts w:hint="cs"/>
          <w:sz w:val="28"/>
          <w:rtl/>
          <w:lang w:bidi="ar-SA"/>
        </w:rPr>
        <w:t>ی</w:t>
      </w:r>
      <w:r w:rsidRPr="00C874CF">
        <w:rPr>
          <w:sz w:val="28"/>
          <w:rtl/>
          <w:lang w:bidi="ar-SA"/>
        </w:rPr>
        <w:t xml:space="preserve"> </w:t>
      </w:r>
      <w:r w:rsidRPr="00C874CF">
        <w:rPr>
          <w:rFonts w:hint="eastAsia"/>
          <w:sz w:val="28"/>
          <w:rtl/>
          <w:lang w:bidi="ar-SA"/>
        </w:rPr>
        <w:t>خاک</w:t>
      </w:r>
      <w:r w:rsidRPr="00C874CF">
        <w:rPr>
          <w:sz w:val="28"/>
          <w:rtl/>
          <w:lang w:bidi="ar-SA"/>
        </w:rPr>
        <w:t xml:space="preserve"> در </w:t>
      </w:r>
      <w:r w:rsidRPr="00C874CF">
        <w:rPr>
          <w:rFonts w:hint="eastAsia"/>
          <w:sz w:val="28"/>
          <w:rtl/>
          <w:lang w:bidi="ar-SA"/>
        </w:rPr>
        <w:t>تمام</w:t>
      </w:r>
      <w:r w:rsidRPr="00C874CF">
        <w:rPr>
          <w:rFonts w:hint="cs"/>
          <w:sz w:val="28"/>
          <w:rtl/>
          <w:lang w:bidi="ar-SA"/>
        </w:rPr>
        <w:t>ی 6 گمانه ماشینی</w:t>
      </w:r>
      <w:r w:rsidRPr="00C874CF">
        <w:rPr>
          <w:rFonts w:hint="cs"/>
          <w:sz w:val="28"/>
          <w:rtl/>
          <w:lang w:val="en-US"/>
        </w:rPr>
        <w:t xml:space="preserve"> </w:t>
      </w:r>
      <w:r w:rsidRPr="00C874CF">
        <w:rPr>
          <w:rFonts w:eastAsia="Times New Roman"/>
          <w:sz w:val="22"/>
          <w:szCs w:val="22"/>
          <w:lang w:val="en-US" w:eastAsia="en-US" w:bidi="ar-SA"/>
        </w:rPr>
        <w:t>BH-FL-3, BH-FL-2, BH-FL-1</w:t>
      </w:r>
      <w:r w:rsidRPr="00C874CF">
        <w:rPr>
          <w:rFonts w:eastAsia="Times New Roman" w:hint="cs"/>
          <w:sz w:val="22"/>
          <w:szCs w:val="22"/>
          <w:rtl/>
          <w:lang w:val="en-US" w:eastAsia="en-US" w:bidi="ar-SA"/>
        </w:rPr>
        <w:t xml:space="preserve"> </w:t>
      </w:r>
      <w:r w:rsidRPr="00C874CF">
        <w:rPr>
          <w:rFonts w:eastAsia="Times New Roman"/>
          <w:sz w:val="22"/>
          <w:szCs w:val="22"/>
          <w:lang w:val="en-US" w:eastAsia="en-US" w:bidi="ar-SA"/>
        </w:rPr>
        <w:t xml:space="preserve"> BH-FL-6, BH-FL-5, BH-FL-4,</w:t>
      </w:r>
      <w:r w:rsidRPr="00C874CF">
        <w:rPr>
          <w:rFonts w:hint="cs"/>
          <w:sz w:val="28"/>
          <w:rtl/>
          <w:lang w:bidi="ar-SA"/>
        </w:rPr>
        <w:t xml:space="preserve"> در دسته </w:t>
      </w:r>
      <w:r w:rsidRPr="00C874CF">
        <w:rPr>
          <w:rFonts w:eastAsia="Times New Roman"/>
          <w:sz w:val="22"/>
          <w:szCs w:val="22"/>
          <w:lang w:val="en-US" w:eastAsia="en-US" w:bidi="ar-SA"/>
        </w:rPr>
        <w:t>W-018S</w:t>
      </w:r>
      <w:r w:rsidRPr="00C874CF">
        <w:rPr>
          <w:sz w:val="28"/>
          <w:rtl/>
          <w:lang w:bidi="ar-SA"/>
        </w:rPr>
        <w:t xml:space="preserve"> </w:t>
      </w:r>
      <w:r w:rsidRPr="00C874CF">
        <w:rPr>
          <w:rFonts w:hint="cs"/>
          <w:sz w:val="28"/>
          <w:rtl/>
          <w:lang w:bidi="ar-SA"/>
        </w:rPr>
        <w:t xml:space="preserve">در عمق یک متری </w:t>
      </w:r>
      <w:r w:rsidRPr="00C874CF">
        <w:rPr>
          <w:rFonts w:hint="eastAsia"/>
          <w:sz w:val="28"/>
          <w:rtl/>
        </w:rPr>
        <w:t>در</w:t>
      </w:r>
      <w:r w:rsidRPr="00C874CF">
        <w:rPr>
          <w:sz w:val="28"/>
          <w:rtl/>
        </w:rPr>
        <w:t xml:space="preserve"> سه زمان مختلف (صبح، ظهر، عصر) </w:t>
      </w:r>
      <w:r w:rsidRPr="00C874CF">
        <w:rPr>
          <w:rFonts w:hint="eastAsia"/>
          <w:sz w:val="28"/>
          <w:rtl/>
        </w:rPr>
        <w:t>در</w:t>
      </w:r>
      <w:r w:rsidRPr="00C874CF">
        <w:rPr>
          <w:rFonts w:hint="cs"/>
          <w:sz w:val="28"/>
          <w:rtl/>
        </w:rPr>
        <w:t xml:space="preserve"> بازه زمانی 4دی</w:t>
      </w:r>
      <w:r w:rsidRPr="00C874CF">
        <w:rPr>
          <w:sz w:val="28"/>
          <w:rtl/>
        </w:rPr>
        <w:t xml:space="preserve"> ماه</w:t>
      </w:r>
      <w:r w:rsidRPr="00C874CF">
        <w:rPr>
          <w:rFonts w:hint="cs"/>
          <w:sz w:val="28"/>
          <w:rtl/>
        </w:rPr>
        <w:t xml:space="preserve"> الی 16 دی ماه</w:t>
      </w:r>
      <w:r w:rsidRPr="00C874CF">
        <w:rPr>
          <w:sz w:val="28"/>
          <w:rtl/>
        </w:rPr>
        <w:t xml:space="preserve"> </w:t>
      </w:r>
      <w:r w:rsidRPr="00C874CF">
        <w:rPr>
          <w:rFonts w:eastAsia="Times New Roman"/>
          <w:sz w:val="22"/>
          <w:szCs w:val="22"/>
          <w:rtl/>
          <w:lang w:val="en-US" w:eastAsia="en-US" w:bidi="ar-SA"/>
        </w:rPr>
        <w:t>(</w:t>
      </w:r>
      <w:r w:rsidRPr="00C874CF">
        <w:rPr>
          <w:rFonts w:eastAsia="Times New Roman"/>
          <w:sz w:val="22"/>
          <w:szCs w:val="22"/>
          <w:lang w:val="en-US" w:eastAsia="en-US" w:bidi="ar-SA"/>
        </w:rPr>
        <w:t>6 Jan 2022- 25 Dec 2021</w:t>
      </w:r>
      <w:r w:rsidRPr="00C874CF">
        <w:rPr>
          <w:rFonts w:eastAsia="Times New Roman"/>
          <w:sz w:val="22"/>
          <w:szCs w:val="22"/>
          <w:rtl/>
          <w:lang w:val="en-US" w:eastAsia="en-US" w:bidi="ar-SA"/>
        </w:rPr>
        <w:t>)</w:t>
      </w:r>
      <w:r w:rsidRPr="00C874CF">
        <w:rPr>
          <w:sz w:val="28"/>
          <w:rtl/>
        </w:rPr>
        <w:t xml:space="preserve"> </w:t>
      </w:r>
      <w:r w:rsidRPr="00C874CF">
        <w:rPr>
          <w:rFonts w:hint="eastAsia"/>
          <w:sz w:val="28"/>
          <w:rtl/>
        </w:rPr>
        <w:t>انجام</w:t>
      </w:r>
      <w:r w:rsidRPr="00C874CF">
        <w:rPr>
          <w:sz w:val="28"/>
          <w:rtl/>
        </w:rPr>
        <w:t xml:space="preserve"> شد. و نتا</w:t>
      </w:r>
      <w:r w:rsidRPr="00C874CF">
        <w:rPr>
          <w:rFonts w:hint="cs"/>
          <w:sz w:val="28"/>
          <w:rtl/>
        </w:rPr>
        <w:t>ی</w:t>
      </w:r>
      <w:r w:rsidRPr="00C874CF">
        <w:rPr>
          <w:rFonts w:hint="eastAsia"/>
          <w:sz w:val="28"/>
          <w:rtl/>
        </w:rPr>
        <w:t>ج</w:t>
      </w:r>
      <w:r w:rsidRPr="00C874CF">
        <w:rPr>
          <w:sz w:val="28"/>
          <w:rtl/>
        </w:rPr>
        <w:t xml:space="preserve"> حاصل از </w:t>
      </w:r>
      <w:r w:rsidRPr="00C874CF">
        <w:rPr>
          <w:rFonts w:hint="cs"/>
          <w:sz w:val="28"/>
          <w:rtl/>
        </w:rPr>
        <w:t>اندازه</w:t>
      </w:r>
      <w:r w:rsidRPr="00C874CF">
        <w:rPr>
          <w:rFonts w:hint="eastAsia"/>
          <w:sz w:val="28"/>
          <w:rtl/>
        </w:rPr>
        <w:t>‌</w:t>
      </w:r>
      <w:r w:rsidRPr="00C874CF">
        <w:rPr>
          <w:rFonts w:hint="cs"/>
          <w:sz w:val="28"/>
          <w:rtl/>
        </w:rPr>
        <w:t>گیری دمای خاک</w:t>
      </w:r>
      <w:r w:rsidRPr="00C874CF">
        <w:rPr>
          <w:sz w:val="28"/>
          <w:rtl/>
        </w:rPr>
        <w:t xml:space="preserve"> در </w:t>
      </w:r>
      <w:r w:rsidRPr="00C874CF">
        <w:rPr>
          <w:rtl/>
        </w:rPr>
        <w:t>پ</w:t>
      </w:r>
      <w:r w:rsidRPr="00C874CF">
        <w:rPr>
          <w:rFonts w:hint="cs"/>
          <w:rtl/>
        </w:rPr>
        <w:t>ی</w:t>
      </w:r>
      <w:r w:rsidRPr="00C874CF">
        <w:rPr>
          <w:rFonts w:hint="eastAsia"/>
          <w:rtl/>
        </w:rPr>
        <w:t>وست</w:t>
      </w:r>
      <w:r w:rsidRPr="00C874CF">
        <w:rPr>
          <w:rtl/>
        </w:rPr>
        <w:t xml:space="preserve"> </w:t>
      </w:r>
      <w:r w:rsidRPr="00C874CF">
        <w:rPr>
          <w:rFonts w:hint="cs"/>
          <w:rtl/>
        </w:rPr>
        <w:t>3-3</w:t>
      </w:r>
      <w:r w:rsidRPr="00C874CF">
        <w:rPr>
          <w:rtl/>
        </w:rPr>
        <w:t xml:space="preserve"> </w:t>
      </w:r>
      <w:r w:rsidRPr="00C874CF">
        <w:rPr>
          <w:sz w:val="28"/>
          <w:rtl/>
        </w:rPr>
        <w:t xml:space="preserve"> </w:t>
      </w:r>
      <w:r w:rsidRPr="00C874CF">
        <w:rPr>
          <w:rFonts w:hint="eastAsia"/>
          <w:sz w:val="28"/>
          <w:rtl/>
        </w:rPr>
        <w:t>ارائه</w:t>
      </w:r>
      <w:r w:rsidRPr="00C874CF">
        <w:rPr>
          <w:sz w:val="28"/>
          <w:rtl/>
        </w:rPr>
        <w:t xml:space="preserve"> شده است.</w:t>
      </w:r>
    </w:p>
    <w:p w14:paraId="0DFC6B19"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304" w:name="_Toc96342348"/>
      <w:bookmarkStart w:id="305" w:name="_Toc96520595"/>
      <w:r w:rsidRPr="00C874CF">
        <w:rPr>
          <w:rFonts w:hint="cs"/>
          <w:b/>
          <w:bCs/>
          <w:color w:val="000000" w:themeColor="text1"/>
          <w:sz w:val="28"/>
          <w:szCs w:val="28"/>
          <w:rtl/>
          <w:lang w:bidi="fa-IR"/>
        </w:rPr>
        <w:lastRenderedPageBreak/>
        <w:t>5-2-3-</w:t>
      </w:r>
      <w:r w:rsidRPr="00C874CF">
        <w:rPr>
          <w:rFonts w:hint="eastAsia"/>
          <w:b/>
          <w:bCs/>
          <w:color w:val="000000" w:themeColor="text1"/>
          <w:sz w:val="28"/>
          <w:szCs w:val="28"/>
          <w:rtl/>
          <w:lang w:bidi="fa-IR"/>
        </w:rPr>
        <w:t>آزمايش</w:t>
      </w:r>
      <w:r w:rsidRPr="00C874CF">
        <w:rPr>
          <w:b/>
          <w:bCs/>
          <w:color w:val="000000" w:themeColor="text1"/>
          <w:sz w:val="28"/>
          <w:szCs w:val="28"/>
          <w:rtl/>
          <w:lang w:bidi="fa-IR"/>
        </w:rPr>
        <w:t xml:space="preserve"> </w:t>
      </w:r>
      <w:r w:rsidRPr="00C874CF">
        <w:rPr>
          <w:rFonts w:hint="eastAsia"/>
          <w:b/>
          <w:bCs/>
          <w:color w:val="000000" w:themeColor="text1"/>
          <w:sz w:val="28"/>
          <w:szCs w:val="28"/>
          <w:rtl/>
          <w:lang w:bidi="fa-IR"/>
        </w:rPr>
        <w:t>تع</w:t>
      </w:r>
      <w:r w:rsidRPr="00C874CF">
        <w:rPr>
          <w:rFonts w:hint="cs"/>
          <w:b/>
          <w:bCs/>
          <w:color w:val="000000" w:themeColor="text1"/>
          <w:sz w:val="28"/>
          <w:szCs w:val="28"/>
          <w:rtl/>
          <w:lang w:bidi="fa-IR"/>
        </w:rPr>
        <w:t>یی</w:t>
      </w:r>
      <w:r w:rsidRPr="00C874CF">
        <w:rPr>
          <w:rFonts w:hint="eastAsia"/>
          <w:b/>
          <w:bCs/>
          <w:color w:val="000000" w:themeColor="text1"/>
          <w:sz w:val="28"/>
          <w:szCs w:val="28"/>
          <w:rtl/>
          <w:lang w:bidi="fa-IR"/>
        </w:rPr>
        <w:t>ن</w:t>
      </w:r>
      <w:r w:rsidRPr="00C874CF">
        <w:rPr>
          <w:b/>
          <w:bCs/>
          <w:color w:val="000000" w:themeColor="text1"/>
          <w:sz w:val="28"/>
          <w:szCs w:val="28"/>
          <w:rtl/>
          <w:lang w:bidi="fa-IR"/>
        </w:rPr>
        <w:t xml:space="preserve"> </w:t>
      </w:r>
      <w:r w:rsidRPr="00C874CF">
        <w:rPr>
          <w:rFonts w:hint="eastAsia"/>
          <w:b/>
          <w:bCs/>
          <w:color w:val="000000" w:themeColor="text1"/>
          <w:sz w:val="28"/>
          <w:szCs w:val="28"/>
          <w:rtl/>
          <w:lang w:bidi="fa-IR"/>
        </w:rPr>
        <w:t>مقاومت</w:t>
      </w:r>
      <w:r w:rsidRPr="00C874CF">
        <w:rPr>
          <w:b/>
          <w:bCs/>
          <w:color w:val="000000" w:themeColor="text1"/>
          <w:sz w:val="28"/>
          <w:szCs w:val="28"/>
          <w:rtl/>
          <w:lang w:bidi="fa-IR"/>
        </w:rPr>
        <w:t xml:space="preserve"> </w:t>
      </w:r>
      <w:r w:rsidRPr="00C874CF">
        <w:rPr>
          <w:rFonts w:hint="eastAsia"/>
          <w:b/>
          <w:bCs/>
          <w:color w:val="000000" w:themeColor="text1"/>
          <w:sz w:val="28"/>
          <w:szCs w:val="28"/>
          <w:rtl/>
          <w:lang w:bidi="fa-IR"/>
        </w:rPr>
        <w:t>الکتر</w:t>
      </w:r>
      <w:r w:rsidRPr="00C874CF">
        <w:rPr>
          <w:rFonts w:hint="cs"/>
          <w:b/>
          <w:bCs/>
          <w:color w:val="000000" w:themeColor="text1"/>
          <w:sz w:val="28"/>
          <w:szCs w:val="28"/>
          <w:rtl/>
          <w:lang w:bidi="fa-IR"/>
        </w:rPr>
        <w:t>ی</w:t>
      </w:r>
      <w:r w:rsidRPr="00C874CF">
        <w:rPr>
          <w:rFonts w:hint="eastAsia"/>
          <w:b/>
          <w:bCs/>
          <w:color w:val="000000" w:themeColor="text1"/>
          <w:sz w:val="28"/>
          <w:szCs w:val="28"/>
          <w:rtl/>
          <w:lang w:bidi="fa-IR"/>
        </w:rPr>
        <w:t>ک</w:t>
      </w:r>
      <w:r w:rsidRPr="00C874CF">
        <w:rPr>
          <w:rFonts w:hint="cs"/>
          <w:b/>
          <w:bCs/>
          <w:color w:val="000000" w:themeColor="text1"/>
          <w:sz w:val="28"/>
          <w:szCs w:val="28"/>
          <w:rtl/>
          <w:lang w:bidi="fa-IR"/>
        </w:rPr>
        <w:t>ی</w:t>
      </w:r>
      <w:r w:rsidRPr="00C874CF">
        <w:rPr>
          <w:b/>
          <w:bCs/>
          <w:color w:val="000000" w:themeColor="text1"/>
          <w:sz w:val="28"/>
          <w:szCs w:val="28"/>
          <w:rtl/>
          <w:lang w:bidi="fa-IR"/>
        </w:rPr>
        <w:t xml:space="preserve"> </w:t>
      </w:r>
      <w:r w:rsidRPr="00C874CF">
        <w:rPr>
          <w:b/>
          <w:bCs/>
          <w:color w:val="000000" w:themeColor="text1"/>
          <w:sz w:val="24"/>
          <w:rtl/>
          <w:lang w:bidi="fa-IR"/>
        </w:rPr>
        <w:t>(</w:t>
      </w:r>
      <w:r w:rsidRPr="00C874CF">
        <w:rPr>
          <w:b/>
          <w:bCs/>
          <w:color w:val="000000" w:themeColor="text1"/>
          <w:sz w:val="24"/>
          <w:lang w:bidi="fa-IR"/>
        </w:rPr>
        <w:t>Geoelectrical Resistivity Test</w:t>
      </w:r>
      <w:r w:rsidRPr="00C874CF">
        <w:rPr>
          <w:b/>
          <w:bCs/>
          <w:color w:val="000000" w:themeColor="text1"/>
          <w:sz w:val="24"/>
          <w:rtl/>
          <w:lang w:bidi="fa-IR"/>
        </w:rPr>
        <w:t>)</w:t>
      </w:r>
      <w:bookmarkEnd w:id="304"/>
      <w:bookmarkEnd w:id="305"/>
    </w:p>
    <w:p w14:paraId="27A568CA" w14:textId="77777777" w:rsidR="003128BE" w:rsidRPr="00C874CF" w:rsidRDefault="003128BE" w:rsidP="00381CE2">
      <w:pPr>
        <w:bidi/>
        <w:spacing w:before="120"/>
        <w:ind w:firstLine="540"/>
        <w:jc w:val="both"/>
        <w:rPr>
          <w:sz w:val="28"/>
          <w:szCs w:val="28"/>
          <w:rtl/>
          <w:lang w:bidi="fa-IR"/>
        </w:rPr>
      </w:pPr>
      <w:r w:rsidRPr="00C874CF">
        <w:rPr>
          <w:rFonts w:hint="eastAsia"/>
          <w:sz w:val="28"/>
          <w:szCs w:val="28"/>
          <w:rtl/>
          <w:lang w:bidi="fa-IR"/>
        </w:rPr>
        <w:t>آزما</w:t>
      </w:r>
      <w:r w:rsidRPr="00C874CF">
        <w:rPr>
          <w:rFonts w:hint="cs"/>
          <w:sz w:val="28"/>
          <w:szCs w:val="28"/>
          <w:rtl/>
          <w:lang w:bidi="fa-IR"/>
        </w:rPr>
        <w:t>ی</w:t>
      </w:r>
      <w:r w:rsidRPr="00C874CF">
        <w:rPr>
          <w:rFonts w:hint="eastAsia"/>
          <w:sz w:val="28"/>
          <w:szCs w:val="28"/>
          <w:rtl/>
          <w:lang w:bidi="fa-IR"/>
        </w:rPr>
        <w:t>ش</w:t>
      </w:r>
      <w:r w:rsidRPr="00C874CF">
        <w:rPr>
          <w:sz w:val="28"/>
          <w:szCs w:val="28"/>
          <w:rtl/>
          <w:lang w:bidi="fa-IR"/>
        </w:rPr>
        <w:t xml:space="preserve"> </w:t>
      </w:r>
      <w:r w:rsidRPr="00C874CF">
        <w:rPr>
          <w:rFonts w:hint="eastAsia"/>
          <w:sz w:val="28"/>
          <w:szCs w:val="28"/>
          <w:rtl/>
          <w:lang w:bidi="fa-IR"/>
        </w:rPr>
        <w:t>تعيين</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محل</w:t>
      </w:r>
      <w:r w:rsidRPr="00C874CF">
        <w:rPr>
          <w:sz w:val="28"/>
          <w:szCs w:val="28"/>
          <w:rtl/>
          <w:lang w:bidi="fa-IR"/>
        </w:rPr>
        <w:t xml:space="preserve"> </w:t>
      </w:r>
      <w:r w:rsidRPr="00C874CF">
        <w:rPr>
          <w:rFonts w:hint="eastAsia"/>
          <w:sz w:val="28"/>
          <w:szCs w:val="28"/>
          <w:rtl/>
          <w:lang w:bidi="fa-IR"/>
        </w:rPr>
        <w:t>پروژه</w:t>
      </w:r>
      <w:r w:rsidRPr="00C874CF">
        <w:rPr>
          <w:sz w:val="28"/>
          <w:szCs w:val="28"/>
          <w:lang w:bidi="fa-IR"/>
        </w:rPr>
        <w:t xml:space="preserve"> </w:t>
      </w:r>
      <w:r w:rsidRPr="00C874CF">
        <w:rPr>
          <w:rFonts w:hint="eastAsia"/>
          <w:sz w:val="28"/>
          <w:szCs w:val="28"/>
          <w:rtl/>
          <w:lang w:bidi="fa-IR"/>
        </w:rPr>
        <w:t>به</w:t>
      </w:r>
      <w:r w:rsidRPr="00C874CF">
        <w:rPr>
          <w:sz w:val="28"/>
          <w:szCs w:val="28"/>
          <w:rtl/>
          <w:lang w:bidi="fa-IR"/>
        </w:rPr>
        <w:t xml:space="preserve"> منظور تعيين مقاومت الکتر</w:t>
      </w:r>
      <w:r w:rsidRPr="00C874CF">
        <w:rPr>
          <w:rFonts w:hint="cs"/>
          <w:sz w:val="28"/>
          <w:szCs w:val="28"/>
          <w:rtl/>
          <w:lang w:bidi="fa-IR"/>
        </w:rPr>
        <w:t>ی</w:t>
      </w:r>
      <w:r w:rsidRPr="00C874CF">
        <w:rPr>
          <w:rFonts w:hint="eastAsia"/>
          <w:sz w:val="28"/>
          <w:szCs w:val="28"/>
          <w:rtl/>
          <w:lang w:bidi="fa-IR"/>
        </w:rPr>
        <w:t>ک</w:t>
      </w:r>
      <w:r w:rsidRPr="00C874CF">
        <w:rPr>
          <w:rFonts w:hint="cs"/>
          <w:sz w:val="28"/>
          <w:szCs w:val="28"/>
          <w:rtl/>
          <w:lang w:bidi="fa-IR"/>
        </w:rPr>
        <w:t>ی</w:t>
      </w:r>
      <w:r w:rsidRPr="00C874CF">
        <w:rPr>
          <w:sz w:val="28"/>
          <w:szCs w:val="28"/>
          <w:rtl/>
          <w:lang w:bidi="fa-IR"/>
        </w:rPr>
        <w:t xml:space="preserve"> خاک و ميزان خورندگي خاك مطابق آ</w:t>
      </w:r>
      <w:r w:rsidRPr="00C874CF">
        <w:rPr>
          <w:rFonts w:hint="cs"/>
          <w:sz w:val="28"/>
          <w:szCs w:val="28"/>
          <w:rtl/>
          <w:lang w:bidi="fa-IR"/>
        </w:rPr>
        <w:t>یی</w:t>
      </w:r>
      <w:r w:rsidRPr="00C874CF">
        <w:rPr>
          <w:rFonts w:hint="eastAsia"/>
          <w:sz w:val="28"/>
          <w:szCs w:val="28"/>
          <w:rtl/>
          <w:lang w:bidi="fa-IR"/>
        </w:rPr>
        <w:t>ن</w:t>
      </w:r>
      <w:r w:rsidRPr="00C874CF">
        <w:rPr>
          <w:sz w:val="28"/>
          <w:szCs w:val="28"/>
          <w:rtl/>
          <w:lang w:bidi="fa-IR"/>
        </w:rPr>
        <w:t xml:space="preserve"> نامه </w:t>
      </w:r>
      <w:r w:rsidRPr="00C874CF">
        <w:rPr>
          <w:sz w:val="24"/>
          <w:lang w:bidi="fa-IR"/>
        </w:rPr>
        <w:t>ASTM G57</w:t>
      </w:r>
      <w:r w:rsidRPr="00C874CF">
        <w:rPr>
          <w:sz w:val="28"/>
          <w:szCs w:val="28"/>
          <w:rtl/>
          <w:lang w:bidi="fa-IR"/>
        </w:rPr>
        <w:t xml:space="preserve"> انجام شده است. </w:t>
      </w:r>
    </w:p>
    <w:p w14:paraId="0FB1C489" w14:textId="77777777" w:rsidR="003128BE" w:rsidRPr="00C874CF" w:rsidRDefault="003128BE" w:rsidP="00381CE2">
      <w:pPr>
        <w:bidi/>
        <w:spacing w:before="120"/>
        <w:ind w:firstLine="540"/>
        <w:jc w:val="both"/>
        <w:rPr>
          <w:sz w:val="28"/>
          <w:szCs w:val="28"/>
          <w:rtl/>
          <w:lang w:bidi="fa-IR"/>
        </w:rPr>
      </w:pP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روش</w:t>
      </w:r>
      <w:r w:rsidRPr="00C874CF">
        <w:rPr>
          <w:sz w:val="28"/>
          <w:szCs w:val="28"/>
          <w:rtl/>
          <w:lang w:bidi="fa-IR"/>
        </w:rPr>
        <w:softHyphen/>
      </w:r>
      <w:r w:rsidRPr="00C874CF">
        <w:rPr>
          <w:rFonts w:hint="eastAsia"/>
          <w:sz w:val="28"/>
          <w:szCs w:val="28"/>
          <w:rtl/>
          <w:lang w:bidi="fa-IR"/>
        </w:rPr>
        <w:t>هاي</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كه</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وسيله</w:t>
      </w:r>
      <w:r w:rsidRPr="00C874CF">
        <w:rPr>
          <w:sz w:val="28"/>
          <w:szCs w:val="28"/>
          <w:rtl/>
          <w:lang w:bidi="fa-IR"/>
        </w:rPr>
        <w:t xml:space="preserve"> </w:t>
      </w:r>
      <w:r w:rsidRPr="00C874CF">
        <w:rPr>
          <w:rFonts w:hint="eastAsia"/>
          <w:sz w:val="28"/>
          <w:szCs w:val="28"/>
          <w:rtl/>
          <w:lang w:bidi="fa-IR"/>
        </w:rPr>
        <w:t>الكترودها</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انتقال</w:t>
      </w:r>
      <w:r w:rsidRPr="00C874CF">
        <w:rPr>
          <w:sz w:val="28"/>
          <w:szCs w:val="28"/>
          <w:rtl/>
          <w:lang w:bidi="fa-IR"/>
        </w:rPr>
        <w:t xml:space="preserve"> </w:t>
      </w:r>
      <w:r w:rsidRPr="00C874CF">
        <w:rPr>
          <w:rFonts w:hint="eastAsia"/>
          <w:sz w:val="28"/>
          <w:szCs w:val="28"/>
          <w:rtl/>
          <w:lang w:bidi="fa-IR"/>
        </w:rPr>
        <w:t>مي</w:t>
      </w:r>
      <w:r w:rsidRPr="00C874CF">
        <w:rPr>
          <w:sz w:val="28"/>
          <w:szCs w:val="28"/>
          <w:rtl/>
          <w:lang w:bidi="fa-IR"/>
        </w:rPr>
        <w:softHyphen/>
      </w:r>
      <w:r w:rsidRPr="00C874CF">
        <w:rPr>
          <w:rFonts w:hint="eastAsia"/>
          <w:sz w:val="28"/>
          <w:szCs w:val="28"/>
          <w:rtl/>
          <w:lang w:bidi="fa-IR"/>
        </w:rPr>
        <w:t>يابد</w:t>
      </w:r>
      <w:r w:rsidRPr="00C874CF">
        <w:rPr>
          <w:sz w:val="28"/>
          <w:szCs w:val="28"/>
          <w:rtl/>
          <w:lang w:bidi="fa-IR"/>
        </w:rPr>
        <w:t xml:space="preserve"> </w:t>
      </w:r>
      <w:r w:rsidRPr="00C874CF">
        <w:rPr>
          <w:rFonts w:hint="eastAsia"/>
          <w:sz w:val="28"/>
          <w:szCs w:val="28"/>
          <w:rtl/>
          <w:lang w:bidi="fa-IR"/>
        </w:rPr>
        <w:t>هرگونه</w:t>
      </w:r>
      <w:r w:rsidRPr="00C874CF">
        <w:rPr>
          <w:sz w:val="28"/>
          <w:szCs w:val="28"/>
          <w:rtl/>
          <w:lang w:bidi="fa-IR"/>
        </w:rPr>
        <w:t xml:space="preserve"> </w:t>
      </w:r>
      <w:r w:rsidRPr="00C874CF">
        <w:rPr>
          <w:rFonts w:hint="eastAsia"/>
          <w:sz w:val="28"/>
          <w:szCs w:val="28"/>
          <w:rtl/>
          <w:lang w:bidi="fa-IR"/>
        </w:rPr>
        <w:t>تغييرات</w:t>
      </w:r>
      <w:r w:rsidRPr="00C874CF">
        <w:rPr>
          <w:sz w:val="28"/>
          <w:szCs w:val="28"/>
          <w:rtl/>
          <w:lang w:bidi="fa-IR"/>
        </w:rPr>
        <w:t xml:space="preserve"> </w:t>
      </w:r>
      <w:r w:rsidRPr="00C874CF">
        <w:rPr>
          <w:rFonts w:hint="eastAsia"/>
          <w:sz w:val="28"/>
          <w:szCs w:val="28"/>
          <w:rtl/>
          <w:lang w:bidi="fa-IR"/>
        </w:rPr>
        <w:t>ز</w:t>
      </w:r>
      <w:r w:rsidRPr="00C874CF">
        <w:rPr>
          <w:rFonts w:hint="cs"/>
          <w:sz w:val="28"/>
          <w:szCs w:val="28"/>
          <w:rtl/>
          <w:lang w:bidi="fa-IR"/>
        </w:rPr>
        <w:t>ی</w:t>
      </w:r>
      <w:r w:rsidRPr="00C874CF">
        <w:rPr>
          <w:rFonts w:hint="eastAsia"/>
          <w:sz w:val="28"/>
          <w:szCs w:val="28"/>
          <w:rtl/>
          <w:lang w:bidi="fa-IR"/>
        </w:rPr>
        <w:t>رسطح</w:t>
      </w:r>
      <w:r w:rsidRPr="00C874CF">
        <w:rPr>
          <w:rFonts w:hint="cs"/>
          <w:sz w:val="28"/>
          <w:szCs w:val="28"/>
          <w:rtl/>
          <w:lang w:bidi="fa-IR"/>
        </w:rPr>
        <w:t>ی</w:t>
      </w:r>
      <w:r w:rsidRPr="00C874CF">
        <w:rPr>
          <w:sz w:val="28"/>
          <w:szCs w:val="28"/>
          <w:rtl/>
          <w:lang w:bidi="fa-IR"/>
        </w:rPr>
        <w:t xml:space="preserve"> </w:t>
      </w:r>
      <w:r w:rsidRPr="00C874CF">
        <w:rPr>
          <w:rFonts w:hint="eastAsia"/>
          <w:sz w:val="28"/>
          <w:szCs w:val="28"/>
          <w:rtl/>
          <w:lang w:bidi="fa-IR"/>
        </w:rPr>
        <w:t>لايه‌هاي</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باعث</w:t>
      </w:r>
      <w:r w:rsidRPr="00C874CF">
        <w:rPr>
          <w:sz w:val="28"/>
          <w:szCs w:val="28"/>
          <w:rtl/>
          <w:lang w:bidi="fa-IR"/>
        </w:rPr>
        <w:t xml:space="preserve"> </w:t>
      </w:r>
      <w:r w:rsidRPr="00C874CF">
        <w:rPr>
          <w:rFonts w:hint="eastAsia"/>
          <w:sz w:val="28"/>
          <w:szCs w:val="28"/>
          <w:rtl/>
          <w:lang w:bidi="fa-IR"/>
        </w:rPr>
        <w:t>تغيير</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نحوه</w:t>
      </w:r>
      <w:r w:rsidRPr="00C874CF">
        <w:rPr>
          <w:sz w:val="28"/>
          <w:szCs w:val="28"/>
          <w:rtl/>
          <w:lang w:bidi="fa-IR"/>
        </w:rPr>
        <w:t xml:space="preserve"> </w:t>
      </w:r>
      <w:r w:rsidRPr="00C874CF">
        <w:rPr>
          <w:rFonts w:hint="eastAsia"/>
          <w:sz w:val="28"/>
          <w:szCs w:val="28"/>
          <w:rtl/>
          <w:lang w:bidi="fa-IR"/>
        </w:rPr>
        <w:t>هدايت</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داخل</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تغيير</w:t>
      </w:r>
      <w:r w:rsidRPr="00C874CF">
        <w:rPr>
          <w:sz w:val="28"/>
          <w:szCs w:val="28"/>
          <w:rtl/>
          <w:lang w:bidi="fa-IR"/>
        </w:rPr>
        <w:t xml:space="preserve"> </w:t>
      </w: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مي‏شود</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تاثير</w:t>
      </w:r>
      <w:r w:rsidRPr="00C874CF">
        <w:rPr>
          <w:sz w:val="28"/>
          <w:szCs w:val="28"/>
          <w:rtl/>
          <w:lang w:bidi="fa-IR"/>
        </w:rPr>
        <w:t xml:space="preserve"> </w:t>
      </w:r>
      <w:r w:rsidRPr="00C874CF">
        <w:rPr>
          <w:rFonts w:hint="eastAsia"/>
          <w:sz w:val="28"/>
          <w:szCs w:val="28"/>
          <w:rtl/>
          <w:lang w:bidi="fa-IR"/>
        </w:rPr>
        <w:t>عوامل</w:t>
      </w:r>
      <w:r w:rsidRPr="00C874CF">
        <w:rPr>
          <w:sz w:val="28"/>
          <w:szCs w:val="28"/>
          <w:rtl/>
          <w:lang w:bidi="fa-IR"/>
        </w:rPr>
        <w:t xml:space="preserve"> </w:t>
      </w:r>
      <w:r w:rsidRPr="00C874CF">
        <w:rPr>
          <w:rFonts w:hint="eastAsia"/>
          <w:sz w:val="28"/>
          <w:szCs w:val="28"/>
          <w:rtl/>
          <w:lang w:bidi="fa-IR"/>
        </w:rPr>
        <w:t>فوق</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اندازه،</w:t>
      </w:r>
      <w:r w:rsidRPr="00C874CF">
        <w:rPr>
          <w:sz w:val="28"/>
          <w:szCs w:val="28"/>
          <w:rtl/>
          <w:lang w:bidi="fa-IR"/>
        </w:rPr>
        <w:t xml:space="preserve"> </w:t>
      </w:r>
      <w:r w:rsidRPr="00C874CF">
        <w:rPr>
          <w:rFonts w:hint="eastAsia"/>
          <w:sz w:val="28"/>
          <w:szCs w:val="28"/>
          <w:rtl/>
          <w:lang w:bidi="fa-IR"/>
        </w:rPr>
        <w:t>شكل،</w:t>
      </w:r>
      <w:r w:rsidRPr="00C874CF">
        <w:rPr>
          <w:sz w:val="28"/>
          <w:szCs w:val="28"/>
          <w:rtl/>
          <w:lang w:bidi="fa-IR"/>
        </w:rPr>
        <w:t xml:space="preserve"> </w:t>
      </w:r>
      <w:r w:rsidRPr="00C874CF">
        <w:rPr>
          <w:rFonts w:hint="eastAsia"/>
          <w:sz w:val="28"/>
          <w:szCs w:val="28"/>
          <w:rtl/>
          <w:lang w:bidi="fa-IR"/>
        </w:rPr>
        <w:t>موقعيت</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لايه‌هاي</w:t>
      </w:r>
      <w:r w:rsidRPr="00C874CF">
        <w:rPr>
          <w:sz w:val="28"/>
          <w:szCs w:val="28"/>
          <w:rtl/>
          <w:lang w:bidi="fa-IR"/>
        </w:rPr>
        <w:t xml:space="preserve"> </w:t>
      </w:r>
      <w:r w:rsidRPr="00C874CF">
        <w:rPr>
          <w:rFonts w:hint="eastAsia"/>
          <w:sz w:val="28"/>
          <w:szCs w:val="28"/>
          <w:rtl/>
          <w:lang w:bidi="fa-IR"/>
        </w:rPr>
        <w:t>ز</w:t>
      </w:r>
      <w:r w:rsidRPr="00C874CF">
        <w:rPr>
          <w:rFonts w:hint="cs"/>
          <w:sz w:val="28"/>
          <w:szCs w:val="28"/>
          <w:rtl/>
          <w:lang w:bidi="fa-IR"/>
        </w:rPr>
        <w:t>ی</w:t>
      </w:r>
      <w:r w:rsidRPr="00C874CF">
        <w:rPr>
          <w:rFonts w:hint="eastAsia"/>
          <w:sz w:val="28"/>
          <w:szCs w:val="28"/>
          <w:rtl/>
          <w:lang w:bidi="fa-IR"/>
        </w:rPr>
        <w:t>ر</w:t>
      </w:r>
      <w:r w:rsidRPr="00C874CF">
        <w:rPr>
          <w:sz w:val="28"/>
          <w:szCs w:val="28"/>
          <w:rtl/>
          <w:lang w:bidi="fa-IR"/>
        </w:rPr>
        <w:t xml:space="preserve"> </w:t>
      </w:r>
      <w:r w:rsidRPr="00C874CF">
        <w:rPr>
          <w:rFonts w:hint="eastAsia"/>
          <w:sz w:val="28"/>
          <w:szCs w:val="28"/>
          <w:rtl/>
          <w:lang w:bidi="fa-IR"/>
        </w:rPr>
        <w:t>سطح</w:t>
      </w:r>
      <w:r w:rsidRPr="00C874CF">
        <w:rPr>
          <w:rFonts w:hint="cs"/>
          <w:sz w:val="28"/>
          <w:szCs w:val="28"/>
          <w:rtl/>
          <w:lang w:bidi="fa-IR"/>
        </w:rPr>
        <w:t>ی</w:t>
      </w:r>
      <w:r w:rsidRPr="00C874CF">
        <w:rPr>
          <w:sz w:val="28"/>
          <w:szCs w:val="28"/>
          <w:rtl/>
          <w:lang w:bidi="fa-IR"/>
        </w:rPr>
        <w:t xml:space="preserve"> </w:t>
      </w:r>
      <w:r w:rsidRPr="00C874CF">
        <w:rPr>
          <w:rFonts w:hint="eastAsia"/>
          <w:sz w:val="28"/>
          <w:szCs w:val="28"/>
          <w:rtl/>
          <w:lang w:bidi="fa-IR"/>
        </w:rPr>
        <w:t>بستگي</w:t>
      </w:r>
      <w:r w:rsidRPr="00C874CF">
        <w:rPr>
          <w:sz w:val="28"/>
          <w:szCs w:val="28"/>
          <w:rtl/>
          <w:lang w:bidi="fa-IR"/>
        </w:rPr>
        <w:t xml:space="preserve"> </w:t>
      </w:r>
      <w:r w:rsidRPr="00C874CF">
        <w:rPr>
          <w:rFonts w:hint="eastAsia"/>
          <w:sz w:val="28"/>
          <w:szCs w:val="28"/>
          <w:rtl/>
          <w:lang w:bidi="fa-IR"/>
        </w:rPr>
        <w:t>دارد</w:t>
      </w:r>
      <w:r w:rsidRPr="00C874CF">
        <w:rPr>
          <w:sz w:val="28"/>
          <w:szCs w:val="28"/>
          <w:rtl/>
          <w:lang w:bidi="fa-IR"/>
        </w:rPr>
        <w:t xml:space="preserve">. </w:t>
      </w:r>
      <w:r w:rsidRPr="00C874CF">
        <w:rPr>
          <w:rFonts w:hint="eastAsia"/>
          <w:sz w:val="28"/>
          <w:szCs w:val="28"/>
          <w:rtl/>
          <w:lang w:bidi="fa-IR"/>
        </w:rPr>
        <w:t>لذا</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دست</w:t>
      </w:r>
      <w:r w:rsidRPr="00C874CF">
        <w:rPr>
          <w:sz w:val="28"/>
          <w:szCs w:val="28"/>
          <w:rtl/>
          <w:lang w:bidi="fa-IR"/>
        </w:rPr>
        <w:t xml:space="preserve"> </w:t>
      </w:r>
      <w:r w:rsidRPr="00C874CF">
        <w:rPr>
          <w:rFonts w:hint="eastAsia"/>
          <w:sz w:val="28"/>
          <w:szCs w:val="28"/>
          <w:rtl/>
          <w:lang w:bidi="fa-IR"/>
        </w:rPr>
        <w:t>آوردن</w:t>
      </w:r>
      <w:r w:rsidRPr="00C874CF">
        <w:rPr>
          <w:sz w:val="28"/>
          <w:szCs w:val="28"/>
          <w:rtl/>
          <w:lang w:bidi="fa-IR"/>
        </w:rPr>
        <w:t xml:space="preserve"> </w:t>
      </w:r>
      <w:r w:rsidRPr="00C874CF">
        <w:rPr>
          <w:rFonts w:hint="eastAsia"/>
          <w:sz w:val="28"/>
          <w:szCs w:val="28"/>
          <w:rtl/>
          <w:lang w:bidi="fa-IR"/>
        </w:rPr>
        <w:t>اطلاعات</w:t>
      </w:r>
      <w:r w:rsidRPr="00C874CF">
        <w:rPr>
          <w:sz w:val="28"/>
          <w:szCs w:val="28"/>
          <w:rtl/>
          <w:lang w:bidi="fa-IR"/>
        </w:rPr>
        <w:t xml:space="preserve"> </w:t>
      </w:r>
      <w:r w:rsidRPr="00C874CF">
        <w:rPr>
          <w:rFonts w:hint="eastAsia"/>
          <w:sz w:val="28"/>
          <w:szCs w:val="28"/>
          <w:rtl/>
          <w:lang w:bidi="fa-IR"/>
        </w:rPr>
        <w:t>مربوط</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لايه‌هاي</w:t>
      </w:r>
      <w:r w:rsidRPr="00C874CF">
        <w:rPr>
          <w:sz w:val="28"/>
          <w:szCs w:val="28"/>
          <w:rtl/>
          <w:lang w:bidi="fa-IR"/>
        </w:rPr>
        <w:t xml:space="preserve"> </w:t>
      </w:r>
      <w:r w:rsidRPr="00C874CF">
        <w:rPr>
          <w:rFonts w:hint="eastAsia"/>
          <w:sz w:val="28"/>
          <w:szCs w:val="28"/>
          <w:rtl/>
          <w:lang w:bidi="fa-IR"/>
        </w:rPr>
        <w:t>ز</w:t>
      </w:r>
      <w:r w:rsidRPr="00C874CF">
        <w:rPr>
          <w:rFonts w:hint="cs"/>
          <w:sz w:val="28"/>
          <w:szCs w:val="28"/>
          <w:rtl/>
          <w:lang w:bidi="fa-IR"/>
        </w:rPr>
        <w:t>ی</w:t>
      </w:r>
      <w:r w:rsidRPr="00C874CF">
        <w:rPr>
          <w:rFonts w:hint="eastAsia"/>
          <w:sz w:val="28"/>
          <w:szCs w:val="28"/>
          <w:rtl/>
          <w:lang w:bidi="fa-IR"/>
        </w:rPr>
        <w:t>رسطح</w:t>
      </w:r>
      <w:r w:rsidRPr="00C874CF">
        <w:rPr>
          <w:rFonts w:hint="cs"/>
          <w:sz w:val="28"/>
          <w:szCs w:val="28"/>
          <w:rtl/>
          <w:lang w:bidi="fa-IR"/>
        </w:rPr>
        <w:t>ی</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اندازه‌گيري</w:t>
      </w:r>
      <w:r w:rsidRPr="00C874CF">
        <w:rPr>
          <w:sz w:val="28"/>
          <w:szCs w:val="28"/>
          <w:rtl/>
          <w:lang w:bidi="fa-IR"/>
        </w:rPr>
        <w:t xml:space="preserve"> </w:t>
      </w: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سطح</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امكان</w:t>
      </w:r>
      <w:r w:rsidRPr="00C874CF">
        <w:rPr>
          <w:sz w:val="28"/>
          <w:szCs w:val="28"/>
          <w:rtl/>
          <w:lang w:bidi="fa-IR"/>
        </w:rPr>
        <w:t xml:space="preserve"> </w:t>
      </w:r>
      <w:r w:rsidRPr="00C874CF">
        <w:rPr>
          <w:rFonts w:hint="eastAsia"/>
          <w:sz w:val="28"/>
          <w:szCs w:val="28"/>
          <w:rtl/>
          <w:lang w:bidi="fa-IR"/>
        </w:rPr>
        <w:t>پذير</w:t>
      </w:r>
      <w:r w:rsidRPr="00C874CF">
        <w:rPr>
          <w:sz w:val="28"/>
          <w:szCs w:val="28"/>
          <w:rtl/>
          <w:lang w:bidi="fa-IR"/>
        </w:rPr>
        <w:t xml:space="preserve"> </w:t>
      </w:r>
      <w:r w:rsidRPr="00C874CF">
        <w:rPr>
          <w:rFonts w:hint="eastAsia"/>
          <w:sz w:val="28"/>
          <w:szCs w:val="28"/>
          <w:rtl/>
          <w:lang w:bidi="fa-IR"/>
        </w:rPr>
        <w:t>است</w:t>
      </w:r>
      <w:r w:rsidRPr="00C874CF">
        <w:rPr>
          <w:sz w:val="28"/>
          <w:szCs w:val="28"/>
          <w:rtl/>
          <w:lang w:bidi="fa-IR"/>
        </w:rPr>
        <w:t xml:space="preserve">. </w:t>
      </w:r>
      <w:r w:rsidRPr="00C874CF">
        <w:rPr>
          <w:rFonts w:hint="eastAsia"/>
          <w:sz w:val="28"/>
          <w:szCs w:val="28"/>
          <w:rtl/>
          <w:lang w:bidi="fa-IR"/>
        </w:rPr>
        <w:t>روش</w:t>
      </w:r>
      <w:r w:rsidRPr="00C874CF">
        <w:rPr>
          <w:sz w:val="28"/>
          <w:szCs w:val="28"/>
          <w:rtl/>
          <w:lang w:bidi="fa-IR"/>
        </w:rPr>
        <w:t xml:space="preserve"> </w:t>
      </w:r>
      <w:r w:rsidRPr="00C874CF">
        <w:rPr>
          <w:rFonts w:hint="eastAsia"/>
          <w:sz w:val="28"/>
          <w:szCs w:val="28"/>
          <w:rtl/>
          <w:lang w:bidi="fa-IR"/>
        </w:rPr>
        <w:t>متعارف</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اين</w:t>
      </w:r>
      <w:r w:rsidRPr="00C874CF">
        <w:rPr>
          <w:sz w:val="28"/>
          <w:szCs w:val="28"/>
          <w:rtl/>
          <w:lang w:bidi="fa-IR"/>
        </w:rPr>
        <w:t xml:space="preserve"> </w:t>
      </w:r>
      <w:r w:rsidRPr="00C874CF">
        <w:rPr>
          <w:rFonts w:hint="eastAsia"/>
          <w:sz w:val="28"/>
          <w:szCs w:val="28"/>
          <w:rtl/>
          <w:lang w:bidi="fa-IR"/>
        </w:rPr>
        <w:t>كار</w:t>
      </w:r>
      <w:r w:rsidRPr="00C874CF">
        <w:rPr>
          <w:sz w:val="28"/>
          <w:szCs w:val="28"/>
          <w:rtl/>
          <w:lang w:bidi="fa-IR"/>
        </w:rPr>
        <w:t xml:space="preserve"> </w:t>
      </w:r>
      <w:r w:rsidRPr="00C874CF">
        <w:rPr>
          <w:rFonts w:hint="eastAsia"/>
          <w:sz w:val="28"/>
          <w:szCs w:val="28"/>
          <w:rtl/>
          <w:lang w:bidi="fa-IR"/>
        </w:rPr>
        <w:t>عبور</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از</w:t>
      </w:r>
      <w:r w:rsidRPr="00C874CF">
        <w:rPr>
          <w:sz w:val="28"/>
          <w:szCs w:val="28"/>
          <w:rtl/>
          <w:lang w:bidi="fa-IR"/>
        </w:rPr>
        <w:t xml:space="preserve"> </w:t>
      </w:r>
      <w:r w:rsidRPr="00C874CF">
        <w:rPr>
          <w:rFonts w:hint="eastAsia"/>
          <w:sz w:val="28"/>
          <w:szCs w:val="28"/>
          <w:rtl/>
          <w:lang w:bidi="fa-IR"/>
        </w:rPr>
        <w:t>داخل</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وسيله</w:t>
      </w:r>
      <w:r w:rsidRPr="00C874CF">
        <w:rPr>
          <w:sz w:val="28"/>
          <w:szCs w:val="28"/>
          <w:rtl/>
          <w:lang w:bidi="fa-IR"/>
        </w:rPr>
        <w:t xml:space="preserve"> </w:t>
      </w:r>
      <w:r w:rsidRPr="00C874CF">
        <w:rPr>
          <w:rFonts w:hint="eastAsia"/>
          <w:sz w:val="28"/>
          <w:szCs w:val="28"/>
          <w:rtl/>
          <w:lang w:bidi="fa-IR"/>
        </w:rPr>
        <w:t>دو</w:t>
      </w:r>
      <w:r w:rsidRPr="00C874CF">
        <w:rPr>
          <w:sz w:val="28"/>
          <w:szCs w:val="28"/>
          <w:rtl/>
          <w:lang w:bidi="fa-IR"/>
        </w:rPr>
        <w:t xml:space="preserve"> </w:t>
      </w:r>
      <w:r w:rsidRPr="00C874CF">
        <w:rPr>
          <w:rFonts w:hint="eastAsia"/>
          <w:sz w:val="28"/>
          <w:szCs w:val="28"/>
          <w:rtl/>
          <w:lang w:bidi="fa-IR"/>
        </w:rPr>
        <w:t>عدد</w:t>
      </w:r>
      <w:r w:rsidRPr="00C874CF">
        <w:rPr>
          <w:sz w:val="28"/>
          <w:szCs w:val="28"/>
          <w:rtl/>
          <w:lang w:bidi="fa-IR"/>
        </w:rPr>
        <w:t xml:space="preserve"> </w:t>
      </w:r>
      <w:r w:rsidRPr="00C874CF">
        <w:rPr>
          <w:rFonts w:hint="eastAsia"/>
          <w:sz w:val="28"/>
          <w:szCs w:val="28"/>
          <w:rtl/>
          <w:lang w:bidi="fa-IR"/>
        </w:rPr>
        <w:t>الكترود</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اندازه‏گيري</w:t>
      </w:r>
      <w:r w:rsidRPr="00C874CF">
        <w:rPr>
          <w:sz w:val="28"/>
          <w:szCs w:val="28"/>
          <w:rtl/>
          <w:lang w:bidi="fa-IR"/>
        </w:rPr>
        <w:t xml:space="preserve"> </w:t>
      </w:r>
      <w:r w:rsidRPr="00C874CF">
        <w:rPr>
          <w:rFonts w:hint="eastAsia"/>
          <w:sz w:val="28"/>
          <w:szCs w:val="28"/>
          <w:rtl/>
          <w:lang w:bidi="fa-IR"/>
        </w:rPr>
        <w:t>افت</w:t>
      </w:r>
      <w:r w:rsidRPr="00C874CF">
        <w:rPr>
          <w:sz w:val="28"/>
          <w:szCs w:val="28"/>
          <w:rtl/>
          <w:lang w:bidi="fa-IR"/>
        </w:rPr>
        <w:t xml:space="preserve"> </w:t>
      </w: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بين</w:t>
      </w:r>
      <w:r w:rsidRPr="00C874CF">
        <w:rPr>
          <w:sz w:val="28"/>
          <w:szCs w:val="28"/>
          <w:rtl/>
          <w:lang w:bidi="fa-IR"/>
        </w:rPr>
        <w:t xml:space="preserve"> </w:t>
      </w:r>
      <w:r w:rsidRPr="00C874CF">
        <w:rPr>
          <w:rFonts w:hint="eastAsia"/>
          <w:sz w:val="28"/>
          <w:szCs w:val="28"/>
          <w:rtl/>
          <w:lang w:bidi="fa-IR"/>
        </w:rPr>
        <w:t>دو</w:t>
      </w:r>
      <w:r w:rsidRPr="00C874CF">
        <w:rPr>
          <w:sz w:val="28"/>
          <w:szCs w:val="28"/>
          <w:rtl/>
          <w:lang w:bidi="fa-IR"/>
        </w:rPr>
        <w:t xml:space="preserve"> </w:t>
      </w:r>
      <w:r w:rsidRPr="00C874CF">
        <w:rPr>
          <w:rFonts w:hint="eastAsia"/>
          <w:sz w:val="28"/>
          <w:szCs w:val="28"/>
          <w:rtl/>
          <w:lang w:bidi="fa-IR"/>
        </w:rPr>
        <w:t>الكترود</w:t>
      </w:r>
      <w:r w:rsidRPr="00C874CF">
        <w:rPr>
          <w:sz w:val="28"/>
          <w:szCs w:val="28"/>
          <w:rtl/>
          <w:lang w:bidi="fa-IR"/>
        </w:rPr>
        <w:t xml:space="preserve"> </w:t>
      </w:r>
      <w:r w:rsidRPr="00C874CF">
        <w:rPr>
          <w:rFonts w:hint="eastAsia"/>
          <w:sz w:val="28"/>
          <w:szCs w:val="28"/>
          <w:rtl/>
          <w:lang w:bidi="fa-IR"/>
        </w:rPr>
        <w:t>ديگر</w:t>
      </w:r>
      <w:r w:rsidRPr="00C874CF">
        <w:rPr>
          <w:sz w:val="28"/>
          <w:szCs w:val="28"/>
          <w:rtl/>
          <w:lang w:bidi="fa-IR"/>
        </w:rPr>
        <w:t xml:space="preserve"> </w:t>
      </w:r>
      <w:r w:rsidRPr="00C874CF">
        <w:rPr>
          <w:rFonts w:hint="eastAsia"/>
          <w:sz w:val="28"/>
          <w:szCs w:val="28"/>
          <w:rtl/>
          <w:lang w:bidi="fa-IR"/>
        </w:rPr>
        <w:t>است</w:t>
      </w:r>
      <w:r w:rsidRPr="00C874CF">
        <w:rPr>
          <w:sz w:val="28"/>
          <w:szCs w:val="28"/>
          <w:rtl/>
          <w:lang w:bidi="fa-IR"/>
        </w:rPr>
        <w:t xml:space="preserve"> </w:t>
      </w:r>
      <w:r w:rsidRPr="00C874CF">
        <w:rPr>
          <w:rFonts w:hint="eastAsia"/>
          <w:sz w:val="28"/>
          <w:szCs w:val="28"/>
          <w:rtl/>
          <w:lang w:bidi="fa-IR"/>
        </w:rPr>
        <w:t>كه</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امتداد</w:t>
      </w:r>
      <w:r w:rsidRPr="00C874CF">
        <w:rPr>
          <w:sz w:val="28"/>
          <w:szCs w:val="28"/>
          <w:rtl/>
          <w:lang w:bidi="fa-IR"/>
        </w:rPr>
        <w:t xml:space="preserve"> </w:t>
      </w:r>
      <w:r w:rsidRPr="00C874CF">
        <w:rPr>
          <w:rFonts w:hint="eastAsia"/>
          <w:sz w:val="28"/>
          <w:szCs w:val="28"/>
          <w:rtl/>
          <w:lang w:bidi="fa-IR"/>
        </w:rPr>
        <w:t>يك</w:t>
      </w:r>
      <w:r w:rsidRPr="00C874CF">
        <w:rPr>
          <w:sz w:val="28"/>
          <w:szCs w:val="28"/>
          <w:rtl/>
          <w:lang w:bidi="fa-IR"/>
        </w:rPr>
        <w:t xml:space="preserve"> </w:t>
      </w:r>
      <w:r w:rsidRPr="00C874CF">
        <w:rPr>
          <w:rFonts w:hint="eastAsia"/>
          <w:sz w:val="28"/>
          <w:szCs w:val="28"/>
          <w:rtl/>
          <w:lang w:bidi="fa-IR"/>
        </w:rPr>
        <w:t>خط</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ميان</w:t>
      </w:r>
      <w:r w:rsidRPr="00C874CF">
        <w:rPr>
          <w:sz w:val="28"/>
          <w:szCs w:val="28"/>
          <w:rtl/>
          <w:lang w:bidi="fa-IR"/>
        </w:rPr>
        <w:t xml:space="preserve"> </w:t>
      </w:r>
      <w:r w:rsidRPr="00C874CF">
        <w:rPr>
          <w:rFonts w:hint="eastAsia"/>
          <w:sz w:val="28"/>
          <w:szCs w:val="28"/>
          <w:rtl/>
          <w:lang w:bidi="fa-IR"/>
        </w:rPr>
        <w:t>الكترودهاي</w:t>
      </w:r>
      <w:r w:rsidRPr="00C874CF">
        <w:rPr>
          <w:sz w:val="28"/>
          <w:szCs w:val="28"/>
          <w:rtl/>
          <w:lang w:bidi="fa-IR"/>
        </w:rPr>
        <w:t xml:space="preserve"> </w:t>
      </w:r>
      <w:r w:rsidRPr="00C874CF">
        <w:rPr>
          <w:rFonts w:hint="eastAsia"/>
          <w:sz w:val="28"/>
          <w:szCs w:val="28"/>
          <w:rtl/>
          <w:lang w:bidi="fa-IR"/>
        </w:rPr>
        <w:t>اوليه</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داده</w:t>
      </w:r>
      <w:r w:rsidRPr="00C874CF">
        <w:rPr>
          <w:sz w:val="28"/>
          <w:szCs w:val="28"/>
          <w:rtl/>
          <w:lang w:bidi="fa-IR"/>
        </w:rPr>
        <w:t xml:space="preserve"> </w:t>
      </w:r>
      <w:r w:rsidRPr="00C874CF">
        <w:rPr>
          <w:rFonts w:hint="eastAsia"/>
          <w:sz w:val="28"/>
          <w:szCs w:val="28"/>
          <w:rtl/>
          <w:lang w:bidi="fa-IR"/>
        </w:rPr>
        <w:t>شده‌اند</w:t>
      </w:r>
      <w:r w:rsidRPr="00C874CF">
        <w:rPr>
          <w:sz w:val="28"/>
          <w:szCs w:val="28"/>
          <w:rtl/>
          <w:lang w:bidi="fa-IR"/>
        </w:rPr>
        <w:t>.</w:t>
      </w:r>
    </w:p>
    <w:p w14:paraId="31CD6342" w14:textId="77777777" w:rsidR="003128BE" w:rsidRPr="00C874CF" w:rsidRDefault="003128BE" w:rsidP="00381CE2">
      <w:pPr>
        <w:bidi/>
        <w:spacing w:before="120"/>
        <w:ind w:firstLine="576"/>
        <w:jc w:val="both"/>
        <w:rPr>
          <w:sz w:val="28"/>
          <w:szCs w:val="28"/>
          <w:rtl/>
          <w:lang w:bidi="fa-IR"/>
        </w:rPr>
      </w:pP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لايه‏هاي</w:t>
      </w:r>
      <w:r w:rsidRPr="00C874CF">
        <w:rPr>
          <w:sz w:val="28"/>
          <w:szCs w:val="28"/>
          <w:rtl/>
          <w:lang w:bidi="fa-IR"/>
        </w:rPr>
        <w:t xml:space="preserve"> </w:t>
      </w:r>
      <w:r w:rsidRPr="00C874CF">
        <w:rPr>
          <w:rFonts w:hint="eastAsia"/>
          <w:sz w:val="28"/>
          <w:szCs w:val="28"/>
          <w:rtl/>
          <w:lang w:bidi="fa-IR"/>
        </w:rPr>
        <w:t>مختلف</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سنگ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اثر</w:t>
      </w:r>
      <w:r w:rsidRPr="00C874CF">
        <w:rPr>
          <w:sz w:val="28"/>
          <w:szCs w:val="28"/>
          <w:rtl/>
          <w:lang w:bidi="fa-IR"/>
        </w:rPr>
        <w:t xml:space="preserve"> </w:t>
      </w:r>
      <w:r w:rsidRPr="00C874CF">
        <w:rPr>
          <w:rFonts w:hint="eastAsia"/>
          <w:sz w:val="28"/>
          <w:szCs w:val="28"/>
          <w:rtl/>
          <w:lang w:bidi="fa-IR"/>
        </w:rPr>
        <w:t>شكستگي‏ها،‌</w:t>
      </w:r>
      <w:r w:rsidRPr="00C874CF">
        <w:rPr>
          <w:sz w:val="28"/>
          <w:szCs w:val="28"/>
          <w:lang w:bidi="fa-IR"/>
        </w:rPr>
        <w:t xml:space="preserve"> </w:t>
      </w:r>
      <w:r w:rsidRPr="00C874CF">
        <w:rPr>
          <w:rFonts w:hint="eastAsia"/>
          <w:sz w:val="28"/>
          <w:szCs w:val="28"/>
          <w:rtl/>
          <w:lang w:bidi="fa-IR"/>
        </w:rPr>
        <w:t>تخلخل،</w:t>
      </w:r>
      <w:r w:rsidRPr="00C874CF">
        <w:rPr>
          <w:sz w:val="28"/>
          <w:szCs w:val="28"/>
          <w:rtl/>
          <w:lang w:bidi="fa-IR"/>
        </w:rPr>
        <w:t xml:space="preserve"> </w:t>
      </w:r>
      <w:r w:rsidRPr="00C874CF">
        <w:rPr>
          <w:rFonts w:hint="eastAsia"/>
          <w:sz w:val="28"/>
          <w:szCs w:val="28"/>
          <w:rtl/>
          <w:lang w:bidi="fa-IR"/>
        </w:rPr>
        <w:t>‌هدايت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آب</w:t>
      </w:r>
      <w:r w:rsidRPr="00C874CF">
        <w:rPr>
          <w:sz w:val="28"/>
          <w:szCs w:val="28"/>
          <w:rtl/>
          <w:lang w:bidi="fa-IR"/>
        </w:rPr>
        <w:softHyphen/>
      </w:r>
      <w:r w:rsidRPr="00C874CF">
        <w:rPr>
          <w:rFonts w:hint="eastAsia"/>
          <w:sz w:val="28"/>
          <w:szCs w:val="28"/>
          <w:rtl/>
          <w:lang w:bidi="fa-IR"/>
        </w:rPr>
        <w:t>هاي</w:t>
      </w:r>
      <w:r w:rsidRPr="00C874CF">
        <w:rPr>
          <w:sz w:val="28"/>
          <w:szCs w:val="28"/>
          <w:rtl/>
          <w:lang w:bidi="fa-IR"/>
        </w:rPr>
        <w:t xml:space="preserve"> </w:t>
      </w:r>
      <w:r w:rsidRPr="00C874CF">
        <w:rPr>
          <w:rFonts w:hint="eastAsia"/>
          <w:sz w:val="28"/>
          <w:szCs w:val="28"/>
          <w:rtl/>
          <w:lang w:bidi="fa-IR"/>
        </w:rPr>
        <w:t>ز</w:t>
      </w:r>
      <w:r w:rsidRPr="00C874CF">
        <w:rPr>
          <w:rFonts w:hint="cs"/>
          <w:sz w:val="28"/>
          <w:szCs w:val="28"/>
          <w:rtl/>
          <w:lang w:bidi="fa-IR"/>
        </w:rPr>
        <w:t>ی</w:t>
      </w:r>
      <w:r w:rsidRPr="00C874CF">
        <w:rPr>
          <w:rFonts w:hint="eastAsia"/>
          <w:sz w:val="28"/>
          <w:szCs w:val="28"/>
          <w:rtl/>
          <w:lang w:bidi="fa-IR"/>
        </w:rPr>
        <w:t>رسطح</w:t>
      </w:r>
      <w:r w:rsidRPr="00C874CF">
        <w:rPr>
          <w:rFonts w:hint="cs"/>
          <w:sz w:val="28"/>
          <w:szCs w:val="28"/>
          <w:rtl/>
          <w:lang w:bidi="fa-IR"/>
        </w:rPr>
        <w:t>ی</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درجه</w:t>
      </w:r>
      <w:r w:rsidRPr="00C874CF">
        <w:rPr>
          <w:sz w:val="28"/>
          <w:szCs w:val="28"/>
          <w:rtl/>
          <w:lang w:bidi="fa-IR"/>
        </w:rPr>
        <w:t xml:space="preserve"> </w:t>
      </w:r>
      <w:r w:rsidRPr="00C874CF">
        <w:rPr>
          <w:rFonts w:hint="eastAsia"/>
          <w:sz w:val="28"/>
          <w:szCs w:val="28"/>
          <w:rtl/>
          <w:lang w:bidi="fa-IR"/>
        </w:rPr>
        <w:t>اشباع</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t xml:space="preserve"> </w:t>
      </w:r>
      <w:r w:rsidRPr="00C874CF">
        <w:rPr>
          <w:rFonts w:hint="eastAsia"/>
          <w:sz w:val="28"/>
          <w:szCs w:val="28"/>
          <w:rtl/>
          <w:lang w:bidi="fa-IR"/>
        </w:rPr>
        <w:t>دستخوش</w:t>
      </w:r>
      <w:r w:rsidRPr="00C874CF">
        <w:rPr>
          <w:sz w:val="28"/>
          <w:szCs w:val="28"/>
          <w:rtl/>
          <w:lang w:bidi="fa-IR"/>
        </w:rPr>
        <w:t xml:space="preserve"> </w:t>
      </w:r>
      <w:r w:rsidRPr="00C874CF">
        <w:rPr>
          <w:rFonts w:hint="eastAsia"/>
          <w:sz w:val="28"/>
          <w:szCs w:val="28"/>
          <w:rtl/>
          <w:lang w:bidi="fa-IR"/>
        </w:rPr>
        <w:t>تغييرات</w:t>
      </w:r>
      <w:r w:rsidRPr="00C874CF">
        <w:rPr>
          <w:sz w:val="28"/>
          <w:szCs w:val="28"/>
          <w:lang w:bidi="fa-IR"/>
        </w:rPr>
        <w:t xml:space="preserve"> </w:t>
      </w:r>
      <w:r w:rsidRPr="00C874CF">
        <w:rPr>
          <w:rFonts w:hint="eastAsia"/>
          <w:sz w:val="28"/>
          <w:szCs w:val="28"/>
          <w:rtl/>
          <w:lang w:bidi="fa-IR"/>
        </w:rPr>
        <w:t>بسياري</w:t>
      </w:r>
      <w:r w:rsidRPr="00C874CF">
        <w:rPr>
          <w:sz w:val="28"/>
          <w:szCs w:val="28"/>
          <w:rtl/>
          <w:lang w:bidi="fa-IR"/>
        </w:rPr>
        <w:t xml:space="preserve"> </w:t>
      </w:r>
      <w:r w:rsidRPr="00C874CF">
        <w:rPr>
          <w:rFonts w:hint="eastAsia"/>
          <w:sz w:val="28"/>
          <w:szCs w:val="28"/>
          <w:rtl/>
          <w:lang w:bidi="fa-IR"/>
        </w:rPr>
        <w:t>مي‏شود</w:t>
      </w:r>
      <w:r w:rsidRPr="00C874CF">
        <w:rPr>
          <w:sz w:val="28"/>
          <w:szCs w:val="28"/>
          <w:rtl/>
          <w:lang w:bidi="fa-IR"/>
        </w:rPr>
        <w:t xml:space="preserve">. </w:t>
      </w:r>
      <w:r w:rsidRPr="00C874CF">
        <w:rPr>
          <w:rFonts w:hint="eastAsia"/>
          <w:sz w:val="28"/>
          <w:szCs w:val="28"/>
          <w:rtl/>
          <w:lang w:bidi="fa-IR"/>
        </w:rPr>
        <w:t>حدود</w:t>
      </w:r>
      <w:r w:rsidRPr="00C874CF">
        <w:rPr>
          <w:sz w:val="28"/>
          <w:szCs w:val="28"/>
          <w:rtl/>
          <w:lang w:bidi="fa-IR"/>
        </w:rPr>
        <w:t xml:space="preserve"> </w:t>
      </w:r>
      <w:r w:rsidRPr="00C874CF">
        <w:rPr>
          <w:rFonts w:hint="eastAsia"/>
          <w:sz w:val="28"/>
          <w:szCs w:val="28"/>
          <w:rtl/>
          <w:lang w:bidi="fa-IR"/>
        </w:rPr>
        <w:t>تقريبي</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براي</w:t>
      </w:r>
      <w:r w:rsidRPr="00C874CF">
        <w:rPr>
          <w:sz w:val="28"/>
          <w:szCs w:val="28"/>
          <w:rtl/>
          <w:lang w:bidi="fa-IR"/>
        </w:rPr>
        <w:t xml:space="preserve"> </w:t>
      </w:r>
      <w:r w:rsidRPr="00C874CF">
        <w:rPr>
          <w:rFonts w:hint="eastAsia"/>
          <w:sz w:val="28"/>
          <w:szCs w:val="28"/>
          <w:rtl/>
          <w:lang w:bidi="fa-IR"/>
        </w:rPr>
        <w:t>انواع</w:t>
      </w:r>
      <w:r w:rsidRPr="00C874CF">
        <w:rPr>
          <w:sz w:val="28"/>
          <w:szCs w:val="28"/>
          <w:rtl/>
          <w:lang w:bidi="fa-IR"/>
        </w:rPr>
        <w:t xml:space="preserve"> </w:t>
      </w:r>
      <w:r w:rsidRPr="00C874CF">
        <w:rPr>
          <w:rFonts w:hint="eastAsia"/>
          <w:sz w:val="28"/>
          <w:szCs w:val="28"/>
          <w:rtl/>
          <w:lang w:bidi="fa-IR"/>
        </w:rPr>
        <w:t>مختلف</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سنگ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شکل</w:t>
      </w:r>
      <w:r w:rsidRPr="00C874CF">
        <w:rPr>
          <w:sz w:val="28"/>
          <w:szCs w:val="28"/>
          <w:rtl/>
          <w:lang w:bidi="fa-IR"/>
        </w:rPr>
        <w:t xml:space="preserve"> 3-</w:t>
      </w:r>
      <w:r w:rsidRPr="00C874CF">
        <w:rPr>
          <w:rFonts w:hint="cs"/>
          <w:sz w:val="28"/>
          <w:szCs w:val="28"/>
          <w:rtl/>
          <w:lang w:bidi="fa-IR"/>
        </w:rPr>
        <w:t>3</w:t>
      </w:r>
      <w:r w:rsidRPr="00C874CF">
        <w:rPr>
          <w:sz w:val="28"/>
          <w:szCs w:val="28"/>
          <w:lang w:bidi="fa-IR"/>
        </w:rPr>
        <w:t xml:space="preserve"> </w:t>
      </w:r>
      <w:r w:rsidRPr="00C874CF">
        <w:rPr>
          <w:rFonts w:hint="eastAsia"/>
          <w:sz w:val="28"/>
          <w:szCs w:val="28"/>
          <w:rtl/>
          <w:lang w:bidi="fa-IR"/>
        </w:rPr>
        <w:t>نشان</w:t>
      </w:r>
      <w:r w:rsidRPr="00C874CF">
        <w:rPr>
          <w:sz w:val="28"/>
          <w:szCs w:val="28"/>
          <w:rtl/>
          <w:lang w:bidi="fa-IR"/>
        </w:rPr>
        <w:t xml:space="preserve"> </w:t>
      </w:r>
      <w:r w:rsidRPr="00C874CF">
        <w:rPr>
          <w:rFonts w:hint="eastAsia"/>
          <w:sz w:val="28"/>
          <w:szCs w:val="28"/>
          <w:rtl/>
          <w:lang w:bidi="fa-IR"/>
        </w:rPr>
        <w:t>داده</w:t>
      </w:r>
      <w:r w:rsidRPr="00C874CF">
        <w:rPr>
          <w:sz w:val="28"/>
          <w:szCs w:val="28"/>
          <w:rtl/>
          <w:lang w:bidi="fa-IR"/>
        </w:rPr>
        <w:t xml:space="preserve"> </w:t>
      </w:r>
      <w:r w:rsidRPr="00C874CF">
        <w:rPr>
          <w:rFonts w:hint="eastAsia"/>
          <w:sz w:val="28"/>
          <w:szCs w:val="28"/>
          <w:rtl/>
          <w:lang w:bidi="fa-IR"/>
        </w:rPr>
        <w:t>شده</w:t>
      </w:r>
      <w:r w:rsidRPr="00C874CF">
        <w:rPr>
          <w:sz w:val="28"/>
          <w:szCs w:val="28"/>
          <w:rtl/>
          <w:lang w:bidi="fa-IR"/>
        </w:rPr>
        <w:t xml:space="preserve"> </w:t>
      </w:r>
      <w:r w:rsidRPr="00C874CF">
        <w:rPr>
          <w:rFonts w:hint="eastAsia"/>
          <w:sz w:val="28"/>
          <w:szCs w:val="28"/>
          <w:rtl/>
          <w:lang w:bidi="fa-IR"/>
        </w:rPr>
        <w:t>است</w:t>
      </w:r>
      <w:r w:rsidRPr="00C874CF">
        <w:rPr>
          <w:sz w:val="28"/>
          <w:szCs w:val="28"/>
          <w:rtl/>
          <w:lang w:bidi="fa-IR"/>
        </w:rPr>
        <w:t xml:space="preserve">. </w:t>
      </w:r>
    </w:p>
    <w:p w14:paraId="2F65AA41" w14:textId="77777777" w:rsidR="003128BE" w:rsidRPr="00C874CF" w:rsidRDefault="003128BE" w:rsidP="00381CE2">
      <w:pPr>
        <w:bidi/>
        <w:spacing w:before="120"/>
        <w:ind w:firstLine="576"/>
        <w:jc w:val="both"/>
        <w:rPr>
          <w:sz w:val="28"/>
          <w:szCs w:val="28"/>
          <w:rtl/>
          <w:lang w:bidi="fa-IR"/>
        </w:rPr>
      </w:pPr>
      <w:r w:rsidRPr="00C874CF">
        <w:rPr>
          <w:noProof/>
          <w:sz w:val="28"/>
          <w:szCs w:val="28"/>
        </w:rPr>
        <w:drawing>
          <wp:inline distT="0" distB="0" distL="0" distR="0" wp14:anchorId="72CEC0BF" wp14:editId="00C54C56">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4139D5" w14:textId="77777777" w:rsidR="003128BE" w:rsidRPr="00C874CF" w:rsidRDefault="003128BE" w:rsidP="00381CE2">
      <w:pPr>
        <w:tabs>
          <w:tab w:val="left" w:pos="1112"/>
          <w:tab w:val="right" w:pos="8622"/>
        </w:tabs>
        <w:bidi/>
        <w:spacing w:after="240" w:line="20" w:lineRule="atLeast"/>
        <w:ind w:left="-90" w:right="-360"/>
        <w:jc w:val="center"/>
        <w:rPr>
          <w:bCs/>
          <w:i/>
          <w:color w:val="000000"/>
          <w:rtl/>
          <w:lang w:val="x-none" w:eastAsia="x-none" w:bidi="fa-IR"/>
        </w:rPr>
      </w:pPr>
      <w:bookmarkStart w:id="306" w:name="_Toc76546133"/>
      <w:bookmarkStart w:id="307" w:name="_Toc93489691"/>
      <w:r w:rsidRPr="00C874CF">
        <w:rPr>
          <w:bCs/>
          <w:i/>
          <w:color w:val="000000"/>
          <w:rtl/>
          <w:lang w:val="x-none" w:eastAsia="x-none" w:bidi="fa-IR"/>
        </w:rPr>
        <w:t>شکل 3-</w:t>
      </w:r>
      <w:r w:rsidRPr="00C874CF">
        <w:rPr>
          <w:rFonts w:hint="cs"/>
          <w:bCs/>
          <w:i/>
          <w:color w:val="000000"/>
          <w:rtl/>
          <w:lang w:val="x-none" w:eastAsia="x-none" w:bidi="fa-IR"/>
        </w:rPr>
        <w:t xml:space="preserve">3. </w:t>
      </w:r>
      <w:r w:rsidRPr="00C874CF">
        <w:rPr>
          <w:bCs/>
          <w:i/>
          <w:color w:val="000000"/>
          <w:rtl/>
          <w:lang w:val="x-none" w:eastAsia="x-none" w:bidi="fa-IR"/>
        </w:rPr>
        <w:t>حدود مقاومت الكتريكي براي خاك</w:t>
      </w:r>
      <w:r w:rsidRPr="00C874CF">
        <w:rPr>
          <w:bCs/>
          <w:i/>
          <w:color w:val="000000"/>
          <w:rtl/>
          <w:lang w:val="x-none" w:eastAsia="x-none" w:bidi="fa-IR"/>
        </w:rPr>
        <w:softHyphen/>
        <w:t>هاي مختلف</w:t>
      </w:r>
      <w:bookmarkEnd w:id="306"/>
      <w:bookmarkEnd w:id="307"/>
    </w:p>
    <w:p w14:paraId="63547F63"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308" w:name="_Toc96342349"/>
      <w:bookmarkStart w:id="309" w:name="_Toc96520596"/>
      <w:r w:rsidRPr="00C874CF">
        <w:rPr>
          <w:rFonts w:hint="cs"/>
          <w:b/>
          <w:bCs/>
          <w:color w:val="000000" w:themeColor="text1"/>
          <w:sz w:val="28"/>
          <w:szCs w:val="28"/>
          <w:rtl/>
          <w:lang w:bidi="fa-IR"/>
        </w:rPr>
        <w:lastRenderedPageBreak/>
        <w:t>1-5-2-3- نحوه انجام آزمایش و آرایش الکترودها</w:t>
      </w:r>
      <w:bookmarkEnd w:id="308"/>
      <w:bookmarkEnd w:id="309"/>
    </w:p>
    <w:p w14:paraId="3BA7DF18" w14:textId="77777777" w:rsidR="003128BE" w:rsidRPr="00C874CF" w:rsidRDefault="003128BE" w:rsidP="00381CE2">
      <w:pPr>
        <w:bidi/>
        <w:spacing w:before="120"/>
        <w:ind w:firstLine="576"/>
        <w:jc w:val="both"/>
        <w:rPr>
          <w:sz w:val="28"/>
          <w:szCs w:val="28"/>
          <w:rtl/>
          <w:lang w:bidi="fa-IR"/>
        </w:rPr>
      </w:pP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هنگام</w:t>
      </w:r>
      <w:r w:rsidRPr="00C874CF">
        <w:rPr>
          <w:sz w:val="28"/>
          <w:szCs w:val="28"/>
          <w:rtl/>
          <w:lang w:bidi="fa-IR"/>
        </w:rPr>
        <w:t xml:space="preserve"> </w:t>
      </w:r>
      <w:r w:rsidRPr="00C874CF">
        <w:rPr>
          <w:rFonts w:hint="eastAsia"/>
          <w:sz w:val="28"/>
          <w:szCs w:val="28"/>
          <w:rtl/>
          <w:lang w:bidi="fa-IR"/>
        </w:rPr>
        <w:t>آزمايش</w:t>
      </w:r>
      <w:r w:rsidRPr="00C874CF">
        <w:rPr>
          <w:sz w:val="28"/>
          <w:szCs w:val="28"/>
          <w:rtl/>
          <w:lang w:bidi="fa-IR"/>
        </w:rPr>
        <w:t xml:space="preserve"> </w:t>
      </w:r>
      <w:r w:rsidRPr="00C874CF">
        <w:rPr>
          <w:rFonts w:hint="eastAsia"/>
          <w:sz w:val="28"/>
          <w:szCs w:val="28"/>
          <w:rtl/>
          <w:lang w:bidi="fa-IR"/>
        </w:rPr>
        <w:t>آرايش‌هاي</w:t>
      </w:r>
      <w:r w:rsidRPr="00C874CF">
        <w:rPr>
          <w:sz w:val="28"/>
          <w:szCs w:val="28"/>
          <w:rtl/>
          <w:lang w:bidi="fa-IR"/>
        </w:rPr>
        <w:t xml:space="preserve"> </w:t>
      </w:r>
      <w:r w:rsidRPr="00C874CF">
        <w:rPr>
          <w:rFonts w:hint="eastAsia"/>
          <w:sz w:val="28"/>
          <w:szCs w:val="28"/>
          <w:rtl/>
          <w:lang w:bidi="fa-IR"/>
        </w:rPr>
        <w:t>متفاوتي</w:t>
      </w:r>
      <w:r w:rsidRPr="00C874CF">
        <w:rPr>
          <w:sz w:val="28"/>
          <w:szCs w:val="28"/>
          <w:rtl/>
          <w:lang w:bidi="fa-IR"/>
        </w:rPr>
        <w:t xml:space="preserve"> </w:t>
      </w:r>
      <w:r w:rsidRPr="00C874CF">
        <w:rPr>
          <w:rFonts w:hint="eastAsia"/>
          <w:sz w:val="28"/>
          <w:szCs w:val="28"/>
          <w:rtl/>
          <w:lang w:bidi="fa-IR"/>
        </w:rPr>
        <w:t>را</w:t>
      </w:r>
      <w:r w:rsidRPr="00C874CF">
        <w:rPr>
          <w:sz w:val="28"/>
          <w:szCs w:val="28"/>
          <w:rtl/>
          <w:lang w:bidi="fa-IR"/>
        </w:rPr>
        <w:t xml:space="preserve"> </w:t>
      </w:r>
      <w:r w:rsidRPr="00C874CF">
        <w:rPr>
          <w:rFonts w:hint="eastAsia"/>
          <w:sz w:val="28"/>
          <w:szCs w:val="28"/>
          <w:rtl/>
          <w:lang w:bidi="fa-IR"/>
        </w:rPr>
        <w:t>مي‏توان</w:t>
      </w:r>
      <w:r w:rsidRPr="00C874CF">
        <w:rPr>
          <w:sz w:val="28"/>
          <w:szCs w:val="28"/>
          <w:rtl/>
          <w:lang w:bidi="fa-IR"/>
        </w:rPr>
        <w:t xml:space="preserve"> </w:t>
      </w:r>
      <w:r w:rsidRPr="00C874CF">
        <w:rPr>
          <w:rFonts w:hint="eastAsia"/>
          <w:sz w:val="28"/>
          <w:szCs w:val="28"/>
          <w:rtl/>
          <w:lang w:bidi="fa-IR"/>
        </w:rPr>
        <w:t>براي</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دادن</w:t>
      </w:r>
      <w:r w:rsidRPr="00C874CF">
        <w:rPr>
          <w:sz w:val="28"/>
          <w:szCs w:val="28"/>
          <w:rtl/>
          <w:lang w:bidi="fa-IR"/>
        </w:rPr>
        <w:t xml:space="preserve"> </w:t>
      </w:r>
      <w:r w:rsidRPr="00C874CF">
        <w:rPr>
          <w:rFonts w:hint="eastAsia"/>
          <w:sz w:val="28"/>
          <w:szCs w:val="28"/>
          <w:rtl/>
          <w:lang w:bidi="fa-IR"/>
        </w:rPr>
        <w:t>الكترودهاي</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سطح</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مورد</w:t>
      </w:r>
      <w:r w:rsidRPr="00C874CF">
        <w:rPr>
          <w:sz w:val="28"/>
          <w:szCs w:val="28"/>
          <w:rtl/>
          <w:lang w:bidi="fa-IR"/>
        </w:rPr>
        <w:t xml:space="preserve"> </w:t>
      </w:r>
      <w:r w:rsidRPr="00C874CF">
        <w:rPr>
          <w:rFonts w:hint="eastAsia"/>
          <w:sz w:val="28"/>
          <w:szCs w:val="28"/>
          <w:rtl/>
          <w:lang w:bidi="fa-IR"/>
        </w:rPr>
        <w:t>استفاده</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داد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اغلب</w:t>
      </w:r>
      <w:r w:rsidRPr="00C874CF">
        <w:rPr>
          <w:sz w:val="28"/>
          <w:szCs w:val="28"/>
          <w:rtl/>
          <w:lang w:bidi="fa-IR"/>
        </w:rPr>
        <w:t xml:space="preserve"> </w:t>
      </w:r>
      <w:r w:rsidRPr="00C874CF">
        <w:rPr>
          <w:rFonts w:hint="eastAsia"/>
          <w:sz w:val="28"/>
          <w:szCs w:val="28"/>
          <w:rtl/>
          <w:lang w:bidi="fa-IR"/>
        </w:rPr>
        <w:t>اين</w:t>
      </w:r>
      <w:r w:rsidRPr="00C874CF">
        <w:rPr>
          <w:sz w:val="28"/>
          <w:szCs w:val="28"/>
          <w:rtl/>
          <w:lang w:bidi="fa-IR"/>
        </w:rPr>
        <w:t xml:space="preserve"> </w:t>
      </w:r>
      <w:r w:rsidRPr="00C874CF">
        <w:rPr>
          <w:rFonts w:hint="eastAsia"/>
          <w:sz w:val="28"/>
          <w:szCs w:val="28"/>
          <w:rtl/>
          <w:lang w:bidi="fa-IR"/>
        </w:rPr>
        <w:t>آرايش‏ها</w:t>
      </w:r>
      <w:r w:rsidRPr="00C874CF">
        <w:rPr>
          <w:sz w:val="28"/>
          <w:szCs w:val="28"/>
          <w:rtl/>
          <w:lang w:bidi="fa-IR"/>
        </w:rPr>
        <w:t xml:space="preserve"> </w:t>
      </w:r>
      <w:r w:rsidRPr="00C874CF">
        <w:rPr>
          <w:rFonts w:hint="eastAsia"/>
          <w:sz w:val="28"/>
          <w:szCs w:val="28"/>
          <w:rtl/>
          <w:lang w:bidi="fa-IR"/>
        </w:rPr>
        <w:t>هر</w:t>
      </w:r>
      <w:r w:rsidRPr="00C874CF">
        <w:rPr>
          <w:sz w:val="28"/>
          <w:szCs w:val="28"/>
          <w:rtl/>
          <w:lang w:bidi="fa-IR"/>
        </w:rPr>
        <w:t xml:space="preserve"> </w:t>
      </w:r>
      <w:r w:rsidRPr="00C874CF">
        <w:rPr>
          <w:rFonts w:hint="eastAsia"/>
          <w:sz w:val="28"/>
          <w:szCs w:val="28"/>
          <w:rtl/>
          <w:lang w:bidi="fa-IR"/>
        </w:rPr>
        <w:t>دو</w:t>
      </w:r>
      <w:r w:rsidRPr="00C874CF">
        <w:rPr>
          <w:sz w:val="28"/>
          <w:szCs w:val="28"/>
          <w:rtl/>
          <w:lang w:bidi="fa-IR"/>
        </w:rPr>
        <w:t xml:space="preserve"> </w:t>
      </w:r>
      <w:r w:rsidRPr="00C874CF">
        <w:rPr>
          <w:rFonts w:hint="eastAsia"/>
          <w:sz w:val="28"/>
          <w:szCs w:val="28"/>
          <w:rtl/>
          <w:lang w:bidi="fa-IR"/>
        </w:rPr>
        <w:t>مجموعه</w:t>
      </w:r>
      <w:r w:rsidRPr="00C874CF">
        <w:rPr>
          <w:sz w:val="28"/>
          <w:szCs w:val="28"/>
          <w:rtl/>
          <w:lang w:bidi="fa-IR"/>
        </w:rPr>
        <w:t xml:space="preserve"> </w:t>
      </w:r>
      <w:r w:rsidRPr="00C874CF">
        <w:rPr>
          <w:rFonts w:hint="eastAsia"/>
          <w:sz w:val="28"/>
          <w:szCs w:val="28"/>
          <w:rtl/>
          <w:lang w:bidi="fa-IR"/>
        </w:rPr>
        <w:t>الكترودها</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امتداد</w:t>
      </w:r>
      <w:r w:rsidRPr="00C874CF">
        <w:rPr>
          <w:sz w:val="28"/>
          <w:szCs w:val="28"/>
          <w:rtl/>
          <w:lang w:bidi="fa-IR"/>
        </w:rPr>
        <w:t xml:space="preserve"> </w:t>
      </w:r>
      <w:r w:rsidRPr="00C874CF">
        <w:rPr>
          <w:rFonts w:hint="eastAsia"/>
          <w:sz w:val="28"/>
          <w:szCs w:val="28"/>
          <w:rtl/>
          <w:lang w:bidi="fa-IR"/>
        </w:rPr>
        <w:t>يك</w:t>
      </w:r>
      <w:r w:rsidRPr="00C874CF">
        <w:rPr>
          <w:sz w:val="28"/>
          <w:szCs w:val="28"/>
          <w:rtl/>
          <w:lang w:bidi="fa-IR"/>
        </w:rPr>
        <w:t xml:space="preserve"> </w:t>
      </w:r>
      <w:r w:rsidRPr="00C874CF">
        <w:rPr>
          <w:rFonts w:hint="eastAsia"/>
          <w:sz w:val="28"/>
          <w:szCs w:val="28"/>
          <w:rtl/>
          <w:lang w:bidi="fa-IR"/>
        </w:rPr>
        <w:t>خط</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داده</w:t>
      </w:r>
      <w:r w:rsidRPr="00C874CF">
        <w:rPr>
          <w:sz w:val="28"/>
          <w:szCs w:val="28"/>
          <w:rtl/>
          <w:lang w:bidi="fa-IR"/>
        </w:rPr>
        <w:t xml:space="preserve"> </w:t>
      </w:r>
      <w:r w:rsidRPr="00C874CF">
        <w:rPr>
          <w:rFonts w:hint="eastAsia"/>
          <w:sz w:val="28"/>
          <w:szCs w:val="28"/>
          <w:rtl/>
          <w:lang w:bidi="fa-IR"/>
        </w:rPr>
        <w:t>مي</w:t>
      </w:r>
      <w:r w:rsidRPr="00C874CF">
        <w:rPr>
          <w:sz w:val="28"/>
          <w:szCs w:val="28"/>
          <w:rtl/>
          <w:lang w:bidi="fa-IR"/>
        </w:rPr>
        <w:softHyphen/>
      </w:r>
      <w:r w:rsidRPr="00C874CF">
        <w:rPr>
          <w:rFonts w:hint="eastAsia"/>
          <w:sz w:val="28"/>
          <w:szCs w:val="28"/>
          <w:rtl/>
          <w:lang w:bidi="fa-IR"/>
        </w:rPr>
        <w:t>شوند</w:t>
      </w:r>
      <w:r w:rsidRPr="00C874CF">
        <w:rPr>
          <w:sz w:val="28"/>
          <w:szCs w:val="28"/>
          <w:rtl/>
          <w:lang w:bidi="fa-IR"/>
        </w:rPr>
        <w:t xml:space="preserve">. </w:t>
      </w:r>
      <w:r w:rsidRPr="00C874CF">
        <w:rPr>
          <w:rFonts w:hint="eastAsia"/>
          <w:sz w:val="28"/>
          <w:szCs w:val="28"/>
          <w:rtl/>
          <w:lang w:bidi="fa-IR"/>
        </w:rPr>
        <w:t>معمولاً</w:t>
      </w:r>
      <w:r w:rsidRPr="00C874CF">
        <w:rPr>
          <w:sz w:val="28"/>
          <w:szCs w:val="28"/>
          <w:rtl/>
          <w:lang w:bidi="fa-IR"/>
        </w:rPr>
        <w:t xml:space="preserve"> </w:t>
      </w:r>
      <w:r w:rsidRPr="00C874CF">
        <w:rPr>
          <w:rFonts w:hint="eastAsia"/>
          <w:sz w:val="28"/>
          <w:szCs w:val="28"/>
          <w:rtl/>
          <w:lang w:bidi="fa-IR"/>
        </w:rPr>
        <w:t>الكترودهاي</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بيرون</w:t>
      </w:r>
      <w:r w:rsidRPr="00C874CF">
        <w:rPr>
          <w:sz w:val="28"/>
          <w:szCs w:val="28"/>
          <w:rtl/>
          <w:lang w:bidi="fa-IR"/>
        </w:rPr>
        <w:t xml:space="preserve"> </w:t>
      </w:r>
      <w:r w:rsidRPr="00C874CF">
        <w:rPr>
          <w:rFonts w:hint="eastAsia"/>
          <w:sz w:val="28"/>
          <w:szCs w:val="28"/>
          <w:rtl/>
          <w:lang w:bidi="fa-IR"/>
        </w:rPr>
        <w:t>الكترودهاي</w:t>
      </w:r>
      <w:r w:rsidRPr="00C874CF">
        <w:rPr>
          <w:sz w:val="28"/>
          <w:szCs w:val="28"/>
          <w:rtl/>
          <w:lang w:bidi="fa-IR"/>
        </w:rPr>
        <w:t xml:space="preserve"> </w:t>
      </w: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مي‏گيرند،</w:t>
      </w:r>
      <w:r w:rsidRPr="00C874CF">
        <w:rPr>
          <w:sz w:val="28"/>
          <w:szCs w:val="28"/>
          <w:rtl/>
          <w:lang w:bidi="fa-IR"/>
        </w:rPr>
        <w:t xml:space="preserve"> </w:t>
      </w:r>
      <w:r w:rsidRPr="00C874CF">
        <w:rPr>
          <w:rFonts w:hint="eastAsia"/>
          <w:sz w:val="28"/>
          <w:szCs w:val="28"/>
          <w:rtl/>
          <w:lang w:bidi="fa-IR"/>
        </w:rPr>
        <w:t>هر</w:t>
      </w:r>
      <w:r w:rsidRPr="00C874CF">
        <w:rPr>
          <w:sz w:val="28"/>
          <w:szCs w:val="28"/>
          <w:rtl/>
          <w:lang w:bidi="fa-IR"/>
        </w:rPr>
        <w:t xml:space="preserve"> </w:t>
      </w:r>
      <w:r w:rsidRPr="00C874CF">
        <w:rPr>
          <w:rFonts w:hint="eastAsia"/>
          <w:sz w:val="28"/>
          <w:szCs w:val="28"/>
          <w:rtl/>
          <w:lang w:bidi="fa-IR"/>
        </w:rPr>
        <w:t>چند</w:t>
      </w:r>
      <w:r w:rsidRPr="00C874CF">
        <w:rPr>
          <w:sz w:val="28"/>
          <w:szCs w:val="28"/>
          <w:rtl/>
          <w:lang w:bidi="fa-IR"/>
        </w:rPr>
        <w:t xml:space="preserve"> </w:t>
      </w:r>
      <w:r w:rsidRPr="00C874CF">
        <w:rPr>
          <w:rFonts w:hint="eastAsia"/>
          <w:sz w:val="28"/>
          <w:szCs w:val="28"/>
          <w:rtl/>
          <w:lang w:bidi="fa-IR"/>
        </w:rPr>
        <w:t>كه</w:t>
      </w:r>
      <w:r w:rsidRPr="00C874CF">
        <w:rPr>
          <w:sz w:val="28"/>
          <w:szCs w:val="28"/>
          <w:rtl/>
          <w:lang w:bidi="fa-IR"/>
        </w:rPr>
        <w:t xml:space="preserve"> </w:t>
      </w:r>
      <w:r w:rsidRPr="00C874CF">
        <w:rPr>
          <w:rFonts w:hint="eastAsia"/>
          <w:sz w:val="28"/>
          <w:szCs w:val="28"/>
          <w:rtl/>
          <w:lang w:bidi="fa-IR"/>
        </w:rPr>
        <w:t>معكوس</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دادن</w:t>
      </w:r>
      <w:r w:rsidRPr="00C874CF">
        <w:rPr>
          <w:sz w:val="28"/>
          <w:szCs w:val="28"/>
          <w:rtl/>
          <w:lang w:bidi="fa-IR"/>
        </w:rPr>
        <w:t xml:space="preserve"> </w:t>
      </w:r>
      <w:r w:rsidRPr="00C874CF">
        <w:rPr>
          <w:rFonts w:hint="eastAsia"/>
          <w:sz w:val="28"/>
          <w:szCs w:val="28"/>
          <w:rtl/>
          <w:lang w:bidi="fa-IR"/>
        </w:rPr>
        <w:t>الكترودها</w:t>
      </w:r>
      <w:r w:rsidRPr="00C874CF">
        <w:rPr>
          <w:sz w:val="28"/>
          <w:szCs w:val="28"/>
          <w:rtl/>
          <w:lang w:bidi="fa-IR"/>
        </w:rPr>
        <w:t xml:space="preserve"> </w:t>
      </w:r>
      <w:r w:rsidRPr="00C874CF">
        <w:rPr>
          <w:rFonts w:hint="eastAsia"/>
          <w:sz w:val="28"/>
          <w:szCs w:val="28"/>
          <w:rtl/>
          <w:lang w:bidi="fa-IR"/>
        </w:rPr>
        <w:t>نيز</w:t>
      </w:r>
      <w:r w:rsidRPr="00C874CF">
        <w:rPr>
          <w:sz w:val="28"/>
          <w:szCs w:val="28"/>
          <w:rtl/>
          <w:lang w:bidi="fa-IR"/>
        </w:rPr>
        <w:t xml:space="preserve"> </w:t>
      </w:r>
      <w:r w:rsidRPr="00C874CF">
        <w:rPr>
          <w:rFonts w:hint="eastAsia"/>
          <w:sz w:val="28"/>
          <w:szCs w:val="28"/>
          <w:rtl/>
          <w:lang w:bidi="fa-IR"/>
        </w:rPr>
        <w:t>هيچ</w:t>
      </w:r>
      <w:r w:rsidRPr="00C874CF">
        <w:rPr>
          <w:sz w:val="28"/>
          <w:szCs w:val="28"/>
          <w:rtl/>
          <w:lang w:bidi="fa-IR"/>
        </w:rPr>
        <w:t xml:space="preserve"> </w:t>
      </w:r>
      <w:r w:rsidRPr="00C874CF">
        <w:rPr>
          <w:rFonts w:hint="eastAsia"/>
          <w:sz w:val="28"/>
          <w:szCs w:val="28"/>
          <w:rtl/>
          <w:lang w:bidi="fa-IR"/>
        </w:rPr>
        <w:t>تفاوتي</w:t>
      </w:r>
      <w:r w:rsidRPr="00C874CF">
        <w:rPr>
          <w:sz w:val="28"/>
          <w:szCs w:val="28"/>
          <w:rtl/>
          <w:lang w:bidi="fa-IR"/>
        </w:rPr>
        <w:t xml:space="preserve"> </w:t>
      </w:r>
      <w:r w:rsidRPr="00C874CF">
        <w:rPr>
          <w:rFonts w:hint="eastAsia"/>
          <w:sz w:val="28"/>
          <w:szCs w:val="28"/>
          <w:rtl/>
          <w:lang w:bidi="fa-IR"/>
        </w:rPr>
        <w:t>را</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نتايج</w:t>
      </w:r>
      <w:r w:rsidRPr="00C874CF">
        <w:rPr>
          <w:sz w:val="28"/>
          <w:szCs w:val="28"/>
          <w:rtl/>
          <w:lang w:bidi="fa-IR"/>
        </w:rPr>
        <w:t xml:space="preserve"> </w:t>
      </w:r>
      <w:r w:rsidRPr="00C874CF">
        <w:rPr>
          <w:rFonts w:hint="eastAsia"/>
          <w:sz w:val="28"/>
          <w:szCs w:val="28"/>
          <w:rtl/>
          <w:lang w:bidi="fa-IR"/>
        </w:rPr>
        <w:t>حاصله</w:t>
      </w:r>
      <w:r w:rsidRPr="00C874CF">
        <w:rPr>
          <w:sz w:val="28"/>
          <w:szCs w:val="28"/>
          <w:rtl/>
          <w:lang w:bidi="fa-IR"/>
        </w:rPr>
        <w:t xml:space="preserve"> </w:t>
      </w:r>
      <w:r w:rsidRPr="00C874CF">
        <w:rPr>
          <w:rFonts w:hint="eastAsia"/>
          <w:sz w:val="28"/>
          <w:szCs w:val="28"/>
          <w:rtl/>
          <w:lang w:bidi="fa-IR"/>
        </w:rPr>
        <w:t>ايجاد</w:t>
      </w:r>
      <w:r w:rsidRPr="00C874CF">
        <w:rPr>
          <w:sz w:val="28"/>
          <w:szCs w:val="28"/>
          <w:rtl/>
          <w:lang w:bidi="fa-IR"/>
        </w:rPr>
        <w:t xml:space="preserve"> </w:t>
      </w:r>
      <w:r w:rsidRPr="00C874CF">
        <w:rPr>
          <w:rFonts w:hint="eastAsia"/>
          <w:sz w:val="28"/>
          <w:szCs w:val="28"/>
          <w:rtl/>
          <w:lang w:bidi="fa-IR"/>
        </w:rPr>
        <w:t>نخواهد</w:t>
      </w:r>
      <w:r w:rsidRPr="00C874CF">
        <w:rPr>
          <w:sz w:val="28"/>
          <w:szCs w:val="28"/>
          <w:rtl/>
          <w:lang w:bidi="fa-IR"/>
        </w:rPr>
        <w:t xml:space="preserve"> </w:t>
      </w:r>
      <w:r w:rsidRPr="00C874CF">
        <w:rPr>
          <w:rFonts w:hint="eastAsia"/>
          <w:sz w:val="28"/>
          <w:szCs w:val="28"/>
          <w:rtl/>
          <w:lang w:bidi="fa-IR"/>
        </w:rPr>
        <w:t>كرد</w:t>
      </w:r>
      <w:r w:rsidRPr="00C874CF">
        <w:rPr>
          <w:sz w:val="28"/>
          <w:szCs w:val="28"/>
          <w:rtl/>
          <w:lang w:bidi="fa-IR"/>
        </w:rPr>
        <w:t xml:space="preserve">. </w:t>
      </w:r>
      <w:r w:rsidRPr="00C874CF">
        <w:rPr>
          <w:rFonts w:hint="eastAsia"/>
          <w:sz w:val="28"/>
          <w:szCs w:val="28"/>
          <w:rtl/>
          <w:lang w:bidi="fa-IR"/>
        </w:rPr>
        <w:t>آزما</w:t>
      </w:r>
      <w:r w:rsidRPr="00C874CF">
        <w:rPr>
          <w:rFonts w:hint="cs"/>
          <w:sz w:val="28"/>
          <w:szCs w:val="28"/>
          <w:rtl/>
          <w:lang w:bidi="fa-IR"/>
        </w:rPr>
        <w:t>ی</w:t>
      </w:r>
      <w:r w:rsidRPr="00C874CF">
        <w:rPr>
          <w:rFonts w:hint="eastAsia"/>
          <w:sz w:val="28"/>
          <w:szCs w:val="28"/>
          <w:rtl/>
          <w:lang w:bidi="fa-IR"/>
        </w:rPr>
        <w:t>ش</w:t>
      </w:r>
      <w:r w:rsidRPr="00C874CF">
        <w:rPr>
          <w:sz w:val="28"/>
          <w:szCs w:val="28"/>
          <w:rtl/>
          <w:lang w:bidi="fa-IR"/>
        </w:rPr>
        <w:t xml:space="preserve"> </w:t>
      </w:r>
      <w:r w:rsidRPr="00C874CF">
        <w:rPr>
          <w:rFonts w:hint="eastAsia"/>
          <w:sz w:val="28"/>
          <w:szCs w:val="28"/>
          <w:rtl/>
          <w:lang w:bidi="fa-IR"/>
        </w:rPr>
        <w:t>تعيين</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rFonts w:hint="cs"/>
          <w:sz w:val="28"/>
          <w:szCs w:val="28"/>
          <w:rtl/>
          <w:lang w:bidi="fa-IR"/>
        </w:rPr>
        <w:t xml:space="preserve"> در 6 محل </w:t>
      </w:r>
      <w:r w:rsidRPr="00C874CF">
        <w:rPr>
          <w:rFonts w:hint="cs"/>
          <w:rtl/>
        </w:rPr>
        <w:t>(</w:t>
      </w:r>
      <w:r w:rsidRPr="00C874CF">
        <w:t>Line</w:t>
      </w:r>
      <w:r w:rsidRPr="00C874CF">
        <w:rPr>
          <w:rFonts w:hint="cs"/>
          <w:rtl/>
        </w:rPr>
        <w:t>)</w:t>
      </w:r>
      <w:r w:rsidRPr="00C874CF">
        <w:rPr>
          <w:rFonts w:hint="cs"/>
          <w:sz w:val="28"/>
          <w:szCs w:val="28"/>
          <w:rtl/>
          <w:lang w:bidi="fa-IR"/>
        </w:rPr>
        <w:t xml:space="preserve"> در مسیر خط لوله و تاسیسات سرچاهی در دسته </w:t>
      </w:r>
      <w:r w:rsidRPr="00C874CF">
        <w:t>W-018S</w:t>
      </w:r>
      <w:r w:rsidRPr="00C874CF">
        <w:rPr>
          <w:rFonts w:hint="cs"/>
          <w:sz w:val="28"/>
          <w:szCs w:val="28"/>
          <w:rtl/>
          <w:lang w:bidi="fa-IR"/>
        </w:rPr>
        <w:t xml:space="preserve"> با عناوین</w:t>
      </w:r>
      <w:r w:rsidRPr="00C874CF">
        <w:rPr>
          <w:sz w:val="28"/>
          <w:szCs w:val="28"/>
          <w:lang w:bidi="fa-IR"/>
        </w:rPr>
        <w:t xml:space="preserve"> </w:t>
      </w:r>
      <w:r w:rsidRPr="00C874CF">
        <w:t>FL-1</w:t>
      </w:r>
      <w:r w:rsidRPr="00C874CF">
        <w:rPr>
          <w:sz w:val="28"/>
          <w:szCs w:val="28"/>
          <w:lang w:bidi="fa-IR"/>
        </w:rPr>
        <w:t xml:space="preserve"> </w:t>
      </w:r>
      <w:r w:rsidRPr="00C874CF">
        <w:rPr>
          <w:rFonts w:hint="cs"/>
          <w:sz w:val="28"/>
          <w:szCs w:val="28"/>
          <w:rtl/>
          <w:lang w:bidi="fa-IR"/>
        </w:rPr>
        <w:t>الی</w:t>
      </w:r>
      <w:r w:rsidRPr="00C874CF">
        <w:t>FL-6</w:t>
      </w:r>
      <w:r w:rsidRPr="00C874CF">
        <w:rPr>
          <w:rFonts w:hint="cs"/>
          <w:rtl/>
        </w:rPr>
        <w:t xml:space="preserve"> </w:t>
      </w:r>
      <w:r w:rsidRPr="00C874CF">
        <w:rPr>
          <w:rFonts w:hint="cs"/>
          <w:sz w:val="28"/>
          <w:szCs w:val="28"/>
          <w:rtl/>
          <w:lang w:bidi="fa-IR"/>
        </w:rPr>
        <w:t>(در کنار مختصات هر گمانه ماشینی) با قرائت در اعماق یک و 3 متری، به</w:t>
      </w:r>
      <w:r w:rsidRPr="00C874CF">
        <w:rPr>
          <w:sz w:val="28"/>
          <w:szCs w:val="28"/>
          <w:rtl/>
          <w:lang w:bidi="fa-IR"/>
        </w:rPr>
        <w:t xml:space="preserve"> منظور تعيين مقاومت الکتر</w:t>
      </w:r>
      <w:r w:rsidRPr="00C874CF">
        <w:rPr>
          <w:rFonts w:hint="cs"/>
          <w:sz w:val="28"/>
          <w:szCs w:val="28"/>
          <w:rtl/>
          <w:lang w:bidi="fa-IR"/>
        </w:rPr>
        <w:t>یکی</w:t>
      </w:r>
      <w:r w:rsidRPr="00C874CF">
        <w:rPr>
          <w:sz w:val="28"/>
          <w:szCs w:val="28"/>
          <w:rtl/>
          <w:lang w:bidi="fa-IR"/>
        </w:rPr>
        <w:t xml:space="preserve"> خاک و ميزان خورندگي خاك مطابق آ</w:t>
      </w:r>
      <w:r w:rsidRPr="00C874CF">
        <w:rPr>
          <w:rFonts w:hint="cs"/>
          <w:sz w:val="28"/>
          <w:szCs w:val="28"/>
          <w:rtl/>
          <w:lang w:bidi="fa-IR"/>
        </w:rPr>
        <w:t>یین</w:t>
      </w:r>
      <w:r w:rsidRPr="00C874CF">
        <w:rPr>
          <w:sz w:val="28"/>
          <w:szCs w:val="28"/>
          <w:rtl/>
          <w:lang w:bidi="fa-IR"/>
        </w:rPr>
        <w:t xml:space="preserve"> نامه </w:t>
      </w:r>
      <w:r w:rsidRPr="00C874CF">
        <w:t>ASTM G57</w:t>
      </w:r>
      <w:r w:rsidRPr="00C874CF">
        <w:rPr>
          <w:sz w:val="28"/>
          <w:szCs w:val="28"/>
          <w:rtl/>
          <w:lang w:bidi="fa-IR"/>
        </w:rPr>
        <w:t xml:space="preserve"> انجام شد</w:t>
      </w:r>
      <w:r w:rsidRPr="00C874CF">
        <w:rPr>
          <w:rFonts w:hint="cs"/>
          <w:sz w:val="28"/>
          <w:szCs w:val="28"/>
          <w:rtl/>
          <w:lang w:bidi="fa-IR"/>
        </w:rPr>
        <w:t>ه است</w:t>
      </w:r>
      <w:r w:rsidRPr="00C874CF">
        <w:rPr>
          <w:sz w:val="28"/>
          <w:szCs w:val="28"/>
          <w:rtl/>
          <w:lang w:bidi="fa-IR"/>
        </w:rPr>
        <w:t>.</w:t>
      </w:r>
    </w:p>
    <w:p w14:paraId="3226654D" w14:textId="77777777" w:rsidR="003128BE" w:rsidRPr="00C874CF" w:rsidRDefault="003128BE" w:rsidP="00381CE2">
      <w:pPr>
        <w:bidi/>
        <w:spacing w:before="120"/>
        <w:jc w:val="both"/>
        <w:rPr>
          <w:sz w:val="28"/>
          <w:szCs w:val="28"/>
          <w:rtl/>
          <w:lang w:bidi="fa-IR"/>
        </w:rPr>
      </w:pPr>
      <w:r w:rsidRPr="00C874CF">
        <w:rPr>
          <w:rFonts w:hint="eastAsia"/>
          <w:sz w:val="28"/>
          <w:szCs w:val="28"/>
          <w:rtl/>
          <w:lang w:bidi="fa-IR"/>
        </w:rPr>
        <w:t>جهت</w:t>
      </w:r>
      <w:r w:rsidRPr="00C874CF">
        <w:rPr>
          <w:sz w:val="28"/>
          <w:szCs w:val="28"/>
          <w:rtl/>
          <w:lang w:bidi="fa-IR"/>
        </w:rPr>
        <w:t xml:space="preserve"> تعيين ميزان مقاومت الكتريكي ظاهري </w:t>
      </w:r>
      <w:r w:rsidRPr="00C874CF">
        <w:t>(Apparent Resistivity)</w:t>
      </w:r>
      <w:r w:rsidRPr="00C874CF">
        <w:rPr>
          <w:sz w:val="28"/>
          <w:szCs w:val="28"/>
          <w:rtl/>
          <w:lang w:bidi="fa-IR"/>
        </w:rPr>
        <w:t xml:space="preserve"> با آرايش ونر از فرمول زير استفاده مي‏شود:                                                                                                            </w:t>
      </w:r>
      <w:r w:rsidRPr="00C874CF">
        <w:rPr>
          <w:sz w:val="28"/>
          <w:szCs w:val="28"/>
          <w:lang w:bidi="fa-IR"/>
        </w:rPr>
        <w:t>‌</w:t>
      </w:r>
      <w:r w:rsidRPr="00C874CF">
        <w:rPr>
          <w:noProof/>
          <w:position w:val="-24"/>
          <w:sz w:val="28"/>
          <w:szCs w:val="28"/>
        </w:rPr>
        <w:drawing>
          <wp:anchor distT="0" distB="0" distL="114300" distR="114300" simplePos="0" relativeHeight="251614208" behindDoc="1" locked="0" layoutInCell="1" allowOverlap="1" wp14:anchorId="2C0E36EA" wp14:editId="385D8746">
            <wp:simplePos x="0" y="0"/>
            <wp:positionH relativeFrom="column">
              <wp:posOffset>-1905</wp:posOffset>
            </wp:positionH>
            <wp:positionV relativeFrom="paragraph">
              <wp:posOffset>466725</wp:posOffset>
            </wp:positionV>
            <wp:extent cx="971550" cy="429260"/>
            <wp:effectExtent l="0" t="0" r="0" b="8890"/>
            <wp:wrapTight wrapText="bothSides">
              <wp:wrapPolygon edited="0">
                <wp:start x="17365" y="0"/>
                <wp:lineTo x="0" y="9586"/>
                <wp:lineTo x="0" y="15337"/>
                <wp:lineTo x="16518" y="17254"/>
                <wp:lineTo x="16094" y="21089"/>
                <wp:lineTo x="19059" y="21089"/>
                <wp:lineTo x="19906" y="17254"/>
                <wp:lineTo x="21176" y="6710"/>
                <wp:lineTo x="21176" y="0"/>
                <wp:lineTo x="17365"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429260"/>
                    </a:xfrm>
                    <a:prstGeom prst="rect">
                      <a:avLst/>
                    </a:prstGeom>
                    <a:noFill/>
                    <a:ln>
                      <a:noFill/>
                    </a:ln>
                  </pic:spPr>
                </pic:pic>
              </a:graphicData>
            </a:graphic>
          </wp:anchor>
        </w:drawing>
      </w:r>
    </w:p>
    <w:p w14:paraId="0608FCB0" w14:textId="77777777" w:rsidR="003128BE" w:rsidRPr="00C874CF" w:rsidRDefault="003128BE" w:rsidP="00381CE2">
      <w:pPr>
        <w:bidi/>
        <w:jc w:val="both"/>
        <w:rPr>
          <w:sz w:val="28"/>
          <w:szCs w:val="28"/>
          <w:rtl/>
          <w:lang w:bidi="fa-IR"/>
        </w:rPr>
      </w:pPr>
      <w:r w:rsidRPr="00C874CF">
        <w:rPr>
          <w:sz w:val="28"/>
          <w:szCs w:val="28"/>
          <w:lang w:bidi="fa-IR"/>
        </w:rPr>
        <w:t xml:space="preserve">= a </w:t>
      </w:r>
      <w:r w:rsidRPr="00C874CF">
        <w:rPr>
          <w:rFonts w:hint="eastAsia"/>
          <w:sz w:val="28"/>
          <w:szCs w:val="28"/>
          <w:rtl/>
          <w:lang w:bidi="fa-IR"/>
        </w:rPr>
        <w:t>فاصله</w:t>
      </w:r>
      <w:r w:rsidRPr="00C874CF">
        <w:rPr>
          <w:sz w:val="28"/>
          <w:szCs w:val="28"/>
          <w:rtl/>
          <w:lang w:bidi="fa-IR"/>
        </w:rPr>
        <w:t xml:space="preserve"> </w:t>
      </w:r>
      <w:r w:rsidRPr="00C874CF">
        <w:rPr>
          <w:rFonts w:hint="eastAsia"/>
          <w:sz w:val="28"/>
          <w:szCs w:val="28"/>
          <w:rtl/>
          <w:lang w:bidi="fa-IR"/>
        </w:rPr>
        <w:t>الكترودها</w:t>
      </w:r>
      <w:r w:rsidRPr="00C874CF">
        <w:rPr>
          <w:sz w:val="28"/>
          <w:szCs w:val="28"/>
          <w:rtl/>
          <w:lang w:bidi="fa-IR"/>
        </w:rPr>
        <w:t xml:space="preserve"> (متر)</w:t>
      </w:r>
    </w:p>
    <w:p w14:paraId="21D2AAE1" w14:textId="77777777" w:rsidR="003128BE" w:rsidRPr="00C874CF" w:rsidRDefault="003128BE" w:rsidP="00381CE2">
      <w:pPr>
        <w:bidi/>
        <w:jc w:val="both"/>
        <w:rPr>
          <w:sz w:val="28"/>
          <w:szCs w:val="28"/>
          <w:rtl/>
          <w:lang w:bidi="fa-IR"/>
        </w:rPr>
      </w:pPr>
      <m:oMath>
        <m:r>
          <m:rPr>
            <m:sty m:val="p"/>
          </m:rPr>
          <w:rPr>
            <w:rFonts w:ascii="Cambria Math" w:hAnsi="Cambria Math"/>
            <w:sz w:val="28"/>
            <w:szCs w:val="28"/>
            <w:lang w:bidi="fa-IR"/>
          </w:rPr>
          <m:t>=</m:t>
        </m:r>
        <m:f>
          <m:fPr>
            <m:ctrlPr>
              <w:rPr>
                <w:rFonts w:ascii="Cambria Math" w:hAnsi="Cambria Math"/>
                <w:sz w:val="28"/>
                <w:szCs w:val="28"/>
                <w:lang w:bidi="fa-IR"/>
              </w:rPr>
            </m:ctrlPr>
          </m:fPr>
          <m:num>
            <m:r>
              <m:rPr>
                <m:sty m:val="p"/>
              </m:rPr>
              <w:rPr>
                <w:rFonts w:ascii="Cambria Math" w:hAnsi="Cambria Math"/>
                <w:sz w:val="28"/>
                <w:szCs w:val="28"/>
                <w:lang w:bidi="fa-IR"/>
              </w:rPr>
              <m:t>∆</m:t>
            </m:r>
            <m:r>
              <w:rPr>
                <w:rFonts w:ascii="Cambria Math" w:hAnsi="Cambria Math"/>
                <w:sz w:val="28"/>
                <w:szCs w:val="28"/>
                <w:lang w:bidi="fa-IR"/>
              </w:rPr>
              <m:t>V</m:t>
            </m:r>
          </m:num>
          <m:den>
            <m:r>
              <w:rPr>
                <w:rFonts w:ascii="Cambria Math" w:hAnsi="Cambria Math"/>
                <w:sz w:val="28"/>
                <w:szCs w:val="28"/>
                <w:lang w:bidi="fa-IR"/>
              </w:rPr>
              <m:t>I</m:t>
            </m:r>
          </m:den>
        </m:f>
      </m:oMath>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اندازه</w:t>
      </w:r>
      <w:r w:rsidRPr="00C874CF">
        <w:rPr>
          <w:sz w:val="28"/>
          <w:szCs w:val="28"/>
          <w:rtl/>
          <w:lang w:bidi="fa-IR"/>
        </w:rPr>
        <w:softHyphen/>
      </w:r>
      <w:r w:rsidRPr="00C874CF">
        <w:rPr>
          <w:rFonts w:hint="eastAsia"/>
          <w:sz w:val="28"/>
          <w:szCs w:val="28"/>
          <w:rtl/>
          <w:lang w:bidi="fa-IR"/>
        </w:rPr>
        <w:t>گيري</w:t>
      </w:r>
      <w:r w:rsidRPr="00C874CF">
        <w:rPr>
          <w:sz w:val="28"/>
          <w:szCs w:val="28"/>
          <w:rtl/>
          <w:lang w:bidi="fa-IR"/>
        </w:rPr>
        <w:t xml:space="preserve"> </w:t>
      </w:r>
      <w:r w:rsidRPr="00C874CF">
        <w:rPr>
          <w:rFonts w:hint="eastAsia"/>
          <w:sz w:val="28"/>
          <w:szCs w:val="28"/>
          <w:rtl/>
          <w:lang w:bidi="fa-IR"/>
        </w:rPr>
        <w:t>شده</w:t>
      </w:r>
      <w:r w:rsidRPr="00C874CF">
        <w:rPr>
          <w:sz w:val="28"/>
          <w:szCs w:val="28"/>
          <w:rtl/>
          <w:lang w:bidi="fa-IR"/>
        </w:rPr>
        <w:t xml:space="preserve"> </w:t>
      </w:r>
      <w:r w:rsidRPr="00C874CF">
        <w:rPr>
          <w:rFonts w:hint="eastAsia"/>
          <w:sz w:val="28"/>
          <w:szCs w:val="28"/>
          <w:rtl/>
          <w:lang w:bidi="fa-IR"/>
        </w:rPr>
        <w:t>توسط</w:t>
      </w:r>
      <w:r w:rsidRPr="00C874CF">
        <w:rPr>
          <w:sz w:val="28"/>
          <w:szCs w:val="28"/>
          <w:rtl/>
          <w:lang w:bidi="fa-IR"/>
        </w:rPr>
        <w:t xml:space="preserve"> </w:t>
      </w:r>
      <w:r w:rsidRPr="00C874CF">
        <w:rPr>
          <w:rFonts w:hint="eastAsia"/>
          <w:sz w:val="28"/>
          <w:szCs w:val="28"/>
          <w:rtl/>
          <w:lang w:bidi="fa-IR"/>
        </w:rPr>
        <w:t>دستگاه</w:t>
      </w:r>
      <w:r w:rsidRPr="00C874CF">
        <w:rPr>
          <w:sz w:val="28"/>
          <w:szCs w:val="28"/>
          <w:rtl/>
          <w:lang w:bidi="fa-IR"/>
        </w:rPr>
        <w:t xml:space="preserve"> (اهم)</w:t>
      </w:r>
    </w:p>
    <w:p w14:paraId="29F24365" w14:textId="77777777" w:rsidR="003128BE" w:rsidRPr="00C874CF" w:rsidRDefault="003128BE" w:rsidP="00381CE2">
      <w:pPr>
        <w:bidi/>
        <w:jc w:val="both"/>
        <w:rPr>
          <w:sz w:val="28"/>
          <w:szCs w:val="28"/>
          <w:rtl/>
          <w:lang w:bidi="fa-IR"/>
        </w:rPr>
      </w:pPr>
      <m:oMath>
        <m:r>
          <m:rPr>
            <m:sty m:val="p"/>
          </m:rPr>
          <w:rPr>
            <w:rFonts w:ascii="Cambria Math" w:hAnsi="Cambria Math"/>
            <w:sz w:val="28"/>
            <w:szCs w:val="28"/>
            <w:lang w:bidi="fa-IR"/>
          </w:rPr>
          <m:t>=</m:t>
        </m:r>
        <m:sSub>
          <m:sSubPr>
            <m:ctrlPr>
              <w:rPr>
                <w:rFonts w:ascii="Cambria Math" w:hAnsi="Cambria Math"/>
                <w:sz w:val="28"/>
                <w:szCs w:val="28"/>
                <w:lang w:bidi="fa-IR"/>
              </w:rPr>
            </m:ctrlPr>
          </m:sSubPr>
          <m:e>
            <m:r>
              <w:rPr>
                <w:rFonts w:ascii="Cambria Math" w:hAnsi="Cambria Math"/>
                <w:sz w:val="28"/>
                <w:szCs w:val="28"/>
                <w:lang w:bidi="fa-IR"/>
              </w:rPr>
              <m:t>ρ</m:t>
            </m:r>
          </m:e>
          <m:sub>
            <m:r>
              <w:rPr>
                <w:rFonts w:ascii="Cambria Math" w:hAnsi="Cambria Math"/>
                <w:sz w:val="28"/>
                <w:szCs w:val="28"/>
                <w:lang w:bidi="fa-IR"/>
              </w:rPr>
              <m:t>a</m:t>
            </m:r>
          </m:sub>
        </m:sSub>
      </m:oMath>
      <w:r w:rsidRPr="00C874CF">
        <w:rPr>
          <w:sz w:val="28"/>
          <w:szCs w:val="28"/>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ظاهري</w:t>
      </w:r>
      <w:r w:rsidRPr="00C874CF">
        <w:rPr>
          <w:sz w:val="28"/>
          <w:szCs w:val="28"/>
          <w:rtl/>
          <w:lang w:bidi="fa-IR"/>
        </w:rPr>
        <w:t xml:space="preserve"> (اهم </w:t>
      </w:r>
      <w:r w:rsidRPr="00C874CF">
        <w:rPr>
          <w:rFonts w:hint="eastAsia"/>
          <w:sz w:val="28"/>
          <w:szCs w:val="28"/>
          <w:rtl/>
          <w:lang w:bidi="fa-IR"/>
        </w:rPr>
        <w:t>متر</w:t>
      </w:r>
      <w:r w:rsidRPr="00C874CF">
        <w:rPr>
          <w:sz w:val="28"/>
          <w:szCs w:val="28"/>
          <w:rtl/>
          <w:lang w:bidi="fa-IR"/>
        </w:rPr>
        <w:t>)</w:t>
      </w:r>
    </w:p>
    <w:p w14:paraId="4E10425F" w14:textId="77777777" w:rsidR="003128BE" w:rsidRPr="00C874CF" w:rsidRDefault="003128BE" w:rsidP="00381CE2">
      <w:pPr>
        <w:bidi/>
        <w:spacing w:before="120"/>
        <w:ind w:firstLine="576"/>
        <w:jc w:val="both"/>
        <w:rPr>
          <w:sz w:val="28"/>
          <w:szCs w:val="28"/>
          <w:rtl/>
          <w:lang w:bidi="fa-IR"/>
        </w:rPr>
      </w:pP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پروژه</w:t>
      </w:r>
      <w:r w:rsidRPr="00C874CF">
        <w:rPr>
          <w:sz w:val="28"/>
          <w:szCs w:val="28"/>
          <w:rtl/>
          <w:lang w:bidi="fa-IR"/>
        </w:rPr>
        <w:t xml:space="preserve"> </w:t>
      </w:r>
      <w:r w:rsidRPr="00C874CF">
        <w:rPr>
          <w:rFonts w:hint="eastAsia"/>
          <w:sz w:val="28"/>
          <w:szCs w:val="28"/>
          <w:rtl/>
          <w:lang w:bidi="fa-IR"/>
        </w:rPr>
        <w:t>حاضر،</w:t>
      </w:r>
      <w:r w:rsidRPr="00C874CF">
        <w:rPr>
          <w:sz w:val="28"/>
          <w:szCs w:val="28"/>
          <w:rtl/>
          <w:lang w:bidi="fa-IR"/>
        </w:rPr>
        <w:t xml:space="preserve"> </w:t>
      </w:r>
      <w:r w:rsidRPr="00C874CF">
        <w:rPr>
          <w:rFonts w:hint="eastAsia"/>
          <w:sz w:val="28"/>
          <w:szCs w:val="28"/>
          <w:rtl/>
          <w:lang w:bidi="fa-IR"/>
        </w:rPr>
        <w:t>آزمايش‌هاي</w:t>
      </w:r>
      <w:r w:rsidRPr="00C874CF">
        <w:rPr>
          <w:sz w:val="28"/>
          <w:szCs w:val="28"/>
          <w:rtl/>
          <w:lang w:bidi="fa-IR"/>
        </w:rPr>
        <w:t xml:space="preserve"> ژئوالكتريك در هر يك از نقاط با استفاده از روش سونداژ </w:t>
      </w:r>
      <w:r w:rsidRPr="00C874CF">
        <w:t>VES</w:t>
      </w:r>
      <w:r w:rsidRPr="00C874CF">
        <w:rPr>
          <w:sz w:val="28"/>
          <w:szCs w:val="28"/>
          <w:rtl/>
          <w:lang w:bidi="fa-IR"/>
        </w:rPr>
        <w:t xml:space="preserve"> و با استفاده از آرايه ونر‌</w:t>
      </w:r>
      <w:r w:rsidRPr="00C874CF">
        <w:rPr>
          <w:sz w:val="28"/>
          <w:szCs w:val="28"/>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اعماق</w:t>
      </w:r>
      <w:r w:rsidRPr="00C874CF">
        <w:rPr>
          <w:sz w:val="28"/>
          <w:szCs w:val="28"/>
          <w:rtl/>
          <w:lang w:bidi="fa-IR"/>
        </w:rPr>
        <w:t xml:space="preserve"> 1 </w:t>
      </w:r>
      <w:r w:rsidRPr="00C874CF">
        <w:rPr>
          <w:rFonts w:hint="eastAsia"/>
          <w:sz w:val="28"/>
          <w:szCs w:val="28"/>
          <w:rtl/>
          <w:lang w:bidi="fa-IR"/>
        </w:rPr>
        <w:t>تا</w:t>
      </w:r>
      <w:r w:rsidRPr="00C874CF">
        <w:rPr>
          <w:sz w:val="28"/>
          <w:szCs w:val="28"/>
          <w:rtl/>
          <w:lang w:bidi="fa-IR"/>
        </w:rPr>
        <w:t xml:space="preserve"> </w:t>
      </w:r>
      <w:r w:rsidRPr="00C874CF">
        <w:rPr>
          <w:rFonts w:hint="cs"/>
          <w:sz w:val="28"/>
          <w:szCs w:val="28"/>
          <w:rtl/>
          <w:lang w:bidi="fa-IR"/>
        </w:rPr>
        <w:t>3</w:t>
      </w:r>
      <w:r w:rsidRPr="00C874CF">
        <w:rPr>
          <w:sz w:val="28"/>
          <w:szCs w:val="28"/>
          <w:rtl/>
          <w:lang w:bidi="fa-IR"/>
        </w:rPr>
        <w:t xml:space="preserve"> </w:t>
      </w:r>
      <w:r w:rsidRPr="00C874CF">
        <w:rPr>
          <w:rFonts w:hint="eastAsia"/>
          <w:sz w:val="28"/>
          <w:szCs w:val="28"/>
          <w:rtl/>
          <w:lang w:bidi="fa-IR"/>
        </w:rPr>
        <w:t>متري</w:t>
      </w:r>
      <w:r w:rsidRPr="00C874CF">
        <w:rPr>
          <w:sz w:val="28"/>
          <w:szCs w:val="28"/>
          <w:rtl/>
          <w:lang w:bidi="fa-IR"/>
        </w:rPr>
        <w:t xml:space="preserve"> </w:t>
      </w:r>
      <w:r w:rsidRPr="00C874CF">
        <w:rPr>
          <w:rFonts w:hint="eastAsia"/>
          <w:sz w:val="28"/>
          <w:szCs w:val="28"/>
          <w:rtl/>
          <w:lang w:bidi="fa-IR"/>
        </w:rPr>
        <w:t>انجام</w:t>
      </w:r>
      <w:r w:rsidRPr="00C874CF">
        <w:rPr>
          <w:sz w:val="28"/>
          <w:szCs w:val="28"/>
          <w:rtl/>
          <w:lang w:bidi="fa-IR"/>
        </w:rPr>
        <w:t xml:space="preserve"> </w:t>
      </w:r>
      <w:r w:rsidRPr="00C874CF">
        <w:rPr>
          <w:rFonts w:hint="eastAsia"/>
          <w:sz w:val="28"/>
          <w:szCs w:val="28"/>
          <w:rtl/>
          <w:lang w:bidi="fa-IR"/>
        </w:rPr>
        <w:t>پذيرفت</w:t>
      </w:r>
      <w:r w:rsidRPr="00C874CF">
        <w:rPr>
          <w:sz w:val="28"/>
          <w:szCs w:val="28"/>
          <w:rtl/>
          <w:lang w:bidi="fa-IR"/>
        </w:rPr>
        <w:t xml:space="preserve">. </w:t>
      </w:r>
      <w:r w:rsidRPr="00C874CF">
        <w:rPr>
          <w:rFonts w:hint="eastAsia"/>
          <w:sz w:val="28"/>
          <w:szCs w:val="28"/>
          <w:rtl/>
          <w:lang w:bidi="fa-IR"/>
        </w:rPr>
        <w:t>مشخصات</w:t>
      </w:r>
      <w:r w:rsidRPr="00C874CF">
        <w:rPr>
          <w:sz w:val="28"/>
          <w:szCs w:val="28"/>
          <w:rtl/>
          <w:lang w:bidi="fa-IR"/>
        </w:rPr>
        <w:t xml:space="preserve"> محل آزما</w:t>
      </w:r>
      <w:r w:rsidRPr="00C874CF">
        <w:rPr>
          <w:rFonts w:hint="cs"/>
          <w:sz w:val="28"/>
          <w:szCs w:val="28"/>
          <w:rtl/>
          <w:lang w:bidi="fa-IR"/>
        </w:rPr>
        <w:t>ی</w:t>
      </w:r>
      <w:r w:rsidRPr="00C874CF">
        <w:rPr>
          <w:rFonts w:hint="eastAsia"/>
          <w:sz w:val="28"/>
          <w:szCs w:val="28"/>
          <w:rtl/>
          <w:lang w:bidi="fa-IR"/>
        </w:rPr>
        <w:t>ش</w:t>
      </w:r>
      <w:r w:rsidRPr="00C874CF">
        <w:rPr>
          <w:sz w:val="28"/>
          <w:szCs w:val="28"/>
          <w:rtl/>
          <w:lang w:bidi="fa-IR"/>
        </w:rPr>
        <w:t xml:space="preserve"> و نتا</w:t>
      </w:r>
      <w:r w:rsidRPr="00C874CF">
        <w:rPr>
          <w:rFonts w:hint="cs"/>
          <w:sz w:val="28"/>
          <w:szCs w:val="28"/>
          <w:rtl/>
          <w:lang w:bidi="fa-IR"/>
        </w:rPr>
        <w:t>ی</w:t>
      </w:r>
      <w:r w:rsidRPr="00C874CF">
        <w:rPr>
          <w:rFonts w:hint="eastAsia"/>
          <w:sz w:val="28"/>
          <w:szCs w:val="28"/>
          <w:rtl/>
          <w:lang w:bidi="fa-IR"/>
        </w:rPr>
        <w:t>ج</w:t>
      </w:r>
      <w:r w:rsidRPr="00C874CF">
        <w:rPr>
          <w:sz w:val="28"/>
          <w:szCs w:val="28"/>
          <w:rtl/>
          <w:lang w:bidi="fa-IR"/>
        </w:rPr>
        <w:t xml:space="preserve"> حاصل از آن در </w:t>
      </w:r>
      <w:r w:rsidRPr="00C874CF">
        <w:rPr>
          <w:rFonts w:hint="eastAsia"/>
          <w:sz w:val="28"/>
          <w:szCs w:val="28"/>
          <w:rtl/>
          <w:lang w:bidi="fa-IR"/>
        </w:rPr>
        <w:t>جــــدول</w:t>
      </w:r>
      <w:r w:rsidRPr="00C874CF">
        <w:rPr>
          <w:sz w:val="28"/>
          <w:szCs w:val="28"/>
          <w:rtl/>
          <w:lang w:bidi="fa-IR"/>
        </w:rPr>
        <w:t xml:space="preserve"> 3-</w:t>
      </w:r>
      <w:r w:rsidRPr="00C874CF">
        <w:rPr>
          <w:rFonts w:hint="cs"/>
          <w:sz w:val="28"/>
          <w:szCs w:val="28"/>
          <w:rtl/>
          <w:lang w:bidi="fa-IR"/>
        </w:rPr>
        <w:t>6</w:t>
      </w:r>
      <w:r w:rsidRPr="00C874CF">
        <w:rPr>
          <w:rFonts w:hint="eastAsia"/>
          <w:sz w:val="28"/>
          <w:szCs w:val="28"/>
          <w:rtl/>
          <w:lang w:bidi="fa-IR"/>
        </w:rPr>
        <w:t>،</w:t>
      </w:r>
      <w:r w:rsidRPr="00C874CF">
        <w:rPr>
          <w:sz w:val="28"/>
          <w:szCs w:val="28"/>
          <w:rtl/>
          <w:lang w:bidi="fa-IR"/>
        </w:rPr>
        <w:t xml:space="preserve"> شکل 3-</w:t>
      </w:r>
      <w:r w:rsidRPr="00C874CF">
        <w:rPr>
          <w:rFonts w:hint="cs"/>
          <w:sz w:val="28"/>
          <w:szCs w:val="28"/>
          <w:rtl/>
          <w:lang w:bidi="fa-IR"/>
        </w:rPr>
        <w:t>4 و پیوست 3-4</w:t>
      </w:r>
      <w:r w:rsidRPr="00C874CF">
        <w:rPr>
          <w:sz w:val="28"/>
          <w:szCs w:val="28"/>
          <w:rtl/>
          <w:lang w:bidi="fa-IR"/>
        </w:rPr>
        <w:t xml:space="preserve"> ارائه شده است.</w:t>
      </w:r>
    </w:p>
    <w:p w14:paraId="60CF17B1" w14:textId="77777777" w:rsidR="003128BE" w:rsidRPr="00C874CF" w:rsidRDefault="003128BE" w:rsidP="00381CE2">
      <w:pPr>
        <w:bidi/>
        <w:spacing w:before="120"/>
        <w:ind w:firstLine="576"/>
        <w:jc w:val="both"/>
        <w:rPr>
          <w:sz w:val="28"/>
          <w:szCs w:val="28"/>
          <w:rtl/>
          <w:lang w:bidi="fa-IR"/>
        </w:rPr>
      </w:pPr>
    </w:p>
    <w:p w14:paraId="03CCD1B2" w14:textId="77777777" w:rsidR="003128BE" w:rsidRPr="00C874CF" w:rsidRDefault="003128BE" w:rsidP="00381CE2">
      <w:pPr>
        <w:tabs>
          <w:tab w:val="left" w:pos="1112"/>
        </w:tabs>
        <w:bidi/>
        <w:spacing w:line="20" w:lineRule="atLeast"/>
        <w:jc w:val="center"/>
        <w:rPr>
          <w:bCs/>
          <w:rtl/>
          <w:lang w:bidi="fa-IR"/>
        </w:rPr>
      </w:pPr>
      <w:bookmarkStart w:id="310" w:name="_Toc76546261"/>
      <w:bookmarkStart w:id="311" w:name="_Toc93489813"/>
      <w:r w:rsidRPr="00C874CF">
        <w:rPr>
          <w:bCs/>
          <w:rtl/>
          <w:lang w:bidi="fa-IR"/>
        </w:rPr>
        <w:t>جدول 3-</w:t>
      </w:r>
      <w:r w:rsidRPr="00C874CF">
        <w:rPr>
          <w:rFonts w:hint="cs"/>
          <w:bCs/>
          <w:rtl/>
          <w:lang w:bidi="fa-IR"/>
        </w:rPr>
        <w:t>6.</w:t>
      </w:r>
      <w:r w:rsidRPr="00C874CF">
        <w:rPr>
          <w:bCs/>
          <w:rtl/>
          <w:lang w:bidi="fa-IR"/>
        </w:rPr>
        <w:t xml:space="preserve"> </w:t>
      </w:r>
      <w:r w:rsidRPr="00C874CF">
        <w:rPr>
          <w:rFonts w:hint="eastAsia"/>
          <w:bCs/>
          <w:rtl/>
          <w:lang w:bidi="fa-IR"/>
        </w:rPr>
        <w:t>مقاومت</w:t>
      </w:r>
      <w:r w:rsidRPr="00C874CF">
        <w:rPr>
          <w:bCs/>
          <w:rtl/>
          <w:lang w:bidi="fa-IR"/>
        </w:rPr>
        <w:t xml:space="preserve"> </w:t>
      </w:r>
      <w:r w:rsidRPr="00C874CF">
        <w:rPr>
          <w:rFonts w:hint="eastAsia"/>
          <w:bCs/>
          <w:rtl/>
          <w:lang w:bidi="fa-IR"/>
        </w:rPr>
        <w:t>ويژه</w:t>
      </w:r>
      <w:r w:rsidRPr="00C874CF">
        <w:rPr>
          <w:bCs/>
          <w:rtl/>
          <w:lang w:bidi="fa-IR"/>
        </w:rPr>
        <w:t xml:space="preserve"> </w:t>
      </w:r>
      <w:r w:rsidRPr="00C874CF">
        <w:rPr>
          <w:rFonts w:hint="eastAsia"/>
          <w:bCs/>
          <w:rtl/>
          <w:lang w:bidi="fa-IR"/>
        </w:rPr>
        <w:t>م</w:t>
      </w:r>
      <w:r w:rsidRPr="00C874CF">
        <w:rPr>
          <w:rFonts w:hint="cs"/>
          <w:bCs/>
          <w:rtl/>
          <w:lang w:bidi="fa-IR"/>
        </w:rPr>
        <w:t>ی</w:t>
      </w:r>
      <w:r w:rsidRPr="00C874CF">
        <w:rPr>
          <w:rFonts w:hint="eastAsia"/>
          <w:bCs/>
          <w:rtl/>
          <w:lang w:bidi="fa-IR"/>
        </w:rPr>
        <w:t>انگ</w:t>
      </w:r>
      <w:r w:rsidRPr="00C874CF">
        <w:rPr>
          <w:rFonts w:hint="cs"/>
          <w:bCs/>
          <w:rtl/>
          <w:lang w:bidi="fa-IR"/>
        </w:rPr>
        <w:t>ی</w:t>
      </w:r>
      <w:r w:rsidRPr="00C874CF">
        <w:rPr>
          <w:rFonts w:hint="eastAsia"/>
          <w:bCs/>
          <w:rtl/>
          <w:lang w:bidi="fa-IR"/>
        </w:rPr>
        <w:t>ن</w:t>
      </w:r>
      <w:r w:rsidRPr="00C874CF">
        <w:rPr>
          <w:bCs/>
          <w:rtl/>
          <w:lang w:bidi="fa-IR"/>
        </w:rPr>
        <w:t xml:space="preserve"> </w:t>
      </w:r>
      <w:r w:rsidRPr="00C874CF">
        <w:rPr>
          <w:rFonts w:hint="eastAsia"/>
          <w:bCs/>
          <w:rtl/>
          <w:lang w:bidi="fa-IR"/>
        </w:rPr>
        <w:t>قرائت</w:t>
      </w:r>
      <w:r w:rsidRPr="00C874CF">
        <w:rPr>
          <w:bCs/>
          <w:rtl/>
          <w:lang w:bidi="fa-IR"/>
        </w:rPr>
        <w:t xml:space="preserve"> </w:t>
      </w:r>
      <w:r w:rsidRPr="00C874CF">
        <w:rPr>
          <w:rFonts w:hint="eastAsia"/>
          <w:bCs/>
          <w:rtl/>
          <w:lang w:bidi="fa-IR"/>
        </w:rPr>
        <w:t>شده</w:t>
      </w:r>
      <w:r w:rsidRPr="00C874CF">
        <w:rPr>
          <w:bCs/>
          <w:rtl/>
          <w:lang w:bidi="fa-IR"/>
        </w:rPr>
        <w:t xml:space="preserve"> </w:t>
      </w:r>
      <w:r w:rsidRPr="00C874CF">
        <w:rPr>
          <w:rFonts w:hint="eastAsia"/>
          <w:bCs/>
          <w:rtl/>
          <w:lang w:bidi="fa-IR"/>
        </w:rPr>
        <w:t>برا</w:t>
      </w:r>
      <w:r w:rsidRPr="00C874CF">
        <w:rPr>
          <w:rFonts w:hint="cs"/>
          <w:bCs/>
          <w:rtl/>
          <w:lang w:bidi="fa-IR"/>
        </w:rPr>
        <w:t>ی</w:t>
      </w:r>
      <w:r w:rsidRPr="00C874CF">
        <w:rPr>
          <w:bCs/>
          <w:rtl/>
          <w:lang w:bidi="fa-IR"/>
        </w:rPr>
        <w:t xml:space="preserve"> </w:t>
      </w:r>
      <w:r w:rsidRPr="00C874CF">
        <w:rPr>
          <w:rFonts w:hint="eastAsia"/>
          <w:bCs/>
          <w:rtl/>
          <w:lang w:bidi="fa-IR"/>
        </w:rPr>
        <w:t>اعماق</w:t>
      </w:r>
      <w:r w:rsidRPr="00C874CF">
        <w:rPr>
          <w:bCs/>
          <w:rtl/>
          <w:lang w:bidi="fa-IR"/>
        </w:rPr>
        <w:t xml:space="preserve"> </w:t>
      </w:r>
      <w:r w:rsidRPr="00C874CF">
        <w:rPr>
          <w:rFonts w:hint="eastAsia"/>
          <w:bCs/>
          <w:rtl/>
          <w:lang w:bidi="fa-IR"/>
        </w:rPr>
        <w:t>مختلف</w:t>
      </w:r>
      <w:r w:rsidRPr="00C874CF">
        <w:rPr>
          <w:bCs/>
          <w:rtl/>
          <w:lang w:bidi="fa-IR"/>
        </w:rPr>
        <w:t xml:space="preserve"> </w:t>
      </w:r>
      <w:r w:rsidRPr="00C874CF">
        <w:rPr>
          <w:rFonts w:hint="eastAsia"/>
          <w:bCs/>
          <w:rtl/>
          <w:lang w:bidi="fa-IR"/>
        </w:rPr>
        <w:t>در</w:t>
      </w:r>
      <w:r w:rsidRPr="00C874CF">
        <w:rPr>
          <w:bCs/>
          <w:rtl/>
          <w:lang w:bidi="fa-IR"/>
        </w:rPr>
        <w:t xml:space="preserve"> </w:t>
      </w:r>
      <w:r w:rsidRPr="00C874CF">
        <w:rPr>
          <w:rFonts w:hint="eastAsia"/>
          <w:bCs/>
          <w:rtl/>
          <w:lang w:bidi="fa-IR"/>
        </w:rPr>
        <w:t>هر</w:t>
      </w:r>
      <w:r w:rsidRPr="00C874CF">
        <w:rPr>
          <w:bCs/>
          <w:rtl/>
          <w:lang w:bidi="fa-IR"/>
        </w:rPr>
        <w:t xml:space="preserve"> </w:t>
      </w:r>
      <w:r w:rsidRPr="00C874CF">
        <w:rPr>
          <w:rFonts w:hint="eastAsia"/>
          <w:bCs/>
          <w:rtl/>
          <w:lang w:bidi="fa-IR"/>
        </w:rPr>
        <w:t>محل</w:t>
      </w:r>
      <w:r w:rsidRPr="00C874CF">
        <w:rPr>
          <w:bCs/>
          <w:rtl/>
          <w:lang w:bidi="fa-IR"/>
        </w:rPr>
        <w:t xml:space="preserve"> </w:t>
      </w:r>
      <w:r w:rsidRPr="00C874CF">
        <w:rPr>
          <w:rFonts w:hint="eastAsia"/>
          <w:bCs/>
          <w:rtl/>
          <w:lang w:bidi="fa-IR"/>
        </w:rPr>
        <w:t>بر</w:t>
      </w:r>
      <w:r w:rsidRPr="00C874CF">
        <w:rPr>
          <w:bCs/>
          <w:rtl/>
          <w:lang w:bidi="fa-IR"/>
        </w:rPr>
        <w:t xml:space="preserve"> </w:t>
      </w:r>
      <w:r w:rsidRPr="00C874CF">
        <w:rPr>
          <w:rFonts w:hint="eastAsia"/>
          <w:bCs/>
          <w:rtl/>
          <w:lang w:bidi="fa-IR"/>
        </w:rPr>
        <w:t>حسب</w:t>
      </w:r>
      <w:r w:rsidRPr="00C874CF">
        <w:rPr>
          <w:bCs/>
          <w:rtl/>
          <w:lang w:bidi="fa-IR"/>
        </w:rPr>
        <w:t xml:space="preserve"> </w:t>
      </w:r>
      <w:r w:rsidRPr="00C874CF">
        <w:rPr>
          <w:rFonts w:hint="eastAsia"/>
          <w:bCs/>
          <w:rtl/>
          <w:lang w:bidi="fa-IR"/>
        </w:rPr>
        <w:t>اهم</w:t>
      </w:r>
      <w:r w:rsidRPr="00C874CF">
        <w:rPr>
          <w:bCs/>
          <w:rtl/>
          <w:lang w:bidi="fa-IR"/>
        </w:rPr>
        <w:t xml:space="preserve"> </w:t>
      </w:r>
      <w:r w:rsidRPr="00C874CF">
        <w:rPr>
          <w:rFonts w:hint="eastAsia"/>
          <w:bCs/>
          <w:rtl/>
          <w:lang w:bidi="fa-IR"/>
        </w:rPr>
        <w:t>متر</w:t>
      </w:r>
      <w:bookmarkEnd w:id="310"/>
      <w:bookmarkEnd w:id="311"/>
    </w:p>
    <w:tbl>
      <w:tblPr>
        <w:tblpPr w:leftFromText="180" w:rightFromText="180" w:vertAnchor="text" w:horzAnchor="margin" w:tblpXSpec="center" w:tblpY="150"/>
        <w:tblW w:w="8182" w:type="dxa"/>
        <w:tblLook w:val="04A0" w:firstRow="1" w:lastRow="0" w:firstColumn="1" w:lastColumn="0" w:noHBand="0" w:noVBand="1"/>
      </w:tblPr>
      <w:tblGrid>
        <w:gridCol w:w="3756"/>
        <w:gridCol w:w="2346"/>
        <w:gridCol w:w="2080"/>
      </w:tblGrid>
      <w:tr w:rsidR="003128BE" w:rsidRPr="00C874CF" w14:paraId="3B61CD3B" w14:textId="77777777" w:rsidTr="00381CE2">
        <w:trPr>
          <w:trHeight w:val="555"/>
        </w:trPr>
        <w:tc>
          <w:tcPr>
            <w:tcW w:w="375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63955ED2" w14:textId="77777777" w:rsidR="003128BE" w:rsidRPr="00C874CF" w:rsidRDefault="003128BE" w:rsidP="00381CE2">
            <w:pPr>
              <w:bidi/>
              <w:jc w:val="center"/>
              <w:rPr>
                <w:b/>
                <w:bCs/>
                <w:color w:val="000000"/>
                <w:rtl/>
              </w:rPr>
            </w:pPr>
            <w:r w:rsidRPr="00C874CF">
              <w:rPr>
                <w:b/>
                <w:bCs/>
                <w:color w:val="000000"/>
              </w:rPr>
              <w:t>Station No.</w:t>
            </w: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463913A" w14:textId="77777777" w:rsidR="003128BE" w:rsidRPr="00C874CF" w:rsidRDefault="003128BE" w:rsidP="00381CE2">
            <w:pPr>
              <w:bidi/>
              <w:jc w:val="center"/>
              <w:rPr>
                <w:b/>
                <w:bCs/>
                <w:color w:val="000000"/>
              </w:rPr>
            </w:pPr>
            <w:r w:rsidRPr="00C874CF">
              <w:rPr>
                <w:b/>
                <w:bCs/>
                <w:color w:val="000000"/>
              </w:rPr>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2AC75056" w14:textId="77777777" w:rsidR="003128BE" w:rsidRPr="00C874CF" w:rsidRDefault="003128BE" w:rsidP="00381CE2">
            <w:pPr>
              <w:bidi/>
              <w:jc w:val="center"/>
              <w:rPr>
                <w:b/>
                <w:bCs/>
                <w:color w:val="000000"/>
              </w:rPr>
            </w:pPr>
            <w:r w:rsidRPr="00C874CF">
              <w:rPr>
                <w:b/>
                <w:bCs/>
                <w:color w:val="000000"/>
              </w:rPr>
              <w:t>a=3m</w:t>
            </w:r>
          </w:p>
        </w:tc>
      </w:tr>
      <w:tr w:rsidR="003128BE" w:rsidRPr="00C874CF" w14:paraId="2711DEBB" w14:textId="77777777" w:rsidTr="00381CE2">
        <w:trPr>
          <w:trHeight w:val="270"/>
        </w:trPr>
        <w:tc>
          <w:tcPr>
            <w:tcW w:w="3756" w:type="dxa"/>
            <w:tcBorders>
              <w:top w:val="nil"/>
              <w:left w:val="single" w:sz="4" w:space="0" w:color="auto"/>
              <w:bottom w:val="single" w:sz="4" w:space="0" w:color="auto"/>
              <w:right w:val="single" w:sz="4" w:space="0" w:color="auto"/>
            </w:tcBorders>
            <w:noWrap/>
            <w:vAlign w:val="center"/>
            <w:hideMark/>
          </w:tcPr>
          <w:p w14:paraId="320B300B" w14:textId="77777777" w:rsidR="003128BE" w:rsidRPr="00C874CF" w:rsidRDefault="003128BE" w:rsidP="00381CE2">
            <w:pPr>
              <w:bidi/>
              <w:jc w:val="center"/>
              <w:rPr>
                <w:color w:val="000000"/>
              </w:rPr>
            </w:pPr>
            <w:r w:rsidRPr="00C874CF">
              <w:rPr>
                <w:color w:val="000000"/>
              </w:rPr>
              <w:t>FL-1</w:t>
            </w:r>
          </w:p>
        </w:tc>
        <w:tc>
          <w:tcPr>
            <w:tcW w:w="2346" w:type="dxa"/>
            <w:tcBorders>
              <w:top w:val="nil"/>
              <w:left w:val="nil"/>
              <w:bottom w:val="single" w:sz="4" w:space="0" w:color="auto"/>
              <w:right w:val="single" w:sz="4" w:space="0" w:color="auto"/>
            </w:tcBorders>
            <w:noWrap/>
            <w:vAlign w:val="center"/>
          </w:tcPr>
          <w:p w14:paraId="723EE724" w14:textId="77777777" w:rsidR="003128BE" w:rsidRPr="00C874CF" w:rsidRDefault="003128BE" w:rsidP="00381CE2">
            <w:pPr>
              <w:bidi/>
              <w:jc w:val="center"/>
              <w:rPr>
                <w:color w:val="000000"/>
              </w:rPr>
            </w:pPr>
            <w:r w:rsidRPr="00C874CF">
              <w:rPr>
                <w:color w:val="000000"/>
              </w:rPr>
              <w:t>0.00</w:t>
            </w:r>
          </w:p>
        </w:tc>
        <w:tc>
          <w:tcPr>
            <w:tcW w:w="2080" w:type="dxa"/>
            <w:tcBorders>
              <w:top w:val="nil"/>
              <w:left w:val="nil"/>
              <w:bottom w:val="single" w:sz="4" w:space="0" w:color="auto"/>
              <w:right w:val="single" w:sz="4" w:space="0" w:color="auto"/>
            </w:tcBorders>
            <w:noWrap/>
            <w:vAlign w:val="center"/>
          </w:tcPr>
          <w:p w14:paraId="7236456A" w14:textId="77777777" w:rsidR="003128BE" w:rsidRPr="00C874CF" w:rsidRDefault="003128BE" w:rsidP="00381CE2">
            <w:pPr>
              <w:bidi/>
              <w:jc w:val="center"/>
              <w:rPr>
                <w:color w:val="000000"/>
              </w:rPr>
            </w:pPr>
            <w:r w:rsidRPr="00C874CF">
              <w:rPr>
                <w:color w:val="000000"/>
              </w:rPr>
              <w:t>16.21</w:t>
            </w:r>
          </w:p>
        </w:tc>
      </w:tr>
      <w:tr w:rsidR="003128BE" w:rsidRPr="00C874CF" w14:paraId="643100E8" w14:textId="77777777" w:rsidTr="00381CE2">
        <w:trPr>
          <w:trHeight w:val="356"/>
        </w:trPr>
        <w:tc>
          <w:tcPr>
            <w:tcW w:w="3756" w:type="dxa"/>
            <w:tcBorders>
              <w:top w:val="nil"/>
              <w:left w:val="single" w:sz="4" w:space="0" w:color="auto"/>
              <w:bottom w:val="single" w:sz="4" w:space="0" w:color="auto"/>
              <w:right w:val="single" w:sz="4" w:space="0" w:color="auto"/>
            </w:tcBorders>
            <w:noWrap/>
            <w:vAlign w:val="center"/>
            <w:hideMark/>
          </w:tcPr>
          <w:p w14:paraId="739A8313" w14:textId="77777777" w:rsidR="003128BE" w:rsidRPr="00C874CF" w:rsidRDefault="003128BE" w:rsidP="00381CE2">
            <w:pPr>
              <w:bidi/>
              <w:jc w:val="center"/>
              <w:rPr>
                <w:color w:val="000000"/>
              </w:rPr>
            </w:pPr>
            <w:r w:rsidRPr="00C874CF">
              <w:rPr>
                <w:color w:val="000000"/>
              </w:rPr>
              <w:t>FL-2</w:t>
            </w:r>
          </w:p>
        </w:tc>
        <w:tc>
          <w:tcPr>
            <w:tcW w:w="2346" w:type="dxa"/>
            <w:tcBorders>
              <w:top w:val="nil"/>
              <w:left w:val="nil"/>
              <w:bottom w:val="single" w:sz="4" w:space="0" w:color="auto"/>
              <w:right w:val="single" w:sz="4" w:space="0" w:color="auto"/>
            </w:tcBorders>
            <w:noWrap/>
            <w:vAlign w:val="center"/>
          </w:tcPr>
          <w:p w14:paraId="09A35343" w14:textId="77777777" w:rsidR="003128BE" w:rsidRPr="00C874CF" w:rsidRDefault="003128BE" w:rsidP="00381CE2">
            <w:pPr>
              <w:bidi/>
              <w:jc w:val="center"/>
              <w:rPr>
                <w:color w:val="000000"/>
              </w:rPr>
            </w:pPr>
            <w:r w:rsidRPr="00C874CF">
              <w:rPr>
                <w:color w:val="000000"/>
              </w:rPr>
              <w:t>5.44</w:t>
            </w:r>
          </w:p>
        </w:tc>
        <w:tc>
          <w:tcPr>
            <w:tcW w:w="2080" w:type="dxa"/>
            <w:tcBorders>
              <w:top w:val="nil"/>
              <w:left w:val="nil"/>
              <w:bottom w:val="single" w:sz="4" w:space="0" w:color="auto"/>
              <w:right w:val="single" w:sz="4" w:space="0" w:color="auto"/>
            </w:tcBorders>
            <w:noWrap/>
            <w:vAlign w:val="center"/>
          </w:tcPr>
          <w:p w14:paraId="59BDDF6B" w14:textId="77777777" w:rsidR="003128BE" w:rsidRPr="00C874CF" w:rsidRDefault="003128BE" w:rsidP="00381CE2">
            <w:pPr>
              <w:bidi/>
              <w:jc w:val="center"/>
              <w:rPr>
                <w:color w:val="000000"/>
              </w:rPr>
            </w:pPr>
            <w:r w:rsidRPr="00C874CF">
              <w:rPr>
                <w:color w:val="000000"/>
              </w:rPr>
              <w:t>45.57</w:t>
            </w:r>
          </w:p>
        </w:tc>
      </w:tr>
      <w:tr w:rsidR="003128BE" w:rsidRPr="00C874CF" w14:paraId="207D753B" w14:textId="77777777" w:rsidTr="00381CE2">
        <w:trPr>
          <w:trHeight w:val="356"/>
        </w:trPr>
        <w:tc>
          <w:tcPr>
            <w:tcW w:w="3756" w:type="dxa"/>
            <w:tcBorders>
              <w:top w:val="nil"/>
              <w:left w:val="single" w:sz="4" w:space="0" w:color="auto"/>
              <w:bottom w:val="single" w:sz="4" w:space="0" w:color="auto"/>
              <w:right w:val="single" w:sz="4" w:space="0" w:color="auto"/>
            </w:tcBorders>
            <w:noWrap/>
            <w:vAlign w:val="center"/>
            <w:hideMark/>
          </w:tcPr>
          <w:p w14:paraId="46FCB9D8" w14:textId="77777777" w:rsidR="003128BE" w:rsidRPr="00C874CF" w:rsidRDefault="003128BE" w:rsidP="00381CE2">
            <w:pPr>
              <w:bidi/>
              <w:jc w:val="center"/>
              <w:rPr>
                <w:color w:val="000000"/>
              </w:rPr>
            </w:pPr>
            <w:r w:rsidRPr="00C874CF">
              <w:rPr>
                <w:color w:val="000000"/>
              </w:rPr>
              <w:t>FL-3</w:t>
            </w:r>
          </w:p>
        </w:tc>
        <w:tc>
          <w:tcPr>
            <w:tcW w:w="2346" w:type="dxa"/>
            <w:tcBorders>
              <w:top w:val="nil"/>
              <w:left w:val="nil"/>
              <w:bottom w:val="single" w:sz="4" w:space="0" w:color="auto"/>
              <w:right w:val="single" w:sz="4" w:space="0" w:color="auto"/>
            </w:tcBorders>
            <w:noWrap/>
            <w:vAlign w:val="center"/>
          </w:tcPr>
          <w:p w14:paraId="68726D15" w14:textId="77777777" w:rsidR="003128BE" w:rsidRPr="00C874CF" w:rsidRDefault="003128BE" w:rsidP="00381CE2">
            <w:pPr>
              <w:bidi/>
              <w:jc w:val="center"/>
              <w:rPr>
                <w:color w:val="000000"/>
              </w:rPr>
            </w:pPr>
            <w:r w:rsidRPr="00C874CF">
              <w:rPr>
                <w:color w:val="000000"/>
              </w:rPr>
              <w:t>5.32</w:t>
            </w:r>
          </w:p>
        </w:tc>
        <w:tc>
          <w:tcPr>
            <w:tcW w:w="2080" w:type="dxa"/>
            <w:tcBorders>
              <w:top w:val="nil"/>
              <w:left w:val="nil"/>
              <w:bottom w:val="single" w:sz="4" w:space="0" w:color="auto"/>
              <w:right w:val="single" w:sz="4" w:space="0" w:color="auto"/>
            </w:tcBorders>
            <w:noWrap/>
            <w:vAlign w:val="center"/>
          </w:tcPr>
          <w:p w14:paraId="08CFA1C3" w14:textId="77777777" w:rsidR="003128BE" w:rsidRPr="00C874CF" w:rsidRDefault="003128BE" w:rsidP="00381CE2">
            <w:pPr>
              <w:bidi/>
              <w:jc w:val="center"/>
              <w:rPr>
                <w:color w:val="000000"/>
              </w:rPr>
            </w:pPr>
            <w:r w:rsidRPr="00C874CF">
              <w:rPr>
                <w:color w:val="000000"/>
              </w:rPr>
              <w:t>40.61</w:t>
            </w:r>
          </w:p>
        </w:tc>
      </w:tr>
      <w:tr w:rsidR="003128BE" w:rsidRPr="00C874CF" w14:paraId="249CA480" w14:textId="77777777" w:rsidTr="00381CE2">
        <w:trPr>
          <w:trHeight w:val="356"/>
        </w:trPr>
        <w:tc>
          <w:tcPr>
            <w:tcW w:w="3756" w:type="dxa"/>
            <w:tcBorders>
              <w:top w:val="nil"/>
              <w:left w:val="single" w:sz="4" w:space="0" w:color="auto"/>
              <w:bottom w:val="single" w:sz="4" w:space="0" w:color="auto"/>
              <w:right w:val="single" w:sz="4" w:space="0" w:color="auto"/>
            </w:tcBorders>
            <w:noWrap/>
            <w:vAlign w:val="center"/>
            <w:hideMark/>
          </w:tcPr>
          <w:p w14:paraId="0807258A" w14:textId="77777777" w:rsidR="003128BE" w:rsidRPr="00C874CF" w:rsidRDefault="003128BE" w:rsidP="00381CE2">
            <w:pPr>
              <w:bidi/>
              <w:jc w:val="center"/>
              <w:rPr>
                <w:color w:val="000000"/>
              </w:rPr>
            </w:pPr>
            <w:r w:rsidRPr="00C874CF">
              <w:rPr>
                <w:color w:val="000000"/>
              </w:rPr>
              <w:t>FL-4</w:t>
            </w:r>
          </w:p>
        </w:tc>
        <w:tc>
          <w:tcPr>
            <w:tcW w:w="2346" w:type="dxa"/>
            <w:tcBorders>
              <w:top w:val="nil"/>
              <w:left w:val="nil"/>
              <w:bottom w:val="single" w:sz="4" w:space="0" w:color="auto"/>
              <w:right w:val="single" w:sz="4" w:space="0" w:color="auto"/>
            </w:tcBorders>
            <w:noWrap/>
            <w:vAlign w:val="center"/>
          </w:tcPr>
          <w:p w14:paraId="1537CF17" w14:textId="77777777" w:rsidR="003128BE" w:rsidRPr="00C874CF" w:rsidRDefault="003128BE" w:rsidP="00381CE2">
            <w:pPr>
              <w:bidi/>
              <w:jc w:val="center"/>
              <w:rPr>
                <w:color w:val="000000"/>
              </w:rPr>
            </w:pPr>
            <w:r w:rsidRPr="00C874CF">
              <w:rPr>
                <w:color w:val="000000"/>
              </w:rPr>
              <w:t>7.44</w:t>
            </w:r>
          </w:p>
        </w:tc>
        <w:tc>
          <w:tcPr>
            <w:tcW w:w="2080" w:type="dxa"/>
            <w:tcBorders>
              <w:top w:val="nil"/>
              <w:left w:val="nil"/>
              <w:bottom w:val="single" w:sz="4" w:space="0" w:color="auto"/>
              <w:right w:val="single" w:sz="4" w:space="0" w:color="auto"/>
            </w:tcBorders>
            <w:noWrap/>
            <w:vAlign w:val="center"/>
          </w:tcPr>
          <w:p w14:paraId="1910626D" w14:textId="77777777" w:rsidR="003128BE" w:rsidRPr="00C874CF" w:rsidRDefault="003128BE" w:rsidP="00381CE2">
            <w:pPr>
              <w:bidi/>
              <w:jc w:val="center"/>
              <w:rPr>
                <w:color w:val="000000"/>
              </w:rPr>
            </w:pPr>
            <w:r w:rsidRPr="00C874CF">
              <w:rPr>
                <w:color w:val="000000"/>
              </w:rPr>
              <w:t>21.19</w:t>
            </w:r>
          </w:p>
        </w:tc>
      </w:tr>
      <w:tr w:rsidR="003128BE" w:rsidRPr="00C874CF" w14:paraId="3BA2124C" w14:textId="77777777" w:rsidTr="00381CE2">
        <w:trPr>
          <w:trHeight w:val="356"/>
        </w:trPr>
        <w:tc>
          <w:tcPr>
            <w:tcW w:w="3756" w:type="dxa"/>
            <w:tcBorders>
              <w:top w:val="nil"/>
              <w:left w:val="single" w:sz="4" w:space="0" w:color="auto"/>
              <w:bottom w:val="single" w:sz="4" w:space="0" w:color="auto"/>
              <w:right w:val="single" w:sz="4" w:space="0" w:color="auto"/>
            </w:tcBorders>
            <w:noWrap/>
            <w:vAlign w:val="center"/>
          </w:tcPr>
          <w:p w14:paraId="285F7F1E" w14:textId="77777777" w:rsidR="003128BE" w:rsidRPr="00C874CF" w:rsidRDefault="003128BE" w:rsidP="00381CE2">
            <w:pPr>
              <w:bidi/>
              <w:jc w:val="center"/>
              <w:rPr>
                <w:color w:val="000000"/>
              </w:rPr>
            </w:pPr>
            <w:r w:rsidRPr="00C874CF">
              <w:rPr>
                <w:color w:val="000000"/>
              </w:rPr>
              <w:t>FL-5</w:t>
            </w:r>
          </w:p>
        </w:tc>
        <w:tc>
          <w:tcPr>
            <w:tcW w:w="2346" w:type="dxa"/>
            <w:tcBorders>
              <w:top w:val="nil"/>
              <w:left w:val="nil"/>
              <w:bottom w:val="single" w:sz="4" w:space="0" w:color="auto"/>
              <w:right w:val="single" w:sz="4" w:space="0" w:color="auto"/>
            </w:tcBorders>
            <w:noWrap/>
            <w:vAlign w:val="center"/>
          </w:tcPr>
          <w:p w14:paraId="729C79B6" w14:textId="77777777" w:rsidR="003128BE" w:rsidRPr="00C874CF" w:rsidRDefault="003128BE" w:rsidP="00381CE2">
            <w:pPr>
              <w:bidi/>
              <w:jc w:val="center"/>
              <w:rPr>
                <w:color w:val="000000"/>
              </w:rPr>
            </w:pPr>
            <w:r w:rsidRPr="00C874CF">
              <w:rPr>
                <w:color w:val="000000"/>
              </w:rPr>
              <w:t>10.24</w:t>
            </w:r>
          </w:p>
        </w:tc>
        <w:tc>
          <w:tcPr>
            <w:tcW w:w="2080" w:type="dxa"/>
            <w:tcBorders>
              <w:top w:val="nil"/>
              <w:left w:val="nil"/>
              <w:bottom w:val="single" w:sz="4" w:space="0" w:color="auto"/>
              <w:right w:val="single" w:sz="4" w:space="0" w:color="auto"/>
            </w:tcBorders>
            <w:noWrap/>
            <w:vAlign w:val="center"/>
          </w:tcPr>
          <w:p w14:paraId="77F636D2" w14:textId="77777777" w:rsidR="003128BE" w:rsidRPr="00C874CF" w:rsidRDefault="003128BE" w:rsidP="00381CE2">
            <w:pPr>
              <w:bidi/>
              <w:jc w:val="center"/>
              <w:rPr>
                <w:color w:val="000000"/>
              </w:rPr>
            </w:pPr>
            <w:r w:rsidRPr="00C874CF">
              <w:rPr>
                <w:color w:val="000000"/>
              </w:rPr>
              <w:t>50.91</w:t>
            </w:r>
          </w:p>
        </w:tc>
      </w:tr>
      <w:tr w:rsidR="003128BE" w:rsidRPr="00C874CF" w14:paraId="7592912D" w14:textId="77777777" w:rsidTr="00381CE2">
        <w:trPr>
          <w:trHeight w:val="356"/>
        </w:trPr>
        <w:tc>
          <w:tcPr>
            <w:tcW w:w="3756" w:type="dxa"/>
            <w:tcBorders>
              <w:top w:val="nil"/>
              <w:left w:val="single" w:sz="4" w:space="0" w:color="auto"/>
              <w:bottom w:val="single" w:sz="4" w:space="0" w:color="auto"/>
              <w:right w:val="single" w:sz="4" w:space="0" w:color="auto"/>
            </w:tcBorders>
            <w:noWrap/>
            <w:vAlign w:val="center"/>
          </w:tcPr>
          <w:p w14:paraId="53A4B8C3" w14:textId="77777777" w:rsidR="003128BE" w:rsidRPr="00C874CF" w:rsidRDefault="003128BE" w:rsidP="00381CE2">
            <w:pPr>
              <w:bidi/>
              <w:jc w:val="center"/>
              <w:rPr>
                <w:color w:val="000000"/>
              </w:rPr>
            </w:pPr>
            <w:r w:rsidRPr="00C874CF">
              <w:rPr>
                <w:color w:val="000000"/>
              </w:rPr>
              <w:t>FL-6</w:t>
            </w:r>
          </w:p>
        </w:tc>
        <w:tc>
          <w:tcPr>
            <w:tcW w:w="2346" w:type="dxa"/>
            <w:tcBorders>
              <w:top w:val="nil"/>
              <w:left w:val="nil"/>
              <w:bottom w:val="single" w:sz="4" w:space="0" w:color="auto"/>
              <w:right w:val="single" w:sz="4" w:space="0" w:color="auto"/>
            </w:tcBorders>
            <w:noWrap/>
            <w:vAlign w:val="center"/>
          </w:tcPr>
          <w:p w14:paraId="7150F1CB" w14:textId="77777777" w:rsidR="003128BE" w:rsidRPr="00C874CF" w:rsidRDefault="003128BE" w:rsidP="00381CE2">
            <w:pPr>
              <w:bidi/>
              <w:jc w:val="center"/>
              <w:rPr>
                <w:color w:val="000000"/>
              </w:rPr>
            </w:pPr>
            <w:r w:rsidRPr="00C874CF">
              <w:rPr>
                <w:color w:val="000000"/>
              </w:rPr>
              <w:t>7.73</w:t>
            </w:r>
          </w:p>
        </w:tc>
        <w:tc>
          <w:tcPr>
            <w:tcW w:w="2080" w:type="dxa"/>
            <w:tcBorders>
              <w:top w:val="nil"/>
              <w:left w:val="nil"/>
              <w:bottom w:val="single" w:sz="4" w:space="0" w:color="auto"/>
              <w:right w:val="single" w:sz="4" w:space="0" w:color="auto"/>
            </w:tcBorders>
            <w:noWrap/>
            <w:vAlign w:val="center"/>
          </w:tcPr>
          <w:p w14:paraId="4958FA99" w14:textId="77777777" w:rsidR="003128BE" w:rsidRPr="00C874CF" w:rsidRDefault="003128BE" w:rsidP="00381CE2">
            <w:pPr>
              <w:bidi/>
              <w:jc w:val="center"/>
              <w:rPr>
                <w:color w:val="000000"/>
              </w:rPr>
            </w:pPr>
            <w:r w:rsidRPr="00C874CF">
              <w:rPr>
                <w:color w:val="000000"/>
              </w:rPr>
              <w:t>30.02</w:t>
            </w:r>
          </w:p>
        </w:tc>
      </w:tr>
    </w:tbl>
    <w:p w14:paraId="12D86423" w14:textId="77777777" w:rsidR="003128BE" w:rsidRPr="00C874CF" w:rsidRDefault="003128BE" w:rsidP="00381CE2">
      <w:pPr>
        <w:bidi/>
        <w:spacing w:before="120"/>
        <w:ind w:firstLine="576"/>
        <w:jc w:val="both"/>
        <w:rPr>
          <w:sz w:val="28"/>
          <w:szCs w:val="28"/>
          <w:rtl/>
          <w:lang w:bidi="fa-IR"/>
        </w:rPr>
      </w:pPr>
    </w:p>
    <w:p w14:paraId="12863EB3" w14:textId="77777777" w:rsidR="003128BE" w:rsidRPr="00C874CF" w:rsidRDefault="003128BE" w:rsidP="00381CE2">
      <w:pPr>
        <w:bidi/>
        <w:spacing w:before="120"/>
        <w:ind w:firstLine="576"/>
        <w:jc w:val="both"/>
        <w:rPr>
          <w:sz w:val="28"/>
          <w:szCs w:val="28"/>
          <w:rtl/>
          <w:lang w:bidi="fa-IR"/>
        </w:rPr>
      </w:pPr>
    </w:p>
    <w:p w14:paraId="43202468" w14:textId="77777777" w:rsidR="003128BE" w:rsidRPr="00C874CF" w:rsidRDefault="003128BE" w:rsidP="00381CE2">
      <w:pPr>
        <w:bidi/>
        <w:spacing w:before="120"/>
        <w:ind w:firstLine="576"/>
        <w:jc w:val="both"/>
        <w:rPr>
          <w:sz w:val="28"/>
          <w:szCs w:val="28"/>
          <w:rtl/>
          <w:lang w:bidi="fa-IR"/>
        </w:rPr>
      </w:pPr>
    </w:p>
    <w:p w14:paraId="43217948" w14:textId="77777777" w:rsidR="003128BE" w:rsidRPr="00C874CF" w:rsidRDefault="003128BE" w:rsidP="00381CE2">
      <w:pPr>
        <w:bidi/>
        <w:spacing w:before="120"/>
        <w:ind w:firstLine="576"/>
        <w:jc w:val="both"/>
        <w:rPr>
          <w:sz w:val="28"/>
          <w:szCs w:val="28"/>
          <w:rtl/>
          <w:lang w:bidi="fa-IR"/>
        </w:rPr>
      </w:pPr>
    </w:p>
    <w:p w14:paraId="76368E47" w14:textId="77777777" w:rsidR="003128BE" w:rsidRPr="00C874CF" w:rsidRDefault="003128BE" w:rsidP="00381CE2">
      <w:pPr>
        <w:bidi/>
        <w:jc w:val="both"/>
        <w:rPr>
          <w:sz w:val="28"/>
          <w:szCs w:val="28"/>
          <w:rtl/>
          <w:lang w:bidi="fa-IR"/>
        </w:rPr>
      </w:pPr>
    </w:p>
    <w:p w14:paraId="25FD32CE" w14:textId="77777777" w:rsidR="003128BE" w:rsidRPr="00C874CF" w:rsidRDefault="00BE09C6" w:rsidP="00381CE2">
      <w:pPr>
        <w:tabs>
          <w:tab w:val="left" w:pos="1112"/>
          <w:tab w:val="right" w:pos="8622"/>
        </w:tabs>
        <w:bidi/>
        <w:spacing w:after="240" w:line="20" w:lineRule="atLeast"/>
        <w:ind w:right="-360"/>
        <w:jc w:val="center"/>
        <w:rPr>
          <w:bCs/>
          <w:i/>
          <w:rtl/>
        </w:rPr>
      </w:pPr>
      <w:r>
        <w:rPr>
          <w:noProof/>
        </w:rPr>
        <w:lastRenderedPageBreak/>
        <w:drawing>
          <wp:inline distT="0" distB="0" distL="0" distR="0" wp14:anchorId="771B6CB8" wp14:editId="7226C0BB">
            <wp:extent cx="5200650" cy="5048250"/>
            <wp:effectExtent l="0" t="0" r="0" b="0"/>
            <wp:docPr id="53" name="Chart 53">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92C9CC" w14:textId="77777777" w:rsidR="003128BE" w:rsidRPr="00C874CF" w:rsidRDefault="003128BE" w:rsidP="00381CE2">
      <w:pPr>
        <w:tabs>
          <w:tab w:val="left" w:pos="1112"/>
          <w:tab w:val="right" w:pos="8622"/>
        </w:tabs>
        <w:bidi/>
        <w:spacing w:after="240" w:line="20" w:lineRule="atLeast"/>
        <w:ind w:left="-90" w:right="-360"/>
        <w:jc w:val="center"/>
        <w:rPr>
          <w:bCs/>
          <w:i/>
          <w:rtl/>
        </w:rPr>
      </w:pPr>
      <w:r w:rsidRPr="00C874CF">
        <w:rPr>
          <w:bCs/>
          <w:i/>
          <w:sz w:val="18"/>
          <w:rtl/>
        </w:rPr>
        <w:t>شکل 3-</w:t>
      </w:r>
      <w:r w:rsidRPr="00C874CF">
        <w:rPr>
          <w:rFonts w:hint="cs"/>
          <w:bCs/>
          <w:i/>
          <w:sz w:val="18"/>
          <w:rtl/>
        </w:rPr>
        <w:t>4</w:t>
      </w:r>
      <w:r w:rsidRPr="00C874CF">
        <w:rPr>
          <w:bCs/>
          <w:i/>
          <w:sz w:val="18"/>
        </w:rPr>
        <w:t>.</w:t>
      </w:r>
      <w:r w:rsidRPr="00C874CF">
        <w:rPr>
          <w:bCs/>
          <w:i/>
          <w:sz w:val="18"/>
          <w:rtl/>
        </w:rPr>
        <w:t xml:space="preserve"> </w:t>
      </w:r>
      <w:r w:rsidRPr="00C874CF">
        <w:rPr>
          <w:rFonts w:hint="cs"/>
          <w:bCs/>
          <w:i/>
          <w:sz w:val="18"/>
          <w:rtl/>
        </w:rPr>
        <w:t xml:space="preserve">تغییرات مقاومت الکتریکی بر حسب عمق در مسیر خط لوله </w:t>
      </w:r>
      <w:r w:rsidRPr="00C874CF">
        <w:rPr>
          <w:rFonts w:hint="cs"/>
          <w:bCs/>
          <w:i/>
          <w:sz w:val="18"/>
          <w:rtl/>
          <w:lang w:bidi="fa-IR"/>
        </w:rPr>
        <w:t xml:space="preserve">و تاسیسات سرچاهی بسته </w:t>
      </w:r>
      <w:r w:rsidRPr="00C874CF">
        <w:rPr>
          <w:bCs/>
          <w:i/>
          <w:lang w:bidi="fa-IR"/>
        </w:rPr>
        <w:t>W-018S</w:t>
      </w:r>
    </w:p>
    <w:p w14:paraId="03548376"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312" w:name="_Toc95114821"/>
      <w:bookmarkStart w:id="313" w:name="_Toc96342350"/>
      <w:bookmarkStart w:id="314" w:name="_Toc96520597"/>
      <w:r w:rsidRPr="00C874CF">
        <w:rPr>
          <w:b/>
          <w:bCs/>
          <w:color w:val="000000" w:themeColor="text1"/>
          <w:sz w:val="28"/>
          <w:szCs w:val="28"/>
          <w:rtl/>
          <w:lang w:bidi="fa-IR"/>
        </w:rPr>
        <w:t>2-</w:t>
      </w:r>
      <w:r w:rsidRPr="00C874CF">
        <w:rPr>
          <w:rFonts w:hint="cs"/>
          <w:b/>
          <w:bCs/>
          <w:color w:val="000000" w:themeColor="text1"/>
          <w:sz w:val="28"/>
          <w:szCs w:val="28"/>
          <w:rtl/>
          <w:lang w:bidi="fa-IR"/>
        </w:rPr>
        <w:t>5</w:t>
      </w:r>
      <w:r w:rsidRPr="00C874CF">
        <w:rPr>
          <w:b/>
          <w:bCs/>
          <w:color w:val="000000" w:themeColor="text1"/>
          <w:sz w:val="28"/>
          <w:szCs w:val="28"/>
          <w:rtl/>
          <w:lang w:bidi="fa-IR"/>
        </w:rPr>
        <w:t>-2-3-خورندگ</w:t>
      </w:r>
      <w:r w:rsidRPr="00C874CF">
        <w:rPr>
          <w:rFonts w:hint="cs"/>
          <w:b/>
          <w:bCs/>
          <w:color w:val="000000" w:themeColor="text1"/>
          <w:sz w:val="28"/>
          <w:szCs w:val="28"/>
          <w:rtl/>
          <w:lang w:bidi="fa-IR"/>
        </w:rPr>
        <w:t>ی</w:t>
      </w:r>
      <w:bookmarkEnd w:id="312"/>
      <w:bookmarkEnd w:id="313"/>
      <w:bookmarkEnd w:id="314"/>
    </w:p>
    <w:p w14:paraId="5C43EC27" w14:textId="77777777" w:rsidR="003128BE" w:rsidRPr="00C874CF" w:rsidRDefault="003128BE" w:rsidP="00381CE2">
      <w:pPr>
        <w:bidi/>
        <w:spacing w:before="120"/>
        <w:ind w:firstLine="576"/>
        <w:jc w:val="both"/>
        <w:rPr>
          <w:sz w:val="28"/>
          <w:szCs w:val="28"/>
          <w:rtl/>
          <w:lang w:bidi="fa-IR"/>
        </w:rPr>
      </w:pPr>
      <w:r w:rsidRPr="00C874CF">
        <w:rPr>
          <w:rFonts w:hint="eastAsia"/>
          <w:sz w:val="28"/>
          <w:szCs w:val="28"/>
          <w:rtl/>
          <w:lang w:bidi="fa-IR"/>
        </w:rPr>
        <w:t>عكس</w:t>
      </w:r>
      <w:r w:rsidRPr="00C874CF">
        <w:rPr>
          <w:sz w:val="28"/>
          <w:szCs w:val="28"/>
          <w:rtl/>
          <w:lang w:bidi="fa-IR"/>
        </w:rPr>
        <w:t xml:space="preserve"> </w:t>
      </w:r>
      <w:r w:rsidRPr="00C874CF">
        <w:rPr>
          <w:rFonts w:hint="eastAsia"/>
          <w:sz w:val="28"/>
          <w:szCs w:val="28"/>
          <w:rtl/>
          <w:lang w:bidi="fa-IR"/>
        </w:rPr>
        <w:t>العمل</w:t>
      </w:r>
      <w:r w:rsidRPr="00C874CF">
        <w:rPr>
          <w:sz w:val="28"/>
          <w:szCs w:val="28"/>
          <w:rtl/>
          <w:lang w:bidi="fa-IR"/>
        </w:rPr>
        <w:t xml:space="preserve"> </w:t>
      </w:r>
      <w:r w:rsidRPr="00C874CF">
        <w:rPr>
          <w:rFonts w:hint="eastAsia"/>
          <w:sz w:val="28"/>
          <w:szCs w:val="28"/>
          <w:rtl/>
          <w:lang w:bidi="fa-IR"/>
        </w:rPr>
        <w:t>شيميا</w:t>
      </w:r>
      <w:r w:rsidRPr="00C874CF">
        <w:rPr>
          <w:rFonts w:hint="cs"/>
          <w:sz w:val="28"/>
          <w:szCs w:val="28"/>
          <w:rtl/>
          <w:lang w:bidi="fa-IR"/>
        </w:rPr>
        <w:t>ی</w:t>
      </w:r>
      <w:r w:rsidRPr="00C874CF">
        <w:rPr>
          <w:rFonts w:hint="eastAsia"/>
          <w:sz w:val="28"/>
          <w:szCs w:val="28"/>
          <w:rtl/>
          <w:lang w:bidi="fa-IR"/>
        </w:rPr>
        <w:t>ي</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الكتروشيميايي</w:t>
      </w:r>
      <w:r w:rsidRPr="00C874CF">
        <w:rPr>
          <w:sz w:val="28"/>
          <w:szCs w:val="28"/>
          <w:rtl/>
          <w:lang w:bidi="fa-IR"/>
        </w:rPr>
        <w:t xml:space="preserve"> </w:t>
      </w:r>
      <w:r w:rsidRPr="00C874CF">
        <w:rPr>
          <w:rFonts w:hint="eastAsia"/>
          <w:sz w:val="28"/>
          <w:szCs w:val="28"/>
          <w:rtl/>
          <w:lang w:bidi="fa-IR"/>
        </w:rPr>
        <w:t>يك</w:t>
      </w:r>
      <w:r w:rsidRPr="00C874CF">
        <w:rPr>
          <w:sz w:val="28"/>
          <w:szCs w:val="28"/>
          <w:rtl/>
          <w:lang w:bidi="fa-IR"/>
        </w:rPr>
        <w:t xml:space="preserve"> </w:t>
      </w:r>
      <w:r w:rsidRPr="00C874CF">
        <w:rPr>
          <w:rFonts w:hint="eastAsia"/>
          <w:sz w:val="28"/>
          <w:szCs w:val="28"/>
          <w:rtl/>
          <w:lang w:bidi="fa-IR"/>
        </w:rPr>
        <w:t>فلز</w:t>
      </w:r>
      <w:r w:rsidRPr="00C874CF">
        <w:rPr>
          <w:sz w:val="28"/>
          <w:szCs w:val="28"/>
          <w:rtl/>
          <w:lang w:bidi="fa-IR"/>
        </w:rPr>
        <w:t xml:space="preserve"> </w:t>
      </w:r>
      <w:r w:rsidRPr="00C874CF">
        <w:rPr>
          <w:rFonts w:hint="eastAsia"/>
          <w:sz w:val="28"/>
          <w:szCs w:val="28"/>
          <w:rtl/>
          <w:lang w:bidi="fa-IR"/>
        </w:rPr>
        <w:t>با</w:t>
      </w:r>
      <w:r w:rsidRPr="00C874CF">
        <w:rPr>
          <w:sz w:val="28"/>
          <w:szCs w:val="28"/>
          <w:rtl/>
          <w:lang w:bidi="fa-IR"/>
        </w:rPr>
        <w:t xml:space="preserve"> </w:t>
      </w:r>
      <w:r w:rsidRPr="00C874CF">
        <w:rPr>
          <w:rFonts w:hint="eastAsia"/>
          <w:sz w:val="28"/>
          <w:szCs w:val="28"/>
          <w:rtl/>
          <w:lang w:bidi="fa-IR"/>
        </w:rPr>
        <w:t>محيط</w:t>
      </w:r>
      <w:r w:rsidRPr="00C874CF">
        <w:rPr>
          <w:sz w:val="28"/>
          <w:szCs w:val="28"/>
          <w:rtl/>
          <w:lang w:bidi="fa-IR"/>
        </w:rPr>
        <w:t xml:space="preserve"> </w:t>
      </w:r>
      <w:r w:rsidRPr="00C874CF">
        <w:rPr>
          <w:rFonts w:hint="eastAsia"/>
          <w:sz w:val="28"/>
          <w:szCs w:val="28"/>
          <w:rtl/>
          <w:lang w:bidi="fa-IR"/>
        </w:rPr>
        <w:t>اطراف</w:t>
      </w:r>
      <w:r w:rsidRPr="00C874CF">
        <w:rPr>
          <w:sz w:val="28"/>
          <w:szCs w:val="28"/>
          <w:rtl/>
          <w:lang w:bidi="fa-IR"/>
        </w:rPr>
        <w:t xml:space="preserve"> </w:t>
      </w:r>
      <w:r w:rsidRPr="00C874CF">
        <w:rPr>
          <w:rFonts w:hint="eastAsia"/>
          <w:sz w:val="28"/>
          <w:szCs w:val="28"/>
          <w:rtl/>
          <w:lang w:bidi="fa-IR"/>
        </w:rPr>
        <w:t>كه</w:t>
      </w:r>
      <w:r w:rsidRPr="00C874CF">
        <w:rPr>
          <w:sz w:val="28"/>
          <w:szCs w:val="28"/>
          <w:rtl/>
          <w:lang w:bidi="fa-IR"/>
        </w:rPr>
        <w:t xml:space="preserve"> </w:t>
      </w:r>
      <w:r w:rsidRPr="00C874CF">
        <w:rPr>
          <w:rFonts w:hint="eastAsia"/>
          <w:sz w:val="28"/>
          <w:szCs w:val="28"/>
          <w:rtl/>
          <w:lang w:bidi="fa-IR"/>
        </w:rPr>
        <w:t>منجر</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اضمحلال</w:t>
      </w:r>
      <w:r w:rsidRPr="00C874CF">
        <w:rPr>
          <w:sz w:val="28"/>
          <w:szCs w:val="28"/>
          <w:rtl/>
          <w:lang w:bidi="fa-IR"/>
        </w:rPr>
        <w:t xml:space="preserve"> </w:t>
      </w:r>
      <w:r w:rsidRPr="00C874CF">
        <w:rPr>
          <w:rFonts w:hint="eastAsia"/>
          <w:sz w:val="28"/>
          <w:szCs w:val="28"/>
          <w:rtl/>
          <w:lang w:bidi="fa-IR"/>
        </w:rPr>
        <w:t>تدريجي</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نابود</w:t>
      </w:r>
      <w:r w:rsidRPr="00C874CF">
        <w:rPr>
          <w:sz w:val="28"/>
          <w:szCs w:val="28"/>
          <w:rtl/>
          <w:lang w:bidi="fa-IR"/>
        </w:rPr>
        <w:t xml:space="preserve"> </w:t>
      </w:r>
      <w:r w:rsidRPr="00C874CF">
        <w:rPr>
          <w:rFonts w:hint="eastAsia"/>
          <w:sz w:val="28"/>
          <w:szCs w:val="28"/>
          <w:rtl/>
          <w:lang w:bidi="fa-IR"/>
        </w:rPr>
        <w:t>شدن</w:t>
      </w:r>
      <w:r w:rsidRPr="00C874CF">
        <w:rPr>
          <w:sz w:val="28"/>
          <w:szCs w:val="28"/>
          <w:rtl/>
          <w:lang w:bidi="fa-IR"/>
        </w:rPr>
        <w:t xml:space="preserve"> </w:t>
      </w:r>
      <w:r w:rsidRPr="00C874CF">
        <w:rPr>
          <w:rFonts w:hint="eastAsia"/>
          <w:sz w:val="28"/>
          <w:szCs w:val="28"/>
          <w:rtl/>
          <w:lang w:bidi="fa-IR"/>
        </w:rPr>
        <w:t>فلز</w:t>
      </w:r>
      <w:r w:rsidRPr="00C874CF">
        <w:rPr>
          <w:sz w:val="28"/>
          <w:szCs w:val="28"/>
          <w:rtl/>
          <w:lang w:bidi="fa-IR"/>
        </w:rPr>
        <w:t xml:space="preserve"> </w:t>
      </w:r>
      <w:r w:rsidRPr="00C874CF">
        <w:rPr>
          <w:rFonts w:hint="eastAsia"/>
          <w:sz w:val="28"/>
          <w:szCs w:val="28"/>
          <w:rtl/>
          <w:lang w:bidi="fa-IR"/>
        </w:rPr>
        <w:t>گردد</w:t>
      </w:r>
      <w:r w:rsidRPr="00C874CF">
        <w:rPr>
          <w:sz w:val="28"/>
          <w:szCs w:val="28"/>
          <w:rtl/>
          <w:lang w:bidi="fa-IR"/>
        </w:rPr>
        <w:t xml:space="preserve"> </w:t>
      </w:r>
      <w:r w:rsidRPr="00C874CF">
        <w:rPr>
          <w:rFonts w:hint="eastAsia"/>
          <w:sz w:val="28"/>
          <w:szCs w:val="28"/>
          <w:rtl/>
          <w:lang w:bidi="fa-IR"/>
        </w:rPr>
        <w:t>را</w:t>
      </w:r>
      <w:r w:rsidRPr="00C874CF">
        <w:rPr>
          <w:sz w:val="28"/>
          <w:szCs w:val="28"/>
          <w:rtl/>
          <w:lang w:bidi="fa-IR"/>
        </w:rPr>
        <w:t xml:space="preserve"> </w:t>
      </w:r>
      <w:r w:rsidRPr="00C874CF">
        <w:rPr>
          <w:rFonts w:hint="eastAsia"/>
          <w:sz w:val="28"/>
          <w:szCs w:val="28"/>
          <w:rtl/>
          <w:lang w:bidi="fa-IR"/>
        </w:rPr>
        <w:t>خورندگي</w:t>
      </w:r>
      <w:r w:rsidRPr="00C874CF">
        <w:rPr>
          <w:sz w:val="28"/>
          <w:szCs w:val="28"/>
          <w:rtl/>
          <w:lang w:bidi="fa-IR"/>
        </w:rPr>
        <w:t xml:space="preserve"> </w:t>
      </w:r>
      <w:r w:rsidRPr="00C874CF">
        <w:rPr>
          <w:rFonts w:hint="eastAsia"/>
          <w:sz w:val="28"/>
          <w:szCs w:val="28"/>
          <w:rtl/>
          <w:lang w:bidi="fa-IR"/>
        </w:rPr>
        <w:t>مي‏نامند</w:t>
      </w:r>
      <w:r w:rsidRPr="00C874CF">
        <w:rPr>
          <w:sz w:val="28"/>
          <w:szCs w:val="28"/>
          <w:rtl/>
          <w:lang w:bidi="fa-IR"/>
        </w:rPr>
        <w:t xml:space="preserve">. </w:t>
      </w:r>
      <w:r w:rsidRPr="00C874CF">
        <w:rPr>
          <w:rFonts w:hint="eastAsia"/>
          <w:sz w:val="28"/>
          <w:szCs w:val="28"/>
          <w:rtl/>
          <w:lang w:bidi="fa-IR"/>
        </w:rPr>
        <w:t>خوردگي</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وجود</w:t>
      </w:r>
      <w:r w:rsidRPr="00C874CF">
        <w:rPr>
          <w:sz w:val="28"/>
          <w:szCs w:val="28"/>
          <w:rtl/>
          <w:lang w:bidi="fa-IR"/>
        </w:rPr>
        <w:t xml:space="preserve"> </w:t>
      </w:r>
      <w:r w:rsidRPr="00C874CF">
        <w:rPr>
          <w:rFonts w:hint="eastAsia"/>
          <w:sz w:val="28"/>
          <w:szCs w:val="28"/>
          <w:rtl/>
          <w:lang w:bidi="fa-IR"/>
        </w:rPr>
        <w:t>مناطق</w:t>
      </w:r>
      <w:r w:rsidRPr="00C874CF">
        <w:rPr>
          <w:sz w:val="28"/>
          <w:szCs w:val="28"/>
          <w:rtl/>
          <w:lang w:bidi="fa-IR"/>
        </w:rPr>
        <w:t xml:space="preserve"> </w:t>
      </w:r>
      <w:r w:rsidRPr="00C874CF">
        <w:rPr>
          <w:rFonts w:hint="eastAsia"/>
          <w:sz w:val="28"/>
          <w:szCs w:val="28"/>
          <w:rtl/>
          <w:lang w:bidi="fa-IR"/>
        </w:rPr>
        <w:t>كاتديك</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آنديك</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فلز</w:t>
      </w:r>
      <w:r w:rsidRPr="00C874CF">
        <w:rPr>
          <w:sz w:val="28"/>
          <w:szCs w:val="28"/>
          <w:rtl/>
          <w:lang w:bidi="fa-IR"/>
        </w:rPr>
        <w:t xml:space="preserve"> </w:t>
      </w:r>
      <w:r w:rsidRPr="00C874CF">
        <w:rPr>
          <w:rFonts w:hint="eastAsia"/>
          <w:sz w:val="28"/>
          <w:szCs w:val="28"/>
          <w:rtl/>
          <w:lang w:bidi="fa-IR"/>
        </w:rPr>
        <w:t>اشاره</w:t>
      </w:r>
      <w:r w:rsidRPr="00C874CF">
        <w:rPr>
          <w:sz w:val="28"/>
          <w:szCs w:val="28"/>
          <w:rtl/>
          <w:lang w:bidi="fa-IR"/>
        </w:rPr>
        <w:t xml:space="preserve"> </w:t>
      </w:r>
      <w:r w:rsidRPr="00C874CF">
        <w:rPr>
          <w:rFonts w:hint="eastAsia"/>
          <w:sz w:val="28"/>
          <w:szCs w:val="28"/>
          <w:rtl/>
          <w:lang w:bidi="fa-IR"/>
        </w:rPr>
        <w:t>دارد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روش</w:t>
      </w:r>
      <w:r w:rsidRPr="00C874CF">
        <w:rPr>
          <w:sz w:val="28"/>
          <w:szCs w:val="28"/>
          <w:rtl/>
          <w:lang w:bidi="fa-IR"/>
        </w:rPr>
        <w:t xml:space="preserve"> </w:t>
      </w:r>
      <w:r w:rsidRPr="00C874CF">
        <w:rPr>
          <w:rFonts w:hint="eastAsia"/>
          <w:sz w:val="28"/>
          <w:szCs w:val="28"/>
          <w:rtl/>
          <w:lang w:bidi="fa-IR"/>
        </w:rPr>
        <w:t>حفاظت</w:t>
      </w:r>
      <w:r w:rsidRPr="00C874CF">
        <w:rPr>
          <w:sz w:val="28"/>
          <w:szCs w:val="28"/>
          <w:rtl/>
          <w:lang w:bidi="fa-IR"/>
        </w:rPr>
        <w:t xml:space="preserve"> </w:t>
      </w:r>
      <w:r w:rsidRPr="00C874CF">
        <w:rPr>
          <w:rFonts w:hint="eastAsia"/>
          <w:sz w:val="28"/>
          <w:szCs w:val="28"/>
          <w:rtl/>
          <w:lang w:bidi="fa-IR"/>
        </w:rPr>
        <w:t>كاتديك</w:t>
      </w:r>
      <w:r w:rsidRPr="00C874CF">
        <w:rPr>
          <w:sz w:val="28"/>
          <w:szCs w:val="28"/>
          <w:rtl/>
          <w:lang w:bidi="fa-IR"/>
        </w:rPr>
        <w:t xml:space="preserve"> (روش</w:t>
      </w:r>
      <w:r w:rsidRPr="00C874CF">
        <w:rPr>
          <w:rFonts w:hint="cs"/>
          <w:sz w:val="28"/>
          <w:szCs w:val="28"/>
          <w:rtl/>
          <w:lang w:bidi="fa-IR"/>
        </w:rPr>
        <w:t>‌</w:t>
      </w:r>
      <w:r w:rsidRPr="00C874CF">
        <w:rPr>
          <w:sz w:val="28"/>
          <w:szCs w:val="28"/>
          <w:rtl/>
          <w:lang w:bidi="fa-IR"/>
        </w:rPr>
        <w:t xml:space="preserve">هاي </w:t>
      </w:r>
      <w:r w:rsidRPr="00C874CF">
        <w:rPr>
          <w:rFonts w:hint="eastAsia"/>
          <w:sz w:val="28"/>
          <w:szCs w:val="28"/>
          <w:rtl/>
          <w:lang w:bidi="fa-IR"/>
        </w:rPr>
        <w:t>ايمن</w:t>
      </w:r>
      <w:r w:rsidRPr="00C874CF">
        <w:rPr>
          <w:sz w:val="28"/>
          <w:szCs w:val="28"/>
          <w:rtl/>
          <w:lang w:bidi="fa-IR"/>
        </w:rPr>
        <w:t xml:space="preserve"> </w:t>
      </w:r>
      <w:r w:rsidRPr="00C874CF">
        <w:rPr>
          <w:rFonts w:hint="eastAsia"/>
          <w:sz w:val="28"/>
          <w:szCs w:val="28"/>
          <w:rtl/>
          <w:lang w:bidi="fa-IR"/>
        </w:rPr>
        <w:t>سازي</w:t>
      </w:r>
      <w:r w:rsidRPr="00C874CF">
        <w:rPr>
          <w:sz w:val="28"/>
          <w:szCs w:val="28"/>
          <w:rtl/>
          <w:lang w:bidi="fa-IR"/>
        </w:rPr>
        <w:t xml:space="preserve"> </w:t>
      </w:r>
      <w:r w:rsidRPr="00C874CF">
        <w:rPr>
          <w:rFonts w:hint="eastAsia"/>
          <w:sz w:val="28"/>
          <w:szCs w:val="28"/>
          <w:rtl/>
          <w:lang w:bidi="fa-IR"/>
        </w:rPr>
        <w:t>يك</w:t>
      </w:r>
      <w:r w:rsidRPr="00C874CF">
        <w:rPr>
          <w:sz w:val="28"/>
          <w:szCs w:val="28"/>
          <w:rtl/>
          <w:lang w:bidi="fa-IR"/>
        </w:rPr>
        <w:t xml:space="preserve"> </w:t>
      </w:r>
      <w:r w:rsidRPr="00C874CF">
        <w:rPr>
          <w:rFonts w:hint="eastAsia"/>
          <w:sz w:val="28"/>
          <w:szCs w:val="28"/>
          <w:rtl/>
          <w:lang w:bidi="fa-IR"/>
        </w:rPr>
        <w:t>فلز</w:t>
      </w:r>
      <w:r w:rsidRPr="00C874CF">
        <w:rPr>
          <w:sz w:val="28"/>
          <w:szCs w:val="28"/>
          <w:rtl/>
          <w:lang w:bidi="fa-IR"/>
        </w:rPr>
        <w:t xml:space="preserve"> </w:t>
      </w:r>
      <w:r w:rsidRPr="00C874CF">
        <w:rPr>
          <w:rFonts w:hint="eastAsia"/>
          <w:sz w:val="28"/>
          <w:szCs w:val="28"/>
          <w:rtl/>
          <w:lang w:bidi="fa-IR"/>
        </w:rPr>
        <w:t>از</w:t>
      </w:r>
      <w:r w:rsidRPr="00C874CF">
        <w:rPr>
          <w:sz w:val="28"/>
          <w:szCs w:val="28"/>
          <w:rtl/>
          <w:lang w:bidi="fa-IR"/>
        </w:rPr>
        <w:t xml:space="preserve"> </w:t>
      </w:r>
      <w:r w:rsidRPr="00C874CF">
        <w:rPr>
          <w:rFonts w:hint="eastAsia"/>
          <w:sz w:val="28"/>
          <w:szCs w:val="28"/>
          <w:rtl/>
          <w:lang w:bidi="fa-IR"/>
        </w:rPr>
        <w:t>حملات</w:t>
      </w:r>
      <w:r w:rsidRPr="00C874CF">
        <w:rPr>
          <w:sz w:val="28"/>
          <w:szCs w:val="28"/>
          <w:rtl/>
          <w:lang w:bidi="fa-IR"/>
        </w:rPr>
        <w:t xml:space="preserve"> </w:t>
      </w:r>
      <w:r w:rsidRPr="00C874CF">
        <w:rPr>
          <w:rFonts w:hint="eastAsia"/>
          <w:sz w:val="28"/>
          <w:szCs w:val="28"/>
          <w:rtl/>
          <w:lang w:bidi="fa-IR"/>
        </w:rPr>
        <w:t>خورنده</w:t>
      </w:r>
      <w:r w:rsidRPr="00C874CF">
        <w:rPr>
          <w:sz w:val="28"/>
          <w:szCs w:val="28"/>
          <w:rtl/>
          <w:lang w:bidi="fa-IR"/>
        </w:rPr>
        <w:t xml:space="preserve"> </w:t>
      </w:r>
      <w:r w:rsidRPr="00C874CF">
        <w:rPr>
          <w:rFonts w:hint="eastAsia"/>
          <w:sz w:val="28"/>
          <w:szCs w:val="28"/>
          <w:rtl/>
          <w:lang w:bidi="fa-IR"/>
        </w:rPr>
        <w:t>محيط</w:t>
      </w:r>
      <w:r w:rsidRPr="00C874CF">
        <w:rPr>
          <w:sz w:val="28"/>
          <w:szCs w:val="28"/>
          <w:rtl/>
          <w:lang w:bidi="fa-IR"/>
        </w:rPr>
        <w:t xml:space="preserve"> </w:t>
      </w:r>
      <w:r w:rsidRPr="00C874CF">
        <w:rPr>
          <w:rFonts w:hint="eastAsia"/>
          <w:sz w:val="28"/>
          <w:szCs w:val="28"/>
          <w:rtl/>
          <w:lang w:bidi="fa-IR"/>
        </w:rPr>
        <w:t>اطراف</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وسيله</w:t>
      </w:r>
      <w:r w:rsidRPr="00C874CF">
        <w:rPr>
          <w:sz w:val="28"/>
          <w:szCs w:val="28"/>
          <w:rtl/>
          <w:lang w:bidi="fa-IR"/>
        </w:rPr>
        <w:t xml:space="preserve"> </w:t>
      </w:r>
      <w:r w:rsidRPr="00C874CF">
        <w:rPr>
          <w:rFonts w:hint="eastAsia"/>
          <w:sz w:val="28"/>
          <w:szCs w:val="28"/>
          <w:rtl/>
          <w:lang w:bidi="fa-IR"/>
        </w:rPr>
        <w:t>ايجاد</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مستقيم</w:t>
      </w:r>
      <w:r w:rsidRPr="00C874CF">
        <w:rPr>
          <w:sz w:val="28"/>
          <w:szCs w:val="28"/>
          <w:rtl/>
          <w:lang w:bidi="fa-IR"/>
        </w:rPr>
        <w:t xml:space="preserve"> </w:t>
      </w:r>
      <w:r w:rsidRPr="00C874CF">
        <w:rPr>
          <w:rFonts w:hint="eastAsia"/>
          <w:sz w:val="28"/>
          <w:szCs w:val="28"/>
          <w:rtl/>
          <w:lang w:bidi="fa-IR"/>
        </w:rPr>
        <w:t>از</w:t>
      </w:r>
      <w:r w:rsidRPr="00C874CF">
        <w:rPr>
          <w:sz w:val="28"/>
          <w:szCs w:val="28"/>
          <w:rtl/>
          <w:lang w:bidi="fa-IR"/>
        </w:rPr>
        <w:t xml:space="preserve"> </w:t>
      </w:r>
      <w:r w:rsidRPr="00C874CF">
        <w:rPr>
          <w:rFonts w:hint="eastAsia"/>
          <w:sz w:val="28"/>
          <w:szCs w:val="28"/>
          <w:rtl/>
          <w:lang w:bidi="fa-IR"/>
        </w:rPr>
        <w:t>محيط</w:t>
      </w:r>
      <w:r w:rsidRPr="00C874CF">
        <w:rPr>
          <w:sz w:val="28"/>
          <w:szCs w:val="28"/>
          <w:rtl/>
          <w:lang w:bidi="fa-IR"/>
        </w:rPr>
        <w:t xml:space="preserve"> </w:t>
      </w:r>
      <w:r w:rsidRPr="00C874CF">
        <w:rPr>
          <w:rFonts w:hint="eastAsia"/>
          <w:sz w:val="28"/>
          <w:szCs w:val="28"/>
          <w:rtl/>
          <w:lang w:bidi="fa-IR"/>
        </w:rPr>
        <w:t>الكتروليت</w:t>
      </w:r>
      <w:r w:rsidRPr="00C874CF">
        <w:rPr>
          <w:sz w:val="28"/>
          <w:szCs w:val="28"/>
          <w:rtl/>
          <w:lang w:bidi="fa-IR"/>
        </w:rPr>
        <w:t xml:space="preserve"> </w:t>
      </w:r>
      <w:r w:rsidRPr="00C874CF">
        <w:rPr>
          <w:rFonts w:hint="eastAsia"/>
          <w:sz w:val="28"/>
          <w:szCs w:val="28"/>
          <w:rtl/>
          <w:lang w:bidi="fa-IR"/>
        </w:rPr>
        <w:t>اطراف</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فلز</w:t>
      </w:r>
      <w:r w:rsidRPr="00C874CF">
        <w:rPr>
          <w:sz w:val="28"/>
          <w:szCs w:val="28"/>
          <w:rtl/>
          <w:lang w:bidi="fa-IR"/>
        </w:rPr>
        <w:t xml:space="preserve">) </w:t>
      </w:r>
      <w:r w:rsidRPr="00C874CF">
        <w:rPr>
          <w:rFonts w:hint="eastAsia"/>
          <w:sz w:val="28"/>
          <w:szCs w:val="28"/>
          <w:rtl/>
          <w:lang w:bidi="fa-IR"/>
        </w:rPr>
        <w:t>يك</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جهت</w:t>
      </w:r>
      <w:r w:rsidRPr="00C874CF">
        <w:rPr>
          <w:sz w:val="28"/>
          <w:szCs w:val="28"/>
          <w:rtl/>
          <w:lang w:bidi="fa-IR"/>
        </w:rPr>
        <w:t xml:space="preserve"> </w:t>
      </w:r>
      <w:r w:rsidRPr="00C874CF">
        <w:rPr>
          <w:rFonts w:hint="eastAsia"/>
          <w:sz w:val="28"/>
          <w:szCs w:val="28"/>
          <w:rtl/>
          <w:lang w:bidi="fa-IR"/>
        </w:rPr>
        <w:t>خاصي</w:t>
      </w:r>
      <w:r w:rsidRPr="00C874CF">
        <w:rPr>
          <w:sz w:val="28"/>
          <w:szCs w:val="28"/>
          <w:rtl/>
          <w:lang w:bidi="fa-IR"/>
        </w:rPr>
        <w:t xml:space="preserve"> </w:t>
      </w:r>
      <w:r w:rsidRPr="00C874CF">
        <w:rPr>
          <w:rFonts w:hint="eastAsia"/>
          <w:sz w:val="28"/>
          <w:szCs w:val="28"/>
          <w:rtl/>
          <w:lang w:bidi="fa-IR"/>
        </w:rPr>
        <w:t>اعمال</w:t>
      </w:r>
      <w:r w:rsidRPr="00C874CF">
        <w:rPr>
          <w:sz w:val="28"/>
          <w:szCs w:val="28"/>
          <w:rtl/>
          <w:lang w:bidi="fa-IR"/>
        </w:rPr>
        <w:t xml:space="preserve"> </w:t>
      </w:r>
      <w:r w:rsidRPr="00C874CF">
        <w:rPr>
          <w:rFonts w:hint="eastAsia"/>
          <w:sz w:val="28"/>
          <w:szCs w:val="28"/>
          <w:rtl/>
          <w:lang w:bidi="fa-IR"/>
        </w:rPr>
        <w:t>مي</w:t>
      </w:r>
      <w:r w:rsidRPr="00C874CF">
        <w:rPr>
          <w:sz w:val="28"/>
          <w:szCs w:val="28"/>
          <w:rtl/>
          <w:lang w:bidi="fa-IR"/>
        </w:rPr>
        <w:softHyphen/>
      </w:r>
      <w:r w:rsidRPr="00C874CF">
        <w:rPr>
          <w:rFonts w:hint="eastAsia"/>
          <w:sz w:val="28"/>
          <w:szCs w:val="28"/>
          <w:rtl/>
          <w:lang w:bidi="fa-IR"/>
        </w:rPr>
        <w:t>شود</w:t>
      </w:r>
      <w:r w:rsidRPr="00C874CF">
        <w:rPr>
          <w:sz w:val="28"/>
          <w:szCs w:val="28"/>
          <w:rtl/>
          <w:lang w:bidi="fa-IR"/>
        </w:rPr>
        <w:t xml:space="preserve"> </w:t>
      </w:r>
      <w:r w:rsidRPr="00C874CF">
        <w:rPr>
          <w:rFonts w:hint="eastAsia"/>
          <w:sz w:val="28"/>
          <w:szCs w:val="28"/>
          <w:rtl/>
          <w:lang w:bidi="fa-IR"/>
        </w:rPr>
        <w:t>تا</w:t>
      </w:r>
      <w:r w:rsidRPr="00C874CF">
        <w:rPr>
          <w:sz w:val="28"/>
          <w:szCs w:val="28"/>
          <w:rtl/>
          <w:lang w:bidi="fa-IR"/>
        </w:rPr>
        <w:t xml:space="preserve"> </w:t>
      </w:r>
      <w:r w:rsidRPr="00C874CF">
        <w:rPr>
          <w:rFonts w:hint="eastAsia"/>
          <w:sz w:val="28"/>
          <w:szCs w:val="28"/>
          <w:rtl/>
          <w:lang w:bidi="fa-IR"/>
        </w:rPr>
        <w:t>سازه</w:t>
      </w:r>
      <w:r w:rsidRPr="00C874CF">
        <w:rPr>
          <w:sz w:val="28"/>
          <w:szCs w:val="28"/>
          <w:rtl/>
          <w:lang w:bidi="fa-IR"/>
        </w:rPr>
        <w:softHyphen/>
      </w:r>
      <w:r w:rsidRPr="00C874CF">
        <w:rPr>
          <w:rFonts w:hint="eastAsia"/>
          <w:sz w:val="28"/>
          <w:szCs w:val="28"/>
          <w:rtl/>
          <w:lang w:bidi="fa-IR"/>
        </w:rPr>
        <w:t>اي</w:t>
      </w:r>
      <w:r w:rsidRPr="00C874CF">
        <w:rPr>
          <w:sz w:val="28"/>
          <w:szCs w:val="28"/>
          <w:rtl/>
          <w:lang w:bidi="fa-IR"/>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34C78D68" w14:textId="77777777" w:rsidR="003128BE" w:rsidRPr="00C874CF" w:rsidRDefault="003128BE" w:rsidP="00381CE2">
      <w:pPr>
        <w:bidi/>
        <w:spacing w:before="120"/>
        <w:ind w:firstLine="576"/>
        <w:jc w:val="both"/>
        <w:rPr>
          <w:sz w:val="28"/>
          <w:szCs w:val="28"/>
          <w:rtl/>
          <w:lang w:bidi="fa-IR"/>
        </w:rPr>
      </w:pPr>
      <w:r w:rsidRPr="00C874CF">
        <w:rPr>
          <w:rFonts w:hint="eastAsia"/>
          <w:sz w:val="28"/>
          <w:szCs w:val="28"/>
          <w:rtl/>
          <w:lang w:bidi="fa-IR"/>
        </w:rPr>
        <w:lastRenderedPageBreak/>
        <w:t>پتانسيل</w:t>
      </w:r>
      <w:r w:rsidRPr="00C874CF">
        <w:rPr>
          <w:sz w:val="28"/>
          <w:szCs w:val="28"/>
          <w:rtl/>
          <w:lang w:bidi="fa-IR"/>
        </w:rPr>
        <w:t xml:space="preserve"> </w:t>
      </w:r>
      <w:r w:rsidRPr="00C874CF">
        <w:rPr>
          <w:rFonts w:hint="eastAsia"/>
          <w:sz w:val="28"/>
          <w:szCs w:val="28"/>
          <w:rtl/>
          <w:lang w:bidi="fa-IR"/>
        </w:rPr>
        <w:t>خورندگي</w:t>
      </w:r>
      <w:r w:rsidRPr="00C874CF">
        <w:rPr>
          <w:sz w:val="28"/>
          <w:szCs w:val="28"/>
          <w:rtl/>
          <w:lang w:bidi="fa-IR"/>
        </w:rPr>
        <w:t xml:space="preserve"> </w:t>
      </w:r>
      <w:r w:rsidRPr="00C874CF">
        <w:rPr>
          <w:rFonts w:hint="eastAsia"/>
          <w:sz w:val="28"/>
          <w:szCs w:val="28"/>
          <w:rtl/>
          <w:lang w:bidi="fa-IR"/>
        </w:rPr>
        <w:t>خاك‌ها</w:t>
      </w:r>
      <w:r w:rsidRPr="00C874CF">
        <w:rPr>
          <w:sz w:val="28"/>
          <w:szCs w:val="28"/>
          <w:rtl/>
          <w:lang w:bidi="fa-IR"/>
        </w:rPr>
        <w:t xml:space="preserve"> </w:t>
      </w:r>
      <w:r w:rsidRPr="00C874CF">
        <w:rPr>
          <w:rFonts w:hint="eastAsia"/>
          <w:sz w:val="28"/>
          <w:szCs w:val="28"/>
          <w:rtl/>
          <w:lang w:bidi="fa-IR"/>
        </w:rPr>
        <w:t>تابعي</w:t>
      </w:r>
      <w:r w:rsidRPr="00C874CF">
        <w:rPr>
          <w:sz w:val="28"/>
          <w:szCs w:val="28"/>
          <w:rtl/>
          <w:lang w:bidi="fa-IR"/>
        </w:rPr>
        <w:t xml:space="preserve"> </w:t>
      </w:r>
      <w:r w:rsidRPr="00C874CF">
        <w:rPr>
          <w:rFonts w:hint="eastAsia"/>
          <w:sz w:val="28"/>
          <w:szCs w:val="28"/>
          <w:rtl/>
          <w:lang w:bidi="fa-IR"/>
        </w:rPr>
        <w:t>از</w:t>
      </w:r>
      <w:r w:rsidRPr="00C874CF">
        <w:rPr>
          <w:sz w:val="28"/>
          <w:szCs w:val="28"/>
          <w:rtl/>
          <w:lang w:bidi="fa-IR"/>
        </w:rPr>
        <w:t xml:space="preserve"> </w:t>
      </w:r>
      <w:r w:rsidRPr="00C874CF">
        <w:rPr>
          <w:rFonts w:hint="eastAsia"/>
          <w:sz w:val="28"/>
          <w:szCs w:val="28"/>
          <w:rtl/>
          <w:lang w:bidi="fa-IR"/>
        </w:rPr>
        <w:t>افزايش</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كاهش</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آن</w:t>
      </w:r>
      <w:r w:rsidRPr="00C874CF">
        <w:rPr>
          <w:sz w:val="28"/>
          <w:szCs w:val="28"/>
          <w:rtl/>
          <w:lang w:bidi="fa-IR"/>
        </w:rPr>
        <w:t xml:space="preserve"> </w:t>
      </w:r>
      <w:r w:rsidRPr="00C874CF">
        <w:rPr>
          <w:rFonts w:hint="eastAsia"/>
          <w:sz w:val="28"/>
          <w:szCs w:val="28"/>
          <w:rtl/>
          <w:lang w:bidi="fa-IR"/>
        </w:rPr>
        <w:t>بوده</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نوبه</w:t>
      </w:r>
      <w:r w:rsidRPr="00C874CF">
        <w:rPr>
          <w:sz w:val="28"/>
          <w:szCs w:val="28"/>
          <w:rtl/>
          <w:lang w:bidi="fa-IR"/>
        </w:rPr>
        <w:t xml:space="preserve"> </w:t>
      </w:r>
      <w:r w:rsidRPr="00C874CF">
        <w:rPr>
          <w:rFonts w:hint="eastAsia"/>
          <w:sz w:val="28"/>
          <w:szCs w:val="28"/>
          <w:rtl/>
          <w:lang w:bidi="fa-IR"/>
        </w:rPr>
        <w:t>خود</w:t>
      </w:r>
      <w:r w:rsidRPr="00C874CF">
        <w:rPr>
          <w:sz w:val="28"/>
          <w:szCs w:val="28"/>
          <w:rtl/>
          <w:lang w:bidi="fa-IR"/>
        </w:rPr>
        <w:t xml:space="preserve"> </w:t>
      </w:r>
      <w:r w:rsidRPr="00C874CF">
        <w:rPr>
          <w:rFonts w:hint="eastAsia"/>
          <w:sz w:val="28"/>
          <w:szCs w:val="28"/>
          <w:rtl/>
          <w:lang w:bidi="fa-IR"/>
        </w:rPr>
        <w:t>بستگي</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تمركز</w:t>
      </w:r>
      <w:r w:rsidRPr="00C874CF">
        <w:rPr>
          <w:sz w:val="28"/>
          <w:szCs w:val="28"/>
          <w:rtl/>
          <w:lang w:bidi="fa-IR"/>
        </w:rPr>
        <w:t xml:space="preserve"> </w:t>
      </w:r>
      <w:r w:rsidRPr="00C874CF">
        <w:rPr>
          <w:rFonts w:hint="eastAsia"/>
          <w:sz w:val="28"/>
          <w:szCs w:val="28"/>
          <w:rtl/>
          <w:lang w:bidi="fa-IR"/>
        </w:rPr>
        <w:t>املاح</w:t>
      </w:r>
      <w:r w:rsidRPr="00C874CF">
        <w:rPr>
          <w:sz w:val="28"/>
          <w:szCs w:val="28"/>
          <w:rtl/>
          <w:lang w:bidi="fa-IR"/>
        </w:rPr>
        <w:t xml:space="preserve"> </w:t>
      </w:r>
      <w:r w:rsidRPr="00C874CF">
        <w:rPr>
          <w:rFonts w:hint="eastAsia"/>
          <w:sz w:val="28"/>
          <w:szCs w:val="28"/>
          <w:rtl/>
          <w:lang w:bidi="fa-IR"/>
        </w:rPr>
        <w:t>معدني</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آلي</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رطوبت</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اعماق</w:t>
      </w:r>
      <w:r w:rsidRPr="00C874CF">
        <w:rPr>
          <w:sz w:val="28"/>
          <w:szCs w:val="28"/>
          <w:rtl/>
          <w:lang w:bidi="fa-IR"/>
        </w:rPr>
        <w:t xml:space="preserve"> </w:t>
      </w:r>
      <w:r w:rsidRPr="00C874CF">
        <w:rPr>
          <w:rFonts w:hint="eastAsia"/>
          <w:sz w:val="28"/>
          <w:szCs w:val="28"/>
          <w:rtl/>
          <w:lang w:bidi="fa-IR"/>
        </w:rPr>
        <w:t>مختلف</w:t>
      </w:r>
      <w:r w:rsidRPr="00C874CF">
        <w:rPr>
          <w:sz w:val="28"/>
          <w:szCs w:val="28"/>
          <w:rtl/>
          <w:lang w:bidi="fa-IR"/>
        </w:rPr>
        <w:t xml:space="preserve"> </w:t>
      </w:r>
      <w:r w:rsidRPr="00C874CF">
        <w:rPr>
          <w:rFonts w:hint="eastAsia"/>
          <w:sz w:val="28"/>
          <w:szCs w:val="28"/>
          <w:rtl/>
          <w:lang w:bidi="fa-IR"/>
        </w:rPr>
        <w:t>دارد</w:t>
      </w:r>
      <w:r w:rsidRPr="00C874CF">
        <w:rPr>
          <w:sz w:val="28"/>
          <w:szCs w:val="28"/>
          <w:rtl/>
          <w:lang w:bidi="fa-IR"/>
        </w:rPr>
        <w:t xml:space="preserve">. </w:t>
      </w:r>
      <w:r w:rsidRPr="00C874CF">
        <w:rPr>
          <w:rFonts w:hint="eastAsia"/>
          <w:sz w:val="28"/>
          <w:szCs w:val="28"/>
          <w:rtl/>
          <w:lang w:bidi="fa-IR"/>
        </w:rPr>
        <w:t>با</w:t>
      </w:r>
      <w:r w:rsidRPr="00C874CF">
        <w:rPr>
          <w:sz w:val="28"/>
          <w:szCs w:val="28"/>
          <w:rtl/>
          <w:lang w:bidi="fa-IR"/>
        </w:rPr>
        <w:t xml:space="preserve"> </w:t>
      </w:r>
      <w:r w:rsidRPr="00C874CF">
        <w:rPr>
          <w:rFonts w:hint="eastAsia"/>
          <w:sz w:val="28"/>
          <w:szCs w:val="28"/>
          <w:rtl/>
          <w:lang w:bidi="fa-IR"/>
        </w:rPr>
        <w:t>افزايش</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املاح</w:t>
      </w:r>
      <w:r w:rsidRPr="00C874CF">
        <w:rPr>
          <w:sz w:val="28"/>
          <w:szCs w:val="28"/>
          <w:rtl/>
          <w:lang w:bidi="fa-IR"/>
        </w:rPr>
        <w:t xml:space="preserve"> </w:t>
      </w:r>
      <w:r w:rsidRPr="00C874CF">
        <w:rPr>
          <w:rFonts w:hint="eastAsia"/>
          <w:sz w:val="28"/>
          <w:szCs w:val="28"/>
          <w:rtl/>
          <w:lang w:bidi="fa-IR"/>
        </w:rPr>
        <w:t>موجود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بالا</w:t>
      </w:r>
      <w:r w:rsidRPr="00C874CF">
        <w:rPr>
          <w:sz w:val="28"/>
          <w:szCs w:val="28"/>
          <w:rtl/>
          <w:lang w:bidi="fa-IR"/>
        </w:rPr>
        <w:t xml:space="preserve"> </w:t>
      </w:r>
      <w:r w:rsidRPr="00C874CF">
        <w:rPr>
          <w:rFonts w:hint="eastAsia"/>
          <w:sz w:val="28"/>
          <w:szCs w:val="28"/>
          <w:rtl/>
          <w:lang w:bidi="fa-IR"/>
        </w:rPr>
        <w:t>آمدن</w:t>
      </w:r>
      <w:r w:rsidRPr="00C874CF">
        <w:rPr>
          <w:sz w:val="28"/>
          <w:szCs w:val="28"/>
          <w:rtl/>
          <w:lang w:bidi="fa-IR"/>
        </w:rPr>
        <w:t xml:space="preserve"> </w:t>
      </w:r>
      <w:r w:rsidRPr="00C874CF">
        <w:rPr>
          <w:rFonts w:hint="eastAsia"/>
          <w:sz w:val="28"/>
          <w:szCs w:val="28"/>
          <w:rtl/>
          <w:lang w:bidi="fa-IR"/>
        </w:rPr>
        <w:t>سطوح</w:t>
      </w:r>
      <w:r w:rsidRPr="00C874CF">
        <w:rPr>
          <w:sz w:val="28"/>
          <w:szCs w:val="28"/>
          <w:rtl/>
          <w:lang w:bidi="fa-IR"/>
        </w:rPr>
        <w:t xml:space="preserve"> </w:t>
      </w:r>
      <w:r w:rsidRPr="00C874CF">
        <w:rPr>
          <w:rFonts w:hint="eastAsia"/>
          <w:sz w:val="28"/>
          <w:szCs w:val="28"/>
          <w:rtl/>
          <w:lang w:bidi="fa-IR"/>
        </w:rPr>
        <w:t>آب</w:t>
      </w:r>
      <w:r w:rsidRPr="00C874CF">
        <w:rPr>
          <w:sz w:val="28"/>
          <w:szCs w:val="28"/>
          <w:rtl/>
          <w:lang w:bidi="fa-IR"/>
        </w:rPr>
        <w:t xml:space="preserve"> </w:t>
      </w:r>
      <w:r w:rsidRPr="00C874CF">
        <w:rPr>
          <w:rFonts w:hint="eastAsia"/>
          <w:sz w:val="28"/>
          <w:szCs w:val="28"/>
          <w:rtl/>
          <w:lang w:bidi="fa-IR"/>
        </w:rPr>
        <w:t>زيرزميني</w:t>
      </w:r>
      <w:r w:rsidRPr="00C874CF">
        <w:rPr>
          <w:sz w:val="28"/>
          <w:szCs w:val="28"/>
          <w:rtl/>
          <w:lang w:bidi="fa-IR"/>
        </w:rPr>
        <w:t xml:space="preserve"> </w:t>
      </w:r>
      <w:r w:rsidRPr="00C874CF">
        <w:rPr>
          <w:rFonts w:hint="eastAsia"/>
          <w:sz w:val="28"/>
          <w:szCs w:val="28"/>
          <w:rtl/>
          <w:lang w:bidi="fa-IR"/>
        </w:rPr>
        <w:t>بر</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قابليت</w:t>
      </w:r>
      <w:r w:rsidRPr="00C874CF">
        <w:rPr>
          <w:sz w:val="28"/>
          <w:szCs w:val="28"/>
          <w:rtl/>
          <w:lang w:bidi="fa-IR"/>
        </w:rPr>
        <w:t xml:space="preserve"> </w:t>
      </w:r>
      <w:r w:rsidRPr="00C874CF">
        <w:rPr>
          <w:rFonts w:hint="eastAsia"/>
          <w:sz w:val="28"/>
          <w:szCs w:val="28"/>
          <w:rtl/>
          <w:lang w:bidi="fa-IR"/>
        </w:rPr>
        <w:t>هدايت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(عكس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افزوده</w:t>
      </w:r>
      <w:r w:rsidRPr="00C874CF">
        <w:rPr>
          <w:sz w:val="28"/>
          <w:szCs w:val="28"/>
          <w:rtl/>
          <w:lang w:bidi="fa-IR"/>
        </w:rPr>
        <w:t xml:space="preserve"> </w:t>
      </w:r>
      <w:r w:rsidRPr="00C874CF">
        <w:rPr>
          <w:rFonts w:hint="eastAsia"/>
          <w:sz w:val="28"/>
          <w:szCs w:val="28"/>
          <w:rtl/>
          <w:lang w:bidi="fa-IR"/>
        </w:rPr>
        <w:t>مي‏شود</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نتيجه</w:t>
      </w:r>
      <w:r w:rsidRPr="00C874CF">
        <w:rPr>
          <w:sz w:val="28"/>
          <w:szCs w:val="28"/>
          <w:rtl/>
          <w:lang w:bidi="fa-IR"/>
        </w:rPr>
        <w:t xml:space="preserve"> </w:t>
      </w:r>
      <w:r w:rsidRPr="00C874CF">
        <w:rPr>
          <w:rFonts w:hint="eastAsia"/>
          <w:sz w:val="28"/>
          <w:szCs w:val="28"/>
          <w:rtl/>
          <w:lang w:bidi="fa-IR"/>
        </w:rPr>
        <w:t>موجب</w:t>
      </w:r>
      <w:r w:rsidRPr="00C874CF">
        <w:rPr>
          <w:sz w:val="28"/>
          <w:szCs w:val="28"/>
          <w:rtl/>
          <w:lang w:bidi="fa-IR"/>
        </w:rPr>
        <w:t xml:space="preserve"> </w:t>
      </w:r>
      <w:r w:rsidRPr="00C874CF">
        <w:rPr>
          <w:rFonts w:hint="eastAsia"/>
          <w:sz w:val="28"/>
          <w:szCs w:val="28"/>
          <w:rtl/>
          <w:lang w:bidi="fa-IR"/>
        </w:rPr>
        <w:t>كاهش</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خواهد</w:t>
      </w:r>
      <w:r w:rsidRPr="00C874CF">
        <w:rPr>
          <w:sz w:val="28"/>
          <w:szCs w:val="28"/>
          <w:rtl/>
          <w:lang w:bidi="fa-IR"/>
        </w:rPr>
        <w:t xml:space="preserve"> </w:t>
      </w:r>
      <w:r w:rsidRPr="00C874CF">
        <w:rPr>
          <w:rFonts w:hint="eastAsia"/>
          <w:sz w:val="28"/>
          <w:szCs w:val="28"/>
          <w:rtl/>
          <w:lang w:bidi="fa-IR"/>
        </w:rPr>
        <w:t>شد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اين</w:t>
      </w:r>
      <w:r w:rsidRPr="00C874CF">
        <w:rPr>
          <w:sz w:val="28"/>
          <w:szCs w:val="28"/>
          <w:rtl/>
          <w:lang w:bidi="fa-IR"/>
        </w:rPr>
        <w:t xml:space="preserve"> </w:t>
      </w:r>
      <w:r w:rsidRPr="00C874CF">
        <w:rPr>
          <w:rFonts w:hint="eastAsia"/>
          <w:sz w:val="28"/>
          <w:szCs w:val="28"/>
          <w:rtl/>
          <w:lang w:bidi="fa-IR"/>
        </w:rPr>
        <w:t>مورد</w:t>
      </w:r>
      <w:r w:rsidRPr="00C874CF">
        <w:rPr>
          <w:sz w:val="28"/>
          <w:szCs w:val="28"/>
          <w:rtl/>
          <w:lang w:bidi="fa-IR"/>
        </w:rPr>
        <w:t xml:space="preserve"> </w:t>
      </w:r>
      <w:r w:rsidRPr="00C874CF">
        <w:rPr>
          <w:rFonts w:hint="eastAsia"/>
          <w:sz w:val="28"/>
          <w:szCs w:val="28"/>
          <w:rtl/>
          <w:lang w:bidi="fa-IR"/>
        </w:rPr>
        <w:t>مي‏توان</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طور</w:t>
      </w:r>
      <w:r w:rsidRPr="00C874CF">
        <w:rPr>
          <w:sz w:val="28"/>
          <w:szCs w:val="28"/>
          <w:rtl/>
          <w:lang w:bidi="fa-IR"/>
        </w:rPr>
        <w:t xml:space="preserve"> </w:t>
      </w:r>
      <w:r w:rsidRPr="00C874CF">
        <w:rPr>
          <w:rFonts w:hint="eastAsia"/>
          <w:sz w:val="28"/>
          <w:szCs w:val="28"/>
          <w:rtl/>
          <w:lang w:bidi="fa-IR"/>
        </w:rPr>
        <w:t>تقريبي</w:t>
      </w:r>
      <w:r w:rsidRPr="00C874CF">
        <w:rPr>
          <w:sz w:val="28"/>
          <w:szCs w:val="28"/>
          <w:rtl/>
          <w:lang w:bidi="fa-IR"/>
        </w:rPr>
        <w:t xml:space="preserve"> </w:t>
      </w:r>
      <w:r w:rsidRPr="00C874CF">
        <w:rPr>
          <w:rFonts w:hint="eastAsia"/>
          <w:sz w:val="28"/>
          <w:szCs w:val="28"/>
          <w:rtl/>
          <w:lang w:bidi="fa-IR"/>
        </w:rPr>
        <w:t>ارتباط</w:t>
      </w:r>
      <w:r w:rsidRPr="00C874CF">
        <w:rPr>
          <w:sz w:val="28"/>
          <w:szCs w:val="28"/>
          <w:rtl/>
          <w:lang w:bidi="fa-IR"/>
        </w:rPr>
        <w:t xml:space="preserve"> </w:t>
      </w:r>
      <w:r w:rsidRPr="00C874CF">
        <w:rPr>
          <w:rFonts w:hint="eastAsia"/>
          <w:sz w:val="28"/>
          <w:szCs w:val="28"/>
          <w:rtl/>
          <w:lang w:bidi="fa-IR"/>
        </w:rPr>
        <w:t>بين</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خورندگي</w:t>
      </w:r>
      <w:r w:rsidRPr="00C874CF">
        <w:rPr>
          <w:sz w:val="28"/>
          <w:szCs w:val="28"/>
          <w:rtl/>
          <w:lang w:bidi="fa-IR"/>
        </w:rPr>
        <w:t xml:space="preserve"> </w:t>
      </w:r>
      <w:r w:rsidRPr="00C874CF">
        <w:rPr>
          <w:rFonts w:hint="eastAsia"/>
          <w:sz w:val="28"/>
          <w:szCs w:val="28"/>
          <w:rtl/>
          <w:lang w:bidi="fa-IR"/>
        </w:rPr>
        <w:t>شيميا</w:t>
      </w:r>
      <w:r w:rsidRPr="00C874CF">
        <w:rPr>
          <w:rFonts w:hint="cs"/>
          <w:sz w:val="28"/>
          <w:szCs w:val="28"/>
          <w:rtl/>
          <w:lang w:bidi="fa-IR"/>
        </w:rPr>
        <w:t>ی</w:t>
      </w:r>
      <w:r w:rsidRPr="00C874CF">
        <w:rPr>
          <w:rFonts w:hint="eastAsia"/>
          <w:sz w:val="28"/>
          <w:szCs w:val="28"/>
          <w:rtl/>
          <w:lang w:bidi="fa-IR"/>
        </w:rPr>
        <w:t>ي</w:t>
      </w:r>
      <w:r w:rsidRPr="00C874CF">
        <w:rPr>
          <w:sz w:val="28"/>
          <w:szCs w:val="28"/>
          <w:rtl/>
          <w:lang w:bidi="fa-IR"/>
        </w:rPr>
        <w:t xml:space="preserve"> </w:t>
      </w:r>
      <w:r w:rsidRPr="00C874CF">
        <w:rPr>
          <w:rFonts w:hint="eastAsia"/>
          <w:sz w:val="28"/>
          <w:szCs w:val="28"/>
          <w:rtl/>
          <w:lang w:bidi="fa-IR"/>
        </w:rPr>
        <w:t>را</w:t>
      </w:r>
      <w:r w:rsidRPr="00C874CF">
        <w:rPr>
          <w:sz w:val="28"/>
          <w:szCs w:val="28"/>
          <w:rtl/>
          <w:lang w:bidi="fa-IR"/>
        </w:rPr>
        <w:t xml:space="preserve"> </w:t>
      </w:r>
      <w:r w:rsidRPr="00C874CF">
        <w:rPr>
          <w:rFonts w:hint="eastAsia"/>
          <w:sz w:val="28"/>
          <w:szCs w:val="28"/>
          <w:rtl/>
          <w:lang w:bidi="fa-IR"/>
        </w:rPr>
        <w:t>مطرح</w:t>
      </w:r>
      <w:r w:rsidRPr="00C874CF">
        <w:rPr>
          <w:sz w:val="28"/>
          <w:szCs w:val="28"/>
          <w:rtl/>
          <w:lang w:bidi="fa-IR"/>
        </w:rPr>
        <w:t xml:space="preserve"> </w:t>
      </w:r>
      <w:r w:rsidRPr="00C874CF">
        <w:rPr>
          <w:rFonts w:hint="eastAsia"/>
          <w:sz w:val="28"/>
          <w:szCs w:val="28"/>
          <w:rtl/>
          <w:lang w:bidi="fa-IR"/>
        </w:rPr>
        <w:t>نمود</w:t>
      </w:r>
      <w:r w:rsidRPr="00C874CF">
        <w:rPr>
          <w:sz w:val="28"/>
          <w:szCs w:val="28"/>
          <w:rtl/>
          <w:lang w:bidi="fa-IR"/>
        </w:rPr>
        <w:t xml:space="preserve">. </w:t>
      </w:r>
      <w:r w:rsidRPr="00C874CF">
        <w:rPr>
          <w:rFonts w:hint="eastAsia"/>
          <w:sz w:val="28"/>
          <w:szCs w:val="28"/>
          <w:rtl/>
          <w:lang w:bidi="fa-IR"/>
        </w:rPr>
        <w:t>علاوه</w:t>
      </w:r>
      <w:r w:rsidRPr="00C874CF">
        <w:rPr>
          <w:sz w:val="28"/>
          <w:szCs w:val="28"/>
          <w:rtl/>
          <w:lang w:bidi="fa-IR"/>
        </w:rPr>
        <w:t xml:space="preserve"> </w:t>
      </w:r>
      <w:r w:rsidRPr="00C874CF">
        <w:rPr>
          <w:rFonts w:hint="eastAsia"/>
          <w:sz w:val="28"/>
          <w:szCs w:val="28"/>
          <w:rtl/>
          <w:lang w:bidi="fa-IR"/>
        </w:rPr>
        <w:t>بر</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املاح</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رطوبت</w:t>
      </w:r>
      <w:r w:rsidRPr="00C874CF">
        <w:rPr>
          <w:sz w:val="28"/>
          <w:szCs w:val="28"/>
          <w:rtl/>
          <w:lang w:bidi="fa-IR"/>
        </w:rPr>
        <w:t xml:space="preserve"> </w:t>
      </w:r>
      <w:r w:rsidRPr="00C874CF">
        <w:rPr>
          <w:rFonts w:hint="eastAsia"/>
          <w:sz w:val="28"/>
          <w:szCs w:val="28"/>
          <w:rtl/>
          <w:lang w:bidi="fa-IR"/>
        </w:rPr>
        <w:t>طبيعي</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عواملي</w:t>
      </w:r>
      <w:r w:rsidRPr="00C874CF">
        <w:rPr>
          <w:sz w:val="28"/>
          <w:szCs w:val="28"/>
          <w:rtl/>
          <w:lang w:bidi="fa-IR"/>
        </w:rPr>
        <w:t xml:space="preserve"> </w:t>
      </w:r>
      <w:r w:rsidRPr="00C874CF">
        <w:rPr>
          <w:rFonts w:hint="eastAsia"/>
          <w:sz w:val="28"/>
          <w:szCs w:val="28"/>
          <w:rtl/>
          <w:lang w:bidi="fa-IR"/>
        </w:rPr>
        <w:t>ديگر</w:t>
      </w:r>
      <w:r w:rsidRPr="00C874CF">
        <w:rPr>
          <w:sz w:val="28"/>
          <w:szCs w:val="28"/>
          <w:rtl/>
          <w:lang w:bidi="fa-IR"/>
        </w:rPr>
        <w:t xml:space="preserve"> </w:t>
      </w:r>
      <w:r w:rsidRPr="00C874CF">
        <w:rPr>
          <w:rFonts w:hint="eastAsia"/>
          <w:sz w:val="28"/>
          <w:szCs w:val="28"/>
          <w:rtl/>
          <w:lang w:bidi="fa-IR"/>
        </w:rPr>
        <w:t>از</w:t>
      </w:r>
      <w:r w:rsidRPr="00C874CF">
        <w:rPr>
          <w:sz w:val="28"/>
          <w:szCs w:val="28"/>
          <w:rtl/>
          <w:lang w:bidi="fa-IR"/>
        </w:rPr>
        <w:t xml:space="preserve"> </w:t>
      </w:r>
      <w:r w:rsidRPr="00C874CF">
        <w:rPr>
          <w:rFonts w:hint="eastAsia"/>
          <w:sz w:val="28"/>
          <w:szCs w:val="28"/>
          <w:rtl/>
          <w:lang w:bidi="fa-IR"/>
        </w:rPr>
        <w:t>قبيل</w:t>
      </w:r>
      <w:r w:rsidRPr="00C874CF">
        <w:rPr>
          <w:sz w:val="28"/>
          <w:szCs w:val="28"/>
          <w:rtl/>
          <w:lang w:bidi="fa-IR"/>
        </w:rPr>
        <w:t xml:space="preserve"> </w:t>
      </w:r>
      <w:r w:rsidRPr="00C874CF">
        <w:rPr>
          <w:rFonts w:hint="eastAsia"/>
          <w:sz w:val="28"/>
          <w:szCs w:val="28"/>
          <w:rtl/>
          <w:lang w:bidi="fa-IR"/>
        </w:rPr>
        <w:t>تراكم</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نوع</w:t>
      </w:r>
      <w:r w:rsidRPr="00C874CF">
        <w:rPr>
          <w:sz w:val="28"/>
          <w:szCs w:val="28"/>
          <w:rtl/>
          <w:lang w:bidi="fa-IR"/>
        </w:rPr>
        <w:t xml:space="preserve"> </w:t>
      </w:r>
      <w:r w:rsidRPr="00C874CF">
        <w:rPr>
          <w:rFonts w:hint="eastAsia"/>
          <w:sz w:val="28"/>
          <w:szCs w:val="28"/>
          <w:rtl/>
          <w:lang w:bidi="fa-IR"/>
        </w:rPr>
        <w:t>دانه‌بندي</w:t>
      </w:r>
      <w:r w:rsidRPr="00C874CF">
        <w:rPr>
          <w:sz w:val="28"/>
          <w:szCs w:val="28"/>
          <w:rtl/>
          <w:lang w:bidi="fa-IR"/>
        </w:rPr>
        <w:t xml:space="preserve"> </w:t>
      </w:r>
      <w:r w:rsidRPr="00C874CF">
        <w:rPr>
          <w:rFonts w:hint="eastAsia"/>
          <w:sz w:val="28"/>
          <w:szCs w:val="28"/>
          <w:rtl/>
          <w:lang w:bidi="fa-IR"/>
        </w:rPr>
        <w:t>نيز</w:t>
      </w:r>
      <w:r w:rsidRPr="00C874CF">
        <w:rPr>
          <w:sz w:val="28"/>
          <w:szCs w:val="28"/>
          <w:rtl/>
          <w:lang w:bidi="fa-IR"/>
        </w:rPr>
        <w:t xml:space="preserve"> </w:t>
      </w:r>
      <w:r w:rsidRPr="00C874CF">
        <w:rPr>
          <w:rFonts w:hint="eastAsia"/>
          <w:sz w:val="28"/>
          <w:szCs w:val="28"/>
          <w:rtl/>
          <w:lang w:bidi="fa-IR"/>
        </w:rPr>
        <w:t>بر</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اثر</w:t>
      </w:r>
      <w:r w:rsidRPr="00C874CF">
        <w:rPr>
          <w:sz w:val="28"/>
          <w:szCs w:val="28"/>
          <w:rtl/>
          <w:lang w:bidi="fa-IR"/>
        </w:rPr>
        <w:t xml:space="preserve"> </w:t>
      </w:r>
      <w:r w:rsidRPr="00C874CF">
        <w:rPr>
          <w:rFonts w:hint="eastAsia"/>
          <w:sz w:val="28"/>
          <w:szCs w:val="28"/>
          <w:rtl/>
          <w:lang w:bidi="fa-IR"/>
        </w:rPr>
        <w:t>دارند،</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طوري</w:t>
      </w:r>
      <w:r w:rsidRPr="00C874CF">
        <w:rPr>
          <w:sz w:val="28"/>
          <w:szCs w:val="28"/>
          <w:rtl/>
          <w:lang w:bidi="fa-IR"/>
        </w:rPr>
        <w:t xml:space="preserve"> </w:t>
      </w:r>
      <w:r w:rsidRPr="00C874CF">
        <w:rPr>
          <w:rFonts w:hint="eastAsia"/>
          <w:sz w:val="28"/>
          <w:szCs w:val="28"/>
          <w:rtl/>
          <w:lang w:bidi="fa-IR"/>
        </w:rPr>
        <w:t>كه</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softHyphen/>
      </w:r>
      <w:r w:rsidRPr="00C874CF">
        <w:rPr>
          <w:rFonts w:hint="eastAsia"/>
          <w:sz w:val="28"/>
          <w:szCs w:val="28"/>
          <w:rtl/>
          <w:lang w:bidi="fa-IR"/>
        </w:rPr>
        <w:t>هاي</w:t>
      </w:r>
      <w:r w:rsidRPr="00C874CF">
        <w:rPr>
          <w:sz w:val="28"/>
          <w:szCs w:val="28"/>
          <w:rtl/>
          <w:lang w:bidi="fa-IR"/>
        </w:rPr>
        <w:t xml:space="preserve"> </w:t>
      </w:r>
      <w:r w:rsidRPr="00C874CF">
        <w:rPr>
          <w:rFonts w:hint="eastAsia"/>
          <w:sz w:val="28"/>
          <w:szCs w:val="28"/>
          <w:rtl/>
          <w:lang w:bidi="fa-IR"/>
        </w:rPr>
        <w:t>درشت</w:t>
      </w:r>
      <w:r w:rsidRPr="00C874CF">
        <w:rPr>
          <w:sz w:val="28"/>
          <w:szCs w:val="28"/>
          <w:rtl/>
          <w:lang w:bidi="fa-IR"/>
        </w:rPr>
        <w:softHyphen/>
      </w:r>
      <w:r w:rsidRPr="00C874CF">
        <w:rPr>
          <w:rFonts w:hint="eastAsia"/>
          <w:sz w:val="28"/>
          <w:szCs w:val="28"/>
          <w:rtl/>
          <w:lang w:bidi="fa-IR"/>
        </w:rPr>
        <w:t>دانه</w:t>
      </w:r>
      <w:r w:rsidRPr="00C874CF">
        <w:rPr>
          <w:sz w:val="28"/>
          <w:szCs w:val="28"/>
          <w:rtl/>
          <w:lang w:bidi="fa-IR"/>
        </w:rPr>
        <w:t xml:space="preserve"> </w:t>
      </w:r>
      <w:r w:rsidRPr="00C874CF">
        <w:rPr>
          <w:rFonts w:hint="eastAsia"/>
          <w:sz w:val="28"/>
          <w:szCs w:val="28"/>
          <w:rtl/>
          <w:lang w:bidi="fa-IR"/>
        </w:rPr>
        <w:t>فشرده</w:t>
      </w:r>
      <w:r w:rsidRPr="00C874CF">
        <w:rPr>
          <w:sz w:val="28"/>
          <w:szCs w:val="28"/>
          <w:rtl/>
          <w:lang w:bidi="fa-IR"/>
        </w:rPr>
        <w:t xml:space="preserve"> </w:t>
      </w:r>
      <w:r w:rsidRPr="00C874CF">
        <w:rPr>
          <w:rFonts w:hint="eastAsia"/>
          <w:sz w:val="28"/>
          <w:szCs w:val="28"/>
          <w:rtl/>
          <w:lang w:bidi="fa-IR"/>
        </w:rPr>
        <w:t>نسبت</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softHyphen/>
      </w:r>
      <w:r w:rsidRPr="00C874CF">
        <w:rPr>
          <w:rFonts w:hint="eastAsia"/>
          <w:sz w:val="28"/>
          <w:szCs w:val="28"/>
          <w:rtl/>
          <w:lang w:bidi="fa-IR"/>
        </w:rPr>
        <w:t>هاي</w:t>
      </w:r>
      <w:r w:rsidRPr="00C874CF">
        <w:rPr>
          <w:sz w:val="28"/>
          <w:szCs w:val="28"/>
          <w:rtl/>
          <w:lang w:bidi="fa-IR"/>
        </w:rPr>
        <w:t xml:space="preserve"> ريزدانه از مقاومت الكتريكي بيشتري برخوردار هستند.</w:t>
      </w:r>
    </w:p>
    <w:p w14:paraId="66889536" w14:textId="77777777" w:rsidR="003128BE" w:rsidRPr="00381CE2" w:rsidRDefault="003128BE" w:rsidP="00381CE2">
      <w:pPr>
        <w:bidi/>
        <w:spacing w:before="120"/>
        <w:ind w:firstLine="576"/>
        <w:jc w:val="both"/>
        <w:rPr>
          <w:sz w:val="28"/>
          <w:szCs w:val="28"/>
          <w:rtl/>
          <w:lang w:bidi="fa-IR"/>
        </w:rPr>
      </w:pP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جدول</w:t>
      </w:r>
      <w:r w:rsidRPr="00C874CF">
        <w:rPr>
          <w:sz w:val="28"/>
          <w:szCs w:val="28"/>
          <w:rtl/>
          <w:lang w:bidi="fa-IR"/>
        </w:rPr>
        <w:t xml:space="preserve"> 3-</w:t>
      </w:r>
      <w:r w:rsidRPr="00C874CF">
        <w:rPr>
          <w:rFonts w:hint="cs"/>
          <w:sz w:val="28"/>
          <w:szCs w:val="28"/>
          <w:rtl/>
          <w:lang w:bidi="fa-IR"/>
        </w:rPr>
        <w:t>7</w:t>
      </w:r>
      <w:r w:rsidRPr="00C874CF">
        <w:rPr>
          <w:sz w:val="28"/>
          <w:szCs w:val="28"/>
          <w:rtl/>
          <w:lang w:bidi="fa-IR"/>
        </w:rPr>
        <w:t xml:space="preserve"> </w:t>
      </w:r>
      <w:r w:rsidRPr="00C874CF">
        <w:rPr>
          <w:rFonts w:hint="eastAsia"/>
          <w:sz w:val="28"/>
          <w:szCs w:val="28"/>
          <w:rtl/>
          <w:lang w:bidi="fa-IR"/>
        </w:rPr>
        <w:t>محدوده</w:t>
      </w:r>
      <w:r w:rsidRPr="00C874CF">
        <w:rPr>
          <w:sz w:val="28"/>
          <w:szCs w:val="28"/>
          <w:rtl/>
          <w:lang w:bidi="fa-IR"/>
        </w:rPr>
        <w:t xml:space="preserve"> پتانس</w:t>
      </w:r>
      <w:r w:rsidRPr="00C874CF">
        <w:rPr>
          <w:rFonts w:hint="cs"/>
          <w:sz w:val="28"/>
          <w:szCs w:val="28"/>
          <w:rtl/>
          <w:lang w:bidi="fa-IR"/>
        </w:rPr>
        <w:t>ـی</w:t>
      </w:r>
      <w:r w:rsidRPr="00C874CF">
        <w:rPr>
          <w:rFonts w:hint="eastAsia"/>
          <w:sz w:val="28"/>
          <w:szCs w:val="28"/>
          <w:rtl/>
          <w:lang w:bidi="fa-IR"/>
        </w:rPr>
        <w:t>ل</w:t>
      </w:r>
      <w:r w:rsidRPr="00C874CF">
        <w:rPr>
          <w:sz w:val="28"/>
          <w:szCs w:val="28"/>
          <w:rtl/>
          <w:lang w:bidi="fa-IR"/>
        </w:rPr>
        <w:t xml:space="preserve"> خورندگ</w:t>
      </w:r>
      <w:r w:rsidRPr="00C874CF">
        <w:rPr>
          <w:rFonts w:hint="cs"/>
          <w:sz w:val="28"/>
          <w:szCs w:val="28"/>
          <w:rtl/>
          <w:lang w:bidi="fa-IR"/>
        </w:rPr>
        <w:t>ی</w:t>
      </w:r>
      <w:r w:rsidRPr="00C874CF">
        <w:rPr>
          <w:sz w:val="28"/>
          <w:szCs w:val="28"/>
          <w:rtl/>
          <w:lang w:bidi="fa-IR"/>
        </w:rPr>
        <w:t xml:space="preserve"> خاک‌ها ارائه گرد</w:t>
      </w:r>
      <w:r w:rsidRPr="00C874CF">
        <w:rPr>
          <w:rFonts w:hint="cs"/>
          <w:sz w:val="28"/>
          <w:szCs w:val="28"/>
          <w:rtl/>
          <w:lang w:bidi="fa-IR"/>
        </w:rPr>
        <w:t>ی</w:t>
      </w:r>
      <w:r w:rsidRPr="00C874CF">
        <w:rPr>
          <w:rFonts w:hint="eastAsia"/>
          <w:sz w:val="28"/>
          <w:szCs w:val="28"/>
          <w:rtl/>
          <w:lang w:bidi="fa-IR"/>
        </w:rPr>
        <w:t>ده</w:t>
      </w:r>
      <w:r w:rsidRPr="00C874CF">
        <w:rPr>
          <w:sz w:val="28"/>
          <w:szCs w:val="28"/>
          <w:rtl/>
          <w:lang w:bidi="fa-IR"/>
        </w:rPr>
        <w:t xml:space="preserve"> است که م</w:t>
      </w:r>
      <w:r w:rsidRPr="00C874CF">
        <w:rPr>
          <w:rFonts w:hint="cs"/>
          <w:sz w:val="28"/>
          <w:szCs w:val="28"/>
          <w:rtl/>
          <w:lang w:bidi="fa-IR"/>
        </w:rPr>
        <w:t>ی</w:t>
      </w:r>
      <w:r w:rsidRPr="00C874CF">
        <w:rPr>
          <w:sz w:val="28"/>
          <w:szCs w:val="28"/>
          <w:rtl/>
          <w:lang w:bidi="fa-IR"/>
        </w:rPr>
        <w:softHyphen/>
        <w:t>تواند در تفس</w:t>
      </w:r>
      <w:r w:rsidRPr="00C874CF">
        <w:rPr>
          <w:rFonts w:hint="cs"/>
          <w:sz w:val="28"/>
          <w:szCs w:val="28"/>
          <w:rtl/>
          <w:lang w:bidi="fa-IR"/>
        </w:rPr>
        <w:t>ــ</w:t>
      </w:r>
      <w:r w:rsidRPr="00C874CF">
        <w:rPr>
          <w:sz w:val="28"/>
          <w:szCs w:val="28"/>
          <w:rtl/>
          <w:lang w:bidi="fa-IR"/>
        </w:rPr>
        <w:t>ير نتايج اندازه‌گيري‌هاي انجام ش</w:t>
      </w:r>
      <w:r w:rsidRPr="00C874CF">
        <w:rPr>
          <w:rFonts w:hint="cs"/>
          <w:sz w:val="28"/>
          <w:szCs w:val="28"/>
          <w:rtl/>
          <w:lang w:bidi="fa-IR"/>
        </w:rPr>
        <w:t>ـ</w:t>
      </w:r>
      <w:r w:rsidRPr="00C874CF">
        <w:rPr>
          <w:sz w:val="28"/>
          <w:szCs w:val="28"/>
          <w:rtl/>
          <w:lang w:bidi="fa-IR"/>
        </w:rPr>
        <w:t>ده در محل پروژه مورد اس</w:t>
      </w:r>
      <w:r w:rsidRPr="00C874CF">
        <w:rPr>
          <w:rFonts w:hint="cs"/>
          <w:sz w:val="28"/>
          <w:szCs w:val="28"/>
          <w:rtl/>
          <w:lang w:bidi="fa-IR"/>
        </w:rPr>
        <w:t>ــ</w:t>
      </w:r>
      <w:r w:rsidRPr="00C874CF">
        <w:rPr>
          <w:sz w:val="28"/>
          <w:szCs w:val="28"/>
          <w:rtl/>
          <w:lang w:bidi="fa-IR"/>
        </w:rPr>
        <w:t>تفاده قرار گيرد. بررس</w:t>
      </w:r>
      <w:r w:rsidRPr="00C874CF">
        <w:rPr>
          <w:rFonts w:hint="cs"/>
          <w:sz w:val="28"/>
          <w:szCs w:val="28"/>
          <w:rtl/>
          <w:lang w:bidi="fa-IR"/>
        </w:rPr>
        <w:t>ـ</w:t>
      </w:r>
      <w:r w:rsidRPr="00C874CF">
        <w:rPr>
          <w:sz w:val="28"/>
          <w:szCs w:val="28"/>
          <w:rtl/>
          <w:lang w:bidi="fa-IR"/>
        </w:rPr>
        <w:t>ي‏هاي به عمل آمده نش</w:t>
      </w:r>
      <w:r w:rsidRPr="00C874CF">
        <w:rPr>
          <w:rFonts w:hint="cs"/>
          <w:sz w:val="28"/>
          <w:szCs w:val="28"/>
          <w:rtl/>
          <w:lang w:bidi="fa-IR"/>
        </w:rPr>
        <w:t>ـ</w:t>
      </w:r>
      <w:r w:rsidRPr="00C874CF">
        <w:rPr>
          <w:sz w:val="28"/>
          <w:szCs w:val="28"/>
          <w:rtl/>
          <w:lang w:bidi="fa-IR"/>
        </w:rPr>
        <w:t xml:space="preserve">ان مي‏دهد كه مقادير مقاومت‌هاي ظاهري الكتريكي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صورت</w:t>
      </w:r>
      <w:r w:rsidRPr="00C874CF">
        <w:rPr>
          <w:sz w:val="28"/>
          <w:szCs w:val="28"/>
          <w:rtl/>
          <w:lang w:bidi="fa-IR"/>
        </w:rPr>
        <w:t xml:space="preserve"> </w:t>
      </w:r>
      <w:r w:rsidRPr="00C874CF">
        <w:rPr>
          <w:rFonts w:hint="eastAsia"/>
          <w:sz w:val="28"/>
          <w:szCs w:val="28"/>
          <w:rtl/>
          <w:lang w:bidi="fa-IR"/>
        </w:rPr>
        <w:t>مت</w:t>
      </w:r>
      <w:r w:rsidRPr="00C874CF">
        <w:rPr>
          <w:rFonts w:hint="cs"/>
          <w:sz w:val="28"/>
          <w:szCs w:val="28"/>
          <w:rtl/>
          <w:lang w:bidi="fa-IR"/>
        </w:rPr>
        <w:t>ـ</w:t>
      </w:r>
      <w:r w:rsidRPr="00C874CF">
        <w:rPr>
          <w:rFonts w:hint="eastAsia"/>
          <w:sz w:val="28"/>
          <w:szCs w:val="28"/>
          <w:rtl/>
          <w:lang w:bidi="fa-IR"/>
        </w:rPr>
        <w:t>غ</w:t>
      </w:r>
      <w:r w:rsidRPr="00C874CF">
        <w:rPr>
          <w:rFonts w:hint="cs"/>
          <w:sz w:val="28"/>
          <w:szCs w:val="28"/>
          <w:rtl/>
          <w:lang w:bidi="fa-IR"/>
        </w:rPr>
        <w:t>ی</w:t>
      </w:r>
      <w:r w:rsidRPr="00C874CF">
        <w:rPr>
          <w:rFonts w:hint="eastAsia"/>
          <w:sz w:val="28"/>
          <w:szCs w:val="28"/>
          <w:rtl/>
          <w:lang w:bidi="fa-IR"/>
        </w:rPr>
        <w:t>ر</w:t>
      </w:r>
      <w:r w:rsidRPr="00C874CF">
        <w:rPr>
          <w:sz w:val="28"/>
          <w:szCs w:val="28"/>
          <w:rtl/>
          <w:lang w:bidi="fa-IR"/>
        </w:rPr>
        <w:t xml:space="preserve"> </w:t>
      </w:r>
      <w:r w:rsidRPr="00C874CF">
        <w:rPr>
          <w:rFonts w:hint="eastAsia"/>
          <w:sz w:val="28"/>
          <w:szCs w:val="28"/>
          <w:rtl/>
          <w:lang w:bidi="fa-IR"/>
        </w:rPr>
        <w:t>در</w:t>
      </w:r>
      <w:r w:rsidRPr="00C874CF">
        <w:rPr>
          <w:rFonts w:hint="cs"/>
          <w:sz w:val="28"/>
          <w:szCs w:val="28"/>
          <w:rtl/>
          <w:lang w:bidi="fa-IR"/>
        </w:rPr>
        <w:t xml:space="preserve"> این</w:t>
      </w:r>
      <w:r w:rsidRPr="00C874CF">
        <w:rPr>
          <w:sz w:val="28"/>
          <w:szCs w:val="28"/>
          <w:rtl/>
          <w:lang w:bidi="fa-IR"/>
        </w:rPr>
        <w:t xml:space="preserve"> </w:t>
      </w:r>
      <w:r w:rsidRPr="00C874CF">
        <w:rPr>
          <w:rFonts w:hint="cs"/>
          <w:sz w:val="28"/>
          <w:szCs w:val="28"/>
          <w:rtl/>
          <w:lang w:bidi="fa-IR"/>
        </w:rPr>
        <w:t>مسـیر خـط لوله و تاسیسـات ســرچاهی</w:t>
      </w:r>
      <w:r w:rsidRPr="00C874CF">
        <w:rPr>
          <w:sz w:val="28"/>
          <w:szCs w:val="28"/>
          <w:rtl/>
          <w:lang w:bidi="fa-IR"/>
        </w:rPr>
        <w:t xml:space="preserve"> </w:t>
      </w:r>
      <w:r w:rsidRPr="00C874CF">
        <w:rPr>
          <w:rFonts w:hint="cs"/>
          <w:sz w:val="28"/>
          <w:szCs w:val="28"/>
          <w:rtl/>
          <w:lang w:bidi="fa-IR"/>
        </w:rPr>
        <w:t>در عمق 1 تا 2 متری گمانـه</w:t>
      </w:r>
      <w:r w:rsidRPr="00C874CF">
        <w:rPr>
          <w:rFonts w:hint="eastAsia"/>
          <w:sz w:val="28"/>
          <w:szCs w:val="28"/>
          <w:rtl/>
          <w:lang w:bidi="fa-IR"/>
        </w:rPr>
        <w:t>‌</w:t>
      </w:r>
      <w:r w:rsidRPr="00C874CF">
        <w:rPr>
          <w:rFonts w:hint="cs"/>
          <w:sz w:val="28"/>
          <w:szCs w:val="28"/>
          <w:rtl/>
          <w:lang w:bidi="fa-IR"/>
        </w:rPr>
        <w:t xml:space="preserve">های ماشــینی، کمتر از </w:t>
      </w:r>
      <w:r w:rsidRPr="00C874CF">
        <w:rPr>
          <w:sz w:val="24"/>
          <w:rtl/>
          <w:lang w:bidi="fa-IR"/>
        </w:rPr>
        <w:t>(</w:t>
      </w:r>
      <w:r w:rsidRPr="00C874CF">
        <w:rPr>
          <w:sz w:val="24"/>
          <w:lang w:bidi="fa-IR"/>
        </w:rPr>
        <w:sym w:font="Symbol" w:char="F057"/>
      </w:r>
      <w:r w:rsidRPr="00C874CF">
        <w:rPr>
          <w:sz w:val="24"/>
          <w:lang w:bidi="fa-IR"/>
        </w:rPr>
        <w:t>-m</w:t>
      </w:r>
      <w:r w:rsidRPr="00C874CF">
        <w:rPr>
          <w:sz w:val="24"/>
          <w:rtl/>
          <w:lang w:bidi="fa-IR"/>
        </w:rPr>
        <w:t>)</w:t>
      </w:r>
      <w:r w:rsidRPr="00C874CF">
        <w:rPr>
          <w:rFonts w:hint="cs"/>
          <w:sz w:val="28"/>
          <w:szCs w:val="28"/>
          <w:rtl/>
          <w:lang w:bidi="fa-IR"/>
        </w:rPr>
        <w:t xml:space="preserve"> 10 و در محدوده خورنده همچنین در عمق 2 الی 3 متری گمانه ماشینی، کمتر از 50 و در محدوده خورندگی </w:t>
      </w:r>
      <w:r w:rsidR="00AB6633">
        <w:rPr>
          <w:rFonts w:hint="cs"/>
          <w:sz w:val="28"/>
          <w:szCs w:val="28"/>
          <w:rtl/>
          <w:lang w:bidi="fa-IR"/>
        </w:rPr>
        <w:t xml:space="preserve">متوسط </w:t>
      </w:r>
      <w:r w:rsidRPr="00C874CF">
        <w:rPr>
          <w:rFonts w:hint="cs"/>
          <w:sz w:val="28"/>
          <w:szCs w:val="28"/>
          <w:rtl/>
          <w:lang w:bidi="fa-IR"/>
        </w:rPr>
        <w:t>قرار دارد</w:t>
      </w:r>
      <w:r w:rsidRPr="00C874CF">
        <w:rPr>
          <w:sz w:val="28"/>
          <w:szCs w:val="28"/>
          <w:rtl/>
          <w:lang w:bidi="fa-IR"/>
        </w:rPr>
        <w:t>. پ</w:t>
      </w:r>
      <w:r w:rsidRPr="00C874CF">
        <w:rPr>
          <w:rFonts w:hint="cs"/>
          <w:sz w:val="28"/>
          <w:szCs w:val="28"/>
          <w:rtl/>
          <w:lang w:bidi="fa-IR"/>
        </w:rPr>
        <w:t>یشنهاد</w:t>
      </w:r>
      <w:r w:rsidRPr="00C874CF">
        <w:rPr>
          <w:sz w:val="28"/>
          <w:szCs w:val="28"/>
          <w:rtl/>
          <w:lang w:bidi="fa-IR"/>
        </w:rPr>
        <w:t xml:space="preserve"> م</w:t>
      </w:r>
      <w:r w:rsidRPr="00C874CF">
        <w:rPr>
          <w:rFonts w:hint="cs"/>
          <w:sz w:val="28"/>
          <w:szCs w:val="28"/>
          <w:rtl/>
          <w:lang w:bidi="fa-IR"/>
        </w:rPr>
        <w:t>ی</w:t>
      </w:r>
      <w:r w:rsidRPr="00C874CF">
        <w:rPr>
          <w:sz w:val="28"/>
          <w:szCs w:val="28"/>
          <w:rtl/>
          <w:lang w:bidi="fa-IR"/>
        </w:rPr>
        <w:softHyphen/>
      </w:r>
      <w:r w:rsidRPr="00C874CF">
        <w:rPr>
          <w:rFonts w:hint="cs"/>
          <w:sz w:val="28"/>
          <w:szCs w:val="28"/>
          <w:rtl/>
          <w:lang w:bidi="fa-IR"/>
        </w:rPr>
        <w:t>شود</w:t>
      </w:r>
      <w:r w:rsidRPr="00C874CF">
        <w:rPr>
          <w:sz w:val="28"/>
          <w:szCs w:val="28"/>
          <w:rtl/>
          <w:lang w:bidi="fa-IR"/>
        </w:rPr>
        <w:t xml:space="preserve"> </w:t>
      </w:r>
      <w:r w:rsidRPr="00C874CF">
        <w:rPr>
          <w:rFonts w:hint="cs"/>
          <w:sz w:val="28"/>
          <w:szCs w:val="28"/>
          <w:rtl/>
          <w:lang w:bidi="fa-IR"/>
        </w:rPr>
        <w:t>در</w:t>
      </w:r>
      <w:r w:rsidRPr="00C874CF">
        <w:rPr>
          <w:sz w:val="28"/>
          <w:szCs w:val="28"/>
          <w:rtl/>
          <w:lang w:bidi="fa-IR"/>
        </w:rPr>
        <w:t xml:space="preserve"> </w:t>
      </w:r>
      <w:r w:rsidRPr="00C874CF">
        <w:rPr>
          <w:rFonts w:hint="cs"/>
          <w:sz w:val="28"/>
          <w:szCs w:val="28"/>
          <w:rtl/>
          <w:lang w:bidi="fa-IR"/>
        </w:rPr>
        <w:t>نقاطی</w:t>
      </w:r>
      <w:r w:rsidRPr="00C874CF">
        <w:rPr>
          <w:sz w:val="28"/>
          <w:szCs w:val="28"/>
          <w:rtl/>
          <w:lang w:bidi="fa-IR"/>
        </w:rPr>
        <w:t xml:space="preserve"> </w:t>
      </w:r>
      <w:r w:rsidRPr="00C874CF">
        <w:rPr>
          <w:rFonts w:hint="cs"/>
          <w:sz w:val="28"/>
          <w:szCs w:val="28"/>
          <w:rtl/>
          <w:lang w:bidi="fa-IR"/>
        </w:rPr>
        <w:t>که</w:t>
      </w:r>
      <w:r w:rsidRPr="00C874CF">
        <w:rPr>
          <w:sz w:val="28"/>
          <w:szCs w:val="28"/>
          <w:rtl/>
          <w:lang w:bidi="fa-IR"/>
        </w:rPr>
        <w:t xml:space="preserve"> </w:t>
      </w:r>
      <w:r w:rsidRPr="00C874CF">
        <w:rPr>
          <w:rFonts w:hint="cs"/>
          <w:sz w:val="28"/>
          <w:szCs w:val="28"/>
          <w:rtl/>
          <w:lang w:bidi="fa-IR"/>
        </w:rPr>
        <w:t>خورندگی</w:t>
      </w:r>
      <w:r w:rsidRPr="00C874CF">
        <w:rPr>
          <w:sz w:val="28"/>
          <w:szCs w:val="28"/>
          <w:rtl/>
          <w:lang w:bidi="fa-IR"/>
        </w:rPr>
        <w:t xml:space="preserve"> </w:t>
      </w:r>
      <w:r w:rsidRPr="00C874CF">
        <w:rPr>
          <w:rFonts w:hint="cs"/>
          <w:sz w:val="28"/>
          <w:szCs w:val="28"/>
          <w:rtl/>
          <w:lang w:bidi="fa-IR"/>
        </w:rPr>
        <w:t>می</w:t>
      </w:r>
      <w:r w:rsidRPr="00C874CF">
        <w:rPr>
          <w:sz w:val="28"/>
          <w:szCs w:val="28"/>
          <w:rtl/>
          <w:lang w:bidi="fa-IR"/>
        </w:rPr>
        <w:softHyphen/>
      </w:r>
      <w:r w:rsidRPr="00C874CF">
        <w:rPr>
          <w:rFonts w:hint="cs"/>
          <w:sz w:val="28"/>
          <w:szCs w:val="28"/>
          <w:rtl/>
          <w:lang w:bidi="fa-IR"/>
        </w:rPr>
        <w:t>تواند</w:t>
      </w:r>
      <w:r w:rsidRPr="00C874CF">
        <w:rPr>
          <w:sz w:val="28"/>
          <w:szCs w:val="28"/>
          <w:rtl/>
          <w:lang w:bidi="fa-IR"/>
        </w:rPr>
        <w:t xml:space="preserve"> </w:t>
      </w:r>
      <w:r w:rsidRPr="00C874CF">
        <w:rPr>
          <w:rFonts w:hint="cs"/>
          <w:sz w:val="28"/>
          <w:szCs w:val="28"/>
          <w:rtl/>
          <w:lang w:bidi="fa-IR"/>
        </w:rPr>
        <w:t>به</w:t>
      </w:r>
      <w:r w:rsidRPr="00C874CF">
        <w:rPr>
          <w:sz w:val="28"/>
          <w:szCs w:val="28"/>
          <w:rtl/>
          <w:lang w:bidi="fa-IR"/>
        </w:rPr>
        <w:t xml:space="preserve"> </w:t>
      </w:r>
      <w:r w:rsidRPr="00C874CF">
        <w:rPr>
          <w:rFonts w:hint="cs"/>
          <w:sz w:val="28"/>
          <w:szCs w:val="28"/>
          <w:rtl/>
          <w:lang w:bidi="fa-IR"/>
        </w:rPr>
        <w:t>سازه</w:t>
      </w:r>
      <w:r w:rsidRPr="00C874CF">
        <w:rPr>
          <w:sz w:val="28"/>
          <w:szCs w:val="28"/>
          <w:rtl/>
          <w:lang w:bidi="fa-IR"/>
        </w:rPr>
        <w:softHyphen/>
      </w:r>
      <w:r w:rsidRPr="00C874CF">
        <w:rPr>
          <w:rFonts w:hint="cs"/>
          <w:sz w:val="28"/>
          <w:szCs w:val="28"/>
          <w:rtl/>
          <w:lang w:bidi="fa-IR"/>
        </w:rPr>
        <w:t>ها</w:t>
      </w:r>
      <w:r w:rsidRPr="00C874CF">
        <w:rPr>
          <w:sz w:val="28"/>
          <w:szCs w:val="28"/>
          <w:rtl/>
          <w:lang w:bidi="fa-IR"/>
        </w:rPr>
        <w:t xml:space="preserve"> </w:t>
      </w:r>
      <w:r w:rsidRPr="00C874CF">
        <w:rPr>
          <w:rFonts w:hint="cs"/>
          <w:sz w:val="28"/>
          <w:szCs w:val="28"/>
          <w:rtl/>
          <w:lang w:bidi="fa-IR"/>
        </w:rPr>
        <w:t>یا</w:t>
      </w:r>
      <w:r w:rsidRPr="00C874CF">
        <w:rPr>
          <w:sz w:val="28"/>
          <w:szCs w:val="28"/>
          <w:rtl/>
          <w:lang w:bidi="fa-IR"/>
        </w:rPr>
        <w:t xml:space="preserve"> </w:t>
      </w:r>
      <w:r w:rsidRPr="00C874CF">
        <w:rPr>
          <w:rFonts w:hint="cs"/>
          <w:sz w:val="28"/>
          <w:szCs w:val="28"/>
          <w:rtl/>
          <w:lang w:bidi="fa-IR"/>
        </w:rPr>
        <w:t>تاًسیسات</w:t>
      </w:r>
      <w:r w:rsidRPr="00C874CF">
        <w:rPr>
          <w:sz w:val="28"/>
          <w:szCs w:val="28"/>
          <w:rtl/>
          <w:lang w:bidi="fa-IR"/>
        </w:rPr>
        <w:t xml:space="preserve"> </w:t>
      </w:r>
      <w:r w:rsidRPr="00C874CF">
        <w:rPr>
          <w:rFonts w:hint="cs"/>
          <w:sz w:val="28"/>
          <w:szCs w:val="28"/>
          <w:rtl/>
          <w:lang w:bidi="fa-IR"/>
        </w:rPr>
        <w:t>مرتبط،</w:t>
      </w:r>
      <w:r w:rsidRPr="00C874CF">
        <w:rPr>
          <w:sz w:val="28"/>
          <w:szCs w:val="28"/>
          <w:rtl/>
          <w:lang w:bidi="fa-IR"/>
        </w:rPr>
        <w:t xml:space="preserve"> </w:t>
      </w:r>
      <w:r w:rsidRPr="00C874CF">
        <w:rPr>
          <w:rFonts w:hint="cs"/>
          <w:sz w:val="28"/>
          <w:szCs w:val="28"/>
          <w:rtl/>
          <w:lang w:bidi="fa-IR"/>
        </w:rPr>
        <w:t>آسیب</w:t>
      </w:r>
      <w:r w:rsidRPr="00C874CF">
        <w:rPr>
          <w:sz w:val="28"/>
          <w:szCs w:val="28"/>
          <w:rtl/>
          <w:lang w:bidi="fa-IR"/>
        </w:rPr>
        <w:t xml:space="preserve"> </w:t>
      </w:r>
      <w:r w:rsidRPr="00C874CF">
        <w:rPr>
          <w:rFonts w:hint="cs"/>
          <w:sz w:val="28"/>
          <w:szCs w:val="28"/>
          <w:rtl/>
          <w:lang w:bidi="fa-IR"/>
        </w:rPr>
        <w:t>رسان</w:t>
      </w:r>
      <w:r w:rsidRPr="00C874CF">
        <w:rPr>
          <w:sz w:val="28"/>
          <w:szCs w:val="28"/>
          <w:rtl/>
          <w:lang w:bidi="fa-IR"/>
        </w:rPr>
        <w:t xml:space="preserve"> </w:t>
      </w:r>
      <w:r w:rsidRPr="00C874CF">
        <w:rPr>
          <w:rFonts w:hint="cs"/>
          <w:sz w:val="28"/>
          <w:szCs w:val="28"/>
          <w:rtl/>
          <w:lang w:bidi="fa-IR"/>
        </w:rPr>
        <w:t>باشد،</w:t>
      </w:r>
      <w:r w:rsidRPr="00C874CF">
        <w:rPr>
          <w:sz w:val="28"/>
          <w:szCs w:val="28"/>
          <w:rtl/>
          <w:lang w:bidi="fa-IR"/>
        </w:rPr>
        <w:t xml:space="preserve"> </w:t>
      </w:r>
      <w:r w:rsidRPr="00C874CF">
        <w:rPr>
          <w:rFonts w:hint="cs"/>
          <w:sz w:val="28"/>
          <w:szCs w:val="28"/>
          <w:rtl/>
          <w:lang w:bidi="fa-IR"/>
        </w:rPr>
        <w:t>با</w:t>
      </w:r>
      <w:r w:rsidRPr="00C874CF">
        <w:rPr>
          <w:sz w:val="28"/>
          <w:szCs w:val="28"/>
          <w:rtl/>
          <w:lang w:bidi="fa-IR"/>
        </w:rPr>
        <w:t xml:space="preserve"> </w:t>
      </w:r>
      <w:r w:rsidRPr="00C874CF">
        <w:rPr>
          <w:rFonts w:hint="cs"/>
          <w:sz w:val="28"/>
          <w:szCs w:val="28"/>
          <w:rtl/>
          <w:lang w:bidi="fa-IR"/>
        </w:rPr>
        <w:t>استفاده</w:t>
      </w:r>
      <w:r w:rsidRPr="00C874CF">
        <w:rPr>
          <w:sz w:val="28"/>
          <w:szCs w:val="28"/>
          <w:rtl/>
          <w:lang w:bidi="fa-IR"/>
        </w:rPr>
        <w:t xml:space="preserve"> </w:t>
      </w:r>
      <w:r w:rsidRPr="00C874CF">
        <w:rPr>
          <w:rFonts w:hint="cs"/>
          <w:sz w:val="28"/>
          <w:szCs w:val="28"/>
          <w:rtl/>
          <w:lang w:bidi="fa-IR"/>
        </w:rPr>
        <w:t>از</w:t>
      </w:r>
      <w:r w:rsidRPr="00C874CF">
        <w:rPr>
          <w:sz w:val="28"/>
          <w:szCs w:val="28"/>
          <w:rtl/>
          <w:lang w:bidi="fa-IR"/>
        </w:rPr>
        <w:t xml:space="preserve"> </w:t>
      </w:r>
      <w:r w:rsidRPr="00C874CF">
        <w:rPr>
          <w:rFonts w:hint="cs"/>
          <w:sz w:val="28"/>
          <w:szCs w:val="28"/>
          <w:rtl/>
          <w:lang w:bidi="fa-IR"/>
        </w:rPr>
        <w:t>روش</w:t>
      </w:r>
      <w:r w:rsidRPr="00C874CF">
        <w:rPr>
          <w:sz w:val="28"/>
          <w:szCs w:val="28"/>
          <w:rtl/>
          <w:lang w:bidi="fa-IR"/>
        </w:rPr>
        <w:softHyphen/>
      </w:r>
      <w:r w:rsidRPr="00C874CF">
        <w:rPr>
          <w:rFonts w:hint="cs"/>
          <w:sz w:val="28"/>
          <w:szCs w:val="28"/>
          <w:rtl/>
          <w:lang w:bidi="fa-IR"/>
        </w:rPr>
        <w:t>های</w:t>
      </w:r>
      <w:r w:rsidRPr="00C874CF">
        <w:rPr>
          <w:sz w:val="28"/>
          <w:szCs w:val="28"/>
          <w:rtl/>
          <w:lang w:bidi="fa-IR"/>
        </w:rPr>
        <w:t xml:space="preserve"> </w:t>
      </w:r>
      <w:r w:rsidRPr="00C874CF">
        <w:rPr>
          <w:rFonts w:hint="cs"/>
          <w:sz w:val="28"/>
          <w:szCs w:val="28"/>
          <w:rtl/>
          <w:lang w:bidi="fa-IR"/>
        </w:rPr>
        <w:t>قیرپاشی</w:t>
      </w:r>
      <w:r w:rsidRPr="00C874CF">
        <w:rPr>
          <w:sz w:val="28"/>
          <w:szCs w:val="28"/>
          <w:rtl/>
          <w:lang w:bidi="fa-IR"/>
        </w:rPr>
        <w:t xml:space="preserve"> </w:t>
      </w:r>
      <w:r w:rsidRPr="00C874CF">
        <w:rPr>
          <w:rFonts w:hint="cs"/>
          <w:sz w:val="28"/>
          <w:szCs w:val="28"/>
          <w:rtl/>
          <w:lang w:bidi="fa-IR"/>
        </w:rPr>
        <w:t>یا</w:t>
      </w:r>
      <w:r w:rsidRPr="00C874CF">
        <w:rPr>
          <w:sz w:val="28"/>
          <w:szCs w:val="28"/>
          <w:rtl/>
          <w:lang w:bidi="fa-IR"/>
        </w:rPr>
        <w:t xml:space="preserve"> </w:t>
      </w:r>
      <w:r w:rsidRPr="00C874CF">
        <w:rPr>
          <w:rFonts w:hint="cs"/>
          <w:sz w:val="28"/>
          <w:szCs w:val="28"/>
          <w:rtl/>
          <w:lang w:bidi="fa-IR"/>
        </w:rPr>
        <w:t>سایر</w:t>
      </w:r>
      <w:r w:rsidRPr="00C874CF">
        <w:rPr>
          <w:sz w:val="28"/>
          <w:szCs w:val="28"/>
          <w:rtl/>
          <w:lang w:bidi="fa-IR"/>
        </w:rPr>
        <w:t xml:space="preserve"> </w:t>
      </w:r>
      <w:r w:rsidRPr="00C874CF">
        <w:rPr>
          <w:rFonts w:hint="cs"/>
          <w:sz w:val="28"/>
          <w:szCs w:val="28"/>
          <w:rtl/>
          <w:lang w:bidi="fa-IR"/>
        </w:rPr>
        <w:t>روش</w:t>
      </w:r>
      <w:r w:rsidRPr="00C874CF">
        <w:rPr>
          <w:sz w:val="28"/>
          <w:szCs w:val="28"/>
          <w:rtl/>
          <w:lang w:bidi="fa-IR"/>
        </w:rPr>
        <w:softHyphen/>
      </w:r>
      <w:r w:rsidRPr="00C874CF">
        <w:rPr>
          <w:rFonts w:hint="cs"/>
          <w:sz w:val="28"/>
          <w:szCs w:val="28"/>
          <w:rtl/>
          <w:lang w:bidi="fa-IR"/>
        </w:rPr>
        <w:t>های</w:t>
      </w:r>
      <w:r w:rsidRPr="00C874CF">
        <w:rPr>
          <w:sz w:val="28"/>
          <w:szCs w:val="28"/>
          <w:rtl/>
          <w:lang w:bidi="fa-IR"/>
        </w:rPr>
        <w:t xml:space="preserve"> مشابه، نسبت به محافظت </w:t>
      </w:r>
      <w:r w:rsidRPr="00C874CF">
        <w:rPr>
          <w:sz w:val="24"/>
          <w:lang w:bidi="fa-IR"/>
        </w:rPr>
        <w:t>(Coating)</w:t>
      </w:r>
      <w:r w:rsidRPr="00C874CF">
        <w:rPr>
          <w:sz w:val="28"/>
          <w:szCs w:val="28"/>
          <w:rtl/>
          <w:lang w:bidi="fa-IR"/>
        </w:rPr>
        <w:t xml:space="preserve"> </w:t>
      </w:r>
      <w:r w:rsidRPr="00C874CF">
        <w:rPr>
          <w:rFonts w:hint="cs"/>
          <w:sz w:val="28"/>
          <w:szCs w:val="28"/>
          <w:rtl/>
          <w:lang w:bidi="fa-IR"/>
        </w:rPr>
        <w:t>اقدام</w:t>
      </w:r>
      <w:r w:rsidRPr="00C874CF">
        <w:rPr>
          <w:sz w:val="28"/>
          <w:szCs w:val="28"/>
          <w:rtl/>
          <w:lang w:bidi="fa-IR"/>
        </w:rPr>
        <w:t xml:space="preserve"> </w:t>
      </w:r>
      <w:r w:rsidRPr="00C874CF">
        <w:rPr>
          <w:rFonts w:hint="cs"/>
          <w:sz w:val="28"/>
          <w:szCs w:val="28"/>
          <w:rtl/>
          <w:lang w:bidi="fa-IR"/>
        </w:rPr>
        <w:t>شود</w:t>
      </w:r>
      <w:r w:rsidRPr="00C874CF">
        <w:rPr>
          <w:sz w:val="28"/>
          <w:szCs w:val="28"/>
          <w:rtl/>
          <w:lang w:bidi="fa-IR"/>
        </w:rPr>
        <w:t>.</w:t>
      </w:r>
      <w:r w:rsidRPr="00C874CF">
        <w:rPr>
          <w:rFonts w:hint="cs"/>
          <w:sz w:val="28"/>
          <w:szCs w:val="28"/>
          <w:rtl/>
          <w:lang w:bidi="fa-IR"/>
        </w:rPr>
        <w:t xml:space="preserve"> </w:t>
      </w:r>
    </w:p>
    <w:p w14:paraId="20D12EEE" w14:textId="77777777" w:rsidR="003128BE" w:rsidRPr="00C874CF" w:rsidRDefault="003128BE" w:rsidP="00381CE2">
      <w:pPr>
        <w:tabs>
          <w:tab w:val="left" w:pos="1112"/>
        </w:tabs>
        <w:bidi/>
        <w:spacing w:line="20" w:lineRule="atLeast"/>
        <w:jc w:val="center"/>
        <w:rPr>
          <w:bCs/>
          <w:sz w:val="24"/>
          <w:rtl/>
          <w:lang w:bidi="fa-IR"/>
        </w:rPr>
      </w:pPr>
      <w:bookmarkStart w:id="315" w:name="_Toc93489814"/>
      <w:r w:rsidRPr="00C874CF">
        <w:rPr>
          <w:bCs/>
          <w:sz w:val="24"/>
          <w:rtl/>
          <w:lang w:bidi="fa-IR"/>
        </w:rPr>
        <w:t>جدول 3-</w:t>
      </w:r>
      <w:r w:rsidRPr="00C874CF">
        <w:rPr>
          <w:rFonts w:hint="cs"/>
          <w:bCs/>
          <w:sz w:val="24"/>
          <w:rtl/>
          <w:lang w:bidi="fa-IR"/>
        </w:rPr>
        <w:t>7.</w:t>
      </w:r>
      <w:r w:rsidRPr="00C874CF">
        <w:rPr>
          <w:bCs/>
          <w:sz w:val="24"/>
          <w:rtl/>
          <w:lang w:bidi="fa-IR"/>
        </w:rPr>
        <w:t xml:space="preserve"> </w:t>
      </w:r>
      <w:r w:rsidRPr="00C874CF">
        <w:rPr>
          <w:rFonts w:hint="eastAsia"/>
          <w:bCs/>
          <w:sz w:val="24"/>
          <w:rtl/>
          <w:lang w:bidi="fa-IR"/>
        </w:rPr>
        <w:t>خورندگ</w:t>
      </w:r>
      <w:r w:rsidRPr="00C874CF">
        <w:rPr>
          <w:rFonts w:hint="cs"/>
          <w:bCs/>
          <w:sz w:val="24"/>
          <w:rtl/>
          <w:lang w:bidi="fa-IR"/>
        </w:rPr>
        <w:t>ی</w:t>
      </w:r>
      <w:r w:rsidRPr="00C874CF">
        <w:rPr>
          <w:bCs/>
          <w:sz w:val="24"/>
          <w:rtl/>
          <w:lang w:bidi="fa-IR"/>
        </w:rPr>
        <w:t xml:space="preserve"> </w:t>
      </w:r>
      <w:r w:rsidRPr="00C874CF">
        <w:rPr>
          <w:rFonts w:hint="eastAsia"/>
          <w:bCs/>
          <w:sz w:val="24"/>
          <w:rtl/>
          <w:lang w:bidi="fa-IR"/>
        </w:rPr>
        <w:t>خاک</w:t>
      </w:r>
      <w:r w:rsidRPr="00C874CF">
        <w:rPr>
          <w:bCs/>
          <w:sz w:val="24"/>
          <w:rtl/>
          <w:lang w:bidi="fa-IR"/>
        </w:rPr>
        <w:t xml:space="preserve"> </w:t>
      </w:r>
      <w:r w:rsidRPr="00C874CF">
        <w:rPr>
          <w:rFonts w:hint="eastAsia"/>
          <w:bCs/>
          <w:sz w:val="24"/>
          <w:rtl/>
          <w:lang w:bidi="fa-IR"/>
        </w:rPr>
        <w:t>طبق</w:t>
      </w:r>
      <w:r w:rsidRPr="00C874CF">
        <w:rPr>
          <w:bCs/>
          <w:sz w:val="24"/>
          <w:rtl/>
          <w:lang w:bidi="fa-IR"/>
        </w:rPr>
        <w:t xml:space="preserve"> </w:t>
      </w:r>
      <w:r w:rsidRPr="00C874CF">
        <w:rPr>
          <w:rFonts w:hint="eastAsia"/>
          <w:bCs/>
          <w:sz w:val="24"/>
          <w:rtl/>
          <w:lang w:bidi="fa-IR"/>
        </w:rPr>
        <w:t>مقاومت</w:t>
      </w:r>
      <w:r w:rsidRPr="00C874CF">
        <w:rPr>
          <w:bCs/>
          <w:sz w:val="24"/>
          <w:rtl/>
          <w:lang w:bidi="fa-IR"/>
        </w:rPr>
        <w:t xml:space="preserve"> </w:t>
      </w:r>
      <w:r w:rsidRPr="00C874CF">
        <w:rPr>
          <w:rFonts w:hint="eastAsia"/>
          <w:bCs/>
          <w:sz w:val="24"/>
          <w:rtl/>
          <w:lang w:bidi="fa-IR"/>
        </w:rPr>
        <w:t>الکتر</w:t>
      </w:r>
      <w:r w:rsidRPr="00C874CF">
        <w:rPr>
          <w:rFonts w:hint="cs"/>
          <w:bCs/>
          <w:sz w:val="24"/>
          <w:rtl/>
          <w:lang w:bidi="fa-IR"/>
        </w:rPr>
        <w:t>ی</w:t>
      </w:r>
      <w:r w:rsidRPr="00C874CF">
        <w:rPr>
          <w:rFonts w:hint="eastAsia"/>
          <w:bCs/>
          <w:sz w:val="24"/>
          <w:rtl/>
          <w:lang w:bidi="fa-IR"/>
        </w:rPr>
        <w:t>ک</w:t>
      </w:r>
      <w:r w:rsidRPr="00C874CF">
        <w:rPr>
          <w:rFonts w:hint="cs"/>
          <w:bCs/>
          <w:sz w:val="24"/>
          <w:rtl/>
          <w:lang w:bidi="fa-IR"/>
        </w:rPr>
        <w:t>ی</w:t>
      </w:r>
      <w:r w:rsidRPr="00C874CF">
        <w:rPr>
          <w:bCs/>
          <w:sz w:val="24"/>
          <w:rtl/>
          <w:lang w:bidi="fa-IR"/>
        </w:rPr>
        <w:t xml:space="preserve"> </w:t>
      </w:r>
      <w:r w:rsidRPr="00C874CF">
        <w:rPr>
          <w:b/>
          <w:bCs/>
          <w:lang w:bidi="fa-IR"/>
        </w:rPr>
        <w:t>(British Standard BS-1377)</w:t>
      </w:r>
      <w:bookmarkEnd w:id="315"/>
    </w:p>
    <w:tbl>
      <w:tblPr>
        <w:tblW w:w="4679" w:type="dxa"/>
        <w:jc w:val="center"/>
        <w:tblLook w:val="04A0" w:firstRow="1" w:lastRow="0" w:firstColumn="1" w:lastColumn="0" w:noHBand="0" w:noVBand="1"/>
      </w:tblPr>
      <w:tblGrid>
        <w:gridCol w:w="2424"/>
        <w:gridCol w:w="2255"/>
      </w:tblGrid>
      <w:tr w:rsidR="003128BE" w:rsidRPr="00C874CF" w14:paraId="68640CEF" w14:textId="77777777" w:rsidTr="008C5EB7">
        <w:trPr>
          <w:trHeight w:val="360"/>
          <w:jc w:val="center"/>
        </w:trPr>
        <w:tc>
          <w:tcPr>
            <w:tcW w:w="2424"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14023309" w14:textId="77777777" w:rsidR="003128BE" w:rsidRPr="00C874CF" w:rsidRDefault="003128BE" w:rsidP="00381CE2">
            <w:pPr>
              <w:bidi/>
              <w:spacing w:line="256" w:lineRule="auto"/>
              <w:jc w:val="center"/>
              <w:rPr>
                <w:b/>
                <w:bCs/>
                <w:rtl/>
              </w:rPr>
            </w:pPr>
            <w:r w:rsidRPr="00C874CF">
              <w:rPr>
                <w:b/>
                <w:bCs/>
              </w:rPr>
              <w:t>Soil resistivity(</w:t>
            </w:r>
            <w:proofErr w:type="spellStart"/>
            <w:r w:rsidRPr="00C874CF">
              <w:rPr>
                <w:b/>
                <w:bCs/>
              </w:rPr>
              <w:t>Ω.m</w:t>
            </w:r>
            <w:proofErr w:type="spellEnd"/>
            <w:r w:rsidRPr="00C874CF">
              <w:rPr>
                <w:b/>
                <w:bCs/>
              </w:rPr>
              <w:t>)</w:t>
            </w:r>
          </w:p>
        </w:tc>
        <w:tc>
          <w:tcPr>
            <w:tcW w:w="2255"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336C9A31" w14:textId="77777777" w:rsidR="003128BE" w:rsidRPr="00C874CF" w:rsidRDefault="003128BE" w:rsidP="00381CE2">
            <w:pPr>
              <w:bidi/>
              <w:spacing w:line="256" w:lineRule="auto"/>
              <w:jc w:val="center"/>
              <w:rPr>
                <w:b/>
                <w:bCs/>
              </w:rPr>
            </w:pPr>
            <w:r w:rsidRPr="00C874CF">
              <w:rPr>
                <w:b/>
                <w:bCs/>
              </w:rPr>
              <w:t>Corrosivity</w:t>
            </w:r>
          </w:p>
        </w:tc>
      </w:tr>
      <w:tr w:rsidR="003128BE" w:rsidRPr="00C874CF" w14:paraId="44D3205D"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6151236F" w14:textId="77777777" w:rsidR="003128BE" w:rsidRPr="00C874CF" w:rsidRDefault="003128BE" w:rsidP="00381CE2">
            <w:pPr>
              <w:bidi/>
              <w:spacing w:line="256" w:lineRule="auto"/>
              <w:jc w:val="center"/>
            </w:pPr>
            <w:r w:rsidRPr="00C874CF">
              <w:t>0-5</w:t>
            </w:r>
          </w:p>
        </w:tc>
        <w:tc>
          <w:tcPr>
            <w:tcW w:w="2255" w:type="dxa"/>
            <w:tcBorders>
              <w:top w:val="nil"/>
              <w:left w:val="nil"/>
              <w:bottom w:val="single" w:sz="8" w:space="0" w:color="auto"/>
              <w:right w:val="single" w:sz="8" w:space="0" w:color="auto"/>
            </w:tcBorders>
            <w:noWrap/>
            <w:vAlign w:val="center"/>
            <w:hideMark/>
          </w:tcPr>
          <w:p w14:paraId="00C947C6" w14:textId="77777777" w:rsidR="003128BE" w:rsidRPr="00C874CF" w:rsidRDefault="003128BE" w:rsidP="00381CE2">
            <w:pPr>
              <w:bidi/>
              <w:spacing w:line="256" w:lineRule="auto"/>
              <w:jc w:val="center"/>
            </w:pPr>
            <w:r w:rsidRPr="00C874CF">
              <w:t>Very corrosive</w:t>
            </w:r>
          </w:p>
        </w:tc>
      </w:tr>
      <w:tr w:rsidR="003128BE" w:rsidRPr="00C874CF" w14:paraId="42EC20AD"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728D7AC8" w14:textId="77777777" w:rsidR="003128BE" w:rsidRPr="00C874CF" w:rsidRDefault="003128BE" w:rsidP="00381CE2">
            <w:pPr>
              <w:bidi/>
              <w:spacing w:line="256" w:lineRule="auto"/>
              <w:jc w:val="center"/>
            </w:pPr>
            <w:r w:rsidRPr="00C874CF">
              <w:t>5-10</w:t>
            </w:r>
          </w:p>
        </w:tc>
        <w:tc>
          <w:tcPr>
            <w:tcW w:w="2255" w:type="dxa"/>
            <w:tcBorders>
              <w:top w:val="nil"/>
              <w:left w:val="nil"/>
              <w:bottom w:val="single" w:sz="8" w:space="0" w:color="auto"/>
              <w:right w:val="single" w:sz="8" w:space="0" w:color="auto"/>
            </w:tcBorders>
            <w:noWrap/>
            <w:vAlign w:val="center"/>
            <w:hideMark/>
          </w:tcPr>
          <w:p w14:paraId="38AC3EA5" w14:textId="77777777" w:rsidR="003128BE" w:rsidRPr="00C874CF" w:rsidRDefault="003128BE" w:rsidP="00381CE2">
            <w:pPr>
              <w:bidi/>
              <w:spacing w:line="256" w:lineRule="auto"/>
              <w:jc w:val="center"/>
            </w:pPr>
            <w:r w:rsidRPr="00C874CF">
              <w:t>Corrosive</w:t>
            </w:r>
          </w:p>
        </w:tc>
      </w:tr>
      <w:tr w:rsidR="003128BE" w:rsidRPr="00C874CF" w14:paraId="6832CF3C"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77AE536D" w14:textId="77777777" w:rsidR="003128BE" w:rsidRPr="00C874CF" w:rsidRDefault="003128BE" w:rsidP="00381CE2">
            <w:pPr>
              <w:bidi/>
              <w:spacing w:line="256" w:lineRule="auto"/>
              <w:jc w:val="center"/>
            </w:pPr>
            <w:r w:rsidRPr="00C874CF">
              <w:t>10-20</w:t>
            </w:r>
          </w:p>
        </w:tc>
        <w:tc>
          <w:tcPr>
            <w:tcW w:w="2255" w:type="dxa"/>
            <w:tcBorders>
              <w:top w:val="nil"/>
              <w:left w:val="nil"/>
              <w:bottom w:val="single" w:sz="8" w:space="0" w:color="auto"/>
              <w:right w:val="single" w:sz="8" w:space="0" w:color="auto"/>
            </w:tcBorders>
            <w:noWrap/>
            <w:vAlign w:val="center"/>
            <w:hideMark/>
          </w:tcPr>
          <w:p w14:paraId="75C380D8" w14:textId="77777777" w:rsidR="003128BE" w:rsidRPr="00C874CF" w:rsidRDefault="003128BE" w:rsidP="00381CE2">
            <w:pPr>
              <w:bidi/>
              <w:spacing w:line="256" w:lineRule="auto"/>
              <w:jc w:val="center"/>
            </w:pPr>
            <w:r w:rsidRPr="00C874CF">
              <w:t>Moderately corrosive</w:t>
            </w:r>
          </w:p>
        </w:tc>
      </w:tr>
      <w:tr w:rsidR="003128BE" w:rsidRPr="00C874CF" w14:paraId="7BC3D514"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004518E0" w14:textId="77777777" w:rsidR="003128BE" w:rsidRPr="00C874CF" w:rsidRDefault="003128BE" w:rsidP="00381CE2">
            <w:pPr>
              <w:bidi/>
              <w:spacing w:line="256" w:lineRule="auto"/>
              <w:jc w:val="center"/>
            </w:pPr>
            <w:r w:rsidRPr="00C874CF">
              <w:t>20-100</w:t>
            </w:r>
          </w:p>
        </w:tc>
        <w:tc>
          <w:tcPr>
            <w:tcW w:w="2255" w:type="dxa"/>
            <w:tcBorders>
              <w:top w:val="nil"/>
              <w:left w:val="nil"/>
              <w:bottom w:val="single" w:sz="8" w:space="0" w:color="auto"/>
              <w:right w:val="single" w:sz="8" w:space="0" w:color="auto"/>
            </w:tcBorders>
            <w:noWrap/>
            <w:vAlign w:val="center"/>
            <w:hideMark/>
          </w:tcPr>
          <w:p w14:paraId="75D80850" w14:textId="77777777" w:rsidR="003128BE" w:rsidRPr="00C874CF" w:rsidRDefault="003128BE" w:rsidP="00381CE2">
            <w:pPr>
              <w:bidi/>
              <w:spacing w:line="256" w:lineRule="auto"/>
              <w:jc w:val="center"/>
            </w:pPr>
            <w:r w:rsidRPr="00C874CF">
              <w:t>Mildly corrosive</w:t>
            </w:r>
          </w:p>
        </w:tc>
      </w:tr>
      <w:tr w:rsidR="003128BE" w:rsidRPr="00C874CF" w14:paraId="4DDEDEE6"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22D25DC6" w14:textId="77777777" w:rsidR="003128BE" w:rsidRPr="00C874CF" w:rsidRDefault="003128BE" w:rsidP="00381CE2">
            <w:pPr>
              <w:bidi/>
              <w:spacing w:line="256" w:lineRule="auto"/>
              <w:jc w:val="center"/>
              <w:rPr>
                <w:lang w:bidi="fa-IR"/>
              </w:rPr>
            </w:pPr>
            <w:r w:rsidRPr="00C874CF">
              <w:rPr>
                <w:lang w:bidi="fa-IR"/>
              </w:rPr>
              <w:t>&gt;100</w:t>
            </w:r>
          </w:p>
        </w:tc>
        <w:tc>
          <w:tcPr>
            <w:tcW w:w="2255" w:type="dxa"/>
            <w:tcBorders>
              <w:top w:val="nil"/>
              <w:left w:val="nil"/>
              <w:bottom w:val="single" w:sz="8" w:space="0" w:color="auto"/>
              <w:right w:val="single" w:sz="8" w:space="0" w:color="auto"/>
            </w:tcBorders>
            <w:noWrap/>
            <w:vAlign w:val="center"/>
            <w:hideMark/>
          </w:tcPr>
          <w:p w14:paraId="7B6431FE" w14:textId="77777777" w:rsidR="003128BE" w:rsidRPr="00C874CF" w:rsidRDefault="003128BE" w:rsidP="00381CE2">
            <w:pPr>
              <w:bidi/>
              <w:spacing w:line="256" w:lineRule="auto"/>
              <w:jc w:val="center"/>
              <w:rPr>
                <w:rtl/>
              </w:rPr>
            </w:pPr>
            <w:r w:rsidRPr="00C874CF">
              <w:t>Negligible corrosive</w:t>
            </w:r>
          </w:p>
        </w:tc>
      </w:tr>
    </w:tbl>
    <w:p w14:paraId="7A1A00AE" w14:textId="77777777" w:rsidR="003128BE" w:rsidRPr="00C874CF" w:rsidRDefault="003128BE" w:rsidP="00381CE2">
      <w:pPr>
        <w:pStyle w:val="Heading2"/>
        <w:jc w:val="both"/>
      </w:pPr>
      <w:bookmarkStart w:id="316" w:name="_Toc40523419"/>
      <w:bookmarkStart w:id="317" w:name="_Toc76545738"/>
      <w:bookmarkStart w:id="318" w:name="_Toc93489465"/>
      <w:bookmarkStart w:id="319" w:name="_Toc95047033"/>
      <w:bookmarkStart w:id="320" w:name="_Toc95114822"/>
      <w:bookmarkStart w:id="321" w:name="_Toc96520598"/>
      <w:r w:rsidRPr="00C874CF">
        <w:rPr>
          <w:rtl/>
        </w:rPr>
        <w:t xml:space="preserve">3-3- </w:t>
      </w:r>
      <w:r w:rsidRPr="00C874CF">
        <w:rPr>
          <w:rFonts w:hint="eastAsia"/>
          <w:rtl/>
        </w:rPr>
        <w:t>وضع</w:t>
      </w:r>
      <w:r w:rsidRPr="00C874CF">
        <w:rPr>
          <w:rFonts w:hint="cs"/>
          <w:rtl/>
        </w:rPr>
        <w:t>ی</w:t>
      </w:r>
      <w:r w:rsidRPr="00C874CF">
        <w:rPr>
          <w:rFonts w:hint="eastAsia"/>
          <w:rtl/>
        </w:rPr>
        <w:t>ت</w:t>
      </w:r>
      <w:r w:rsidRPr="00C874CF">
        <w:rPr>
          <w:rtl/>
        </w:rPr>
        <w:t xml:space="preserve"> </w:t>
      </w:r>
      <w:r w:rsidRPr="00C874CF">
        <w:rPr>
          <w:rFonts w:hint="eastAsia"/>
          <w:rtl/>
        </w:rPr>
        <w:t>تراز</w:t>
      </w:r>
      <w:r w:rsidRPr="00C874CF">
        <w:rPr>
          <w:rtl/>
        </w:rPr>
        <w:t xml:space="preserve"> </w:t>
      </w:r>
      <w:r w:rsidRPr="00C874CF">
        <w:rPr>
          <w:rFonts w:hint="eastAsia"/>
          <w:rtl/>
        </w:rPr>
        <w:t>سطح</w:t>
      </w:r>
      <w:r w:rsidRPr="00C874CF">
        <w:rPr>
          <w:rtl/>
        </w:rPr>
        <w:t xml:space="preserve"> آب</w:t>
      </w:r>
      <w:bookmarkEnd w:id="316"/>
      <w:bookmarkEnd w:id="317"/>
      <w:bookmarkEnd w:id="318"/>
      <w:bookmarkEnd w:id="319"/>
      <w:bookmarkEnd w:id="320"/>
      <w:bookmarkEnd w:id="321"/>
    </w:p>
    <w:p w14:paraId="52991F53" w14:textId="77777777" w:rsidR="003128BE" w:rsidRPr="00C874CF" w:rsidRDefault="003128BE" w:rsidP="00381CE2">
      <w:pPr>
        <w:bidi/>
        <w:spacing w:before="120" w:after="120"/>
        <w:ind w:firstLine="576"/>
        <w:jc w:val="both"/>
        <w:rPr>
          <w:sz w:val="24"/>
          <w:szCs w:val="28"/>
          <w:rtl/>
          <w:lang w:bidi="fa-IR"/>
        </w:rPr>
      </w:pP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توجه</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نتا</w:t>
      </w:r>
      <w:r w:rsidRPr="00C874CF">
        <w:rPr>
          <w:rFonts w:hint="cs"/>
          <w:sz w:val="24"/>
          <w:szCs w:val="28"/>
          <w:rtl/>
          <w:lang w:bidi="fa-IR"/>
        </w:rPr>
        <w:t>ی</w:t>
      </w:r>
      <w:r w:rsidRPr="00C874CF">
        <w:rPr>
          <w:rFonts w:hint="eastAsia"/>
          <w:sz w:val="24"/>
          <w:szCs w:val="28"/>
          <w:rtl/>
          <w:lang w:bidi="fa-IR"/>
        </w:rPr>
        <w:t>ج</w:t>
      </w:r>
      <w:r w:rsidRPr="00C874CF">
        <w:rPr>
          <w:sz w:val="24"/>
          <w:szCs w:val="28"/>
          <w:rtl/>
          <w:lang w:bidi="fa-IR"/>
        </w:rPr>
        <w:t xml:space="preserve"> </w:t>
      </w:r>
      <w:r w:rsidRPr="00C874CF">
        <w:rPr>
          <w:rFonts w:hint="eastAsia"/>
          <w:sz w:val="24"/>
          <w:szCs w:val="28"/>
          <w:rtl/>
          <w:lang w:bidi="fa-IR"/>
        </w:rPr>
        <w:t>حاصل</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حفر</w:t>
      </w:r>
      <w:r w:rsidRPr="00C874CF">
        <w:rPr>
          <w:sz w:val="24"/>
          <w:szCs w:val="28"/>
          <w:rtl/>
          <w:lang w:bidi="fa-IR"/>
        </w:rPr>
        <w:t xml:space="preserve"> </w:t>
      </w:r>
      <w:r w:rsidRPr="00C874CF">
        <w:rPr>
          <w:rFonts w:hint="cs"/>
          <w:sz w:val="24"/>
          <w:szCs w:val="28"/>
          <w:rtl/>
          <w:lang w:bidi="fa-IR"/>
        </w:rPr>
        <w:t>6 گمانه ماشینی</w:t>
      </w:r>
      <w:r w:rsidRPr="00C874CF">
        <w:rPr>
          <w:rFonts w:hint="eastAsia"/>
          <w:sz w:val="24"/>
          <w:szCs w:val="28"/>
          <w:rtl/>
          <w:lang w:bidi="fa-IR"/>
        </w:rPr>
        <w:t>،</w:t>
      </w:r>
      <w:r w:rsidRPr="00C874CF">
        <w:rPr>
          <w:sz w:val="24"/>
          <w:szCs w:val="28"/>
          <w:rtl/>
          <w:lang w:bidi="fa-IR"/>
        </w:rPr>
        <w:t xml:space="preserve"> </w:t>
      </w:r>
      <w:r w:rsidRPr="00C874CF">
        <w:rPr>
          <w:rFonts w:hint="eastAsia"/>
          <w:sz w:val="24"/>
          <w:szCs w:val="28"/>
          <w:rtl/>
          <w:lang w:bidi="fa-IR"/>
        </w:rPr>
        <w:t>سطح</w:t>
      </w:r>
      <w:r w:rsidRPr="00C874CF">
        <w:rPr>
          <w:sz w:val="24"/>
          <w:szCs w:val="28"/>
          <w:rtl/>
          <w:lang w:bidi="fa-IR"/>
        </w:rPr>
        <w:t xml:space="preserve"> </w:t>
      </w:r>
      <w:r w:rsidRPr="00C874CF">
        <w:rPr>
          <w:rFonts w:hint="eastAsia"/>
          <w:sz w:val="24"/>
          <w:szCs w:val="28"/>
          <w:rtl/>
          <w:lang w:bidi="fa-IR"/>
        </w:rPr>
        <w:t>آب</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زمان</w:t>
      </w:r>
      <w:r w:rsidRPr="00C874CF">
        <w:rPr>
          <w:sz w:val="24"/>
          <w:szCs w:val="28"/>
          <w:rtl/>
          <w:lang w:bidi="fa-IR"/>
        </w:rPr>
        <w:t xml:space="preserve"> </w:t>
      </w:r>
      <w:r w:rsidRPr="00C874CF">
        <w:rPr>
          <w:rFonts w:hint="eastAsia"/>
          <w:sz w:val="24"/>
          <w:szCs w:val="28"/>
          <w:rtl/>
          <w:lang w:bidi="fa-IR"/>
        </w:rPr>
        <w:t>عمل</w:t>
      </w:r>
      <w:r w:rsidRPr="00C874CF">
        <w:rPr>
          <w:rFonts w:hint="cs"/>
          <w:sz w:val="24"/>
          <w:szCs w:val="28"/>
          <w:rtl/>
          <w:lang w:bidi="fa-IR"/>
        </w:rPr>
        <w:t>ی</w:t>
      </w:r>
      <w:r w:rsidRPr="00C874CF">
        <w:rPr>
          <w:rFonts w:hint="eastAsia"/>
          <w:sz w:val="24"/>
          <w:szCs w:val="28"/>
          <w:rtl/>
          <w:lang w:bidi="fa-IR"/>
        </w:rPr>
        <w:t>ات</w:t>
      </w:r>
      <w:r w:rsidRPr="00C874CF">
        <w:rPr>
          <w:sz w:val="24"/>
          <w:szCs w:val="28"/>
          <w:rtl/>
          <w:lang w:bidi="fa-IR"/>
        </w:rPr>
        <w:t xml:space="preserve"> </w:t>
      </w:r>
      <w:r w:rsidRPr="00C874CF">
        <w:rPr>
          <w:rFonts w:hint="eastAsia"/>
          <w:sz w:val="24"/>
          <w:szCs w:val="28"/>
          <w:rtl/>
          <w:lang w:bidi="fa-IR"/>
        </w:rPr>
        <w:t>اجرا</w:t>
      </w:r>
      <w:r w:rsidRPr="00C874CF">
        <w:rPr>
          <w:rFonts w:hint="cs"/>
          <w:sz w:val="24"/>
          <w:szCs w:val="28"/>
          <w:rtl/>
          <w:lang w:bidi="fa-IR"/>
        </w:rPr>
        <w:t>یی در محل حفر گمانه</w:t>
      </w:r>
      <w:r w:rsidRPr="00C874CF">
        <w:rPr>
          <w:rFonts w:hint="eastAsia"/>
          <w:sz w:val="24"/>
          <w:szCs w:val="28"/>
          <w:rtl/>
          <w:lang w:bidi="fa-IR"/>
        </w:rPr>
        <w:t>‌</w:t>
      </w:r>
      <w:r w:rsidRPr="00C874CF">
        <w:rPr>
          <w:rFonts w:hint="cs"/>
          <w:sz w:val="24"/>
          <w:szCs w:val="28"/>
          <w:rtl/>
          <w:lang w:bidi="fa-IR"/>
        </w:rPr>
        <w:t>های ماشینی تا ماکزیمم عمق 15 متری</w:t>
      </w:r>
      <w:r w:rsidRPr="00C874CF">
        <w:rPr>
          <w:sz w:val="24"/>
          <w:szCs w:val="28"/>
          <w:rtl/>
          <w:lang w:bidi="fa-IR"/>
        </w:rPr>
        <w:t xml:space="preserve"> </w:t>
      </w:r>
      <w:r w:rsidRPr="00C874CF">
        <w:rPr>
          <w:rFonts w:hint="cs"/>
          <w:sz w:val="24"/>
          <w:szCs w:val="28"/>
          <w:rtl/>
          <w:lang w:bidi="fa-IR"/>
        </w:rPr>
        <w:t xml:space="preserve">مشاهده نگردید </w:t>
      </w:r>
      <w:r w:rsidRPr="00C874CF">
        <w:rPr>
          <w:rFonts w:hint="eastAsia"/>
          <w:sz w:val="24"/>
          <w:szCs w:val="28"/>
          <w:rtl/>
          <w:lang w:bidi="fa-IR"/>
        </w:rPr>
        <w:t>لازم</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ذکر</w:t>
      </w:r>
      <w:r w:rsidRPr="00C874CF">
        <w:rPr>
          <w:sz w:val="24"/>
          <w:szCs w:val="28"/>
          <w:rtl/>
          <w:lang w:bidi="fa-IR"/>
        </w:rPr>
        <w:t xml:space="preserve"> </w:t>
      </w:r>
      <w:r w:rsidRPr="00C874CF">
        <w:rPr>
          <w:rFonts w:hint="eastAsia"/>
          <w:sz w:val="24"/>
          <w:szCs w:val="28"/>
          <w:rtl/>
          <w:lang w:bidi="fa-IR"/>
        </w:rPr>
        <w:t>است</w:t>
      </w:r>
      <w:r w:rsidRPr="00C874CF">
        <w:rPr>
          <w:sz w:val="24"/>
          <w:szCs w:val="28"/>
          <w:rtl/>
          <w:lang w:bidi="fa-IR"/>
        </w:rPr>
        <w:t xml:space="preserve"> </w:t>
      </w:r>
      <w:r w:rsidRPr="00C874CF">
        <w:rPr>
          <w:rFonts w:hint="eastAsia"/>
          <w:sz w:val="24"/>
          <w:szCs w:val="28"/>
          <w:rtl/>
          <w:lang w:bidi="fa-IR"/>
        </w:rPr>
        <w:t>که</w:t>
      </w:r>
      <w:r w:rsidRPr="00C874CF">
        <w:rPr>
          <w:sz w:val="24"/>
          <w:szCs w:val="28"/>
          <w:rtl/>
          <w:lang w:bidi="fa-IR"/>
        </w:rPr>
        <w:t xml:space="preserve"> </w:t>
      </w:r>
      <w:r w:rsidRPr="00C874CF">
        <w:rPr>
          <w:rFonts w:hint="eastAsia"/>
          <w:sz w:val="24"/>
          <w:szCs w:val="28"/>
          <w:rtl/>
          <w:lang w:bidi="fa-IR"/>
        </w:rPr>
        <w:t>سطح</w:t>
      </w:r>
      <w:r w:rsidRPr="00C874CF">
        <w:rPr>
          <w:sz w:val="24"/>
          <w:szCs w:val="28"/>
          <w:rtl/>
          <w:lang w:bidi="fa-IR"/>
        </w:rPr>
        <w:t xml:space="preserve"> </w:t>
      </w:r>
      <w:r w:rsidRPr="00C874CF">
        <w:rPr>
          <w:rFonts w:hint="eastAsia"/>
          <w:sz w:val="24"/>
          <w:szCs w:val="28"/>
          <w:rtl/>
          <w:lang w:bidi="fa-IR"/>
        </w:rPr>
        <w:t>آب</w:t>
      </w:r>
      <w:r w:rsidRPr="00C874CF">
        <w:rPr>
          <w:sz w:val="24"/>
          <w:szCs w:val="28"/>
          <w:rtl/>
          <w:lang w:bidi="fa-IR"/>
        </w:rPr>
        <w:t xml:space="preserve"> ممکن است به علت تغ</w:t>
      </w:r>
      <w:r w:rsidRPr="00C874CF">
        <w:rPr>
          <w:rFonts w:hint="cs"/>
          <w:sz w:val="24"/>
          <w:szCs w:val="28"/>
          <w:rtl/>
          <w:lang w:bidi="fa-IR"/>
        </w:rPr>
        <w:t>یی</w:t>
      </w:r>
      <w:r w:rsidRPr="00C874CF">
        <w:rPr>
          <w:rFonts w:hint="eastAsia"/>
          <w:sz w:val="24"/>
          <w:szCs w:val="28"/>
          <w:rtl/>
          <w:lang w:bidi="fa-IR"/>
        </w:rPr>
        <w:t>ر</w:t>
      </w:r>
      <w:r w:rsidRPr="00C874CF">
        <w:rPr>
          <w:sz w:val="24"/>
          <w:szCs w:val="28"/>
          <w:rtl/>
          <w:lang w:bidi="fa-IR"/>
        </w:rPr>
        <w:t xml:space="preserve"> فصل و شرا</w:t>
      </w:r>
      <w:r w:rsidRPr="00C874CF">
        <w:rPr>
          <w:rFonts w:hint="cs"/>
          <w:sz w:val="24"/>
          <w:szCs w:val="28"/>
          <w:rtl/>
          <w:lang w:bidi="fa-IR"/>
        </w:rPr>
        <w:t>ی</w:t>
      </w:r>
      <w:r w:rsidRPr="00C874CF">
        <w:rPr>
          <w:rFonts w:hint="eastAsia"/>
          <w:sz w:val="24"/>
          <w:szCs w:val="28"/>
          <w:rtl/>
          <w:lang w:bidi="fa-IR"/>
        </w:rPr>
        <w:t>ط</w:t>
      </w:r>
      <w:r w:rsidRPr="00C874CF">
        <w:rPr>
          <w:sz w:val="24"/>
          <w:szCs w:val="28"/>
          <w:rtl/>
          <w:lang w:bidi="fa-IR"/>
        </w:rPr>
        <w:t xml:space="preserve"> جو</w:t>
      </w:r>
      <w:r w:rsidRPr="00C874CF">
        <w:rPr>
          <w:rFonts w:hint="cs"/>
          <w:sz w:val="24"/>
          <w:szCs w:val="28"/>
          <w:rtl/>
          <w:lang w:bidi="fa-IR"/>
        </w:rPr>
        <w:t>ی</w:t>
      </w:r>
      <w:r w:rsidRPr="00C874CF">
        <w:rPr>
          <w:sz w:val="24"/>
          <w:szCs w:val="28"/>
          <w:rtl/>
          <w:lang w:bidi="fa-IR"/>
        </w:rPr>
        <w:t xml:space="preserve"> منطقه در فصول مختلف سال تغ</w:t>
      </w:r>
      <w:r w:rsidRPr="00C874CF">
        <w:rPr>
          <w:rFonts w:hint="cs"/>
          <w:sz w:val="24"/>
          <w:szCs w:val="28"/>
          <w:rtl/>
          <w:lang w:bidi="fa-IR"/>
        </w:rPr>
        <w:t>یی</w:t>
      </w:r>
      <w:r w:rsidRPr="00C874CF">
        <w:rPr>
          <w:rFonts w:hint="eastAsia"/>
          <w:sz w:val="24"/>
          <w:szCs w:val="28"/>
          <w:rtl/>
          <w:lang w:bidi="fa-IR"/>
        </w:rPr>
        <w:t>ر</w:t>
      </w:r>
      <w:r w:rsidRPr="00C874CF">
        <w:rPr>
          <w:sz w:val="24"/>
          <w:szCs w:val="28"/>
          <w:rtl/>
          <w:lang w:bidi="fa-IR"/>
        </w:rPr>
        <w:t xml:space="preserve"> </w:t>
      </w:r>
      <w:r w:rsidRPr="00C874CF">
        <w:rPr>
          <w:rFonts w:hint="eastAsia"/>
          <w:sz w:val="24"/>
          <w:szCs w:val="28"/>
          <w:rtl/>
          <w:lang w:bidi="fa-IR"/>
        </w:rPr>
        <w:t>نما</w:t>
      </w:r>
      <w:r w:rsidRPr="00C874CF">
        <w:rPr>
          <w:rFonts w:hint="cs"/>
          <w:sz w:val="24"/>
          <w:szCs w:val="28"/>
          <w:rtl/>
          <w:lang w:bidi="fa-IR"/>
        </w:rPr>
        <w:t>ی</w:t>
      </w:r>
      <w:r w:rsidRPr="00C874CF">
        <w:rPr>
          <w:rFonts w:hint="eastAsia"/>
          <w:sz w:val="24"/>
          <w:szCs w:val="28"/>
          <w:rtl/>
          <w:lang w:bidi="fa-IR"/>
        </w:rPr>
        <w:t>ند</w:t>
      </w:r>
      <w:r w:rsidRPr="00C874CF">
        <w:rPr>
          <w:sz w:val="24"/>
          <w:szCs w:val="28"/>
          <w:rtl/>
          <w:lang w:bidi="fa-IR"/>
        </w:rPr>
        <w:t xml:space="preserve">. </w:t>
      </w:r>
    </w:p>
    <w:p w14:paraId="5753A6C4" w14:textId="77777777" w:rsidR="003128BE" w:rsidRPr="00C874CF" w:rsidRDefault="003128BE" w:rsidP="00381CE2">
      <w:pPr>
        <w:pStyle w:val="a3"/>
        <w:numPr>
          <w:ilvl w:val="0"/>
          <w:numId w:val="0"/>
        </w:numPr>
        <w:bidi/>
        <w:ind w:left="-145"/>
        <w:jc w:val="both"/>
        <w:rPr>
          <w:rFonts w:cs="B Nazanin"/>
        </w:rPr>
      </w:pPr>
      <w:bookmarkStart w:id="322" w:name="_Toc17804370"/>
      <w:bookmarkStart w:id="323" w:name="_Toc18225419"/>
      <w:bookmarkStart w:id="324" w:name="_Toc17804371"/>
      <w:bookmarkStart w:id="325" w:name="_Toc18225420"/>
      <w:bookmarkStart w:id="326" w:name="_Toc3554768"/>
      <w:bookmarkStart w:id="327" w:name="_Toc3738787"/>
      <w:bookmarkStart w:id="328" w:name="_Toc3554769"/>
      <w:bookmarkStart w:id="329" w:name="_Toc3738788"/>
      <w:bookmarkStart w:id="330" w:name="_Toc9234434"/>
      <w:bookmarkStart w:id="331" w:name="_Toc9234435"/>
      <w:bookmarkStart w:id="332" w:name="_Toc9234436"/>
      <w:bookmarkStart w:id="333" w:name="_Toc9234437"/>
      <w:bookmarkStart w:id="334" w:name="_Toc9234503"/>
      <w:bookmarkStart w:id="335" w:name="_Toc8566665"/>
      <w:bookmarkStart w:id="336" w:name="_Toc32055026"/>
      <w:bookmarkStart w:id="337" w:name="_Toc32055027"/>
      <w:bookmarkStart w:id="338" w:name="_Toc32055028"/>
      <w:bookmarkStart w:id="339" w:name="_Toc32055029"/>
      <w:bookmarkStart w:id="340" w:name="_Toc32055030"/>
      <w:bookmarkStart w:id="341" w:name="_Toc32055031"/>
      <w:bookmarkStart w:id="342" w:name="_Toc32055032"/>
      <w:bookmarkStart w:id="343" w:name="_Toc32055033"/>
      <w:bookmarkStart w:id="344" w:name="_Toc32055063"/>
      <w:bookmarkStart w:id="345" w:name="_Toc32055064"/>
      <w:bookmarkStart w:id="346" w:name="_Toc9353463"/>
      <w:bookmarkStart w:id="347" w:name="_Toc9353464"/>
      <w:bookmarkStart w:id="348" w:name="_Toc9446694"/>
      <w:bookmarkStart w:id="349" w:name="_Toc9353465"/>
      <w:bookmarkStart w:id="350" w:name="_Toc9446695"/>
      <w:bookmarkStart w:id="351" w:name="_Toc9353466"/>
      <w:bookmarkStart w:id="352" w:name="_Toc9446696"/>
      <w:bookmarkStart w:id="353" w:name="_Toc9353467"/>
      <w:bookmarkStart w:id="354" w:name="_Toc9446697"/>
      <w:bookmarkStart w:id="355" w:name="_Toc9353468"/>
      <w:bookmarkStart w:id="356" w:name="_Toc9446698"/>
      <w:bookmarkStart w:id="357" w:name="_Toc9353469"/>
      <w:bookmarkStart w:id="358" w:name="_Toc9446699"/>
      <w:bookmarkStart w:id="359" w:name="_Toc9353470"/>
      <w:bookmarkStart w:id="360" w:name="_Toc9446700"/>
      <w:bookmarkStart w:id="361" w:name="_Toc9353471"/>
      <w:bookmarkStart w:id="362" w:name="_Toc9446701"/>
      <w:bookmarkStart w:id="363" w:name="_Toc9353472"/>
      <w:bookmarkStart w:id="364" w:name="_Toc9446702"/>
      <w:bookmarkStart w:id="365" w:name="_Toc9353473"/>
      <w:bookmarkStart w:id="366" w:name="_Toc9446703"/>
      <w:bookmarkStart w:id="367" w:name="_Toc9353474"/>
      <w:bookmarkStart w:id="368" w:name="_Toc9446704"/>
      <w:bookmarkStart w:id="369" w:name="_Toc9353475"/>
      <w:bookmarkStart w:id="370" w:name="_Toc9446705"/>
      <w:bookmarkStart w:id="371" w:name="_Toc9353476"/>
      <w:bookmarkStart w:id="372" w:name="_Toc9446706"/>
      <w:bookmarkStart w:id="373" w:name="_Toc9353477"/>
      <w:bookmarkStart w:id="374" w:name="_Toc9446707"/>
      <w:bookmarkStart w:id="375" w:name="_Toc9353478"/>
      <w:bookmarkStart w:id="376" w:name="_Toc9446708"/>
      <w:bookmarkStart w:id="377" w:name="_Toc488668204"/>
      <w:bookmarkStart w:id="378" w:name="_Toc488668205"/>
      <w:bookmarkStart w:id="379" w:name="_Toc488668206"/>
      <w:bookmarkStart w:id="380" w:name="_Toc488668207"/>
      <w:bookmarkStart w:id="381" w:name="_Toc488668208"/>
      <w:bookmarkStart w:id="382" w:name="_Toc488668209"/>
      <w:bookmarkStart w:id="383" w:name="_Toc488668210"/>
      <w:bookmarkStart w:id="384" w:name="_Toc488668211"/>
      <w:bookmarkStart w:id="385" w:name="_Toc488668212"/>
      <w:bookmarkStart w:id="386" w:name="_Toc488668213"/>
      <w:bookmarkStart w:id="387" w:name="_Toc488668214"/>
      <w:bookmarkStart w:id="388" w:name="_Toc488668215"/>
      <w:bookmarkStart w:id="389" w:name="_Toc488668216"/>
      <w:bookmarkStart w:id="390" w:name="_Toc488668217"/>
      <w:bookmarkStart w:id="391" w:name="_Toc488668218"/>
      <w:bookmarkStart w:id="392" w:name="_Toc488668219"/>
      <w:bookmarkStart w:id="393" w:name="_Toc488668220"/>
      <w:bookmarkStart w:id="394" w:name="_Toc488668221"/>
      <w:bookmarkStart w:id="395" w:name="_Toc488668222"/>
      <w:bookmarkStart w:id="396" w:name="_Toc488668223"/>
      <w:bookmarkStart w:id="397" w:name="_Toc488668224"/>
      <w:bookmarkStart w:id="398" w:name="_Toc488668225"/>
      <w:bookmarkStart w:id="399" w:name="_Toc488668226"/>
      <w:bookmarkStart w:id="400" w:name="_Toc488668227"/>
      <w:bookmarkStart w:id="401" w:name="_Toc488668228"/>
      <w:bookmarkStart w:id="402" w:name="_Toc488668229"/>
      <w:bookmarkStart w:id="403" w:name="_Toc488668230"/>
      <w:bookmarkStart w:id="404" w:name="_Toc488668231"/>
      <w:bookmarkStart w:id="405" w:name="_Toc488668232"/>
      <w:bookmarkStart w:id="406" w:name="_Toc20671935"/>
      <w:bookmarkStart w:id="407" w:name="_Toc20906922"/>
      <w:bookmarkStart w:id="408" w:name="_Toc32055065"/>
      <w:bookmarkStart w:id="409" w:name="_Toc9234512"/>
      <w:bookmarkStart w:id="410" w:name="_Toc9234513"/>
      <w:bookmarkStart w:id="411" w:name="_Toc7540240"/>
      <w:bookmarkStart w:id="412" w:name="_Toc8566673"/>
      <w:bookmarkStart w:id="413" w:name="_Toc7540241"/>
      <w:bookmarkStart w:id="414" w:name="_Toc8566674"/>
      <w:bookmarkStart w:id="415" w:name="_Toc7540242"/>
      <w:bookmarkStart w:id="416" w:name="_Toc8566675"/>
      <w:bookmarkStart w:id="417" w:name="_Toc7540243"/>
      <w:bookmarkStart w:id="418" w:name="_Toc8566676"/>
      <w:bookmarkStart w:id="419" w:name="_Toc7540244"/>
      <w:bookmarkStart w:id="420" w:name="_Toc8566677"/>
      <w:bookmarkStart w:id="421" w:name="_Toc7540245"/>
      <w:bookmarkStart w:id="422" w:name="_Toc8566678"/>
      <w:bookmarkStart w:id="423" w:name="_Toc7540247"/>
      <w:bookmarkStart w:id="424" w:name="_Toc8566680"/>
      <w:bookmarkStart w:id="425" w:name="_Toc15981471"/>
      <w:bookmarkStart w:id="426" w:name="_Toc15983311"/>
      <w:bookmarkStart w:id="427" w:name="_Toc15983612"/>
      <w:bookmarkStart w:id="428" w:name="_Toc15994176"/>
      <w:bookmarkStart w:id="429" w:name="_Toc15981472"/>
      <w:bookmarkStart w:id="430" w:name="_Toc15983312"/>
      <w:bookmarkStart w:id="431" w:name="_Toc15983613"/>
      <w:bookmarkStart w:id="432" w:name="_Toc15994177"/>
      <w:bookmarkStart w:id="433" w:name="_Toc9259337"/>
      <w:bookmarkStart w:id="434" w:name="_Toc9339071"/>
      <w:bookmarkStart w:id="435" w:name="_Toc9339125"/>
      <w:bookmarkStart w:id="436" w:name="_Toc9424796"/>
      <w:bookmarkStart w:id="437" w:name="_Toc9259338"/>
      <w:bookmarkStart w:id="438" w:name="_Toc9339072"/>
      <w:bookmarkStart w:id="439" w:name="_Toc9339126"/>
      <w:bookmarkStart w:id="440" w:name="_Toc9424797"/>
      <w:bookmarkStart w:id="441" w:name="_Toc9259339"/>
      <w:bookmarkStart w:id="442" w:name="_Toc9339073"/>
      <w:bookmarkStart w:id="443" w:name="_Toc9339127"/>
      <w:bookmarkStart w:id="444" w:name="_Toc9424798"/>
      <w:bookmarkStart w:id="445" w:name="_Toc9259340"/>
      <w:bookmarkStart w:id="446" w:name="_Toc9339074"/>
      <w:bookmarkStart w:id="447" w:name="_Toc9339128"/>
      <w:bookmarkStart w:id="448" w:name="_Toc9424799"/>
      <w:bookmarkStart w:id="449" w:name="_Toc9259341"/>
      <w:bookmarkStart w:id="450" w:name="_Toc9339075"/>
      <w:bookmarkStart w:id="451" w:name="_Toc9339129"/>
      <w:bookmarkStart w:id="452" w:name="_Toc9424800"/>
      <w:bookmarkStart w:id="453" w:name="_Toc9259342"/>
      <w:bookmarkStart w:id="454" w:name="_Toc9339076"/>
      <w:bookmarkStart w:id="455" w:name="_Toc9339130"/>
      <w:bookmarkStart w:id="456" w:name="_Toc9424801"/>
      <w:bookmarkStart w:id="457" w:name="_Toc9259343"/>
      <w:bookmarkStart w:id="458" w:name="_Toc9339077"/>
      <w:bookmarkStart w:id="459" w:name="_Toc9339131"/>
      <w:bookmarkStart w:id="460" w:name="_Toc9424802"/>
      <w:bookmarkStart w:id="461" w:name="_Toc9259344"/>
      <w:bookmarkStart w:id="462" w:name="_Toc9339078"/>
      <w:bookmarkStart w:id="463" w:name="_Toc9339132"/>
      <w:bookmarkStart w:id="464" w:name="_Toc9424803"/>
      <w:bookmarkStart w:id="465" w:name="_Toc9259345"/>
      <w:bookmarkStart w:id="466" w:name="_Toc9339079"/>
      <w:bookmarkStart w:id="467" w:name="_Toc9339133"/>
      <w:bookmarkStart w:id="468" w:name="_Toc9424804"/>
      <w:bookmarkStart w:id="469" w:name="_Toc9259346"/>
      <w:bookmarkStart w:id="470" w:name="_Toc9339080"/>
      <w:bookmarkStart w:id="471" w:name="_Toc9339134"/>
      <w:bookmarkStart w:id="472" w:name="_Toc9424805"/>
      <w:bookmarkStart w:id="473" w:name="_Toc9259347"/>
      <w:bookmarkStart w:id="474" w:name="_Toc9339081"/>
      <w:bookmarkStart w:id="475" w:name="_Toc9339135"/>
      <w:bookmarkStart w:id="476" w:name="_Toc9424806"/>
      <w:bookmarkStart w:id="477" w:name="_Toc15981473"/>
      <w:bookmarkStart w:id="478" w:name="_Toc15983313"/>
      <w:bookmarkStart w:id="479" w:name="_Toc15983614"/>
      <w:bookmarkStart w:id="480" w:name="_Toc15994178"/>
      <w:bookmarkStart w:id="481" w:name="_Toc15981474"/>
      <w:bookmarkStart w:id="482" w:name="_Toc15983314"/>
      <w:bookmarkStart w:id="483" w:name="_Toc15983615"/>
      <w:bookmarkStart w:id="484" w:name="_Toc15994179"/>
      <w:bookmarkStart w:id="485" w:name="_Toc15981475"/>
      <w:bookmarkStart w:id="486" w:name="_Toc15983315"/>
      <w:bookmarkStart w:id="487" w:name="_Toc15983616"/>
      <w:bookmarkStart w:id="488" w:name="_Toc15994180"/>
      <w:bookmarkStart w:id="489" w:name="_Toc15981476"/>
      <w:bookmarkStart w:id="490" w:name="_Toc15983316"/>
      <w:bookmarkStart w:id="491" w:name="_Toc15983617"/>
      <w:bookmarkStart w:id="492" w:name="_Toc15994181"/>
      <w:bookmarkStart w:id="493" w:name="_Toc15981477"/>
      <w:bookmarkStart w:id="494" w:name="_Toc15983317"/>
      <w:bookmarkStart w:id="495" w:name="_Toc15983618"/>
      <w:bookmarkStart w:id="496" w:name="_Toc15994182"/>
      <w:bookmarkStart w:id="497" w:name="_Toc15981478"/>
      <w:bookmarkStart w:id="498" w:name="_Toc15983318"/>
      <w:bookmarkStart w:id="499" w:name="_Toc15983619"/>
      <w:bookmarkStart w:id="500" w:name="_Toc15994183"/>
      <w:bookmarkStart w:id="501" w:name="_Toc15981495"/>
      <w:bookmarkStart w:id="502" w:name="_Toc15983335"/>
      <w:bookmarkStart w:id="503" w:name="_Toc15983636"/>
      <w:bookmarkStart w:id="504" w:name="_Toc15994200"/>
      <w:bookmarkStart w:id="505" w:name="_Toc15981496"/>
      <w:bookmarkStart w:id="506" w:name="_Toc15983336"/>
      <w:bookmarkStart w:id="507" w:name="_Toc15983637"/>
      <w:bookmarkStart w:id="508" w:name="_Toc15994201"/>
      <w:bookmarkStart w:id="509" w:name="_Toc15981617"/>
      <w:bookmarkStart w:id="510" w:name="_Toc15983457"/>
      <w:bookmarkStart w:id="511" w:name="_Toc15983758"/>
      <w:bookmarkStart w:id="512" w:name="_Toc15994322"/>
      <w:bookmarkStart w:id="513" w:name="_Toc15981618"/>
      <w:bookmarkStart w:id="514" w:name="_Toc15983458"/>
      <w:bookmarkStart w:id="515" w:name="_Toc15983759"/>
      <w:bookmarkStart w:id="516" w:name="_Toc15994323"/>
      <w:bookmarkStart w:id="517" w:name="_Toc15981619"/>
      <w:bookmarkStart w:id="518" w:name="_Toc15983459"/>
      <w:bookmarkStart w:id="519" w:name="_Toc15983760"/>
      <w:bookmarkStart w:id="520" w:name="_Toc15994324"/>
      <w:bookmarkStart w:id="521" w:name="_Toc15981620"/>
      <w:bookmarkStart w:id="522" w:name="_Toc15983460"/>
      <w:bookmarkStart w:id="523" w:name="_Toc15983761"/>
      <w:bookmarkStart w:id="524" w:name="_Toc15994325"/>
      <w:bookmarkStart w:id="525" w:name="_Toc15981621"/>
      <w:bookmarkStart w:id="526" w:name="_Toc15983461"/>
      <w:bookmarkStart w:id="527" w:name="_Toc15983762"/>
      <w:bookmarkStart w:id="528" w:name="_Toc15994326"/>
      <w:bookmarkStart w:id="529" w:name="_Toc15981622"/>
      <w:bookmarkStart w:id="530" w:name="_Toc15983462"/>
      <w:bookmarkStart w:id="531" w:name="_Toc15983763"/>
      <w:bookmarkStart w:id="532" w:name="_Toc15994327"/>
      <w:bookmarkStart w:id="533" w:name="_Toc15981623"/>
      <w:bookmarkStart w:id="534" w:name="_Toc15983463"/>
      <w:bookmarkStart w:id="535" w:name="_Toc15983764"/>
      <w:bookmarkStart w:id="536" w:name="_Toc15994328"/>
      <w:bookmarkStart w:id="537" w:name="_Toc15981624"/>
      <w:bookmarkStart w:id="538" w:name="_Toc15983464"/>
      <w:bookmarkStart w:id="539" w:name="_Toc15983765"/>
      <w:bookmarkStart w:id="540" w:name="_Toc15994329"/>
      <w:bookmarkStart w:id="541" w:name="_Toc15981625"/>
      <w:bookmarkStart w:id="542" w:name="_Toc15983465"/>
      <w:bookmarkStart w:id="543" w:name="_Toc15983766"/>
      <w:bookmarkStart w:id="544" w:name="_Toc15994330"/>
      <w:bookmarkStart w:id="545" w:name="_Toc15981626"/>
      <w:bookmarkStart w:id="546" w:name="_Toc15983466"/>
      <w:bookmarkStart w:id="547" w:name="_Toc15983767"/>
      <w:bookmarkStart w:id="548" w:name="_Toc15994331"/>
      <w:bookmarkStart w:id="549" w:name="_Toc15981627"/>
      <w:bookmarkStart w:id="550" w:name="_Toc15983467"/>
      <w:bookmarkStart w:id="551" w:name="_Toc15983768"/>
      <w:bookmarkStart w:id="552" w:name="_Toc15994332"/>
      <w:bookmarkStart w:id="553" w:name="_Toc15981628"/>
      <w:bookmarkStart w:id="554" w:name="_Toc15983468"/>
      <w:bookmarkStart w:id="555" w:name="_Toc15983769"/>
      <w:bookmarkStart w:id="556" w:name="_Toc15994333"/>
      <w:bookmarkStart w:id="557" w:name="_Toc15981629"/>
      <w:bookmarkStart w:id="558" w:name="_Toc15983469"/>
      <w:bookmarkStart w:id="559" w:name="_Toc15983770"/>
      <w:bookmarkStart w:id="560" w:name="_Toc15994334"/>
      <w:bookmarkStart w:id="561" w:name="_Toc15981630"/>
      <w:bookmarkStart w:id="562" w:name="_Toc15983470"/>
      <w:bookmarkStart w:id="563" w:name="_Toc15983771"/>
      <w:bookmarkStart w:id="564" w:name="_Toc15994335"/>
      <w:bookmarkStart w:id="565" w:name="_Toc15981631"/>
      <w:bookmarkStart w:id="566" w:name="_Toc15983471"/>
      <w:bookmarkStart w:id="567" w:name="_Toc15983772"/>
      <w:bookmarkStart w:id="568" w:name="_Toc15994336"/>
      <w:bookmarkStart w:id="569" w:name="_Toc15981632"/>
      <w:bookmarkStart w:id="570" w:name="_Toc15983472"/>
      <w:bookmarkStart w:id="571" w:name="_Toc15983773"/>
      <w:bookmarkStart w:id="572" w:name="_Toc15994337"/>
      <w:bookmarkStart w:id="573" w:name="_Toc15981633"/>
      <w:bookmarkStart w:id="574" w:name="_Toc15983473"/>
      <w:bookmarkStart w:id="575" w:name="_Toc15983774"/>
      <w:bookmarkStart w:id="576" w:name="_Toc15994338"/>
      <w:bookmarkStart w:id="577" w:name="_Toc15981634"/>
      <w:bookmarkStart w:id="578" w:name="_Toc15983474"/>
      <w:bookmarkStart w:id="579" w:name="_Toc15983775"/>
      <w:bookmarkStart w:id="580" w:name="_Toc15994339"/>
      <w:bookmarkStart w:id="581" w:name="_Toc15981635"/>
      <w:bookmarkStart w:id="582" w:name="_Toc15983475"/>
      <w:bookmarkStart w:id="583" w:name="_Toc15983776"/>
      <w:bookmarkStart w:id="584" w:name="_Toc15994340"/>
      <w:bookmarkStart w:id="585" w:name="_Toc15981636"/>
      <w:bookmarkStart w:id="586" w:name="_Toc15983476"/>
      <w:bookmarkStart w:id="587" w:name="_Toc15983777"/>
      <w:bookmarkStart w:id="588" w:name="_Toc15994341"/>
      <w:bookmarkStart w:id="589" w:name="_Toc533436012"/>
      <w:bookmarkStart w:id="590" w:name="_Toc533948706"/>
      <w:bookmarkStart w:id="591" w:name="_Toc533436013"/>
      <w:bookmarkStart w:id="592" w:name="_Toc533948707"/>
      <w:bookmarkStart w:id="593" w:name="_Toc15971883"/>
      <w:bookmarkStart w:id="594" w:name="_Toc15981637"/>
      <w:bookmarkStart w:id="595" w:name="_Toc15983477"/>
      <w:bookmarkStart w:id="596" w:name="_Toc15983778"/>
      <w:bookmarkStart w:id="597" w:name="_Toc15994342"/>
      <w:bookmarkStart w:id="598" w:name="_Toc15971884"/>
      <w:bookmarkStart w:id="599" w:name="_Toc15981638"/>
      <w:bookmarkStart w:id="600" w:name="_Toc15983478"/>
      <w:bookmarkStart w:id="601" w:name="_Toc15983779"/>
      <w:bookmarkStart w:id="602" w:name="_Toc15994343"/>
      <w:bookmarkStart w:id="603" w:name="_Toc15971885"/>
      <w:bookmarkStart w:id="604" w:name="_Toc15981639"/>
      <w:bookmarkStart w:id="605" w:name="_Toc15983479"/>
      <w:bookmarkStart w:id="606" w:name="_Toc15983780"/>
      <w:bookmarkStart w:id="607" w:name="_Toc15994344"/>
      <w:bookmarkStart w:id="608" w:name="_Toc15971886"/>
      <w:bookmarkStart w:id="609" w:name="_Toc15981640"/>
      <w:bookmarkStart w:id="610" w:name="_Toc15983480"/>
      <w:bookmarkStart w:id="611" w:name="_Toc15983781"/>
      <w:bookmarkStart w:id="612" w:name="_Toc15994345"/>
      <w:bookmarkStart w:id="613" w:name="_Toc15971887"/>
      <w:bookmarkStart w:id="614" w:name="_Toc15981641"/>
      <w:bookmarkStart w:id="615" w:name="_Toc15983481"/>
      <w:bookmarkStart w:id="616" w:name="_Toc15983782"/>
      <w:bookmarkStart w:id="617" w:name="_Toc15994346"/>
      <w:bookmarkStart w:id="618" w:name="_Toc15971888"/>
      <w:bookmarkStart w:id="619" w:name="_Toc15981642"/>
      <w:bookmarkStart w:id="620" w:name="_Toc15983482"/>
      <w:bookmarkStart w:id="621" w:name="_Toc15983783"/>
      <w:bookmarkStart w:id="622" w:name="_Toc15994347"/>
      <w:bookmarkStart w:id="623" w:name="_Toc15971889"/>
      <w:bookmarkStart w:id="624" w:name="_Toc15981643"/>
      <w:bookmarkStart w:id="625" w:name="_Toc15983483"/>
      <w:bookmarkStart w:id="626" w:name="_Toc15983784"/>
      <w:bookmarkStart w:id="627" w:name="_Toc15994348"/>
      <w:bookmarkStart w:id="628" w:name="_Toc15971890"/>
      <w:bookmarkStart w:id="629" w:name="_Toc15981644"/>
      <w:bookmarkStart w:id="630" w:name="_Toc15983484"/>
      <w:bookmarkStart w:id="631" w:name="_Toc15983785"/>
      <w:bookmarkStart w:id="632" w:name="_Toc15994349"/>
      <w:bookmarkStart w:id="633" w:name="_Toc502385431"/>
      <w:bookmarkStart w:id="634" w:name="_Toc502569404"/>
      <w:bookmarkStart w:id="635" w:name="_Toc502569828"/>
      <w:bookmarkStart w:id="636" w:name="_Toc532718963"/>
      <w:bookmarkStart w:id="637" w:name="_Toc15971891"/>
      <w:bookmarkStart w:id="638" w:name="_Toc15981645"/>
      <w:bookmarkStart w:id="639" w:name="_Toc15983485"/>
      <w:bookmarkStart w:id="640" w:name="_Toc15983786"/>
      <w:bookmarkStart w:id="641" w:name="_Toc15994350"/>
      <w:bookmarkStart w:id="642" w:name="_Toc15971892"/>
      <w:bookmarkStart w:id="643" w:name="_Toc15981646"/>
      <w:bookmarkStart w:id="644" w:name="_Toc15983486"/>
      <w:bookmarkStart w:id="645" w:name="_Toc15983787"/>
      <w:bookmarkStart w:id="646" w:name="_Toc15994351"/>
      <w:bookmarkStart w:id="647" w:name="_Toc15971893"/>
      <w:bookmarkStart w:id="648" w:name="_Toc15981647"/>
      <w:bookmarkStart w:id="649" w:name="_Toc15983487"/>
      <w:bookmarkStart w:id="650" w:name="_Toc15983788"/>
      <w:bookmarkStart w:id="651" w:name="_Toc15994352"/>
      <w:bookmarkStart w:id="652" w:name="_Toc15971894"/>
      <w:bookmarkStart w:id="653" w:name="_Toc15981648"/>
      <w:bookmarkStart w:id="654" w:name="_Toc15983488"/>
      <w:bookmarkStart w:id="655" w:name="_Toc15983789"/>
      <w:bookmarkStart w:id="656" w:name="_Toc15994353"/>
      <w:bookmarkStart w:id="657" w:name="_Toc15971895"/>
      <w:bookmarkStart w:id="658" w:name="_Toc15981649"/>
      <w:bookmarkStart w:id="659" w:name="_Toc15983489"/>
      <w:bookmarkStart w:id="660" w:name="_Toc15983790"/>
      <w:bookmarkStart w:id="661" w:name="_Toc15994354"/>
      <w:bookmarkStart w:id="662" w:name="_Toc15971896"/>
      <w:bookmarkStart w:id="663" w:name="_Toc15981650"/>
      <w:bookmarkStart w:id="664" w:name="_Toc15983490"/>
      <w:bookmarkStart w:id="665" w:name="_Toc15983791"/>
      <w:bookmarkStart w:id="666" w:name="_Toc15994355"/>
      <w:bookmarkStart w:id="667" w:name="_Toc15971897"/>
      <w:bookmarkStart w:id="668" w:name="_Toc15981651"/>
      <w:bookmarkStart w:id="669" w:name="_Toc15983491"/>
      <w:bookmarkStart w:id="670" w:name="_Toc15983792"/>
      <w:bookmarkStart w:id="671" w:name="_Toc15994356"/>
      <w:bookmarkStart w:id="672" w:name="_Toc15971898"/>
      <w:bookmarkStart w:id="673" w:name="_Toc15981652"/>
      <w:bookmarkStart w:id="674" w:name="_Toc15983492"/>
      <w:bookmarkStart w:id="675" w:name="_Toc15983793"/>
      <w:bookmarkStart w:id="676" w:name="_Toc15994357"/>
      <w:bookmarkStart w:id="677" w:name="_Toc15971899"/>
      <w:bookmarkStart w:id="678" w:name="_Toc15981653"/>
      <w:bookmarkStart w:id="679" w:name="_Toc15983493"/>
      <w:bookmarkStart w:id="680" w:name="_Toc15983794"/>
      <w:bookmarkStart w:id="681" w:name="_Toc15994358"/>
      <w:bookmarkStart w:id="682" w:name="_Toc15971900"/>
      <w:bookmarkStart w:id="683" w:name="_Toc15981654"/>
      <w:bookmarkStart w:id="684" w:name="_Toc15983494"/>
      <w:bookmarkStart w:id="685" w:name="_Toc15983795"/>
      <w:bookmarkStart w:id="686" w:name="_Toc15994359"/>
      <w:bookmarkStart w:id="687" w:name="_Toc15971901"/>
      <w:bookmarkStart w:id="688" w:name="_Toc15981655"/>
      <w:bookmarkStart w:id="689" w:name="_Toc15983495"/>
      <w:bookmarkStart w:id="690" w:name="_Toc15983796"/>
      <w:bookmarkStart w:id="691" w:name="_Toc15994360"/>
      <w:bookmarkStart w:id="692" w:name="_Toc15971902"/>
      <w:bookmarkStart w:id="693" w:name="_Toc15981656"/>
      <w:bookmarkStart w:id="694" w:name="_Toc15983496"/>
      <w:bookmarkStart w:id="695" w:name="_Toc15983797"/>
      <w:bookmarkStart w:id="696" w:name="_Toc15994361"/>
      <w:bookmarkStart w:id="697" w:name="_Toc15971903"/>
      <w:bookmarkStart w:id="698" w:name="_Toc15981657"/>
      <w:bookmarkStart w:id="699" w:name="_Toc15983497"/>
      <w:bookmarkStart w:id="700" w:name="_Toc15983798"/>
      <w:bookmarkStart w:id="701" w:name="_Toc15994362"/>
      <w:bookmarkStart w:id="702" w:name="_Toc15971904"/>
      <w:bookmarkStart w:id="703" w:name="_Toc15981658"/>
      <w:bookmarkStart w:id="704" w:name="_Toc15983498"/>
      <w:bookmarkStart w:id="705" w:name="_Toc15983799"/>
      <w:bookmarkStart w:id="706" w:name="_Toc15994363"/>
      <w:bookmarkStart w:id="707" w:name="_Toc15971905"/>
      <w:bookmarkStart w:id="708" w:name="_Toc15981659"/>
      <w:bookmarkStart w:id="709" w:name="_Toc15983499"/>
      <w:bookmarkStart w:id="710" w:name="_Toc15983800"/>
      <w:bookmarkStart w:id="711" w:name="_Toc15994364"/>
      <w:bookmarkStart w:id="712" w:name="_Toc15971906"/>
      <w:bookmarkStart w:id="713" w:name="_Toc15981660"/>
      <w:bookmarkStart w:id="714" w:name="_Toc15983500"/>
      <w:bookmarkStart w:id="715" w:name="_Toc15983801"/>
      <w:bookmarkStart w:id="716" w:name="_Toc15994365"/>
      <w:bookmarkStart w:id="717" w:name="_Toc15971907"/>
      <w:bookmarkStart w:id="718" w:name="_Toc15981661"/>
      <w:bookmarkStart w:id="719" w:name="_Toc15983501"/>
      <w:bookmarkStart w:id="720" w:name="_Toc15983802"/>
      <w:bookmarkStart w:id="721" w:name="_Toc15994366"/>
      <w:bookmarkStart w:id="722" w:name="_Toc15971908"/>
      <w:bookmarkStart w:id="723" w:name="_Toc15981662"/>
      <w:bookmarkStart w:id="724" w:name="_Toc15983502"/>
      <w:bookmarkStart w:id="725" w:name="_Toc15983803"/>
      <w:bookmarkStart w:id="726" w:name="_Toc15994367"/>
      <w:bookmarkStart w:id="727" w:name="_Toc15971909"/>
      <w:bookmarkStart w:id="728" w:name="_Toc15981663"/>
      <w:bookmarkStart w:id="729" w:name="_Toc15983503"/>
      <w:bookmarkStart w:id="730" w:name="_Toc15983804"/>
      <w:bookmarkStart w:id="731" w:name="_Toc15994368"/>
      <w:bookmarkStart w:id="732" w:name="_Toc15971910"/>
      <w:bookmarkStart w:id="733" w:name="_Toc15981664"/>
      <w:bookmarkStart w:id="734" w:name="_Toc15983504"/>
      <w:bookmarkStart w:id="735" w:name="_Toc15983805"/>
      <w:bookmarkStart w:id="736" w:name="_Toc15994369"/>
      <w:bookmarkStart w:id="737" w:name="_Toc15971911"/>
      <w:bookmarkStart w:id="738" w:name="_Toc15981665"/>
      <w:bookmarkStart w:id="739" w:name="_Toc15983505"/>
      <w:bookmarkStart w:id="740" w:name="_Toc15983806"/>
      <w:bookmarkStart w:id="741" w:name="_Toc15994370"/>
      <w:bookmarkStart w:id="742" w:name="_Toc15971912"/>
      <w:bookmarkStart w:id="743" w:name="_Toc15981666"/>
      <w:bookmarkStart w:id="744" w:name="_Toc15983506"/>
      <w:bookmarkStart w:id="745" w:name="_Toc15983807"/>
      <w:bookmarkStart w:id="746" w:name="_Toc15994371"/>
      <w:bookmarkStart w:id="747" w:name="_Toc15971913"/>
      <w:bookmarkStart w:id="748" w:name="_Toc15981667"/>
      <w:bookmarkStart w:id="749" w:name="_Toc15983507"/>
      <w:bookmarkStart w:id="750" w:name="_Toc15983808"/>
      <w:bookmarkStart w:id="751" w:name="_Toc15994372"/>
      <w:bookmarkStart w:id="752" w:name="_Toc15971914"/>
      <w:bookmarkStart w:id="753" w:name="_Toc15981668"/>
      <w:bookmarkStart w:id="754" w:name="_Toc15983508"/>
      <w:bookmarkStart w:id="755" w:name="_Toc15983809"/>
      <w:bookmarkStart w:id="756" w:name="_Toc15994373"/>
      <w:bookmarkStart w:id="757" w:name="_Toc15971915"/>
      <w:bookmarkStart w:id="758" w:name="_Toc15981669"/>
      <w:bookmarkStart w:id="759" w:name="_Toc15983509"/>
      <w:bookmarkStart w:id="760" w:name="_Toc15983810"/>
      <w:bookmarkStart w:id="761" w:name="_Toc15994374"/>
      <w:bookmarkStart w:id="762" w:name="_Toc15971916"/>
      <w:bookmarkStart w:id="763" w:name="_Toc15981670"/>
      <w:bookmarkStart w:id="764" w:name="_Toc15983510"/>
      <w:bookmarkStart w:id="765" w:name="_Toc15983811"/>
      <w:bookmarkStart w:id="766" w:name="_Toc15994375"/>
      <w:bookmarkStart w:id="767" w:name="_Toc15971917"/>
      <w:bookmarkStart w:id="768" w:name="_Toc15981671"/>
      <w:bookmarkStart w:id="769" w:name="_Toc15983511"/>
      <w:bookmarkStart w:id="770" w:name="_Toc15983812"/>
      <w:bookmarkStart w:id="771" w:name="_Toc15994376"/>
      <w:bookmarkStart w:id="772" w:name="_Toc15971918"/>
      <w:bookmarkStart w:id="773" w:name="_Toc15981672"/>
      <w:bookmarkStart w:id="774" w:name="_Toc15983512"/>
      <w:bookmarkStart w:id="775" w:name="_Toc15983813"/>
      <w:bookmarkStart w:id="776" w:name="_Toc15994377"/>
      <w:bookmarkStart w:id="777" w:name="_Toc15971919"/>
      <w:bookmarkStart w:id="778" w:name="_Toc15981673"/>
      <w:bookmarkStart w:id="779" w:name="_Toc15983513"/>
      <w:bookmarkStart w:id="780" w:name="_Toc15983814"/>
      <w:bookmarkStart w:id="781" w:name="_Toc15994378"/>
      <w:bookmarkStart w:id="782" w:name="_Toc15971920"/>
      <w:bookmarkStart w:id="783" w:name="_Toc15981674"/>
      <w:bookmarkStart w:id="784" w:name="_Toc15983514"/>
      <w:bookmarkStart w:id="785" w:name="_Toc15983815"/>
      <w:bookmarkStart w:id="786" w:name="_Toc15994379"/>
      <w:bookmarkStart w:id="787" w:name="_Toc15971921"/>
      <w:bookmarkStart w:id="788" w:name="_Toc15981675"/>
      <w:bookmarkStart w:id="789" w:name="_Toc15983515"/>
      <w:bookmarkStart w:id="790" w:name="_Toc15983816"/>
      <w:bookmarkStart w:id="791" w:name="_Toc15994380"/>
      <w:bookmarkStart w:id="792" w:name="_Toc15971922"/>
      <w:bookmarkStart w:id="793" w:name="_Toc15981676"/>
      <w:bookmarkStart w:id="794" w:name="_Toc15983516"/>
      <w:bookmarkStart w:id="795" w:name="_Toc15983817"/>
      <w:bookmarkStart w:id="796" w:name="_Toc15994381"/>
      <w:bookmarkStart w:id="797" w:name="_Toc15971923"/>
      <w:bookmarkStart w:id="798" w:name="_Toc15981677"/>
      <w:bookmarkStart w:id="799" w:name="_Toc15983517"/>
      <w:bookmarkStart w:id="800" w:name="_Toc15983818"/>
      <w:bookmarkStart w:id="801" w:name="_Toc15994382"/>
      <w:bookmarkStart w:id="802" w:name="_Toc15971924"/>
      <w:bookmarkStart w:id="803" w:name="_Toc15981678"/>
      <w:bookmarkStart w:id="804" w:name="_Toc15983518"/>
      <w:bookmarkStart w:id="805" w:name="_Toc15983819"/>
      <w:bookmarkStart w:id="806" w:name="_Toc15994383"/>
      <w:bookmarkStart w:id="807" w:name="_Toc15971925"/>
      <w:bookmarkStart w:id="808" w:name="_Toc15981679"/>
      <w:bookmarkStart w:id="809" w:name="_Toc15983519"/>
      <w:bookmarkStart w:id="810" w:name="_Toc15983820"/>
      <w:bookmarkStart w:id="811" w:name="_Toc15994384"/>
      <w:bookmarkStart w:id="812" w:name="_Toc15971926"/>
      <w:bookmarkStart w:id="813" w:name="_Toc15981680"/>
      <w:bookmarkStart w:id="814" w:name="_Toc15983520"/>
      <w:bookmarkStart w:id="815" w:name="_Toc15983821"/>
      <w:bookmarkStart w:id="816" w:name="_Toc15994385"/>
      <w:bookmarkStart w:id="817" w:name="_Toc15971927"/>
      <w:bookmarkStart w:id="818" w:name="_Toc15981681"/>
      <w:bookmarkStart w:id="819" w:name="_Toc15983521"/>
      <w:bookmarkStart w:id="820" w:name="_Toc15983822"/>
      <w:bookmarkStart w:id="821" w:name="_Toc15994386"/>
      <w:bookmarkStart w:id="822" w:name="_Toc15971928"/>
      <w:bookmarkStart w:id="823" w:name="_Toc15981682"/>
      <w:bookmarkStart w:id="824" w:name="_Toc15983522"/>
      <w:bookmarkStart w:id="825" w:name="_Toc15983823"/>
      <w:bookmarkStart w:id="826" w:name="_Toc15994387"/>
      <w:bookmarkStart w:id="827" w:name="_Toc15971929"/>
      <w:bookmarkStart w:id="828" w:name="_Toc15981683"/>
      <w:bookmarkStart w:id="829" w:name="_Toc15983523"/>
      <w:bookmarkStart w:id="830" w:name="_Toc15983824"/>
      <w:bookmarkStart w:id="831" w:name="_Toc15994388"/>
      <w:bookmarkStart w:id="832" w:name="_Toc15971930"/>
      <w:bookmarkStart w:id="833" w:name="_Toc15981684"/>
      <w:bookmarkStart w:id="834" w:name="_Toc15983524"/>
      <w:bookmarkStart w:id="835" w:name="_Toc15983825"/>
      <w:bookmarkStart w:id="836" w:name="_Toc15994389"/>
      <w:bookmarkStart w:id="837" w:name="_Toc502569415"/>
      <w:bookmarkStart w:id="838" w:name="_Toc502569839"/>
      <w:bookmarkStart w:id="839" w:name="_Toc532718974"/>
      <w:bookmarkStart w:id="840" w:name="_Toc533436024"/>
      <w:bookmarkStart w:id="841" w:name="_Toc536444184"/>
      <w:bookmarkStart w:id="842" w:name="_Toc536528455"/>
      <w:bookmarkStart w:id="843" w:name="_Toc15971971"/>
      <w:bookmarkStart w:id="844" w:name="_Toc15981725"/>
      <w:bookmarkStart w:id="845" w:name="_Toc15983565"/>
      <w:bookmarkStart w:id="846" w:name="_Toc15983866"/>
      <w:bookmarkStart w:id="847" w:name="_Toc15994430"/>
      <w:bookmarkStart w:id="848" w:name="_Toc15971972"/>
      <w:bookmarkStart w:id="849" w:name="_Toc15981726"/>
      <w:bookmarkStart w:id="850" w:name="_Toc15983566"/>
      <w:bookmarkStart w:id="851" w:name="_Toc15983867"/>
      <w:bookmarkStart w:id="852" w:name="_Toc15994431"/>
      <w:bookmarkStart w:id="853" w:name="_Toc15971973"/>
      <w:bookmarkStart w:id="854" w:name="_Toc15981727"/>
      <w:bookmarkStart w:id="855" w:name="_Toc15983567"/>
      <w:bookmarkStart w:id="856" w:name="_Toc15983868"/>
      <w:bookmarkStart w:id="857" w:name="_Toc15994432"/>
      <w:bookmarkStart w:id="858" w:name="_Toc15971974"/>
      <w:bookmarkStart w:id="859" w:name="_Toc15981728"/>
      <w:bookmarkStart w:id="860" w:name="_Toc15983568"/>
      <w:bookmarkStart w:id="861" w:name="_Toc15983869"/>
      <w:bookmarkStart w:id="862" w:name="_Toc15994433"/>
      <w:bookmarkStart w:id="863" w:name="_Toc15971975"/>
      <w:bookmarkStart w:id="864" w:name="_Toc15981729"/>
      <w:bookmarkStart w:id="865" w:name="_Toc15983569"/>
      <w:bookmarkStart w:id="866" w:name="_Toc15983870"/>
      <w:bookmarkStart w:id="867" w:name="_Toc15994434"/>
      <w:bookmarkStart w:id="868" w:name="_Toc15971976"/>
      <w:bookmarkStart w:id="869" w:name="_Toc15981730"/>
      <w:bookmarkStart w:id="870" w:name="_Toc15983570"/>
      <w:bookmarkStart w:id="871" w:name="_Toc15983871"/>
      <w:bookmarkStart w:id="872" w:name="_Toc15994435"/>
      <w:bookmarkStart w:id="873" w:name="_Toc15971977"/>
      <w:bookmarkStart w:id="874" w:name="_Toc15981731"/>
      <w:bookmarkStart w:id="875" w:name="_Toc15983571"/>
      <w:bookmarkStart w:id="876" w:name="_Toc15983872"/>
      <w:bookmarkStart w:id="877" w:name="_Toc15994436"/>
      <w:bookmarkStart w:id="878" w:name="_Toc15971978"/>
      <w:bookmarkStart w:id="879" w:name="_Toc15981732"/>
      <w:bookmarkStart w:id="880" w:name="_Toc15983572"/>
      <w:bookmarkStart w:id="881" w:name="_Toc15983873"/>
      <w:bookmarkStart w:id="882" w:name="_Toc15994437"/>
      <w:bookmarkStart w:id="883" w:name="_Toc15971979"/>
      <w:bookmarkStart w:id="884" w:name="_Toc15981733"/>
      <w:bookmarkStart w:id="885" w:name="_Toc15983573"/>
      <w:bookmarkStart w:id="886" w:name="_Toc15983874"/>
      <w:bookmarkStart w:id="887" w:name="_Toc15994438"/>
      <w:bookmarkStart w:id="888" w:name="_Toc15971980"/>
      <w:bookmarkStart w:id="889" w:name="_Toc15981734"/>
      <w:bookmarkStart w:id="890" w:name="_Toc15983574"/>
      <w:bookmarkStart w:id="891" w:name="_Toc15983875"/>
      <w:bookmarkStart w:id="892" w:name="_Toc15994439"/>
      <w:bookmarkStart w:id="893" w:name="_Toc15971981"/>
      <w:bookmarkStart w:id="894" w:name="_Toc15981735"/>
      <w:bookmarkStart w:id="895" w:name="_Toc15983575"/>
      <w:bookmarkStart w:id="896" w:name="_Toc15983876"/>
      <w:bookmarkStart w:id="897" w:name="_Toc15994440"/>
      <w:bookmarkStart w:id="898" w:name="_Toc15971982"/>
      <w:bookmarkStart w:id="899" w:name="_Toc15981736"/>
      <w:bookmarkStart w:id="900" w:name="_Toc15983576"/>
      <w:bookmarkStart w:id="901" w:name="_Toc15983877"/>
      <w:bookmarkStart w:id="902" w:name="_Toc15994441"/>
      <w:bookmarkStart w:id="903" w:name="_Toc15971983"/>
      <w:bookmarkStart w:id="904" w:name="_Toc15981737"/>
      <w:bookmarkStart w:id="905" w:name="_Toc15983577"/>
      <w:bookmarkStart w:id="906" w:name="_Toc15983878"/>
      <w:bookmarkStart w:id="907" w:name="_Toc15994442"/>
      <w:bookmarkStart w:id="908" w:name="_Toc15971984"/>
      <w:bookmarkStart w:id="909" w:name="_Toc15981738"/>
      <w:bookmarkStart w:id="910" w:name="_Toc15983578"/>
      <w:bookmarkStart w:id="911" w:name="_Toc15983879"/>
      <w:bookmarkStart w:id="912" w:name="_Toc15994443"/>
      <w:bookmarkStart w:id="913" w:name="_Toc15971985"/>
      <w:bookmarkStart w:id="914" w:name="_Toc15981739"/>
      <w:bookmarkStart w:id="915" w:name="_Toc15983579"/>
      <w:bookmarkStart w:id="916" w:name="_Toc15983880"/>
      <w:bookmarkStart w:id="917" w:name="_Toc15994444"/>
      <w:bookmarkStart w:id="918" w:name="_Toc15971986"/>
      <w:bookmarkStart w:id="919" w:name="_Toc15981740"/>
      <w:bookmarkStart w:id="920" w:name="_Toc15983580"/>
      <w:bookmarkStart w:id="921" w:name="_Toc15983881"/>
      <w:bookmarkStart w:id="922" w:name="_Toc15994445"/>
      <w:bookmarkStart w:id="923" w:name="_Toc15971987"/>
      <w:bookmarkStart w:id="924" w:name="_Toc15981741"/>
      <w:bookmarkStart w:id="925" w:name="_Toc15983581"/>
      <w:bookmarkStart w:id="926" w:name="_Toc15983882"/>
      <w:bookmarkStart w:id="927" w:name="_Toc15994446"/>
      <w:bookmarkStart w:id="928" w:name="_Toc15971988"/>
      <w:bookmarkStart w:id="929" w:name="_Toc15981742"/>
      <w:bookmarkStart w:id="930" w:name="_Toc15983582"/>
      <w:bookmarkStart w:id="931" w:name="_Toc15983883"/>
      <w:bookmarkStart w:id="932" w:name="_Toc15994447"/>
      <w:bookmarkStart w:id="933" w:name="_Toc15971989"/>
      <w:bookmarkStart w:id="934" w:name="_Toc15981743"/>
      <w:bookmarkStart w:id="935" w:name="_Toc15983583"/>
      <w:bookmarkStart w:id="936" w:name="_Toc15983884"/>
      <w:bookmarkStart w:id="937" w:name="_Toc15994448"/>
      <w:bookmarkStart w:id="938" w:name="_Toc15971990"/>
      <w:bookmarkStart w:id="939" w:name="_Toc15981744"/>
      <w:bookmarkStart w:id="940" w:name="_Toc15983584"/>
      <w:bookmarkStart w:id="941" w:name="_Toc15983885"/>
      <w:bookmarkStart w:id="942" w:name="_Toc15994449"/>
      <w:bookmarkStart w:id="943" w:name="_Toc15971991"/>
      <w:bookmarkStart w:id="944" w:name="_Toc15981745"/>
      <w:bookmarkStart w:id="945" w:name="_Toc15983585"/>
      <w:bookmarkStart w:id="946" w:name="_Toc15983886"/>
      <w:bookmarkStart w:id="947" w:name="_Toc15994450"/>
      <w:bookmarkStart w:id="948" w:name="_Toc15971992"/>
      <w:bookmarkStart w:id="949" w:name="_Toc15981746"/>
      <w:bookmarkStart w:id="950" w:name="_Toc15983586"/>
      <w:bookmarkStart w:id="951" w:name="_Toc15983887"/>
      <w:bookmarkStart w:id="952" w:name="_Toc15994451"/>
      <w:bookmarkStart w:id="953" w:name="_Toc15971993"/>
      <w:bookmarkStart w:id="954" w:name="_Toc15981747"/>
      <w:bookmarkStart w:id="955" w:name="_Toc15983587"/>
      <w:bookmarkStart w:id="956" w:name="_Toc15983888"/>
      <w:bookmarkStart w:id="957" w:name="_Toc15994452"/>
      <w:bookmarkStart w:id="958" w:name="_Toc15971994"/>
      <w:bookmarkStart w:id="959" w:name="_Toc15981748"/>
      <w:bookmarkStart w:id="960" w:name="_Toc15983588"/>
      <w:bookmarkStart w:id="961" w:name="_Toc15983889"/>
      <w:bookmarkStart w:id="962" w:name="_Toc15994453"/>
      <w:bookmarkStart w:id="963" w:name="_Toc15971995"/>
      <w:bookmarkStart w:id="964" w:name="_Toc15981749"/>
      <w:bookmarkStart w:id="965" w:name="_Toc15983589"/>
      <w:bookmarkStart w:id="966" w:name="_Toc15983890"/>
      <w:bookmarkStart w:id="967" w:name="_Toc15994454"/>
      <w:bookmarkStart w:id="968" w:name="_Toc15971996"/>
      <w:bookmarkStart w:id="969" w:name="_Toc15981750"/>
      <w:bookmarkStart w:id="970" w:name="_Toc15983590"/>
      <w:bookmarkStart w:id="971" w:name="_Toc15983891"/>
      <w:bookmarkStart w:id="972" w:name="_Toc15994455"/>
      <w:bookmarkStart w:id="973" w:name="_Toc15971997"/>
      <w:bookmarkStart w:id="974" w:name="_Toc15981751"/>
      <w:bookmarkStart w:id="975" w:name="_Toc15983591"/>
      <w:bookmarkStart w:id="976" w:name="_Toc15983892"/>
      <w:bookmarkStart w:id="977" w:name="_Toc15994456"/>
      <w:bookmarkStart w:id="978" w:name="_Toc466810748"/>
      <w:bookmarkStart w:id="979" w:name="_Toc466810749"/>
      <w:bookmarkStart w:id="980" w:name="_Toc466810750"/>
      <w:bookmarkStart w:id="981" w:name="_Toc499747377"/>
      <w:bookmarkStart w:id="982" w:name="_Toc499747378"/>
      <w:bookmarkStart w:id="983" w:name="_Toc499747379"/>
      <w:bookmarkStart w:id="984" w:name="_Toc499747380"/>
      <w:bookmarkStart w:id="985" w:name="_Toc499747381"/>
      <w:bookmarkStart w:id="986" w:name="_Toc499747382"/>
      <w:bookmarkStart w:id="987" w:name="_Toc499747383"/>
      <w:bookmarkStart w:id="988" w:name="_Toc499747384"/>
      <w:bookmarkStart w:id="989" w:name="_Toc499747385"/>
      <w:bookmarkStart w:id="990" w:name="_Toc499747386"/>
      <w:bookmarkStart w:id="991" w:name="_Toc499747387"/>
      <w:bookmarkStart w:id="992" w:name="_Toc499747388"/>
      <w:bookmarkStart w:id="993" w:name="_Toc499747396"/>
      <w:bookmarkStart w:id="994" w:name="_Toc499747397"/>
      <w:bookmarkStart w:id="995" w:name="_Toc499747398"/>
      <w:bookmarkStart w:id="996" w:name="_Toc499747399"/>
      <w:bookmarkStart w:id="997" w:name="_Toc499747400"/>
      <w:bookmarkStart w:id="998" w:name="_Toc499747401"/>
      <w:bookmarkStart w:id="999" w:name="_Toc499747402"/>
      <w:bookmarkStart w:id="1000" w:name="_Toc499747403"/>
      <w:bookmarkStart w:id="1001" w:name="_Toc499747404"/>
      <w:bookmarkStart w:id="1002" w:name="_Toc499747405"/>
      <w:bookmarkStart w:id="1003" w:name="_Toc499452373"/>
      <w:bookmarkStart w:id="1004" w:name="_Toc499452723"/>
      <w:bookmarkStart w:id="1005" w:name="_Toc499453072"/>
      <w:bookmarkStart w:id="1006" w:name="_Toc499453420"/>
      <w:bookmarkStart w:id="1007" w:name="_Toc499453766"/>
      <w:bookmarkStart w:id="1008" w:name="_Toc499454113"/>
      <w:bookmarkStart w:id="1009" w:name="_Toc499747408"/>
      <w:bookmarkStart w:id="1010" w:name="_Toc499452374"/>
      <w:bookmarkStart w:id="1011" w:name="_Toc499452724"/>
      <w:bookmarkStart w:id="1012" w:name="_Toc499453073"/>
      <w:bookmarkStart w:id="1013" w:name="_Toc499453421"/>
      <w:bookmarkStart w:id="1014" w:name="_Toc499453767"/>
      <w:bookmarkStart w:id="1015" w:name="_Toc499454114"/>
      <w:bookmarkStart w:id="1016" w:name="_Toc499747409"/>
      <w:bookmarkStart w:id="1017" w:name="_Toc499452375"/>
      <w:bookmarkStart w:id="1018" w:name="_Toc499452725"/>
      <w:bookmarkStart w:id="1019" w:name="_Toc499453074"/>
      <w:bookmarkStart w:id="1020" w:name="_Toc499453422"/>
      <w:bookmarkStart w:id="1021" w:name="_Toc499453768"/>
      <w:bookmarkStart w:id="1022" w:name="_Toc499454115"/>
      <w:bookmarkStart w:id="1023" w:name="_Toc499747410"/>
      <w:bookmarkStart w:id="1024" w:name="_Toc499452376"/>
      <w:bookmarkStart w:id="1025" w:name="_Toc499452726"/>
      <w:bookmarkStart w:id="1026" w:name="_Toc499453075"/>
      <w:bookmarkStart w:id="1027" w:name="_Toc499453423"/>
      <w:bookmarkStart w:id="1028" w:name="_Toc499453769"/>
      <w:bookmarkStart w:id="1029" w:name="_Toc499454116"/>
      <w:bookmarkStart w:id="1030" w:name="_Toc499747411"/>
      <w:bookmarkStart w:id="1031" w:name="_Toc499452377"/>
      <w:bookmarkStart w:id="1032" w:name="_Toc499452727"/>
      <w:bookmarkStart w:id="1033" w:name="_Toc499453076"/>
      <w:bookmarkStart w:id="1034" w:name="_Toc499453424"/>
      <w:bookmarkStart w:id="1035" w:name="_Toc499453770"/>
      <w:bookmarkStart w:id="1036" w:name="_Toc499454117"/>
      <w:bookmarkStart w:id="1037" w:name="_Toc499747412"/>
      <w:bookmarkStart w:id="1038" w:name="_Toc499452378"/>
      <w:bookmarkStart w:id="1039" w:name="_Toc499452728"/>
      <w:bookmarkStart w:id="1040" w:name="_Toc499453077"/>
      <w:bookmarkStart w:id="1041" w:name="_Toc499453425"/>
      <w:bookmarkStart w:id="1042" w:name="_Toc499453771"/>
      <w:bookmarkStart w:id="1043" w:name="_Toc499454118"/>
      <w:bookmarkStart w:id="1044" w:name="_Toc499747413"/>
      <w:bookmarkStart w:id="1045" w:name="_Toc499452379"/>
      <w:bookmarkStart w:id="1046" w:name="_Toc499452729"/>
      <w:bookmarkStart w:id="1047" w:name="_Toc499453078"/>
      <w:bookmarkStart w:id="1048" w:name="_Toc499453426"/>
      <w:bookmarkStart w:id="1049" w:name="_Toc499453772"/>
      <w:bookmarkStart w:id="1050" w:name="_Toc499454119"/>
      <w:bookmarkStart w:id="1051" w:name="_Toc499747414"/>
      <w:bookmarkStart w:id="1052" w:name="_Toc499452380"/>
      <w:bookmarkStart w:id="1053" w:name="_Toc499452730"/>
      <w:bookmarkStart w:id="1054" w:name="_Toc499453079"/>
      <w:bookmarkStart w:id="1055" w:name="_Toc499453427"/>
      <w:bookmarkStart w:id="1056" w:name="_Toc499453773"/>
      <w:bookmarkStart w:id="1057" w:name="_Toc499454120"/>
      <w:bookmarkStart w:id="1058" w:name="_Toc499747415"/>
      <w:bookmarkStart w:id="1059" w:name="_Toc499452381"/>
      <w:bookmarkStart w:id="1060" w:name="_Toc499452731"/>
      <w:bookmarkStart w:id="1061" w:name="_Toc499453080"/>
      <w:bookmarkStart w:id="1062" w:name="_Toc499453428"/>
      <w:bookmarkStart w:id="1063" w:name="_Toc499453774"/>
      <w:bookmarkStart w:id="1064" w:name="_Toc499454121"/>
      <w:bookmarkStart w:id="1065" w:name="_Toc499747416"/>
      <w:bookmarkStart w:id="1066" w:name="_Toc15971998"/>
      <w:bookmarkStart w:id="1067" w:name="_Toc15981752"/>
      <w:bookmarkStart w:id="1068" w:name="_Toc15983592"/>
      <w:bookmarkStart w:id="1069" w:name="_Toc15983893"/>
      <w:bookmarkStart w:id="1070" w:name="_Toc15994457"/>
      <w:bookmarkStart w:id="1071" w:name="_Toc15971999"/>
      <w:bookmarkStart w:id="1072" w:name="_Toc15981753"/>
      <w:bookmarkStart w:id="1073" w:name="_Toc15983593"/>
      <w:bookmarkStart w:id="1074" w:name="_Toc15983894"/>
      <w:bookmarkStart w:id="1075" w:name="_Toc15994458"/>
      <w:bookmarkStart w:id="1076" w:name="_Toc24463484"/>
      <w:bookmarkStart w:id="1077" w:name="_Toc24463485"/>
      <w:bookmarkStart w:id="1078" w:name="_Toc18225448"/>
      <w:bookmarkStart w:id="1079" w:name="_Toc17804398"/>
      <w:bookmarkStart w:id="1080" w:name="_Toc18225449"/>
      <w:bookmarkStart w:id="1081" w:name="_Toc8566679"/>
      <w:bookmarkStart w:id="1082" w:name="_Toc95114823"/>
      <w:bookmarkStart w:id="1083" w:name="_Toc96520599"/>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rsidRPr="00C874CF">
        <w:rPr>
          <w:rFonts w:cs="B Nazanin" w:hint="cs"/>
          <w:rtl/>
        </w:rPr>
        <w:lastRenderedPageBreak/>
        <w:t xml:space="preserve">فصل 4 - </w:t>
      </w:r>
      <w:r w:rsidRPr="00C874CF">
        <w:rPr>
          <w:rFonts w:cs="B Nazanin" w:hint="eastAsia"/>
          <w:rtl/>
        </w:rPr>
        <w:t>آزما</w:t>
      </w:r>
      <w:r w:rsidRPr="00C874CF">
        <w:rPr>
          <w:rFonts w:cs="B Nazanin" w:hint="cs"/>
          <w:rtl/>
        </w:rPr>
        <w:t>ی</w:t>
      </w:r>
      <w:r w:rsidRPr="00C874CF">
        <w:rPr>
          <w:rFonts w:cs="B Nazanin" w:hint="eastAsia"/>
          <w:rtl/>
        </w:rPr>
        <w:t>ش</w:t>
      </w:r>
      <w:r w:rsidRPr="00C874CF">
        <w:rPr>
          <w:rFonts w:cs="B Nazanin"/>
          <w:rtl/>
        </w:rPr>
        <w:softHyphen/>
      </w:r>
      <w:r w:rsidRPr="00C874CF">
        <w:rPr>
          <w:rFonts w:cs="B Nazanin" w:hint="eastAsia"/>
          <w:rtl/>
        </w:rPr>
        <w:t>ها</w:t>
      </w:r>
      <w:r w:rsidRPr="00C874CF">
        <w:rPr>
          <w:rFonts w:cs="B Nazanin" w:hint="cs"/>
          <w:rtl/>
        </w:rPr>
        <w:t>ی</w:t>
      </w:r>
      <w:r w:rsidRPr="00C874CF">
        <w:rPr>
          <w:rFonts w:cs="B Nazanin"/>
          <w:rtl/>
        </w:rPr>
        <w:t xml:space="preserve"> آزما</w:t>
      </w:r>
      <w:r w:rsidRPr="00C874CF">
        <w:rPr>
          <w:rFonts w:cs="B Nazanin" w:hint="cs"/>
          <w:rtl/>
        </w:rPr>
        <w:t>ی</w:t>
      </w:r>
      <w:r w:rsidRPr="00C874CF">
        <w:rPr>
          <w:rFonts w:cs="B Nazanin" w:hint="eastAsia"/>
          <w:rtl/>
        </w:rPr>
        <w:t>شگاه</w:t>
      </w:r>
      <w:r w:rsidRPr="00C874CF">
        <w:rPr>
          <w:rFonts w:cs="B Nazanin" w:hint="cs"/>
          <w:rtl/>
        </w:rPr>
        <w:t>ی</w:t>
      </w:r>
      <w:bookmarkEnd w:id="1081"/>
      <w:bookmarkEnd w:id="1082"/>
      <w:bookmarkEnd w:id="1083"/>
    </w:p>
    <w:p w14:paraId="3F319175" w14:textId="77777777" w:rsidR="003128BE" w:rsidRPr="00C874CF" w:rsidRDefault="003128BE" w:rsidP="00381CE2">
      <w:pPr>
        <w:pStyle w:val="C0PlainText"/>
        <w:ind w:firstLine="215"/>
        <w:rPr>
          <w:rtl/>
        </w:rPr>
      </w:pPr>
      <w:r w:rsidRPr="00C874CF">
        <w:rPr>
          <w:rFonts w:hint="cs"/>
          <w:rtl/>
        </w:rPr>
        <w:t xml:space="preserve">پس از اتمام عملیات حفاری ماشینی، </w:t>
      </w:r>
      <w:r w:rsidRPr="00C874CF">
        <w:rPr>
          <w:rFonts w:hint="eastAsia"/>
          <w:rtl/>
        </w:rPr>
        <w:t>به</w:t>
      </w:r>
      <w:r w:rsidRPr="00C874CF">
        <w:rPr>
          <w:rtl/>
        </w:rPr>
        <w:softHyphen/>
        <w:t>منظور تع</w:t>
      </w:r>
      <w:r w:rsidRPr="00C874CF">
        <w:rPr>
          <w:rFonts w:hint="cs"/>
          <w:rtl/>
        </w:rPr>
        <w:t>ی</w:t>
      </w:r>
      <w:r w:rsidRPr="00C874CF">
        <w:rPr>
          <w:rFonts w:hint="eastAsia"/>
          <w:rtl/>
        </w:rPr>
        <w:t>ين</w:t>
      </w:r>
      <w:r w:rsidRPr="00C874CF">
        <w:rPr>
          <w:rtl/>
        </w:rPr>
        <w:t xml:space="preserve"> خصوصيات فيزيكي</w:t>
      </w:r>
      <w:r w:rsidRPr="00C874CF">
        <w:rPr>
          <w:rFonts w:hint="cs"/>
          <w:rtl/>
        </w:rPr>
        <w:t>، شیمیایی و</w:t>
      </w:r>
      <w:r w:rsidRPr="00C874CF">
        <w:rPr>
          <w:rtl/>
        </w:rPr>
        <w:t xml:space="preserve"> مكانيكي خاك، آزماي</w:t>
      </w:r>
      <w:r w:rsidRPr="00C874CF">
        <w:rPr>
          <w:rFonts w:hint="cs"/>
          <w:rtl/>
        </w:rPr>
        <w:t>ش</w:t>
      </w:r>
      <w:r w:rsidRPr="00C874CF">
        <w:rPr>
          <w:rtl/>
        </w:rPr>
        <w:softHyphen/>
      </w:r>
      <w:r w:rsidRPr="00C874CF">
        <w:rPr>
          <w:rFonts w:hint="cs"/>
          <w:rtl/>
        </w:rPr>
        <w:t>های فیزیکی، شیمیایی</w:t>
      </w:r>
      <w:r w:rsidRPr="00C874CF">
        <w:rPr>
          <w:rtl/>
        </w:rPr>
        <w:t xml:space="preserve"> و مقاومت</w:t>
      </w:r>
      <w:r w:rsidRPr="00C874CF">
        <w:rPr>
          <w:rFonts w:hint="cs"/>
          <w:rtl/>
        </w:rPr>
        <w:t>ی</w:t>
      </w:r>
      <w:r w:rsidRPr="00C874CF">
        <w:rPr>
          <w:rtl/>
        </w:rPr>
        <w:t xml:space="preserve"> بر رو</w:t>
      </w:r>
      <w:r w:rsidRPr="00C874CF">
        <w:rPr>
          <w:rFonts w:hint="cs"/>
          <w:rtl/>
        </w:rPr>
        <w:t>ی</w:t>
      </w:r>
      <w:r w:rsidRPr="00C874CF">
        <w:rPr>
          <w:rtl/>
        </w:rPr>
        <w:t xml:space="preserve"> نمونه‌ها</w:t>
      </w:r>
      <w:r w:rsidRPr="00C874CF">
        <w:rPr>
          <w:rFonts w:hint="cs"/>
          <w:rtl/>
        </w:rPr>
        <w:t>ی</w:t>
      </w:r>
      <w:r w:rsidRPr="00C874CF">
        <w:rPr>
          <w:rtl/>
        </w:rPr>
        <w:t xml:space="preserve"> معرف و مطابق با جنس لا</w:t>
      </w:r>
      <w:r w:rsidRPr="00C874CF">
        <w:rPr>
          <w:rFonts w:hint="cs"/>
          <w:rtl/>
        </w:rPr>
        <w:t>یه</w:t>
      </w:r>
      <w:r w:rsidRPr="00C874CF">
        <w:rPr>
          <w:rtl/>
        </w:rPr>
        <w:softHyphen/>
      </w:r>
      <w:r w:rsidRPr="00C874CF">
        <w:rPr>
          <w:rFonts w:hint="cs"/>
          <w:rtl/>
        </w:rPr>
        <w:t>ها</w:t>
      </w:r>
      <w:r w:rsidRPr="00C874CF">
        <w:rPr>
          <w:rtl/>
        </w:rPr>
        <w:t xml:space="preserve"> در آزما</w:t>
      </w:r>
      <w:r w:rsidRPr="00C874CF">
        <w:rPr>
          <w:rFonts w:hint="cs"/>
          <w:rtl/>
        </w:rPr>
        <w:t>یشگاه</w:t>
      </w:r>
      <w:r w:rsidRPr="00C874CF">
        <w:rPr>
          <w:rtl/>
        </w:rPr>
        <w:t xml:space="preserve"> ا</w:t>
      </w:r>
      <w:r w:rsidRPr="00C874CF">
        <w:rPr>
          <w:rFonts w:hint="cs"/>
          <w:rtl/>
        </w:rPr>
        <w:t>ین</w:t>
      </w:r>
      <w:r w:rsidRPr="00C874CF">
        <w:rPr>
          <w:rtl/>
        </w:rPr>
        <w:t xml:space="preserve"> مهندس</w:t>
      </w:r>
      <w:r w:rsidRPr="00C874CF">
        <w:rPr>
          <w:rFonts w:hint="cs"/>
          <w:rtl/>
        </w:rPr>
        <w:t>ین</w:t>
      </w:r>
      <w:r w:rsidRPr="00C874CF">
        <w:rPr>
          <w:rtl/>
        </w:rPr>
        <w:t xml:space="preserve"> مشاور </w:t>
      </w:r>
      <w:r w:rsidRPr="00C874CF">
        <w:rPr>
          <w:rFonts w:hint="cs"/>
          <w:rtl/>
        </w:rPr>
        <w:t>به انجام رسید</w:t>
      </w:r>
      <w:r w:rsidRPr="00C874CF">
        <w:rPr>
          <w:rtl/>
        </w:rPr>
        <w:t>. در</w:t>
      </w:r>
      <w:r w:rsidRPr="00C874CF">
        <w:rPr>
          <w:rFonts w:hint="cs"/>
          <w:rtl/>
        </w:rPr>
        <w:t xml:space="preserve"> جدول</w:t>
      </w:r>
      <w:r w:rsidRPr="00C874CF">
        <w:rPr>
          <w:rtl/>
        </w:rPr>
        <w:t xml:space="preserve"> </w:t>
      </w:r>
      <w:r w:rsidRPr="00C874CF">
        <w:rPr>
          <w:rFonts w:hint="cs"/>
          <w:rtl/>
        </w:rPr>
        <w:t>4</w:t>
      </w:r>
      <w:r w:rsidRPr="00C874CF">
        <w:rPr>
          <w:rtl/>
        </w:rPr>
        <w:t>-1 آزما</w:t>
      </w:r>
      <w:r w:rsidRPr="00C874CF">
        <w:rPr>
          <w:rFonts w:hint="cs"/>
          <w:rtl/>
        </w:rPr>
        <w:t>یش‌های</w:t>
      </w:r>
      <w:r w:rsidRPr="00C874CF">
        <w:rPr>
          <w:rtl/>
        </w:rPr>
        <w:t xml:space="preserve"> آزما</w:t>
      </w:r>
      <w:r w:rsidRPr="00C874CF">
        <w:rPr>
          <w:rFonts w:hint="cs"/>
          <w:rtl/>
        </w:rPr>
        <w:t>یشگاهی</w:t>
      </w:r>
      <w:r w:rsidRPr="00C874CF">
        <w:rPr>
          <w:rtl/>
        </w:rPr>
        <w:t xml:space="preserve"> </w:t>
      </w:r>
      <w:r w:rsidRPr="00C874CF">
        <w:rPr>
          <w:rFonts w:hint="cs"/>
          <w:rtl/>
        </w:rPr>
        <w:t>مدنظر</w:t>
      </w:r>
      <w:r w:rsidRPr="00C874CF">
        <w:rPr>
          <w:rtl/>
        </w:rPr>
        <w:t xml:space="preserve"> به</w:t>
      </w:r>
      <w:r w:rsidRPr="00C874CF">
        <w:rPr>
          <w:rFonts w:hint="cs"/>
          <w:rtl/>
        </w:rPr>
        <w:t xml:space="preserve"> </w:t>
      </w:r>
      <w:r w:rsidRPr="00C874CF">
        <w:rPr>
          <w:rtl/>
        </w:rPr>
        <w:softHyphen/>
        <w:t xml:space="preserve">همراه شماره استاندارد مربوطه </w:t>
      </w:r>
      <w:r w:rsidRPr="00C874CF">
        <w:rPr>
          <w:rFonts w:hint="cs"/>
          <w:rtl/>
        </w:rPr>
        <w:t>ارائه</w:t>
      </w:r>
      <w:r w:rsidRPr="00C874CF">
        <w:rPr>
          <w:rtl/>
        </w:rPr>
        <w:t xml:space="preserve"> </w:t>
      </w:r>
      <w:r w:rsidRPr="00C874CF">
        <w:rPr>
          <w:rFonts w:hint="cs"/>
          <w:rtl/>
        </w:rPr>
        <w:t>شده</w:t>
      </w:r>
      <w:r w:rsidRPr="00C874CF">
        <w:rPr>
          <w:rtl/>
        </w:rPr>
        <w:t xml:space="preserve"> </w:t>
      </w:r>
      <w:r w:rsidRPr="00C874CF">
        <w:rPr>
          <w:rFonts w:hint="cs"/>
          <w:rtl/>
        </w:rPr>
        <w:t>است</w:t>
      </w:r>
      <w:r w:rsidRPr="00C874CF">
        <w:rPr>
          <w:rtl/>
        </w:rPr>
        <w:t xml:space="preserve">. </w:t>
      </w:r>
    </w:p>
    <w:p w14:paraId="6BA610B0" w14:textId="77777777" w:rsidR="003128BE" w:rsidRPr="00C874CF" w:rsidRDefault="003128BE" w:rsidP="00381CE2">
      <w:pPr>
        <w:pStyle w:val="ART-Jadval"/>
        <w:rPr>
          <w:rtl/>
        </w:rPr>
      </w:pPr>
      <w:bookmarkStart w:id="1084" w:name="_Toc95115052"/>
      <w:r w:rsidRPr="00C874CF">
        <w:rPr>
          <w:rtl/>
        </w:rPr>
        <w:t>جدول</w:t>
      </w:r>
      <w:r w:rsidRPr="00C874CF">
        <w:rPr>
          <w:rFonts w:hint="cs"/>
          <w:rtl/>
        </w:rPr>
        <w:t>4</w:t>
      </w:r>
      <w:r w:rsidRPr="00C874CF">
        <w:rPr>
          <w:rtl/>
        </w:rPr>
        <w:noBreakHyphen/>
      </w:r>
      <w:r w:rsidRPr="00C874CF">
        <w:rPr>
          <w:rFonts w:hint="cs"/>
          <w:rtl/>
        </w:rPr>
        <w:t>1: مشخصات</w:t>
      </w:r>
      <w:r w:rsidRPr="00C874CF">
        <w:rPr>
          <w:rtl/>
        </w:rPr>
        <w:t xml:space="preserve"> </w:t>
      </w:r>
      <w:r w:rsidRPr="00C874CF">
        <w:rPr>
          <w:rFonts w:hint="cs"/>
          <w:rtl/>
        </w:rPr>
        <w:t>آزمایش‌های</w:t>
      </w:r>
      <w:r w:rsidRPr="00C874CF">
        <w:rPr>
          <w:rtl/>
        </w:rPr>
        <w:t xml:space="preserve"> </w:t>
      </w:r>
      <w:r w:rsidRPr="00C874CF">
        <w:rPr>
          <w:rFonts w:hint="cs"/>
          <w:rtl/>
        </w:rPr>
        <w:t>آزمایشگاهی</w:t>
      </w:r>
      <w:bookmarkEnd w:id="1084"/>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1"/>
        <w:gridCol w:w="1818"/>
        <w:gridCol w:w="3959"/>
      </w:tblGrid>
      <w:tr w:rsidR="003128BE" w:rsidRPr="00C874CF" w14:paraId="21626230" w14:textId="77777777" w:rsidTr="008C5EB7">
        <w:trPr>
          <w:trHeight w:val="215"/>
          <w:tblHeader/>
          <w:jc w:val="center"/>
        </w:trPr>
        <w:tc>
          <w:tcPr>
            <w:tcW w:w="3131" w:type="dxa"/>
            <w:shd w:val="clear" w:color="auto" w:fill="C5D9F1"/>
            <w:vAlign w:val="center"/>
          </w:tcPr>
          <w:p w14:paraId="5CDB3250" w14:textId="77777777" w:rsidR="003128BE" w:rsidRPr="00C874CF" w:rsidRDefault="003128BE" w:rsidP="00381CE2">
            <w:pPr>
              <w:bidi/>
              <w:jc w:val="center"/>
              <w:rPr>
                <w:b/>
                <w:bCs/>
                <w:rtl/>
                <w:lang w:bidi="fa-IR"/>
              </w:rPr>
            </w:pPr>
            <w:r w:rsidRPr="00C874CF">
              <w:rPr>
                <w:rFonts w:hint="eastAsia"/>
                <w:b/>
                <w:bCs/>
                <w:rtl/>
                <w:lang w:bidi="fa-IR"/>
              </w:rPr>
              <w:t>نام</w:t>
            </w:r>
            <w:r w:rsidRPr="00C874CF">
              <w:rPr>
                <w:b/>
                <w:bCs/>
                <w:rtl/>
                <w:lang w:bidi="fa-IR"/>
              </w:rPr>
              <w:t xml:space="preserve"> </w:t>
            </w:r>
            <w:r w:rsidRPr="00C874CF">
              <w:rPr>
                <w:rFonts w:hint="eastAsia"/>
                <w:b/>
                <w:bCs/>
                <w:rtl/>
                <w:lang w:bidi="fa-IR"/>
              </w:rPr>
              <w:t>آزما</w:t>
            </w:r>
            <w:r w:rsidRPr="00C874CF">
              <w:rPr>
                <w:rFonts w:hint="cs"/>
                <w:b/>
                <w:bCs/>
                <w:rtl/>
                <w:lang w:bidi="fa-IR"/>
              </w:rPr>
              <w:t>ی</w:t>
            </w:r>
            <w:r w:rsidRPr="00C874CF">
              <w:rPr>
                <w:rFonts w:hint="eastAsia"/>
                <w:b/>
                <w:bCs/>
                <w:rtl/>
                <w:lang w:bidi="fa-IR"/>
              </w:rPr>
              <w:t>ش</w:t>
            </w:r>
          </w:p>
        </w:tc>
        <w:tc>
          <w:tcPr>
            <w:tcW w:w="1818" w:type="dxa"/>
            <w:shd w:val="clear" w:color="auto" w:fill="C5D9F1"/>
            <w:vAlign w:val="center"/>
          </w:tcPr>
          <w:p w14:paraId="602602FF" w14:textId="77777777" w:rsidR="003128BE" w:rsidRPr="00C874CF" w:rsidRDefault="003128BE" w:rsidP="00381CE2">
            <w:pPr>
              <w:bidi/>
              <w:jc w:val="center"/>
              <w:rPr>
                <w:b/>
                <w:bCs/>
                <w:rtl/>
                <w:lang w:bidi="fa-IR"/>
              </w:rPr>
            </w:pPr>
            <w:r w:rsidRPr="00C874CF">
              <w:rPr>
                <w:rFonts w:hint="eastAsia"/>
                <w:b/>
                <w:bCs/>
                <w:rtl/>
                <w:lang w:bidi="fa-IR"/>
              </w:rPr>
              <w:t>شماره</w:t>
            </w:r>
            <w:r w:rsidRPr="00C874CF">
              <w:rPr>
                <w:b/>
                <w:bCs/>
                <w:rtl/>
                <w:lang w:bidi="fa-IR"/>
              </w:rPr>
              <w:t xml:space="preserve"> </w:t>
            </w:r>
            <w:r w:rsidRPr="00C874CF">
              <w:rPr>
                <w:rFonts w:hint="eastAsia"/>
                <w:b/>
                <w:bCs/>
                <w:rtl/>
                <w:lang w:bidi="fa-IR"/>
              </w:rPr>
              <w:t>استاندارد</w:t>
            </w:r>
          </w:p>
        </w:tc>
        <w:tc>
          <w:tcPr>
            <w:tcW w:w="3959" w:type="dxa"/>
            <w:shd w:val="clear" w:color="auto" w:fill="C5D9F1"/>
            <w:vAlign w:val="center"/>
          </w:tcPr>
          <w:p w14:paraId="2D4DEBF8" w14:textId="77777777" w:rsidR="003128BE" w:rsidRPr="00C874CF" w:rsidRDefault="003128BE" w:rsidP="00381CE2">
            <w:pPr>
              <w:bidi/>
              <w:jc w:val="center"/>
              <w:rPr>
                <w:b/>
                <w:bCs/>
                <w:rtl/>
                <w:lang w:bidi="fa-IR"/>
              </w:rPr>
            </w:pPr>
            <w:r w:rsidRPr="00C874CF">
              <w:rPr>
                <w:rFonts w:hint="eastAsia"/>
                <w:b/>
                <w:bCs/>
                <w:rtl/>
                <w:lang w:bidi="fa-IR"/>
              </w:rPr>
              <w:t>توض</w:t>
            </w:r>
            <w:r w:rsidRPr="00C874CF">
              <w:rPr>
                <w:rFonts w:hint="cs"/>
                <w:b/>
                <w:bCs/>
                <w:rtl/>
                <w:lang w:bidi="fa-IR"/>
              </w:rPr>
              <w:t>ی</w:t>
            </w:r>
            <w:r w:rsidRPr="00C874CF">
              <w:rPr>
                <w:rFonts w:hint="eastAsia"/>
                <w:b/>
                <w:bCs/>
                <w:rtl/>
                <w:lang w:bidi="fa-IR"/>
              </w:rPr>
              <w:t>حات</w:t>
            </w:r>
          </w:p>
        </w:tc>
      </w:tr>
      <w:tr w:rsidR="003128BE" w:rsidRPr="00C874CF" w14:paraId="728CD320" w14:textId="77777777" w:rsidTr="008C5EB7">
        <w:trPr>
          <w:trHeight w:val="20"/>
          <w:jc w:val="center"/>
        </w:trPr>
        <w:tc>
          <w:tcPr>
            <w:tcW w:w="3131" w:type="dxa"/>
            <w:shd w:val="clear" w:color="auto" w:fill="auto"/>
            <w:vAlign w:val="center"/>
          </w:tcPr>
          <w:p w14:paraId="565D7DCA" w14:textId="77777777" w:rsidR="003128BE" w:rsidRPr="00C874CF" w:rsidRDefault="003128BE" w:rsidP="00381CE2">
            <w:pPr>
              <w:bidi/>
              <w:jc w:val="center"/>
              <w:rPr>
                <w:rtl/>
                <w:lang w:bidi="fa-IR"/>
              </w:rPr>
            </w:pPr>
            <w:r w:rsidRPr="00C874CF">
              <w:rPr>
                <w:rFonts w:hint="eastAsia"/>
                <w:rtl/>
                <w:lang w:bidi="fa-IR"/>
              </w:rPr>
              <w:t>طبقه</w:t>
            </w:r>
            <w:r w:rsidRPr="00C874CF">
              <w:rPr>
                <w:rtl/>
                <w:lang w:bidi="fa-IR"/>
              </w:rPr>
              <w:t xml:space="preserve"> </w:t>
            </w:r>
            <w:r w:rsidRPr="00C874CF">
              <w:rPr>
                <w:rFonts w:hint="eastAsia"/>
                <w:rtl/>
                <w:lang w:bidi="fa-IR"/>
              </w:rPr>
              <w:t>بند</w:t>
            </w:r>
            <w:r w:rsidRPr="00C874CF">
              <w:rPr>
                <w:rFonts w:hint="cs"/>
                <w:rtl/>
                <w:lang w:bidi="fa-IR"/>
              </w:rPr>
              <w:t>ی</w:t>
            </w:r>
            <w:r w:rsidRPr="00C874CF">
              <w:rPr>
                <w:rtl/>
                <w:lang w:bidi="fa-IR"/>
              </w:rPr>
              <w:t xml:space="preserve"> </w:t>
            </w:r>
            <w:r w:rsidRPr="00C874CF">
              <w:rPr>
                <w:rFonts w:hint="eastAsia"/>
                <w:rtl/>
                <w:lang w:bidi="fa-IR"/>
              </w:rPr>
              <w:t>خاک</w:t>
            </w:r>
          </w:p>
        </w:tc>
        <w:tc>
          <w:tcPr>
            <w:tcW w:w="1818" w:type="dxa"/>
            <w:shd w:val="clear" w:color="auto" w:fill="auto"/>
            <w:vAlign w:val="center"/>
          </w:tcPr>
          <w:p w14:paraId="5BAF8A9E" w14:textId="77777777" w:rsidR="003128BE" w:rsidRPr="00C874CF" w:rsidRDefault="003128BE" w:rsidP="00381CE2">
            <w:pPr>
              <w:bidi/>
              <w:jc w:val="center"/>
              <w:rPr>
                <w:szCs w:val="20"/>
                <w:lang w:bidi="fa-IR"/>
              </w:rPr>
            </w:pPr>
            <w:r w:rsidRPr="00C874CF">
              <w:rPr>
                <w:szCs w:val="20"/>
                <w:lang w:bidi="fa-IR"/>
              </w:rPr>
              <w:t>ASTM D2488</w:t>
            </w:r>
          </w:p>
        </w:tc>
        <w:tc>
          <w:tcPr>
            <w:tcW w:w="3959" w:type="dxa"/>
            <w:shd w:val="clear" w:color="auto" w:fill="auto"/>
            <w:vAlign w:val="center"/>
          </w:tcPr>
          <w:p w14:paraId="7865C03D" w14:textId="77777777" w:rsidR="003128BE" w:rsidRPr="00C874CF" w:rsidRDefault="003128BE" w:rsidP="00381CE2">
            <w:pPr>
              <w:bidi/>
              <w:jc w:val="center"/>
              <w:rPr>
                <w:sz w:val="18"/>
                <w:szCs w:val="20"/>
                <w:rtl/>
                <w:lang w:bidi="fa-IR"/>
              </w:rPr>
            </w:pPr>
          </w:p>
        </w:tc>
      </w:tr>
      <w:tr w:rsidR="003128BE" w:rsidRPr="00C874CF" w14:paraId="446D64D9" w14:textId="77777777" w:rsidTr="008C5EB7">
        <w:trPr>
          <w:trHeight w:val="20"/>
          <w:jc w:val="center"/>
        </w:trPr>
        <w:tc>
          <w:tcPr>
            <w:tcW w:w="3131" w:type="dxa"/>
            <w:shd w:val="clear" w:color="auto" w:fill="auto"/>
            <w:vAlign w:val="center"/>
          </w:tcPr>
          <w:p w14:paraId="1F8C7347" w14:textId="77777777" w:rsidR="003128BE" w:rsidRPr="00C874CF" w:rsidRDefault="003128BE" w:rsidP="00381CE2">
            <w:pPr>
              <w:bidi/>
              <w:jc w:val="center"/>
              <w:rPr>
                <w:rtl/>
                <w:lang w:bidi="fa-IR"/>
              </w:rPr>
            </w:pPr>
            <w:r w:rsidRPr="00C874CF">
              <w:rPr>
                <w:rtl/>
                <w:lang w:bidi="fa-IR"/>
              </w:rPr>
              <w:t>حدود اتربرگ</w:t>
            </w:r>
          </w:p>
        </w:tc>
        <w:tc>
          <w:tcPr>
            <w:tcW w:w="1818" w:type="dxa"/>
            <w:shd w:val="clear" w:color="auto" w:fill="auto"/>
            <w:vAlign w:val="center"/>
          </w:tcPr>
          <w:p w14:paraId="6A2F3FFC" w14:textId="77777777" w:rsidR="003128BE" w:rsidRPr="00C874CF" w:rsidRDefault="003128BE" w:rsidP="00381CE2">
            <w:pPr>
              <w:bidi/>
              <w:jc w:val="center"/>
              <w:rPr>
                <w:szCs w:val="20"/>
                <w:lang w:bidi="fa-IR"/>
              </w:rPr>
            </w:pPr>
            <w:r w:rsidRPr="00C874CF">
              <w:rPr>
                <w:szCs w:val="20"/>
                <w:lang w:bidi="fa-IR"/>
              </w:rPr>
              <w:t>ASTM D4318</w:t>
            </w:r>
          </w:p>
        </w:tc>
        <w:tc>
          <w:tcPr>
            <w:tcW w:w="3959" w:type="dxa"/>
            <w:shd w:val="clear" w:color="auto" w:fill="auto"/>
            <w:vAlign w:val="center"/>
          </w:tcPr>
          <w:p w14:paraId="31B6948B" w14:textId="77777777" w:rsidR="003128BE" w:rsidRPr="00C874CF" w:rsidRDefault="003128BE" w:rsidP="00381CE2">
            <w:pPr>
              <w:bidi/>
              <w:jc w:val="center"/>
              <w:rPr>
                <w:sz w:val="24"/>
                <w:rtl/>
                <w:lang w:bidi="fa-IR"/>
              </w:rPr>
            </w:pPr>
          </w:p>
        </w:tc>
      </w:tr>
      <w:tr w:rsidR="003128BE" w:rsidRPr="00C874CF" w14:paraId="6357D27D" w14:textId="77777777" w:rsidTr="008C5EB7">
        <w:trPr>
          <w:trHeight w:val="20"/>
          <w:jc w:val="center"/>
        </w:trPr>
        <w:tc>
          <w:tcPr>
            <w:tcW w:w="3131" w:type="dxa"/>
            <w:shd w:val="clear" w:color="auto" w:fill="auto"/>
            <w:vAlign w:val="center"/>
          </w:tcPr>
          <w:p w14:paraId="33C2B632" w14:textId="77777777" w:rsidR="003128BE" w:rsidRPr="00C874CF" w:rsidRDefault="003128BE" w:rsidP="00381CE2">
            <w:pPr>
              <w:bidi/>
              <w:jc w:val="center"/>
              <w:rPr>
                <w:rtl/>
                <w:lang w:bidi="fa-IR"/>
              </w:rPr>
            </w:pPr>
            <w:r w:rsidRPr="00C874CF">
              <w:rPr>
                <w:rtl/>
                <w:lang w:bidi="fa-IR"/>
              </w:rPr>
              <w:t>دانه بندي</w:t>
            </w:r>
          </w:p>
        </w:tc>
        <w:tc>
          <w:tcPr>
            <w:tcW w:w="1818" w:type="dxa"/>
            <w:shd w:val="clear" w:color="auto" w:fill="auto"/>
            <w:vAlign w:val="center"/>
          </w:tcPr>
          <w:p w14:paraId="4FD45C14" w14:textId="77777777" w:rsidR="003128BE" w:rsidRPr="00C874CF" w:rsidRDefault="003128BE" w:rsidP="00381CE2">
            <w:pPr>
              <w:bidi/>
              <w:jc w:val="center"/>
              <w:rPr>
                <w:szCs w:val="20"/>
                <w:lang w:bidi="fa-IR"/>
              </w:rPr>
            </w:pPr>
            <w:r w:rsidRPr="00C874CF">
              <w:rPr>
                <w:szCs w:val="20"/>
                <w:lang w:bidi="fa-IR"/>
              </w:rPr>
              <w:t>ASTM D421-422</w:t>
            </w:r>
          </w:p>
        </w:tc>
        <w:tc>
          <w:tcPr>
            <w:tcW w:w="3959" w:type="dxa"/>
            <w:shd w:val="clear" w:color="auto" w:fill="auto"/>
            <w:vAlign w:val="center"/>
          </w:tcPr>
          <w:p w14:paraId="20DD42C9" w14:textId="77777777" w:rsidR="003128BE" w:rsidRPr="00C874CF" w:rsidRDefault="003128BE" w:rsidP="00381CE2">
            <w:pPr>
              <w:bidi/>
              <w:jc w:val="center"/>
              <w:rPr>
                <w:sz w:val="24"/>
                <w:rtl/>
                <w:lang w:bidi="fa-IR"/>
              </w:rPr>
            </w:pPr>
            <w:r w:rsidRPr="00C874CF">
              <w:rPr>
                <w:sz w:val="24"/>
                <w:rtl/>
                <w:lang w:bidi="fa-IR"/>
              </w:rPr>
              <w:t>براي ذرات كوچكتر از 075/0 ميليمتر متمايز ساختن دانه</w:t>
            </w:r>
            <w:r w:rsidRPr="00C874CF">
              <w:rPr>
                <w:sz w:val="24"/>
                <w:rtl/>
                <w:lang w:bidi="fa-IR"/>
              </w:rPr>
              <w:softHyphen/>
              <w:t>ها بوسيله هيدرومتري است.</w:t>
            </w:r>
          </w:p>
        </w:tc>
      </w:tr>
      <w:tr w:rsidR="003128BE" w:rsidRPr="00C874CF" w14:paraId="57ECA8E6" w14:textId="77777777" w:rsidTr="008C5EB7">
        <w:trPr>
          <w:trHeight w:val="20"/>
          <w:jc w:val="center"/>
        </w:trPr>
        <w:tc>
          <w:tcPr>
            <w:tcW w:w="3131" w:type="dxa"/>
            <w:shd w:val="clear" w:color="auto" w:fill="auto"/>
            <w:vAlign w:val="center"/>
          </w:tcPr>
          <w:p w14:paraId="3B32EB77" w14:textId="77777777" w:rsidR="003128BE" w:rsidRPr="00C874CF" w:rsidRDefault="003128BE" w:rsidP="00381CE2">
            <w:pPr>
              <w:bidi/>
              <w:jc w:val="center"/>
              <w:rPr>
                <w:rtl/>
                <w:lang w:bidi="fa-IR"/>
              </w:rPr>
            </w:pPr>
            <w:r w:rsidRPr="00C874CF">
              <w:rPr>
                <w:rFonts w:hint="eastAsia"/>
                <w:rtl/>
                <w:lang w:bidi="fa-IR"/>
              </w:rPr>
              <w:t>ه</w:t>
            </w:r>
            <w:r w:rsidRPr="00C874CF">
              <w:rPr>
                <w:rFonts w:hint="cs"/>
                <w:rtl/>
                <w:lang w:bidi="fa-IR"/>
              </w:rPr>
              <w:t>ی</w:t>
            </w:r>
            <w:r w:rsidRPr="00C874CF">
              <w:rPr>
                <w:rFonts w:hint="eastAsia"/>
                <w:rtl/>
                <w:lang w:bidi="fa-IR"/>
              </w:rPr>
              <w:t>درومتر</w:t>
            </w:r>
            <w:r w:rsidRPr="00C874CF">
              <w:rPr>
                <w:rFonts w:hint="cs"/>
                <w:rtl/>
                <w:lang w:bidi="fa-IR"/>
              </w:rPr>
              <w:t>ی</w:t>
            </w:r>
          </w:p>
        </w:tc>
        <w:tc>
          <w:tcPr>
            <w:tcW w:w="1818" w:type="dxa"/>
            <w:shd w:val="clear" w:color="auto" w:fill="auto"/>
            <w:vAlign w:val="center"/>
          </w:tcPr>
          <w:p w14:paraId="2B7FF6D8" w14:textId="77777777" w:rsidR="003128BE" w:rsidRPr="00C874CF" w:rsidRDefault="003128BE" w:rsidP="00381CE2">
            <w:pPr>
              <w:bidi/>
              <w:jc w:val="center"/>
              <w:rPr>
                <w:szCs w:val="20"/>
                <w:lang w:bidi="fa-IR"/>
              </w:rPr>
            </w:pPr>
            <w:r w:rsidRPr="00C874CF">
              <w:rPr>
                <w:szCs w:val="20"/>
                <w:lang w:bidi="fa-IR"/>
              </w:rPr>
              <w:t>ASTM D7928</w:t>
            </w:r>
          </w:p>
        </w:tc>
        <w:tc>
          <w:tcPr>
            <w:tcW w:w="3959" w:type="dxa"/>
            <w:shd w:val="clear" w:color="auto" w:fill="auto"/>
            <w:vAlign w:val="center"/>
          </w:tcPr>
          <w:p w14:paraId="672D824D" w14:textId="77777777" w:rsidR="003128BE" w:rsidRPr="00C874CF" w:rsidRDefault="003128BE" w:rsidP="00381CE2">
            <w:pPr>
              <w:bidi/>
              <w:jc w:val="center"/>
              <w:rPr>
                <w:sz w:val="24"/>
                <w:rtl/>
                <w:lang w:bidi="fa-IR"/>
              </w:rPr>
            </w:pPr>
          </w:p>
        </w:tc>
      </w:tr>
      <w:tr w:rsidR="003128BE" w:rsidRPr="00C874CF" w14:paraId="12FC5820" w14:textId="77777777" w:rsidTr="008C5EB7">
        <w:trPr>
          <w:trHeight w:val="20"/>
          <w:jc w:val="center"/>
        </w:trPr>
        <w:tc>
          <w:tcPr>
            <w:tcW w:w="3131" w:type="dxa"/>
            <w:shd w:val="clear" w:color="auto" w:fill="auto"/>
            <w:vAlign w:val="center"/>
          </w:tcPr>
          <w:p w14:paraId="2D187318" w14:textId="77777777" w:rsidR="003128BE" w:rsidRPr="00C874CF" w:rsidRDefault="003128BE" w:rsidP="00381CE2">
            <w:pPr>
              <w:bidi/>
              <w:jc w:val="center"/>
              <w:rPr>
                <w:rtl/>
                <w:lang w:bidi="fa-IR"/>
              </w:rPr>
            </w:pPr>
            <w:r w:rsidRPr="00C874CF">
              <w:rPr>
                <w:rFonts w:hint="eastAsia"/>
                <w:rtl/>
                <w:lang w:bidi="fa-IR"/>
              </w:rPr>
              <w:t>دانس</w:t>
            </w:r>
            <w:r w:rsidRPr="00C874CF">
              <w:rPr>
                <w:rFonts w:hint="cs"/>
                <w:rtl/>
                <w:lang w:bidi="fa-IR"/>
              </w:rPr>
              <w:t>ی</w:t>
            </w:r>
            <w:r w:rsidRPr="00C874CF">
              <w:rPr>
                <w:rFonts w:hint="eastAsia"/>
                <w:rtl/>
                <w:lang w:bidi="fa-IR"/>
              </w:rPr>
              <w:t>ته</w:t>
            </w:r>
            <w:r w:rsidRPr="00C874CF">
              <w:rPr>
                <w:rtl/>
                <w:lang w:bidi="fa-IR"/>
              </w:rPr>
              <w:t xml:space="preserve"> و </w:t>
            </w:r>
            <w:r w:rsidRPr="00C874CF">
              <w:rPr>
                <w:rFonts w:hint="eastAsia"/>
                <w:rtl/>
                <w:lang w:bidi="fa-IR"/>
              </w:rPr>
              <w:t>درصد</w:t>
            </w:r>
            <w:r w:rsidRPr="00C874CF">
              <w:rPr>
                <w:rtl/>
                <w:lang w:bidi="fa-IR"/>
              </w:rPr>
              <w:t xml:space="preserve"> </w:t>
            </w:r>
            <w:r w:rsidRPr="00C874CF">
              <w:rPr>
                <w:rFonts w:hint="eastAsia"/>
                <w:rtl/>
                <w:lang w:bidi="fa-IR"/>
              </w:rPr>
              <w:t>رطوبت</w:t>
            </w:r>
          </w:p>
        </w:tc>
        <w:tc>
          <w:tcPr>
            <w:tcW w:w="1818" w:type="dxa"/>
            <w:shd w:val="clear" w:color="auto" w:fill="auto"/>
            <w:vAlign w:val="center"/>
          </w:tcPr>
          <w:p w14:paraId="1E043D02" w14:textId="77777777" w:rsidR="003128BE" w:rsidRPr="00C874CF" w:rsidRDefault="003128BE" w:rsidP="00381CE2">
            <w:pPr>
              <w:bidi/>
              <w:jc w:val="center"/>
              <w:rPr>
                <w:szCs w:val="20"/>
                <w:lang w:bidi="fa-IR"/>
              </w:rPr>
            </w:pPr>
            <w:r w:rsidRPr="00C874CF">
              <w:rPr>
                <w:szCs w:val="20"/>
                <w:lang w:bidi="fa-IR"/>
              </w:rPr>
              <w:t>ASTM D2216</w:t>
            </w:r>
          </w:p>
        </w:tc>
        <w:tc>
          <w:tcPr>
            <w:tcW w:w="3959" w:type="dxa"/>
            <w:shd w:val="clear" w:color="auto" w:fill="auto"/>
            <w:vAlign w:val="center"/>
          </w:tcPr>
          <w:p w14:paraId="23A52EAD" w14:textId="77777777" w:rsidR="003128BE" w:rsidRPr="00C874CF" w:rsidRDefault="003128BE" w:rsidP="00381CE2">
            <w:pPr>
              <w:bidi/>
              <w:jc w:val="center"/>
              <w:rPr>
                <w:sz w:val="18"/>
                <w:szCs w:val="20"/>
                <w:rtl/>
                <w:lang w:bidi="fa-IR"/>
              </w:rPr>
            </w:pPr>
          </w:p>
        </w:tc>
      </w:tr>
      <w:tr w:rsidR="003128BE" w:rsidRPr="00C874CF" w14:paraId="02093E31" w14:textId="77777777" w:rsidTr="008C5EB7">
        <w:trPr>
          <w:trHeight w:val="20"/>
          <w:jc w:val="center"/>
        </w:trPr>
        <w:tc>
          <w:tcPr>
            <w:tcW w:w="3131" w:type="dxa"/>
            <w:shd w:val="clear" w:color="auto" w:fill="auto"/>
            <w:vAlign w:val="center"/>
          </w:tcPr>
          <w:p w14:paraId="75CD7CB8" w14:textId="77777777" w:rsidR="003128BE" w:rsidRPr="00C874CF" w:rsidRDefault="003128BE" w:rsidP="00381CE2">
            <w:pPr>
              <w:bidi/>
              <w:jc w:val="center"/>
              <w:rPr>
                <w:color w:val="000000"/>
                <w:rtl/>
                <w:lang w:bidi="fa-IR"/>
              </w:rPr>
            </w:pPr>
            <w:r w:rsidRPr="00C874CF">
              <w:rPr>
                <w:rFonts w:hint="eastAsia"/>
                <w:color w:val="000000"/>
                <w:rtl/>
                <w:lang w:bidi="fa-IR"/>
              </w:rPr>
              <w:t>وزن</w:t>
            </w:r>
            <w:r w:rsidRPr="00C874CF">
              <w:rPr>
                <w:color w:val="000000"/>
                <w:rtl/>
                <w:lang w:bidi="fa-IR"/>
              </w:rPr>
              <w:t xml:space="preserve"> </w:t>
            </w:r>
            <w:r w:rsidRPr="00C874CF">
              <w:rPr>
                <w:rFonts w:hint="eastAsia"/>
                <w:color w:val="000000"/>
                <w:rtl/>
                <w:lang w:bidi="fa-IR"/>
              </w:rPr>
              <w:t>مخصوص</w:t>
            </w:r>
            <w:r w:rsidRPr="00C874CF">
              <w:rPr>
                <w:color w:val="000000"/>
                <w:rtl/>
                <w:lang w:bidi="fa-IR"/>
              </w:rPr>
              <w:t xml:space="preserve"> </w:t>
            </w:r>
            <w:r w:rsidRPr="00C874CF">
              <w:rPr>
                <w:rFonts w:hint="eastAsia"/>
                <w:color w:val="000000"/>
                <w:rtl/>
                <w:lang w:bidi="fa-IR"/>
              </w:rPr>
              <w:t>و</w:t>
            </w:r>
            <w:r w:rsidRPr="00C874CF">
              <w:rPr>
                <w:rFonts w:hint="cs"/>
                <w:color w:val="000000"/>
                <w:rtl/>
                <w:lang w:bidi="fa-IR"/>
              </w:rPr>
              <w:t>ی</w:t>
            </w:r>
            <w:r w:rsidRPr="00C874CF">
              <w:rPr>
                <w:rFonts w:hint="eastAsia"/>
                <w:color w:val="000000"/>
                <w:rtl/>
                <w:lang w:bidi="fa-IR"/>
              </w:rPr>
              <w:t>ژه</w:t>
            </w:r>
          </w:p>
        </w:tc>
        <w:tc>
          <w:tcPr>
            <w:tcW w:w="1818" w:type="dxa"/>
            <w:shd w:val="clear" w:color="auto" w:fill="auto"/>
            <w:vAlign w:val="center"/>
          </w:tcPr>
          <w:p w14:paraId="6736886A" w14:textId="77777777" w:rsidR="003128BE" w:rsidRPr="00C874CF" w:rsidRDefault="003128BE" w:rsidP="00381CE2">
            <w:pPr>
              <w:bidi/>
              <w:jc w:val="center"/>
              <w:rPr>
                <w:szCs w:val="20"/>
                <w:lang w:bidi="fa-IR"/>
              </w:rPr>
            </w:pPr>
            <w:r w:rsidRPr="00C874CF">
              <w:rPr>
                <w:szCs w:val="20"/>
                <w:lang w:bidi="fa-IR"/>
              </w:rPr>
              <w:t>ASTM D854</w:t>
            </w:r>
          </w:p>
        </w:tc>
        <w:tc>
          <w:tcPr>
            <w:tcW w:w="3959" w:type="dxa"/>
            <w:shd w:val="clear" w:color="auto" w:fill="auto"/>
            <w:vAlign w:val="center"/>
          </w:tcPr>
          <w:p w14:paraId="321C482A" w14:textId="77777777" w:rsidR="003128BE" w:rsidRPr="00C874CF" w:rsidRDefault="003128BE" w:rsidP="00381CE2">
            <w:pPr>
              <w:bidi/>
              <w:jc w:val="center"/>
              <w:rPr>
                <w:sz w:val="18"/>
                <w:szCs w:val="20"/>
                <w:rtl/>
                <w:lang w:bidi="fa-IR"/>
              </w:rPr>
            </w:pPr>
          </w:p>
        </w:tc>
      </w:tr>
      <w:tr w:rsidR="003128BE" w:rsidRPr="00C874CF" w14:paraId="6BFC5CF9" w14:textId="77777777"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3837E" w14:textId="77777777" w:rsidR="003128BE" w:rsidRPr="00C874CF" w:rsidRDefault="003128BE" w:rsidP="00381CE2">
            <w:pPr>
              <w:bidi/>
              <w:jc w:val="center"/>
              <w:rPr>
                <w:rtl/>
                <w:lang w:bidi="fa-IR"/>
              </w:rPr>
            </w:pPr>
            <w:r w:rsidRPr="00C874CF">
              <w:rPr>
                <w:rFonts w:hint="eastAsia"/>
                <w:rtl/>
                <w:lang w:bidi="fa-IR"/>
              </w:rPr>
              <w:t>تک</w:t>
            </w:r>
            <w:r w:rsidRPr="00C874CF">
              <w:rPr>
                <w:rtl/>
                <w:lang w:bidi="fa-IR"/>
              </w:rPr>
              <w:t xml:space="preserve"> </w:t>
            </w:r>
            <w:r w:rsidRPr="00C874CF">
              <w:rPr>
                <w:rFonts w:hint="eastAsia"/>
                <w:rtl/>
                <w:lang w:bidi="fa-IR"/>
              </w:rPr>
              <w:t>محور</w:t>
            </w:r>
            <w:r w:rsidRPr="00C874CF">
              <w:rPr>
                <w:rFonts w:hint="cs"/>
                <w:rtl/>
                <w:lang w:bidi="fa-IR"/>
              </w:rPr>
              <w:t>ی سنگ</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83A44" w14:textId="77777777" w:rsidR="003128BE" w:rsidRPr="00C874CF" w:rsidRDefault="009E56DB" w:rsidP="009E56DB">
            <w:pPr>
              <w:bidi/>
              <w:jc w:val="center"/>
              <w:rPr>
                <w:szCs w:val="20"/>
                <w:lang w:bidi="fa-IR"/>
              </w:rPr>
            </w:pPr>
            <w:r w:rsidRPr="00FE1A99">
              <w:rPr>
                <w:szCs w:val="20"/>
                <w:lang w:bidi="fa-IR"/>
              </w:rPr>
              <w:t>ASTM D2938</w:t>
            </w:r>
          </w:p>
        </w:tc>
        <w:tc>
          <w:tcPr>
            <w:tcW w:w="3959" w:type="dxa"/>
            <w:shd w:val="clear" w:color="auto" w:fill="auto"/>
            <w:vAlign w:val="center"/>
          </w:tcPr>
          <w:p w14:paraId="4BE003BE" w14:textId="77777777" w:rsidR="003128BE" w:rsidRPr="00C874CF" w:rsidRDefault="003128BE" w:rsidP="00381CE2">
            <w:pPr>
              <w:bidi/>
              <w:jc w:val="center"/>
              <w:rPr>
                <w:sz w:val="18"/>
                <w:szCs w:val="20"/>
                <w:rtl/>
                <w:lang w:bidi="fa-IR"/>
              </w:rPr>
            </w:pPr>
          </w:p>
        </w:tc>
      </w:tr>
      <w:tr w:rsidR="003128BE" w:rsidRPr="00C874CF" w14:paraId="229AC771" w14:textId="77777777"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7AB33" w14:textId="77777777" w:rsidR="003128BE" w:rsidRPr="00C874CF" w:rsidRDefault="003128BE" w:rsidP="00381CE2">
            <w:pPr>
              <w:bidi/>
              <w:jc w:val="center"/>
              <w:rPr>
                <w:rtl/>
                <w:lang w:bidi="fa-IR"/>
              </w:rPr>
            </w:pPr>
            <w:r w:rsidRPr="00C874CF">
              <w:rPr>
                <w:rFonts w:hint="eastAsia"/>
                <w:color w:val="000000"/>
                <w:rtl/>
                <w:lang w:bidi="fa-IR"/>
              </w:rPr>
              <w:t>بار</w:t>
            </w:r>
            <w:r w:rsidRPr="00C874CF">
              <w:rPr>
                <w:color w:val="000000"/>
                <w:rtl/>
                <w:lang w:bidi="fa-IR"/>
              </w:rPr>
              <w:t xml:space="preserve"> </w:t>
            </w:r>
            <w:r w:rsidRPr="00C874CF">
              <w:rPr>
                <w:rFonts w:hint="eastAsia"/>
                <w:color w:val="000000"/>
                <w:rtl/>
                <w:lang w:bidi="fa-IR"/>
              </w:rPr>
              <w:t>نقطه‌ا</w:t>
            </w:r>
            <w:r w:rsidRPr="00C874CF">
              <w:rPr>
                <w:rFonts w:hint="cs"/>
                <w:color w:val="000000"/>
                <w:rtl/>
                <w:lang w:bidi="fa-IR"/>
              </w:rPr>
              <w:t>ی</w:t>
            </w:r>
            <w:r w:rsidRPr="00C874CF">
              <w:rPr>
                <w:color w:val="000000"/>
                <w:rtl/>
                <w:lang w:bidi="fa-IR"/>
              </w:rPr>
              <w:t xml:space="preserve"> </w:t>
            </w:r>
            <w:r w:rsidRPr="00C874CF">
              <w:rPr>
                <w:rFonts w:hint="eastAsia"/>
                <w:color w:val="000000"/>
                <w:rtl/>
                <w:lang w:bidi="fa-IR"/>
              </w:rPr>
              <w:t>سنگ</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FAF5A" w14:textId="77777777" w:rsidR="003128BE" w:rsidRPr="00C874CF" w:rsidRDefault="003128BE" w:rsidP="00381CE2">
            <w:pPr>
              <w:bidi/>
              <w:jc w:val="center"/>
              <w:rPr>
                <w:szCs w:val="20"/>
                <w:lang w:bidi="fa-IR"/>
              </w:rPr>
            </w:pPr>
            <w:r w:rsidRPr="00C874CF">
              <w:rPr>
                <w:szCs w:val="20"/>
                <w:lang w:bidi="fa-IR"/>
              </w:rPr>
              <w:t>ASTM D5731</w:t>
            </w:r>
          </w:p>
        </w:tc>
        <w:tc>
          <w:tcPr>
            <w:tcW w:w="3959" w:type="dxa"/>
            <w:shd w:val="clear" w:color="auto" w:fill="auto"/>
            <w:vAlign w:val="center"/>
          </w:tcPr>
          <w:p w14:paraId="0AB6D1C9" w14:textId="77777777" w:rsidR="003128BE" w:rsidRPr="00C874CF" w:rsidRDefault="003128BE" w:rsidP="00381CE2">
            <w:pPr>
              <w:bidi/>
              <w:jc w:val="center"/>
              <w:rPr>
                <w:sz w:val="18"/>
                <w:szCs w:val="20"/>
                <w:rtl/>
                <w:lang w:bidi="fa-IR"/>
              </w:rPr>
            </w:pPr>
          </w:p>
        </w:tc>
      </w:tr>
      <w:tr w:rsidR="003128BE" w:rsidRPr="00C874CF" w14:paraId="79AFEB7E" w14:textId="77777777" w:rsidTr="008C5EB7">
        <w:trPr>
          <w:trHeight w:val="20"/>
          <w:jc w:val="center"/>
        </w:trPr>
        <w:tc>
          <w:tcPr>
            <w:tcW w:w="3131" w:type="dxa"/>
            <w:shd w:val="clear" w:color="auto" w:fill="auto"/>
            <w:vAlign w:val="center"/>
          </w:tcPr>
          <w:p w14:paraId="26E1EF1A" w14:textId="77777777" w:rsidR="003128BE" w:rsidRPr="00C874CF" w:rsidRDefault="003128BE" w:rsidP="00381CE2">
            <w:pPr>
              <w:bidi/>
              <w:jc w:val="center"/>
              <w:rPr>
                <w:color w:val="000000"/>
                <w:rtl/>
                <w:lang w:bidi="fa-IR"/>
              </w:rPr>
            </w:pPr>
            <w:r w:rsidRPr="00C874CF">
              <w:rPr>
                <w:rFonts w:hint="eastAsia"/>
                <w:color w:val="000000"/>
                <w:rtl/>
                <w:lang w:bidi="fa-IR"/>
              </w:rPr>
              <w:t>ش</w:t>
            </w:r>
            <w:r w:rsidRPr="00C874CF">
              <w:rPr>
                <w:rFonts w:hint="cs"/>
                <w:color w:val="000000"/>
                <w:rtl/>
                <w:lang w:bidi="fa-IR"/>
              </w:rPr>
              <w:t>ی</w:t>
            </w:r>
            <w:r w:rsidRPr="00C874CF">
              <w:rPr>
                <w:rFonts w:hint="eastAsia"/>
                <w:color w:val="000000"/>
                <w:rtl/>
                <w:lang w:bidi="fa-IR"/>
              </w:rPr>
              <w:t>م</w:t>
            </w:r>
            <w:r w:rsidRPr="00C874CF">
              <w:rPr>
                <w:rFonts w:hint="cs"/>
                <w:color w:val="000000"/>
                <w:rtl/>
                <w:lang w:bidi="fa-IR"/>
              </w:rPr>
              <w:t>ی</w:t>
            </w:r>
            <w:r w:rsidRPr="00C874CF">
              <w:rPr>
                <w:rFonts w:hint="eastAsia"/>
                <w:color w:val="000000"/>
                <w:rtl/>
                <w:lang w:bidi="fa-IR"/>
              </w:rPr>
              <w:t>ا</w:t>
            </w:r>
            <w:r w:rsidRPr="00C874CF">
              <w:rPr>
                <w:rFonts w:hint="cs"/>
                <w:color w:val="000000"/>
                <w:rtl/>
                <w:lang w:bidi="fa-IR"/>
              </w:rPr>
              <w:t>یی</w:t>
            </w:r>
            <w:r w:rsidRPr="00C874CF">
              <w:rPr>
                <w:color w:val="000000"/>
                <w:rtl/>
                <w:lang w:bidi="fa-IR"/>
              </w:rPr>
              <w:t xml:space="preserve"> </w:t>
            </w:r>
            <w:r w:rsidRPr="00C874CF">
              <w:rPr>
                <w:rFonts w:hint="eastAsia"/>
                <w:color w:val="000000"/>
                <w:rtl/>
                <w:lang w:bidi="fa-IR"/>
              </w:rPr>
              <w:t>خاک</w:t>
            </w:r>
          </w:p>
        </w:tc>
        <w:tc>
          <w:tcPr>
            <w:tcW w:w="1818" w:type="dxa"/>
            <w:shd w:val="clear" w:color="auto" w:fill="auto"/>
            <w:vAlign w:val="center"/>
          </w:tcPr>
          <w:p w14:paraId="449E8300" w14:textId="77777777" w:rsidR="003128BE" w:rsidRPr="00C874CF" w:rsidRDefault="003128BE" w:rsidP="00381CE2">
            <w:pPr>
              <w:bidi/>
              <w:jc w:val="center"/>
              <w:rPr>
                <w:szCs w:val="20"/>
                <w:lang w:bidi="fa-IR"/>
              </w:rPr>
            </w:pPr>
            <w:r w:rsidRPr="00C874CF">
              <w:rPr>
                <w:szCs w:val="20"/>
                <w:lang w:bidi="fa-IR"/>
              </w:rPr>
              <w:t>BS-1377</w:t>
            </w:r>
          </w:p>
        </w:tc>
        <w:tc>
          <w:tcPr>
            <w:tcW w:w="3959" w:type="dxa"/>
            <w:shd w:val="clear" w:color="auto" w:fill="auto"/>
            <w:vAlign w:val="center"/>
          </w:tcPr>
          <w:p w14:paraId="10146694" w14:textId="77777777" w:rsidR="003128BE" w:rsidRPr="00C874CF" w:rsidRDefault="003128BE" w:rsidP="00381CE2">
            <w:pPr>
              <w:bidi/>
              <w:jc w:val="center"/>
              <w:rPr>
                <w:sz w:val="18"/>
                <w:szCs w:val="20"/>
                <w:rtl/>
                <w:lang w:bidi="fa-IR"/>
              </w:rPr>
            </w:pPr>
          </w:p>
        </w:tc>
      </w:tr>
    </w:tbl>
    <w:p w14:paraId="6CEA35A9" w14:textId="77777777" w:rsidR="003128BE" w:rsidRPr="00C874CF" w:rsidRDefault="008D1891" w:rsidP="00381CE2">
      <w:pPr>
        <w:pStyle w:val="Heading2"/>
        <w:jc w:val="both"/>
      </w:pPr>
      <w:bookmarkStart w:id="1085" w:name="_Toc96520600"/>
      <w:r>
        <w:rPr>
          <w:rFonts w:hint="cs"/>
          <w:rtl/>
        </w:rPr>
        <w:t>1</w:t>
      </w:r>
      <w:r w:rsidR="003128BE" w:rsidRPr="00C874CF">
        <w:rPr>
          <w:rFonts w:hint="cs"/>
          <w:rtl/>
        </w:rPr>
        <w:t>-</w:t>
      </w:r>
      <w:r>
        <w:rPr>
          <w:rFonts w:hint="cs"/>
          <w:rtl/>
        </w:rPr>
        <w:t>4</w:t>
      </w:r>
      <w:r w:rsidR="003128BE" w:rsidRPr="00C874CF">
        <w:rPr>
          <w:rFonts w:hint="cs"/>
          <w:rtl/>
        </w:rPr>
        <w:t xml:space="preserve">- </w:t>
      </w:r>
      <w:r w:rsidR="003128BE" w:rsidRPr="00C874CF">
        <w:rPr>
          <w:rFonts w:hint="eastAsia"/>
          <w:rtl/>
        </w:rPr>
        <w:t>توص</w:t>
      </w:r>
      <w:r w:rsidR="003128BE" w:rsidRPr="00C874CF">
        <w:rPr>
          <w:rFonts w:hint="cs"/>
          <w:rtl/>
        </w:rPr>
        <w:t>ی</w:t>
      </w:r>
      <w:r w:rsidR="003128BE" w:rsidRPr="00C874CF">
        <w:rPr>
          <w:rFonts w:hint="eastAsia"/>
          <w:rtl/>
        </w:rPr>
        <w:t>ف</w:t>
      </w:r>
      <w:r w:rsidR="003128BE" w:rsidRPr="00C874CF">
        <w:rPr>
          <w:rtl/>
        </w:rPr>
        <w:t xml:space="preserve"> و طبقه بند</w:t>
      </w:r>
      <w:r w:rsidR="003128BE" w:rsidRPr="00C874CF">
        <w:rPr>
          <w:rFonts w:hint="cs"/>
          <w:rtl/>
        </w:rPr>
        <w:t>ی</w:t>
      </w:r>
      <w:r w:rsidR="003128BE" w:rsidRPr="00C874CF">
        <w:rPr>
          <w:rtl/>
        </w:rPr>
        <w:t xml:space="preserve"> لا</w:t>
      </w:r>
      <w:r w:rsidR="003128BE" w:rsidRPr="00C874CF">
        <w:rPr>
          <w:rFonts w:hint="cs"/>
          <w:rtl/>
        </w:rPr>
        <w:t>ی</w:t>
      </w:r>
      <w:r w:rsidR="003128BE" w:rsidRPr="00C874CF">
        <w:rPr>
          <w:rFonts w:hint="eastAsia"/>
          <w:rtl/>
        </w:rPr>
        <w:t>ه</w:t>
      </w:r>
      <w:r w:rsidR="003128BE" w:rsidRPr="00C874CF">
        <w:rPr>
          <w:rtl/>
        </w:rPr>
        <w:softHyphen/>
        <w:t>ها</w:t>
      </w:r>
      <w:r w:rsidR="003128BE" w:rsidRPr="00C874CF">
        <w:rPr>
          <w:rFonts w:hint="cs"/>
          <w:rtl/>
        </w:rPr>
        <w:t>ی</w:t>
      </w:r>
      <w:r w:rsidR="003128BE" w:rsidRPr="00C874CF">
        <w:rPr>
          <w:rtl/>
        </w:rPr>
        <w:t xml:space="preserve"> خاک</w:t>
      </w:r>
      <w:bookmarkEnd w:id="1085"/>
    </w:p>
    <w:p w14:paraId="70197C05" w14:textId="77777777" w:rsidR="003128BE" w:rsidRPr="00C874CF" w:rsidRDefault="003128BE" w:rsidP="00381CE2">
      <w:pPr>
        <w:pStyle w:val="C0PlainText"/>
        <w:rPr>
          <w:rtl/>
        </w:rPr>
      </w:pPr>
      <w:r w:rsidRPr="00C874CF">
        <w:rPr>
          <w:rFonts w:hint="cs"/>
          <w:rtl/>
        </w:rPr>
        <w:t>بر</w:t>
      </w:r>
      <w:r w:rsidRPr="00C874CF">
        <w:rPr>
          <w:rtl/>
        </w:rPr>
        <w:t xml:space="preserve"> اساس تجزيه و تحليل</w:t>
      </w:r>
      <w:r w:rsidRPr="00C874CF">
        <w:rPr>
          <w:rFonts w:ascii="Cambria" w:hAnsi="Cambria" w:hint="cs"/>
        </w:rPr>
        <w:t>‌</w:t>
      </w:r>
      <w:proofErr w:type="spellStart"/>
      <w:r w:rsidRPr="00C874CF">
        <w:rPr>
          <w:rFonts w:hint="cs"/>
          <w:rtl/>
        </w:rPr>
        <w:t>هاي</w:t>
      </w:r>
      <w:proofErr w:type="spellEnd"/>
      <w:r w:rsidRPr="00C874CF">
        <w:rPr>
          <w:rtl/>
        </w:rPr>
        <w:t xml:space="preserve"> </w:t>
      </w:r>
      <w:r w:rsidRPr="00C874CF">
        <w:rPr>
          <w:rFonts w:hint="cs"/>
          <w:rtl/>
        </w:rPr>
        <w:t>انجام</w:t>
      </w:r>
      <w:r w:rsidRPr="00C874CF">
        <w:rPr>
          <w:rtl/>
        </w:rPr>
        <w:t xml:space="preserve"> </w:t>
      </w:r>
      <w:r w:rsidRPr="00C874CF">
        <w:rPr>
          <w:rFonts w:hint="cs"/>
          <w:rtl/>
        </w:rPr>
        <w:t>شـده</w:t>
      </w:r>
      <w:r w:rsidRPr="00C874CF">
        <w:rPr>
          <w:rtl/>
        </w:rPr>
        <w:t xml:space="preserve"> </w:t>
      </w:r>
      <w:r w:rsidRPr="00C874CF">
        <w:rPr>
          <w:rFonts w:hint="cs"/>
          <w:rtl/>
        </w:rPr>
        <w:t>بر</w:t>
      </w:r>
      <w:r w:rsidRPr="00C874CF">
        <w:rPr>
          <w:rtl/>
        </w:rPr>
        <w:t xml:space="preserve"> </w:t>
      </w:r>
      <w:r w:rsidRPr="00C874CF">
        <w:rPr>
          <w:rFonts w:hint="cs"/>
          <w:rtl/>
        </w:rPr>
        <w:t>روي</w:t>
      </w:r>
      <w:r w:rsidRPr="00C874CF">
        <w:rPr>
          <w:rtl/>
        </w:rPr>
        <w:t xml:space="preserve"> </w:t>
      </w:r>
      <w:r w:rsidRPr="00C874CF">
        <w:rPr>
          <w:rFonts w:hint="cs"/>
          <w:rtl/>
        </w:rPr>
        <w:t>نمونه</w:t>
      </w:r>
      <w:r w:rsidRPr="00C874CF">
        <w:rPr>
          <w:rFonts w:ascii="Cambria" w:hAnsi="Cambria" w:hint="cs"/>
        </w:rPr>
        <w:t>‌</w:t>
      </w:r>
      <w:proofErr w:type="spellStart"/>
      <w:r w:rsidRPr="00C874CF">
        <w:rPr>
          <w:rFonts w:hint="cs"/>
          <w:rtl/>
        </w:rPr>
        <w:t>هاي</w:t>
      </w:r>
      <w:proofErr w:type="spellEnd"/>
      <w:r w:rsidRPr="00C874CF">
        <w:rPr>
          <w:rtl/>
        </w:rPr>
        <w:t xml:space="preserve"> </w:t>
      </w:r>
      <w:r w:rsidRPr="00C874CF">
        <w:rPr>
          <w:rFonts w:hint="cs"/>
          <w:rtl/>
        </w:rPr>
        <w:t>اخــذ</w:t>
      </w:r>
      <w:r w:rsidRPr="00C874CF">
        <w:rPr>
          <w:rtl/>
        </w:rPr>
        <w:t xml:space="preserve"> </w:t>
      </w:r>
      <w:r w:rsidRPr="00C874CF">
        <w:rPr>
          <w:rFonts w:hint="cs"/>
          <w:rtl/>
        </w:rPr>
        <w:t>شده</w:t>
      </w:r>
      <w:r w:rsidRPr="00C874CF">
        <w:rPr>
          <w:rtl/>
        </w:rPr>
        <w:t xml:space="preserve"> </w:t>
      </w:r>
      <w:r w:rsidRPr="00C874CF">
        <w:rPr>
          <w:rFonts w:hint="cs"/>
          <w:rtl/>
        </w:rPr>
        <w:t>از</w:t>
      </w:r>
      <w:r w:rsidRPr="00C874CF">
        <w:rPr>
          <w:rtl/>
        </w:rPr>
        <w:t xml:space="preserve"> </w:t>
      </w:r>
      <w:r w:rsidRPr="00C874CF">
        <w:rPr>
          <w:rFonts w:hint="cs"/>
          <w:rtl/>
        </w:rPr>
        <w:t>اعماق</w:t>
      </w:r>
      <w:r w:rsidRPr="00C874CF">
        <w:rPr>
          <w:rtl/>
        </w:rPr>
        <w:t xml:space="preserve"> </w:t>
      </w:r>
      <w:r w:rsidRPr="00C874CF">
        <w:rPr>
          <w:rFonts w:hint="cs"/>
          <w:rtl/>
        </w:rPr>
        <w:t>مختلف گمـانه</w:t>
      </w:r>
      <w:r w:rsidRPr="00C874CF">
        <w:rPr>
          <w:rFonts w:hint="eastAsia"/>
          <w:rtl/>
        </w:rPr>
        <w:t>‌</w:t>
      </w:r>
      <w:r w:rsidRPr="00C874CF">
        <w:rPr>
          <w:rFonts w:hint="cs"/>
          <w:rtl/>
        </w:rPr>
        <w:t>های ماشــینی</w:t>
      </w:r>
      <w:r w:rsidRPr="00C874CF">
        <w:rPr>
          <w:rFonts w:hint="cs"/>
          <w:rtl/>
          <w:lang w:val="en-US"/>
        </w:rPr>
        <w:t xml:space="preserve"> بسته</w:t>
      </w:r>
      <w:r w:rsidRPr="00C874CF">
        <w:rPr>
          <w:rFonts w:hint="eastAsia"/>
          <w:rtl/>
          <w:lang w:val="en-US"/>
        </w:rPr>
        <w:t>‌</w:t>
      </w:r>
      <w:r w:rsidRPr="00C874CF">
        <w:rPr>
          <w:rFonts w:hint="cs"/>
          <w:rtl/>
          <w:lang w:val="en-US"/>
        </w:rPr>
        <w:t xml:space="preserve">ی </w:t>
      </w:r>
      <w:r w:rsidRPr="00C874CF">
        <w:rPr>
          <w:rFonts w:eastAsia="Times New Roman"/>
          <w:sz w:val="22"/>
          <w:szCs w:val="22"/>
          <w:lang w:val="en-US" w:eastAsia="en-US" w:bidi="ar-SA"/>
        </w:rPr>
        <w:t>W-018S</w:t>
      </w:r>
      <w:r w:rsidRPr="00C874CF">
        <w:rPr>
          <w:rFonts w:hint="cs"/>
          <w:rtl/>
          <w:lang w:val="en-US"/>
        </w:rPr>
        <w:t>، تاسیسات سرچاهی و</w:t>
      </w:r>
      <w:r w:rsidRPr="00C874CF">
        <w:rPr>
          <w:rFonts w:hint="cs"/>
          <w:rtl/>
        </w:rPr>
        <w:t xml:space="preserve"> مسیر خط لوله و با در نظرگیری نتایج آزمایش</w:t>
      </w:r>
      <w:r w:rsidRPr="00C874CF">
        <w:rPr>
          <w:rtl/>
        </w:rPr>
        <w:softHyphen/>
      </w:r>
      <w:r w:rsidRPr="00C874CF">
        <w:rPr>
          <w:rFonts w:hint="cs"/>
          <w:rtl/>
        </w:rPr>
        <w:t>های آزمایشگاهی و فاصله گمانه</w:t>
      </w:r>
      <w:r w:rsidRPr="00C874CF">
        <w:rPr>
          <w:rFonts w:hint="eastAsia"/>
          <w:rtl/>
        </w:rPr>
        <w:t>‌</w:t>
      </w:r>
      <w:r w:rsidRPr="00C874CF">
        <w:rPr>
          <w:rFonts w:hint="cs"/>
          <w:rtl/>
        </w:rPr>
        <w:t>های ماشینی از یکدیگر، لایه</w:t>
      </w:r>
      <w:r w:rsidRPr="00C874CF">
        <w:rPr>
          <w:rtl/>
        </w:rPr>
        <w:softHyphen/>
      </w:r>
      <w:r w:rsidRPr="00C874CF">
        <w:rPr>
          <w:rFonts w:hint="cs"/>
          <w:rtl/>
        </w:rPr>
        <w:t>های موجود در محدوده این بسته را می</w:t>
      </w:r>
      <w:r w:rsidRPr="00C874CF">
        <w:rPr>
          <w:rtl/>
        </w:rPr>
        <w:softHyphen/>
      </w:r>
      <w:r w:rsidRPr="00C874CF">
        <w:rPr>
          <w:rFonts w:hint="eastAsia"/>
          <w:rtl/>
        </w:rPr>
        <w:t>توان</w:t>
      </w:r>
      <w:r w:rsidRPr="00C874CF">
        <w:rPr>
          <w:rtl/>
        </w:rPr>
        <w:t xml:space="preserve"> به </w:t>
      </w:r>
      <w:r w:rsidRPr="00C874CF">
        <w:rPr>
          <w:rFonts w:hint="cs"/>
          <w:rtl/>
        </w:rPr>
        <w:t>3</w:t>
      </w:r>
      <w:r w:rsidRPr="00C874CF">
        <w:rPr>
          <w:rtl/>
        </w:rPr>
        <w:t xml:space="preserve"> </w:t>
      </w:r>
      <w:r w:rsidRPr="00C874CF">
        <w:rPr>
          <w:rFonts w:hint="eastAsia"/>
          <w:rtl/>
        </w:rPr>
        <w:t>زون</w:t>
      </w:r>
      <w:r w:rsidRPr="00C874CF">
        <w:rPr>
          <w:rFonts w:hint="cs"/>
          <w:rtl/>
        </w:rPr>
        <w:t xml:space="preserve"> کلی </w:t>
      </w:r>
      <w:r w:rsidRPr="00C874CF">
        <w:rPr>
          <w:rFonts w:hint="eastAsia"/>
          <w:rtl/>
        </w:rPr>
        <w:t>طبقه</w:t>
      </w:r>
      <w:r w:rsidRPr="00C874CF">
        <w:rPr>
          <w:rtl/>
        </w:rPr>
        <w:softHyphen/>
      </w:r>
      <w:r w:rsidRPr="00C874CF">
        <w:rPr>
          <w:rFonts w:hint="eastAsia"/>
          <w:rtl/>
        </w:rPr>
        <w:t>بند</w:t>
      </w:r>
      <w:r w:rsidRPr="00C874CF">
        <w:rPr>
          <w:rFonts w:hint="cs"/>
          <w:rtl/>
        </w:rPr>
        <w:t>ی</w:t>
      </w:r>
      <w:r w:rsidRPr="00C874CF">
        <w:rPr>
          <w:rtl/>
        </w:rPr>
        <w:t xml:space="preserve"> نمود. </w:t>
      </w:r>
      <w:r w:rsidRPr="00C874CF">
        <w:rPr>
          <w:rFonts w:hint="eastAsia"/>
          <w:color w:val="000000"/>
          <w:sz w:val="28"/>
          <w:rtl/>
        </w:rPr>
        <w:t>جهت</w:t>
      </w:r>
      <w:r w:rsidRPr="00C874CF">
        <w:rPr>
          <w:color w:val="000000"/>
          <w:sz w:val="28"/>
          <w:rtl/>
        </w:rPr>
        <w:t xml:space="preserve"> سهولت بررس</w:t>
      </w:r>
      <w:r w:rsidRPr="00C874CF">
        <w:rPr>
          <w:rFonts w:hint="cs"/>
          <w:color w:val="000000"/>
          <w:sz w:val="28"/>
          <w:rtl/>
        </w:rPr>
        <w:t>ی</w:t>
      </w:r>
      <w:r w:rsidRPr="00C874CF">
        <w:rPr>
          <w:color w:val="000000"/>
          <w:sz w:val="28"/>
          <w:rtl/>
        </w:rPr>
        <w:t xml:space="preserve"> و مقا</w:t>
      </w:r>
      <w:r w:rsidRPr="00C874CF">
        <w:rPr>
          <w:rFonts w:hint="cs"/>
          <w:color w:val="000000"/>
          <w:sz w:val="28"/>
          <w:rtl/>
        </w:rPr>
        <w:t>ی</w:t>
      </w:r>
      <w:r w:rsidRPr="00C874CF">
        <w:rPr>
          <w:rFonts w:hint="eastAsia"/>
          <w:color w:val="000000"/>
          <w:sz w:val="28"/>
          <w:rtl/>
        </w:rPr>
        <w:t>سه،</w:t>
      </w:r>
      <w:r w:rsidRPr="00C874CF">
        <w:rPr>
          <w:color w:val="000000"/>
          <w:sz w:val="28"/>
          <w:rtl/>
        </w:rPr>
        <w:t xml:space="preserve"> در </w:t>
      </w:r>
      <w:r w:rsidRPr="00C874CF">
        <w:rPr>
          <w:rFonts w:hint="eastAsia"/>
          <w:color w:val="000000"/>
          <w:sz w:val="28"/>
          <w:rtl/>
        </w:rPr>
        <w:t>شکل</w:t>
      </w:r>
      <w:r w:rsidRPr="00C874CF">
        <w:rPr>
          <w:color w:val="000000"/>
          <w:sz w:val="28"/>
          <w:rtl/>
        </w:rPr>
        <w:t xml:space="preserve"> 4-1 ناح</w:t>
      </w:r>
      <w:r w:rsidRPr="00C874CF">
        <w:rPr>
          <w:rFonts w:hint="cs"/>
          <w:color w:val="000000"/>
          <w:sz w:val="28"/>
          <w:rtl/>
        </w:rPr>
        <w:t>ی</w:t>
      </w:r>
      <w:r w:rsidRPr="00C874CF">
        <w:rPr>
          <w:rFonts w:hint="eastAsia"/>
          <w:color w:val="000000"/>
          <w:sz w:val="28"/>
          <w:rtl/>
        </w:rPr>
        <w:t>ه</w:t>
      </w:r>
      <w:r w:rsidRPr="00C874CF">
        <w:rPr>
          <w:color w:val="000000"/>
          <w:sz w:val="28"/>
          <w:rtl/>
        </w:rPr>
        <w:softHyphen/>
        <w:t>بند</w:t>
      </w:r>
      <w:r w:rsidRPr="00C874CF">
        <w:rPr>
          <w:rFonts w:hint="cs"/>
          <w:color w:val="000000"/>
          <w:sz w:val="28"/>
          <w:rtl/>
        </w:rPr>
        <w:t>ی</w:t>
      </w:r>
      <w:r w:rsidRPr="00C874CF">
        <w:rPr>
          <w:color w:val="000000"/>
          <w:sz w:val="28"/>
          <w:rtl/>
        </w:rPr>
        <w:t xml:space="preserve"> زون</w:t>
      </w:r>
      <w:r w:rsidRPr="00C874CF">
        <w:rPr>
          <w:color w:val="000000"/>
          <w:sz w:val="28"/>
          <w:rtl/>
        </w:rPr>
        <w:softHyphen/>
        <w:t>ها</w:t>
      </w:r>
      <w:r w:rsidRPr="00C874CF">
        <w:rPr>
          <w:rFonts w:hint="cs"/>
          <w:color w:val="000000"/>
          <w:sz w:val="28"/>
          <w:rtl/>
        </w:rPr>
        <w:t>ی</w:t>
      </w:r>
      <w:r w:rsidRPr="00C874CF">
        <w:rPr>
          <w:color w:val="000000"/>
          <w:sz w:val="28"/>
          <w:rtl/>
        </w:rPr>
        <w:t xml:space="preserve"> مذکور ارائه و در </w:t>
      </w:r>
      <w:r w:rsidRPr="00C874CF">
        <w:rPr>
          <w:rFonts w:hint="eastAsia"/>
          <w:color w:val="000000"/>
          <w:sz w:val="28"/>
          <w:rtl/>
        </w:rPr>
        <w:t>جدول</w:t>
      </w:r>
      <w:r w:rsidRPr="00C874CF">
        <w:rPr>
          <w:color w:val="000000"/>
          <w:sz w:val="28"/>
          <w:rtl/>
        </w:rPr>
        <w:t xml:space="preserve"> 4-2 </w:t>
      </w:r>
      <w:r w:rsidRPr="00C874CF">
        <w:rPr>
          <w:rFonts w:hint="cs"/>
          <w:color w:val="000000"/>
          <w:sz w:val="28"/>
          <w:rtl/>
        </w:rPr>
        <w:t>گمانه</w:t>
      </w:r>
      <w:r w:rsidRPr="00C874CF">
        <w:rPr>
          <w:rFonts w:hint="eastAsia"/>
          <w:color w:val="000000"/>
          <w:sz w:val="28"/>
          <w:rtl/>
        </w:rPr>
        <w:t>‌</w:t>
      </w:r>
      <w:r w:rsidRPr="00C874CF">
        <w:rPr>
          <w:rFonts w:hint="cs"/>
          <w:color w:val="000000"/>
          <w:sz w:val="28"/>
          <w:rtl/>
        </w:rPr>
        <w:t>های ماشینی</w:t>
      </w:r>
      <w:r w:rsidRPr="00C874CF">
        <w:rPr>
          <w:color w:val="000000"/>
          <w:sz w:val="28"/>
          <w:rtl/>
        </w:rPr>
        <w:t xml:space="preserve"> </w:t>
      </w:r>
      <w:r w:rsidRPr="00C874CF">
        <w:rPr>
          <w:rFonts w:hint="eastAsia"/>
          <w:color w:val="000000"/>
          <w:sz w:val="28"/>
          <w:rtl/>
        </w:rPr>
        <w:t>موجود</w:t>
      </w:r>
      <w:r w:rsidRPr="00C874CF">
        <w:rPr>
          <w:color w:val="000000"/>
          <w:sz w:val="28"/>
          <w:rtl/>
        </w:rPr>
        <w:t xml:space="preserve"> </w:t>
      </w:r>
      <w:r w:rsidRPr="00C874CF">
        <w:rPr>
          <w:rFonts w:hint="eastAsia"/>
          <w:color w:val="000000"/>
          <w:sz w:val="28"/>
          <w:rtl/>
        </w:rPr>
        <w:t>در</w:t>
      </w:r>
      <w:r w:rsidRPr="00C874CF">
        <w:rPr>
          <w:color w:val="000000"/>
          <w:sz w:val="28"/>
          <w:rtl/>
        </w:rPr>
        <w:t xml:space="preserve"> </w:t>
      </w:r>
      <w:r w:rsidRPr="00C874CF">
        <w:rPr>
          <w:rFonts w:hint="eastAsia"/>
          <w:color w:val="000000"/>
          <w:sz w:val="28"/>
          <w:rtl/>
        </w:rPr>
        <w:t>محدوده</w:t>
      </w:r>
      <w:r w:rsidRPr="00C874CF">
        <w:rPr>
          <w:color w:val="000000"/>
          <w:sz w:val="28"/>
          <w:rtl/>
        </w:rPr>
        <w:t xml:space="preserve"> </w:t>
      </w:r>
      <w:r w:rsidRPr="00C874CF">
        <w:rPr>
          <w:rFonts w:hint="eastAsia"/>
          <w:color w:val="000000"/>
          <w:sz w:val="28"/>
          <w:rtl/>
        </w:rPr>
        <w:t>زون</w:t>
      </w:r>
      <w:r w:rsidRPr="00C874CF">
        <w:rPr>
          <w:color w:val="000000"/>
          <w:sz w:val="28"/>
          <w:rtl/>
        </w:rPr>
        <w:softHyphen/>
      </w:r>
      <w:r w:rsidRPr="00C874CF">
        <w:rPr>
          <w:rFonts w:hint="eastAsia"/>
          <w:color w:val="000000"/>
          <w:sz w:val="28"/>
          <w:rtl/>
        </w:rPr>
        <w:t>ها</w:t>
      </w:r>
      <w:r w:rsidRPr="00C874CF">
        <w:rPr>
          <w:rFonts w:hint="cs"/>
          <w:color w:val="000000"/>
          <w:sz w:val="28"/>
          <w:rtl/>
        </w:rPr>
        <w:t>ی</w:t>
      </w:r>
      <w:r w:rsidRPr="00C874CF">
        <w:rPr>
          <w:color w:val="000000"/>
          <w:sz w:val="28"/>
          <w:rtl/>
        </w:rPr>
        <w:t xml:space="preserve"> 1 </w:t>
      </w:r>
      <w:r w:rsidRPr="00C874CF">
        <w:rPr>
          <w:rFonts w:hint="eastAsia"/>
          <w:color w:val="000000"/>
          <w:sz w:val="28"/>
          <w:rtl/>
        </w:rPr>
        <w:t>ال</w:t>
      </w:r>
      <w:r w:rsidRPr="00C874CF">
        <w:rPr>
          <w:rFonts w:hint="cs"/>
          <w:color w:val="000000"/>
          <w:sz w:val="28"/>
          <w:rtl/>
        </w:rPr>
        <w:t>ی</w:t>
      </w:r>
      <w:r w:rsidRPr="00C874CF">
        <w:rPr>
          <w:color w:val="000000"/>
          <w:sz w:val="28"/>
          <w:rtl/>
        </w:rPr>
        <w:t xml:space="preserve"> </w:t>
      </w:r>
      <w:r w:rsidRPr="00C874CF">
        <w:rPr>
          <w:rFonts w:hint="cs"/>
          <w:color w:val="000000"/>
          <w:sz w:val="28"/>
          <w:rtl/>
        </w:rPr>
        <w:t>3</w:t>
      </w:r>
      <w:r w:rsidRPr="00C874CF">
        <w:rPr>
          <w:color w:val="000000"/>
          <w:sz w:val="28"/>
          <w:rtl/>
        </w:rPr>
        <w:t xml:space="preserve"> </w:t>
      </w:r>
      <w:r w:rsidRPr="00C874CF">
        <w:rPr>
          <w:rFonts w:hint="eastAsia"/>
          <w:color w:val="000000"/>
          <w:sz w:val="28"/>
          <w:rtl/>
        </w:rPr>
        <w:t>معرف</w:t>
      </w:r>
      <w:r w:rsidRPr="00C874CF">
        <w:rPr>
          <w:rFonts w:hint="cs"/>
          <w:color w:val="000000"/>
          <w:sz w:val="28"/>
          <w:rtl/>
        </w:rPr>
        <w:t>ی</w:t>
      </w:r>
      <w:r w:rsidRPr="00C874CF">
        <w:rPr>
          <w:color w:val="000000"/>
          <w:sz w:val="28"/>
          <w:rtl/>
        </w:rPr>
        <w:t xml:space="preserve"> </w:t>
      </w:r>
      <w:r w:rsidRPr="00C874CF">
        <w:rPr>
          <w:rFonts w:hint="eastAsia"/>
          <w:color w:val="000000"/>
          <w:sz w:val="28"/>
          <w:rtl/>
        </w:rPr>
        <w:t>شده</w:t>
      </w:r>
      <w:r w:rsidRPr="00C874CF">
        <w:rPr>
          <w:rFonts w:hint="cs"/>
          <w:color w:val="000000"/>
          <w:sz w:val="28"/>
          <w:rtl/>
        </w:rPr>
        <w:t xml:space="preserve"> </w:t>
      </w:r>
      <w:r w:rsidRPr="00C874CF">
        <w:rPr>
          <w:rFonts w:hint="eastAsia"/>
          <w:color w:val="000000"/>
          <w:sz w:val="28"/>
          <w:rtl/>
        </w:rPr>
        <w:t>است</w:t>
      </w:r>
      <w:r w:rsidRPr="00C874CF">
        <w:rPr>
          <w:color w:val="000000"/>
          <w:sz w:val="28"/>
          <w:rtl/>
        </w:rPr>
        <w:t>.</w:t>
      </w:r>
      <w:r w:rsidRPr="00C874CF">
        <w:rPr>
          <w:rtl/>
        </w:rPr>
        <w:t xml:space="preserve"> </w:t>
      </w:r>
      <w:r w:rsidRPr="00C874CF">
        <w:rPr>
          <w:rFonts w:hint="eastAsia"/>
          <w:color w:val="000000"/>
          <w:sz w:val="28"/>
          <w:rtl/>
        </w:rPr>
        <w:t>بد</w:t>
      </w:r>
      <w:r w:rsidRPr="00C874CF">
        <w:rPr>
          <w:rFonts w:hint="cs"/>
          <w:color w:val="000000"/>
          <w:sz w:val="28"/>
          <w:rtl/>
        </w:rPr>
        <w:t>ی</w:t>
      </w:r>
      <w:r w:rsidRPr="00C874CF">
        <w:rPr>
          <w:rFonts w:hint="eastAsia"/>
          <w:color w:val="000000"/>
          <w:sz w:val="28"/>
          <w:rtl/>
        </w:rPr>
        <w:t>ه</w:t>
      </w:r>
      <w:r w:rsidRPr="00C874CF">
        <w:rPr>
          <w:rFonts w:hint="cs"/>
          <w:color w:val="000000"/>
          <w:sz w:val="28"/>
          <w:rtl/>
        </w:rPr>
        <w:t>ی</w:t>
      </w:r>
      <w:r w:rsidRPr="00C874CF">
        <w:rPr>
          <w:color w:val="000000"/>
          <w:sz w:val="28"/>
          <w:rtl/>
        </w:rPr>
        <w:t xml:space="preserve"> </w:t>
      </w:r>
      <w:r w:rsidRPr="00C874CF">
        <w:rPr>
          <w:rFonts w:hint="eastAsia"/>
          <w:color w:val="000000"/>
          <w:sz w:val="28"/>
          <w:rtl/>
        </w:rPr>
        <w:t>است</w:t>
      </w:r>
      <w:r w:rsidRPr="00C874CF">
        <w:rPr>
          <w:color w:val="000000"/>
          <w:sz w:val="28"/>
          <w:rtl/>
        </w:rPr>
        <w:t xml:space="preserve"> </w:t>
      </w:r>
      <w:r w:rsidRPr="00C874CF">
        <w:rPr>
          <w:rFonts w:hint="eastAsia"/>
          <w:color w:val="000000"/>
          <w:sz w:val="28"/>
          <w:rtl/>
        </w:rPr>
        <w:t>مع</w:t>
      </w:r>
      <w:r w:rsidRPr="00C874CF">
        <w:rPr>
          <w:rFonts w:hint="cs"/>
          <w:color w:val="000000"/>
          <w:sz w:val="28"/>
          <w:rtl/>
        </w:rPr>
        <w:t>ی</w:t>
      </w:r>
      <w:r w:rsidRPr="00C874CF">
        <w:rPr>
          <w:rFonts w:hint="eastAsia"/>
          <w:color w:val="000000"/>
          <w:sz w:val="28"/>
          <w:rtl/>
        </w:rPr>
        <w:t>ار</w:t>
      </w:r>
      <w:r w:rsidRPr="00C874CF">
        <w:rPr>
          <w:color w:val="000000"/>
          <w:sz w:val="28"/>
          <w:rtl/>
        </w:rPr>
        <w:t xml:space="preserve"> </w:t>
      </w:r>
      <w:r w:rsidRPr="00C874CF">
        <w:rPr>
          <w:rFonts w:hint="eastAsia"/>
          <w:color w:val="000000"/>
          <w:sz w:val="28"/>
          <w:rtl/>
        </w:rPr>
        <w:t>تفک</w:t>
      </w:r>
      <w:r w:rsidRPr="00C874CF">
        <w:rPr>
          <w:rFonts w:hint="cs"/>
          <w:color w:val="000000"/>
          <w:sz w:val="28"/>
          <w:rtl/>
        </w:rPr>
        <w:t>ی</w:t>
      </w:r>
      <w:r w:rsidRPr="00C874CF">
        <w:rPr>
          <w:rFonts w:hint="eastAsia"/>
          <w:color w:val="000000"/>
          <w:sz w:val="28"/>
          <w:rtl/>
        </w:rPr>
        <w:t>ک</w:t>
      </w:r>
      <w:r w:rsidRPr="00C874CF">
        <w:rPr>
          <w:color w:val="000000"/>
          <w:sz w:val="28"/>
          <w:rtl/>
        </w:rPr>
        <w:t xml:space="preserve"> </w:t>
      </w:r>
      <w:r w:rsidRPr="00C874CF">
        <w:rPr>
          <w:rFonts w:hint="eastAsia"/>
          <w:color w:val="000000"/>
          <w:sz w:val="28"/>
          <w:rtl/>
        </w:rPr>
        <w:t>زون</w:t>
      </w:r>
      <w:r w:rsidRPr="00C874CF">
        <w:rPr>
          <w:color w:val="000000"/>
          <w:sz w:val="28"/>
          <w:rtl/>
        </w:rPr>
        <w:softHyphen/>
      </w:r>
      <w:r w:rsidRPr="00C874CF">
        <w:rPr>
          <w:rFonts w:hint="eastAsia"/>
          <w:color w:val="000000"/>
          <w:sz w:val="28"/>
          <w:rtl/>
        </w:rPr>
        <w:t>ها</w:t>
      </w:r>
      <w:r w:rsidRPr="00C874CF">
        <w:rPr>
          <w:color w:val="000000"/>
          <w:sz w:val="28"/>
          <w:rtl/>
        </w:rPr>
        <w:t xml:space="preserve"> </w:t>
      </w:r>
      <w:r w:rsidRPr="00C874CF">
        <w:rPr>
          <w:rFonts w:hint="eastAsia"/>
          <w:color w:val="000000"/>
          <w:sz w:val="28"/>
          <w:rtl/>
        </w:rPr>
        <w:t>براساس</w:t>
      </w:r>
      <w:r w:rsidRPr="00C874CF">
        <w:rPr>
          <w:color w:val="000000"/>
          <w:sz w:val="28"/>
          <w:rtl/>
        </w:rPr>
        <w:t xml:space="preserve"> </w:t>
      </w:r>
      <w:r w:rsidRPr="00C874CF">
        <w:rPr>
          <w:rFonts w:hint="eastAsia"/>
          <w:color w:val="000000"/>
          <w:sz w:val="28"/>
          <w:rtl/>
        </w:rPr>
        <w:t>قضاوت</w:t>
      </w:r>
      <w:r w:rsidRPr="00C874CF">
        <w:rPr>
          <w:color w:val="000000"/>
          <w:sz w:val="28"/>
          <w:rtl/>
        </w:rPr>
        <w:t xml:space="preserve"> </w:t>
      </w:r>
      <w:r w:rsidRPr="00C874CF">
        <w:rPr>
          <w:rFonts w:hint="eastAsia"/>
          <w:color w:val="000000"/>
          <w:sz w:val="28"/>
          <w:rtl/>
        </w:rPr>
        <w:t>مهندس</w:t>
      </w:r>
      <w:r w:rsidRPr="00C874CF">
        <w:rPr>
          <w:rFonts w:hint="cs"/>
          <w:color w:val="000000"/>
          <w:sz w:val="28"/>
          <w:rtl/>
        </w:rPr>
        <w:t>ی</w:t>
      </w:r>
      <w:r w:rsidRPr="00C874CF">
        <w:rPr>
          <w:color w:val="000000"/>
          <w:sz w:val="28"/>
          <w:rtl/>
        </w:rPr>
        <w:t xml:space="preserve"> </w:t>
      </w:r>
      <w:r w:rsidRPr="00C874CF">
        <w:rPr>
          <w:rFonts w:hint="eastAsia"/>
          <w:color w:val="000000"/>
          <w:sz w:val="28"/>
          <w:rtl/>
        </w:rPr>
        <w:t>و</w:t>
      </w:r>
      <w:r w:rsidRPr="00C874CF">
        <w:rPr>
          <w:color w:val="000000"/>
          <w:sz w:val="28"/>
          <w:rtl/>
        </w:rPr>
        <w:t xml:space="preserve"> </w:t>
      </w:r>
      <w:r w:rsidRPr="00C874CF">
        <w:rPr>
          <w:rFonts w:hint="eastAsia"/>
          <w:color w:val="000000"/>
          <w:sz w:val="28"/>
          <w:rtl/>
        </w:rPr>
        <w:t>نتا</w:t>
      </w:r>
      <w:r w:rsidRPr="00C874CF">
        <w:rPr>
          <w:rFonts w:hint="cs"/>
          <w:color w:val="000000"/>
          <w:sz w:val="28"/>
          <w:rtl/>
        </w:rPr>
        <w:t>ی</w:t>
      </w:r>
      <w:r w:rsidRPr="00C874CF">
        <w:rPr>
          <w:rFonts w:hint="eastAsia"/>
          <w:color w:val="000000"/>
          <w:sz w:val="28"/>
          <w:rtl/>
        </w:rPr>
        <w:t>ج</w:t>
      </w:r>
      <w:r w:rsidRPr="00C874CF">
        <w:rPr>
          <w:color w:val="000000"/>
          <w:sz w:val="28"/>
          <w:rtl/>
        </w:rPr>
        <w:t xml:space="preserve"> </w:t>
      </w:r>
      <w:r w:rsidRPr="00C874CF">
        <w:rPr>
          <w:rFonts w:hint="eastAsia"/>
          <w:color w:val="000000"/>
          <w:sz w:val="28"/>
          <w:rtl/>
        </w:rPr>
        <w:t>حاصل</w:t>
      </w:r>
      <w:r w:rsidRPr="00C874CF">
        <w:rPr>
          <w:color w:val="000000"/>
          <w:sz w:val="28"/>
          <w:rtl/>
        </w:rPr>
        <w:t xml:space="preserve"> </w:t>
      </w:r>
      <w:r w:rsidRPr="00C874CF">
        <w:rPr>
          <w:rFonts w:hint="eastAsia"/>
          <w:color w:val="000000"/>
          <w:sz w:val="28"/>
          <w:rtl/>
        </w:rPr>
        <w:t>از</w:t>
      </w:r>
      <w:r w:rsidRPr="00C874CF">
        <w:rPr>
          <w:color w:val="000000"/>
          <w:sz w:val="28"/>
          <w:rtl/>
        </w:rPr>
        <w:t xml:space="preserve"> </w:t>
      </w:r>
      <w:r w:rsidRPr="00C874CF">
        <w:rPr>
          <w:rFonts w:hint="eastAsia"/>
          <w:color w:val="000000"/>
          <w:sz w:val="28"/>
          <w:rtl/>
        </w:rPr>
        <w:t>حفار</w:t>
      </w:r>
      <w:r w:rsidRPr="00C874CF">
        <w:rPr>
          <w:rFonts w:hint="cs"/>
          <w:color w:val="000000"/>
          <w:sz w:val="28"/>
          <w:rtl/>
        </w:rPr>
        <w:t>ی</w:t>
      </w:r>
      <w:r w:rsidRPr="00C874CF">
        <w:rPr>
          <w:color w:val="000000"/>
          <w:sz w:val="28"/>
          <w:rtl/>
        </w:rPr>
        <w:softHyphen/>
      </w:r>
      <w:r w:rsidRPr="00C874CF">
        <w:rPr>
          <w:rFonts w:hint="eastAsia"/>
          <w:color w:val="000000"/>
          <w:sz w:val="28"/>
          <w:rtl/>
        </w:rPr>
        <w:t>ها</w:t>
      </w:r>
      <w:r w:rsidRPr="00C874CF">
        <w:rPr>
          <w:color w:val="000000"/>
          <w:sz w:val="28"/>
          <w:rtl/>
        </w:rPr>
        <w:t xml:space="preserve"> و آزما</w:t>
      </w:r>
      <w:r w:rsidRPr="00C874CF">
        <w:rPr>
          <w:rFonts w:hint="cs"/>
          <w:color w:val="000000"/>
          <w:sz w:val="28"/>
          <w:rtl/>
        </w:rPr>
        <w:t>ی</w:t>
      </w:r>
      <w:r w:rsidRPr="00C874CF">
        <w:rPr>
          <w:rFonts w:hint="eastAsia"/>
          <w:color w:val="000000"/>
          <w:sz w:val="28"/>
          <w:rtl/>
        </w:rPr>
        <w:t>ش</w:t>
      </w:r>
      <w:r w:rsidRPr="00C874CF">
        <w:rPr>
          <w:color w:val="000000"/>
          <w:sz w:val="28"/>
          <w:rtl/>
        </w:rPr>
        <w:softHyphen/>
      </w:r>
      <w:r w:rsidRPr="00C874CF">
        <w:rPr>
          <w:rFonts w:hint="eastAsia"/>
          <w:color w:val="000000"/>
          <w:sz w:val="28"/>
          <w:rtl/>
        </w:rPr>
        <w:t>ها</w:t>
      </w:r>
      <w:r w:rsidRPr="00C874CF">
        <w:rPr>
          <w:rFonts w:hint="cs"/>
          <w:color w:val="000000"/>
          <w:sz w:val="28"/>
          <w:rtl/>
        </w:rPr>
        <w:t>ی</w:t>
      </w:r>
      <w:r w:rsidRPr="00C874CF">
        <w:rPr>
          <w:color w:val="000000"/>
          <w:sz w:val="28"/>
          <w:rtl/>
        </w:rPr>
        <w:t xml:space="preserve"> </w:t>
      </w:r>
      <w:r w:rsidRPr="00C874CF">
        <w:rPr>
          <w:rFonts w:hint="eastAsia"/>
          <w:color w:val="000000"/>
          <w:sz w:val="28"/>
          <w:rtl/>
        </w:rPr>
        <w:t>آزما</w:t>
      </w:r>
      <w:r w:rsidRPr="00C874CF">
        <w:rPr>
          <w:rFonts w:hint="cs"/>
          <w:color w:val="000000"/>
          <w:sz w:val="28"/>
          <w:rtl/>
        </w:rPr>
        <w:t>ی</w:t>
      </w:r>
      <w:r w:rsidRPr="00C874CF">
        <w:rPr>
          <w:rFonts w:hint="eastAsia"/>
          <w:color w:val="000000"/>
          <w:sz w:val="28"/>
          <w:rtl/>
        </w:rPr>
        <w:t>شگاه</w:t>
      </w:r>
      <w:r w:rsidRPr="00C874CF">
        <w:rPr>
          <w:rFonts w:hint="cs"/>
          <w:color w:val="000000"/>
          <w:sz w:val="28"/>
          <w:rtl/>
        </w:rPr>
        <w:t>ی</w:t>
      </w:r>
      <w:r w:rsidRPr="00C874CF">
        <w:rPr>
          <w:color w:val="000000"/>
          <w:sz w:val="28"/>
          <w:rtl/>
        </w:rPr>
        <w:t xml:space="preserve"> و آزما</w:t>
      </w:r>
      <w:r w:rsidRPr="00C874CF">
        <w:rPr>
          <w:rFonts w:hint="cs"/>
          <w:color w:val="000000"/>
          <w:sz w:val="28"/>
          <w:rtl/>
        </w:rPr>
        <w:t>ی</w:t>
      </w:r>
      <w:r w:rsidRPr="00C874CF">
        <w:rPr>
          <w:rFonts w:hint="eastAsia"/>
          <w:color w:val="000000"/>
          <w:sz w:val="28"/>
          <w:rtl/>
        </w:rPr>
        <w:t>ش</w:t>
      </w:r>
      <w:r w:rsidRPr="00C874CF">
        <w:rPr>
          <w:color w:val="000000"/>
          <w:sz w:val="28"/>
          <w:rtl/>
        </w:rPr>
        <w:softHyphen/>
      </w:r>
      <w:r w:rsidRPr="00C874CF">
        <w:rPr>
          <w:rFonts w:hint="eastAsia"/>
          <w:color w:val="000000"/>
          <w:sz w:val="28"/>
          <w:rtl/>
        </w:rPr>
        <w:t>ها</w:t>
      </w:r>
      <w:r w:rsidRPr="00C874CF">
        <w:rPr>
          <w:rFonts w:hint="cs"/>
          <w:color w:val="000000"/>
          <w:sz w:val="28"/>
          <w:rtl/>
        </w:rPr>
        <w:t>ی</w:t>
      </w:r>
      <w:r w:rsidRPr="00C874CF">
        <w:rPr>
          <w:color w:val="000000"/>
          <w:sz w:val="28"/>
          <w:rtl/>
        </w:rPr>
        <w:t xml:space="preserve"> برجا </w:t>
      </w:r>
      <w:r w:rsidRPr="00C874CF">
        <w:rPr>
          <w:rFonts w:hint="eastAsia"/>
          <w:color w:val="000000"/>
          <w:sz w:val="28"/>
          <w:rtl/>
        </w:rPr>
        <w:t>صورت</w:t>
      </w:r>
      <w:r w:rsidRPr="00C874CF">
        <w:rPr>
          <w:color w:val="000000"/>
          <w:sz w:val="28"/>
          <w:rtl/>
        </w:rPr>
        <w:t xml:space="preserve"> </w:t>
      </w:r>
      <w:r w:rsidRPr="00C874CF">
        <w:rPr>
          <w:rFonts w:hint="eastAsia"/>
          <w:color w:val="000000"/>
          <w:sz w:val="28"/>
          <w:rtl/>
        </w:rPr>
        <w:t>گرفته</w:t>
      </w:r>
      <w:r w:rsidRPr="00C874CF">
        <w:rPr>
          <w:color w:val="000000"/>
          <w:sz w:val="28"/>
          <w:rtl/>
        </w:rPr>
        <w:t xml:space="preserve"> </w:t>
      </w:r>
      <w:r w:rsidRPr="00C874CF">
        <w:rPr>
          <w:rFonts w:hint="eastAsia"/>
          <w:color w:val="000000"/>
          <w:sz w:val="28"/>
          <w:rtl/>
        </w:rPr>
        <w:t>است</w:t>
      </w:r>
      <w:r w:rsidRPr="00C874CF">
        <w:rPr>
          <w:color w:val="000000"/>
          <w:sz w:val="28"/>
          <w:rtl/>
        </w:rPr>
        <w:t xml:space="preserve"> </w:t>
      </w:r>
      <w:r w:rsidRPr="00C874CF">
        <w:rPr>
          <w:rFonts w:hint="eastAsia"/>
          <w:color w:val="000000"/>
          <w:sz w:val="28"/>
          <w:rtl/>
        </w:rPr>
        <w:t>که</w:t>
      </w:r>
      <w:r w:rsidRPr="00C874CF">
        <w:rPr>
          <w:color w:val="000000"/>
          <w:sz w:val="28"/>
          <w:rtl/>
        </w:rPr>
        <w:t xml:space="preserve"> </w:t>
      </w:r>
      <w:r w:rsidRPr="00C874CF">
        <w:rPr>
          <w:rFonts w:hint="eastAsia"/>
          <w:color w:val="000000"/>
          <w:sz w:val="28"/>
          <w:rtl/>
        </w:rPr>
        <w:t>با</w:t>
      </w:r>
      <w:r w:rsidRPr="00C874CF">
        <w:rPr>
          <w:color w:val="000000"/>
          <w:sz w:val="28"/>
          <w:rtl/>
        </w:rPr>
        <w:t xml:space="preserve"> </w:t>
      </w:r>
      <w:r w:rsidRPr="00C874CF">
        <w:rPr>
          <w:rFonts w:hint="eastAsia"/>
          <w:color w:val="000000"/>
          <w:sz w:val="28"/>
          <w:rtl/>
        </w:rPr>
        <w:t>توجه</w:t>
      </w:r>
      <w:r w:rsidRPr="00C874CF">
        <w:rPr>
          <w:color w:val="000000"/>
          <w:sz w:val="28"/>
          <w:rtl/>
        </w:rPr>
        <w:t xml:space="preserve"> </w:t>
      </w:r>
      <w:r w:rsidRPr="00C874CF">
        <w:rPr>
          <w:rFonts w:hint="eastAsia"/>
          <w:color w:val="000000"/>
          <w:sz w:val="28"/>
          <w:rtl/>
        </w:rPr>
        <w:t>به</w:t>
      </w:r>
      <w:r w:rsidRPr="00C874CF">
        <w:rPr>
          <w:color w:val="000000"/>
          <w:sz w:val="28"/>
          <w:rtl/>
        </w:rPr>
        <w:t xml:space="preserve"> </w:t>
      </w:r>
      <w:r w:rsidRPr="00C874CF">
        <w:rPr>
          <w:rFonts w:hint="cs"/>
          <w:color w:val="000000"/>
          <w:sz w:val="28"/>
          <w:rtl/>
        </w:rPr>
        <w:t>فاصله</w:t>
      </w:r>
      <w:r w:rsidRPr="00C874CF">
        <w:rPr>
          <w:color w:val="000000"/>
          <w:sz w:val="28"/>
        </w:rPr>
        <w:t xml:space="preserve"> </w:t>
      </w:r>
      <w:r w:rsidRPr="00C874CF">
        <w:rPr>
          <w:rFonts w:hint="cs"/>
          <w:color w:val="000000"/>
          <w:sz w:val="28"/>
          <w:rtl/>
        </w:rPr>
        <w:t>قابل توجه گمانه</w:t>
      </w:r>
      <w:r w:rsidRPr="00C874CF">
        <w:rPr>
          <w:rFonts w:hint="eastAsia"/>
          <w:color w:val="000000"/>
          <w:sz w:val="28"/>
          <w:rtl/>
        </w:rPr>
        <w:t>‌</w:t>
      </w:r>
      <w:r w:rsidRPr="00C874CF">
        <w:rPr>
          <w:rFonts w:hint="cs"/>
          <w:color w:val="000000"/>
          <w:sz w:val="28"/>
          <w:rtl/>
        </w:rPr>
        <w:t xml:space="preserve">های ماشینی و تغییر </w:t>
      </w:r>
      <w:r w:rsidRPr="00C874CF">
        <w:rPr>
          <w:rFonts w:hint="eastAsia"/>
          <w:color w:val="000000"/>
          <w:sz w:val="28"/>
          <w:rtl/>
        </w:rPr>
        <w:t>و</w:t>
      </w:r>
      <w:r w:rsidRPr="00C874CF">
        <w:rPr>
          <w:rFonts w:hint="cs"/>
          <w:color w:val="000000"/>
          <w:sz w:val="28"/>
          <w:rtl/>
        </w:rPr>
        <w:t>ی</w:t>
      </w:r>
      <w:r w:rsidRPr="00C874CF">
        <w:rPr>
          <w:rFonts w:hint="eastAsia"/>
          <w:color w:val="000000"/>
          <w:sz w:val="28"/>
          <w:rtl/>
        </w:rPr>
        <w:t>ژگ</w:t>
      </w:r>
      <w:r w:rsidRPr="00C874CF">
        <w:rPr>
          <w:rFonts w:hint="cs"/>
          <w:color w:val="000000"/>
          <w:sz w:val="28"/>
          <w:rtl/>
        </w:rPr>
        <w:t>ی</w:t>
      </w:r>
      <w:r w:rsidRPr="00C874CF">
        <w:rPr>
          <w:color w:val="000000"/>
          <w:sz w:val="28"/>
          <w:rtl/>
        </w:rPr>
        <w:softHyphen/>
      </w:r>
      <w:r w:rsidRPr="00C874CF">
        <w:rPr>
          <w:rFonts w:hint="eastAsia"/>
          <w:color w:val="000000"/>
          <w:sz w:val="28"/>
          <w:rtl/>
        </w:rPr>
        <w:t>ها</w:t>
      </w:r>
      <w:r w:rsidRPr="00C874CF">
        <w:rPr>
          <w:rFonts w:hint="cs"/>
          <w:color w:val="000000"/>
          <w:sz w:val="28"/>
          <w:rtl/>
        </w:rPr>
        <w:t>ی</w:t>
      </w:r>
      <w:r w:rsidRPr="00C874CF">
        <w:rPr>
          <w:color w:val="000000"/>
          <w:sz w:val="28"/>
          <w:rtl/>
        </w:rPr>
        <w:t xml:space="preserve"> طب</w:t>
      </w:r>
      <w:r w:rsidRPr="00C874CF">
        <w:rPr>
          <w:rFonts w:hint="cs"/>
          <w:color w:val="000000"/>
          <w:sz w:val="28"/>
          <w:rtl/>
        </w:rPr>
        <w:t>ی</w:t>
      </w:r>
      <w:r w:rsidRPr="00C874CF">
        <w:rPr>
          <w:rFonts w:hint="eastAsia"/>
          <w:color w:val="000000"/>
          <w:sz w:val="28"/>
          <w:rtl/>
        </w:rPr>
        <w:t>ع</w:t>
      </w:r>
      <w:r w:rsidRPr="00C874CF">
        <w:rPr>
          <w:rFonts w:hint="cs"/>
          <w:color w:val="000000"/>
          <w:sz w:val="28"/>
          <w:rtl/>
        </w:rPr>
        <w:t>ی</w:t>
      </w:r>
      <w:r w:rsidRPr="00C874CF">
        <w:rPr>
          <w:color w:val="000000"/>
          <w:sz w:val="28"/>
          <w:rtl/>
        </w:rPr>
        <w:t xml:space="preserve"> </w:t>
      </w:r>
      <w:r w:rsidRPr="00C874CF">
        <w:rPr>
          <w:rFonts w:hint="eastAsia"/>
          <w:color w:val="000000"/>
          <w:sz w:val="28"/>
          <w:rtl/>
        </w:rPr>
        <w:t>بستر</w:t>
      </w:r>
      <w:r w:rsidRPr="00C874CF">
        <w:rPr>
          <w:color w:val="000000"/>
          <w:sz w:val="28"/>
          <w:rtl/>
        </w:rPr>
        <w:t xml:space="preserve"> </w:t>
      </w:r>
      <w:r w:rsidRPr="00C874CF">
        <w:rPr>
          <w:rFonts w:hint="eastAsia"/>
          <w:color w:val="000000"/>
          <w:sz w:val="28"/>
          <w:rtl/>
        </w:rPr>
        <w:t>احتمال</w:t>
      </w:r>
      <w:r w:rsidRPr="00C874CF">
        <w:rPr>
          <w:color w:val="000000"/>
          <w:sz w:val="28"/>
          <w:rtl/>
        </w:rPr>
        <w:t xml:space="preserve"> </w:t>
      </w:r>
      <w:r w:rsidRPr="00C874CF">
        <w:rPr>
          <w:rFonts w:hint="eastAsia"/>
          <w:color w:val="000000"/>
          <w:sz w:val="28"/>
          <w:rtl/>
        </w:rPr>
        <w:t>جابجا</w:t>
      </w:r>
      <w:r w:rsidRPr="00C874CF">
        <w:rPr>
          <w:rFonts w:hint="cs"/>
          <w:color w:val="000000"/>
          <w:sz w:val="28"/>
          <w:rtl/>
        </w:rPr>
        <w:t>یی</w:t>
      </w:r>
      <w:r w:rsidRPr="00C874CF">
        <w:rPr>
          <w:color w:val="000000"/>
          <w:sz w:val="28"/>
          <w:rtl/>
        </w:rPr>
        <w:softHyphen/>
        <w:t xml:space="preserve"> </w:t>
      </w:r>
      <w:r w:rsidRPr="00C874CF">
        <w:rPr>
          <w:rFonts w:hint="eastAsia"/>
          <w:color w:val="000000"/>
          <w:sz w:val="28"/>
          <w:rtl/>
        </w:rPr>
        <w:t>در</w:t>
      </w:r>
      <w:r w:rsidRPr="00C874CF">
        <w:rPr>
          <w:color w:val="000000"/>
          <w:sz w:val="28"/>
          <w:rtl/>
        </w:rPr>
        <w:t xml:space="preserve"> </w:t>
      </w:r>
      <w:r w:rsidRPr="00C874CF">
        <w:rPr>
          <w:rFonts w:hint="eastAsia"/>
          <w:color w:val="000000"/>
          <w:sz w:val="28"/>
          <w:rtl/>
        </w:rPr>
        <w:t>مرزها</w:t>
      </w:r>
      <w:r w:rsidRPr="00C874CF">
        <w:rPr>
          <w:rFonts w:hint="cs"/>
          <w:color w:val="000000"/>
          <w:sz w:val="28"/>
          <w:rtl/>
        </w:rPr>
        <w:t>ی</w:t>
      </w:r>
      <w:r w:rsidRPr="00C874CF">
        <w:rPr>
          <w:color w:val="000000"/>
          <w:sz w:val="28"/>
          <w:rtl/>
        </w:rPr>
        <w:t xml:space="preserve"> </w:t>
      </w:r>
      <w:r w:rsidRPr="00C874CF">
        <w:rPr>
          <w:rFonts w:hint="eastAsia"/>
          <w:color w:val="000000"/>
          <w:sz w:val="28"/>
          <w:rtl/>
        </w:rPr>
        <w:t>تفک</w:t>
      </w:r>
      <w:r w:rsidRPr="00C874CF">
        <w:rPr>
          <w:rFonts w:hint="cs"/>
          <w:color w:val="000000"/>
          <w:sz w:val="28"/>
          <w:rtl/>
        </w:rPr>
        <w:t>ی</w:t>
      </w:r>
      <w:r w:rsidRPr="00C874CF">
        <w:rPr>
          <w:rFonts w:hint="eastAsia"/>
          <w:color w:val="000000"/>
          <w:sz w:val="28"/>
          <w:rtl/>
        </w:rPr>
        <w:t>ک</w:t>
      </w:r>
      <w:r w:rsidRPr="00C874CF">
        <w:rPr>
          <w:rFonts w:hint="cs"/>
          <w:color w:val="000000"/>
          <w:sz w:val="28"/>
          <w:rtl/>
        </w:rPr>
        <w:t>ی</w:t>
      </w:r>
      <w:r w:rsidRPr="00C874CF">
        <w:rPr>
          <w:color w:val="000000"/>
          <w:sz w:val="28"/>
          <w:rtl/>
        </w:rPr>
        <w:t xml:space="preserve"> </w:t>
      </w:r>
      <w:r w:rsidRPr="00C874CF">
        <w:rPr>
          <w:rFonts w:hint="eastAsia"/>
          <w:color w:val="000000"/>
          <w:sz w:val="28"/>
          <w:rtl/>
        </w:rPr>
        <w:t>وجود</w:t>
      </w:r>
      <w:r w:rsidRPr="00C874CF">
        <w:rPr>
          <w:color w:val="000000"/>
          <w:sz w:val="28"/>
          <w:rtl/>
        </w:rPr>
        <w:t xml:space="preserve"> </w:t>
      </w:r>
      <w:r w:rsidRPr="00C874CF">
        <w:rPr>
          <w:rFonts w:hint="eastAsia"/>
          <w:color w:val="000000"/>
          <w:sz w:val="28"/>
          <w:rtl/>
        </w:rPr>
        <w:t>خواهد</w:t>
      </w:r>
      <w:r w:rsidRPr="00C874CF">
        <w:rPr>
          <w:color w:val="000000"/>
          <w:sz w:val="28"/>
          <w:rtl/>
        </w:rPr>
        <w:t xml:space="preserve"> </w:t>
      </w:r>
      <w:r w:rsidRPr="00C874CF">
        <w:rPr>
          <w:rFonts w:hint="eastAsia"/>
          <w:color w:val="000000"/>
          <w:sz w:val="28"/>
          <w:rtl/>
        </w:rPr>
        <w:t>داشت</w:t>
      </w:r>
      <w:r w:rsidRPr="00C874CF">
        <w:rPr>
          <w:color w:val="000000"/>
          <w:sz w:val="28"/>
          <w:rtl/>
        </w:rPr>
        <w:t>.</w:t>
      </w:r>
      <w:r w:rsidRPr="00C874CF">
        <w:rPr>
          <w:rtl/>
        </w:rPr>
        <w:t xml:space="preserve"> </w:t>
      </w:r>
      <w:r w:rsidRPr="00C874CF">
        <w:rPr>
          <w:rFonts w:hint="eastAsia"/>
          <w:rtl/>
        </w:rPr>
        <w:t>خلاصه</w:t>
      </w:r>
      <w:r w:rsidRPr="00C874CF">
        <w:rPr>
          <w:rtl/>
        </w:rPr>
        <w:t xml:space="preserve"> </w:t>
      </w:r>
      <w:r w:rsidRPr="00C874CF">
        <w:rPr>
          <w:rFonts w:hint="eastAsia"/>
          <w:rtl/>
        </w:rPr>
        <w:t>لا</w:t>
      </w:r>
      <w:r w:rsidRPr="00C874CF">
        <w:rPr>
          <w:rFonts w:hint="cs"/>
          <w:rtl/>
        </w:rPr>
        <w:t>ی</w:t>
      </w:r>
      <w:r w:rsidRPr="00C874CF">
        <w:rPr>
          <w:rFonts w:hint="eastAsia"/>
          <w:rtl/>
        </w:rPr>
        <w:t>ه</w:t>
      </w:r>
      <w:r w:rsidRPr="00C874CF">
        <w:rPr>
          <w:rtl/>
        </w:rPr>
        <w:softHyphen/>
      </w:r>
      <w:r w:rsidRPr="00C874CF">
        <w:rPr>
          <w:rFonts w:hint="eastAsia"/>
          <w:rtl/>
        </w:rPr>
        <w:t>بند</w:t>
      </w:r>
      <w:r w:rsidRPr="00C874CF">
        <w:rPr>
          <w:rFonts w:hint="cs"/>
          <w:rtl/>
        </w:rPr>
        <w:t>ی</w:t>
      </w:r>
      <w:r w:rsidRPr="00C874CF">
        <w:rPr>
          <w:rtl/>
        </w:rPr>
        <w:t xml:space="preserve"> مشاهده شده </w:t>
      </w:r>
      <w:r w:rsidRPr="00C874CF">
        <w:rPr>
          <w:rFonts w:hint="eastAsia"/>
          <w:rtl/>
        </w:rPr>
        <w:t>به</w:t>
      </w:r>
      <w:r w:rsidRPr="00C874CF">
        <w:rPr>
          <w:rtl/>
        </w:rPr>
        <w:t xml:space="preserve"> </w:t>
      </w:r>
      <w:r w:rsidRPr="00C874CF">
        <w:rPr>
          <w:rFonts w:hint="eastAsia"/>
          <w:rtl/>
        </w:rPr>
        <w:t>تفک</w:t>
      </w:r>
      <w:r w:rsidRPr="00C874CF">
        <w:rPr>
          <w:rFonts w:hint="cs"/>
          <w:rtl/>
        </w:rPr>
        <w:t>ی</w:t>
      </w:r>
      <w:r w:rsidRPr="00C874CF">
        <w:rPr>
          <w:rFonts w:hint="eastAsia"/>
          <w:rtl/>
        </w:rPr>
        <w:t>ک</w:t>
      </w:r>
      <w:r w:rsidRPr="00C874CF">
        <w:rPr>
          <w:rtl/>
        </w:rPr>
        <w:t xml:space="preserve"> </w:t>
      </w:r>
      <w:r w:rsidRPr="00C874CF">
        <w:rPr>
          <w:rFonts w:hint="cs"/>
          <w:rtl/>
        </w:rPr>
        <w:t>3</w:t>
      </w:r>
      <w:r w:rsidRPr="00C874CF">
        <w:rPr>
          <w:rtl/>
        </w:rPr>
        <w:t xml:space="preserve"> زون</w:t>
      </w:r>
      <w:r w:rsidRPr="00C874CF">
        <w:rPr>
          <w:rFonts w:hint="cs"/>
          <w:rtl/>
        </w:rPr>
        <w:t xml:space="preserve"> </w:t>
      </w:r>
      <w:r w:rsidRPr="00C874CF">
        <w:rPr>
          <w:rFonts w:hint="eastAsia"/>
          <w:rtl/>
        </w:rPr>
        <w:t>در</w:t>
      </w:r>
      <w:r w:rsidRPr="00C874CF">
        <w:rPr>
          <w:rtl/>
        </w:rPr>
        <w:t xml:space="preserve"> </w:t>
      </w:r>
      <w:r w:rsidRPr="00C874CF">
        <w:rPr>
          <w:rFonts w:hint="cs"/>
          <w:rtl/>
        </w:rPr>
        <w:t>مسیر خط لوله بسته</w:t>
      </w:r>
      <w:r w:rsidRPr="00C874CF">
        <w:rPr>
          <w:rFonts w:hint="eastAsia"/>
          <w:rtl/>
        </w:rPr>
        <w:t>‌</w:t>
      </w:r>
      <w:r w:rsidRPr="00C874CF">
        <w:rPr>
          <w:rFonts w:hint="cs"/>
          <w:rtl/>
        </w:rPr>
        <w:t xml:space="preserve">ی </w:t>
      </w:r>
      <w:r w:rsidRPr="00C874CF">
        <w:rPr>
          <w:rFonts w:eastAsia="Times New Roman"/>
          <w:sz w:val="22"/>
          <w:szCs w:val="22"/>
          <w:lang w:val="en-US" w:eastAsia="en-US" w:bidi="ar-SA"/>
        </w:rPr>
        <w:t>W-018S</w:t>
      </w:r>
      <w:r w:rsidRPr="00C874CF">
        <w:rPr>
          <w:rtl/>
        </w:rPr>
        <w:t xml:space="preserve"> </w:t>
      </w:r>
      <w:r w:rsidRPr="00C874CF">
        <w:rPr>
          <w:rFonts w:hint="eastAsia"/>
          <w:rtl/>
        </w:rPr>
        <w:t>به</w:t>
      </w:r>
      <w:r w:rsidRPr="00C874CF">
        <w:rPr>
          <w:rtl/>
        </w:rPr>
        <w:t xml:space="preserve"> </w:t>
      </w:r>
      <w:r w:rsidRPr="00C874CF">
        <w:rPr>
          <w:rFonts w:hint="eastAsia"/>
          <w:rtl/>
        </w:rPr>
        <w:t>شرح</w:t>
      </w:r>
      <w:r w:rsidRPr="00C874CF">
        <w:rPr>
          <w:rtl/>
        </w:rPr>
        <w:t xml:space="preserve"> </w:t>
      </w:r>
      <w:r w:rsidRPr="00C874CF">
        <w:rPr>
          <w:rFonts w:hint="eastAsia"/>
          <w:rtl/>
        </w:rPr>
        <w:t>ز</w:t>
      </w:r>
      <w:r w:rsidRPr="00C874CF">
        <w:rPr>
          <w:rFonts w:hint="cs"/>
          <w:rtl/>
        </w:rPr>
        <w:t>ی</w:t>
      </w:r>
      <w:r w:rsidRPr="00C874CF">
        <w:rPr>
          <w:rFonts w:hint="eastAsia"/>
          <w:rtl/>
        </w:rPr>
        <w:t>ر</w:t>
      </w:r>
      <w:r w:rsidRPr="00C874CF">
        <w:rPr>
          <w:rtl/>
        </w:rPr>
        <w:t xml:space="preserve"> </w:t>
      </w:r>
      <w:r w:rsidRPr="00C874CF">
        <w:rPr>
          <w:rFonts w:hint="eastAsia"/>
          <w:rtl/>
        </w:rPr>
        <w:t>است</w:t>
      </w:r>
      <w:r w:rsidRPr="00C874CF">
        <w:rPr>
          <w:rtl/>
        </w:rPr>
        <w:t>:</w:t>
      </w:r>
    </w:p>
    <w:p w14:paraId="1CB7ADC0" w14:textId="77777777" w:rsidR="003128BE" w:rsidRDefault="003128BE" w:rsidP="009E56DB">
      <w:pPr>
        <w:pStyle w:val="C0PlainText"/>
        <w:spacing w:after="0"/>
        <w:rPr>
          <w:lang w:val="en-US"/>
        </w:rPr>
      </w:pPr>
      <w:r w:rsidRPr="00C874CF">
        <w:rPr>
          <w:rFonts w:hint="cs"/>
          <w:rtl/>
        </w:rPr>
        <w:lastRenderedPageBreak/>
        <w:t>خاطر نشان می</w:t>
      </w:r>
      <w:r w:rsidRPr="00C874CF">
        <w:rPr>
          <w:rtl/>
        </w:rPr>
        <w:softHyphen/>
      </w:r>
      <w:r w:rsidRPr="00C874CF">
        <w:rPr>
          <w:rFonts w:hint="cs"/>
          <w:rtl/>
        </w:rPr>
        <w:t>سازد این مسیر خط لوله حدود 2 کیلومتر و عمق شناسایی</w:t>
      </w:r>
      <w:r w:rsidRPr="00C874CF">
        <w:rPr>
          <w:rtl/>
        </w:rPr>
        <w:softHyphen/>
      </w:r>
      <w:r w:rsidRPr="00C874CF">
        <w:rPr>
          <w:rFonts w:hint="cs"/>
          <w:rtl/>
        </w:rPr>
        <w:t xml:space="preserve">های ژئوتکنیکی در گمانه ماشینی تاسیسات سرچاهی 15 متر و </w:t>
      </w:r>
      <w:r w:rsidRPr="00C874CF">
        <w:rPr>
          <w:rtl/>
        </w:rPr>
        <w:t>در</w:t>
      </w:r>
      <w:r w:rsidRPr="00C874CF">
        <w:rPr>
          <w:rFonts w:hint="cs"/>
          <w:rtl/>
        </w:rPr>
        <w:t>گمانه</w:t>
      </w:r>
      <w:r w:rsidRPr="00C874CF">
        <w:rPr>
          <w:rFonts w:hint="eastAsia"/>
          <w:rtl/>
        </w:rPr>
        <w:t>‌</w:t>
      </w:r>
      <w:r w:rsidRPr="00C874CF">
        <w:rPr>
          <w:rFonts w:hint="cs"/>
          <w:rtl/>
        </w:rPr>
        <w:t>های ماشینی</w:t>
      </w:r>
      <w:r w:rsidRPr="00C874CF">
        <w:rPr>
          <w:rtl/>
        </w:rPr>
        <w:t xml:space="preserve"> </w:t>
      </w:r>
      <w:r w:rsidRPr="00C874CF">
        <w:rPr>
          <w:rFonts w:hint="cs"/>
          <w:rtl/>
        </w:rPr>
        <w:t xml:space="preserve">مسیر خط لوله 3 متر </w:t>
      </w:r>
      <w:r w:rsidRPr="00C874CF">
        <w:rPr>
          <w:rtl/>
        </w:rPr>
        <w:t>بوده است. بد</w:t>
      </w:r>
      <w:r w:rsidRPr="00C874CF">
        <w:rPr>
          <w:rFonts w:hint="cs"/>
          <w:rtl/>
        </w:rPr>
        <w:t>یهی</w:t>
      </w:r>
      <w:r w:rsidRPr="00C874CF">
        <w:rPr>
          <w:rtl/>
        </w:rPr>
        <w:t xml:space="preserve"> است در مس</w:t>
      </w:r>
      <w:r w:rsidRPr="00C874CF">
        <w:rPr>
          <w:rFonts w:hint="cs"/>
          <w:rtl/>
        </w:rPr>
        <w:t>یر</w:t>
      </w:r>
      <w:r w:rsidRPr="00C874CF">
        <w:rPr>
          <w:rtl/>
        </w:rPr>
        <w:t xml:space="preserve"> </w:t>
      </w:r>
      <w:r w:rsidRPr="00C874CF">
        <w:rPr>
          <w:rFonts w:hint="cs"/>
          <w:rtl/>
        </w:rPr>
        <w:t>2</w:t>
      </w:r>
      <w:r w:rsidRPr="00C874CF">
        <w:rPr>
          <w:rtl/>
        </w:rPr>
        <w:t xml:space="preserve"> ک</w:t>
      </w:r>
      <w:r w:rsidRPr="00C874CF">
        <w:rPr>
          <w:rFonts w:hint="cs"/>
          <w:rtl/>
        </w:rPr>
        <w:t>یلومتر</w:t>
      </w:r>
      <w:r w:rsidRPr="00C874CF">
        <w:rPr>
          <w:rtl/>
        </w:rPr>
        <w:t xml:space="preserve"> مورد مطالعه </w:t>
      </w:r>
      <w:r w:rsidRPr="00C874CF">
        <w:rPr>
          <w:rFonts w:hint="cs"/>
          <w:rtl/>
        </w:rPr>
        <w:t>با توجه به</w:t>
      </w:r>
      <w:r w:rsidRPr="00C874CF">
        <w:rPr>
          <w:rtl/>
        </w:rPr>
        <w:t xml:space="preserve"> فاصله </w:t>
      </w:r>
      <w:r w:rsidRPr="00C874CF">
        <w:rPr>
          <w:rFonts w:hint="cs"/>
          <w:rtl/>
        </w:rPr>
        <w:t xml:space="preserve">حدود </w:t>
      </w:r>
      <w:r w:rsidRPr="00C874CF">
        <w:rPr>
          <w:rFonts w:hint="cs"/>
          <w:rtl/>
          <w:lang w:val="en-US"/>
        </w:rPr>
        <w:t>500</w:t>
      </w:r>
      <w:r w:rsidRPr="00C874CF">
        <w:rPr>
          <w:rtl/>
        </w:rPr>
        <w:t xml:space="preserve"> </w:t>
      </w:r>
      <w:r w:rsidRPr="00C874CF">
        <w:rPr>
          <w:rFonts w:hint="cs"/>
          <w:rtl/>
        </w:rPr>
        <w:t>متری</w:t>
      </w:r>
      <w:r w:rsidRPr="00C874CF">
        <w:rPr>
          <w:rtl/>
        </w:rPr>
        <w:t xml:space="preserve"> ب</w:t>
      </w:r>
      <w:r w:rsidRPr="00C874CF">
        <w:rPr>
          <w:rFonts w:hint="cs"/>
          <w:rtl/>
        </w:rPr>
        <w:t>ین</w:t>
      </w:r>
      <w:r w:rsidRPr="00C874CF">
        <w:rPr>
          <w:rtl/>
        </w:rPr>
        <w:t xml:space="preserve"> </w:t>
      </w:r>
      <w:r w:rsidRPr="00C874CF">
        <w:rPr>
          <w:rFonts w:hint="cs"/>
          <w:rtl/>
        </w:rPr>
        <w:t>گمانه</w:t>
      </w:r>
      <w:r w:rsidRPr="00C874CF">
        <w:rPr>
          <w:rFonts w:hint="eastAsia"/>
          <w:rtl/>
        </w:rPr>
        <w:t>‌</w:t>
      </w:r>
      <w:r w:rsidRPr="00C874CF">
        <w:rPr>
          <w:rFonts w:hint="cs"/>
          <w:rtl/>
        </w:rPr>
        <w:t>های ماشینی،</w:t>
      </w:r>
      <w:r w:rsidRPr="00C874CF">
        <w:rPr>
          <w:rtl/>
        </w:rPr>
        <w:t xml:space="preserve"> </w:t>
      </w:r>
      <w:r w:rsidRPr="00C874CF">
        <w:rPr>
          <w:rFonts w:hint="cs"/>
          <w:rtl/>
        </w:rPr>
        <w:t>زون</w:t>
      </w:r>
      <w:r w:rsidRPr="00C874CF">
        <w:rPr>
          <w:rtl/>
        </w:rPr>
        <w:softHyphen/>
      </w:r>
      <w:r w:rsidRPr="00C874CF">
        <w:rPr>
          <w:rFonts w:hint="cs"/>
          <w:rtl/>
        </w:rPr>
        <w:t>بندی</w:t>
      </w:r>
      <w:r w:rsidRPr="00C874CF">
        <w:rPr>
          <w:rtl/>
        </w:rPr>
        <w:softHyphen/>
      </w:r>
      <w:r w:rsidRPr="00C874CF">
        <w:rPr>
          <w:rFonts w:hint="cs"/>
          <w:rtl/>
        </w:rPr>
        <w:t>ها و مرزهای تفکیکی براساس شواهد میدانی و نتایج حاصل از حفاری</w:t>
      </w:r>
      <w:r w:rsidRPr="00C874CF">
        <w:rPr>
          <w:rtl/>
        </w:rPr>
        <w:softHyphen/>
      </w:r>
      <w:r w:rsidRPr="00C874CF">
        <w:rPr>
          <w:rFonts w:hint="cs"/>
          <w:rtl/>
        </w:rPr>
        <w:t>ها و قضاوت</w:t>
      </w:r>
      <w:r w:rsidRPr="00C874CF">
        <w:rPr>
          <w:rtl/>
        </w:rPr>
        <w:softHyphen/>
      </w:r>
      <w:r w:rsidRPr="00C874CF">
        <w:rPr>
          <w:rFonts w:hint="cs"/>
          <w:rtl/>
        </w:rPr>
        <w:t xml:space="preserve">های مهندسی در نظر گرفته شده است. </w:t>
      </w:r>
      <w:bookmarkStart w:id="1086" w:name="_Hlk94610986"/>
      <w:r w:rsidRPr="00C874CF">
        <w:rPr>
          <w:rFonts w:hint="cs"/>
          <w:rtl/>
        </w:rPr>
        <w:t>چنانچه در مسیر خط لوله بین گمانه</w:t>
      </w:r>
      <w:r w:rsidRPr="00C874CF">
        <w:rPr>
          <w:rFonts w:hint="eastAsia"/>
          <w:rtl/>
        </w:rPr>
        <w:t>‌</w:t>
      </w:r>
      <w:r w:rsidRPr="00C874CF">
        <w:rPr>
          <w:rFonts w:hint="cs"/>
          <w:rtl/>
        </w:rPr>
        <w:t>های ماشینی عارضه</w:t>
      </w:r>
      <w:r w:rsidRPr="00C874CF">
        <w:rPr>
          <w:rtl/>
        </w:rPr>
        <w:softHyphen/>
      </w:r>
      <w:r w:rsidRPr="00C874CF">
        <w:rPr>
          <w:rFonts w:hint="cs"/>
          <w:rtl/>
        </w:rPr>
        <w:t>ای در بستر مشاهده گردد، نتایج گزارش حاضر قابل تعمیم به محل مورد نظر نمی</w:t>
      </w:r>
      <w:r w:rsidRPr="00C874CF">
        <w:rPr>
          <w:rtl/>
        </w:rPr>
        <w:softHyphen/>
      </w:r>
      <w:r w:rsidRPr="00C874CF">
        <w:rPr>
          <w:rFonts w:hint="cs"/>
          <w:rtl/>
        </w:rPr>
        <w:t xml:space="preserve">باشد. </w:t>
      </w:r>
    </w:p>
    <w:p w14:paraId="4D9161CF" w14:textId="77777777" w:rsidR="009E56DB" w:rsidRPr="009E56DB" w:rsidRDefault="009E56DB" w:rsidP="009E56DB">
      <w:pPr>
        <w:pStyle w:val="C0PlainText"/>
        <w:spacing w:after="0"/>
        <w:rPr>
          <w:rtl/>
          <w:lang w:val="en-US"/>
        </w:rPr>
      </w:pPr>
      <w:r w:rsidRPr="009E56DB">
        <w:rPr>
          <w:noProof/>
          <w:rtl/>
          <w:lang w:val="en-US" w:eastAsia="en-US" w:bidi="ar-SA"/>
        </w:rPr>
        <mc:AlternateContent>
          <mc:Choice Requires="wps">
            <w:drawing>
              <wp:anchor distT="0" distB="0" distL="114300" distR="114300" simplePos="0" relativeHeight="251653120" behindDoc="0" locked="0" layoutInCell="1" allowOverlap="1" wp14:anchorId="53BCC9BB" wp14:editId="0C93F842">
                <wp:simplePos x="0" y="0"/>
                <wp:positionH relativeFrom="column">
                  <wp:posOffset>1793875</wp:posOffset>
                </wp:positionH>
                <wp:positionV relativeFrom="paragraph">
                  <wp:posOffset>1136015</wp:posOffset>
                </wp:positionV>
                <wp:extent cx="295275" cy="274320"/>
                <wp:effectExtent l="0" t="0" r="9525" b="0"/>
                <wp:wrapNone/>
                <wp:docPr id="38" name="Oval 38"/>
                <wp:cNvGraphicFramePr/>
                <a:graphic xmlns:a="http://schemas.openxmlformats.org/drawingml/2006/main">
                  <a:graphicData uri="http://schemas.microsoft.com/office/word/2010/wordprocessingShape">
                    <wps:wsp>
                      <wps:cNvSpPr/>
                      <wps:spPr>
                        <a:xfrm>
                          <a:off x="0" y="0"/>
                          <a:ext cx="295275" cy="274320"/>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AE265" id="Oval 38" o:spid="_x0000_s1026" style="position:absolute;margin-left:141.25pt;margin-top:89.45pt;width:23.25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" fillcolor="#e12713" stroked="f">
                <v:fill opacity="32639f"/>
              </v:oval>
            </w:pict>
          </mc:Fallback>
        </mc:AlternateContent>
      </w:r>
      <w:r w:rsidRPr="009E56DB">
        <w:rPr>
          <w:noProof/>
          <w:rtl/>
          <w:lang w:val="en-US" w:eastAsia="en-US" w:bidi="ar-SA"/>
        </w:rPr>
        <mc:AlternateContent>
          <mc:Choice Requires="wps">
            <w:drawing>
              <wp:anchor distT="0" distB="0" distL="114300" distR="114300" simplePos="0" relativeHeight="251651072" behindDoc="0" locked="0" layoutInCell="1" allowOverlap="1" wp14:anchorId="23A7AFFB" wp14:editId="7316E5E8">
                <wp:simplePos x="0" y="0"/>
                <wp:positionH relativeFrom="column">
                  <wp:posOffset>1317625</wp:posOffset>
                </wp:positionH>
                <wp:positionV relativeFrom="paragraph">
                  <wp:posOffset>812165</wp:posOffset>
                </wp:positionV>
                <wp:extent cx="314325" cy="274320"/>
                <wp:effectExtent l="0" t="0" r="9525" b="0"/>
                <wp:wrapNone/>
                <wp:docPr id="39" name="Oval 39"/>
                <wp:cNvGraphicFramePr/>
                <a:graphic xmlns:a="http://schemas.openxmlformats.org/drawingml/2006/main">
                  <a:graphicData uri="http://schemas.microsoft.com/office/word/2010/wordprocessingShape">
                    <wps:wsp>
                      <wps:cNvSpPr/>
                      <wps:spPr>
                        <a:xfrm>
                          <a:off x="0" y="0"/>
                          <a:ext cx="314325" cy="274320"/>
                        </a:xfrm>
                        <a:prstGeom prst="ellipse">
                          <a:avLst/>
                        </a:prstGeom>
                        <a:solidFill>
                          <a:srgbClr val="7030A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FB92D" id="Oval 39" o:spid="_x0000_s1026" style="position:absolute;margin-left:103.75pt;margin-top:63.95pt;width:24.75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" fillcolor="#7030a0" stroked="f">
                <v:fill opacity="32896f"/>
              </v:oval>
            </w:pict>
          </mc:Fallback>
        </mc:AlternateContent>
      </w:r>
      <w:r w:rsidRPr="009E56DB">
        <w:rPr>
          <w:noProof/>
          <w:rtl/>
          <w:lang w:val="en-US" w:eastAsia="en-US" w:bidi="ar-SA"/>
        </w:rPr>
        <mc:AlternateContent>
          <mc:Choice Requires="wps">
            <w:drawing>
              <wp:anchor distT="0" distB="0" distL="114300" distR="114300" simplePos="0" relativeHeight="251655168" behindDoc="0" locked="0" layoutInCell="1" allowOverlap="1" wp14:anchorId="507ED830" wp14:editId="2D387A49">
                <wp:simplePos x="0" y="0"/>
                <wp:positionH relativeFrom="column">
                  <wp:posOffset>2621915</wp:posOffset>
                </wp:positionH>
                <wp:positionV relativeFrom="paragraph">
                  <wp:posOffset>2186305</wp:posOffset>
                </wp:positionV>
                <wp:extent cx="274955" cy="302895"/>
                <wp:effectExtent l="0" t="0" r="0" b="1905"/>
                <wp:wrapNone/>
                <wp:docPr id="37" name="Oval 37"/>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25845" id="Oval 37" o:spid="_x0000_s1026" style="position:absolute;margin-left:206.45pt;margin-top:172.15pt;width:21.65pt;height:23.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" fillcolor="#5b9bd5 [3204]" stroked="f">
                <v:fill opacity="32896f"/>
              </v:oval>
            </w:pict>
          </mc:Fallback>
        </mc:AlternateContent>
      </w:r>
      <w:r w:rsidRPr="009E56DB">
        <w:rPr>
          <w:noProof/>
          <w:rtl/>
          <w:lang w:val="en-US" w:eastAsia="en-US" w:bidi="ar-SA"/>
        </w:rPr>
        <mc:AlternateContent>
          <mc:Choice Requires="wps">
            <w:drawing>
              <wp:anchor distT="0" distB="0" distL="114300" distR="114300" simplePos="0" relativeHeight="251657216" behindDoc="0" locked="0" layoutInCell="1" allowOverlap="1" wp14:anchorId="6AB81BFB" wp14:editId="341667BE">
                <wp:simplePos x="0" y="0"/>
                <wp:positionH relativeFrom="column">
                  <wp:posOffset>3469005</wp:posOffset>
                </wp:positionH>
                <wp:positionV relativeFrom="paragraph">
                  <wp:posOffset>2780665</wp:posOffset>
                </wp:positionV>
                <wp:extent cx="294005" cy="283845"/>
                <wp:effectExtent l="0" t="0" r="0" b="1905"/>
                <wp:wrapNone/>
                <wp:docPr id="31" name="Oval 31"/>
                <wp:cNvGraphicFramePr/>
                <a:graphic xmlns:a="http://schemas.openxmlformats.org/drawingml/2006/main">
                  <a:graphicData uri="http://schemas.microsoft.com/office/word/2010/wordprocessingShape">
                    <wps:wsp>
                      <wps:cNvSpPr/>
                      <wps:spPr>
                        <a:xfrm>
                          <a:off x="0" y="0"/>
                          <a:ext cx="294005" cy="283845"/>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3CA1E" id="Oval 31" o:spid="_x0000_s1026" style="position:absolute;margin-left:273.15pt;margin-top:218.95pt;width:23.15pt;height:2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" fillcolor="#e12713" stroked="f">
                <v:fill opacity="32639f"/>
              </v:oval>
            </w:pict>
          </mc:Fallback>
        </mc:AlternateContent>
      </w:r>
      <w:r w:rsidRPr="009E56DB">
        <w:rPr>
          <w:noProof/>
          <w:rtl/>
          <w:lang w:val="en-US" w:eastAsia="en-US" w:bidi="ar-SA"/>
        </w:rPr>
        <mc:AlternateContent>
          <mc:Choice Requires="wps">
            <w:drawing>
              <wp:anchor distT="0" distB="0" distL="114300" distR="114300" simplePos="0" relativeHeight="251667456" behindDoc="0" locked="0" layoutInCell="1" allowOverlap="1" wp14:anchorId="5A96ABA7" wp14:editId="61441862">
                <wp:simplePos x="0" y="0"/>
                <wp:positionH relativeFrom="column">
                  <wp:posOffset>4253230</wp:posOffset>
                </wp:positionH>
                <wp:positionV relativeFrom="paragraph">
                  <wp:posOffset>3442970</wp:posOffset>
                </wp:positionV>
                <wp:extent cx="294005" cy="274320"/>
                <wp:effectExtent l="0" t="0" r="0" b="0"/>
                <wp:wrapNone/>
                <wp:docPr id="33" name="Oval 33"/>
                <wp:cNvGraphicFramePr/>
                <a:graphic xmlns:a="http://schemas.openxmlformats.org/drawingml/2006/main">
                  <a:graphicData uri="http://schemas.microsoft.com/office/word/2010/wordprocessingShape">
                    <wps:wsp>
                      <wps:cNvSpPr/>
                      <wps:spPr>
                        <a:xfrm>
                          <a:off x="0" y="0"/>
                          <a:ext cx="294005" cy="274320"/>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B0283" id="Oval 33" o:spid="_x0000_s1026" style="position:absolute;margin-left:334.9pt;margin-top:271.1pt;width:23.15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" fillcolor="#5b9bd5 [3204]" stroked="f">
                <v:fill opacity="32896f"/>
              </v:oval>
            </w:pict>
          </mc:Fallback>
        </mc:AlternateContent>
      </w:r>
      <w:r w:rsidRPr="009E56DB">
        <w:rPr>
          <w:noProof/>
          <w:rtl/>
          <w:lang w:val="en-US" w:eastAsia="en-US" w:bidi="ar-SA"/>
        </w:rPr>
        <mc:AlternateContent>
          <mc:Choice Requires="wps">
            <w:drawing>
              <wp:anchor distT="0" distB="0" distL="114300" distR="114300" simplePos="0" relativeHeight="251669504" behindDoc="0" locked="0" layoutInCell="1" allowOverlap="1" wp14:anchorId="0C6844F7" wp14:editId="172A77A6">
                <wp:simplePos x="0" y="0"/>
                <wp:positionH relativeFrom="column">
                  <wp:posOffset>3969905</wp:posOffset>
                </wp:positionH>
                <wp:positionV relativeFrom="paragraph">
                  <wp:posOffset>3831302</wp:posOffset>
                </wp:positionV>
                <wp:extent cx="284480" cy="264795"/>
                <wp:effectExtent l="0" t="0" r="1270" b="1905"/>
                <wp:wrapNone/>
                <wp:docPr id="15" name="Oval 15"/>
                <wp:cNvGraphicFramePr/>
                <a:graphic xmlns:a="http://schemas.openxmlformats.org/drawingml/2006/main">
                  <a:graphicData uri="http://schemas.microsoft.com/office/word/2010/wordprocessingShape">
                    <wps:wsp>
                      <wps:cNvSpPr/>
                      <wps:spPr>
                        <a:xfrm>
                          <a:off x="0" y="0"/>
                          <a:ext cx="284480" cy="264795"/>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D4238" id="Oval 15" o:spid="_x0000_s1026" style="position:absolute;margin-left:312.6pt;margin-top:301.7pt;width:22.4pt;height: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" fillcolor="#e12713" stroked="f">
                <v:fill opacity="32639f"/>
              </v:oval>
            </w:pict>
          </mc:Fallback>
        </mc:AlternateContent>
      </w:r>
      <w:r w:rsidRPr="00BB2285">
        <w:rPr>
          <w:noProof/>
          <w:rtl/>
          <w:lang w:val="en-US" w:eastAsia="en-US" w:bidi="ar-SA"/>
        </w:rPr>
        <w:drawing>
          <wp:inline distT="0" distB="0" distL="0" distR="0" wp14:anchorId="533CCC75" wp14:editId="5E7C8456">
            <wp:extent cx="6381750" cy="415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018S-1.jpg"/>
                    <pic:cNvPicPr/>
                  </pic:nvPicPr>
                  <pic:blipFill rotWithShape="1">
                    <a:blip r:embed="rId19">
                      <a:extLst>
                        <a:ext uri="{28A0092B-C50C-407E-A947-70E740481C1C}">
                          <a14:useLocalDpi xmlns:a14="http://schemas.microsoft.com/office/drawing/2010/main" val="0"/>
                        </a:ext>
                      </a:extLst>
                    </a:blip>
                    <a:srcRect l="28885" t="34343" r="35123" b="31389"/>
                    <a:stretch/>
                  </pic:blipFill>
                  <pic:spPr bwMode="auto">
                    <a:xfrm>
                      <a:off x="0" y="0"/>
                      <a:ext cx="6412121" cy="4172664"/>
                    </a:xfrm>
                    <a:prstGeom prst="rect">
                      <a:avLst/>
                    </a:prstGeom>
                    <a:ln>
                      <a:noFill/>
                    </a:ln>
                    <a:extLst>
                      <a:ext uri="{53640926-AAD7-44D8-BBD7-CCE9431645EC}">
                        <a14:shadowObscured xmlns:a14="http://schemas.microsoft.com/office/drawing/2010/main"/>
                      </a:ext>
                    </a:extLst>
                  </pic:spPr>
                </pic:pic>
              </a:graphicData>
            </a:graphic>
          </wp:inline>
        </w:drawing>
      </w:r>
    </w:p>
    <w:p w14:paraId="5D6231D7" w14:textId="77777777" w:rsidR="003128BE" w:rsidRPr="00C874CF" w:rsidRDefault="003128BE" w:rsidP="00381CE2">
      <w:pPr>
        <w:bidi/>
        <w:jc w:val="center"/>
        <w:rPr>
          <w:bCs/>
          <w:i/>
          <w:sz w:val="18"/>
          <w:rtl/>
        </w:rPr>
      </w:pPr>
      <w:bookmarkStart w:id="1087" w:name="_Toc89184950"/>
      <w:r w:rsidRPr="00C874CF">
        <w:rPr>
          <w:bCs/>
          <w:i/>
          <w:sz w:val="18"/>
          <w:rtl/>
        </w:rPr>
        <w:t>شکل4-1. مرز تفک</w:t>
      </w:r>
      <w:r w:rsidRPr="00C874CF">
        <w:rPr>
          <w:rFonts w:hint="cs"/>
          <w:bCs/>
          <w:i/>
          <w:sz w:val="18"/>
          <w:rtl/>
        </w:rPr>
        <w:t>ی</w:t>
      </w:r>
      <w:r w:rsidRPr="00C874CF">
        <w:rPr>
          <w:rFonts w:hint="eastAsia"/>
          <w:bCs/>
          <w:i/>
          <w:sz w:val="18"/>
          <w:rtl/>
        </w:rPr>
        <w:t>ک</w:t>
      </w:r>
      <w:r w:rsidRPr="00C874CF">
        <w:rPr>
          <w:rFonts w:hint="cs"/>
          <w:bCs/>
          <w:i/>
          <w:sz w:val="18"/>
          <w:rtl/>
        </w:rPr>
        <w:t>ی</w:t>
      </w:r>
      <w:r w:rsidRPr="00C874CF">
        <w:rPr>
          <w:bCs/>
          <w:i/>
          <w:sz w:val="18"/>
          <w:rtl/>
        </w:rPr>
        <w:t xml:space="preserve"> </w:t>
      </w:r>
      <w:r w:rsidRPr="00C874CF">
        <w:rPr>
          <w:rFonts w:hint="cs"/>
          <w:bCs/>
          <w:i/>
          <w:sz w:val="18"/>
          <w:rtl/>
        </w:rPr>
        <w:t>زون</w:t>
      </w:r>
      <w:r w:rsidRPr="00C874CF">
        <w:rPr>
          <w:rFonts w:hint="eastAsia"/>
          <w:bCs/>
          <w:i/>
          <w:sz w:val="18"/>
          <w:rtl/>
        </w:rPr>
        <w:t>‌ها</w:t>
      </w:r>
      <w:r w:rsidRPr="00C874CF">
        <w:rPr>
          <w:rFonts w:hint="cs"/>
          <w:bCs/>
          <w:i/>
          <w:sz w:val="18"/>
          <w:rtl/>
        </w:rPr>
        <w:t>ی</w:t>
      </w:r>
      <w:r w:rsidRPr="00C874CF">
        <w:rPr>
          <w:bCs/>
          <w:i/>
          <w:sz w:val="18"/>
          <w:rtl/>
        </w:rPr>
        <w:t xml:space="preserve"> </w:t>
      </w:r>
      <w:bookmarkEnd w:id="1087"/>
      <w:r w:rsidRPr="00C874CF">
        <w:rPr>
          <w:rFonts w:hint="cs"/>
          <w:bCs/>
          <w:i/>
          <w:sz w:val="18"/>
          <w:rtl/>
        </w:rPr>
        <w:t>2،1 و 3</w:t>
      </w:r>
    </w:p>
    <w:p w14:paraId="1B1EF7AC" w14:textId="77777777" w:rsidR="003128BE" w:rsidRPr="00C874CF" w:rsidRDefault="003128BE" w:rsidP="00381CE2">
      <w:pPr>
        <w:bidi/>
        <w:jc w:val="both"/>
        <w:rPr>
          <w:bCs/>
          <w:i/>
          <w:sz w:val="18"/>
          <w:rtl/>
        </w:rPr>
      </w:pPr>
    </w:p>
    <w:p w14:paraId="0E1050E9" w14:textId="77777777" w:rsidR="004315F8" w:rsidRPr="00467319" w:rsidRDefault="004315F8" w:rsidP="004315F8">
      <w:pPr>
        <w:bidi/>
        <w:jc w:val="both"/>
        <w:rPr>
          <w:sz w:val="28"/>
          <w:szCs w:val="28"/>
        </w:rPr>
      </w:pPr>
      <w:r w:rsidRPr="00BB2285">
        <w:rPr>
          <w:rFonts w:hint="eastAsia"/>
          <w:sz w:val="28"/>
          <w:szCs w:val="28"/>
          <w:rtl/>
        </w:rPr>
        <w:t>لازم</w:t>
      </w:r>
      <w:r w:rsidRPr="00BB2285">
        <w:rPr>
          <w:sz w:val="28"/>
          <w:szCs w:val="28"/>
          <w:rtl/>
        </w:rPr>
        <w:t xml:space="preserve"> به ذکر است به دل</w:t>
      </w:r>
      <w:r w:rsidRPr="00BB2285">
        <w:rPr>
          <w:rFonts w:hint="cs"/>
          <w:sz w:val="28"/>
          <w:szCs w:val="28"/>
          <w:rtl/>
        </w:rPr>
        <w:t>ی</w:t>
      </w:r>
      <w:r w:rsidRPr="00BB2285">
        <w:rPr>
          <w:rFonts w:hint="eastAsia"/>
          <w:sz w:val="28"/>
          <w:szCs w:val="28"/>
          <w:rtl/>
        </w:rPr>
        <w:t>ل</w:t>
      </w:r>
      <w:r w:rsidRPr="00BB2285">
        <w:rPr>
          <w:sz w:val="28"/>
          <w:szCs w:val="28"/>
          <w:rtl/>
        </w:rPr>
        <w:t xml:space="preserve"> اختلاف </w:t>
      </w:r>
      <w:r w:rsidRPr="00BB2285">
        <w:rPr>
          <w:rFonts w:hint="eastAsia"/>
          <w:sz w:val="28"/>
          <w:szCs w:val="28"/>
          <w:rtl/>
        </w:rPr>
        <w:t>ز</w:t>
      </w:r>
      <w:r w:rsidRPr="00BB2285">
        <w:rPr>
          <w:rFonts w:hint="cs"/>
          <w:sz w:val="28"/>
          <w:szCs w:val="28"/>
          <w:rtl/>
        </w:rPr>
        <w:t>ی</w:t>
      </w:r>
      <w:r w:rsidRPr="00BB2285">
        <w:rPr>
          <w:rFonts w:hint="eastAsia"/>
          <w:sz w:val="28"/>
          <w:szCs w:val="28"/>
          <w:rtl/>
        </w:rPr>
        <w:t>اد</w:t>
      </w:r>
      <w:r w:rsidRPr="00BB2285">
        <w:rPr>
          <w:sz w:val="28"/>
          <w:szCs w:val="28"/>
          <w:rtl/>
        </w:rPr>
        <w:t xml:space="preserve"> </w:t>
      </w:r>
      <w:r w:rsidRPr="00BB2285">
        <w:rPr>
          <w:rFonts w:hint="eastAsia"/>
          <w:sz w:val="28"/>
          <w:szCs w:val="28"/>
          <w:rtl/>
        </w:rPr>
        <w:t>رقوم</w:t>
      </w:r>
      <w:r w:rsidRPr="00BB2285">
        <w:rPr>
          <w:sz w:val="28"/>
          <w:szCs w:val="28"/>
          <w:rtl/>
        </w:rPr>
        <w:t xml:space="preserve"> </w:t>
      </w:r>
      <w:r w:rsidRPr="00BB2285">
        <w:rPr>
          <w:rFonts w:hint="eastAsia"/>
          <w:sz w:val="28"/>
          <w:szCs w:val="28"/>
          <w:rtl/>
        </w:rPr>
        <w:t>ارتفاع</w:t>
      </w:r>
      <w:r w:rsidRPr="00BB2285">
        <w:rPr>
          <w:rFonts w:hint="cs"/>
          <w:sz w:val="28"/>
          <w:szCs w:val="28"/>
          <w:rtl/>
        </w:rPr>
        <w:t>ی</w:t>
      </w:r>
      <w:r w:rsidRPr="00BB2285">
        <w:rPr>
          <w:sz w:val="28"/>
          <w:szCs w:val="28"/>
        </w:rPr>
        <w:t xml:space="preserve"> </w:t>
      </w:r>
      <w:r w:rsidRPr="00BB2285">
        <w:rPr>
          <w:sz w:val="28"/>
          <w:szCs w:val="28"/>
          <w:rtl/>
          <w:lang w:bidi="fa-IR"/>
        </w:rPr>
        <w:t xml:space="preserve">( </w:t>
      </w:r>
      <w:r w:rsidRPr="00BB2285">
        <w:rPr>
          <w:rFonts w:hint="eastAsia"/>
          <w:sz w:val="28"/>
          <w:szCs w:val="28"/>
          <w:rtl/>
          <w:lang w:bidi="fa-IR"/>
        </w:rPr>
        <w:t>حداقل</w:t>
      </w:r>
      <w:r w:rsidRPr="00BB2285">
        <w:rPr>
          <w:sz w:val="28"/>
          <w:szCs w:val="28"/>
          <w:rtl/>
          <w:lang w:bidi="fa-IR"/>
        </w:rPr>
        <w:t xml:space="preserve"> 4 </w:t>
      </w:r>
      <w:r w:rsidRPr="00BB2285">
        <w:rPr>
          <w:rFonts w:hint="eastAsia"/>
          <w:sz w:val="28"/>
          <w:szCs w:val="28"/>
          <w:rtl/>
          <w:lang w:bidi="fa-IR"/>
        </w:rPr>
        <w:t>و</w:t>
      </w:r>
      <w:r w:rsidRPr="00BB2285">
        <w:rPr>
          <w:sz w:val="28"/>
          <w:szCs w:val="28"/>
          <w:rtl/>
          <w:lang w:bidi="fa-IR"/>
        </w:rPr>
        <w:t xml:space="preserve"> </w:t>
      </w:r>
      <w:r w:rsidRPr="00BB2285">
        <w:rPr>
          <w:rFonts w:hint="eastAsia"/>
          <w:sz w:val="28"/>
          <w:szCs w:val="28"/>
          <w:rtl/>
          <w:lang w:bidi="fa-IR"/>
        </w:rPr>
        <w:t>حداکثر</w:t>
      </w:r>
      <w:r w:rsidRPr="00BB2285">
        <w:rPr>
          <w:sz w:val="28"/>
          <w:szCs w:val="28"/>
          <w:rtl/>
          <w:lang w:bidi="fa-IR"/>
        </w:rPr>
        <w:t xml:space="preserve"> 21 </w:t>
      </w:r>
      <w:r w:rsidRPr="00BB2285">
        <w:rPr>
          <w:rFonts w:hint="eastAsia"/>
          <w:sz w:val="28"/>
          <w:szCs w:val="28"/>
          <w:rtl/>
          <w:lang w:bidi="fa-IR"/>
        </w:rPr>
        <w:t>متر</w:t>
      </w:r>
      <w:r w:rsidRPr="00BB2285">
        <w:rPr>
          <w:sz w:val="28"/>
          <w:szCs w:val="28"/>
          <w:rtl/>
          <w:lang w:bidi="fa-IR"/>
        </w:rPr>
        <w:t>)</w:t>
      </w:r>
      <w:r w:rsidRPr="00BB2285">
        <w:rPr>
          <w:sz w:val="28"/>
          <w:szCs w:val="28"/>
          <w:rtl/>
        </w:rPr>
        <w:t xml:space="preserve"> </w:t>
      </w:r>
      <w:r w:rsidRPr="00BB2285">
        <w:rPr>
          <w:rFonts w:hint="eastAsia"/>
          <w:sz w:val="28"/>
          <w:szCs w:val="28"/>
          <w:rtl/>
        </w:rPr>
        <w:t>همچن</w:t>
      </w:r>
      <w:r w:rsidRPr="00BB2285">
        <w:rPr>
          <w:rFonts w:hint="cs"/>
          <w:sz w:val="28"/>
          <w:szCs w:val="28"/>
          <w:rtl/>
        </w:rPr>
        <w:t>ی</w:t>
      </w:r>
      <w:r w:rsidRPr="00BB2285">
        <w:rPr>
          <w:rFonts w:hint="eastAsia"/>
          <w:sz w:val="28"/>
          <w:szCs w:val="28"/>
          <w:rtl/>
        </w:rPr>
        <w:t>ن</w:t>
      </w:r>
      <w:r w:rsidRPr="00BB2285">
        <w:rPr>
          <w:sz w:val="28"/>
          <w:szCs w:val="28"/>
          <w:rtl/>
        </w:rPr>
        <w:t xml:space="preserve"> عمق گمانه</w:t>
      </w:r>
      <w:r w:rsidRPr="00BB2285">
        <w:rPr>
          <w:rFonts w:hint="eastAsia"/>
          <w:sz w:val="28"/>
          <w:szCs w:val="28"/>
        </w:rPr>
        <w:t>‌</w:t>
      </w:r>
      <w:r w:rsidRPr="00BB2285">
        <w:rPr>
          <w:rFonts w:hint="eastAsia"/>
          <w:sz w:val="28"/>
          <w:szCs w:val="28"/>
          <w:rtl/>
        </w:rPr>
        <w:t>ها</w:t>
      </w:r>
      <w:r w:rsidRPr="00BB2285">
        <w:rPr>
          <w:rFonts w:hint="cs"/>
          <w:sz w:val="28"/>
          <w:szCs w:val="28"/>
          <w:rtl/>
        </w:rPr>
        <w:t>ی</w:t>
      </w:r>
      <w:r w:rsidRPr="00BB2285">
        <w:rPr>
          <w:sz w:val="28"/>
          <w:szCs w:val="28"/>
          <w:rtl/>
        </w:rPr>
        <w:t xml:space="preserve"> </w:t>
      </w:r>
      <w:r w:rsidRPr="00BB2285">
        <w:rPr>
          <w:rFonts w:hint="eastAsia"/>
          <w:sz w:val="28"/>
          <w:szCs w:val="28"/>
          <w:rtl/>
        </w:rPr>
        <w:t>ماش</w:t>
      </w:r>
      <w:r w:rsidRPr="00BB2285">
        <w:rPr>
          <w:rFonts w:hint="cs"/>
          <w:sz w:val="28"/>
          <w:szCs w:val="28"/>
          <w:rtl/>
        </w:rPr>
        <w:t>ی</w:t>
      </w:r>
      <w:r w:rsidRPr="00BB2285">
        <w:rPr>
          <w:rFonts w:hint="eastAsia"/>
          <w:sz w:val="28"/>
          <w:szCs w:val="28"/>
          <w:rtl/>
        </w:rPr>
        <w:t>ن</w:t>
      </w:r>
      <w:r w:rsidRPr="00BB2285">
        <w:rPr>
          <w:rFonts w:hint="cs"/>
          <w:sz w:val="28"/>
          <w:szCs w:val="28"/>
          <w:rtl/>
        </w:rPr>
        <w:t>ی</w:t>
      </w:r>
      <w:r w:rsidRPr="00BB2285">
        <w:rPr>
          <w:sz w:val="28"/>
          <w:szCs w:val="28"/>
          <w:rtl/>
        </w:rPr>
        <w:t xml:space="preserve"> </w:t>
      </w:r>
      <w:r w:rsidRPr="00BB2285">
        <w:rPr>
          <w:rFonts w:hint="eastAsia"/>
          <w:sz w:val="28"/>
          <w:szCs w:val="28"/>
          <w:rtl/>
        </w:rPr>
        <w:t>حفر</w:t>
      </w:r>
      <w:r w:rsidRPr="00BB2285">
        <w:rPr>
          <w:sz w:val="28"/>
          <w:szCs w:val="28"/>
          <w:rtl/>
        </w:rPr>
        <w:t xml:space="preserve"> </w:t>
      </w:r>
      <w:r w:rsidRPr="00BB2285">
        <w:rPr>
          <w:rFonts w:hint="eastAsia"/>
          <w:sz w:val="28"/>
          <w:szCs w:val="28"/>
          <w:rtl/>
        </w:rPr>
        <w:t>شده</w:t>
      </w:r>
      <w:r w:rsidRPr="00BB2285">
        <w:rPr>
          <w:sz w:val="28"/>
          <w:szCs w:val="28"/>
          <w:rtl/>
        </w:rPr>
        <w:t xml:space="preserve"> </w:t>
      </w:r>
      <w:r w:rsidRPr="00BB2285">
        <w:rPr>
          <w:rFonts w:hint="eastAsia"/>
          <w:sz w:val="28"/>
          <w:szCs w:val="28"/>
          <w:rtl/>
        </w:rPr>
        <w:t>در</w:t>
      </w:r>
      <w:r w:rsidRPr="00BB2285">
        <w:rPr>
          <w:sz w:val="28"/>
          <w:szCs w:val="28"/>
          <w:rtl/>
        </w:rPr>
        <w:t xml:space="preserve"> </w:t>
      </w:r>
      <w:r w:rsidRPr="00BB2285">
        <w:rPr>
          <w:rFonts w:hint="eastAsia"/>
          <w:sz w:val="28"/>
          <w:szCs w:val="28"/>
          <w:rtl/>
        </w:rPr>
        <w:t>مس</w:t>
      </w:r>
      <w:r w:rsidRPr="00BB2285">
        <w:rPr>
          <w:rFonts w:hint="cs"/>
          <w:sz w:val="28"/>
          <w:szCs w:val="28"/>
          <w:rtl/>
        </w:rPr>
        <w:t>ی</w:t>
      </w:r>
      <w:r w:rsidRPr="00BB2285">
        <w:rPr>
          <w:rFonts w:hint="eastAsia"/>
          <w:sz w:val="28"/>
          <w:szCs w:val="28"/>
          <w:rtl/>
        </w:rPr>
        <w:t>ر</w:t>
      </w:r>
      <w:r w:rsidRPr="00BB2285">
        <w:rPr>
          <w:sz w:val="28"/>
          <w:szCs w:val="28"/>
          <w:rtl/>
        </w:rPr>
        <w:t xml:space="preserve"> </w:t>
      </w:r>
      <w:r w:rsidRPr="00BB2285">
        <w:rPr>
          <w:rFonts w:hint="eastAsia"/>
          <w:sz w:val="28"/>
          <w:szCs w:val="28"/>
          <w:rtl/>
        </w:rPr>
        <w:t>خط</w:t>
      </w:r>
      <w:r w:rsidRPr="00BB2285">
        <w:rPr>
          <w:sz w:val="28"/>
          <w:szCs w:val="28"/>
          <w:rtl/>
        </w:rPr>
        <w:t xml:space="preserve"> </w:t>
      </w:r>
      <w:r w:rsidRPr="00BB2285">
        <w:rPr>
          <w:rFonts w:hint="eastAsia"/>
          <w:sz w:val="28"/>
          <w:szCs w:val="28"/>
          <w:rtl/>
        </w:rPr>
        <w:t>لوله</w:t>
      </w:r>
      <w:r w:rsidRPr="00BB2285">
        <w:rPr>
          <w:sz w:val="28"/>
          <w:szCs w:val="28"/>
          <w:rtl/>
        </w:rPr>
        <w:t xml:space="preserve"> (3 </w:t>
      </w:r>
      <w:r w:rsidRPr="00BB2285">
        <w:rPr>
          <w:rFonts w:hint="eastAsia"/>
          <w:sz w:val="28"/>
          <w:szCs w:val="28"/>
          <w:rtl/>
        </w:rPr>
        <w:t>متر</w:t>
      </w:r>
      <w:r w:rsidRPr="00BB2285">
        <w:rPr>
          <w:sz w:val="28"/>
          <w:szCs w:val="28"/>
          <w:rtl/>
        </w:rPr>
        <w:t xml:space="preserve">) </w:t>
      </w:r>
      <w:r w:rsidRPr="00BB2285">
        <w:rPr>
          <w:rFonts w:hint="eastAsia"/>
          <w:sz w:val="28"/>
          <w:szCs w:val="28"/>
          <w:rtl/>
        </w:rPr>
        <w:t>رسم</w:t>
      </w:r>
      <w:r w:rsidRPr="00BB2285">
        <w:rPr>
          <w:sz w:val="28"/>
          <w:szCs w:val="28"/>
          <w:rtl/>
        </w:rPr>
        <w:t xml:space="preserve"> </w:t>
      </w:r>
      <w:r w:rsidRPr="00BB2285">
        <w:rPr>
          <w:rFonts w:hint="eastAsia"/>
          <w:sz w:val="28"/>
          <w:szCs w:val="28"/>
          <w:rtl/>
        </w:rPr>
        <w:t>پروف</w:t>
      </w:r>
      <w:r w:rsidRPr="00BB2285">
        <w:rPr>
          <w:rFonts w:hint="cs"/>
          <w:sz w:val="28"/>
          <w:szCs w:val="28"/>
          <w:rtl/>
        </w:rPr>
        <w:t>ی</w:t>
      </w:r>
      <w:r w:rsidRPr="00BB2285">
        <w:rPr>
          <w:rFonts w:hint="eastAsia"/>
          <w:sz w:val="28"/>
          <w:szCs w:val="28"/>
          <w:rtl/>
        </w:rPr>
        <w:t>ل</w:t>
      </w:r>
      <w:r w:rsidRPr="00BB2285">
        <w:rPr>
          <w:sz w:val="28"/>
          <w:szCs w:val="28"/>
          <w:rtl/>
        </w:rPr>
        <w:t xml:space="preserve"> </w:t>
      </w:r>
      <w:r w:rsidRPr="00BB2285">
        <w:rPr>
          <w:rFonts w:hint="eastAsia"/>
          <w:sz w:val="28"/>
          <w:szCs w:val="28"/>
          <w:rtl/>
        </w:rPr>
        <w:t>عرض</w:t>
      </w:r>
      <w:r w:rsidRPr="00BB2285">
        <w:rPr>
          <w:rFonts w:hint="cs"/>
          <w:sz w:val="28"/>
          <w:szCs w:val="28"/>
          <w:rtl/>
        </w:rPr>
        <w:t>ی</w:t>
      </w:r>
      <w:r w:rsidRPr="00BB2285">
        <w:rPr>
          <w:sz w:val="28"/>
          <w:szCs w:val="28"/>
          <w:rtl/>
        </w:rPr>
        <w:t xml:space="preserve"> گمانه</w:t>
      </w:r>
      <w:r w:rsidRPr="00BB2285">
        <w:rPr>
          <w:rFonts w:hint="eastAsia"/>
          <w:sz w:val="28"/>
          <w:szCs w:val="28"/>
        </w:rPr>
        <w:t>‌</w:t>
      </w:r>
      <w:r w:rsidRPr="00BB2285">
        <w:rPr>
          <w:rFonts w:hint="eastAsia"/>
          <w:sz w:val="28"/>
          <w:szCs w:val="28"/>
          <w:rtl/>
        </w:rPr>
        <w:t>ها</w:t>
      </w:r>
      <w:r w:rsidRPr="00BB2285">
        <w:rPr>
          <w:rFonts w:hint="cs"/>
          <w:sz w:val="28"/>
          <w:szCs w:val="28"/>
          <w:rtl/>
        </w:rPr>
        <w:t>ی</w:t>
      </w:r>
      <w:r w:rsidRPr="00BB2285">
        <w:rPr>
          <w:sz w:val="28"/>
          <w:szCs w:val="28"/>
          <w:rtl/>
        </w:rPr>
        <w:t xml:space="preserve"> </w:t>
      </w:r>
      <w:r w:rsidRPr="00BB2285">
        <w:rPr>
          <w:rFonts w:hint="eastAsia"/>
          <w:sz w:val="28"/>
          <w:szCs w:val="28"/>
          <w:rtl/>
        </w:rPr>
        <w:t>ماش</w:t>
      </w:r>
      <w:r w:rsidRPr="00BB2285">
        <w:rPr>
          <w:rFonts w:hint="cs"/>
          <w:sz w:val="28"/>
          <w:szCs w:val="28"/>
          <w:rtl/>
        </w:rPr>
        <w:t>ی</w:t>
      </w:r>
      <w:r w:rsidRPr="00BB2285">
        <w:rPr>
          <w:rFonts w:hint="eastAsia"/>
          <w:sz w:val="28"/>
          <w:szCs w:val="28"/>
          <w:rtl/>
        </w:rPr>
        <w:t>ن</w:t>
      </w:r>
      <w:r w:rsidRPr="00BB2285">
        <w:rPr>
          <w:rFonts w:hint="cs"/>
          <w:sz w:val="28"/>
          <w:szCs w:val="28"/>
          <w:rtl/>
        </w:rPr>
        <w:t>ی</w:t>
      </w:r>
      <w:r w:rsidRPr="00BB2285">
        <w:rPr>
          <w:sz w:val="28"/>
          <w:szCs w:val="28"/>
          <w:rtl/>
        </w:rPr>
        <w:t xml:space="preserve"> </w:t>
      </w:r>
      <w:r w:rsidRPr="00BB2285">
        <w:rPr>
          <w:rFonts w:hint="eastAsia"/>
          <w:sz w:val="28"/>
          <w:szCs w:val="28"/>
          <w:rtl/>
        </w:rPr>
        <w:t>در</w:t>
      </w:r>
      <w:r w:rsidRPr="00BB2285">
        <w:rPr>
          <w:sz w:val="28"/>
          <w:szCs w:val="28"/>
          <w:rtl/>
        </w:rPr>
        <w:t xml:space="preserve"> </w:t>
      </w:r>
      <w:r w:rsidRPr="00BB2285">
        <w:rPr>
          <w:rFonts w:hint="eastAsia"/>
          <w:sz w:val="28"/>
          <w:szCs w:val="28"/>
          <w:rtl/>
        </w:rPr>
        <w:t>مس</w:t>
      </w:r>
      <w:r w:rsidRPr="00BB2285">
        <w:rPr>
          <w:rFonts w:hint="cs"/>
          <w:sz w:val="28"/>
          <w:szCs w:val="28"/>
          <w:rtl/>
        </w:rPr>
        <w:t>ی</w:t>
      </w:r>
      <w:r w:rsidRPr="00BB2285">
        <w:rPr>
          <w:rFonts w:hint="eastAsia"/>
          <w:sz w:val="28"/>
          <w:szCs w:val="28"/>
          <w:rtl/>
        </w:rPr>
        <w:t>ر</w:t>
      </w:r>
      <w:r w:rsidRPr="00BB2285">
        <w:rPr>
          <w:sz w:val="28"/>
          <w:szCs w:val="28"/>
          <w:rtl/>
        </w:rPr>
        <w:t xml:space="preserve"> </w:t>
      </w:r>
      <w:r w:rsidRPr="00BB2285">
        <w:rPr>
          <w:rFonts w:hint="eastAsia"/>
          <w:sz w:val="28"/>
          <w:szCs w:val="28"/>
          <w:rtl/>
        </w:rPr>
        <w:t>خط</w:t>
      </w:r>
      <w:r w:rsidRPr="00BB2285">
        <w:rPr>
          <w:sz w:val="28"/>
          <w:szCs w:val="28"/>
          <w:rtl/>
        </w:rPr>
        <w:t xml:space="preserve"> </w:t>
      </w:r>
      <w:r w:rsidRPr="00BB2285">
        <w:rPr>
          <w:rFonts w:hint="eastAsia"/>
          <w:sz w:val="28"/>
          <w:szCs w:val="28"/>
          <w:rtl/>
        </w:rPr>
        <w:t>لوله</w:t>
      </w:r>
      <w:r w:rsidRPr="00BB2285">
        <w:rPr>
          <w:sz w:val="28"/>
          <w:szCs w:val="28"/>
          <w:rtl/>
        </w:rPr>
        <w:t xml:space="preserve"> </w:t>
      </w:r>
      <w:r w:rsidRPr="00BB2285">
        <w:rPr>
          <w:rFonts w:hint="eastAsia"/>
          <w:sz w:val="28"/>
          <w:szCs w:val="28"/>
          <w:rtl/>
        </w:rPr>
        <w:t>مقدور</w:t>
      </w:r>
      <w:r w:rsidRPr="00BB2285">
        <w:rPr>
          <w:sz w:val="28"/>
          <w:szCs w:val="28"/>
          <w:rtl/>
        </w:rPr>
        <w:t xml:space="preserve"> </w:t>
      </w:r>
      <w:r w:rsidRPr="00BB2285">
        <w:rPr>
          <w:rFonts w:hint="eastAsia"/>
          <w:sz w:val="28"/>
          <w:szCs w:val="28"/>
          <w:rtl/>
        </w:rPr>
        <w:t>ن</w:t>
      </w:r>
      <w:r w:rsidRPr="00BB2285">
        <w:rPr>
          <w:rFonts w:hint="cs"/>
          <w:sz w:val="28"/>
          <w:szCs w:val="28"/>
          <w:rtl/>
        </w:rPr>
        <w:t>ی</w:t>
      </w:r>
      <w:r w:rsidRPr="00BB2285">
        <w:rPr>
          <w:rFonts w:hint="eastAsia"/>
          <w:sz w:val="28"/>
          <w:szCs w:val="28"/>
          <w:rtl/>
        </w:rPr>
        <w:t>ست</w:t>
      </w:r>
    </w:p>
    <w:p w14:paraId="22FCC2CD" w14:textId="77777777" w:rsidR="003128BE" w:rsidRPr="00C874CF" w:rsidRDefault="003128BE" w:rsidP="00381CE2">
      <w:pPr>
        <w:bidi/>
        <w:jc w:val="both"/>
        <w:rPr>
          <w:bCs/>
          <w:i/>
          <w:sz w:val="18"/>
          <w:rtl/>
        </w:rPr>
      </w:pPr>
    </w:p>
    <w:p w14:paraId="55CA093D" w14:textId="77777777" w:rsidR="003128BE" w:rsidRPr="00C874CF" w:rsidRDefault="003128BE" w:rsidP="00381CE2">
      <w:pPr>
        <w:bidi/>
        <w:jc w:val="both"/>
        <w:rPr>
          <w:bCs/>
          <w:i/>
          <w:sz w:val="18"/>
          <w:rtl/>
        </w:rPr>
      </w:pPr>
    </w:p>
    <w:p w14:paraId="42D15009" w14:textId="77777777" w:rsidR="003128BE" w:rsidRPr="00C874CF" w:rsidRDefault="003128BE" w:rsidP="00381CE2">
      <w:pPr>
        <w:bidi/>
        <w:jc w:val="both"/>
        <w:rPr>
          <w:bCs/>
          <w:i/>
          <w:sz w:val="18"/>
          <w:rtl/>
        </w:rPr>
      </w:pPr>
    </w:p>
    <w:p w14:paraId="72F8522B" w14:textId="77777777" w:rsidR="003128BE" w:rsidRPr="00C874CF" w:rsidRDefault="003128BE" w:rsidP="00381CE2">
      <w:pPr>
        <w:pStyle w:val="ART-Jadval"/>
        <w:rPr>
          <w:rtl/>
        </w:rPr>
      </w:pPr>
      <w:bookmarkStart w:id="1088" w:name="_Toc95115053"/>
      <w:bookmarkEnd w:id="1086"/>
      <w:r w:rsidRPr="00C874CF">
        <w:rPr>
          <w:rtl/>
        </w:rPr>
        <w:lastRenderedPageBreak/>
        <w:t>جدول</w:t>
      </w:r>
      <w:r w:rsidRPr="00C874CF">
        <w:t xml:space="preserve"> </w:t>
      </w:r>
      <w:r w:rsidRPr="00C874CF">
        <w:rPr>
          <w:rFonts w:hint="eastAsia"/>
          <w:rtl/>
        </w:rPr>
        <w:t>‏</w:t>
      </w:r>
      <w:r w:rsidRPr="00C874CF">
        <w:rPr>
          <w:rtl/>
        </w:rPr>
        <w:t>4</w:t>
      </w:r>
      <w:r w:rsidRPr="00C874CF">
        <w:rPr>
          <w:rtl/>
        </w:rPr>
        <w:noBreakHyphen/>
        <w:t>2</w:t>
      </w:r>
      <w:r w:rsidRPr="00C874CF">
        <w:rPr>
          <w:rFonts w:hint="cs"/>
          <w:rtl/>
        </w:rPr>
        <w:t>. گمانه</w:t>
      </w:r>
      <w:r w:rsidRPr="00C874CF">
        <w:rPr>
          <w:rFonts w:hint="eastAsia"/>
          <w:rtl/>
        </w:rPr>
        <w:t>‌</w:t>
      </w:r>
      <w:r w:rsidRPr="00C874CF">
        <w:rPr>
          <w:rFonts w:hint="cs"/>
          <w:rtl/>
        </w:rPr>
        <w:t>های ماشینی</w:t>
      </w:r>
      <w:r w:rsidRPr="00C874CF">
        <w:rPr>
          <w:rFonts w:hint="eastAsia"/>
          <w:rtl/>
        </w:rPr>
        <w:t xml:space="preserve"> موجود</w:t>
      </w:r>
      <w:r w:rsidRPr="00C874CF">
        <w:rPr>
          <w:rtl/>
        </w:rPr>
        <w:t xml:space="preserve"> </w:t>
      </w:r>
      <w:r w:rsidRPr="00C874CF">
        <w:rPr>
          <w:rFonts w:hint="eastAsia"/>
          <w:rtl/>
        </w:rPr>
        <w:t>در</w:t>
      </w:r>
      <w:r w:rsidRPr="00C874CF">
        <w:rPr>
          <w:rtl/>
        </w:rPr>
        <w:t xml:space="preserve"> </w:t>
      </w:r>
      <w:r w:rsidRPr="00C874CF">
        <w:rPr>
          <w:rFonts w:hint="eastAsia"/>
          <w:rtl/>
        </w:rPr>
        <w:t>محدوده</w:t>
      </w:r>
      <w:r w:rsidRPr="00C874CF">
        <w:rPr>
          <w:rtl/>
        </w:rPr>
        <w:t xml:space="preserve"> </w:t>
      </w:r>
      <w:r w:rsidRPr="00C874CF">
        <w:rPr>
          <w:rFonts w:hint="eastAsia"/>
          <w:rtl/>
        </w:rPr>
        <w:t>زون</w:t>
      </w:r>
      <w:r w:rsidRPr="00C874CF">
        <w:rPr>
          <w:rtl/>
        </w:rPr>
        <w:softHyphen/>
      </w:r>
      <w:r w:rsidRPr="00C874CF">
        <w:rPr>
          <w:rFonts w:hint="eastAsia"/>
          <w:rtl/>
        </w:rPr>
        <w:t>ها</w:t>
      </w:r>
      <w:r w:rsidRPr="00C874CF">
        <w:rPr>
          <w:rFonts w:hint="cs"/>
          <w:rtl/>
        </w:rPr>
        <w:t>ی</w:t>
      </w:r>
      <w:r w:rsidRPr="00C874CF">
        <w:rPr>
          <w:rtl/>
        </w:rPr>
        <w:t xml:space="preserve"> 1 </w:t>
      </w:r>
      <w:r w:rsidRPr="00C874CF">
        <w:rPr>
          <w:rFonts w:hint="eastAsia"/>
          <w:rtl/>
        </w:rPr>
        <w:t>ال</w:t>
      </w:r>
      <w:r w:rsidRPr="00C874CF">
        <w:rPr>
          <w:rFonts w:hint="cs"/>
          <w:rtl/>
        </w:rPr>
        <w:t>ی</w:t>
      </w:r>
      <w:r w:rsidRPr="00C874CF">
        <w:rPr>
          <w:rtl/>
        </w:rPr>
        <w:t xml:space="preserve"> </w:t>
      </w:r>
      <w:bookmarkEnd w:id="1088"/>
      <w:r w:rsidRPr="00C874CF">
        <w:rPr>
          <w:rFonts w:hint="cs"/>
          <w:rtl/>
        </w:rPr>
        <w:t>3</w:t>
      </w:r>
    </w:p>
    <w:tbl>
      <w:tblPr>
        <w:bidiVisual/>
        <w:tblW w:w="8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7"/>
        <w:gridCol w:w="1612"/>
        <w:gridCol w:w="1595"/>
      </w:tblGrid>
      <w:tr w:rsidR="003128BE" w:rsidRPr="00C874CF" w14:paraId="1412DF9E" w14:textId="77777777" w:rsidTr="00381CE2">
        <w:trPr>
          <w:trHeight w:val="349"/>
          <w:jc w:val="center"/>
        </w:trPr>
        <w:tc>
          <w:tcPr>
            <w:tcW w:w="5267" w:type="dxa"/>
            <w:vMerge w:val="restart"/>
            <w:shd w:val="clear" w:color="auto" w:fill="C5D9F1"/>
            <w:vAlign w:val="center"/>
          </w:tcPr>
          <w:p w14:paraId="3B7520DA" w14:textId="77777777" w:rsidR="003128BE" w:rsidRPr="00C874CF" w:rsidRDefault="003128BE" w:rsidP="00381CE2">
            <w:pPr>
              <w:pStyle w:val="TableText"/>
              <w:bidi w:val="0"/>
              <w:rPr>
                <w:b/>
                <w:bCs/>
                <w:rtl/>
              </w:rPr>
            </w:pPr>
            <w:r w:rsidRPr="00C874CF">
              <w:rPr>
                <w:b/>
                <w:bCs/>
              </w:rPr>
              <w:t>Borehole Name</w:t>
            </w:r>
          </w:p>
        </w:tc>
        <w:tc>
          <w:tcPr>
            <w:tcW w:w="1612" w:type="dxa"/>
            <w:vMerge w:val="restart"/>
            <w:shd w:val="clear" w:color="auto" w:fill="C5D9F1"/>
            <w:vAlign w:val="center"/>
          </w:tcPr>
          <w:p w14:paraId="177A0DF6" w14:textId="77777777" w:rsidR="003128BE" w:rsidRPr="00C874CF" w:rsidRDefault="003128BE" w:rsidP="00381CE2">
            <w:pPr>
              <w:pStyle w:val="TableText"/>
              <w:bidi w:val="0"/>
              <w:rPr>
                <w:b/>
                <w:bCs/>
                <w:rtl/>
              </w:rPr>
            </w:pPr>
            <w:r w:rsidRPr="00C874CF">
              <w:rPr>
                <w:b/>
                <w:bCs/>
              </w:rPr>
              <w:t>Zone</w:t>
            </w:r>
          </w:p>
        </w:tc>
        <w:tc>
          <w:tcPr>
            <w:tcW w:w="1595" w:type="dxa"/>
            <w:vMerge w:val="restart"/>
            <w:shd w:val="clear" w:color="auto" w:fill="C5D9F1"/>
            <w:vAlign w:val="center"/>
          </w:tcPr>
          <w:p w14:paraId="407643C6" w14:textId="77777777" w:rsidR="003128BE" w:rsidRPr="00C874CF" w:rsidRDefault="003128BE" w:rsidP="00381CE2">
            <w:pPr>
              <w:pStyle w:val="TableText"/>
              <w:bidi w:val="0"/>
              <w:rPr>
                <w:b/>
                <w:bCs/>
                <w:rtl/>
              </w:rPr>
            </w:pPr>
            <w:r w:rsidRPr="00C874CF">
              <w:rPr>
                <w:b/>
                <w:bCs/>
              </w:rPr>
              <w:t>Package</w:t>
            </w:r>
          </w:p>
        </w:tc>
      </w:tr>
      <w:tr w:rsidR="003128BE" w:rsidRPr="00C874CF" w14:paraId="098DC6B5" w14:textId="77777777" w:rsidTr="00381CE2">
        <w:trPr>
          <w:trHeight w:val="349"/>
          <w:jc w:val="center"/>
        </w:trPr>
        <w:tc>
          <w:tcPr>
            <w:tcW w:w="5267" w:type="dxa"/>
            <w:vMerge/>
            <w:shd w:val="clear" w:color="auto" w:fill="C5D9F1"/>
            <w:vAlign w:val="center"/>
          </w:tcPr>
          <w:p w14:paraId="33197E53" w14:textId="77777777" w:rsidR="003128BE" w:rsidRPr="00C874CF" w:rsidRDefault="003128BE" w:rsidP="00381CE2">
            <w:pPr>
              <w:pStyle w:val="TableText"/>
              <w:bidi w:val="0"/>
              <w:rPr>
                <w:b/>
                <w:bCs/>
                <w:rtl/>
              </w:rPr>
            </w:pPr>
          </w:p>
        </w:tc>
        <w:tc>
          <w:tcPr>
            <w:tcW w:w="1612" w:type="dxa"/>
            <w:vMerge/>
            <w:shd w:val="clear" w:color="auto" w:fill="C5D9F1"/>
            <w:vAlign w:val="center"/>
          </w:tcPr>
          <w:p w14:paraId="74100C64" w14:textId="77777777" w:rsidR="003128BE" w:rsidRPr="00C874CF" w:rsidRDefault="003128BE" w:rsidP="00381CE2">
            <w:pPr>
              <w:pStyle w:val="TableText"/>
              <w:bidi w:val="0"/>
              <w:rPr>
                <w:b/>
                <w:bCs/>
                <w:rtl/>
              </w:rPr>
            </w:pPr>
          </w:p>
        </w:tc>
        <w:tc>
          <w:tcPr>
            <w:tcW w:w="1595" w:type="dxa"/>
            <w:vMerge/>
            <w:shd w:val="clear" w:color="auto" w:fill="C5D9F1"/>
            <w:vAlign w:val="center"/>
          </w:tcPr>
          <w:p w14:paraId="26B85B28" w14:textId="77777777" w:rsidR="003128BE" w:rsidRPr="00C874CF" w:rsidRDefault="003128BE" w:rsidP="00381CE2">
            <w:pPr>
              <w:pStyle w:val="TableText"/>
              <w:bidi w:val="0"/>
              <w:rPr>
                <w:b/>
                <w:bCs/>
                <w:rtl/>
              </w:rPr>
            </w:pPr>
          </w:p>
        </w:tc>
      </w:tr>
      <w:tr w:rsidR="003128BE" w:rsidRPr="00C874CF" w14:paraId="3EB69F60" w14:textId="77777777" w:rsidTr="00381CE2">
        <w:trPr>
          <w:trHeight w:val="324"/>
          <w:jc w:val="center"/>
        </w:trPr>
        <w:tc>
          <w:tcPr>
            <w:tcW w:w="5267" w:type="dxa"/>
            <w:vAlign w:val="center"/>
          </w:tcPr>
          <w:p w14:paraId="1F0CB192" w14:textId="77777777" w:rsidR="003128BE" w:rsidRPr="00C874CF" w:rsidRDefault="003128BE" w:rsidP="00381CE2">
            <w:pPr>
              <w:ind w:firstLine="432"/>
              <w:jc w:val="both"/>
              <w:rPr>
                <w:color w:val="000000"/>
                <w:sz w:val="24"/>
                <w:lang w:bidi="fa-IR"/>
              </w:rPr>
            </w:pPr>
            <w:r w:rsidRPr="00C874CF">
              <w:rPr>
                <w:color w:val="000000"/>
              </w:rPr>
              <w:t>BH-FL-1</w:t>
            </w:r>
          </w:p>
        </w:tc>
        <w:tc>
          <w:tcPr>
            <w:tcW w:w="1612" w:type="dxa"/>
            <w:vAlign w:val="center"/>
          </w:tcPr>
          <w:p w14:paraId="45050122" w14:textId="77777777" w:rsidR="003128BE" w:rsidRPr="00C874CF" w:rsidRDefault="008D1891" w:rsidP="00381CE2">
            <w:pPr>
              <w:jc w:val="both"/>
              <w:rPr>
                <w:b/>
                <w:bCs/>
              </w:rPr>
            </w:pPr>
            <w:r w:rsidRPr="00C874CF">
              <w:rPr>
                <w:noProof/>
                <w:rtl/>
              </w:rPr>
              <mc:AlternateContent>
                <mc:Choice Requires="wps">
                  <w:drawing>
                    <wp:anchor distT="0" distB="0" distL="114300" distR="114300" simplePos="0" relativeHeight="251616256" behindDoc="0" locked="0" layoutInCell="1" allowOverlap="1" wp14:anchorId="69EDBD4B" wp14:editId="6083CF38">
                      <wp:simplePos x="0" y="0"/>
                      <wp:positionH relativeFrom="column">
                        <wp:posOffset>765810</wp:posOffset>
                      </wp:positionH>
                      <wp:positionV relativeFrom="paragraph">
                        <wp:posOffset>56515</wp:posOffset>
                      </wp:positionV>
                      <wp:extent cx="120650" cy="120650"/>
                      <wp:effectExtent l="0" t="0" r="0" b="0"/>
                      <wp:wrapNone/>
                      <wp:docPr id="40" name="Oval 40"/>
                      <wp:cNvGraphicFramePr/>
                      <a:graphic xmlns:a="http://schemas.openxmlformats.org/drawingml/2006/main">
                        <a:graphicData uri="http://schemas.microsoft.com/office/word/2010/wordprocessingShape">
                          <wps:wsp>
                            <wps:cNvSpPr/>
                            <wps:spPr>
                              <a:xfrm>
                                <a:off x="0" y="0"/>
                                <a:ext cx="120650" cy="120650"/>
                              </a:xfrm>
                              <a:prstGeom prst="ellipse">
                                <a:avLst/>
                              </a:prstGeom>
                              <a:solidFill>
                                <a:srgbClr val="8064A2">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7A039" id="Oval 40" o:spid="_x0000_s1026" style="position:absolute;margin-left:60.3pt;margin-top:4.45pt;width:9.5pt;height: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" fillcolor="#8064a2" stroked="f">
                      <v:fill opacity="32896f"/>
                    </v:oval>
                  </w:pict>
                </mc:Fallback>
              </mc:AlternateContent>
            </w:r>
            <w:proofErr w:type="spellStart"/>
            <w:r w:rsidR="003128BE" w:rsidRPr="00C874CF">
              <w:rPr>
                <w:b/>
                <w:bCs/>
              </w:rPr>
              <w:t>ZoneI</w:t>
            </w:r>
            <w:proofErr w:type="spellEnd"/>
          </w:p>
        </w:tc>
        <w:tc>
          <w:tcPr>
            <w:tcW w:w="1595" w:type="dxa"/>
            <w:vMerge w:val="restart"/>
            <w:vAlign w:val="center"/>
          </w:tcPr>
          <w:p w14:paraId="6C09600C" w14:textId="77777777" w:rsidR="003128BE" w:rsidRPr="00C874CF" w:rsidRDefault="003128BE" w:rsidP="00381CE2">
            <w:pPr>
              <w:jc w:val="both"/>
              <w:rPr>
                <w:b/>
                <w:bCs/>
              </w:rPr>
            </w:pPr>
            <w:r w:rsidRPr="00C874CF">
              <w:rPr>
                <w:b/>
                <w:bCs/>
                <w:sz w:val="24"/>
                <w:szCs w:val="32"/>
              </w:rPr>
              <w:t>W-018S</w:t>
            </w:r>
          </w:p>
        </w:tc>
      </w:tr>
      <w:tr w:rsidR="003128BE" w:rsidRPr="00C874CF" w14:paraId="21A31F43" w14:textId="77777777" w:rsidTr="00381CE2">
        <w:trPr>
          <w:trHeight w:val="311"/>
          <w:jc w:val="center"/>
        </w:trPr>
        <w:tc>
          <w:tcPr>
            <w:tcW w:w="5267" w:type="dxa"/>
            <w:vAlign w:val="center"/>
          </w:tcPr>
          <w:p w14:paraId="7F0CF8D1" w14:textId="77777777" w:rsidR="003128BE" w:rsidRPr="00C874CF" w:rsidRDefault="003128BE" w:rsidP="00381CE2">
            <w:pPr>
              <w:ind w:firstLine="432"/>
              <w:jc w:val="both"/>
              <w:rPr>
                <w:color w:val="000000"/>
                <w:sz w:val="24"/>
                <w:lang w:bidi="fa-IR"/>
              </w:rPr>
            </w:pPr>
            <w:r w:rsidRPr="00C874CF">
              <w:rPr>
                <w:color w:val="000000"/>
              </w:rPr>
              <w:t>BH-FL-2, BH-FL-4, BH-FL-6</w:t>
            </w:r>
          </w:p>
        </w:tc>
        <w:tc>
          <w:tcPr>
            <w:tcW w:w="1612" w:type="dxa"/>
            <w:vAlign w:val="center"/>
          </w:tcPr>
          <w:p w14:paraId="2FB26D0D" w14:textId="77777777" w:rsidR="003128BE" w:rsidRPr="00C874CF" w:rsidRDefault="008D1891" w:rsidP="00381CE2">
            <w:pPr>
              <w:jc w:val="both"/>
              <w:rPr>
                <w:b/>
                <w:bCs/>
              </w:rPr>
            </w:pPr>
            <w:r w:rsidRPr="00C874CF">
              <w:rPr>
                <w:noProof/>
                <w:rtl/>
              </w:rPr>
              <mc:AlternateContent>
                <mc:Choice Requires="wps">
                  <w:drawing>
                    <wp:anchor distT="0" distB="0" distL="114300" distR="114300" simplePos="0" relativeHeight="251618304" behindDoc="0" locked="0" layoutInCell="1" allowOverlap="1" wp14:anchorId="3BB1838A" wp14:editId="24102A10">
                      <wp:simplePos x="0" y="0"/>
                      <wp:positionH relativeFrom="column">
                        <wp:posOffset>756285</wp:posOffset>
                      </wp:positionH>
                      <wp:positionV relativeFrom="paragraph">
                        <wp:posOffset>45720</wp:posOffset>
                      </wp:positionV>
                      <wp:extent cx="120650" cy="120650"/>
                      <wp:effectExtent l="0" t="0" r="0" b="0"/>
                      <wp:wrapNone/>
                      <wp:docPr id="41" name="Oval 41"/>
                      <wp:cNvGraphicFramePr/>
                      <a:graphic xmlns:a="http://schemas.openxmlformats.org/drawingml/2006/main">
                        <a:graphicData uri="http://schemas.microsoft.com/office/word/2010/wordprocessingShape">
                          <wps:wsp>
                            <wps:cNvSpPr/>
                            <wps:spPr>
                              <a:xfrm>
                                <a:off x="0" y="0"/>
                                <a:ext cx="120650" cy="120650"/>
                              </a:xfrm>
                              <a:prstGeom prst="ellipse">
                                <a:avLst/>
                              </a:prstGeom>
                              <a:solidFill>
                                <a:srgbClr val="E12713">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277A8" id="Oval 41" o:spid="_x0000_s1026" style="position:absolute;margin-left:59.55pt;margin-top:3.6pt;width:9.5pt;height: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" fillcolor="#e12713" stroked="f">
                      <v:fill opacity="32896f"/>
                    </v:oval>
                  </w:pict>
                </mc:Fallback>
              </mc:AlternateContent>
            </w:r>
            <w:proofErr w:type="spellStart"/>
            <w:r w:rsidR="003128BE" w:rsidRPr="00C874CF">
              <w:rPr>
                <w:b/>
                <w:bCs/>
              </w:rPr>
              <w:t>ZoneII</w:t>
            </w:r>
            <w:proofErr w:type="spellEnd"/>
          </w:p>
        </w:tc>
        <w:tc>
          <w:tcPr>
            <w:tcW w:w="1595" w:type="dxa"/>
            <w:vMerge/>
            <w:vAlign w:val="center"/>
          </w:tcPr>
          <w:p w14:paraId="6B0E60C4" w14:textId="77777777" w:rsidR="003128BE" w:rsidRPr="00C874CF" w:rsidRDefault="003128BE" w:rsidP="00381CE2">
            <w:pPr>
              <w:jc w:val="both"/>
              <w:rPr>
                <w:b/>
                <w:bCs/>
                <w:rtl/>
              </w:rPr>
            </w:pPr>
          </w:p>
        </w:tc>
      </w:tr>
      <w:tr w:rsidR="003128BE" w:rsidRPr="00C874CF" w14:paraId="112DA1B7" w14:textId="77777777" w:rsidTr="00381CE2">
        <w:trPr>
          <w:trHeight w:val="324"/>
          <w:jc w:val="center"/>
        </w:trPr>
        <w:tc>
          <w:tcPr>
            <w:tcW w:w="5267" w:type="dxa"/>
            <w:vAlign w:val="center"/>
          </w:tcPr>
          <w:p w14:paraId="09F32216" w14:textId="77777777" w:rsidR="003128BE" w:rsidRPr="00C874CF" w:rsidRDefault="003128BE" w:rsidP="00381CE2">
            <w:pPr>
              <w:ind w:firstLine="432"/>
              <w:jc w:val="both"/>
              <w:rPr>
                <w:color w:val="000000"/>
                <w:sz w:val="24"/>
                <w:lang w:bidi="fa-IR"/>
              </w:rPr>
            </w:pPr>
            <w:r w:rsidRPr="00C874CF">
              <w:rPr>
                <w:color w:val="000000"/>
              </w:rPr>
              <w:t>BH-FL-3, BH-FL-5</w:t>
            </w:r>
          </w:p>
        </w:tc>
        <w:tc>
          <w:tcPr>
            <w:tcW w:w="1612" w:type="dxa"/>
            <w:vAlign w:val="center"/>
          </w:tcPr>
          <w:p w14:paraId="4F6F6A2D" w14:textId="77777777" w:rsidR="003128BE" w:rsidRPr="00C874CF" w:rsidRDefault="008D1891" w:rsidP="00381CE2">
            <w:pPr>
              <w:jc w:val="both"/>
              <w:rPr>
                <w:b/>
                <w:bCs/>
              </w:rPr>
            </w:pPr>
            <w:r w:rsidRPr="00C874CF">
              <w:rPr>
                <w:noProof/>
                <w:rtl/>
              </w:rPr>
              <mc:AlternateContent>
                <mc:Choice Requires="wps">
                  <w:drawing>
                    <wp:anchor distT="0" distB="0" distL="114300" distR="114300" simplePos="0" relativeHeight="251620352" behindDoc="0" locked="0" layoutInCell="1" allowOverlap="1" wp14:anchorId="1B2A74FE" wp14:editId="46D6EB32">
                      <wp:simplePos x="0" y="0"/>
                      <wp:positionH relativeFrom="column">
                        <wp:posOffset>752475</wp:posOffset>
                      </wp:positionH>
                      <wp:positionV relativeFrom="paragraph">
                        <wp:posOffset>30480</wp:posOffset>
                      </wp:positionV>
                      <wp:extent cx="120650" cy="120650"/>
                      <wp:effectExtent l="0" t="0" r="0" b="0"/>
                      <wp:wrapNone/>
                      <wp:docPr id="42" name="Oval 42"/>
                      <wp:cNvGraphicFramePr/>
                      <a:graphic xmlns:a="http://schemas.openxmlformats.org/drawingml/2006/main">
                        <a:graphicData uri="http://schemas.microsoft.com/office/word/2010/wordprocessingShape">
                          <wps:wsp>
                            <wps:cNvSpPr/>
                            <wps:spPr>
                              <a:xfrm>
                                <a:off x="0" y="0"/>
                                <a:ext cx="120650" cy="120650"/>
                              </a:xfrm>
                              <a:prstGeom prst="ellipse">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02B5B" id="Oval 42" o:spid="_x0000_s1026" style="position:absolute;margin-left:59.25pt;margin-top:2.4pt;width:9.5pt;height: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" fillcolor="#4472c4 [3208]" stroked="f">
                      <v:fill opacity="32896f"/>
                    </v:oval>
                  </w:pict>
                </mc:Fallback>
              </mc:AlternateContent>
            </w:r>
            <w:proofErr w:type="spellStart"/>
            <w:r w:rsidR="003128BE" w:rsidRPr="00C874CF">
              <w:rPr>
                <w:b/>
                <w:bCs/>
              </w:rPr>
              <w:t>ZoneIII</w:t>
            </w:r>
            <w:proofErr w:type="spellEnd"/>
          </w:p>
        </w:tc>
        <w:tc>
          <w:tcPr>
            <w:tcW w:w="1595" w:type="dxa"/>
            <w:vMerge/>
            <w:vAlign w:val="center"/>
          </w:tcPr>
          <w:p w14:paraId="0049256E" w14:textId="77777777" w:rsidR="003128BE" w:rsidRPr="00C874CF" w:rsidRDefault="003128BE" w:rsidP="00381CE2">
            <w:pPr>
              <w:jc w:val="both"/>
              <w:rPr>
                <w:b/>
                <w:bCs/>
                <w:rtl/>
              </w:rPr>
            </w:pPr>
          </w:p>
        </w:tc>
      </w:tr>
    </w:tbl>
    <w:p w14:paraId="1EA1982A" w14:textId="77777777" w:rsidR="004315F8" w:rsidRDefault="004315F8" w:rsidP="00381CE2">
      <w:pPr>
        <w:pStyle w:val="C0PlainText"/>
        <w:ind w:firstLine="35"/>
        <w:rPr>
          <w:b/>
          <w:bCs/>
          <w:sz w:val="28"/>
          <w:lang w:val="en-US"/>
        </w:rPr>
      </w:pPr>
    </w:p>
    <w:p w14:paraId="38574B52" w14:textId="77777777" w:rsidR="004315F8" w:rsidRDefault="004315F8" w:rsidP="00381CE2">
      <w:pPr>
        <w:pStyle w:val="C0PlainText"/>
        <w:ind w:firstLine="35"/>
        <w:rPr>
          <w:b/>
          <w:bCs/>
          <w:sz w:val="28"/>
          <w:lang w:val="en-US"/>
        </w:rPr>
      </w:pPr>
      <w:r w:rsidRPr="004315F8">
        <w:rPr>
          <w:b/>
          <w:bCs/>
          <w:noProof/>
          <w:sz w:val="28"/>
          <w:rtl/>
          <w:lang w:val="en-US" w:eastAsia="en-US" w:bidi="ar-SA"/>
        </w:rPr>
        <mc:AlternateContent>
          <mc:Choice Requires="wps">
            <w:drawing>
              <wp:anchor distT="0" distB="0" distL="114300" distR="114300" simplePos="0" relativeHeight="251694080" behindDoc="0" locked="0" layoutInCell="1" allowOverlap="1" wp14:anchorId="3E09BC79" wp14:editId="16904999">
                <wp:simplePos x="0" y="0"/>
                <wp:positionH relativeFrom="margin">
                  <wp:posOffset>5153025</wp:posOffset>
                </wp:positionH>
                <wp:positionV relativeFrom="paragraph">
                  <wp:posOffset>2764790</wp:posOffset>
                </wp:positionV>
                <wp:extent cx="866775" cy="304800"/>
                <wp:effectExtent l="0" t="0" r="9525" b="0"/>
                <wp:wrapNone/>
                <wp:docPr id="61" name="Text Box 61"/>
                <wp:cNvGraphicFramePr/>
                <a:graphic xmlns:a="http://schemas.openxmlformats.org/drawingml/2006/main">
                  <a:graphicData uri="http://schemas.microsoft.com/office/word/2010/wordprocessingShape">
                    <wps:wsp>
                      <wps:cNvSpPr txBox="1"/>
                      <wps:spPr>
                        <a:xfrm>
                          <a:off x="0" y="0"/>
                          <a:ext cx="866775" cy="30480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AB04BEC" w14:textId="77777777" w:rsidR="00D9014E" w:rsidRPr="007C41B1" w:rsidRDefault="00D9014E" w:rsidP="004315F8">
                            <w:pPr>
                              <w:jc w:val="center"/>
                              <w:rPr>
                                <w:b/>
                                <w:bCs/>
                                <w:color w:val="000000" w:themeColor="text1"/>
                                <w:sz w:val="28"/>
                                <w:szCs w:val="28"/>
                              </w:rPr>
                            </w:pPr>
                            <w:r w:rsidRPr="007C41B1">
                              <w:rPr>
                                <w:b/>
                                <w:bCs/>
                                <w:color w:val="000000" w:themeColor="text1"/>
                                <w:sz w:val="28"/>
                                <w:szCs w:val="28"/>
                              </w:rPr>
                              <w:t>Zone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9BC79" id="Text Box 61" o:spid="_x0000_s1031" type="#_x0000_t202" style="position:absolute;left:0;text-align:left;margin-left:405.75pt;margin-top:217.7pt;width:68.25pt;height:2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" fillcolor="#5b9bd5 [3204]" stroked="f">
                <v:fill opacity="32896f"/>
                <v:textbox>
                  <w:txbxContent>
                    <w:p w14:paraId="3AB04BEC" w14:textId="77777777" w:rsidR="00D9014E" w:rsidRPr="007C41B1" w:rsidRDefault="00D9014E" w:rsidP="004315F8">
                      <w:pPr>
                        <w:jc w:val="center"/>
                        <w:rPr>
                          <w:b/>
                          <w:bCs/>
                          <w:color w:val="000000" w:themeColor="text1"/>
                          <w:sz w:val="28"/>
                          <w:szCs w:val="28"/>
                        </w:rPr>
                      </w:pPr>
                      <w:r w:rsidRPr="007C41B1">
                        <w:rPr>
                          <w:b/>
                          <w:bCs/>
                          <w:color w:val="000000" w:themeColor="text1"/>
                          <w:sz w:val="28"/>
                          <w:szCs w:val="28"/>
                        </w:rPr>
                        <w:t>Zone III</w:t>
                      </w:r>
                    </w:p>
                  </w:txbxContent>
                </v:textbox>
                <w10:wrap anchorx="margin"/>
              </v:shape>
            </w:pict>
          </mc:Fallback>
        </mc:AlternateContent>
      </w:r>
      <w:r w:rsidRPr="004315F8">
        <w:rPr>
          <w:b/>
          <w:bCs/>
          <w:noProof/>
          <w:sz w:val="28"/>
          <w:rtl/>
          <w:lang w:val="en-US" w:eastAsia="en-US" w:bidi="ar-SA"/>
        </w:rPr>
        <mc:AlternateContent>
          <mc:Choice Requires="wps">
            <w:drawing>
              <wp:anchor distT="0" distB="0" distL="114300" distR="114300" simplePos="0" relativeHeight="251692032" behindDoc="0" locked="0" layoutInCell="1" allowOverlap="1" wp14:anchorId="38642BAE" wp14:editId="75EC756B">
                <wp:simplePos x="0" y="0"/>
                <wp:positionH relativeFrom="column">
                  <wp:posOffset>4533900</wp:posOffset>
                </wp:positionH>
                <wp:positionV relativeFrom="paragraph">
                  <wp:posOffset>3401060</wp:posOffset>
                </wp:positionV>
                <wp:extent cx="752475" cy="316230"/>
                <wp:effectExtent l="0" t="0" r="9525" b="7620"/>
                <wp:wrapNone/>
                <wp:docPr id="35" name="Text Box 35"/>
                <wp:cNvGraphicFramePr/>
                <a:graphic xmlns:a="http://schemas.openxmlformats.org/drawingml/2006/main">
                  <a:graphicData uri="http://schemas.microsoft.com/office/word/2010/wordprocessingShape">
                    <wps:wsp>
                      <wps:cNvSpPr txBox="1"/>
                      <wps:spPr>
                        <a:xfrm>
                          <a:off x="0" y="0"/>
                          <a:ext cx="752475" cy="31623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344A677" w14:textId="77777777" w:rsidR="00D9014E" w:rsidRPr="007C41B1" w:rsidRDefault="00D9014E" w:rsidP="004315F8">
                            <w:pPr>
                              <w:rPr>
                                <w:b/>
                                <w:bCs/>
                                <w:color w:val="000000" w:themeColor="text1"/>
                                <w:sz w:val="28"/>
                                <w:szCs w:val="28"/>
                              </w:rPr>
                            </w:pPr>
                            <w:r w:rsidRPr="007C41B1">
                              <w:rPr>
                                <w:b/>
                                <w:bCs/>
                                <w:color w:val="000000" w:themeColor="text1"/>
                                <w:sz w:val="28"/>
                                <w:szCs w:val="28"/>
                              </w:rPr>
                              <w:t>Zone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42BAE" id="Text Box 35" o:spid="_x0000_s1032" type="#_x0000_t202" style="position:absolute;left:0;text-align:left;margin-left:357pt;margin-top:267.8pt;width:59.25pt;height:2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" fillcolor="#ed7d31 [3205]" stroked="f">
                <v:fill opacity="32896f"/>
                <v:textbox>
                  <w:txbxContent>
                    <w:p w14:paraId="5344A677" w14:textId="77777777" w:rsidR="00D9014E" w:rsidRPr="007C41B1" w:rsidRDefault="00D9014E" w:rsidP="004315F8">
                      <w:pPr>
                        <w:rPr>
                          <w:b/>
                          <w:bCs/>
                          <w:color w:val="000000" w:themeColor="text1"/>
                          <w:sz w:val="28"/>
                          <w:szCs w:val="28"/>
                        </w:rPr>
                      </w:pPr>
                      <w:r w:rsidRPr="007C41B1">
                        <w:rPr>
                          <w:b/>
                          <w:bCs/>
                          <w:color w:val="000000" w:themeColor="text1"/>
                          <w:sz w:val="28"/>
                          <w:szCs w:val="28"/>
                        </w:rPr>
                        <w:t>Zone II</w:t>
                      </w:r>
                    </w:p>
                  </w:txbxContent>
                </v:textbox>
              </v:shape>
            </w:pict>
          </mc:Fallback>
        </mc:AlternateContent>
      </w:r>
      <w:r w:rsidRPr="004315F8">
        <w:rPr>
          <w:b/>
          <w:bCs/>
          <w:noProof/>
          <w:sz w:val="28"/>
          <w:rtl/>
          <w:lang w:val="en-US" w:eastAsia="en-US" w:bidi="ar-SA"/>
        </w:rPr>
        <mc:AlternateContent>
          <mc:Choice Requires="wps">
            <w:drawing>
              <wp:anchor distT="0" distB="0" distL="114300" distR="114300" simplePos="0" relativeHeight="251689984" behindDoc="0" locked="0" layoutInCell="1" allowOverlap="1" wp14:anchorId="0B618774" wp14:editId="3796311A">
                <wp:simplePos x="0" y="0"/>
                <wp:positionH relativeFrom="column">
                  <wp:posOffset>4552950</wp:posOffset>
                </wp:positionH>
                <wp:positionV relativeFrom="paragraph">
                  <wp:posOffset>2154555</wp:posOffset>
                </wp:positionV>
                <wp:extent cx="752475" cy="3333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752475" cy="33337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B531C57" w14:textId="77777777" w:rsidR="00D9014E" w:rsidRPr="007C41B1" w:rsidRDefault="00D9014E" w:rsidP="004315F8">
                            <w:pPr>
                              <w:rPr>
                                <w:b/>
                                <w:bCs/>
                                <w:color w:val="000000" w:themeColor="text1"/>
                                <w:sz w:val="28"/>
                                <w:szCs w:val="28"/>
                              </w:rPr>
                            </w:pPr>
                            <w:r w:rsidRPr="007C41B1">
                              <w:rPr>
                                <w:b/>
                                <w:bCs/>
                                <w:color w:val="000000" w:themeColor="text1"/>
                                <w:sz w:val="28"/>
                                <w:szCs w:val="28"/>
                              </w:rPr>
                              <w:t>Zone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18774" id="Text Box 30" o:spid="_x0000_s1033" type="#_x0000_t202" style="position:absolute;left:0;text-align:left;margin-left:358.5pt;margin-top:169.65pt;width:59.2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" fillcolor="#ed7d31 [3205]" stroked="f">
                <v:fill opacity="32896f"/>
                <v:textbox>
                  <w:txbxContent>
                    <w:p w14:paraId="6B531C57" w14:textId="77777777" w:rsidR="00D9014E" w:rsidRPr="007C41B1" w:rsidRDefault="00D9014E" w:rsidP="004315F8">
                      <w:pPr>
                        <w:rPr>
                          <w:b/>
                          <w:bCs/>
                          <w:color w:val="000000" w:themeColor="text1"/>
                          <w:sz w:val="28"/>
                          <w:szCs w:val="28"/>
                        </w:rPr>
                      </w:pPr>
                      <w:r w:rsidRPr="007C41B1">
                        <w:rPr>
                          <w:b/>
                          <w:bCs/>
                          <w:color w:val="000000" w:themeColor="text1"/>
                          <w:sz w:val="28"/>
                          <w:szCs w:val="28"/>
                        </w:rPr>
                        <w:t>Zone II</w:t>
                      </w:r>
                    </w:p>
                  </w:txbxContent>
                </v:textbox>
              </v:shape>
            </w:pict>
          </mc:Fallback>
        </mc:AlternateContent>
      </w:r>
      <w:r w:rsidRPr="004315F8">
        <w:rPr>
          <w:b/>
          <w:bCs/>
          <w:noProof/>
          <w:sz w:val="28"/>
          <w:rtl/>
          <w:lang w:val="en-US" w:eastAsia="en-US" w:bidi="ar-SA"/>
        </w:rPr>
        <mc:AlternateContent>
          <mc:Choice Requires="wps">
            <w:drawing>
              <wp:anchor distT="0" distB="0" distL="114300" distR="114300" simplePos="0" relativeHeight="251687936" behindDoc="0" locked="0" layoutInCell="1" allowOverlap="1" wp14:anchorId="17E6829F" wp14:editId="012DCEE1">
                <wp:simplePos x="0" y="0"/>
                <wp:positionH relativeFrom="margin">
                  <wp:posOffset>2847975</wp:posOffset>
                </wp:positionH>
                <wp:positionV relativeFrom="paragraph">
                  <wp:posOffset>2383790</wp:posOffset>
                </wp:positionV>
                <wp:extent cx="828675" cy="33337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828675" cy="33337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257953A" w14:textId="77777777" w:rsidR="00D9014E" w:rsidRPr="007C41B1" w:rsidRDefault="00D9014E" w:rsidP="004315F8">
                            <w:pPr>
                              <w:rPr>
                                <w:b/>
                                <w:bCs/>
                                <w:color w:val="000000" w:themeColor="text1"/>
                                <w:sz w:val="28"/>
                                <w:szCs w:val="28"/>
                              </w:rPr>
                            </w:pPr>
                            <w:r w:rsidRPr="007C41B1">
                              <w:rPr>
                                <w:b/>
                                <w:bCs/>
                                <w:color w:val="000000" w:themeColor="text1"/>
                                <w:sz w:val="28"/>
                                <w:szCs w:val="28"/>
                              </w:rPr>
                              <w:t>Zone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829F" id="Text Box 60" o:spid="_x0000_s1034" type="#_x0000_t202" style="position:absolute;left:0;text-align:left;margin-left:224.25pt;margin-top:187.7pt;width:65.25pt;height:26.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" fillcolor="#5b9bd5 [3204]" stroked="f">
                <v:fill opacity="32896f"/>
                <v:textbox>
                  <w:txbxContent>
                    <w:p w14:paraId="5257953A" w14:textId="77777777" w:rsidR="00D9014E" w:rsidRPr="007C41B1" w:rsidRDefault="00D9014E" w:rsidP="004315F8">
                      <w:pPr>
                        <w:rPr>
                          <w:b/>
                          <w:bCs/>
                          <w:color w:val="000000" w:themeColor="text1"/>
                          <w:sz w:val="28"/>
                          <w:szCs w:val="28"/>
                        </w:rPr>
                      </w:pPr>
                      <w:r w:rsidRPr="007C41B1">
                        <w:rPr>
                          <w:b/>
                          <w:bCs/>
                          <w:color w:val="000000" w:themeColor="text1"/>
                          <w:sz w:val="28"/>
                          <w:szCs w:val="28"/>
                        </w:rPr>
                        <w:t>Zone III</w:t>
                      </w:r>
                    </w:p>
                  </w:txbxContent>
                </v:textbox>
                <w10:wrap anchorx="margin"/>
              </v:shape>
            </w:pict>
          </mc:Fallback>
        </mc:AlternateContent>
      </w:r>
      <w:r w:rsidRPr="004315F8">
        <w:rPr>
          <w:b/>
          <w:bCs/>
          <w:noProof/>
          <w:sz w:val="28"/>
          <w:rtl/>
          <w:lang w:val="en-US" w:eastAsia="en-US" w:bidi="ar-SA"/>
        </w:rPr>
        <mc:AlternateContent>
          <mc:Choice Requires="wps">
            <w:drawing>
              <wp:anchor distT="0" distB="0" distL="114300" distR="114300" simplePos="0" relativeHeight="251685888" behindDoc="0" locked="0" layoutInCell="1" allowOverlap="1" wp14:anchorId="55663B4B" wp14:editId="4DFD96DF">
                <wp:simplePos x="0" y="0"/>
                <wp:positionH relativeFrom="column">
                  <wp:posOffset>1838325</wp:posOffset>
                </wp:positionH>
                <wp:positionV relativeFrom="paragraph">
                  <wp:posOffset>1297940</wp:posOffset>
                </wp:positionV>
                <wp:extent cx="819150" cy="33337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819150" cy="33337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16BC27D" w14:textId="77777777" w:rsidR="00D9014E" w:rsidRPr="007C41B1" w:rsidRDefault="00D9014E" w:rsidP="004315F8">
                            <w:pPr>
                              <w:rPr>
                                <w:b/>
                                <w:bCs/>
                                <w:color w:val="000000" w:themeColor="text1"/>
                                <w:sz w:val="28"/>
                                <w:szCs w:val="28"/>
                              </w:rPr>
                            </w:pPr>
                            <w:r w:rsidRPr="007C41B1">
                              <w:rPr>
                                <w:b/>
                                <w:bCs/>
                                <w:color w:val="000000" w:themeColor="text1"/>
                                <w:sz w:val="28"/>
                                <w:szCs w:val="28"/>
                              </w:rPr>
                              <w:t>Zone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63B4B" id="Text Box 59" o:spid="_x0000_s1035" type="#_x0000_t202" style="position:absolute;left:0;text-align:left;margin-left:144.75pt;margin-top:102.2pt;width:64.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" fillcolor="#ed7d31 [3205]" stroked="f">
                <v:fill opacity="32896f"/>
                <v:textbox>
                  <w:txbxContent>
                    <w:p w14:paraId="216BC27D" w14:textId="77777777" w:rsidR="00D9014E" w:rsidRPr="007C41B1" w:rsidRDefault="00D9014E" w:rsidP="004315F8">
                      <w:pPr>
                        <w:rPr>
                          <w:b/>
                          <w:bCs/>
                          <w:color w:val="000000" w:themeColor="text1"/>
                          <w:sz w:val="28"/>
                          <w:szCs w:val="28"/>
                        </w:rPr>
                      </w:pPr>
                      <w:r w:rsidRPr="007C41B1">
                        <w:rPr>
                          <w:b/>
                          <w:bCs/>
                          <w:color w:val="000000" w:themeColor="text1"/>
                          <w:sz w:val="28"/>
                          <w:szCs w:val="28"/>
                        </w:rPr>
                        <w:t>Zone II</w:t>
                      </w:r>
                    </w:p>
                  </w:txbxContent>
                </v:textbox>
              </v:shape>
            </w:pict>
          </mc:Fallback>
        </mc:AlternateContent>
      </w:r>
      <w:r w:rsidRPr="004315F8">
        <w:rPr>
          <w:b/>
          <w:bCs/>
          <w:noProof/>
          <w:sz w:val="28"/>
          <w:rtl/>
          <w:lang w:val="en-US" w:eastAsia="en-US" w:bidi="ar-SA"/>
        </w:rPr>
        <mc:AlternateContent>
          <mc:Choice Requires="wps">
            <w:drawing>
              <wp:anchor distT="0" distB="0" distL="114300" distR="114300" simplePos="0" relativeHeight="251683840" behindDoc="0" locked="0" layoutInCell="1" allowOverlap="1" wp14:anchorId="1491BA29" wp14:editId="359F85DF">
                <wp:simplePos x="0" y="0"/>
                <wp:positionH relativeFrom="column">
                  <wp:posOffset>1133475</wp:posOffset>
                </wp:positionH>
                <wp:positionV relativeFrom="paragraph">
                  <wp:posOffset>707390</wp:posOffset>
                </wp:positionV>
                <wp:extent cx="704850" cy="33337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704850" cy="333375"/>
                        </a:xfrm>
                        <a:prstGeom prst="rect">
                          <a:avLst/>
                        </a:prstGeom>
                        <a:solidFill>
                          <a:srgbClr val="9964BA">
                            <a:alpha val="49804"/>
                          </a:srgbClr>
                        </a:solidFill>
                        <a:ln>
                          <a:noFill/>
                        </a:ln>
                      </wps:spPr>
                      <wps:style>
                        <a:lnRef idx="0">
                          <a:scrgbClr r="0" g="0" b="0"/>
                        </a:lnRef>
                        <a:fillRef idx="0">
                          <a:scrgbClr r="0" g="0" b="0"/>
                        </a:fillRef>
                        <a:effectRef idx="0">
                          <a:scrgbClr r="0" g="0" b="0"/>
                        </a:effectRef>
                        <a:fontRef idx="minor">
                          <a:schemeClr val="lt1"/>
                        </a:fontRef>
                      </wps:style>
                      <wps:txbx>
                        <w:txbxContent>
                          <w:p w14:paraId="2BD9C615" w14:textId="77777777" w:rsidR="00D9014E" w:rsidRPr="007C41B1" w:rsidRDefault="00D9014E" w:rsidP="004315F8">
                            <w:pPr>
                              <w:rPr>
                                <w:b/>
                                <w:bCs/>
                                <w:color w:val="000000" w:themeColor="text1"/>
                                <w:sz w:val="28"/>
                                <w:szCs w:val="28"/>
                              </w:rPr>
                            </w:pPr>
                            <w:r w:rsidRPr="007C41B1">
                              <w:rPr>
                                <w:b/>
                                <w:bCs/>
                                <w:color w:val="000000" w:themeColor="text1"/>
                                <w:sz w:val="28"/>
                                <w:szCs w:val="28"/>
                              </w:rPr>
                              <w:t>Zone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1BA29" id="Text Box 58" o:spid="_x0000_s1036" type="#_x0000_t202" style="position:absolute;left:0;text-align:left;margin-left:89.25pt;margin-top:55.7pt;width:55.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" fillcolor="#9964ba" stroked="f">
                <v:fill opacity="32639f"/>
                <v:textbox>
                  <w:txbxContent>
                    <w:p w14:paraId="2BD9C615" w14:textId="77777777" w:rsidR="00D9014E" w:rsidRPr="007C41B1" w:rsidRDefault="00D9014E" w:rsidP="004315F8">
                      <w:pPr>
                        <w:rPr>
                          <w:b/>
                          <w:bCs/>
                          <w:color w:val="000000" w:themeColor="text1"/>
                          <w:sz w:val="28"/>
                          <w:szCs w:val="28"/>
                        </w:rPr>
                      </w:pPr>
                      <w:r w:rsidRPr="007C41B1">
                        <w:rPr>
                          <w:b/>
                          <w:bCs/>
                          <w:color w:val="000000" w:themeColor="text1"/>
                          <w:sz w:val="28"/>
                          <w:szCs w:val="28"/>
                        </w:rPr>
                        <w:t>Zone I</w:t>
                      </w:r>
                    </w:p>
                  </w:txbxContent>
                </v:textbox>
              </v:shape>
            </w:pict>
          </mc:Fallback>
        </mc:AlternateContent>
      </w:r>
      <w:r w:rsidRPr="004315F8">
        <w:rPr>
          <w:b/>
          <w:bCs/>
          <w:noProof/>
          <w:sz w:val="28"/>
          <w:rtl/>
          <w:lang w:val="en-US" w:eastAsia="en-US" w:bidi="ar-SA"/>
        </w:rPr>
        <mc:AlternateContent>
          <mc:Choice Requires="wps">
            <w:drawing>
              <wp:anchor distT="0" distB="0" distL="114300" distR="114300" simplePos="0" relativeHeight="251681792" behindDoc="0" locked="0" layoutInCell="1" allowOverlap="1" wp14:anchorId="43DF80B9" wp14:editId="705A0256">
                <wp:simplePos x="0" y="0"/>
                <wp:positionH relativeFrom="column">
                  <wp:posOffset>5562600</wp:posOffset>
                </wp:positionH>
                <wp:positionV relativeFrom="paragraph">
                  <wp:posOffset>3098165</wp:posOffset>
                </wp:positionV>
                <wp:extent cx="274955" cy="302895"/>
                <wp:effectExtent l="0" t="0" r="0" b="1905"/>
                <wp:wrapNone/>
                <wp:docPr id="57" name="Oval 57"/>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5F738" id="Oval 57" o:spid="_x0000_s1026" style="position:absolute;margin-left:438pt;margin-top:243.95pt;width:21.65pt;height:2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" fillcolor="#5b9bd5 [3204]" stroked="f">
                <v:fill opacity="32896f"/>
              </v:oval>
            </w:pict>
          </mc:Fallback>
        </mc:AlternateContent>
      </w:r>
      <w:r w:rsidRPr="004315F8">
        <w:rPr>
          <w:b/>
          <w:bCs/>
          <w:noProof/>
          <w:sz w:val="28"/>
          <w:rtl/>
          <w:lang w:val="en-US" w:eastAsia="en-US" w:bidi="ar-SA"/>
        </w:rPr>
        <mc:AlternateContent>
          <mc:Choice Requires="wps">
            <w:drawing>
              <wp:anchor distT="0" distB="0" distL="114300" distR="114300" simplePos="0" relativeHeight="251679744" behindDoc="0" locked="0" layoutInCell="1" allowOverlap="1" wp14:anchorId="481881DF" wp14:editId="6F3B1FC0">
                <wp:simplePos x="0" y="0"/>
                <wp:positionH relativeFrom="column">
                  <wp:posOffset>3571875</wp:posOffset>
                </wp:positionH>
                <wp:positionV relativeFrom="paragraph">
                  <wp:posOffset>2040890</wp:posOffset>
                </wp:positionV>
                <wp:extent cx="274955" cy="302895"/>
                <wp:effectExtent l="0" t="0" r="0" b="1905"/>
                <wp:wrapNone/>
                <wp:docPr id="56" name="Oval 56"/>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ABC7A" id="Oval 56" o:spid="_x0000_s1026" style="position:absolute;margin-left:281.25pt;margin-top:160.7pt;width:21.65pt;height:2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" fillcolor="#5b9bd5 [3204]" stroked="f">
                <v:fill opacity="32896f"/>
              </v:oval>
            </w:pict>
          </mc:Fallback>
        </mc:AlternateContent>
      </w:r>
      <w:r w:rsidRPr="004315F8">
        <w:rPr>
          <w:b/>
          <w:bCs/>
          <w:noProof/>
          <w:sz w:val="28"/>
          <w:rtl/>
          <w:lang w:val="en-US" w:eastAsia="en-US" w:bidi="ar-SA"/>
        </w:rPr>
        <mc:AlternateContent>
          <mc:Choice Requires="wps">
            <w:drawing>
              <wp:anchor distT="0" distB="0" distL="114300" distR="114300" simplePos="0" relativeHeight="251677696" behindDoc="0" locked="0" layoutInCell="1" allowOverlap="1" wp14:anchorId="4A3DFD7D" wp14:editId="47327E40">
                <wp:simplePos x="0" y="0"/>
                <wp:positionH relativeFrom="column">
                  <wp:posOffset>5325745</wp:posOffset>
                </wp:positionH>
                <wp:positionV relativeFrom="paragraph">
                  <wp:posOffset>3479165</wp:posOffset>
                </wp:positionV>
                <wp:extent cx="284480" cy="264795"/>
                <wp:effectExtent l="0" t="0" r="1270" b="1905"/>
                <wp:wrapNone/>
                <wp:docPr id="55" name="Oval 55"/>
                <wp:cNvGraphicFramePr/>
                <a:graphic xmlns:a="http://schemas.openxmlformats.org/drawingml/2006/main">
                  <a:graphicData uri="http://schemas.microsoft.com/office/word/2010/wordprocessingShape">
                    <wps:wsp>
                      <wps:cNvSpPr/>
                      <wps:spPr>
                        <a:xfrm>
                          <a:off x="0" y="0"/>
                          <a:ext cx="284480" cy="264795"/>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B45BE" id="Oval 55" o:spid="_x0000_s1026" style="position:absolute;margin-left:419.35pt;margin-top:273.95pt;width:22.4pt;height:2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" fillcolor="#e12713" stroked="f">
                <v:fill opacity="32639f"/>
              </v:oval>
            </w:pict>
          </mc:Fallback>
        </mc:AlternateContent>
      </w:r>
      <w:r w:rsidRPr="004315F8">
        <w:rPr>
          <w:b/>
          <w:bCs/>
          <w:noProof/>
          <w:sz w:val="28"/>
          <w:rtl/>
          <w:lang w:val="en-US" w:eastAsia="en-US" w:bidi="ar-SA"/>
        </w:rPr>
        <mc:AlternateContent>
          <mc:Choice Requires="wps">
            <w:drawing>
              <wp:anchor distT="0" distB="0" distL="114300" distR="114300" simplePos="0" relativeHeight="251675648" behindDoc="0" locked="0" layoutInCell="1" allowOverlap="1" wp14:anchorId="77222EEB" wp14:editId="756EED1F">
                <wp:simplePos x="0" y="0"/>
                <wp:positionH relativeFrom="column">
                  <wp:posOffset>4685665</wp:posOffset>
                </wp:positionH>
                <wp:positionV relativeFrom="paragraph">
                  <wp:posOffset>2506980</wp:posOffset>
                </wp:positionV>
                <wp:extent cx="294005" cy="283845"/>
                <wp:effectExtent l="0" t="0" r="0" b="1905"/>
                <wp:wrapNone/>
                <wp:docPr id="54" name="Oval 54"/>
                <wp:cNvGraphicFramePr/>
                <a:graphic xmlns:a="http://schemas.openxmlformats.org/drawingml/2006/main">
                  <a:graphicData uri="http://schemas.microsoft.com/office/word/2010/wordprocessingShape">
                    <wps:wsp>
                      <wps:cNvSpPr/>
                      <wps:spPr>
                        <a:xfrm>
                          <a:off x="0" y="0"/>
                          <a:ext cx="294005" cy="283845"/>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2BA8A" id="Oval 54" o:spid="_x0000_s1026" style="position:absolute;margin-left:368.95pt;margin-top:197.4pt;width:23.15pt;height:2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" fillcolor="#e12713" stroked="f">
                <v:fill opacity="32639f"/>
              </v:oval>
            </w:pict>
          </mc:Fallback>
        </mc:AlternateContent>
      </w:r>
      <w:r w:rsidRPr="004315F8">
        <w:rPr>
          <w:b/>
          <w:bCs/>
          <w:noProof/>
          <w:sz w:val="28"/>
          <w:rtl/>
          <w:lang w:val="en-US" w:eastAsia="en-US" w:bidi="ar-SA"/>
        </w:rPr>
        <mc:AlternateContent>
          <mc:Choice Requires="wps">
            <w:drawing>
              <wp:anchor distT="0" distB="0" distL="114300" distR="114300" simplePos="0" relativeHeight="251673600" behindDoc="0" locked="0" layoutInCell="1" allowOverlap="1" wp14:anchorId="3B8BB2ED" wp14:editId="795C00E4">
                <wp:simplePos x="0" y="0"/>
                <wp:positionH relativeFrom="column">
                  <wp:posOffset>2505075</wp:posOffset>
                </wp:positionH>
                <wp:positionV relativeFrom="paragraph">
                  <wp:posOffset>1050290</wp:posOffset>
                </wp:positionV>
                <wp:extent cx="295275" cy="274320"/>
                <wp:effectExtent l="0" t="0" r="9525" b="0"/>
                <wp:wrapNone/>
                <wp:docPr id="52" name="Oval 52"/>
                <wp:cNvGraphicFramePr/>
                <a:graphic xmlns:a="http://schemas.openxmlformats.org/drawingml/2006/main">
                  <a:graphicData uri="http://schemas.microsoft.com/office/word/2010/wordprocessingShape">
                    <wps:wsp>
                      <wps:cNvSpPr/>
                      <wps:spPr>
                        <a:xfrm>
                          <a:off x="0" y="0"/>
                          <a:ext cx="295275" cy="274320"/>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77E50" id="Oval 52" o:spid="_x0000_s1026" style="position:absolute;margin-left:197.25pt;margin-top:82.7pt;width:23.25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" fillcolor="#e12713" stroked="f">
                <v:fill opacity="32639f"/>
              </v:oval>
            </w:pict>
          </mc:Fallback>
        </mc:AlternateContent>
      </w:r>
      <w:r w:rsidRPr="004315F8">
        <w:rPr>
          <w:b/>
          <w:bCs/>
          <w:noProof/>
          <w:sz w:val="28"/>
          <w:rtl/>
          <w:lang w:val="en-US" w:eastAsia="en-US" w:bidi="ar-SA"/>
        </w:rPr>
        <mc:AlternateContent>
          <mc:Choice Requires="wps">
            <w:drawing>
              <wp:anchor distT="0" distB="0" distL="114300" distR="114300" simplePos="0" relativeHeight="251671552" behindDoc="0" locked="0" layoutInCell="1" allowOverlap="1" wp14:anchorId="599B2004" wp14:editId="2F281697">
                <wp:simplePos x="0" y="0"/>
                <wp:positionH relativeFrom="column">
                  <wp:posOffset>1933575</wp:posOffset>
                </wp:positionH>
                <wp:positionV relativeFrom="paragraph">
                  <wp:posOffset>812165</wp:posOffset>
                </wp:positionV>
                <wp:extent cx="314325" cy="274320"/>
                <wp:effectExtent l="0" t="0" r="9525" b="0"/>
                <wp:wrapNone/>
                <wp:docPr id="51" name="Oval 51"/>
                <wp:cNvGraphicFramePr/>
                <a:graphic xmlns:a="http://schemas.openxmlformats.org/drawingml/2006/main">
                  <a:graphicData uri="http://schemas.microsoft.com/office/word/2010/wordprocessingShape">
                    <wps:wsp>
                      <wps:cNvSpPr/>
                      <wps:spPr>
                        <a:xfrm>
                          <a:off x="0" y="0"/>
                          <a:ext cx="314325" cy="274320"/>
                        </a:xfrm>
                        <a:prstGeom prst="ellipse">
                          <a:avLst/>
                        </a:prstGeom>
                        <a:solidFill>
                          <a:srgbClr val="7030A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D9375" id="Oval 51" o:spid="_x0000_s1026" style="position:absolute;margin-left:152.25pt;margin-top:63.95pt;width:24.75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" fillcolor="#7030a0" stroked="f">
                <v:fill opacity="32896f"/>
              </v:oval>
            </w:pict>
          </mc:Fallback>
        </mc:AlternateContent>
      </w:r>
      <w:r w:rsidRPr="00BB2285">
        <w:rPr>
          <w:bCs/>
          <w:i/>
          <w:noProof/>
          <w:sz w:val="8"/>
          <w:szCs w:val="12"/>
          <w:lang w:val="en-US" w:eastAsia="en-US" w:bidi="ar-SA"/>
        </w:rPr>
        <w:drawing>
          <wp:inline distT="0" distB="0" distL="0" distR="0" wp14:anchorId="2FF7703B" wp14:editId="429944F3">
            <wp:extent cx="5753100" cy="386044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016" cy="3878504"/>
                    </a:xfrm>
                    <a:prstGeom prst="rect">
                      <a:avLst/>
                    </a:prstGeom>
                    <a:noFill/>
                  </pic:spPr>
                </pic:pic>
              </a:graphicData>
            </a:graphic>
          </wp:inline>
        </w:drawing>
      </w:r>
    </w:p>
    <w:p w14:paraId="07F16075" w14:textId="77777777" w:rsidR="00487269" w:rsidRPr="00467319" w:rsidRDefault="00487269" w:rsidP="00487269">
      <w:pPr>
        <w:bidi/>
        <w:jc w:val="center"/>
        <w:rPr>
          <w:bCs/>
          <w:i/>
          <w:sz w:val="18"/>
        </w:rPr>
      </w:pPr>
      <w:r w:rsidRPr="00467319">
        <w:rPr>
          <w:bCs/>
          <w:i/>
          <w:sz w:val="18"/>
          <w:rtl/>
        </w:rPr>
        <w:t>شکل4-</w:t>
      </w:r>
      <w:r w:rsidRPr="00467319">
        <w:rPr>
          <w:bCs/>
          <w:i/>
          <w:sz w:val="18"/>
          <w:rtl/>
          <w:lang w:bidi="fa-IR"/>
        </w:rPr>
        <w:t>2</w:t>
      </w:r>
      <w:r w:rsidRPr="00467319">
        <w:rPr>
          <w:bCs/>
          <w:i/>
          <w:sz w:val="18"/>
          <w:rtl/>
        </w:rPr>
        <w:t>. مرز تفک</w:t>
      </w:r>
      <w:r w:rsidRPr="00467319">
        <w:rPr>
          <w:rFonts w:hint="cs"/>
          <w:bCs/>
          <w:i/>
          <w:sz w:val="18"/>
          <w:rtl/>
        </w:rPr>
        <w:t>ی</w:t>
      </w:r>
      <w:r w:rsidRPr="00467319">
        <w:rPr>
          <w:rFonts w:hint="eastAsia"/>
          <w:bCs/>
          <w:i/>
          <w:sz w:val="18"/>
          <w:rtl/>
        </w:rPr>
        <w:t>ک</w:t>
      </w:r>
      <w:r w:rsidRPr="00467319">
        <w:rPr>
          <w:rFonts w:hint="cs"/>
          <w:bCs/>
          <w:i/>
          <w:sz w:val="18"/>
          <w:rtl/>
        </w:rPr>
        <w:t>ی</w:t>
      </w:r>
      <w:r w:rsidRPr="00467319">
        <w:rPr>
          <w:bCs/>
          <w:i/>
          <w:sz w:val="18"/>
          <w:rtl/>
        </w:rPr>
        <w:t xml:space="preserve"> </w:t>
      </w:r>
      <w:r w:rsidRPr="00467319">
        <w:rPr>
          <w:rFonts w:hint="eastAsia"/>
          <w:bCs/>
          <w:i/>
          <w:sz w:val="18"/>
          <w:rtl/>
        </w:rPr>
        <w:t>زون‌ها</w:t>
      </w:r>
      <w:r w:rsidRPr="00467319">
        <w:rPr>
          <w:rFonts w:hint="cs"/>
          <w:bCs/>
          <w:i/>
          <w:sz w:val="18"/>
          <w:rtl/>
        </w:rPr>
        <w:t>ی</w:t>
      </w:r>
      <w:r w:rsidRPr="00467319">
        <w:rPr>
          <w:bCs/>
          <w:i/>
          <w:sz w:val="18"/>
          <w:rtl/>
        </w:rPr>
        <w:t xml:space="preserve"> 2،1 </w:t>
      </w:r>
      <w:r w:rsidRPr="00467319">
        <w:rPr>
          <w:rFonts w:hint="eastAsia"/>
          <w:bCs/>
          <w:i/>
          <w:sz w:val="18"/>
          <w:rtl/>
        </w:rPr>
        <w:t>و</w:t>
      </w:r>
      <w:r w:rsidRPr="00467319">
        <w:rPr>
          <w:bCs/>
          <w:i/>
          <w:sz w:val="18"/>
          <w:rtl/>
        </w:rPr>
        <w:t xml:space="preserve"> 3- </w:t>
      </w:r>
      <w:r w:rsidRPr="00467319">
        <w:rPr>
          <w:rFonts w:hint="eastAsia"/>
          <w:bCs/>
          <w:i/>
          <w:sz w:val="18"/>
          <w:rtl/>
        </w:rPr>
        <w:t>نقشه</w:t>
      </w:r>
      <w:r w:rsidRPr="00467319">
        <w:rPr>
          <w:bCs/>
          <w:i/>
          <w:sz w:val="18"/>
          <w:rtl/>
        </w:rPr>
        <w:t xml:space="preserve"> </w:t>
      </w:r>
      <w:r w:rsidRPr="00467319">
        <w:rPr>
          <w:rFonts w:hint="eastAsia"/>
          <w:bCs/>
          <w:i/>
          <w:sz w:val="18"/>
          <w:rtl/>
        </w:rPr>
        <w:t>ارسال</w:t>
      </w:r>
      <w:r w:rsidRPr="00467319">
        <w:rPr>
          <w:rFonts w:hint="cs"/>
          <w:bCs/>
          <w:i/>
          <w:sz w:val="18"/>
          <w:rtl/>
        </w:rPr>
        <w:t>ی</w:t>
      </w:r>
      <w:r w:rsidRPr="00467319">
        <w:rPr>
          <w:bCs/>
          <w:i/>
          <w:sz w:val="18"/>
          <w:rtl/>
        </w:rPr>
        <w:t xml:space="preserve"> </w:t>
      </w:r>
      <w:r w:rsidRPr="00467319">
        <w:rPr>
          <w:rFonts w:hint="eastAsia"/>
          <w:bCs/>
          <w:i/>
          <w:sz w:val="18"/>
          <w:rtl/>
        </w:rPr>
        <w:t>از</w:t>
      </w:r>
      <w:r w:rsidRPr="00467319">
        <w:rPr>
          <w:bCs/>
          <w:i/>
          <w:sz w:val="18"/>
          <w:rtl/>
        </w:rPr>
        <w:t xml:space="preserve"> </w:t>
      </w:r>
      <w:r w:rsidRPr="00467319">
        <w:rPr>
          <w:rFonts w:hint="eastAsia"/>
          <w:bCs/>
          <w:i/>
          <w:sz w:val="18"/>
          <w:rtl/>
        </w:rPr>
        <w:t>کارفرما</w:t>
      </w:r>
      <w:r w:rsidRPr="00467319">
        <w:rPr>
          <w:rFonts w:hint="cs"/>
          <w:bCs/>
          <w:i/>
          <w:sz w:val="18"/>
          <w:rtl/>
        </w:rPr>
        <w:t>ی</w:t>
      </w:r>
      <w:r w:rsidRPr="00467319">
        <w:rPr>
          <w:bCs/>
          <w:i/>
          <w:sz w:val="18"/>
          <w:rtl/>
        </w:rPr>
        <w:t xml:space="preserve"> </w:t>
      </w:r>
      <w:r w:rsidRPr="00467319">
        <w:rPr>
          <w:rFonts w:hint="eastAsia"/>
          <w:bCs/>
          <w:i/>
          <w:sz w:val="18"/>
          <w:rtl/>
        </w:rPr>
        <w:t>محترم</w:t>
      </w:r>
    </w:p>
    <w:p w14:paraId="520E2FE9" w14:textId="77777777" w:rsidR="00487269" w:rsidRDefault="00487269" w:rsidP="00381CE2">
      <w:pPr>
        <w:pStyle w:val="C0PlainText"/>
        <w:ind w:firstLine="35"/>
        <w:rPr>
          <w:b/>
          <w:bCs/>
          <w:sz w:val="28"/>
          <w:lang w:val="en-US"/>
        </w:rPr>
      </w:pPr>
    </w:p>
    <w:p w14:paraId="0550DB75" w14:textId="77777777" w:rsidR="00487269" w:rsidRDefault="00487269" w:rsidP="00381CE2">
      <w:pPr>
        <w:pStyle w:val="C0PlainText"/>
        <w:ind w:firstLine="35"/>
        <w:rPr>
          <w:b/>
          <w:bCs/>
          <w:sz w:val="28"/>
          <w:lang w:val="en-US"/>
        </w:rPr>
      </w:pPr>
    </w:p>
    <w:p w14:paraId="09FFDADE" w14:textId="77777777" w:rsidR="00487269" w:rsidRDefault="00487269" w:rsidP="00381CE2">
      <w:pPr>
        <w:pStyle w:val="C0PlainText"/>
        <w:ind w:firstLine="35"/>
        <w:rPr>
          <w:b/>
          <w:bCs/>
          <w:sz w:val="28"/>
          <w:lang w:val="en-US"/>
        </w:rPr>
      </w:pPr>
      <w:r w:rsidRPr="00487269">
        <w:rPr>
          <w:b/>
          <w:bCs/>
          <w:noProof/>
          <w:sz w:val="28"/>
          <w:rtl/>
          <w:lang w:val="en-US" w:eastAsia="en-US" w:bidi="ar-SA"/>
        </w:rPr>
        <w:lastRenderedPageBreak/>
        <mc:AlternateContent>
          <mc:Choice Requires="wps">
            <w:drawing>
              <wp:anchor distT="0" distB="0" distL="114300" distR="114300" simplePos="0" relativeHeight="251698176" behindDoc="0" locked="0" layoutInCell="1" allowOverlap="1" wp14:anchorId="0CF6FCFD" wp14:editId="7A544029">
                <wp:simplePos x="0" y="0"/>
                <wp:positionH relativeFrom="column">
                  <wp:posOffset>3190240</wp:posOffset>
                </wp:positionH>
                <wp:positionV relativeFrom="paragraph">
                  <wp:posOffset>780415</wp:posOffset>
                </wp:positionV>
                <wp:extent cx="1885950" cy="1400175"/>
                <wp:effectExtent l="38100" t="0" r="19050" b="47625"/>
                <wp:wrapNone/>
                <wp:docPr id="10" name="Straight Arrow Connector 10"/>
                <wp:cNvGraphicFramePr/>
                <a:graphic xmlns:a="http://schemas.openxmlformats.org/drawingml/2006/main">
                  <a:graphicData uri="http://schemas.microsoft.com/office/word/2010/wordprocessingShape">
                    <wps:wsp>
                      <wps:cNvCnPr/>
                      <wps:spPr>
                        <a:xfrm flipH="1">
                          <a:off x="0" y="0"/>
                          <a:ext cx="1885950" cy="140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F8136" id="Straight Arrow Connector 10" o:spid="_x0000_s1026" type="#_x0000_t32" style="position:absolute;margin-left:251.2pt;margin-top:61.45pt;width:148.5pt;height:110.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" strokecolor="black [3200]" strokeweight=".5pt">
                <v:stroke endarrow="block" joinstyle="miter"/>
              </v:shape>
            </w:pict>
          </mc:Fallback>
        </mc:AlternateContent>
      </w:r>
      <w:r w:rsidRPr="00487269">
        <w:rPr>
          <w:b/>
          <w:bCs/>
          <w:noProof/>
          <w:sz w:val="28"/>
          <w:rtl/>
          <w:lang w:val="en-US" w:eastAsia="en-US" w:bidi="ar-SA"/>
        </w:rPr>
        <mc:AlternateContent>
          <mc:Choice Requires="wps">
            <w:drawing>
              <wp:anchor distT="0" distB="0" distL="114300" distR="114300" simplePos="0" relativeHeight="251696128" behindDoc="0" locked="0" layoutInCell="1" allowOverlap="1" wp14:anchorId="0D2E6553" wp14:editId="47F1E184">
                <wp:simplePos x="0" y="0"/>
                <wp:positionH relativeFrom="column">
                  <wp:posOffset>3950335</wp:posOffset>
                </wp:positionH>
                <wp:positionV relativeFrom="paragraph">
                  <wp:posOffset>164465</wp:posOffset>
                </wp:positionV>
                <wp:extent cx="1933575" cy="6286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933575"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E65C0" w14:textId="77777777" w:rsidR="00D9014E" w:rsidRPr="0022352F" w:rsidRDefault="00D9014E" w:rsidP="00487269">
                            <w:pPr>
                              <w:jc w:val="center"/>
                              <w:rPr>
                                <w:b/>
                                <w:bCs/>
                                <w:color w:val="000000" w:themeColor="text1"/>
                                <w:sz w:val="28"/>
                                <w:szCs w:val="28"/>
                                <w:lang w:bidi="fa-IR"/>
                              </w:rPr>
                            </w:pPr>
                            <w:r w:rsidRPr="0022352F">
                              <w:rPr>
                                <w:rFonts w:hint="eastAsia"/>
                                <w:b/>
                                <w:bCs/>
                                <w:color w:val="000000" w:themeColor="text1"/>
                                <w:sz w:val="28"/>
                                <w:szCs w:val="28"/>
                                <w:rtl/>
                                <w:lang w:bidi="fa-IR"/>
                              </w:rPr>
                              <w:t>موقع</w:t>
                            </w:r>
                            <w:r w:rsidRPr="0022352F">
                              <w:rPr>
                                <w:rFonts w:hint="cs"/>
                                <w:b/>
                                <w:bCs/>
                                <w:color w:val="000000" w:themeColor="text1"/>
                                <w:sz w:val="28"/>
                                <w:szCs w:val="28"/>
                                <w:rtl/>
                                <w:lang w:bidi="fa-IR"/>
                              </w:rPr>
                              <w:t>ی</w:t>
                            </w:r>
                            <w:r w:rsidRPr="0022352F">
                              <w:rPr>
                                <w:rFonts w:hint="eastAsia"/>
                                <w:b/>
                                <w:bCs/>
                                <w:color w:val="000000" w:themeColor="text1"/>
                                <w:sz w:val="28"/>
                                <w:szCs w:val="28"/>
                                <w:rtl/>
                                <w:lang w:bidi="fa-IR"/>
                              </w:rPr>
                              <w:t>ت</w:t>
                            </w:r>
                            <w:r w:rsidRPr="0022352F">
                              <w:rPr>
                                <w:b/>
                                <w:bCs/>
                                <w:color w:val="000000" w:themeColor="text1"/>
                                <w:sz w:val="28"/>
                                <w:szCs w:val="28"/>
                                <w:rtl/>
                                <w:lang w:bidi="fa-IR"/>
                              </w:rPr>
                              <w:t xml:space="preserve"> تاس</w:t>
                            </w:r>
                            <w:r w:rsidRPr="0022352F">
                              <w:rPr>
                                <w:rFonts w:hint="cs"/>
                                <w:b/>
                                <w:bCs/>
                                <w:color w:val="000000" w:themeColor="text1"/>
                                <w:sz w:val="28"/>
                                <w:szCs w:val="28"/>
                                <w:rtl/>
                                <w:lang w:bidi="fa-IR"/>
                              </w:rPr>
                              <w:t>ی</w:t>
                            </w:r>
                            <w:r w:rsidRPr="0022352F">
                              <w:rPr>
                                <w:rFonts w:hint="eastAsia"/>
                                <w:b/>
                                <w:bCs/>
                                <w:color w:val="000000" w:themeColor="text1"/>
                                <w:sz w:val="28"/>
                                <w:szCs w:val="28"/>
                                <w:rtl/>
                                <w:lang w:bidi="fa-IR"/>
                              </w:rPr>
                              <w:t>سات</w:t>
                            </w:r>
                            <w:r w:rsidRPr="0022352F">
                              <w:rPr>
                                <w:b/>
                                <w:bCs/>
                                <w:color w:val="000000" w:themeColor="text1"/>
                                <w:sz w:val="28"/>
                                <w:szCs w:val="28"/>
                                <w:rtl/>
                                <w:lang w:bidi="fa-IR"/>
                              </w:rPr>
                              <w:t xml:space="preserve"> سرچاه</w:t>
                            </w:r>
                            <w:r w:rsidRPr="0022352F">
                              <w:rPr>
                                <w:rFonts w:hint="cs"/>
                                <w:b/>
                                <w:bCs/>
                                <w:color w:val="000000" w:themeColor="text1"/>
                                <w:sz w:val="28"/>
                                <w:szCs w:val="28"/>
                                <w:rtl/>
                                <w:lang w:bidi="fa-IR"/>
                              </w:rPr>
                              <w:t>ی</w:t>
                            </w:r>
                            <w:r w:rsidRPr="0022352F">
                              <w:rPr>
                                <w:b/>
                                <w:bCs/>
                                <w:color w:val="000000" w:themeColor="text1"/>
                                <w:sz w:val="28"/>
                                <w:szCs w:val="28"/>
                                <w:rtl/>
                                <w:lang w:bidi="fa-IR"/>
                              </w:rPr>
                              <w:t xml:space="preserve"> </w:t>
                            </w:r>
                            <w:r w:rsidRPr="0022352F">
                              <w:rPr>
                                <w:b/>
                                <w:bCs/>
                                <w:color w:val="000000" w:themeColor="text1"/>
                                <w:sz w:val="28"/>
                                <w:szCs w:val="28"/>
                                <w:lang w:bidi="fa-IR"/>
                              </w:rPr>
                              <w:t>W-018S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2E6553" id="Rectangle 8" o:spid="_x0000_s1037" style="position:absolute;left:0;text-align:left;margin-left:311.05pt;margin-top:12.95pt;width:152.25pt;height:49.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" filled="f" strokecolor="black [3213]" strokeweight="1pt">
                <v:textbox>
                  <w:txbxContent>
                    <w:p w14:paraId="3EFE65C0" w14:textId="77777777" w:rsidR="00D9014E" w:rsidRPr="0022352F" w:rsidRDefault="00D9014E" w:rsidP="00487269">
                      <w:pPr>
                        <w:jc w:val="center"/>
                        <w:rPr>
                          <w:b/>
                          <w:bCs/>
                          <w:color w:val="000000" w:themeColor="text1"/>
                          <w:sz w:val="28"/>
                          <w:szCs w:val="28"/>
                          <w:lang w:bidi="fa-IR"/>
                        </w:rPr>
                      </w:pPr>
                      <w:r w:rsidRPr="0022352F">
                        <w:rPr>
                          <w:rFonts w:hint="eastAsia"/>
                          <w:b/>
                          <w:bCs/>
                          <w:color w:val="000000" w:themeColor="text1"/>
                          <w:sz w:val="28"/>
                          <w:szCs w:val="28"/>
                          <w:rtl/>
                          <w:lang w:bidi="fa-IR"/>
                        </w:rPr>
                        <w:t>موقع</w:t>
                      </w:r>
                      <w:r w:rsidRPr="0022352F">
                        <w:rPr>
                          <w:rFonts w:hint="cs"/>
                          <w:b/>
                          <w:bCs/>
                          <w:color w:val="000000" w:themeColor="text1"/>
                          <w:sz w:val="28"/>
                          <w:szCs w:val="28"/>
                          <w:rtl/>
                          <w:lang w:bidi="fa-IR"/>
                        </w:rPr>
                        <w:t>ی</w:t>
                      </w:r>
                      <w:r w:rsidRPr="0022352F">
                        <w:rPr>
                          <w:rFonts w:hint="eastAsia"/>
                          <w:b/>
                          <w:bCs/>
                          <w:color w:val="000000" w:themeColor="text1"/>
                          <w:sz w:val="28"/>
                          <w:szCs w:val="28"/>
                          <w:rtl/>
                          <w:lang w:bidi="fa-IR"/>
                        </w:rPr>
                        <w:t>ت</w:t>
                      </w:r>
                      <w:r w:rsidRPr="0022352F">
                        <w:rPr>
                          <w:b/>
                          <w:bCs/>
                          <w:color w:val="000000" w:themeColor="text1"/>
                          <w:sz w:val="28"/>
                          <w:szCs w:val="28"/>
                          <w:rtl/>
                          <w:lang w:bidi="fa-IR"/>
                        </w:rPr>
                        <w:t xml:space="preserve"> تاس</w:t>
                      </w:r>
                      <w:r w:rsidRPr="0022352F">
                        <w:rPr>
                          <w:rFonts w:hint="cs"/>
                          <w:b/>
                          <w:bCs/>
                          <w:color w:val="000000" w:themeColor="text1"/>
                          <w:sz w:val="28"/>
                          <w:szCs w:val="28"/>
                          <w:rtl/>
                          <w:lang w:bidi="fa-IR"/>
                        </w:rPr>
                        <w:t>ی</w:t>
                      </w:r>
                      <w:r w:rsidRPr="0022352F">
                        <w:rPr>
                          <w:rFonts w:hint="eastAsia"/>
                          <w:b/>
                          <w:bCs/>
                          <w:color w:val="000000" w:themeColor="text1"/>
                          <w:sz w:val="28"/>
                          <w:szCs w:val="28"/>
                          <w:rtl/>
                          <w:lang w:bidi="fa-IR"/>
                        </w:rPr>
                        <w:t>سات</w:t>
                      </w:r>
                      <w:r w:rsidRPr="0022352F">
                        <w:rPr>
                          <w:b/>
                          <w:bCs/>
                          <w:color w:val="000000" w:themeColor="text1"/>
                          <w:sz w:val="28"/>
                          <w:szCs w:val="28"/>
                          <w:rtl/>
                          <w:lang w:bidi="fa-IR"/>
                        </w:rPr>
                        <w:t xml:space="preserve"> سرچاه</w:t>
                      </w:r>
                      <w:r w:rsidRPr="0022352F">
                        <w:rPr>
                          <w:rFonts w:hint="cs"/>
                          <w:b/>
                          <w:bCs/>
                          <w:color w:val="000000" w:themeColor="text1"/>
                          <w:sz w:val="28"/>
                          <w:szCs w:val="28"/>
                          <w:rtl/>
                          <w:lang w:bidi="fa-IR"/>
                        </w:rPr>
                        <w:t>ی</w:t>
                      </w:r>
                      <w:r w:rsidRPr="0022352F">
                        <w:rPr>
                          <w:b/>
                          <w:bCs/>
                          <w:color w:val="000000" w:themeColor="text1"/>
                          <w:sz w:val="28"/>
                          <w:szCs w:val="28"/>
                          <w:rtl/>
                          <w:lang w:bidi="fa-IR"/>
                        </w:rPr>
                        <w:t xml:space="preserve"> </w:t>
                      </w:r>
                      <w:r w:rsidRPr="0022352F">
                        <w:rPr>
                          <w:b/>
                          <w:bCs/>
                          <w:color w:val="000000" w:themeColor="text1"/>
                          <w:sz w:val="28"/>
                          <w:szCs w:val="28"/>
                          <w:lang w:bidi="fa-IR"/>
                        </w:rPr>
                        <w:t>W-018S</w:t>
                      </w:r>
                    </w:p>
                  </w:txbxContent>
                </v:textbox>
              </v:rect>
            </w:pict>
          </mc:Fallback>
        </mc:AlternateContent>
      </w:r>
      <w:r>
        <w:rPr>
          <w:b/>
          <w:bCs/>
          <w:noProof/>
          <w:sz w:val="28"/>
          <w:lang w:val="en-US" w:eastAsia="en-US" w:bidi="ar-SA"/>
        </w:rPr>
        <w:drawing>
          <wp:inline distT="0" distB="0" distL="0" distR="0" wp14:anchorId="25655FEB" wp14:editId="3D1D817B">
            <wp:extent cx="5773747" cy="3943350"/>
            <wp:effectExtent l="57150" t="57150" r="113030" b="1143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018s.JPG"/>
                    <pic:cNvPicPr/>
                  </pic:nvPicPr>
                  <pic:blipFill>
                    <a:blip r:embed="rId10">
                      <a:extLst>
                        <a:ext uri="{28A0092B-C50C-407E-A947-70E740481C1C}">
                          <a14:useLocalDpi xmlns:a14="http://schemas.microsoft.com/office/drawing/2010/main" val="0"/>
                        </a:ext>
                      </a:extLst>
                    </a:blip>
                    <a:stretch>
                      <a:fillRect/>
                    </a:stretch>
                  </pic:blipFill>
                  <pic:spPr>
                    <a:xfrm>
                      <a:off x="0" y="0"/>
                      <a:ext cx="5781332" cy="39485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7C3570" w14:textId="77777777" w:rsidR="00487269" w:rsidRPr="00467319" w:rsidRDefault="00487269" w:rsidP="00487269">
      <w:pPr>
        <w:bidi/>
        <w:jc w:val="center"/>
        <w:rPr>
          <w:bCs/>
          <w:i/>
          <w:sz w:val="18"/>
        </w:rPr>
      </w:pPr>
      <w:r w:rsidRPr="00467319">
        <w:rPr>
          <w:bCs/>
          <w:i/>
          <w:sz w:val="18"/>
          <w:rtl/>
        </w:rPr>
        <w:t>شکل4-</w:t>
      </w:r>
      <w:r w:rsidRPr="00467319">
        <w:rPr>
          <w:bCs/>
          <w:i/>
          <w:sz w:val="18"/>
          <w:rtl/>
          <w:lang w:bidi="fa-IR"/>
        </w:rPr>
        <w:t>3</w:t>
      </w:r>
      <w:r w:rsidRPr="00467319">
        <w:rPr>
          <w:bCs/>
          <w:i/>
          <w:sz w:val="18"/>
          <w:rtl/>
        </w:rPr>
        <w:t xml:space="preserve">. </w:t>
      </w:r>
      <w:r w:rsidRPr="00467319">
        <w:rPr>
          <w:rFonts w:hint="eastAsia"/>
          <w:bCs/>
          <w:i/>
          <w:sz w:val="18"/>
          <w:rtl/>
        </w:rPr>
        <w:t>موقع</w:t>
      </w:r>
      <w:r w:rsidRPr="00467319">
        <w:rPr>
          <w:rFonts w:hint="cs"/>
          <w:bCs/>
          <w:i/>
          <w:sz w:val="18"/>
          <w:rtl/>
        </w:rPr>
        <w:t>ی</w:t>
      </w:r>
      <w:r w:rsidRPr="00467319">
        <w:rPr>
          <w:rFonts w:hint="eastAsia"/>
          <w:bCs/>
          <w:i/>
          <w:sz w:val="18"/>
          <w:rtl/>
        </w:rPr>
        <w:t>ت</w:t>
      </w:r>
      <w:r w:rsidRPr="00467319">
        <w:rPr>
          <w:bCs/>
          <w:i/>
          <w:sz w:val="18"/>
          <w:rtl/>
        </w:rPr>
        <w:t xml:space="preserve"> </w:t>
      </w:r>
      <w:r w:rsidRPr="00467319">
        <w:rPr>
          <w:rFonts w:hint="eastAsia"/>
          <w:bCs/>
          <w:i/>
          <w:sz w:val="18"/>
          <w:rtl/>
        </w:rPr>
        <w:t>قرارگ</w:t>
      </w:r>
      <w:r w:rsidRPr="00467319">
        <w:rPr>
          <w:rFonts w:hint="cs"/>
          <w:bCs/>
          <w:i/>
          <w:sz w:val="18"/>
          <w:rtl/>
        </w:rPr>
        <w:t>ی</w:t>
      </w:r>
      <w:r w:rsidRPr="00467319">
        <w:rPr>
          <w:rFonts w:hint="eastAsia"/>
          <w:bCs/>
          <w:i/>
          <w:sz w:val="18"/>
          <w:rtl/>
        </w:rPr>
        <w:t>ر</w:t>
      </w:r>
      <w:r w:rsidRPr="00467319">
        <w:rPr>
          <w:rFonts w:hint="cs"/>
          <w:bCs/>
          <w:i/>
          <w:sz w:val="18"/>
          <w:rtl/>
        </w:rPr>
        <w:t>ی</w:t>
      </w:r>
      <w:r w:rsidRPr="00467319">
        <w:rPr>
          <w:bCs/>
          <w:i/>
          <w:sz w:val="18"/>
          <w:rtl/>
        </w:rPr>
        <w:t xml:space="preserve"> </w:t>
      </w:r>
      <w:r w:rsidRPr="00467319">
        <w:rPr>
          <w:rFonts w:hint="eastAsia"/>
          <w:bCs/>
          <w:i/>
          <w:sz w:val="18"/>
          <w:rtl/>
        </w:rPr>
        <w:t>تاس</w:t>
      </w:r>
      <w:r w:rsidRPr="00467319">
        <w:rPr>
          <w:rFonts w:hint="cs"/>
          <w:bCs/>
          <w:i/>
          <w:sz w:val="18"/>
          <w:rtl/>
        </w:rPr>
        <w:t>ی</w:t>
      </w:r>
      <w:r w:rsidRPr="00467319">
        <w:rPr>
          <w:rFonts w:hint="eastAsia"/>
          <w:bCs/>
          <w:i/>
          <w:sz w:val="18"/>
          <w:rtl/>
        </w:rPr>
        <w:t>سات</w:t>
      </w:r>
      <w:r w:rsidRPr="00467319">
        <w:rPr>
          <w:bCs/>
          <w:i/>
          <w:sz w:val="18"/>
          <w:rtl/>
        </w:rPr>
        <w:t xml:space="preserve"> </w:t>
      </w:r>
      <w:r w:rsidRPr="00467319">
        <w:rPr>
          <w:rFonts w:hint="eastAsia"/>
          <w:bCs/>
          <w:i/>
          <w:sz w:val="18"/>
          <w:rtl/>
        </w:rPr>
        <w:t>سرچاه</w:t>
      </w:r>
      <w:r w:rsidRPr="00467319">
        <w:rPr>
          <w:rFonts w:hint="cs"/>
          <w:bCs/>
          <w:i/>
          <w:sz w:val="18"/>
          <w:rtl/>
        </w:rPr>
        <w:t>ی</w:t>
      </w:r>
      <w:r w:rsidRPr="00467319">
        <w:rPr>
          <w:bCs/>
          <w:i/>
          <w:sz w:val="18"/>
          <w:rtl/>
        </w:rPr>
        <w:t xml:space="preserve"> </w:t>
      </w:r>
      <w:r w:rsidRPr="00467319">
        <w:rPr>
          <w:rFonts w:hint="eastAsia"/>
          <w:bCs/>
          <w:i/>
          <w:sz w:val="18"/>
          <w:rtl/>
        </w:rPr>
        <w:t>در</w:t>
      </w:r>
      <w:r w:rsidRPr="00467319">
        <w:rPr>
          <w:bCs/>
          <w:i/>
          <w:sz w:val="18"/>
          <w:rtl/>
        </w:rPr>
        <w:t xml:space="preserve"> </w:t>
      </w:r>
      <w:r w:rsidRPr="00467319">
        <w:rPr>
          <w:rFonts w:hint="eastAsia"/>
          <w:bCs/>
          <w:i/>
          <w:sz w:val="18"/>
          <w:rtl/>
        </w:rPr>
        <w:t>موقع</w:t>
      </w:r>
      <w:r w:rsidRPr="00467319">
        <w:rPr>
          <w:rFonts w:hint="cs"/>
          <w:bCs/>
          <w:i/>
          <w:sz w:val="18"/>
          <w:rtl/>
        </w:rPr>
        <w:t>ی</w:t>
      </w:r>
      <w:r w:rsidRPr="00467319">
        <w:rPr>
          <w:rFonts w:hint="eastAsia"/>
          <w:bCs/>
          <w:i/>
          <w:sz w:val="18"/>
          <w:rtl/>
        </w:rPr>
        <w:t>ت</w:t>
      </w:r>
      <w:r w:rsidRPr="00467319">
        <w:rPr>
          <w:bCs/>
          <w:i/>
          <w:sz w:val="18"/>
          <w:rtl/>
        </w:rPr>
        <w:t xml:space="preserve"> </w:t>
      </w:r>
      <w:r w:rsidRPr="00BB2285">
        <w:rPr>
          <w:bCs/>
          <w:i/>
          <w:sz w:val="20"/>
          <w:szCs w:val="24"/>
        </w:rPr>
        <w:t>W-018S</w:t>
      </w:r>
      <w:r w:rsidRPr="00BB2285">
        <w:rPr>
          <w:bCs/>
          <w:i/>
          <w:sz w:val="20"/>
          <w:szCs w:val="24"/>
          <w:rtl/>
        </w:rPr>
        <w:t xml:space="preserve"> </w:t>
      </w:r>
      <w:r w:rsidRPr="00467319">
        <w:rPr>
          <w:rFonts w:hint="eastAsia"/>
          <w:bCs/>
          <w:i/>
          <w:sz w:val="18"/>
          <w:rtl/>
        </w:rPr>
        <w:t>در</w:t>
      </w:r>
      <w:r w:rsidRPr="00467319">
        <w:rPr>
          <w:bCs/>
          <w:i/>
          <w:sz w:val="18"/>
          <w:rtl/>
        </w:rPr>
        <w:t xml:space="preserve"> </w:t>
      </w:r>
      <w:r w:rsidRPr="00467319">
        <w:rPr>
          <w:rFonts w:hint="eastAsia"/>
          <w:bCs/>
          <w:i/>
          <w:sz w:val="18"/>
          <w:rtl/>
        </w:rPr>
        <w:t>نقشه</w:t>
      </w:r>
      <w:r w:rsidRPr="00467319">
        <w:rPr>
          <w:bCs/>
          <w:i/>
          <w:sz w:val="18"/>
          <w:rtl/>
        </w:rPr>
        <w:t xml:space="preserve"> </w:t>
      </w:r>
      <w:r w:rsidRPr="00467319">
        <w:rPr>
          <w:rFonts w:hint="eastAsia"/>
          <w:bCs/>
          <w:i/>
          <w:sz w:val="18"/>
          <w:rtl/>
        </w:rPr>
        <w:t>ارسال</w:t>
      </w:r>
      <w:r w:rsidRPr="00467319">
        <w:rPr>
          <w:rFonts w:hint="cs"/>
          <w:bCs/>
          <w:i/>
          <w:sz w:val="18"/>
          <w:rtl/>
        </w:rPr>
        <w:t>ی</w:t>
      </w:r>
      <w:r w:rsidRPr="00467319">
        <w:rPr>
          <w:bCs/>
          <w:i/>
          <w:sz w:val="18"/>
          <w:rtl/>
        </w:rPr>
        <w:t xml:space="preserve"> </w:t>
      </w:r>
      <w:r w:rsidRPr="00467319">
        <w:rPr>
          <w:rFonts w:hint="eastAsia"/>
          <w:bCs/>
          <w:i/>
          <w:sz w:val="18"/>
          <w:rtl/>
        </w:rPr>
        <w:t>از</w:t>
      </w:r>
      <w:r w:rsidRPr="00467319">
        <w:rPr>
          <w:bCs/>
          <w:i/>
          <w:sz w:val="18"/>
          <w:rtl/>
        </w:rPr>
        <w:t xml:space="preserve"> </w:t>
      </w:r>
      <w:r w:rsidRPr="00467319">
        <w:rPr>
          <w:rFonts w:hint="eastAsia"/>
          <w:bCs/>
          <w:i/>
          <w:sz w:val="18"/>
          <w:rtl/>
        </w:rPr>
        <w:t>کارفرما</w:t>
      </w:r>
      <w:r w:rsidRPr="00467319">
        <w:rPr>
          <w:rFonts w:hint="cs"/>
          <w:bCs/>
          <w:i/>
          <w:sz w:val="18"/>
          <w:rtl/>
        </w:rPr>
        <w:t>ی</w:t>
      </w:r>
      <w:r w:rsidRPr="00467319">
        <w:rPr>
          <w:bCs/>
          <w:i/>
          <w:sz w:val="18"/>
          <w:rtl/>
        </w:rPr>
        <w:t xml:space="preserve"> </w:t>
      </w:r>
      <w:r w:rsidRPr="00467319">
        <w:rPr>
          <w:rFonts w:hint="eastAsia"/>
          <w:bCs/>
          <w:i/>
          <w:sz w:val="18"/>
          <w:rtl/>
        </w:rPr>
        <w:t>محترم</w:t>
      </w:r>
    </w:p>
    <w:p w14:paraId="331AEBC5" w14:textId="77777777" w:rsidR="003128BE" w:rsidRDefault="003128BE" w:rsidP="00381CE2">
      <w:pPr>
        <w:pStyle w:val="C0PlainText"/>
        <w:ind w:firstLine="35"/>
        <w:rPr>
          <w:b/>
          <w:bCs/>
          <w:sz w:val="28"/>
          <w:lang w:val="en-US"/>
        </w:rPr>
      </w:pPr>
      <w:r w:rsidRPr="00C874CF">
        <w:rPr>
          <w:rFonts w:hint="cs"/>
          <w:b/>
          <w:bCs/>
          <w:sz w:val="28"/>
          <w:rtl/>
        </w:rPr>
        <w:t>زون</w:t>
      </w:r>
      <w:r w:rsidRPr="00C874CF">
        <w:rPr>
          <w:b/>
          <w:bCs/>
          <w:sz w:val="28"/>
          <w:rtl/>
        </w:rPr>
        <w:t xml:space="preserve"> </w:t>
      </w:r>
      <w:r w:rsidRPr="00C874CF">
        <w:rPr>
          <w:rFonts w:hint="cs"/>
          <w:b/>
          <w:bCs/>
          <w:sz w:val="28"/>
          <w:rtl/>
        </w:rPr>
        <w:t>یک</w:t>
      </w:r>
      <w:r w:rsidRPr="00C874CF">
        <w:rPr>
          <w:b/>
          <w:bCs/>
          <w:sz w:val="28"/>
          <w:rtl/>
        </w:rPr>
        <w:t>:</w:t>
      </w:r>
    </w:p>
    <w:p w14:paraId="2AD3B57E" w14:textId="77777777" w:rsidR="003128BE" w:rsidRPr="00C874CF" w:rsidRDefault="003128BE" w:rsidP="00381CE2">
      <w:pPr>
        <w:pStyle w:val="C0PlainText"/>
        <w:rPr>
          <w:rtl/>
        </w:rPr>
      </w:pPr>
      <w:r w:rsidRPr="00C874CF">
        <w:rPr>
          <w:rFonts w:hint="cs"/>
          <w:rtl/>
        </w:rPr>
        <w:t xml:space="preserve">شامل گمانه ماشینی </w:t>
      </w:r>
      <w:r w:rsidRPr="00C874CF">
        <w:rPr>
          <w:rFonts w:eastAsia="Times New Roman"/>
          <w:sz w:val="22"/>
          <w:szCs w:val="22"/>
          <w:lang w:val="en-US" w:eastAsia="en-US" w:bidi="ar-SA"/>
        </w:rPr>
        <w:t>BH-FL-1</w:t>
      </w:r>
      <w:r w:rsidRPr="00C874CF">
        <w:rPr>
          <w:rFonts w:hint="cs"/>
          <w:rtl/>
        </w:rPr>
        <w:t xml:space="preserve"> واقع در محدوده </w:t>
      </w:r>
      <w:r w:rsidRPr="00C874CF">
        <w:rPr>
          <w:rFonts w:hint="cs"/>
          <w:rtl/>
          <w:lang w:val="en-US"/>
        </w:rPr>
        <w:t>میدان نفتی بینک</w:t>
      </w:r>
      <w:r w:rsidRPr="00C874CF">
        <w:rPr>
          <w:rFonts w:hint="cs"/>
          <w:rtl/>
        </w:rPr>
        <w:t xml:space="preserve"> می</w:t>
      </w:r>
      <w:r w:rsidRPr="00C874CF">
        <w:rPr>
          <w:rtl/>
        </w:rPr>
        <w:softHyphen/>
      </w:r>
      <w:r w:rsidRPr="00C874CF">
        <w:rPr>
          <w:rFonts w:hint="cs"/>
          <w:rtl/>
        </w:rPr>
        <w:t>باشد. پس از گذر از لایه سطحی به ضخامت حدوداً 50 سانتیمتر تا عمق تقریبی 2 متری خاک رس لای</w:t>
      </w:r>
      <w:r w:rsidRPr="00C874CF">
        <w:rPr>
          <w:rtl/>
        </w:rPr>
        <w:softHyphen/>
      </w:r>
      <w:r w:rsidRPr="00C874CF">
        <w:rPr>
          <w:rFonts w:hint="cs"/>
          <w:rtl/>
        </w:rPr>
        <w:t>دار و سیلت دارای چسبندگی مشاهده شده است</w:t>
      </w:r>
      <w:r w:rsidRPr="00C874CF">
        <w:rPr>
          <w:lang w:val="en-US"/>
        </w:rPr>
        <w:t>.</w:t>
      </w:r>
      <w:r w:rsidRPr="00C874CF">
        <w:rPr>
          <w:rFonts w:hint="cs"/>
          <w:rtl/>
        </w:rPr>
        <w:t xml:space="preserve"> </w:t>
      </w:r>
      <w:r w:rsidRPr="00C874CF">
        <w:rPr>
          <w:rFonts w:hint="cs"/>
          <w:rtl/>
          <w:lang w:val="en-US"/>
        </w:rPr>
        <w:t>در ادامه</w:t>
      </w:r>
      <w:r w:rsidRPr="00C874CF">
        <w:rPr>
          <w:lang w:val="en-US"/>
        </w:rPr>
        <w:t xml:space="preserve"> </w:t>
      </w:r>
      <w:r w:rsidRPr="00C874CF">
        <w:rPr>
          <w:rFonts w:hint="cs"/>
          <w:rtl/>
          <w:lang w:val="en-US"/>
        </w:rPr>
        <w:t>تا انتهای گمانه ماشینی توالی لایه</w:t>
      </w:r>
      <w:r w:rsidRPr="00C874CF">
        <w:rPr>
          <w:rFonts w:hint="eastAsia"/>
          <w:rtl/>
          <w:lang w:val="en-US"/>
        </w:rPr>
        <w:t>‌</w:t>
      </w:r>
      <w:r w:rsidRPr="00C874CF">
        <w:rPr>
          <w:rFonts w:hint="cs"/>
          <w:rtl/>
          <w:lang w:val="en-US"/>
        </w:rPr>
        <w:t>های سنگی، سنگ رسی</w:t>
      </w:r>
      <w:r w:rsidRPr="00C874CF">
        <w:rPr>
          <w:lang w:val="en-US"/>
        </w:rPr>
        <w:t xml:space="preserve"> </w:t>
      </w:r>
      <w:r w:rsidRPr="00C874CF">
        <w:rPr>
          <w:rFonts w:eastAsia="Times New Roman" w:hint="cs"/>
          <w:sz w:val="22"/>
          <w:szCs w:val="22"/>
          <w:rtl/>
          <w:lang w:val="en-US" w:eastAsia="en-US" w:bidi="ar-SA"/>
        </w:rPr>
        <w:t>(</w:t>
      </w:r>
      <w:proofErr w:type="spellStart"/>
      <w:r w:rsidRPr="00C874CF">
        <w:rPr>
          <w:rFonts w:eastAsia="Times New Roman"/>
          <w:sz w:val="22"/>
          <w:szCs w:val="22"/>
          <w:lang w:val="en-US" w:eastAsia="en-US" w:bidi="ar-SA"/>
        </w:rPr>
        <w:t>ClayStone</w:t>
      </w:r>
      <w:proofErr w:type="spellEnd"/>
      <w:r w:rsidRPr="00C874CF">
        <w:rPr>
          <w:rFonts w:eastAsia="Times New Roman" w:hint="cs"/>
          <w:sz w:val="22"/>
          <w:szCs w:val="22"/>
          <w:rtl/>
          <w:lang w:val="en-US" w:eastAsia="en-US" w:bidi="ar-SA"/>
        </w:rPr>
        <w:t>)</w:t>
      </w:r>
      <w:r w:rsidRPr="00C874CF">
        <w:rPr>
          <w:rFonts w:hint="cs"/>
          <w:rtl/>
          <w:lang w:val="en-US"/>
        </w:rPr>
        <w:t xml:space="preserve">، سیلتی </w:t>
      </w:r>
      <w:r w:rsidRPr="00C874CF">
        <w:rPr>
          <w:rFonts w:eastAsia="Times New Roman" w:hint="cs"/>
          <w:sz w:val="22"/>
          <w:szCs w:val="22"/>
          <w:rtl/>
          <w:lang w:val="en-US" w:eastAsia="en-US" w:bidi="ar-SA"/>
        </w:rPr>
        <w:t>(</w:t>
      </w:r>
      <w:proofErr w:type="spellStart"/>
      <w:r w:rsidRPr="00C874CF">
        <w:rPr>
          <w:rFonts w:eastAsia="Times New Roman"/>
          <w:sz w:val="22"/>
          <w:szCs w:val="22"/>
          <w:lang w:val="en-US" w:eastAsia="en-US" w:bidi="ar-SA"/>
        </w:rPr>
        <w:t>SiltStone</w:t>
      </w:r>
      <w:proofErr w:type="spellEnd"/>
      <w:r w:rsidRPr="00C874CF">
        <w:rPr>
          <w:rFonts w:eastAsia="Times New Roman" w:hint="cs"/>
          <w:sz w:val="22"/>
          <w:szCs w:val="22"/>
          <w:rtl/>
          <w:lang w:val="en-US" w:eastAsia="en-US" w:bidi="ar-SA"/>
        </w:rPr>
        <w:t>)</w:t>
      </w:r>
      <w:r w:rsidRPr="00C874CF">
        <w:rPr>
          <w:rFonts w:hint="cs"/>
          <w:rtl/>
          <w:lang w:val="en-US"/>
        </w:rPr>
        <w:t xml:space="preserve"> و مارن </w:t>
      </w:r>
      <w:r w:rsidRPr="00C874CF">
        <w:rPr>
          <w:rFonts w:eastAsia="Times New Roman" w:hint="cs"/>
          <w:sz w:val="22"/>
          <w:szCs w:val="22"/>
          <w:rtl/>
          <w:lang w:val="en-US" w:eastAsia="en-US" w:bidi="ar-SA"/>
        </w:rPr>
        <w:t>(</w:t>
      </w:r>
      <w:r w:rsidRPr="00C874CF">
        <w:rPr>
          <w:rFonts w:eastAsia="Times New Roman"/>
          <w:sz w:val="22"/>
          <w:szCs w:val="22"/>
          <w:lang w:val="en-US" w:eastAsia="en-US" w:bidi="ar-SA"/>
        </w:rPr>
        <w:t>Marl</w:t>
      </w:r>
      <w:r w:rsidRPr="00C874CF">
        <w:rPr>
          <w:rFonts w:eastAsia="Times New Roman" w:hint="cs"/>
          <w:sz w:val="22"/>
          <w:szCs w:val="22"/>
          <w:rtl/>
          <w:lang w:val="en-US" w:eastAsia="en-US" w:bidi="ar-SA"/>
        </w:rPr>
        <w:t>)</w:t>
      </w:r>
      <w:r w:rsidRPr="00C874CF">
        <w:rPr>
          <w:rFonts w:hint="cs"/>
          <w:rtl/>
          <w:lang w:val="en-US"/>
        </w:rPr>
        <w:t xml:space="preserve"> مشاهده شده است. لایه</w:t>
      </w:r>
      <w:r w:rsidRPr="00C874CF">
        <w:rPr>
          <w:rFonts w:hint="eastAsia"/>
          <w:rtl/>
          <w:lang w:val="en-US"/>
        </w:rPr>
        <w:t>‌</w:t>
      </w:r>
      <w:r w:rsidRPr="00C874CF">
        <w:rPr>
          <w:rFonts w:hint="cs"/>
          <w:rtl/>
          <w:lang w:val="en-US"/>
        </w:rPr>
        <w:t>های سنگی پس از 24 ساعت خیس خوردن در آب در طبقه بندی رس و سیلت دارای چسبندگی قرار می</w:t>
      </w:r>
      <w:r w:rsidRPr="00C874CF">
        <w:rPr>
          <w:rFonts w:hint="eastAsia"/>
          <w:rtl/>
          <w:lang w:val="en-US"/>
        </w:rPr>
        <w:t>‌</w:t>
      </w:r>
      <w:r w:rsidRPr="00C874CF">
        <w:rPr>
          <w:rFonts w:hint="cs"/>
          <w:rtl/>
          <w:lang w:val="en-US"/>
        </w:rPr>
        <w:t xml:space="preserve">گیرند. </w:t>
      </w:r>
      <w:r w:rsidRPr="00C874CF">
        <w:rPr>
          <w:rFonts w:hint="cs"/>
          <w:rtl/>
        </w:rPr>
        <w:t>لایه</w:t>
      </w:r>
      <w:r w:rsidRPr="00C874CF">
        <w:rPr>
          <w:rtl/>
        </w:rPr>
        <w:softHyphen/>
      </w:r>
      <w:r w:rsidRPr="00C874CF">
        <w:rPr>
          <w:rFonts w:hint="cs"/>
          <w:rtl/>
        </w:rPr>
        <w:t>های مذکور مطابق طبقه</w:t>
      </w:r>
      <w:r w:rsidRPr="00C874CF">
        <w:rPr>
          <w:rtl/>
        </w:rPr>
        <w:softHyphen/>
      </w:r>
      <w:r w:rsidRPr="00C874CF">
        <w:rPr>
          <w:rFonts w:hint="cs"/>
          <w:rtl/>
        </w:rPr>
        <w:t xml:space="preserve">بندی متحد خاک </w:t>
      </w:r>
      <w:r w:rsidRPr="00C874CF">
        <w:rPr>
          <w:rFonts w:eastAsia="Times New Roman"/>
          <w:sz w:val="22"/>
          <w:szCs w:val="22"/>
          <w:lang w:val="en-US" w:eastAsia="en-US" w:bidi="ar-SA"/>
        </w:rPr>
        <w:t>(USCS)</w:t>
      </w:r>
      <w:r w:rsidRPr="00C874CF">
        <w:rPr>
          <w:rFonts w:hint="cs"/>
          <w:rtl/>
        </w:rPr>
        <w:t xml:space="preserve"> عمدتاً در رده </w:t>
      </w:r>
      <w:r w:rsidRPr="00C874CF">
        <w:rPr>
          <w:rFonts w:eastAsia="Times New Roman"/>
          <w:sz w:val="22"/>
          <w:szCs w:val="22"/>
          <w:lang w:val="en-US" w:eastAsia="en-US" w:bidi="ar-SA"/>
        </w:rPr>
        <w:t>ML</w:t>
      </w:r>
      <w:r w:rsidRPr="00C874CF">
        <w:rPr>
          <w:rFonts w:hint="cs"/>
          <w:rtl/>
        </w:rPr>
        <w:t xml:space="preserve"> و </w:t>
      </w:r>
      <w:r w:rsidRPr="00C874CF">
        <w:rPr>
          <w:rFonts w:eastAsia="Times New Roman"/>
          <w:sz w:val="22"/>
          <w:szCs w:val="22"/>
          <w:lang w:val="en-US" w:eastAsia="en-US" w:bidi="ar-SA"/>
        </w:rPr>
        <w:t>CL</w:t>
      </w:r>
      <w:r w:rsidRPr="00C874CF">
        <w:rPr>
          <w:rFonts w:hint="cs"/>
          <w:rtl/>
        </w:rPr>
        <w:t xml:space="preserve"> طبقه</w:t>
      </w:r>
      <w:r w:rsidRPr="00C874CF">
        <w:rPr>
          <w:rtl/>
        </w:rPr>
        <w:softHyphen/>
      </w:r>
      <w:r w:rsidRPr="00C874CF">
        <w:rPr>
          <w:rFonts w:hint="cs"/>
          <w:rtl/>
        </w:rPr>
        <w:t>بندی می</w:t>
      </w:r>
      <w:r w:rsidRPr="00C874CF">
        <w:rPr>
          <w:rtl/>
        </w:rPr>
        <w:softHyphen/>
      </w:r>
      <w:r w:rsidRPr="00C874CF">
        <w:rPr>
          <w:rFonts w:hint="cs"/>
          <w:rtl/>
        </w:rPr>
        <w:t>شوند.</w:t>
      </w:r>
    </w:p>
    <w:p w14:paraId="16E65CD8" w14:textId="77777777" w:rsidR="003128BE" w:rsidRPr="00C874CF" w:rsidRDefault="003128BE" w:rsidP="00381CE2">
      <w:pPr>
        <w:pStyle w:val="C0PlainText"/>
        <w:ind w:firstLine="35"/>
        <w:rPr>
          <w:b/>
          <w:bCs/>
          <w:sz w:val="28"/>
          <w:rtl/>
        </w:rPr>
      </w:pPr>
      <w:r w:rsidRPr="00C874CF">
        <w:rPr>
          <w:rFonts w:hint="cs"/>
          <w:b/>
          <w:bCs/>
          <w:sz w:val="28"/>
          <w:rtl/>
        </w:rPr>
        <w:t>زون</w:t>
      </w:r>
      <w:r w:rsidRPr="00C874CF">
        <w:rPr>
          <w:b/>
          <w:bCs/>
          <w:sz w:val="28"/>
          <w:rtl/>
        </w:rPr>
        <w:t xml:space="preserve"> </w:t>
      </w:r>
      <w:r w:rsidRPr="00C874CF">
        <w:rPr>
          <w:rFonts w:hint="cs"/>
          <w:b/>
          <w:bCs/>
          <w:sz w:val="28"/>
          <w:rtl/>
        </w:rPr>
        <w:t>دو</w:t>
      </w:r>
      <w:r w:rsidRPr="00C874CF">
        <w:rPr>
          <w:b/>
          <w:bCs/>
          <w:sz w:val="28"/>
          <w:rtl/>
        </w:rPr>
        <w:t>:</w:t>
      </w:r>
    </w:p>
    <w:p w14:paraId="1E849B8B" w14:textId="77777777" w:rsidR="003128BE" w:rsidRPr="00C874CF" w:rsidRDefault="003128BE" w:rsidP="00381CE2">
      <w:pPr>
        <w:pStyle w:val="C0PlainText"/>
        <w:rPr>
          <w:rtl/>
        </w:rPr>
      </w:pPr>
      <w:r w:rsidRPr="00C874CF">
        <w:rPr>
          <w:rFonts w:hint="cs"/>
          <w:rtl/>
        </w:rPr>
        <w:t>شامل گمانه</w:t>
      </w:r>
      <w:r w:rsidRPr="00C874CF">
        <w:rPr>
          <w:rFonts w:hint="eastAsia"/>
          <w:rtl/>
        </w:rPr>
        <w:t>‌</w:t>
      </w:r>
      <w:r w:rsidRPr="00C874CF">
        <w:rPr>
          <w:rFonts w:hint="cs"/>
          <w:rtl/>
        </w:rPr>
        <w:t xml:space="preserve">های ماشینی </w:t>
      </w:r>
      <w:r w:rsidRPr="00C874CF">
        <w:rPr>
          <w:color w:val="000000"/>
        </w:rPr>
        <w:t>BH-F</w:t>
      </w:r>
      <w:r w:rsidRPr="00C874CF">
        <w:rPr>
          <w:rFonts w:eastAsia="Times New Roman"/>
          <w:sz w:val="22"/>
          <w:szCs w:val="22"/>
          <w:lang w:val="en-US" w:eastAsia="en-US" w:bidi="ar-SA"/>
        </w:rPr>
        <w:t>L-2</w:t>
      </w:r>
      <w:r w:rsidRPr="00C874CF">
        <w:rPr>
          <w:rFonts w:eastAsia="Times New Roman" w:hint="cs"/>
          <w:sz w:val="22"/>
          <w:szCs w:val="22"/>
          <w:rtl/>
          <w:lang w:val="en-US" w:eastAsia="en-US" w:bidi="ar-SA"/>
        </w:rPr>
        <w:t xml:space="preserve">، </w:t>
      </w:r>
      <w:r w:rsidRPr="00C874CF">
        <w:rPr>
          <w:rFonts w:eastAsia="Times New Roman"/>
          <w:sz w:val="22"/>
          <w:szCs w:val="22"/>
          <w:lang w:val="en-US" w:eastAsia="en-US" w:bidi="ar-SA"/>
        </w:rPr>
        <w:t xml:space="preserve"> BH-FL-4</w:t>
      </w:r>
      <w:r w:rsidRPr="00C874CF">
        <w:rPr>
          <w:rFonts w:eastAsia="Times New Roman" w:hint="cs"/>
          <w:sz w:val="22"/>
          <w:szCs w:val="22"/>
          <w:rtl/>
          <w:lang w:val="en-US" w:eastAsia="en-US" w:bidi="ar-SA"/>
        </w:rPr>
        <w:t>و</w:t>
      </w:r>
      <w:r w:rsidRPr="00C874CF">
        <w:rPr>
          <w:rFonts w:eastAsia="Times New Roman"/>
          <w:sz w:val="22"/>
          <w:szCs w:val="22"/>
          <w:lang w:val="en-US" w:eastAsia="en-US" w:bidi="ar-SA"/>
        </w:rPr>
        <w:t>BH-FL-6</w:t>
      </w:r>
      <w:r w:rsidRPr="00C874CF">
        <w:rPr>
          <w:rFonts w:hint="cs"/>
          <w:color w:val="000000"/>
          <w:rtl/>
        </w:rPr>
        <w:t xml:space="preserve"> </w:t>
      </w:r>
      <w:r w:rsidRPr="00C874CF">
        <w:rPr>
          <w:rFonts w:hint="cs"/>
          <w:rtl/>
        </w:rPr>
        <w:t>می</w:t>
      </w:r>
      <w:r w:rsidRPr="00C874CF">
        <w:rPr>
          <w:rtl/>
        </w:rPr>
        <w:softHyphen/>
      </w:r>
      <w:r w:rsidRPr="00C874CF">
        <w:rPr>
          <w:rFonts w:hint="cs"/>
          <w:rtl/>
        </w:rPr>
        <w:t>باشد که پس از گذر از لایه سطحی فوقانی به ضخامت تقریبی حدوداً 50 سانتیمتر تا انتهای گمانه ماشینی و عمق 3 متری توالی لایه</w:t>
      </w:r>
      <w:r w:rsidRPr="00C874CF">
        <w:rPr>
          <w:rFonts w:hint="eastAsia"/>
          <w:rtl/>
        </w:rPr>
        <w:t>‌</w:t>
      </w:r>
      <w:r w:rsidRPr="00C874CF">
        <w:rPr>
          <w:rFonts w:hint="cs"/>
          <w:rtl/>
        </w:rPr>
        <w:t>های سنگی</w:t>
      </w:r>
      <w:r w:rsidRPr="00C874CF">
        <w:rPr>
          <w:rFonts w:hint="cs"/>
          <w:rtl/>
          <w:lang w:val="en-US"/>
        </w:rPr>
        <w:t xml:space="preserve"> سنگ رسی</w:t>
      </w:r>
      <w:r w:rsidRPr="00C874CF">
        <w:rPr>
          <w:lang w:val="en-US"/>
        </w:rPr>
        <w:t xml:space="preserve"> </w:t>
      </w:r>
      <w:r w:rsidRPr="00C874CF">
        <w:rPr>
          <w:rFonts w:eastAsia="Times New Roman" w:hint="cs"/>
          <w:sz w:val="22"/>
          <w:szCs w:val="22"/>
          <w:rtl/>
          <w:lang w:val="en-US" w:eastAsia="en-US" w:bidi="ar-SA"/>
        </w:rPr>
        <w:lastRenderedPageBreak/>
        <w:t>(</w:t>
      </w:r>
      <w:proofErr w:type="spellStart"/>
      <w:r w:rsidRPr="00C874CF">
        <w:rPr>
          <w:rFonts w:eastAsia="Times New Roman"/>
          <w:sz w:val="22"/>
          <w:szCs w:val="22"/>
          <w:lang w:val="en-US" w:eastAsia="en-US" w:bidi="ar-SA"/>
        </w:rPr>
        <w:t>ClayStone</w:t>
      </w:r>
      <w:proofErr w:type="spellEnd"/>
      <w:r w:rsidRPr="00C874CF">
        <w:rPr>
          <w:rFonts w:eastAsia="Times New Roman" w:hint="cs"/>
          <w:sz w:val="22"/>
          <w:szCs w:val="22"/>
          <w:rtl/>
          <w:lang w:val="en-US" w:eastAsia="en-US" w:bidi="ar-SA"/>
        </w:rPr>
        <w:t>)</w:t>
      </w:r>
      <w:r w:rsidRPr="00C874CF">
        <w:rPr>
          <w:rFonts w:hint="cs"/>
          <w:rtl/>
          <w:lang w:val="en-US"/>
        </w:rPr>
        <w:t xml:space="preserve">، سیلتی </w:t>
      </w:r>
      <w:r w:rsidRPr="00C874CF">
        <w:rPr>
          <w:rFonts w:eastAsia="Times New Roman" w:hint="cs"/>
          <w:sz w:val="22"/>
          <w:szCs w:val="22"/>
          <w:rtl/>
          <w:lang w:val="en-US" w:eastAsia="en-US" w:bidi="ar-SA"/>
        </w:rPr>
        <w:t>(</w:t>
      </w:r>
      <w:proofErr w:type="spellStart"/>
      <w:r w:rsidRPr="00C874CF">
        <w:rPr>
          <w:rFonts w:eastAsia="Times New Roman"/>
          <w:sz w:val="22"/>
          <w:szCs w:val="22"/>
          <w:lang w:val="en-US" w:eastAsia="en-US" w:bidi="ar-SA"/>
        </w:rPr>
        <w:t>SiltStone</w:t>
      </w:r>
      <w:proofErr w:type="spellEnd"/>
      <w:r w:rsidRPr="00C874CF">
        <w:rPr>
          <w:rFonts w:eastAsia="Times New Roman" w:hint="cs"/>
          <w:sz w:val="22"/>
          <w:szCs w:val="22"/>
          <w:rtl/>
          <w:lang w:val="en-US" w:eastAsia="en-US" w:bidi="ar-SA"/>
        </w:rPr>
        <w:t>)</w:t>
      </w:r>
      <w:r w:rsidRPr="00C874CF">
        <w:rPr>
          <w:rFonts w:hint="cs"/>
          <w:rtl/>
          <w:lang w:val="en-US"/>
        </w:rPr>
        <w:t xml:space="preserve">، مارن </w:t>
      </w:r>
      <w:r w:rsidRPr="00C874CF">
        <w:rPr>
          <w:rFonts w:eastAsia="Times New Roman" w:hint="cs"/>
          <w:sz w:val="22"/>
          <w:szCs w:val="22"/>
          <w:rtl/>
          <w:lang w:val="en-US" w:eastAsia="en-US" w:bidi="ar-SA"/>
        </w:rPr>
        <w:t>(</w:t>
      </w:r>
      <w:r w:rsidRPr="00C874CF">
        <w:rPr>
          <w:rFonts w:eastAsia="Times New Roman"/>
          <w:sz w:val="22"/>
          <w:szCs w:val="22"/>
          <w:lang w:val="en-US" w:eastAsia="en-US" w:bidi="ar-SA"/>
        </w:rPr>
        <w:t>Marl</w:t>
      </w:r>
      <w:r w:rsidRPr="00C874CF">
        <w:rPr>
          <w:rFonts w:eastAsia="Times New Roman" w:hint="cs"/>
          <w:sz w:val="22"/>
          <w:szCs w:val="22"/>
          <w:rtl/>
          <w:lang w:val="en-US" w:eastAsia="en-US" w:bidi="ar-SA"/>
        </w:rPr>
        <w:t>)</w:t>
      </w:r>
      <w:r w:rsidRPr="00C874CF">
        <w:rPr>
          <w:rFonts w:hint="cs"/>
          <w:rtl/>
          <w:lang w:val="en-US"/>
        </w:rPr>
        <w:t xml:space="preserve"> و ماسه سنگ </w:t>
      </w:r>
      <w:r w:rsidRPr="00C874CF">
        <w:rPr>
          <w:rFonts w:eastAsia="Times New Roman" w:hint="cs"/>
          <w:sz w:val="22"/>
          <w:szCs w:val="22"/>
          <w:rtl/>
          <w:lang w:val="en-US" w:eastAsia="en-US" w:bidi="ar-SA"/>
        </w:rPr>
        <w:t>(</w:t>
      </w:r>
      <w:proofErr w:type="spellStart"/>
      <w:r w:rsidRPr="00C874CF">
        <w:rPr>
          <w:rFonts w:eastAsia="Times New Roman"/>
          <w:sz w:val="22"/>
          <w:szCs w:val="22"/>
          <w:lang w:val="en-US" w:eastAsia="en-US" w:bidi="ar-SA"/>
        </w:rPr>
        <w:t>SandStone</w:t>
      </w:r>
      <w:proofErr w:type="spellEnd"/>
      <w:r w:rsidRPr="00C874CF">
        <w:rPr>
          <w:rFonts w:eastAsia="Times New Roman" w:hint="cs"/>
          <w:sz w:val="22"/>
          <w:szCs w:val="22"/>
          <w:rtl/>
          <w:lang w:val="en-US" w:eastAsia="en-US" w:bidi="ar-SA"/>
        </w:rPr>
        <w:t>)</w:t>
      </w:r>
      <w:r w:rsidRPr="00C874CF">
        <w:rPr>
          <w:rFonts w:hint="cs"/>
          <w:rtl/>
        </w:rPr>
        <w:t xml:space="preserve"> مشاهده شده است. </w:t>
      </w:r>
      <w:r w:rsidRPr="00C874CF">
        <w:rPr>
          <w:rFonts w:hint="cs"/>
          <w:rtl/>
          <w:lang w:val="en-US"/>
        </w:rPr>
        <w:t>لایه</w:t>
      </w:r>
      <w:r w:rsidRPr="00C874CF">
        <w:rPr>
          <w:rFonts w:hint="eastAsia"/>
          <w:rtl/>
          <w:lang w:val="en-US"/>
        </w:rPr>
        <w:t>‌</w:t>
      </w:r>
      <w:r w:rsidRPr="00C874CF">
        <w:rPr>
          <w:rFonts w:hint="cs"/>
          <w:rtl/>
          <w:lang w:val="en-US"/>
        </w:rPr>
        <w:t>های سنگی پس از 24 ساعت خیس خوردن در آب در طبقه بندی رس و سیلت دارای چسبندگی قرار می</w:t>
      </w:r>
      <w:r w:rsidRPr="00C874CF">
        <w:rPr>
          <w:rFonts w:hint="eastAsia"/>
          <w:rtl/>
          <w:lang w:val="en-US"/>
        </w:rPr>
        <w:t>‌</w:t>
      </w:r>
      <w:r w:rsidRPr="00C874CF">
        <w:rPr>
          <w:rFonts w:hint="cs"/>
          <w:rtl/>
          <w:lang w:val="en-US"/>
        </w:rPr>
        <w:t xml:space="preserve">گیرند. </w:t>
      </w:r>
      <w:r w:rsidRPr="00C874CF">
        <w:rPr>
          <w:rFonts w:hint="cs"/>
          <w:rtl/>
        </w:rPr>
        <w:t>لایه</w:t>
      </w:r>
      <w:r w:rsidRPr="00C874CF">
        <w:rPr>
          <w:rtl/>
        </w:rPr>
        <w:softHyphen/>
      </w:r>
      <w:r w:rsidRPr="00C874CF">
        <w:rPr>
          <w:rFonts w:hint="cs"/>
          <w:rtl/>
        </w:rPr>
        <w:t>های مذکور مطابق طبقه</w:t>
      </w:r>
      <w:r w:rsidRPr="00C874CF">
        <w:rPr>
          <w:rtl/>
        </w:rPr>
        <w:softHyphen/>
      </w:r>
      <w:r w:rsidRPr="00C874CF">
        <w:rPr>
          <w:rFonts w:hint="cs"/>
          <w:rtl/>
        </w:rPr>
        <w:t xml:space="preserve">بندی متحد خاک </w:t>
      </w:r>
      <w:r w:rsidRPr="00C874CF">
        <w:rPr>
          <w:rFonts w:eastAsia="Times New Roman"/>
          <w:sz w:val="22"/>
          <w:szCs w:val="22"/>
          <w:lang w:val="en-US" w:eastAsia="en-US" w:bidi="ar-SA"/>
        </w:rPr>
        <w:t>(USCS)</w:t>
      </w:r>
      <w:r w:rsidRPr="00C874CF">
        <w:rPr>
          <w:rFonts w:hint="cs"/>
          <w:rtl/>
        </w:rPr>
        <w:t xml:space="preserve"> عمدتاً در رده </w:t>
      </w:r>
      <w:r w:rsidRPr="00C874CF">
        <w:rPr>
          <w:rFonts w:eastAsia="Times New Roman"/>
          <w:sz w:val="22"/>
          <w:szCs w:val="22"/>
          <w:lang w:val="en-US" w:eastAsia="en-US" w:bidi="ar-SA"/>
        </w:rPr>
        <w:t>CL</w:t>
      </w:r>
      <w:r w:rsidRPr="00C874CF">
        <w:rPr>
          <w:rFonts w:hint="cs"/>
          <w:rtl/>
        </w:rPr>
        <w:t xml:space="preserve"> و </w:t>
      </w:r>
      <w:r w:rsidRPr="00C874CF">
        <w:rPr>
          <w:rFonts w:eastAsia="Times New Roman"/>
          <w:sz w:val="22"/>
          <w:szCs w:val="22"/>
          <w:lang w:val="en-US" w:eastAsia="en-US" w:bidi="ar-SA"/>
        </w:rPr>
        <w:t>CL-ML</w:t>
      </w:r>
      <w:r w:rsidRPr="00C874CF">
        <w:rPr>
          <w:rFonts w:eastAsia="Times New Roman" w:hint="cs"/>
          <w:sz w:val="22"/>
          <w:szCs w:val="22"/>
          <w:rtl/>
          <w:lang w:val="en-US" w:eastAsia="en-US" w:bidi="ar-SA"/>
        </w:rPr>
        <w:t xml:space="preserve"> </w:t>
      </w:r>
      <w:r w:rsidRPr="00C874CF">
        <w:rPr>
          <w:rFonts w:hint="cs"/>
          <w:rtl/>
        </w:rPr>
        <w:t>طبقه</w:t>
      </w:r>
      <w:r w:rsidRPr="00C874CF">
        <w:rPr>
          <w:rtl/>
        </w:rPr>
        <w:softHyphen/>
      </w:r>
      <w:r w:rsidRPr="00C874CF">
        <w:rPr>
          <w:rFonts w:hint="cs"/>
          <w:rtl/>
        </w:rPr>
        <w:t>بندی می</w:t>
      </w:r>
      <w:r w:rsidRPr="00C874CF">
        <w:rPr>
          <w:rtl/>
        </w:rPr>
        <w:softHyphen/>
      </w:r>
      <w:r w:rsidRPr="00C874CF">
        <w:rPr>
          <w:rFonts w:hint="cs"/>
          <w:rtl/>
        </w:rPr>
        <w:t xml:space="preserve">شوند و برخی از اعماق گمانه ماشینی </w:t>
      </w:r>
      <w:r w:rsidRPr="00C874CF">
        <w:rPr>
          <w:rFonts w:eastAsia="Times New Roman"/>
          <w:sz w:val="22"/>
          <w:szCs w:val="22"/>
          <w:lang w:val="en-US" w:eastAsia="en-US" w:bidi="ar-SA"/>
        </w:rPr>
        <w:t>BH-FL-4</w:t>
      </w:r>
      <w:r w:rsidRPr="00C874CF">
        <w:rPr>
          <w:rFonts w:hint="cs"/>
          <w:rtl/>
        </w:rPr>
        <w:t xml:space="preserve"> نیز دارای گچ می‌باشد. </w:t>
      </w:r>
    </w:p>
    <w:p w14:paraId="604FEB80" w14:textId="77777777" w:rsidR="003128BE" w:rsidRPr="00C874CF" w:rsidRDefault="003128BE" w:rsidP="00381CE2">
      <w:pPr>
        <w:pStyle w:val="C0PlainText"/>
        <w:ind w:firstLine="35"/>
        <w:rPr>
          <w:b/>
          <w:bCs/>
          <w:sz w:val="28"/>
          <w:rtl/>
        </w:rPr>
      </w:pPr>
      <w:r w:rsidRPr="00C874CF">
        <w:rPr>
          <w:rFonts w:hint="cs"/>
          <w:b/>
          <w:bCs/>
          <w:sz w:val="28"/>
          <w:rtl/>
        </w:rPr>
        <w:t>زون</w:t>
      </w:r>
      <w:r w:rsidRPr="00C874CF">
        <w:rPr>
          <w:b/>
          <w:bCs/>
          <w:sz w:val="28"/>
          <w:rtl/>
        </w:rPr>
        <w:t xml:space="preserve"> </w:t>
      </w:r>
      <w:r w:rsidRPr="00C874CF">
        <w:rPr>
          <w:rFonts w:hint="cs"/>
          <w:b/>
          <w:bCs/>
          <w:sz w:val="28"/>
          <w:rtl/>
        </w:rPr>
        <w:t>سه</w:t>
      </w:r>
      <w:r w:rsidRPr="00C874CF">
        <w:rPr>
          <w:b/>
          <w:bCs/>
          <w:sz w:val="28"/>
          <w:rtl/>
        </w:rPr>
        <w:t>:</w:t>
      </w:r>
    </w:p>
    <w:p w14:paraId="750A7CB1" w14:textId="77777777" w:rsidR="003128BE" w:rsidRDefault="003128BE" w:rsidP="00381CE2">
      <w:pPr>
        <w:pStyle w:val="C0PlainText"/>
        <w:rPr>
          <w:lang w:val="en-US"/>
        </w:rPr>
      </w:pPr>
      <w:r w:rsidRPr="00C874CF">
        <w:rPr>
          <w:rFonts w:hint="cs"/>
          <w:rtl/>
        </w:rPr>
        <w:t>شامل گمانه</w:t>
      </w:r>
      <w:r w:rsidRPr="00C874CF">
        <w:rPr>
          <w:rFonts w:hint="eastAsia"/>
          <w:rtl/>
        </w:rPr>
        <w:t>‌</w:t>
      </w:r>
      <w:r w:rsidRPr="00C874CF">
        <w:rPr>
          <w:rFonts w:hint="cs"/>
          <w:rtl/>
        </w:rPr>
        <w:t xml:space="preserve">های ماشینی  </w:t>
      </w:r>
      <w:r w:rsidRPr="00C874CF">
        <w:rPr>
          <w:rFonts w:eastAsia="Times New Roman"/>
          <w:sz w:val="22"/>
          <w:szCs w:val="22"/>
          <w:lang w:val="en-US" w:eastAsia="en-US" w:bidi="ar-SA"/>
        </w:rPr>
        <w:t>BH-FL-3</w:t>
      </w:r>
      <w:r w:rsidRPr="00C874CF">
        <w:rPr>
          <w:rFonts w:hint="cs"/>
          <w:color w:val="000000"/>
          <w:rtl/>
        </w:rPr>
        <w:t xml:space="preserve"> و </w:t>
      </w:r>
      <w:r w:rsidRPr="00C874CF">
        <w:rPr>
          <w:color w:val="000000"/>
        </w:rPr>
        <w:t xml:space="preserve"> </w:t>
      </w:r>
      <w:r w:rsidRPr="00C874CF">
        <w:rPr>
          <w:rFonts w:eastAsia="Times New Roman"/>
          <w:sz w:val="22"/>
          <w:szCs w:val="22"/>
          <w:lang w:val="en-US" w:eastAsia="en-US" w:bidi="ar-SA"/>
        </w:rPr>
        <w:t>BH-FL-5</w:t>
      </w:r>
      <w:r w:rsidRPr="00C874CF">
        <w:rPr>
          <w:rFonts w:hint="cs"/>
          <w:color w:val="000000"/>
          <w:rtl/>
        </w:rPr>
        <w:t xml:space="preserve"> </w:t>
      </w:r>
      <w:r w:rsidRPr="00C874CF">
        <w:rPr>
          <w:rFonts w:hint="cs"/>
          <w:rtl/>
        </w:rPr>
        <w:t>می</w:t>
      </w:r>
      <w:r w:rsidRPr="00C874CF">
        <w:rPr>
          <w:rtl/>
        </w:rPr>
        <w:softHyphen/>
      </w:r>
      <w:r w:rsidRPr="00C874CF">
        <w:rPr>
          <w:rFonts w:hint="cs"/>
          <w:rtl/>
        </w:rPr>
        <w:t xml:space="preserve">باشد. در گمانه ماشینی </w:t>
      </w:r>
      <w:r w:rsidRPr="00C874CF">
        <w:rPr>
          <w:rFonts w:eastAsia="Times New Roman"/>
          <w:sz w:val="22"/>
          <w:szCs w:val="22"/>
          <w:lang w:val="en-US" w:eastAsia="en-US" w:bidi="ar-SA"/>
        </w:rPr>
        <w:t>BH-FL-3</w:t>
      </w:r>
      <w:r w:rsidRPr="00C874CF">
        <w:rPr>
          <w:rFonts w:hint="cs"/>
          <w:rtl/>
        </w:rPr>
        <w:t xml:space="preserve"> پس از گذر از لایه سطحی فوقانی به ضخامت تقریبی حدوداً 20 سانتیمتر تا عمق 3 متری توالی لایه</w:t>
      </w:r>
      <w:r w:rsidRPr="00C874CF">
        <w:rPr>
          <w:rFonts w:hint="eastAsia"/>
          <w:rtl/>
        </w:rPr>
        <w:t>‌</w:t>
      </w:r>
      <w:r w:rsidRPr="00C874CF">
        <w:rPr>
          <w:rFonts w:hint="cs"/>
          <w:rtl/>
        </w:rPr>
        <w:t>های سنگی</w:t>
      </w:r>
      <w:r w:rsidRPr="00C874CF">
        <w:rPr>
          <w:rFonts w:hint="cs"/>
          <w:rtl/>
          <w:lang w:val="en-US"/>
        </w:rPr>
        <w:t xml:space="preserve"> مارن </w:t>
      </w:r>
      <w:r w:rsidRPr="00C874CF">
        <w:rPr>
          <w:rFonts w:eastAsia="Times New Roman" w:hint="cs"/>
          <w:sz w:val="22"/>
          <w:szCs w:val="22"/>
          <w:rtl/>
          <w:lang w:val="en-US" w:eastAsia="en-US" w:bidi="ar-SA"/>
        </w:rPr>
        <w:t>(</w:t>
      </w:r>
      <w:r w:rsidRPr="00C874CF">
        <w:rPr>
          <w:rFonts w:eastAsia="Times New Roman"/>
          <w:sz w:val="22"/>
          <w:szCs w:val="22"/>
          <w:lang w:val="en-US" w:eastAsia="en-US" w:bidi="ar-SA"/>
        </w:rPr>
        <w:t>Marl</w:t>
      </w:r>
      <w:r w:rsidRPr="00C874CF">
        <w:rPr>
          <w:rFonts w:eastAsia="Times New Roman" w:hint="cs"/>
          <w:sz w:val="22"/>
          <w:szCs w:val="22"/>
          <w:rtl/>
          <w:lang w:val="en-US" w:eastAsia="en-US" w:bidi="ar-SA"/>
        </w:rPr>
        <w:t>)</w:t>
      </w:r>
      <w:r w:rsidRPr="00C874CF">
        <w:rPr>
          <w:rFonts w:hint="cs"/>
          <w:rtl/>
          <w:lang w:val="en-US"/>
        </w:rPr>
        <w:t xml:space="preserve"> </w:t>
      </w:r>
      <w:r w:rsidRPr="00C874CF">
        <w:rPr>
          <w:rFonts w:hint="cs"/>
          <w:rtl/>
        </w:rPr>
        <w:t xml:space="preserve">مشاهده شده است. </w:t>
      </w:r>
      <w:r w:rsidRPr="00C874CF">
        <w:rPr>
          <w:rFonts w:hint="cs"/>
          <w:rtl/>
          <w:lang w:val="en-US"/>
        </w:rPr>
        <w:t>لایه</w:t>
      </w:r>
      <w:r w:rsidRPr="00C874CF">
        <w:rPr>
          <w:rFonts w:hint="eastAsia"/>
          <w:rtl/>
          <w:lang w:val="en-US"/>
        </w:rPr>
        <w:t>‌</w:t>
      </w:r>
      <w:r w:rsidRPr="00C874CF">
        <w:rPr>
          <w:rFonts w:hint="cs"/>
          <w:rtl/>
          <w:lang w:val="en-US"/>
        </w:rPr>
        <w:t>های سنگی پس از 24 ساعت خیس خوردن در آب در طبقه بندی رس قرار می</w:t>
      </w:r>
      <w:r w:rsidRPr="00C874CF">
        <w:rPr>
          <w:rFonts w:hint="eastAsia"/>
          <w:rtl/>
          <w:lang w:val="en-US"/>
        </w:rPr>
        <w:t>‌</w:t>
      </w:r>
      <w:r w:rsidRPr="00C874CF">
        <w:rPr>
          <w:rFonts w:hint="cs"/>
          <w:rtl/>
          <w:lang w:val="en-US"/>
        </w:rPr>
        <w:t>گیرند</w:t>
      </w:r>
      <w:r w:rsidRPr="00C874CF">
        <w:rPr>
          <w:rFonts w:hint="cs"/>
          <w:rtl/>
        </w:rPr>
        <w:t xml:space="preserve">. در گمانه ماشینی </w:t>
      </w:r>
      <w:r w:rsidRPr="00C874CF">
        <w:rPr>
          <w:rFonts w:eastAsia="Times New Roman"/>
          <w:sz w:val="22"/>
          <w:szCs w:val="22"/>
          <w:lang w:val="en-US" w:eastAsia="en-US" w:bidi="ar-SA"/>
        </w:rPr>
        <w:t>BH-FL-5</w:t>
      </w:r>
      <w:r w:rsidRPr="00C874CF">
        <w:rPr>
          <w:rFonts w:hint="cs"/>
          <w:rtl/>
        </w:rPr>
        <w:t xml:space="preserve"> پس از گذر از لایه سطحی فوقانی به ضخامت تقریبی حدوداً </w:t>
      </w:r>
      <w:r w:rsidRPr="00C874CF">
        <w:rPr>
          <w:rFonts w:hint="cs"/>
          <w:rtl/>
          <w:lang w:val="en-US"/>
        </w:rPr>
        <w:t>5</w:t>
      </w:r>
      <w:r w:rsidRPr="00C874CF">
        <w:rPr>
          <w:rFonts w:hint="cs"/>
          <w:rtl/>
        </w:rPr>
        <w:t>0 سانتیمتر تا عمق 2 متری لایه</w:t>
      </w:r>
      <w:r w:rsidRPr="00C874CF">
        <w:rPr>
          <w:rFonts w:hint="eastAsia"/>
          <w:rtl/>
        </w:rPr>
        <w:t>‌</w:t>
      </w:r>
      <w:r w:rsidRPr="00C874CF">
        <w:rPr>
          <w:rFonts w:hint="cs"/>
          <w:rtl/>
        </w:rPr>
        <w:t>های خاک از جنس رس با پلاستیسیته پایین</w:t>
      </w:r>
      <w:r w:rsidRPr="00C874CF">
        <w:rPr>
          <w:rFonts w:hint="cs"/>
          <w:rtl/>
          <w:lang w:val="en-US"/>
        </w:rPr>
        <w:t xml:space="preserve"> </w:t>
      </w:r>
      <w:r w:rsidRPr="00C874CF">
        <w:rPr>
          <w:rFonts w:hint="cs"/>
          <w:rtl/>
        </w:rPr>
        <w:t xml:space="preserve">مشاهده شده است. و در ادامه تا انتهای گمانه ماشینی لایه سنگی </w:t>
      </w:r>
      <w:proofErr w:type="spellStart"/>
      <w:r w:rsidRPr="00C874CF">
        <w:rPr>
          <w:rFonts w:eastAsia="Times New Roman"/>
          <w:sz w:val="22"/>
          <w:szCs w:val="22"/>
          <w:lang w:val="en-US" w:eastAsia="en-US" w:bidi="ar-SA"/>
        </w:rPr>
        <w:t>SiltStone</w:t>
      </w:r>
      <w:proofErr w:type="spellEnd"/>
      <w:r w:rsidRPr="00C874CF">
        <w:rPr>
          <w:rFonts w:hint="cs"/>
          <w:rtl/>
          <w:lang w:val="en-US"/>
        </w:rPr>
        <w:t xml:space="preserve"> قرار دارد. لایه</w:t>
      </w:r>
      <w:r w:rsidRPr="00C874CF">
        <w:rPr>
          <w:rtl/>
          <w:lang w:val="en-US"/>
        </w:rPr>
        <w:softHyphen/>
      </w:r>
      <w:r w:rsidRPr="00C874CF">
        <w:rPr>
          <w:rFonts w:hint="cs"/>
          <w:rtl/>
          <w:lang w:val="en-US"/>
        </w:rPr>
        <w:t>های مذکور مطابق طبقه</w:t>
      </w:r>
      <w:r w:rsidRPr="00C874CF">
        <w:rPr>
          <w:rtl/>
          <w:lang w:val="en-US"/>
        </w:rPr>
        <w:softHyphen/>
      </w:r>
      <w:r w:rsidRPr="00C874CF">
        <w:rPr>
          <w:rFonts w:hint="cs"/>
          <w:rtl/>
          <w:lang w:val="en-US"/>
        </w:rPr>
        <w:t xml:space="preserve">بندی متحد خاک </w:t>
      </w:r>
      <w:r w:rsidRPr="00C874CF">
        <w:rPr>
          <w:rFonts w:eastAsia="Times New Roman"/>
          <w:sz w:val="22"/>
          <w:szCs w:val="22"/>
          <w:lang w:val="en-US" w:eastAsia="en-US" w:bidi="ar-SA"/>
        </w:rPr>
        <w:t>(USCS)</w:t>
      </w:r>
      <w:r w:rsidRPr="00C874CF">
        <w:rPr>
          <w:rFonts w:hint="cs"/>
          <w:rtl/>
          <w:lang w:val="en-US"/>
        </w:rPr>
        <w:t xml:space="preserve"> عمدتاً در رده </w:t>
      </w:r>
      <w:r w:rsidRPr="00C874CF">
        <w:rPr>
          <w:rFonts w:eastAsia="Times New Roman"/>
          <w:sz w:val="22"/>
          <w:szCs w:val="22"/>
          <w:lang w:val="en-US" w:eastAsia="en-US" w:bidi="ar-SA"/>
        </w:rPr>
        <w:t>CL</w:t>
      </w:r>
      <w:r w:rsidRPr="00C874CF">
        <w:rPr>
          <w:rFonts w:hint="cs"/>
          <w:rtl/>
          <w:lang w:val="en-US"/>
        </w:rPr>
        <w:t xml:space="preserve"> طبقه</w:t>
      </w:r>
      <w:r w:rsidRPr="00C874CF">
        <w:rPr>
          <w:rtl/>
          <w:lang w:val="en-US"/>
        </w:rPr>
        <w:softHyphen/>
      </w:r>
      <w:r w:rsidRPr="00C874CF">
        <w:rPr>
          <w:rFonts w:hint="cs"/>
          <w:rtl/>
          <w:lang w:val="en-US"/>
        </w:rPr>
        <w:t>بندی می</w:t>
      </w:r>
      <w:r w:rsidRPr="00C874CF">
        <w:rPr>
          <w:rtl/>
          <w:lang w:val="en-US"/>
        </w:rPr>
        <w:softHyphen/>
      </w:r>
      <w:r w:rsidRPr="00C874CF">
        <w:rPr>
          <w:rFonts w:hint="cs"/>
          <w:rtl/>
          <w:lang w:val="en-US"/>
        </w:rPr>
        <w:t>شوند.</w:t>
      </w:r>
    </w:p>
    <w:p w14:paraId="2E5E816C" w14:textId="77777777" w:rsidR="00045A1C" w:rsidRPr="00FE1A99" w:rsidRDefault="00045A1C" w:rsidP="00045A1C">
      <w:pPr>
        <w:pStyle w:val="C0PlainText"/>
        <w:ind w:firstLine="27"/>
        <w:rPr>
          <w:b/>
          <w:bCs/>
          <w:rtl/>
          <w:lang w:val="en-US"/>
        </w:rPr>
      </w:pPr>
      <w:r w:rsidRPr="00FE1A99">
        <w:rPr>
          <w:rFonts w:hint="eastAsia"/>
          <w:b/>
          <w:bCs/>
          <w:rtl/>
          <w:lang w:val="en-US"/>
        </w:rPr>
        <w:t>تع</w:t>
      </w:r>
      <w:r w:rsidRPr="00FE1A99">
        <w:rPr>
          <w:rFonts w:hint="cs"/>
          <w:b/>
          <w:bCs/>
          <w:rtl/>
          <w:lang w:val="en-US"/>
        </w:rPr>
        <w:t>یی</w:t>
      </w:r>
      <w:r w:rsidRPr="00FE1A99">
        <w:rPr>
          <w:rFonts w:hint="eastAsia"/>
          <w:b/>
          <w:bCs/>
          <w:rtl/>
          <w:lang w:val="en-US"/>
        </w:rPr>
        <w:t>ن</w:t>
      </w:r>
      <w:r w:rsidRPr="00FE1A99">
        <w:rPr>
          <w:b/>
          <w:bCs/>
          <w:rtl/>
          <w:lang w:val="en-US"/>
        </w:rPr>
        <w:t xml:space="preserve"> ک</w:t>
      </w:r>
      <w:r w:rsidRPr="00FE1A99">
        <w:rPr>
          <w:rFonts w:hint="cs"/>
          <w:b/>
          <w:bCs/>
          <w:rtl/>
          <w:lang w:val="en-US"/>
        </w:rPr>
        <w:t>ی</w:t>
      </w:r>
      <w:r w:rsidRPr="00FE1A99">
        <w:rPr>
          <w:rFonts w:hint="eastAsia"/>
          <w:b/>
          <w:bCs/>
          <w:rtl/>
          <w:lang w:val="en-US"/>
        </w:rPr>
        <w:t>ف</w:t>
      </w:r>
      <w:r w:rsidRPr="00FE1A99">
        <w:rPr>
          <w:rFonts w:hint="cs"/>
          <w:b/>
          <w:bCs/>
          <w:rtl/>
          <w:lang w:val="en-US"/>
        </w:rPr>
        <w:t>ی</w:t>
      </w:r>
      <w:r w:rsidRPr="00FE1A99">
        <w:rPr>
          <w:rFonts w:hint="eastAsia"/>
          <w:b/>
          <w:bCs/>
          <w:rtl/>
          <w:lang w:val="en-US"/>
        </w:rPr>
        <w:t>ت</w:t>
      </w:r>
      <w:r w:rsidRPr="00FE1A99">
        <w:rPr>
          <w:b/>
          <w:bCs/>
          <w:rtl/>
          <w:lang w:val="en-US"/>
        </w:rPr>
        <w:t xml:space="preserve"> سنگها</w:t>
      </w:r>
      <w:r w:rsidRPr="00FE1A99">
        <w:rPr>
          <w:rFonts w:hint="cs"/>
          <w:b/>
          <w:bCs/>
          <w:rtl/>
          <w:lang w:val="en-US"/>
        </w:rPr>
        <w:t>ی</w:t>
      </w:r>
      <w:r w:rsidRPr="00FE1A99">
        <w:rPr>
          <w:b/>
          <w:bCs/>
          <w:rtl/>
          <w:lang w:val="en-US"/>
        </w:rPr>
        <w:t xml:space="preserve"> محدوده بر اساس مع</w:t>
      </w:r>
      <w:r w:rsidRPr="00FE1A99">
        <w:rPr>
          <w:rFonts w:hint="cs"/>
          <w:b/>
          <w:bCs/>
          <w:rtl/>
          <w:lang w:val="en-US"/>
        </w:rPr>
        <w:t>ی</w:t>
      </w:r>
      <w:r w:rsidRPr="00FE1A99">
        <w:rPr>
          <w:rFonts w:hint="eastAsia"/>
          <w:b/>
          <w:bCs/>
          <w:rtl/>
          <w:lang w:val="en-US"/>
        </w:rPr>
        <w:t>ار</w:t>
      </w:r>
      <w:r w:rsidRPr="00FE1A99">
        <w:rPr>
          <w:b/>
          <w:bCs/>
          <w:rtl/>
          <w:lang w:val="en-US"/>
        </w:rPr>
        <w:t xml:space="preserve"> </w:t>
      </w:r>
      <w:r w:rsidRPr="00FE1A99">
        <w:rPr>
          <w:b/>
          <w:bCs/>
          <w:lang w:val="en-US"/>
        </w:rPr>
        <w:t>RQD</w:t>
      </w:r>
    </w:p>
    <w:p w14:paraId="7A97CE18" w14:textId="77777777" w:rsidR="00045A1C" w:rsidRPr="00FE1A99" w:rsidRDefault="00045A1C" w:rsidP="00045A1C">
      <w:pPr>
        <w:bidi/>
        <w:ind w:firstLine="567"/>
        <w:jc w:val="both"/>
        <w:rPr>
          <w:sz w:val="28"/>
          <w:szCs w:val="28"/>
          <w:rtl/>
        </w:rPr>
      </w:pPr>
      <w:r w:rsidRPr="00FE1A99">
        <w:rPr>
          <w:sz w:val="28"/>
          <w:szCs w:val="28"/>
        </w:rPr>
        <w:t xml:space="preserve"> </w:t>
      </w:r>
      <w:r w:rsidRPr="00FE1A99">
        <w:rPr>
          <w:rFonts w:hint="eastAsia"/>
          <w:sz w:val="28"/>
          <w:szCs w:val="28"/>
          <w:rtl/>
        </w:rPr>
        <w:t>مغزه</w:t>
      </w:r>
      <w:r w:rsidRPr="00FE1A99">
        <w:rPr>
          <w:rFonts w:hint="eastAsia"/>
          <w:sz w:val="28"/>
          <w:szCs w:val="28"/>
        </w:rPr>
        <w:t>‌</w:t>
      </w:r>
      <w:r w:rsidRPr="00FE1A99">
        <w:rPr>
          <w:rFonts w:hint="eastAsia"/>
          <w:sz w:val="28"/>
          <w:szCs w:val="28"/>
          <w:rtl/>
        </w:rPr>
        <w:t>گ</w:t>
      </w:r>
      <w:r w:rsidRPr="00FE1A99">
        <w:rPr>
          <w:rFonts w:hint="cs"/>
          <w:sz w:val="28"/>
          <w:szCs w:val="28"/>
          <w:rtl/>
        </w:rPr>
        <w:t>ی</w:t>
      </w:r>
      <w:r w:rsidRPr="00FE1A99">
        <w:rPr>
          <w:rFonts w:hint="eastAsia"/>
          <w:sz w:val="28"/>
          <w:szCs w:val="28"/>
          <w:rtl/>
        </w:rPr>
        <w:t>ر</w:t>
      </w:r>
      <w:r w:rsidRPr="00FE1A99">
        <w:rPr>
          <w:rFonts w:hint="cs"/>
          <w:sz w:val="28"/>
          <w:szCs w:val="28"/>
          <w:rtl/>
        </w:rPr>
        <w:t>ی</w:t>
      </w:r>
      <w:r w:rsidRPr="00FE1A99">
        <w:rPr>
          <w:sz w:val="28"/>
          <w:szCs w:val="28"/>
          <w:rtl/>
        </w:rPr>
        <w:t xml:space="preserve"> </w:t>
      </w:r>
      <w:r w:rsidRPr="00FE1A99">
        <w:rPr>
          <w:rFonts w:hint="eastAsia"/>
          <w:sz w:val="28"/>
          <w:szCs w:val="28"/>
          <w:rtl/>
        </w:rPr>
        <w:t>از</w:t>
      </w:r>
      <w:r w:rsidRPr="00FE1A99">
        <w:rPr>
          <w:sz w:val="28"/>
          <w:szCs w:val="28"/>
          <w:rtl/>
        </w:rPr>
        <w:t xml:space="preserve"> </w:t>
      </w:r>
      <w:r w:rsidRPr="00FE1A99">
        <w:rPr>
          <w:rFonts w:hint="eastAsia"/>
          <w:sz w:val="28"/>
          <w:szCs w:val="28"/>
          <w:rtl/>
        </w:rPr>
        <w:t>سنگ</w:t>
      </w:r>
      <w:r w:rsidRPr="00FE1A99">
        <w:rPr>
          <w:rFonts w:hint="eastAsia"/>
          <w:sz w:val="28"/>
          <w:szCs w:val="28"/>
        </w:rPr>
        <w:t>‌</w:t>
      </w:r>
      <w:r w:rsidRPr="00FE1A99">
        <w:rPr>
          <w:rFonts w:hint="eastAsia"/>
          <w:sz w:val="28"/>
          <w:szCs w:val="28"/>
          <w:rtl/>
        </w:rPr>
        <w:t>ها</w:t>
      </w:r>
      <w:r w:rsidRPr="00FE1A99">
        <w:rPr>
          <w:sz w:val="28"/>
          <w:szCs w:val="28"/>
          <w:rtl/>
        </w:rPr>
        <w:t xml:space="preserve"> </w:t>
      </w:r>
      <w:r w:rsidRPr="00FE1A99">
        <w:rPr>
          <w:rFonts w:hint="eastAsia"/>
          <w:sz w:val="28"/>
          <w:szCs w:val="28"/>
          <w:rtl/>
        </w:rPr>
        <w:t>به</w:t>
      </w:r>
      <w:r w:rsidRPr="00FE1A99">
        <w:rPr>
          <w:sz w:val="28"/>
          <w:szCs w:val="28"/>
          <w:rtl/>
        </w:rPr>
        <w:t xml:space="preserve"> </w:t>
      </w:r>
      <w:r w:rsidRPr="00FE1A99">
        <w:rPr>
          <w:rFonts w:hint="eastAsia"/>
          <w:sz w:val="28"/>
          <w:szCs w:val="28"/>
          <w:rtl/>
        </w:rPr>
        <w:t>کمک</w:t>
      </w:r>
      <w:r w:rsidRPr="00FE1A99">
        <w:rPr>
          <w:sz w:val="28"/>
          <w:szCs w:val="28"/>
          <w:rtl/>
        </w:rPr>
        <w:t xml:space="preserve"> </w:t>
      </w:r>
      <w:r w:rsidRPr="00FE1A99">
        <w:rPr>
          <w:rFonts w:hint="eastAsia"/>
          <w:sz w:val="28"/>
          <w:szCs w:val="28"/>
          <w:rtl/>
        </w:rPr>
        <w:t>گمانه</w:t>
      </w:r>
      <w:r w:rsidRPr="00FE1A99">
        <w:rPr>
          <w:sz w:val="28"/>
          <w:szCs w:val="28"/>
          <w:rtl/>
        </w:rPr>
        <w:t xml:space="preserve"> </w:t>
      </w:r>
      <w:r w:rsidRPr="00FE1A99">
        <w:rPr>
          <w:rFonts w:hint="eastAsia"/>
          <w:sz w:val="28"/>
          <w:szCs w:val="28"/>
          <w:rtl/>
        </w:rPr>
        <w:t>زن</w:t>
      </w:r>
      <w:r w:rsidRPr="00FE1A99">
        <w:rPr>
          <w:rFonts w:hint="cs"/>
          <w:sz w:val="28"/>
          <w:szCs w:val="28"/>
          <w:rtl/>
        </w:rPr>
        <w:t>ی</w:t>
      </w:r>
      <w:r w:rsidRPr="00FE1A99">
        <w:rPr>
          <w:sz w:val="28"/>
          <w:szCs w:val="28"/>
          <w:rtl/>
        </w:rPr>
        <w:t xml:space="preserve"> </w:t>
      </w:r>
      <w:r w:rsidRPr="00FE1A99">
        <w:rPr>
          <w:rFonts w:hint="eastAsia"/>
          <w:sz w:val="28"/>
          <w:szCs w:val="28"/>
          <w:rtl/>
        </w:rPr>
        <w:t>دوران</w:t>
      </w:r>
      <w:r w:rsidRPr="00FE1A99">
        <w:rPr>
          <w:rFonts w:hint="cs"/>
          <w:sz w:val="28"/>
          <w:szCs w:val="28"/>
          <w:rtl/>
        </w:rPr>
        <w:t>ی</w:t>
      </w:r>
      <w:r w:rsidRPr="00FE1A99">
        <w:rPr>
          <w:sz w:val="28"/>
          <w:szCs w:val="28"/>
          <w:rtl/>
        </w:rPr>
        <w:t xml:space="preserve"> </w:t>
      </w:r>
      <w:r w:rsidRPr="00FE1A99">
        <w:rPr>
          <w:rFonts w:hint="eastAsia"/>
          <w:sz w:val="28"/>
          <w:szCs w:val="28"/>
          <w:rtl/>
        </w:rPr>
        <w:t>انجام</w:t>
      </w:r>
      <w:r w:rsidRPr="00FE1A99">
        <w:rPr>
          <w:sz w:val="28"/>
          <w:szCs w:val="28"/>
          <w:rtl/>
        </w:rPr>
        <w:t xml:space="preserve"> </w:t>
      </w:r>
      <w:r w:rsidRPr="00FE1A99">
        <w:rPr>
          <w:rFonts w:hint="eastAsia"/>
          <w:sz w:val="28"/>
          <w:szCs w:val="28"/>
          <w:rtl/>
        </w:rPr>
        <w:t>م</w:t>
      </w:r>
      <w:r w:rsidRPr="00FE1A99">
        <w:rPr>
          <w:rFonts w:hint="cs"/>
          <w:sz w:val="28"/>
          <w:szCs w:val="28"/>
          <w:rtl/>
        </w:rPr>
        <w:t>ی</w:t>
      </w:r>
      <w:r w:rsidRPr="00FE1A99">
        <w:rPr>
          <w:rFonts w:hint="eastAsia"/>
          <w:sz w:val="28"/>
          <w:szCs w:val="28"/>
        </w:rPr>
        <w:t>‌</w:t>
      </w:r>
      <w:r w:rsidRPr="00FE1A99">
        <w:rPr>
          <w:rFonts w:hint="eastAsia"/>
          <w:sz w:val="28"/>
          <w:szCs w:val="28"/>
          <w:rtl/>
        </w:rPr>
        <w:t>شود</w:t>
      </w:r>
      <w:r w:rsidRPr="00FE1A99">
        <w:rPr>
          <w:sz w:val="28"/>
          <w:szCs w:val="28"/>
          <w:rtl/>
        </w:rPr>
        <w:t xml:space="preserve">. </w:t>
      </w:r>
      <w:r w:rsidRPr="00FE1A99">
        <w:rPr>
          <w:rFonts w:hint="eastAsia"/>
          <w:sz w:val="28"/>
          <w:szCs w:val="28"/>
          <w:rtl/>
        </w:rPr>
        <w:t>پس</w:t>
      </w:r>
      <w:r w:rsidRPr="00FE1A99">
        <w:rPr>
          <w:sz w:val="28"/>
          <w:szCs w:val="28"/>
          <w:rtl/>
        </w:rPr>
        <w:t xml:space="preserve"> </w:t>
      </w:r>
      <w:r w:rsidRPr="00FE1A99">
        <w:rPr>
          <w:rFonts w:hint="eastAsia"/>
          <w:sz w:val="28"/>
          <w:szCs w:val="28"/>
          <w:rtl/>
        </w:rPr>
        <w:t>از</w:t>
      </w:r>
      <w:r w:rsidRPr="00FE1A99">
        <w:rPr>
          <w:sz w:val="28"/>
          <w:szCs w:val="28"/>
          <w:rtl/>
        </w:rPr>
        <w:t xml:space="preserve"> </w:t>
      </w:r>
      <w:r w:rsidRPr="00FE1A99">
        <w:rPr>
          <w:rFonts w:hint="eastAsia"/>
          <w:sz w:val="28"/>
          <w:szCs w:val="28"/>
          <w:rtl/>
        </w:rPr>
        <w:t>اخذ</w:t>
      </w:r>
      <w:r w:rsidRPr="00FE1A99">
        <w:rPr>
          <w:sz w:val="28"/>
          <w:szCs w:val="28"/>
          <w:rtl/>
        </w:rPr>
        <w:t xml:space="preserve"> </w:t>
      </w:r>
      <w:r w:rsidRPr="00FE1A99">
        <w:rPr>
          <w:rFonts w:hint="eastAsia"/>
          <w:sz w:val="28"/>
          <w:szCs w:val="28"/>
          <w:rtl/>
        </w:rPr>
        <w:t>نمونه</w:t>
      </w:r>
      <w:r w:rsidRPr="00FE1A99">
        <w:rPr>
          <w:rFonts w:hint="eastAsia"/>
          <w:sz w:val="28"/>
          <w:szCs w:val="28"/>
        </w:rPr>
        <w:t>‌</w:t>
      </w:r>
      <w:r w:rsidRPr="00FE1A99">
        <w:rPr>
          <w:rFonts w:hint="eastAsia"/>
          <w:sz w:val="28"/>
          <w:szCs w:val="28"/>
          <w:rtl/>
        </w:rPr>
        <w:t>ها</w:t>
      </w:r>
      <w:r w:rsidRPr="00FE1A99">
        <w:rPr>
          <w:rFonts w:hint="cs"/>
          <w:sz w:val="28"/>
          <w:szCs w:val="28"/>
          <w:rtl/>
        </w:rPr>
        <w:t>ی</w:t>
      </w:r>
      <w:r w:rsidRPr="00FE1A99">
        <w:rPr>
          <w:sz w:val="28"/>
          <w:szCs w:val="28"/>
          <w:rtl/>
        </w:rPr>
        <w:t xml:space="preserve"> </w:t>
      </w:r>
      <w:r w:rsidRPr="00FE1A99">
        <w:rPr>
          <w:rFonts w:hint="eastAsia"/>
          <w:sz w:val="28"/>
          <w:szCs w:val="28"/>
          <w:rtl/>
        </w:rPr>
        <w:t>سنگ</w:t>
      </w:r>
      <w:r w:rsidRPr="00FE1A99">
        <w:rPr>
          <w:rFonts w:hint="cs"/>
          <w:sz w:val="28"/>
          <w:szCs w:val="28"/>
          <w:rtl/>
        </w:rPr>
        <w:t>ی</w:t>
      </w:r>
      <w:r w:rsidRPr="00FE1A99">
        <w:rPr>
          <w:rFonts w:hint="eastAsia"/>
          <w:sz w:val="28"/>
          <w:szCs w:val="28"/>
          <w:rtl/>
        </w:rPr>
        <w:t>،</w:t>
      </w:r>
      <w:r w:rsidRPr="00FE1A99">
        <w:rPr>
          <w:sz w:val="28"/>
          <w:szCs w:val="28"/>
          <w:rtl/>
        </w:rPr>
        <w:t xml:space="preserve"> </w:t>
      </w:r>
      <w:r w:rsidRPr="00FE1A99">
        <w:rPr>
          <w:rFonts w:hint="eastAsia"/>
          <w:sz w:val="28"/>
          <w:szCs w:val="28"/>
          <w:rtl/>
        </w:rPr>
        <w:t>ک</w:t>
      </w:r>
      <w:r w:rsidRPr="00FE1A99">
        <w:rPr>
          <w:rFonts w:hint="cs"/>
          <w:sz w:val="28"/>
          <w:szCs w:val="28"/>
          <w:rtl/>
        </w:rPr>
        <w:t>ی</w:t>
      </w:r>
      <w:r w:rsidRPr="00FE1A99">
        <w:rPr>
          <w:rFonts w:hint="eastAsia"/>
          <w:sz w:val="28"/>
          <w:szCs w:val="28"/>
          <w:rtl/>
        </w:rPr>
        <w:t>ف</w:t>
      </w:r>
      <w:r w:rsidRPr="00FE1A99">
        <w:rPr>
          <w:rFonts w:hint="cs"/>
          <w:sz w:val="28"/>
          <w:szCs w:val="28"/>
          <w:rtl/>
        </w:rPr>
        <w:t>ی</w:t>
      </w:r>
      <w:r w:rsidRPr="00FE1A99">
        <w:rPr>
          <w:rFonts w:hint="eastAsia"/>
          <w:sz w:val="28"/>
          <w:szCs w:val="28"/>
          <w:rtl/>
        </w:rPr>
        <w:t>ت</w:t>
      </w:r>
      <w:r w:rsidRPr="00FE1A99">
        <w:rPr>
          <w:sz w:val="28"/>
          <w:szCs w:val="28"/>
          <w:rtl/>
        </w:rPr>
        <w:t xml:space="preserve"> </w:t>
      </w:r>
      <w:r w:rsidRPr="00FE1A99">
        <w:rPr>
          <w:rFonts w:hint="eastAsia"/>
          <w:sz w:val="28"/>
          <w:szCs w:val="28"/>
          <w:rtl/>
        </w:rPr>
        <w:t>مغزه</w:t>
      </w:r>
      <w:r w:rsidRPr="00FE1A99">
        <w:rPr>
          <w:rFonts w:hint="eastAsia"/>
          <w:sz w:val="28"/>
          <w:szCs w:val="28"/>
        </w:rPr>
        <w:t>‌</w:t>
      </w:r>
      <w:r w:rsidRPr="00FE1A99">
        <w:rPr>
          <w:rFonts w:hint="eastAsia"/>
          <w:sz w:val="28"/>
          <w:szCs w:val="28"/>
          <w:rtl/>
        </w:rPr>
        <w:t>ها</w:t>
      </w:r>
      <w:r w:rsidRPr="00FE1A99">
        <w:rPr>
          <w:rFonts w:hint="cs"/>
          <w:sz w:val="28"/>
          <w:szCs w:val="28"/>
          <w:rtl/>
        </w:rPr>
        <w:t>ی</w:t>
      </w:r>
      <w:r w:rsidRPr="00FE1A99">
        <w:rPr>
          <w:sz w:val="28"/>
          <w:szCs w:val="28"/>
          <w:rtl/>
        </w:rPr>
        <w:t xml:space="preserve"> اخذ شده براساس عدد </w:t>
      </w:r>
      <w:r w:rsidRPr="00FE1A99">
        <w:rPr>
          <w:i/>
          <w:iCs/>
          <w:sz w:val="24"/>
          <w:szCs w:val="24"/>
        </w:rPr>
        <w:t>RQD</w:t>
      </w:r>
      <w:r w:rsidRPr="00FE1A99">
        <w:rPr>
          <w:rFonts w:hint="eastAsia"/>
          <w:sz w:val="24"/>
          <w:szCs w:val="24"/>
          <w:lang w:bidi="fa-IR"/>
        </w:rPr>
        <w:t>‌</w:t>
      </w:r>
      <w:r w:rsidRPr="00FE1A99">
        <w:rPr>
          <w:sz w:val="24"/>
          <w:szCs w:val="24"/>
          <w:rtl/>
          <w:lang w:bidi="fa-IR"/>
        </w:rPr>
        <w:t xml:space="preserve"> (</w:t>
      </w:r>
      <w:r w:rsidRPr="00FE1A99">
        <w:rPr>
          <w:sz w:val="24"/>
          <w:szCs w:val="24"/>
          <w:lang w:bidi="fa-IR"/>
        </w:rPr>
        <w:t>Rock Quality Designation</w:t>
      </w:r>
      <w:r w:rsidRPr="00FE1A99">
        <w:rPr>
          <w:sz w:val="24"/>
          <w:szCs w:val="24"/>
          <w:rtl/>
          <w:lang w:bidi="fa-IR"/>
        </w:rPr>
        <w:t xml:space="preserve">) </w:t>
      </w:r>
      <w:r w:rsidRPr="00FE1A99">
        <w:rPr>
          <w:sz w:val="28"/>
          <w:szCs w:val="28"/>
          <w:rtl/>
          <w:lang w:bidi="fa-IR"/>
        </w:rPr>
        <w:t>توص</w:t>
      </w:r>
      <w:r w:rsidRPr="00FE1A99">
        <w:rPr>
          <w:rFonts w:hint="cs"/>
          <w:sz w:val="28"/>
          <w:szCs w:val="28"/>
          <w:rtl/>
          <w:lang w:bidi="fa-IR"/>
        </w:rPr>
        <w:t>ی</w:t>
      </w:r>
      <w:r w:rsidRPr="00FE1A99">
        <w:rPr>
          <w:rFonts w:hint="eastAsia"/>
          <w:sz w:val="28"/>
          <w:szCs w:val="28"/>
          <w:rtl/>
          <w:lang w:bidi="fa-IR"/>
        </w:rPr>
        <w:t>ف</w:t>
      </w:r>
      <w:r w:rsidRPr="00FE1A99">
        <w:rPr>
          <w:sz w:val="28"/>
          <w:szCs w:val="28"/>
          <w:rtl/>
          <w:lang w:bidi="fa-IR"/>
        </w:rPr>
        <w:t xml:space="preserve"> 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شوند</w:t>
      </w:r>
      <w:r w:rsidRPr="00FE1A99">
        <w:rPr>
          <w:sz w:val="28"/>
          <w:szCs w:val="28"/>
          <w:rtl/>
          <w:lang w:bidi="fa-IR"/>
        </w:rPr>
        <w:t xml:space="preserve">. </w:t>
      </w:r>
      <w:r w:rsidRPr="00FE1A99">
        <w:rPr>
          <w:rFonts w:hint="eastAsia"/>
          <w:sz w:val="28"/>
          <w:szCs w:val="28"/>
          <w:rtl/>
          <w:lang w:bidi="fa-IR"/>
        </w:rPr>
        <w:t>شاخص</w:t>
      </w:r>
      <w:r w:rsidRPr="00FE1A99">
        <w:rPr>
          <w:sz w:val="28"/>
          <w:szCs w:val="28"/>
          <w:rtl/>
          <w:lang w:bidi="fa-IR"/>
        </w:rPr>
        <w:t xml:space="preserve"> </w:t>
      </w:r>
      <w:r w:rsidRPr="00FE1A99">
        <w:rPr>
          <w:i/>
          <w:iCs/>
          <w:sz w:val="24"/>
          <w:szCs w:val="24"/>
        </w:rPr>
        <w:t>RQD</w:t>
      </w:r>
      <w:r w:rsidRPr="00FE1A99">
        <w:rPr>
          <w:rFonts w:hint="eastAsia"/>
          <w:sz w:val="24"/>
          <w:szCs w:val="24"/>
          <w:lang w:bidi="fa-IR"/>
        </w:rPr>
        <w:t>‌</w:t>
      </w:r>
      <w:r w:rsidRPr="00FE1A99">
        <w:rPr>
          <w:sz w:val="24"/>
          <w:szCs w:val="24"/>
          <w:rtl/>
          <w:lang w:bidi="fa-IR"/>
        </w:rPr>
        <w:t xml:space="preserve"> </w:t>
      </w:r>
      <w:r w:rsidRPr="00FE1A99">
        <w:rPr>
          <w:sz w:val="28"/>
          <w:szCs w:val="28"/>
          <w:rtl/>
          <w:lang w:bidi="fa-IR"/>
        </w:rPr>
        <w:t>براساس م</w:t>
      </w:r>
      <w:r w:rsidRPr="00FE1A99">
        <w:rPr>
          <w:rFonts w:hint="cs"/>
          <w:sz w:val="28"/>
          <w:szCs w:val="28"/>
          <w:rtl/>
          <w:lang w:bidi="fa-IR"/>
        </w:rPr>
        <w:t>ی</w:t>
      </w:r>
      <w:r w:rsidRPr="00FE1A99">
        <w:rPr>
          <w:rFonts w:hint="eastAsia"/>
          <w:sz w:val="28"/>
          <w:szCs w:val="28"/>
          <w:rtl/>
          <w:lang w:bidi="fa-IR"/>
        </w:rPr>
        <w:t>زان</w:t>
      </w:r>
      <w:r w:rsidRPr="00FE1A99">
        <w:rPr>
          <w:sz w:val="28"/>
          <w:szCs w:val="28"/>
          <w:rtl/>
          <w:lang w:bidi="fa-IR"/>
        </w:rPr>
        <w:t xml:space="preserve"> درزها، ترک</w:t>
      </w:r>
      <w:r w:rsidRPr="00FE1A99">
        <w:rPr>
          <w:rFonts w:hint="eastAsia"/>
          <w:sz w:val="28"/>
          <w:szCs w:val="28"/>
          <w:lang w:bidi="fa-IR"/>
        </w:rPr>
        <w:t>‌</w:t>
      </w:r>
      <w:r w:rsidRPr="00FE1A99">
        <w:rPr>
          <w:rFonts w:hint="eastAsia"/>
          <w:sz w:val="28"/>
          <w:szCs w:val="28"/>
          <w:rtl/>
          <w:lang w:bidi="fa-IR"/>
        </w:rPr>
        <w:t>ها</w:t>
      </w:r>
      <w:r w:rsidRPr="00FE1A99">
        <w:rPr>
          <w:sz w:val="28"/>
          <w:szCs w:val="28"/>
          <w:rtl/>
          <w:lang w:bidi="fa-IR"/>
        </w:rPr>
        <w:t xml:space="preserve"> </w:t>
      </w:r>
      <w:r w:rsidRPr="00FE1A99">
        <w:rPr>
          <w:rFonts w:hint="eastAsia"/>
          <w:sz w:val="28"/>
          <w:szCs w:val="28"/>
          <w:rtl/>
          <w:lang w:bidi="fa-IR"/>
        </w:rPr>
        <w:t>و</w:t>
      </w:r>
      <w:r w:rsidRPr="00FE1A99">
        <w:rPr>
          <w:sz w:val="28"/>
          <w:szCs w:val="28"/>
          <w:rtl/>
          <w:lang w:bidi="fa-IR"/>
        </w:rPr>
        <w:t xml:space="preserve"> </w:t>
      </w:r>
      <w:r w:rsidRPr="00FE1A99">
        <w:rPr>
          <w:rFonts w:hint="eastAsia"/>
          <w:sz w:val="28"/>
          <w:szCs w:val="28"/>
          <w:rtl/>
          <w:lang w:bidi="fa-IR"/>
        </w:rPr>
        <w:t>شکستگ</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ها</w:t>
      </w:r>
      <w:r w:rsidRPr="00FE1A99">
        <w:rPr>
          <w:rFonts w:hint="cs"/>
          <w:sz w:val="28"/>
          <w:szCs w:val="28"/>
          <w:rtl/>
          <w:lang w:bidi="fa-IR"/>
        </w:rPr>
        <w:t>ی</w:t>
      </w:r>
      <w:r w:rsidRPr="00FE1A99">
        <w:rPr>
          <w:sz w:val="28"/>
          <w:szCs w:val="28"/>
          <w:rtl/>
          <w:lang w:bidi="fa-IR"/>
        </w:rPr>
        <w:t xml:space="preserve"> رو</w:t>
      </w:r>
      <w:r w:rsidRPr="00FE1A99">
        <w:rPr>
          <w:rFonts w:hint="cs"/>
          <w:sz w:val="28"/>
          <w:szCs w:val="28"/>
          <w:rtl/>
          <w:lang w:bidi="fa-IR"/>
        </w:rPr>
        <w:t>ی</w:t>
      </w:r>
      <w:r w:rsidRPr="00FE1A99">
        <w:rPr>
          <w:sz w:val="28"/>
          <w:szCs w:val="28"/>
          <w:rtl/>
          <w:lang w:bidi="fa-IR"/>
        </w:rPr>
        <w:t xml:space="preserve"> مغزه سنگ </w:t>
      </w:r>
      <w:r w:rsidRPr="00FE1A99">
        <w:rPr>
          <w:rFonts w:hint="eastAsia"/>
          <w:sz w:val="28"/>
          <w:szCs w:val="28"/>
          <w:rtl/>
          <w:lang w:bidi="fa-IR"/>
        </w:rPr>
        <w:t>و</w:t>
      </w:r>
      <w:r w:rsidRPr="00FE1A99">
        <w:rPr>
          <w:sz w:val="28"/>
          <w:szCs w:val="28"/>
          <w:rtl/>
          <w:lang w:bidi="fa-IR"/>
        </w:rPr>
        <w:t xml:space="preserve"> </w:t>
      </w:r>
      <w:r w:rsidRPr="00FE1A99">
        <w:rPr>
          <w:rFonts w:hint="eastAsia"/>
          <w:sz w:val="28"/>
          <w:szCs w:val="28"/>
          <w:rtl/>
          <w:lang w:bidi="fa-IR"/>
        </w:rPr>
        <w:t>مطابق</w:t>
      </w:r>
      <w:r w:rsidRPr="00FE1A99">
        <w:rPr>
          <w:sz w:val="28"/>
          <w:szCs w:val="28"/>
          <w:rtl/>
          <w:lang w:bidi="fa-IR"/>
        </w:rPr>
        <w:t xml:space="preserve"> </w:t>
      </w:r>
      <w:r w:rsidRPr="00FE1A99">
        <w:rPr>
          <w:rFonts w:hint="eastAsia"/>
          <w:sz w:val="28"/>
          <w:szCs w:val="28"/>
          <w:rtl/>
          <w:lang w:bidi="fa-IR"/>
        </w:rPr>
        <w:t>با</w:t>
      </w:r>
      <w:r w:rsidRPr="00FE1A99">
        <w:rPr>
          <w:sz w:val="28"/>
          <w:szCs w:val="28"/>
          <w:rtl/>
          <w:lang w:bidi="fa-IR"/>
        </w:rPr>
        <w:t xml:space="preserve"> </w:t>
      </w:r>
      <w:r w:rsidRPr="00FE1A99">
        <w:rPr>
          <w:rFonts w:hint="eastAsia"/>
          <w:sz w:val="28"/>
          <w:szCs w:val="28"/>
          <w:rtl/>
          <w:lang w:bidi="fa-IR"/>
        </w:rPr>
        <w:t>فرمول</w:t>
      </w:r>
      <w:r w:rsidRPr="00FE1A99">
        <w:rPr>
          <w:sz w:val="28"/>
          <w:szCs w:val="28"/>
          <w:rtl/>
          <w:lang w:bidi="fa-IR"/>
        </w:rPr>
        <w:t xml:space="preserve"> ز</w:t>
      </w:r>
      <w:r w:rsidRPr="00FE1A99">
        <w:rPr>
          <w:rFonts w:hint="cs"/>
          <w:sz w:val="28"/>
          <w:szCs w:val="28"/>
          <w:rtl/>
          <w:lang w:bidi="fa-IR"/>
        </w:rPr>
        <w:t>ی</w:t>
      </w:r>
      <w:r w:rsidRPr="00FE1A99">
        <w:rPr>
          <w:rFonts w:hint="eastAsia"/>
          <w:sz w:val="28"/>
          <w:szCs w:val="28"/>
          <w:rtl/>
          <w:lang w:bidi="fa-IR"/>
        </w:rPr>
        <w:t>ر</w:t>
      </w:r>
      <w:r w:rsidRPr="00FE1A99">
        <w:rPr>
          <w:sz w:val="28"/>
          <w:szCs w:val="28"/>
          <w:rtl/>
          <w:lang w:bidi="fa-IR"/>
        </w:rPr>
        <w:t xml:space="preserve"> </w:t>
      </w:r>
      <w:r w:rsidRPr="00FE1A99">
        <w:rPr>
          <w:rFonts w:hint="eastAsia"/>
          <w:sz w:val="28"/>
          <w:szCs w:val="28"/>
          <w:rtl/>
          <w:lang w:bidi="fa-IR"/>
        </w:rPr>
        <w:t>به</w:t>
      </w:r>
      <w:r w:rsidRPr="00FE1A99">
        <w:rPr>
          <w:rFonts w:hint="eastAsia"/>
          <w:sz w:val="28"/>
          <w:szCs w:val="28"/>
          <w:lang w:bidi="fa-IR"/>
        </w:rPr>
        <w:t>‌</w:t>
      </w:r>
      <w:r w:rsidRPr="00FE1A99">
        <w:rPr>
          <w:rFonts w:hint="eastAsia"/>
          <w:sz w:val="28"/>
          <w:szCs w:val="28"/>
          <w:rtl/>
          <w:lang w:bidi="fa-IR"/>
        </w:rPr>
        <w:t>دست</w:t>
      </w:r>
      <w:r w:rsidRPr="00FE1A99">
        <w:rPr>
          <w:sz w:val="28"/>
          <w:szCs w:val="28"/>
          <w:rtl/>
          <w:lang w:bidi="fa-IR"/>
        </w:rPr>
        <w:t xml:space="preserve"> </w:t>
      </w:r>
      <w:r w:rsidRPr="00FE1A99">
        <w:rPr>
          <w:rFonts w:hint="eastAsia"/>
          <w:sz w:val="28"/>
          <w:szCs w:val="28"/>
          <w:rtl/>
          <w:lang w:bidi="fa-IR"/>
        </w:rPr>
        <w:t>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آ</w:t>
      </w:r>
      <w:r w:rsidRPr="00FE1A99">
        <w:rPr>
          <w:rFonts w:hint="cs"/>
          <w:sz w:val="28"/>
          <w:szCs w:val="28"/>
          <w:rtl/>
          <w:lang w:bidi="fa-IR"/>
        </w:rPr>
        <w:t>ی</w:t>
      </w:r>
      <w:r w:rsidRPr="00FE1A99">
        <w:rPr>
          <w:rFonts w:hint="eastAsia"/>
          <w:sz w:val="28"/>
          <w:szCs w:val="28"/>
          <w:rtl/>
          <w:lang w:bidi="fa-IR"/>
        </w:rPr>
        <w:t>د</w:t>
      </w:r>
      <w:r w:rsidRPr="00FE1A99">
        <w:rPr>
          <w:sz w:val="28"/>
          <w:szCs w:val="28"/>
          <w:rtl/>
          <w:lang w:bidi="fa-IR"/>
        </w:rPr>
        <w:t xml:space="preserve">. عدد </w:t>
      </w:r>
      <w:r w:rsidRPr="00FE1A99">
        <w:rPr>
          <w:i/>
          <w:iCs/>
          <w:sz w:val="24"/>
          <w:szCs w:val="24"/>
        </w:rPr>
        <w:t>RQD</w:t>
      </w:r>
      <w:r w:rsidRPr="00FE1A99">
        <w:rPr>
          <w:rFonts w:hint="eastAsia"/>
          <w:sz w:val="24"/>
          <w:szCs w:val="24"/>
          <w:lang w:bidi="fa-IR"/>
        </w:rPr>
        <w:t>‌</w:t>
      </w:r>
      <w:r w:rsidRPr="00FE1A99">
        <w:rPr>
          <w:sz w:val="24"/>
          <w:szCs w:val="24"/>
          <w:rtl/>
          <w:lang w:bidi="fa-IR"/>
        </w:rPr>
        <w:t xml:space="preserve"> </w:t>
      </w:r>
      <w:r w:rsidRPr="00FE1A99">
        <w:rPr>
          <w:rFonts w:hint="eastAsia"/>
          <w:sz w:val="28"/>
          <w:szCs w:val="28"/>
          <w:rtl/>
          <w:lang w:bidi="fa-IR"/>
        </w:rPr>
        <w:t>هر</w:t>
      </w:r>
      <w:r w:rsidRPr="00FE1A99">
        <w:rPr>
          <w:sz w:val="28"/>
          <w:szCs w:val="28"/>
          <w:rtl/>
          <w:lang w:bidi="fa-IR"/>
        </w:rPr>
        <w:t xml:space="preserve"> </w:t>
      </w:r>
      <w:r w:rsidRPr="00FE1A99">
        <w:rPr>
          <w:rFonts w:hint="eastAsia"/>
          <w:sz w:val="28"/>
          <w:szCs w:val="28"/>
          <w:rtl/>
          <w:lang w:bidi="fa-IR"/>
        </w:rPr>
        <w:t>لا</w:t>
      </w:r>
      <w:r w:rsidRPr="00FE1A99">
        <w:rPr>
          <w:rFonts w:hint="cs"/>
          <w:sz w:val="28"/>
          <w:szCs w:val="28"/>
          <w:rtl/>
          <w:lang w:bidi="fa-IR"/>
        </w:rPr>
        <w:t>ی</w:t>
      </w:r>
      <w:r w:rsidRPr="00FE1A99">
        <w:rPr>
          <w:rFonts w:hint="eastAsia"/>
          <w:sz w:val="28"/>
          <w:szCs w:val="28"/>
          <w:rtl/>
          <w:lang w:bidi="fa-IR"/>
        </w:rPr>
        <w:t>ه</w:t>
      </w:r>
      <w:r w:rsidRPr="00FE1A99">
        <w:rPr>
          <w:sz w:val="28"/>
          <w:szCs w:val="28"/>
          <w:rtl/>
          <w:lang w:bidi="fa-IR"/>
        </w:rPr>
        <w:t xml:space="preserve"> </w:t>
      </w:r>
      <w:r w:rsidRPr="00FE1A99">
        <w:rPr>
          <w:rFonts w:hint="eastAsia"/>
          <w:sz w:val="28"/>
          <w:szCs w:val="28"/>
          <w:rtl/>
          <w:lang w:bidi="fa-IR"/>
        </w:rPr>
        <w:t>سنگ</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w:t>
      </w:r>
      <w:r w:rsidRPr="00FE1A99">
        <w:rPr>
          <w:rFonts w:hint="eastAsia"/>
          <w:sz w:val="28"/>
          <w:szCs w:val="28"/>
          <w:rtl/>
          <w:lang w:bidi="fa-IR"/>
        </w:rPr>
        <w:t>شرح</w:t>
      </w:r>
      <w:r w:rsidRPr="00FE1A99">
        <w:rPr>
          <w:sz w:val="28"/>
          <w:szCs w:val="28"/>
          <w:rtl/>
          <w:lang w:bidi="fa-IR"/>
        </w:rPr>
        <w:t xml:space="preserve"> </w:t>
      </w:r>
      <w:r w:rsidRPr="00FE1A99">
        <w:rPr>
          <w:rFonts w:hint="eastAsia"/>
          <w:sz w:val="28"/>
          <w:szCs w:val="28"/>
          <w:rtl/>
          <w:lang w:bidi="fa-IR"/>
        </w:rPr>
        <w:t>پ</w:t>
      </w:r>
      <w:r w:rsidRPr="00FE1A99">
        <w:rPr>
          <w:rFonts w:hint="cs"/>
          <w:sz w:val="28"/>
          <w:szCs w:val="28"/>
          <w:rtl/>
          <w:lang w:bidi="fa-IR"/>
        </w:rPr>
        <w:t>ی</w:t>
      </w:r>
      <w:r w:rsidRPr="00FE1A99">
        <w:rPr>
          <w:rFonts w:hint="eastAsia"/>
          <w:sz w:val="28"/>
          <w:szCs w:val="28"/>
          <w:rtl/>
          <w:lang w:bidi="fa-IR"/>
        </w:rPr>
        <w:t>ما</w:t>
      </w:r>
      <w:r w:rsidRPr="00FE1A99">
        <w:rPr>
          <w:rFonts w:hint="cs"/>
          <w:sz w:val="28"/>
          <w:szCs w:val="28"/>
          <w:rtl/>
          <w:lang w:bidi="fa-IR"/>
        </w:rPr>
        <w:t>ی</w:t>
      </w:r>
      <w:r w:rsidRPr="00FE1A99">
        <w:rPr>
          <w:rFonts w:hint="eastAsia"/>
          <w:sz w:val="28"/>
          <w:szCs w:val="28"/>
          <w:rtl/>
          <w:lang w:bidi="fa-IR"/>
        </w:rPr>
        <w:t>ش</w:t>
      </w:r>
      <w:r w:rsidRPr="00FE1A99">
        <w:rPr>
          <w:sz w:val="28"/>
          <w:szCs w:val="28"/>
          <w:rtl/>
          <w:lang w:bidi="fa-IR"/>
        </w:rPr>
        <w:t xml:space="preserve"> </w:t>
      </w:r>
      <w:r w:rsidRPr="00FE1A99">
        <w:rPr>
          <w:rFonts w:hint="eastAsia"/>
          <w:sz w:val="28"/>
          <w:szCs w:val="28"/>
          <w:rtl/>
          <w:lang w:bidi="fa-IR"/>
        </w:rPr>
        <w:t>طول</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گمانه</w:t>
      </w:r>
      <w:r w:rsidRPr="00FE1A99">
        <w:rPr>
          <w:rFonts w:hint="eastAsia"/>
          <w:sz w:val="28"/>
          <w:szCs w:val="28"/>
          <w:lang w:bidi="fa-IR"/>
        </w:rPr>
        <w:t>‌</w:t>
      </w:r>
      <w:r w:rsidRPr="00FE1A99">
        <w:rPr>
          <w:rFonts w:hint="eastAsia"/>
          <w:sz w:val="28"/>
          <w:szCs w:val="28"/>
          <w:rtl/>
          <w:lang w:bidi="fa-IR"/>
        </w:rPr>
        <w:t>ها</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ماش</w:t>
      </w:r>
      <w:r w:rsidRPr="00FE1A99">
        <w:rPr>
          <w:rFonts w:hint="cs"/>
          <w:sz w:val="28"/>
          <w:szCs w:val="28"/>
          <w:rtl/>
          <w:lang w:bidi="fa-IR"/>
        </w:rPr>
        <w:t>ی</w:t>
      </w:r>
      <w:r w:rsidRPr="00FE1A99">
        <w:rPr>
          <w:rFonts w:hint="eastAsia"/>
          <w:sz w:val="28"/>
          <w:szCs w:val="28"/>
          <w:rtl/>
          <w:lang w:bidi="fa-IR"/>
        </w:rPr>
        <w:t>ن</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پ</w:t>
      </w:r>
      <w:r w:rsidRPr="00FE1A99">
        <w:rPr>
          <w:rFonts w:hint="cs"/>
          <w:sz w:val="28"/>
          <w:szCs w:val="28"/>
          <w:rtl/>
          <w:lang w:bidi="fa-IR"/>
        </w:rPr>
        <w:t>ی</w:t>
      </w:r>
      <w:r w:rsidRPr="00FE1A99">
        <w:rPr>
          <w:rFonts w:hint="eastAsia"/>
          <w:sz w:val="28"/>
          <w:szCs w:val="28"/>
          <w:rtl/>
          <w:lang w:bidi="fa-IR"/>
        </w:rPr>
        <w:t>وست</w:t>
      </w:r>
      <w:r w:rsidRPr="00FE1A99">
        <w:rPr>
          <w:sz w:val="28"/>
          <w:szCs w:val="28"/>
          <w:rtl/>
          <w:lang w:bidi="fa-IR"/>
        </w:rPr>
        <w:t xml:space="preserve"> 2-1 </w:t>
      </w:r>
      <w:r w:rsidRPr="00FE1A99">
        <w:rPr>
          <w:rFonts w:hint="eastAsia"/>
          <w:sz w:val="28"/>
          <w:szCs w:val="28"/>
          <w:rtl/>
          <w:lang w:bidi="fa-IR"/>
        </w:rPr>
        <w:t>ارائه</w:t>
      </w:r>
      <w:r w:rsidRPr="00FE1A99">
        <w:rPr>
          <w:sz w:val="28"/>
          <w:szCs w:val="28"/>
          <w:rtl/>
          <w:lang w:bidi="fa-IR"/>
        </w:rPr>
        <w:t xml:space="preserve"> </w:t>
      </w:r>
      <w:r w:rsidRPr="00FE1A99">
        <w:rPr>
          <w:rFonts w:hint="eastAsia"/>
          <w:sz w:val="28"/>
          <w:szCs w:val="28"/>
          <w:rtl/>
          <w:lang w:bidi="fa-IR"/>
        </w:rPr>
        <w:t>شده</w:t>
      </w:r>
      <w:r w:rsidRPr="00FE1A99">
        <w:rPr>
          <w:sz w:val="28"/>
          <w:szCs w:val="28"/>
          <w:rtl/>
          <w:lang w:bidi="fa-IR"/>
        </w:rPr>
        <w:t xml:space="preserve"> </w:t>
      </w:r>
      <w:r w:rsidRPr="00FE1A99">
        <w:rPr>
          <w:rFonts w:hint="eastAsia"/>
          <w:sz w:val="28"/>
          <w:szCs w:val="28"/>
          <w:rtl/>
          <w:lang w:bidi="fa-IR"/>
        </w:rPr>
        <w:t>است</w:t>
      </w:r>
      <w:r w:rsidRPr="00FE1A99">
        <w:rPr>
          <w:sz w:val="28"/>
          <w:szCs w:val="28"/>
          <w:rtl/>
          <w:lang w:bidi="fa-IR"/>
        </w:rPr>
        <w:t>.</w:t>
      </w:r>
    </w:p>
    <w:p w14:paraId="2CCA61F6" w14:textId="77777777" w:rsidR="00045A1C" w:rsidRPr="00FE1A99" w:rsidRDefault="0094580E" w:rsidP="00045A1C">
      <w:pPr>
        <w:tabs>
          <w:tab w:val="right" w:pos="99"/>
        </w:tabs>
        <w:bidi/>
        <w:spacing w:before="0" w:after="0"/>
        <w:ind w:left="99" w:firstLine="414"/>
        <w:jc w:val="right"/>
        <w:rPr>
          <w:rtl/>
        </w:rPr>
      </w:pPr>
      <m:oMath>
        <m:f>
          <m:fPr>
            <m:ctrlPr>
              <w:rPr>
                <w:rFonts w:ascii="Cambria Math" w:hAnsi="Cambria Math"/>
                <w:sz w:val="32"/>
                <w:szCs w:val="32"/>
              </w:rPr>
            </m:ctrlPr>
          </m:fPr>
          <m:num>
            <m:r>
              <w:rPr>
                <w:rFonts w:ascii="Cambria Math" w:hAnsi="Cambria Math" w:hint="eastAsia"/>
                <w:sz w:val="32"/>
                <w:szCs w:val="32"/>
                <w:rtl/>
              </w:rPr>
              <m:t>م</m:t>
            </m:r>
            <m:r>
              <w:rPr>
                <w:rFonts w:ascii="Cambria Math" w:hAnsi="Cambria Math" w:hint="cs"/>
                <w:sz w:val="32"/>
                <w:szCs w:val="32"/>
                <w:rtl/>
              </w:rPr>
              <m:t>ی</m:t>
            </m:r>
            <m:r>
              <w:rPr>
                <w:rFonts w:ascii="Cambria Math" w:hAnsi="Cambria Math" w:hint="eastAsia"/>
                <w:sz w:val="32"/>
                <w:szCs w:val="32"/>
                <w:rtl/>
              </w:rPr>
              <m:t>ل</m:t>
            </m:r>
            <m:r>
              <w:rPr>
                <w:rFonts w:ascii="Cambria Math" w:hAnsi="Cambria Math" w:hint="cs"/>
                <w:sz w:val="32"/>
                <w:szCs w:val="32"/>
                <w:rtl/>
              </w:rPr>
              <m:t>ی</m:t>
            </m:r>
            <m:r>
              <w:rPr>
                <w:rFonts w:ascii="Cambria Math" w:hAnsi="Cambria Math" w:hint="eastAsia"/>
                <w:sz w:val="32"/>
                <w:szCs w:val="32"/>
                <w:rtl/>
              </w:rPr>
              <m:t>متر</m:t>
            </m:r>
            <m:r>
              <w:rPr>
                <w:rFonts w:ascii="Cambria Math" w:hAnsi="Cambria Math"/>
                <w:sz w:val="32"/>
                <w:szCs w:val="32"/>
                <w:rtl/>
              </w:rPr>
              <m:t xml:space="preserve"> </m:t>
            </m:r>
            <m:r>
              <w:rPr>
                <w:rFonts w:ascii="Cambria Math" w:hAnsi="Cambria Math"/>
                <w:sz w:val="32"/>
                <w:szCs w:val="32"/>
              </w:rPr>
              <m:t xml:space="preserve">100 </m:t>
            </m:r>
            <m:r>
              <w:rPr>
                <w:rFonts w:ascii="Cambria Math" w:hAnsi="Cambria Math" w:hint="eastAsia"/>
                <w:sz w:val="32"/>
                <w:szCs w:val="32"/>
                <w:rtl/>
              </w:rPr>
              <m:t>از</m:t>
            </m:r>
            <m:r>
              <w:rPr>
                <w:rFonts w:ascii="Cambria Math" w:hAnsi="Cambria Math"/>
                <w:sz w:val="32"/>
                <w:szCs w:val="32"/>
                <w:rtl/>
              </w:rPr>
              <m:t xml:space="preserve"> </m:t>
            </m:r>
            <m:r>
              <w:rPr>
                <w:rFonts w:ascii="Cambria Math" w:hAnsi="Cambria Math" w:hint="eastAsia"/>
                <w:sz w:val="32"/>
                <w:szCs w:val="32"/>
                <w:rtl/>
              </w:rPr>
              <m:t>بزرگتر</m:t>
            </m:r>
            <m:r>
              <w:rPr>
                <w:rFonts w:ascii="Cambria Math" w:hAnsi="Cambria Math"/>
                <w:sz w:val="32"/>
                <w:szCs w:val="32"/>
                <w:rtl/>
              </w:rPr>
              <m:t xml:space="preserve"> </m:t>
            </m:r>
            <m:r>
              <w:rPr>
                <w:rFonts w:ascii="Cambria Math" w:hAnsi="Cambria Math" w:hint="eastAsia"/>
                <w:sz w:val="32"/>
                <w:szCs w:val="32"/>
                <w:rtl/>
              </w:rPr>
              <m:t>طول</m:t>
            </m:r>
            <m:r>
              <w:rPr>
                <w:rFonts w:ascii="Cambria Math" w:hAnsi="Cambria Math"/>
                <w:sz w:val="32"/>
                <w:szCs w:val="32"/>
                <w:rtl/>
              </w:rPr>
              <m:t xml:space="preserve"> </m:t>
            </m:r>
            <m:r>
              <w:rPr>
                <w:rFonts w:ascii="Cambria Math" w:hAnsi="Cambria Math" w:hint="eastAsia"/>
                <w:sz w:val="32"/>
                <w:szCs w:val="32"/>
                <w:rtl/>
              </w:rPr>
              <m:t>با</m:t>
            </m:r>
            <m:r>
              <w:rPr>
                <w:rFonts w:ascii="Cambria Math" w:hAnsi="Cambria Math"/>
                <w:sz w:val="32"/>
                <w:szCs w:val="32"/>
                <w:rtl/>
              </w:rPr>
              <m:t xml:space="preserve"> </m:t>
            </m:r>
            <m:r>
              <w:rPr>
                <w:rFonts w:ascii="Cambria Math" w:hAnsi="Cambria Math" w:hint="eastAsia"/>
                <w:sz w:val="32"/>
                <w:szCs w:val="32"/>
                <w:rtl/>
              </w:rPr>
              <m:t>آمده</m:t>
            </m:r>
            <m:r>
              <w:rPr>
                <w:rFonts w:ascii="Cambria Math" w:hAnsi="Cambria Math"/>
                <w:sz w:val="32"/>
                <w:szCs w:val="32"/>
                <w:rtl/>
              </w:rPr>
              <m:t xml:space="preserve"> </m:t>
            </m:r>
            <m:r>
              <w:rPr>
                <w:rFonts w:ascii="Cambria Math" w:hAnsi="Cambria Math" w:hint="eastAsia"/>
                <w:sz w:val="32"/>
                <w:szCs w:val="32"/>
                <w:rtl/>
              </w:rPr>
              <m:t>دست</m:t>
            </m:r>
            <m:r>
              <w:rPr>
                <w:rFonts w:ascii="Cambria Math" w:hAnsi="Cambria Math" w:hint="eastAsia"/>
                <w:sz w:val="32"/>
                <w:szCs w:val="32"/>
              </w:rPr>
              <m:t>‌</m:t>
            </m:r>
            <m:r>
              <w:rPr>
                <w:rFonts w:ascii="Cambria Math" w:hAnsi="Cambria Math" w:hint="eastAsia"/>
                <w:sz w:val="32"/>
                <w:szCs w:val="32"/>
                <w:rtl/>
              </w:rPr>
              <m:t>به</m:t>
            </m:r>
            <m:r>
              <w:rPr>
                <w:rFonts w:ascii="Cambria Math" w:hAnsi="Cambria Math"/>
                <w:sz w:val="32"/>
                <w:szCs w:val="32"/>
                <w:rtl/>
              </w:rPr>
              <m:t xml:space="preserve"> </m:t>
            </m:r>
            <m:r>
              <w:rPr>
                <w:rFonts w:ascii="Cambria Math" w:hAnsi="Cambria Math" w:hint="eastAsia"/>
                <w:sz w:val="32"/>
                <w:szCs w:val="32"/>
                <w:rtl/>
              </w:rPr>
              <m:t>سنگ</m:t>
            </m:r>
            <m:r>
              <w:rPr>
                <w:rFonts w:ascii="Cambria Math" w:hAnsi="Cambria Math" w:hint="cs"/>
                <w:sz w:val="32"/>
                <w:szCs w:val="32"/>
                <w:rtl/>
              </w:rPr>
              <m:t>ی</m:t>
            </m:r>
            <m:r>
              <w:rPr>
                <w:rFonts w:ascii="Cambria Math" w:hAnsi="Cambria Math"/>
                <w:sz w:val="32"/>
                <w:szCs w:val="32"/>
                <w:rtl/>
              </w:rPr>
              <m:t xml:space="preserve"> </m:t>
            </m:r>
            <m:r>
              <w:rPr>
                <w:rFonts w:ascii="Cambria Math" w:hAnsi="Cambria Math" w:hint="eastAsia"/>
                <w:sz w:val="32"/>
                <w:szCs w:val="32"/>
                <w:rtl/>
              </w:rPr>
              <m:t>ها</m:t>
            </m:r>
            <m:r>
              <w:rPr>
                <w:rFonts w:ascii="Cambria Math" w:hAnsi="Cambria Math" w:hint="cs"/>
                <w:sz w:val="32"/>
                <w:szCs w:val="32"/>
                <w:rtl/>
              </w:rPr>
              <m:t>ی</m:t>
            </m:r>
            <m:r>
              <w:rPr>
                <w:rFonts w:ascii="Cambria Math" w:hAnsi="Cambria Math" w:hint="eastAsia"/>
                <w:sz w:val="32"/>
                <w:szCs w:val="32"/>
              </w:rPr>
              <m:t>‌</m:t>
            </m:r>
            <m:r>
              <w:rPr>
                <w:rFonts w:ascii="Cambria Math" w:hAnsi="Cambria Math" w:hint="eastAsia"/>
                <w:sz w:val="32"/>
                <w:szCs w:val="32"/>
                <w:rtl/>
              </w:rPr>
              <m:t>مغزه</m:t>
            </m:r>
            <m:r>
              <w:rPr>
                <w:rFonts w:ascii="Cambria Math" w:hAnsi="Cambria Math"/>
                <w:sz w:val="32"/>
                <w:szCs w:val="32"/>
                <w:rtl/>
              </w:rPr>
              <m:t xml:space="preserve"> </m:t>
            </m:r>
            <m:r>
              <w:rPr>
                <w:rFonts w:ascii="Cambria Math" w:hAnsi="Cambria Math" w:hint="eastAsia"/>
                <w:sz w:val="32"/>
                <w:szCs w:val="32"/>
                <w:rtl/>
              </w:rPr>
              <m:t>طول</m:t>
            </m:r>
            <m:r>
              <w:rPr>
                <w:rFonts w:ascii="Cambria Math" w:hAnsi="Cambria Math"/>
                <w:sz w:val="32"/>
                <w:szCs w:val="32"/>
                <w:rtl/>
              </w:rPr>
              <m:t xml:space="preserve"> </m:t>
            </m:r>
            <m:r>
              <w:rPr>
                <w:rFonts w:ascii="Cambria Math" w:hAnsi="Cambria Math" w:hint="eastAsia"/>
                <w:sz w:val="32"/>
                <w:szCs w:val="32"/>
                <w:rtl/>
              </w:rPr>
              <m:t>مجموع</m:t>
            </m:r>
          </m:num>
          <m:den>
            <m:r>
              <w:rPr>
                <w:rFonts w:ascii="Cambria Math" w:hAnsi="Cambria Math" w:hint="eastAsia"/>
                <w:sz w:val="32"/>
                <w:szCs w:val="32"/>
                <w:rtl/>
              </w:rPr>
              <m:t>گ</m:t>
            </m:r>
            <m:r>
              <w:rPr>
                <w:rFonts w:ascii="Cambria Math" w:hAnsi="Cambria Math" w:hint="cs"/>
                <w:sz w:val="32"/>
                <w:szCs w:val="32"/>
                <w:rtl/>
              </w:rPr>
              <m:t>ی</m:t>
            </m:r>
            <m:r>
              <w:rPr>
                <w:rFonts w:ascii="Cambria Math" w:hAnsi="Cambria Math" w:hint="eastAsia"/>
                <w:sz w:val="32"/>
                <w:szCs w:val="32"/>
                <w:rtl/>
              </w:rPr>
              <m:t>ر</m:t>
            </m:r>
            <m:r>
              <w:rPr>
                <w:rFonts w:ascii="Cambria Math" w:hAnsi="Cambria Math" w:hint="cs"/>
                <w:sz w:val="32"/>
                <w:szCs w:val="32"/>
                <w:rtl/>
              </w:rPr>
              <m:t>ی</m:t>
            </m:r>
            <m:r>
              <w:rPr>
                <w:rFonts w:ascii="Cambria Math" w:hAnsi="Cambria Math"/>
                <w:sz w:val="32"/>
                <w:szCs w:val="32"/>
                <w:rtl/>
              </w:rPr>
              <m:t xml:space="preserve"> </m:t>
            </m:r>
            <m:r>
              <w:rPr>
                <w:rFonts w:ascii="Cambria Math" w:hAnsi="Cambria Math" w:hint="eastAsia"/>
                <w:sz w:val="32"/>
                <w:szCs w:val="32"/>
                <w:rtl/>
              </w:rPr>
              <m:t>مغزه</m:t>
            </m:r>
            <m:r>
              <w:rPr>
                <w:rFonts w:ascii="Cambria Math" w:hAnsi="Cambria Math"/>
                <w:sz w:val="32"/>
                <w:szCs w:val="32"/>
                <w:rtl/>
              </w:rPr>
              <m:t xml:space="preserve"> </m:t>
            </m:r>
            <m:r>
              <w:rPr>
                <w:rFonts w:ascii="Cambria Math" w:hAnsi="Cambria Math" w:hint="eastAsia"/>
                <w:sz w:val="32"/>
                <w:szCs w:val="32"/>
                <w:rtl/>
              </w:rPr>
              <m:t>طول</m:t>
            </m:r>
          </m:den>
        </m:f>
      </m:oMath>
      <w:r w:rsidR="00045A1C" w:rsidRPr="00FE1A99">
        <w:rPr>
          <w:sz w:val="28"/>
          <w:szCs w:val="28"/>
          <w:rtl/>
        </w:rPr>
        <w:t>=</w:t>
      </w:r>
      <w:r w:rsidR="00045A1C" w:rsidRPr="00FE1A99">
        <w:rPr>
          <w:rFonts w:hint="eastAsia"/>
          <w:sz w:val="24"/>
          <w:szCs w:val="24"/>
          <w:rtl/>
        </w:rPr>
        <w:t>ک</w:t>
      </w:r>
      <w:r w:rsidR="00045A1C" w:rsidRPr="00FE1A99">
        <w:rPr>
          <w:rFonts w:hint="cs"/>
          <w:sz w:val="24"/>
          <w:szCs w:val="24"/>
          <w:rtl/>
        </w:rPr>
        <w:t>ی</w:t>
      </w:r>
      <w:r w:rsidR="00045A1C" w:rsidRPr="00FE1A99">
        <w:rPr>
          <w:rFonts w:hint="eastAsia"/>
          <w:sz w:val="24"/>
          <w:szCs w:val="24"/>
          <w:rtl/>
        </w:rPr>
        <w:t>ف</w:t>
      </w:r>
      <w:r w:rsidR="00045A1C" w:rsidRPr="00FE1A99">
        <w:rPr>
          <w:rFonts w:hint="cs"/>
          <w:sz w:val="24"/>
          <w:szCs w:val="24"/>
          <w:rtl/>
        </w:rPr>
        <w:t>ی</w:t>
      </w:r>
      <w:r w:rsidR="00045A1C" w:rsidRPr="00FE1A99">
        <w:rPr>
          <w:rFonts w:hint="eastAsia"/>
          <w:sz w:val="24"/>
          <w:szCs w:val="24"/>
          <w:rtl/>
        </w:rPr>
        <w:t>ت</w:t>
      </w:r>
      <w:r w:rsidR="00045A1C" w:rsidRPr="00FE1A99">
        <w:rPr>
          <w:sz w:val="24"/>
          <w:szCs w:val="24"/>
          <w:rtl/>
        </w:rPr>
        <w:t xml:space="preserve"> </w:t>
      </w:r>
      <w:r w:rsidR="00045A1C" w:rsidRPr="00FE1A99">
        <w:rPr>
          <w:rFonts w:hint="eastAsia"/>
          <w:sz w:val="24"/>
          <w:szCs w:val="24"/>
          <w:rtl/>
        </w:rPr>
        <w:t>مغزه</w:t>
      </w:r>
      <w:r w:rsidR="00045A1C" w:rsidRPr="00FE1A99">
        <w:rPr>
          <w:sz w:val="24"/>
          <w:szCs w:val="24"/>
          <w:rtl/>
        </w:rPr>
        <w:t xml:space="preserve"> </w:t>
      </w:r>
      <w:r w:rsidR="00045A1C" w:rsidRPr="00FE1A99">
        <w:rPr>
          <w:rFonts w:hint="eastAsia"/>
          <w:sz w:val="24"/>
          <w:szCs w:val="24"/>
          <w:rtl/>
        </w:rPr>
        <w:t>گ</w:t>
      </w:r>
      <w:r w:rsidR="00045A1C" w:rsidRPr="00FE1A99">
        <w:rPr>
          <w:rFonts w:hint="cs"/>
          <w:sz w:val="24"/>
          <w:szCs w:val="24"/>
          <w:rtl/>
        </w:rPr>
        <w:t>ی</w:t>
      </w:r>
      <w:r w:rsidR="00045A1C" w:rsidRPr="00FE1A99">
        <w:rPr>
          <w:rFonts w:hint="eastAsia"/>
          <w:sz w:val="24"/>
          <w:szCs w:val="24"/>
          <w:rtl/>
        </w:rPr>
        <w:t>ر</w:t>
      </w:r>
      <w:r w:rsidR="00045A1C" w:rsidRPr="00FE1A99">
        <w:rPr>
          <w:rFonts w:hint="cs"/>
          <w:sz w:val="24"/>
          <w:szCs w:val="24"/>
          <w:rtl/>
        </w:rPr>
        <w:t>ی</w:t>
      </w:r>
      <w:r w:rsidR="00045A1C" w:rsidRPr="00FE1A99">
        <w:rPr>
          <w:sz w:val="24"/>
          <w:szCs w:val="24"/>
          <w:rtl/>
        </w:rPr>
        <w:t xml:space="preserve"> (</w:t>
      </w:r>
      <w:r w:rsidR="00045A1C" w:rsidRPr="00FE1A99">
        <w:rPr>
          <w:i/>
          <w:iCs/>
          <w:sz w:val="24"/>
          <w:szCs w:val="24"/>
        </w:rPr>
        <w:t>RQD</w:t>
      </w:r>
      <w:r w:rsidR="00045A1C" w:rsidRPr="00FE1A99">
        <w:rPr>
          <w:rFonts w:hint="eastAsia"/>
          <w:sz w:val="24"/>
          <w:szCs w:val="24"/>
          <w:lang w:bidi="fa-IR"/>
        </w:rPr>
        <w:t>‌</w:t>
      </w:r>
      <w:r w:rsidR="00045A1C" w:rsidRPr="00FE1A99">
        <w:rPr>
          <w:sz w:val="24"/>
          <w:szCs w:val="24"/>
          <w:rtl/>
        </w:rPr>
        <w:t>)</w:t>
      </w:r>
    </w:p>
    <w:p w14:paraId="6B1CDBED" w14:textId="77777777" w:rsidR="00045A1C" w:rsidRDefault="00045A1C" w:rsidP="00045A1C">
      <w:pPr>
        <w:pStyle w:val="C0PlainText"/>
        <w:rPr>
          <w:lang w:val="en-US"/>
        </w:rPr>
      </w:pPr>
      <w:r w:rsidRPr="00FE1A99">
        <w:rPr>
          <w:rFonts w:hint="eastAsia"/>
          <w:rtl/>
          <w:lang w:val="en-US"/>
        </w:rPr>
        <w:t>مطابق</w:t>
      </w:r>
      <w:r w:rsidRPr="00FE1A99">
        <w:rPr>
          <w:rtl/>
          <w:lang w:val="en-US"/>
        </w:rPr>
        <w:t xml:space="preserve"> </w:t>
      </w:r>
      <w:r w:rsidRPr="00FE1A99">
        <w:rPr>
          <w:rFonts w:hint="eastAsia"/>
          <w:rtl/>
          <w:lang w:val="en-US"/>
        </w:rPr>
        <w:t>نتا</w:t>
      </w:r>
      <w:r w:rsidRPr="00FE1A99">
        <w:rPr>
          <w:rFonts w:hint="cs"/>
          <w:rtl/>
          <w:lang w:val="en-US"/>
        </w:rPr>
        <w:t>ی</w:t>
      </w:r>
      <w:r w:rsidRPr="00FE1A99">
        <w:rPr>
          <w:rFonts w:hint="eastAsia"/>
          <w:rtl/>
          <w:lang w:val="en-US"/>
        </w:rPr>
        <w:t>ج</w:t>
      </w:r>
      <w:r w:rsidRPr="00FE1A99">
        <w:rPr>
          <w:rtl/>
          <w:lang w:val="en-US"/>
        </w:rPr>
        <w:t xml:space="preserve"> </w:t>
      </w:r>
      <w:r w:rsidRPr="00FE1A99">
        <w:rPr>
          <w:rFonts w:hint="eastAsia"/>
          <w:rtl/>
          <w:lang w:val="en-US"/>
        </w:rPr>
        <w:t>حاصل</w:t>
      </w:r>
      <w:r w:rsidRPr="00FE1A99">
        <w:rPr>
          <w:rtl/>
          <w:lang w:val="en-US"/>
        </w:rPr>
        <w:t xml:space="preserve"> </w:t>
      </w:r>
      <w:r w:rsidRPr="00FE1A99">
        <w:rPr>
          <w:rFonts w:hint="eastAsia"/>
          <w:rtl/>
          <w:lang w:val="en-US"/>
        </w:rPr>
        <w:t>از</w:t>
      </w:r>
      <w:r w:rsidRPr="00FE1A99">
        <w:rPr>
          <w:rtl/>
          <w:lang w:val="en-US"/>
        </w:rPr>
        <w:t xml:space="preserve"> </w:t>
      </w:r>
      <w:r w:rsidRPr="00FE1A99">
        <w:rPr>
          <w:rFonts w:hint="eastAsia"/>
          <w:rtl/>
          <w:lang w:val="en-US"/>
        </w:rPr>
        <w:t>حفار</w:t>
      </w:r>
      <w:r w:rsidRPr="00FE1A99">
        <w:rPr>
          <w:rFonts w:hint="cs"/>
          <w:rtl/>
          <w:lang w:val="en-US"/>
        </w:rPr>
        <w:t>ی</w:t>
      </w:r>
      <w:r w:rsidRPr="00FE1A99">
        <w:rPr>
          <w:rtl/>
          <w:lang w:val="en-US"/>
        </w:rPr>
        <w:softHyphen/>
      </w:r>
      <w:r w:rsidRPr="00FE1A99">
        <w:rPr>
          <w:rFonts w:hint="eastAsia"/>
          <w:rtl/>
          <w:lang w:val="en-US"/>
        </w:rPr>
        <w:t>ها</w:t>
      </w:r>
      <w:r w:rsidRPr="00FE1A99">
        <w:rPr>
          <w:rFonts w:hint="cs"/>
          <w:rtl/>
          <w:lang w:val="en-US"/>
        </w:rPr>
        <w:t>ی</w:t>
      </w:r>
      <w:r w:rsidRPr="00FE1A99">
        <w:rPr>
          <w:rtl/>
          <w:lang w:val="en-US"/>
        </w:rPr>
        <w:t xml:space="preserve"> صورت گرفته،</w:t>
      </w:r>
      <w:r w:rsidRPr="00FE1A99">
        <w:rPr>
          <w:rtl/>
        </w:rPr>
        <w:t xml:space="preserve"> سنگ</w:t>
      </w:r>
      <w:r w:rsidRPr="00FE1A99">
        <w:rPr>
          <w:rFonts w:hint="eastAsia"/>
        </w:rPr>
        <w:t>‌</w:t>
      </w:r>
      <w:proofErr w:type="spellStart"/>
      <w:r w:rsidRPr="00FE1A99">
        <w:rPr>
          <w:rFonts w:hint="eastAsia"/>
          <w:rtl/>
        </w:rPr>
        <w:t>ها</w:t>
      </w:r>
      <w:proofErr w:type="spellEnd"/>
      <w:r w:rsidRPr="00FE1A99">
        <w:rPr>
          <w:rtl/>
        </w:rPr>
        <w:t xml:space="preserve"> در زون </w:t>
      </w:r>
      <w:r w:rsidRPr="00FE1A99">
        <w:rPr>
          <w:rFonts w:hint="cs"/>
          <w:rtl/>
        </w:rPr>
        <w:t>ی</w:t>
      </w:r>
      <w:r w:rsidRPr="00FE1A99">
        <w:rPr>
          <w:rFonts w:hint="eastAsia"/>
          <w:rtl/>
        </w:rPr>
        <w:t>ک</w:t>
      </w:r>
      <w:r w:rsidRPr="00FE1A99">
        <w:rPr>
          <w:rtl/>
        </w:rPr>
        <w:t xml:space="preserve"> از عمق 5/2 ال</w:t>
      </w:r>
      <w:r w:rsidRPr="00FE1A99">
        <w:rPr>
          <w:rFonts w:hint="cs"/>
          <w:rtl/>
        </w:rPr>
        <w:t>ی</w:t>
      </w:r>
      <w:r w:rsidRPr="00FE1A99">
        <w:rPr>
          <w:rtl/>
        </w:rPr>
        <w:t xml:space="preserve"> 15 متر</w:t>
      </w:r>
      <w:r w:rsidRPr="00FE1A99">
        <w:rPr>
          <w:rFonts w:hint="cs"/>
          <w:rtl/>
        </w:rPr>
        <w:t>ی</w:t>
      </w:r>
      <w:r w:rsidRPr="00FE1A99">
        <w:rPr>
          <w:rtl/>
        </w:rPr>
        <w:t xml:space="preserve"> در محدوده </w:t>
      </w:r>
      <w:r w:rsidRPr="00FE1A99">
        <w:rPr>
          <w:lang w:val="en-US"/>
        </w:rPr>
        <w:t>Slightly weathered</w:t>
      </w:r>
      <w:r w:rsidRPr="00FE1A99">
        <w:rPr>
          <w:rtl/>
          <w:lang w:val="en-US"/>
        </w:rPr>
        <w:t xml:space="preserve"> تا </w:t>
      </w:r>
      <w:r w:rsidRPr="00FE1A99">
        <w:rPr>
          <w:lang w:val="en-US"/>
        </w:rPr>
        <w:t>Completely weathered</w:t>
      </w:r>
      <w:r w:rsidRPr="00FE1A99">
        <w:rPr>
          <w:rFonts w:hint="eastAsia"/>
          <w:rtl/>
          <w:lang w:val="en-US"/>
        </w:rPr>
        <w:t>،</w:t>
      </w:r>
      <w:r w:rsidRPr="00FE1A99">
        <w:rPr>
          <w:rtl/>
          <w:lang w:val="en-US"/>
        </w:rPr>
        <w:t xml:space="preserve"> در زون 2 از ابتدا</w:t>
      </w:r>
      <w:r w:rsidRPr="00FE1A99">
        <w:rPr>
          <w:rFonts w:hint="cs"/>
          <w:rtl/>
          <w:lang w:val="en-US"/>
        </w:rPr>
        <w:t>ی</w:t>
      </w:r>
      <w:r w:rsidRPr="00FE1A99">
        <w:rPr>
          <w:rtl/>
          <w:lang w:val="en-US"/>
        </w:rPr>
        <w:t xml:space="preserve"> گمانه ماش</w:t>
      </w:r>
      <w:r w:rsidRPr="00FE1A99">
        <w:rPr>
          <w:rFonts w:hint="cs"/>
          <w:rtl/>
          <w:lang w:val="en-US"/>
        </w:rPr>
        <w:t>ی</w:t>
      </w:r>
      <w:r w:rsidRPr="00FE1A99">
        <w:rPr>
          <w:rFonts w:hint="eastAsia"/>
          <w:rtl/>
          <w:lang w:val="en-US"/>
        </w:rPr>
        <w:t>ن</w:t>
      </w:r>
      <w:r w:rsidRPr="00FE1A99">
        <w:rPr>
          <w:rFonts w:hint="cs"/>
          <w:rtl/>
          <w:lang w:val="en-US"/>
        </w:rPr>
        <w:t>ی</w:t>
      </w:r>
      <w:r w:rsidRPr="00FE1A99">
        <w:rPr>
          <w:rtl/>
          <w:lang w:val="en-US"/>
        </w:rPr>
        <w:t xml:space="preserve"> تا عمق 3 متر</w:t>
      </w:r>
      <w:r w:rsidRPr="00FE1A99">
        <w:rPr>
          <w:rFonts w:hint="cs"/>
          <w:rtl/>
          <w:lang w:val="en-US"/>
        </w:rPr>
        <w:t>ی</w:t>
      </w:r>
      <w:r w:rsidRPr="00FE1A99">
        <w:rPr>
          <w:rtl/>
          <w:lang w:val="en-US"/>
        </w:rPr>
        <w:t xml:space="preserve"> در </w:t>
      </w:r>
      <w:r w:rsidRPr="00FE1A99">
        <w:rPr>
          <w:rFonts w:hint="eastAsia"/>
          <w:rtl/>
          <w:lang w:val="en-US"/>
        </w:rPr>
        <w:t>فاصله</w:t>
      </w:r>
      <w:r w:rsidRPr="00FE1A99">
        <w:rPr>
          <w:rtl/>
          <w:lang w:val="en-US"/>
        </w:rPr>
        <w:t xml:space="preserve"> </w:t>
      </w:r>
      <w:r w:rsidRPr="00FE1A99">
        <w:rPr>
          <w:lang w:val="en-US"/>
        </w:rPr>
        <w:t>Moderately weathered</w:t>
      </w:r>
      <w:r w:rsidRPr="00FE1A99">
        <w:rPr>
          <w:rtl/>
          <w:lang w:val="en-US"/>
        </w:rPr>
        <w:t xml:space="preserve"> تا </w:t>
      </w:r>
      <w:r w:rsidRPr="00FE1A99">
        <w:rPr>
          <w:lang w:val="en-US"/>
        </w:rPr>
        <w:t>Completely weathered</w:t>
      </w:r>
      <w:r w:rsidRPr="00FE1A99">
        <w:rPr>
          <w:rtl/>
        </w:rPr>
        <w:t xml:space="preserve"> </w:t>
      </w:r>
      <w:r w:rsidRPr="00FE1A99">
        <w:rPr>
          <w:rFonts w:hint="eastAsia"/>
          <w:rtl/>
        </w:rPr>
        <w:t>و</w:t>
      </w:r>
      <w:r w:rsidRPr="00FE1A99">
        <w:rPr>
          <w:rtl/>
        </w:rPr>
        <w:t xml:space="preserve"> در زون 3 در گمانه ماش</w:t>
      </w:r>
      <w:r w:rsidRPr="00FE1A99">
        <w:rPr>
          <w:rFonts w:hint="cs"/>
          <w:rtl/>
        </w:rPr>
        <w:t>ی</w:t>
      </w:r>
      <w:r w:rsidRPr="00FE1A99">
        <w:rPr>
          <w:rFonts w:hint="eastAsia"/>
          <w:rtl/>
        </w:rPr>
        <w:t>ن</w:t>
      </w:r>
      <w:r w:rsidRPr="00FE1A99">
        <w:rPr>
          <w:rFonts w:hint="cs"/>
          <w:rtl/>
        </w:rPr>
        <w:t>ی</w:t>
      </w:r>
      <w:r w:rsidRPr="00FE1A99">
        <w:rPr>
          <w:rtl/>
        </w:rPr>
        <w:t xml:space="preserve"> </w:t>
      </w:r>
      <w:r w:rsidRPr="00FE1A99">
        <w:rPr>
          <w:lang w:val="en-US"/>
        </w:rPr>
        <w:t>BH-FL-3</w:t>
      </w:r>
      <w:r w:rsidRPr="00FE1A99">
        <w:rPr>
          <w:rtl/>
          <w:lang w:val="en-US"/>
        </w:rPr>
        <w:t xml:space="preserve"> از عمق ن</w:t>
      </w:r>
      <w:r w:rsidRPr="00FE1A99">
        <w:rPr>
          <w:rFonts w:hint="cs"/>
          <w:rtl/>
          <w:lang w:val="en-US"/>
        </w:rPr>
        <w:t>ی</w:t>
      </w:r>
      <w:r w:rsidRPr="00FE1A99">
        <w:rPr>
          <w:rFonts w:hint="eastAsia"/>
          <w:rtl/>
          <w:lang w:val="en-US"/>
        </w:rPr>
        <w:t>م</w:t>
      </w:r>
      <w:r w:rsidRPr="00FE1A99">
        <w:rPr>
          <w:rtl/>
          <w:lang w:val="en-US"/>
        </w:rPr>
        <w:t xml:space="preserve"> متر</w:t>
      </w:r>
      <w:r w:rsidRPr="00FE1A99">
        <w:rPr>
          <w:rFonts w:hint="cs"/>
          <w:rtl/>
          <w:lang w:val="en-US"/>
        </w:rPr>
        <w:t>ی</w:t>
      </w:r>
      <w:r w:rsidRPr="00FE1A99">
        <w:rPr>
          <w:rtl/>
          <w:lang w:val="en-US"/>
        </w:rPr>
        <w:t xml:space="preserve"> تا انتها</w:t>
      </w:r>
      <w:r w:rsidRPr="00FE1A99">
        <w:rPr>
          <w:rFonts w:hint="cs"/>
          <w:rtl/>
          <w:lang w:val="en-US"/>
        </w:rPr>
        <w:t>ی</w:t>
      </w:r>
      <w:r w:rsidRPr="00FE1A99">
        <w:rPr>
          <w:rtl/>
          <w:lang w:val="en-US"/>
        </w:rPr>
        <w:t xml:space="preserve"> گمانه ماش</w:t>
      </w:r>
      <w:r w:rsidRPr="00FE1A99">
        <w:rPr>
          <w:rFonts w:hint="cs"/>
          <w:rtl/>
          <w:lang w:val="en-US"/>
        </w:rPr>
        <w:t>ی</w:t>
      </w:r>
      <w:r w:rsidRPr="00FE1A99">
        <w:rPr>
          <w:rFonts w:hint="eastAsia"/>
          <w:rtl/>
          <w:lang w:val="en-US"/>
        </w:rPr>
        <w:t>ن</w:t>
      </w:r>
      <w:r w:rsidRPr="00FE1A99">
        <w:rPr>
          <w:rFonts w:hint="cs"/>
          <w:rtl/>
          <w:lang w:val="en-US"/>
        </w:rPr>
        <w:t>ی</w:t>
      </w:r>
      <w:r w:rsidRPr="00FE1A99">
        <w:rPr>
          <w:rtl/>
          <w:lang w:val="en-US"/>
        </w:rPr>
        <w:t xml:space="preserve"> </w:t>
      </w:r>
      <w:r w:rsidRPr="00FE1A99">
        <w:rPr>
          <w:rFonts w:hint="eastAsia"/>
          <w:rtl/>
        </w:rPr>
        <w:t>همچن</w:t>
      </w:r>
      <w:r w:rsidRPr="00FE1A99">
        <w:rPr>
          <w:rFonts w:hint="cs"/>
          <w:rtl/>
        </w:rPr>
        <w:t>ی</w:t>
      </w:r>
      <w:r w:rsidRPr="00FE1A99">
        <w:rPr>
          <w:rFonts w:hint="eastAsia"/>
          <w:rtl/>
        </w:rPr>
        <w:t>ن</w:t>
      </w:r>
      <w:r w:rsidRPr="00FE1A99">
        <w:rPr>
          <w:rtl/>
        </w:rPr>
        <w:t xml:space="preserve"> در گمانه ماش</w:t>
      </w:r>
      <w:r w:rsidRPr="00FE1A99">
        <w:rPr>
          <w:rFonts w:hint="cs"/>
          <w:rtl/>
        </w:rPr>
        <w:t>ی</w:t>
      </w:r>
      <w:r w:rsidRPr="00FE1A99">
        <w:rPr>
          <w:rFonts w:hint="eastAsia"/>
          <w:rtl/>
        </w:rPr>
        <w:t>ن</w:t>
      </w:r>
      <w:r w:rsidRPr="00FE1A99">
        <w:rPr>
          <w:rFonts w:hint="cs"/>
          <w:rtl/>
        </w:rPr>
        <w:t>ی</w:t>
      </w:r>
      <w:r w:rsidRPr="00FE1A99">
        <w:rPr>
          <w:rtl/>
        </w:rPr>
        <w:t xml:space="preserve"> </w:t>
      </w:r>
      <w:r w:rsidRPr="00FE1A99">
        <w:rPr>
          <w:lang w:val="en-US"/>
        </w:rPr>
        <w:t>BH-FL-5</w:t>
      </w:r>
      <w:r w:rsidRPr="00FE1A99">
        <w:rPr>
          <w:rtl/>
          <w:lang w:val="en-US"/>
        </w:rPr>
        <w:t xml:space="preserve"> از عمق 2 متر</w:t>
      </w:r>
      <w:r w:rsidRPr="00FE1A99">
        <w:rPr>
          <w:rFonts w:hint="cs"/>
          <w:rtl/>
          <w:lang w:val="en-US"/>
        </w:rPr>
        <w:t>ی</w:t>
      </w:r>
      <w:r w:rsidRPr="00FE1A99">
        <w:rPr>
          <w:rtl/>
          <w:lang w:val="en-US"/>
        </w:rPr>
        <w:t xml:space="preserve"> تا انتها</w:t>
      </w:r>
      <w:r w:rsidRPr="00FE1A99">
        <w:rPr>
          <w:rFonts w:hint="cs"/>
          <w:rtl/>
          <w:lang w:val="en-US"/>
        </w:rPr>
        <w:t>ی</w:t>
      </w:r>
      <w:r w:rsidRPr="00FE1A99">
        <w:rPr>
          <w:rtl/>
          <w:lang w:val="en-US"/>
        </w:rPr>
        <w:t xml:space="preserve"> گمانه ماش</w:t>
      </w:r>
      <w:r w:rsidRPr="00FE1A99">
        <w:rPr>
          <w:rFonts w:hint="cs"/>
          <w:rtl/>
          <w:lang w:val="en-US"/>
        </w:rPr>
        <w:t>ی</w:t>
      </w:r>
      <w:r w:rsidRPr="00FE1A99">
        <w:rPr>
          <w:rFonts w:hint="eastAsia"/>
          <w:rtl/>
          <w:lang w:val="en-US"/>
        </w:rPr>
        <w:t>ن</w:t>
      </w:r>
      <w:r w:rsidRPr="00FE1A99">
        <w:rPr>
          <w:rFonts w:hint="cs"/>
          <w:rtl/>
          <w:lang w:val="en-US"/>
        </w:rPr>
        <w:t>ی</w:t>
      </w:r>
      <w:r w:rsidRPr="00FE1A99">
        <w:rPr>
          <w:rtl/>
          <w:lang w:val="en-US"/>
        </w:rPr>
        <w:t xml:space="preserve"> در محدوده </w:t>
      </w:r>
      <w:r w:rsidRPr="00FE1A99">
        <w:rPr>
          <w:lang w:val="en-US"/>
        </w:rPr>
        <w:t>Completely weathered</w:t>
      </w:r>
      <w:r w:rsidRPr="00FE1A99">
        <w:rPr>
          <w:rtl/>
        </w:rPr>
        <w:t xml:space="preserve"> </w:t>
      </w:r>
      <w:r w:rsidRPr="00FE1A99">
        <w:rPr>
          <w:rFonts w:hint="eastAsia"/>
          <w:rtl/>
        </w:rPr>
        <w:t>قرار</w:t>
      </w:r>
      <w:r w:rsidRPr="00FE1A99">
        <w:rPr>
          <w:rtl/>
        </w:rPr>
        <w:t xml:space="preserve"> دارند.</w:t>
      </w:r>
    </w:p>
    <w:p w14:paraId="4D2E10D4" w14:textId="77777777" w:rsidR="00045A1C" w:rsidRPr="00381CE2" w:rsidRDefault="00045A1C" w:rsidP="00381CE2">
      <w:pPr>
        <w:pStyle w:val="C0PlainText"/>
        <w:rPr>
          <w:rtl/>
          <w:lang w:val="en-US"/>
        </w:rPr>
      </w:pPr>
    </w:p>
    <w:p w14:paraId="7B48670F" w14:textId="77777777" w:rsidR="003128BE" w:rsidRPr="00C874CF" w:rsidRDefault="003128BE" w:rsidP="00381CE2">
      <w:pPr>
        <w:pStyle w:val="a3"/>
        <w:numPr>
          <w:ilvl w:val="0"/>
          <w:numId w:val="0"/>
        </w:numPr>
        <w:bidi/>
        <w:ind w:left="-55"/>
        <w:jc w:val="both"/>
        <w:rPr>
          <w:rFonts w:cs="B Nazanin"/>
          <w:rtl/>
        </w:rPr>
      </w:pPr>
      <w:bookmarkStart w:id="1089" w:name="_Toc95114825"/>
      <w:bookmarkStart w:id="1090" w:name="_Toc96520601"/>
      <w:r w:rsidRPr="00C874CF">
        <w:rPr>
          <w:rFonts w:cs="B Nazanin" w:hint="cs"/>
          <w:rtl/>
        </w:rPr>
        <w:lastRenderedPageBreak/>
        <w:t>فصل 5 - پارامترهای طراحی و بررسی ملاحظات ژئوتکنیکی</w:t>
      </w:r>
      <w:bookmarkEnd w:id="1089"/>
      <w:bookmarkEnd w:id="1090"/>
    </w:p>
    <w:p w14:paraId="23A6A6AF" w14:textId="77777777" w:rsidR="003128BE" w:rsidRPr="00C874CF" w:rsidRDefault="008D1891" w:rsidP="00381CE2">
      <w:pPr>
        <w:pStyle w:val="Heading2"/>
        <w:jc w:val="both"/>
        <w:rPr>
          <w:rtl/>
        </w:rPr>
      </w:pPr>
      <w:bookmarkStart w:id="1091" w:name="_Toc95114826"/>
      <w:bookmarkStart w:id="1092" w:name="_Toc96520602"/>
      <w:r>
        <w:rPr>
          <w:rFonts w:hint="cs"/>
          <w:rtl/>
        </w:rPr>
        <w:t>1</w:t>
      </w:r>
      <w:r w:rsidR="003128BE" w:rsidRPr="00C874CF">
        <w:rPr>
          <w:rtl/>
        </w:rPr>
        <w:t>-</w:t>
      </w:r>
      <w:r>
        <w:rPr>
          <w:rFonts w:hint="cs"/>
          <w:rtl/>
        </w:rPr>
        <w:t>5</w:t>
      </w:r>
      <w:r w:rsidR="003128BE" w:rsidRPr="00C874CF">
        <w:rPr>
          <w:rtl/>
        </w:rPr>
        <w:t>-</w:t>
      </w:r>
      <w:r w:rsidR="003128BE" w:rsidRPr="00C874CF">
        <w:rPr>
          <w:rFonts w:hint="cs"/>
          <w:rtl/>
        </w:rPr>
        <w:t>خصوصیات فیزیکی و مکانیکی لایه</w:t>
      </w:r>
      <w:r w:rsidR="003128BE" w:rsidRPr="00C874CF">
        <w:rPr>
          <w:rtl/>
        </w:rPr>
        <w:softHyphen/>
      </w:r>
      <w:r w:rsidR="003128BE" w:rsidRPr="00C874CF">
        <w:rPr>
          <w:rFonts w:hint="cs"/>
          <w:rtl/>
        </w:rPr>
        <w:t>های خاک و پارامترهای طراحی</w:t>
      </w:r>
      <w:bookmarkEnd w:id="1091"/>
      <w:bookmarkEnd w:id="1092"/>
    </w:p>
    <w:p w14:paraId="4B554158" w14:textId="77777777" w:rsidR="003128BE" w:rsidRPr="00C874CF" w:rsidRDefault="003128BE" w:rsidP="00381CE2">
      <w:pPr>
        <w:pStyle w:val="C0PlainText"/>
        <w:ind w:firstLine="397"/>
        <w:rPr>
          <w:sz w:val="28"/>
          <w:rtl/>
        </w:rPr>
      </w:pPr>
      <w:r w:rsidRPr="00C874CF">
        <w:rPr>
          <w:rFonts w:hint="eastAsia"/>
          <w:sz w:val="28"/>
          <w:rtl/>
        </w:rPr>
        <w:t>با</w:t>
      </w:r>
      <w:r w:rsidRPr="00C874CF">
        <w:rPr>
          <w:sz w:val="28"/>
          <w:rtl/>
        </w:rPr>
        <w:t xml:space="preserve"> </w:t>
      </w:r>
      <w:r w:rsidRPr="00C874CF">
        <w:rPr>
          <w:rFonts w:hint="eastAsia"/>
          <w:sz w:val="28"/>
          <w:rtl/>
        </w:rPr>
        <w:t>توجه</w:t>
      </w:r>
      <w:r w:rsidRPr="00C874CF">
        <w:rPr>
          <w:sz w:val="28"/>
          <w:rtl/>
        </w:rPr>
        <w:t xml:space="preserve"> </w:t>
      </w:r>
      <w:r w:rsidRPr="00C874CF">
        <w:rPr>
          <w:rFonts w:hint="eastAsia"/>
          <w:sz w:val="28"/>
          <w:rtl/>
        </w:rPr>
        <w:t>به</w:t>
      </w:r>
      <w:r w:rsidRPr="00C874CF">
        <w:rPr>
          <w:sz w:val="28"/>
          <w:rtl/>
        </w:rPr>
        <w:t xml:space="preserve"> </w:t>
      </w:r>
      <w:r w:rsidRPr="00C874CF">
        <w:rPr>
          <w:rFonts w:hint="eastAsia"/>
          <w:sz w:val="28"/>
          <w:rtl/>
        </w:rPr>
        <w:t>جنس</w:t>
      </w:r>
      <w:r w:rsidRPr="00C874CF">
        <w:rPr>
          <w:sz w:val="28"/>
          <w:rtl/>
        </w:rPr>
        <w:t xml:space="preserve"> </w:t>
      </w:r>
      <w:r w:rsidRPr="00C874CF">
        <w:rPr>
          <w:rFonts w:hint="eastAsia"/>
          <w:sz w:val="28"/>
          <w:rtl/>
        </w:rPr>
        <w:t>لا</w:t>
      </w:r>
      <w:r w:rsidRPr="00C874CF">
        <w:rPr>
          <w:rFonts w:hint="cs"/>
          <w:sz w:val="28"/>
          <w:rtl/>
        </w:rPr>
        <w:t>ی</w:t>
      </w:r>
      <w:r w:rsidRPr="00C874CF">
        <w:rPr>
          <w:rFonts w:hint="eastAsia"/>
          <w:sz w:val="28"/>
          <w:rtl/>
        </w:rPr>
        <w:t>ه‌ها</w:t>
      </w:r>
      <w:r w:rsidRPr="00C874CF">
        <w:rPr>
          <w:rFonts w:hint="cs"/>
          <w:sz w:val="28"/>
          <w:rtl/>
        </w:rPr>
        <w:t>ی</w:t>
      </w:r>
      <w:r w:rsidRPr="00C874CF">
        <w:rPr>
          <w:sz w:val="28"/>
          <w:rtl/>
        </w:rPr>
        <w:t xml:space="preserve"> </w:t>
      </w:r>
      <w:r w:rsidRPr="00C874CF">
        <w:rPr>
          <w:rFonts w:hint="cs"/>
          <w:sz w:val="28"/>
          <w:rtl/>
        </w:rPr>
        <w:t>خاک</w:t>
      </w:r>
      <w:r w:rsidRPr="00C874CF">
        <w:rPr>
          <w:rFonts w:hint="eastAsia"/>
          <w:sz w:val="28"/>
          <w:rtl/>
        </w:rPr>
        <w:t>،</w:t>
      </w:r>
      <w:r w:rsidRPr="00C874CF">
        <w:rPr>
          <w:sz w:val="28"/>
          <w:rtl/>
        </w:rPr>
        <w:t xml:space="preserve"> </w:t>
      </w:r>
      <w:r w:rsidRPr="00C874CF">
        <w:rPr>
          <w:rFonts w:hint="eastAsia"/>
          <w:sz w:val="28"/>
          <w:rtl/>
        </w:rPr>
        <w:t>نتا</w:t>
      </w:r>
      <w:r w:rsidRPr="00C874CF">
        <w:rPr>
          <w:rFonts w:hint="cs"/>
          <w:sz w:val="28"/>
          <w:rtl/>
        </w:rPr>
        <w:t>ی</w:t>
      </w:r>
      <w:r w:rsidRPr="00C874CF">
        <w:rPr>
          <w:rFonts w:hint="eastAsia"/>
          <w:sz w:val="28"/>
          <w:rtl/>
        </w:rPr>
        <w:t>ج</w:t>
      </w:r>
      <w:r w:rsidRPr="00C874CF">
        <w:rPr>
          <w:sz w:val="28"/>
          <w:rtl/>
        </w:rPr>
        <w:t xml:space="preserve"> </w:t>
      </w:r>
      <w:r w:rsidRPr="00C874CF">
        <w:rPr>
          <w:rFonts w:hint="eastAsia"/>
          <w:sz w:val="28"/>
          <w:rtl/>
        </w:rPr>
        <w:t>آزمايش‏هاي</w:t>
      </w:r>
      <w:r w:rsidRPr="00C874CF">
        <w:rPr>
          <w:sz w:val="28"/>
          <w:rtl/>
        </w:rPr>
        <w:t xml:space="preserve"> </w:t>
      </w:r>
      <w:r w:rsidRPr="00C874CF">
        <w:rPr>
          <w:rFonts w:hint="cs"/>
          <w:sz w:val="28"/>
          <w:rtl/>
        </w:rPr>
        <w:t>برجا</w:t>
      </w:r>
      <w:r w:rsidRPr="00C874CF">
        <w:rPr>
          <w:rFonts w:hint="eastAsia"/>
          <w:sz w:val="28"/>
          <w:rtl/>
        </w:rPr>
        <w:t>،</w:t>
      </w:r>
      <w:r w:rsidRPr="00C874CF">
        <w:rPr>
          <w:rFonts w:hint="cs"/>
          <w:sz w:val="28"/>
          <w:rtl/>
        </w:rPr>
        <w:t xml:space="preserve"> آزمایش</w:t>
      </w:r>
      <w:r w:rsidRPr="00C874CF">
        <w:rPr>
          <w:sz w:val="28"/>
          <w:rtl/>
        </w:rPr>
        <w:softHyphen/>
      </w:r>
      <w:r w:rsidRPr="00C874CF">
        <w:rPr>
          <w:rFonts w:hint="cs"/>
          <w:sz w:val="28"/>
          <w:rtl/>
        </w:rPr>
        <w:t>های</w:t>
      </w:r>
      <w:r w:rsidRPr="00C874CF">
        <w:rPr>
          <w:sz w:val="28"/>
          <w:rtl/>
        </w:rPr>
        <w:t xml:space="preserve"> </w:t>
      </w:r>
      <w:r w:rsidRPr="00C874CF">
        <w:rPr>
          <w:rFonts w:hint="eastAsia"/>
          <w:sz w:val="28"/>
          <w:rtl/>
        </w:rPr>
        <w:t>آزمايشگاهي</w:t>
      </w:r>
      <w:r w:rsidRPr="00C874CF">
        <w:rPr>
          <w:sz w:val="28"/>
          <w:rtl/>
        </w:rPr>
        <w:t xml:space="preserve"> </w:t>
      </w:r>
      <w:r w:rsidRPr="00C874CF">
        <w:rPr>
          <w:rFonts w:hint="eastAsia"/>
          <w:sz w:val="28"/>
          <w:rtl/>
        </w:rPr>
        <w:t>و</w:t>
      </w:r>
      <w:r w:rsidRPr="00C874CF">
        <w:rPr>
          <w:sz w:val="28"/>
          <w:rtl/>
        </w:rPr>
        <w:t xml:space="preserve"> </w:t>
      </w:r>
      <w:r w:rsidRPr="00C874CF">
        <w:rPr>
          <w:rFonts w:hint="eastAsia"/>
          <w:sz w:val="28"/>
          <w:rtl/>
        </w:rPr>
        <w:t>براساس</w:t>
      </w:r>
      <w:r w:rsidRPr="00C874CF">
        <w:rPr>
          <w:sz w:val="28"/>
          <w:rtl/>
        </w:rPr>
        <w:t xml:space="preserve"> </w:t>
      </w:r>
      <w:r w:rsidRPr="00C874CF">
        <w:rPr>
          <w:rFonts w:hint="eastAsia"/>
          <w:sz w:val="28"/>
          <w:rtl/>
        </w:rPr>
        <w:t>قضاوت</w:t>
      </w:r>
      <w:r w:rsidRPr="00C874CF">
        <w:rPr>
          <w:sz w:val="28"/>
          <w:rtl/>
        </w:rPr>
        <w:t xml:space="preserve"> </w:t>
      </w:r>
      <w:r w:rsidRPr="00C874CF">
        <w:rPr>
          <w:rFonts w:hint="eastAsia"/>
          <w:sz w:val="28"/>
          <w:rtl/>
        </w:rPr>
        <w:t>مهندسي</w:t>
      </w:r>
      <w:r w:rsidRPr="00C874CF">
        <w:rPr>
          <w:sz w:val="28"/>
          <w:rtl/>
        </w:rPr>
        <w:t xml:space="preserve"> </w:t>
      </w:r>
      <w:r w:rsidRPr="00C874CF">
        <w:rPr>
          <w:rFonts w:hint="eastAsia"/>
          <w:sz w:val="28"/>
          <w:rtl/>
        </w:rPr>
        <w:t>حاصل</w:t>
      </w:r>
      <w:r w:rsidRPr="00C874CF">
        <w:rPr>
          <w:sz w:val="28"/>
          <w:rtl/>
        </w:rPr>
        <w:t xml:space="preserve"> </w:t>
      </w:r>
      <w:r w:rsidRPr="00C874CF">
        <w:rPr>
          <w:rFonts w:hint="eastAsia"/>
          <w:sz w:val="28"/>
          <w:rtl/>
        </w:rPr>
        <w:t>از</w:t>
      </w:r>
      <w:r w:rsidRPr="00C874CF">
        <w:rPr>
          <w:sz w:val="28"/>
          <w:rtl/>
        </w:rPr>
        <w:t xml:space="preserve"> </w:t>
      </w:r>
      <w:r w:rsidRPr="00C874CF">
        <w:rPr>
          <w:rFonts w:hint="eastAsia"/>
          <w:sz w:val="28"/>
          <w:rtl/>
        </w:rPr>
        <w:t>حفر</w:t>
      </w:r>
      <w:r w:rsidRPr="00C874CF">
        <w:rPr>
          <w:sz w:val="28"/>
          <w:rtl/>
        </w:rPr>
        <w:t xml:space="preserve"> </w:t>
      </w:r>
      <w:r w:rsidRPr="00C874CF">
        <w:rPr>
          <w:rFonts w:hint="cs"/>
          <w:sz w:val="28"/>
          <w:rtl/>
        </w:rPr>
        <w:t xml:space="preserve">6 گمانه ماشینی در </w:t>
      </w:r>
      <w:r w:rsidRPr="00C874CF">
        <w:rPr>
          <w:rFonts w:hint="cs"/>
          <w:rtl/>
        </w:rPr>
        <w:t>مسیر خط لوله بسته</w:t>
      </w:r>
      <w:r w:rsidRPr="00C874CF">
        <w:rPr>
          <w:rFonts w:hint="eastAsia"/>
          <w:rtl/>
        </w:rPr>
        <w:t>‌</w:t>
      </w:r>
      <w:r w:rsidRPr="00C874CF">
        <w:rPr>
          <w:rFonts w:hint="cs"/>
          <w:rtl/>
        </w:rPr>
        <w:t xml:space="preserve">ی </w:t>
      </w:r>
      <w:r w:rsidRPr="00C874CF">
        <w:rPr>
          <w:rFonts w:eastAsia="Times New Roman"/>
          <w:sz w:val="22"/>
          <w:szCs w:val="22"/>
          <w:lang w:val="en-US" w:eastAsia="en-US" w:bidi="ar-SA"/>
        </w:rPr>
        <w:t>W-018S</w:t>
      </w:r>
      <w:r w:rsidRPr="00C874CF">
        <w:rPr>
          <w:sz w:val="28"/>
          <w:rtl/>
        </w:rPr>
        <w:t>، مقاد</w:t>
      </w:r>
      <w:r w:rsidRPr="00C874CF">
        <w:rPr>
          <w:rFonts w:hint="cs"/>
          <w:sz w:val="28"/>
          <w:rtl/>
        </w:rPr>
        <w:t>ی</w:t>
      </w:r>
      <w:r w:rsidRPr="00C874CF">
        <w:rPr>
          <w:rFonts w:hint="eastAsia"/>
          <w:sz w:val="28"/>
          <w:rtl/>
        </w:rPr>
        <w:t>ر</w:t>
      </w:r>
      <w:r w:rsidRPr="00C874CF">
        <w:rPr>
          <w:sz w:val="28"/>
          <w:rtl/>
        </w:rPr>
        <w:t xml:space="preserve"> پارامترهاي ف</w:t>
      </w:r>
      <w:r w:rsidRPr="00C874CF">
        <w:rPr>
          <w:rFonts w:hint="cs"/>
          <w:sz w:val="28"/>
          <w:rtl/>
        </w:rPr>
        <w:t>ی</w:t>
      </w:r>
      <w:r w:rsidRPr="00C874CF">
        <w:rPr>
          <w:rFonts w:hint="eastAsia"/>
          <w:sz w:val="28"/>
          <w:rtl/>
        </w:rPr>
        <w:t>ز</w:t>
      </w:r>
      <w:r w:rsidRPr="00C874CF">
        <w:rPr>
          <w:rFonts w:hint="cs"/>
          <w:sz w:val="28"/>
          <w:rtl/>
        </w:rPr>
        <w:t>ی</w:t>
      </w:r>
      <w:r w:rsidRPr="00C874CF">
        <w:rPr>
          <w:rFonts w:hint="eastAsia"/>
          <w:sz w:val="28"/>
          <w:rtl/>
        </w:rPr>
        <w:t>ک</w:t>
      </w:r>
      <w:r w:rsidRPr="00C874CF">
        <w:rPr>
          <w:rFonts w:hint="cs"/>
          <w:sz w:val="28"/>
          <w:rtl/>
        </w:rPr>
        <w:t>ی</w:t>
      </w:r>
      <w:r w:rsidRPr="00C874CF">
        <w:rPr>
          <w:sz w:val="28"/>
          <w:rtl/>
        </w:rPr>
        <w:t xml:space="preserve"> و مکان</w:t>
      </w:r>
      <w:r w:rsidRPr="00C874CF">
        <w:rPr>
          <w:rFonts w:hint="cs"/>
          <w:sz w:val="28"/>
          <w:rtl/>
        </w:rPr>
        <w:t>ی</w:t>
      </w:r>
      <w:r w:rsidRPr="00C874CF">
        <w:rPr>
          <w:rFonts w:hint="eastAsia"/>
          <w:sz w:val="28"/>
          <w:rtl/>
        </w:rPr>
        <w:t>ک</w:t>
      </w:r>
      <w:r w:rsidRPr="00C874CF">
        <w:rPr>
          <w:rFonts w:hint="cs"/>
          <w:sz w:val="28"/>
          <w:rtl/>
        </w:rPr>
        <w:t>ی</w:t>
      </w:r>
      <w:r w:rsidRPr="00C874CF">
        <w:rPr>
          <w:sz w:val="28"/>
          <w:rtl/>
        </w:rPr>
        <w:t xml:space="preserve"> جهت تعيين مقاومت مجاز خاك طب</w:t>
      </w:r>
      <w:r w:rsidRPr="00C874CF">
        <w:rPr>
          <w:rFonts w:hint="cs"/>
          <w:sz w:val="28"/>
          <w:rtl/>
        </w:rPr>
        <w:t>ی</w:t>
      </w:r>
      <w:r w:rsidRPr="00C874CF">
        <w:rPr>
          <w:rFonts w:hint="eastAsia"/>
          <w:sz w:val="28"/>
          <w:rtl/>
        </w:rPr>
        <w:t>ع</w:t>
      </w:r>
      <w:r w:rsidRPr="00C874CF">
        <w:rPr>
          <w:rFonts w:hint="cs"/>
          <w:sz w:val="28"/>
          <w:rtl/>
        </w:rPr>
        <w:t>ی</w:t>
      </w:r>
      <w:r w:rsidRPr="00C874CF">
        <w:rPr>
          <w:sz w:val="28"/>
          <w:rtl/>
        </w:rPr>
        <w:t xml:space="preserve"> برا</w:t>
      </w:r>
      <w:r w:rsidRPr="00C874CF">
        <w:rPr>
          <w:rFonts w:hint="cs"/>
          <w:sz w:val="28"/>
          <w:rtl/>
        </w:rPr>
        <w:t>ی</w:t>
      </w:r>
      <w:r w:rsidRPr="00C874CF">
        <w:rPr>
          <w:sz w:val="28"/>
          <w:rtl/>
        </w:rPr>
        <w:t xml:space="preserve"> استفاده در طراح</w:t>
      </w:r>
      <w:r w:rsidRPr="00C874CF">
        <w:rPr>
          <w:rFonts w:hint="cs"/>
          <w:sz w:val="28"/>
          <w:rtl/>
        </w:rPr>
        <w:t>ی</w:t>
      </w:r>
      <w:r w:rsidRPr="00C874CF">
        <w:rPr>
          <w:sz w:val="28"/>
          <w:rtl/>
        </w:rPr>
        <w:softHyphen/>
      </w:r>
      <w:r w:rsidRPr="00C874CF">
        <w:rPr>
          <w:rFonts w:hint="eastAsia"/>
          <w:sz w:val="28"/>
          <w:rtl/>
        </w:rPr>
        <w:t>ها</w:t>
      </w:r>
      <w:r w:rsidRPr="00C874CF">
        <w:rPr>
          <w:rFonts w:hint="cs"/>
          <w:sz w:val="28"/>
          <w:rtl/>
        </w:rPr>
        <w:t>ی</w:t>
      </w:r>
      <w:r w:rsidRPr="00C874CF">
        <w:rPr>
          <w:sz w:val="28"/>
          <w:rtl/>
        </w:rPr>
        <w:t xml:space="preserve"> ژئوتکن</w:t>
      </w:r>
      <w:r w:rsidRPr="00C874CF">
        <w:rPr>
          <w:rFonts w:hint="cs"/>
          <w:sz w:val="28"/>
          <w:rtl/>
        </w:rPr>
        <w:t>ی</w:t>
      </w:r>
      <w:r w:rsidRPr="00C874CF">
        <w:rPr>
          <w:rFonts w:hint="eastAsia"/>
          <w:sz w:val="28"/>
          <w:rtl/>
        </w:rPr>
        <w:t>ک</w:t>
      </w:r>
      <w:r w:rsidRPr="00C874CF">
        <w:rPr>
          <w:rFonts w:hint="cs"/>
          <w:sz w:val="28"/>
          <w:rtl/>
        </w:rPr>
        <w:t>ی</w:t>
      </w:r>
      <w:r w:rsidRPr="00C874CF">
        <w:rPr>
          <w:sz w:val="28"/>
          <w:rtl/>
        </w:rPr>
        <w:t xml:space="preserve"> به تفک</w:t>
      </w:r>
      <w:r w:rsidRPr="00C874CF">
        <w:rPr>
          <w:rFonts w:hint="cs"/>
          <w:sz w:val="28"/>
          <w:rtl/>
        </w:rPr>
        <w:t>ی</w:t>
      </w:r>
      <w:r w:rsidRPr="00C874CF">
        <w:rPr>
          <w:rFonts w:hint="eastAsia"/>
          <w:sz w:val="28"/>
          <w:rtl/>
        </w:rPr>
        <w:t>ک</w:t>
      </w:r>
      <w:r w:rsidRPr="00C874CF">
        <w:rPr>
          <w:sz w:val="28"/>
          <w:rtl/>
        </w:rPr>
        <w:t xml:space="preserve"> </w:t>
      </w:r>
      <w:r w:rsidRPr="00C874CF">
        <w:rPr>
          <w:rFonts w:hint="cs"/>
          <w:sz w:val="28"/>
          <w:rtl/>
        </w:rPr>
        <w:t>سه</w:t>
      </w:r>
      <w:r w:rsidRPr="00C874CF">
        <w:rPr>
          <w:sz w:val="28"/>
          <w:rtl/>
        </w:rPr>
        <w:t xml:space="preserve"> </w:t>
      </w:r>
      <w:r w:rsidRPr="00C874CF">
        <w:rPr>
          <w:rFonts w:hint="eastAsia"/>
          <w:sz w:val="28"/>
          <w:rtl/>
        </w:rPr>
        <w:t>زون</w:t>
      </w:r>
      <w:r w:rsidRPr="00C874CF">
        <w:rPr>
          <w:sz w:val="28"/>
          <w:rtl/>
        </w:rPr>
        <w:t xml:space="preserve"> </w:t>
      </w:r>
      <w:r w:rsidRPr="00C874CF">
        <w:rPr>
          <w:rFonts w:hint="eastAsia"/>
          <w:sz w:val="28"/>
          <w:rtl/>
        </w:rPr>
        <w:t>به</w:t>
      </w:r>
      <w:r w:rsidRPr="00C874CF">
        <w:rPr>
          <w:sz w:val="28"/>
          <w:rtl/>
        </w:rPr>
        <w:t xml:space="preserve"> </w:t>
      </w:r>
      <w:r w:rsidRPr="00C874CF">
        <w:rPr>
          <w:rFonts w:hint="eastAsia"/>
          <w:sz w:val="28"/>
          <w:rtl/>
        </w:rPr>
        <w:t>شرح</w:t>
      </w:r>
      <w:r w:rsidRPr="00C874CF">
        <w:rPr>
          <w:sz w:val="28"/>
          <w:rtl/>
        </w:rPr>
        <w:t xml:space="preserve"> </w:t>
      </w:r>
      <w:r w:rsidRPr="00C874CF">
        <w:rPr>
          <w:rFonts w:hint="eastAsia"/>
          <w:sz w:val="28"/>
          <w:rtl/>
        </w:rPr>
        <w:t>جداول</w:t>
      </w:r>
      <w:r w:rsidRPr="00C874CF">
        <w:rPr>
          <w:sz w:val="28"/>
          <w:rtl/>
        </w:rPr>
        <w:t xml:space="preserve"> 5-1 </w:t>
      </w:r>
      <w:r w:rsidRPr="00C874CF">
        <w:rPr>
          <w:rFonts w:hint="eastAsia"/>
          <w:sz w:val="28"/>
          <w:rtl/>
        </w:rPr>
        <w:t>ال</w:t>
      </w:r>
      <w:r w:rsidRPr="00C874CF">
        <w:rPr>
          <w:rFonts w:hint="cs"/>
          <w:sz w:val="28"/>
          <w:rtl/>
        </w:rPr>
        <w:t>ی</w:t>
      </w:r>
      <w:r w:rsidRPr="00C874CF">
        <w:rPr>
          <w:sz w:val="28"/>
          <w:rtl/>
        </w:rPr>
        <w:t xml:space="preserve"> 5-</w:t>
      </w:r>
      <w:r w:rsidRPr="00C874CF">
        <w:rPr>
          <w:rFonts w:hint="cs"/>
          <w:sz w:val="28"/>
          <w:rtl/>
        </w:rPr>
        <w:t>3</w:t>
      </w:r>
      <w:r w:rsidRPr="00C874CF">
        <w:rPr>
          <w:sz w:val="28"/>
          <w:rtl/>
        </w:rPr>
        <w:t xml:space="preserve"> </w:t>
      </w:r>
      <w:r w:rsidRPr="00C874CF">
        <w:rPr>
          <w:rFonts w:hint="eastAsia"/>
          <w:sz w:val="28"/>
          <w:rtl/>
        </w:rPr>
        <w:t>ارائه</w:t>
      </w:r>
      <w:r w:rsidRPr="00C874CF">
        <w:rPr>
          <w:sz w:val="28"/>
          <w:rtl/>
        </w:rPr>
        <w:t xml:space="preserve"> </w:t>
      </w:r>
      <w:r w:rsidRPr="00C874CF">
        <w:rPr>
          <w:rFonts w:hint="eastAsia"/>
          <w:sz w:val="28"/>
          <w:rtl/>
        </w:rPr>
        <w:t>شده</w:t>
      </w:r>
      <w:r w:rsidRPr="00C874CF">
        <w:rPr>
          <w:sz w:val="28"/>
          <w:rtl/>
        </w:rPr>
        <w:t xml:space="preserve"> </w:t>
      </w:r>
      <w:r w:rsidRPr="00C874CF">
        <w:rPr>
          <w:rFonts w:hint="eastAsia"/>
          <w:sz w:val="28"/>
          <w:rtl/>
        </w:rPr>
        <w:t>است</w:t>
      </w:r>
      <w:r w:rsidRPr="00C874CF">
        <w:rPr>
          <w:sz w:val="28"/>
          <w:rtl/>
        </w:rPr>
        <w:t xml:space="preserve">. </w:t>
      </w:r>
      <w:r w:rsidRPr="00C874CF">
        <w:rPr>
          <w:rFonts w:hint="eastAsia"/>
          <w:color w:val="000000"/>
          <w:sz w:val="28"/>
          <w:rtl/>
        </w:rPr>
        <w:t>به</w:t>
      </w:r>
      <w:r w:rsidRPr="00C874CF">
        <w:rPr>
          <w:color w:val="000000"/>
          <w:sz w:val="28"/>
          <w:rtl/>
        </w:rPr>
        <w:t xml:space="preserve"> </w:t>
      </w:r>
      <w:r w:rsidRPr="00C874CF">
        <w:rPr>
          <w:rFonts w:hint="eastAsia"/>
          <w:color w:val="000000"/>
          <w:sz w:val="28"/>
          <w:rtl/>
        </w:rPr>
        <w:t>دل</w:t>
      </w:r>
      <w:r w:rsidRPr="00C874CF">
        <w:rPr>
          <w:rFonts w:hint="cs"/>
          <w:color w:val="000000"/>
          <w:sz w:val="28"/>
          <w:rtl/>
        </w:rPr>
        <w:t>ی</w:t>
      </w:r>
      <w:r w:rsidRPr="00C874CF">
        <w:rPr>
          <w:rFonts w:hint="eastAsia"/>
          <w:color w:val="000000"/>
          <w:sz w:val="28"/>
          <w:rtl/>
        </w:rPr>
        <w:t>ل</w:t>
      </w:r>
      <w:r w:rsidRPr="00C874CF">
        <w:rPr>
          <w:color w:val="000000"/>
          <w:sz w:val="28"/>
          <w:rtl/>
        </w:rPr>
        <w:t xml:space="preserve"> </w:t>
      </w:r>
      <w:r w:rsidRPr="00C874CF">
        <w:rPr>
          <w:rFonts w:hint="eastAsia"/>
          <w:color w:val="000000"/>
          <w:sz w:val="28"/>
          <w:rtl/>
        </w:rPr>
        <w:t>اهم</w:t>
      </w:r>
      <w:r w:rsidRPr="00C874CF">
        <w:rPr>
          <w:rFonts w:hint="cs"/>
          <w:color w:val="000000"/>
          <w:sz w:val="28"/>
          <w:rtl/>
        </w:rPr>
        <w:t>ی</w:t>
      </w:r>
      <w:r w:rsidRPr="00C874CF">
        <w:rPr>
          <w:rFonts w:hint="eastAsia"/>
          <w:color w:val="000000"/>
          <w:sz w:val="28"/>
          <w:rtl/>
        </w:rPr>
        <w:t>ت</w:t>
      </w:r>
      <w:r w:rsidRPr="00C874CF">
        <w:rPr>
          <w:color w:val="000000"/>
          <w:sz w:val="28"/>
          <w:rtl/>
        </w:rPr>
        <w:t xml:space="preserve"> </w:t>
      </w:r>
      <w:r w:rsidRPr="00C874CF">
        <w:rPr>
          <w:rFonts w:hint="eastAsia"/>
          <w:color w:val="000000"/>
          <w:sz w:val="28"/>
          <w:rtl/>
        </w:rPr>
        <w:t>پروژه</w:t>
      </w:r>
      <w:r w:rsidRPr="00C874CF">
        <w:rPr>
          <w:color w:val="000000"/>
          <w:sz w:val="28"/>
          <w:rtl/>
        </w:rPr>
        <w:t xml:space="preserve"> </w:t>
      </w:r>
      <w:r w:rsidRPr="00C874CF">
        <w:rPr>
          <w:rFonts w:hint="eastAsia"/>
          <w:color w:val="000000"/>
          <w:sz w:val="28"/>
          <w:rtl/>
        </w:rPr>
        <w:t>و</w:t>
      </w:r>
      <w:r w:rsidRPr="00C874CF">
        <w:rPr>
          <w:color w:val="000000"/>
          <w:sz w:val="28"/>
          <w:rtl/>
        </w:rPr>
        <w:t xml:space="preserve"> </w:t>
      </w:r>
      <w:r w:rsidRPr="00C874CF">
        <w:rPr>
          <w:rFonts w:hint="eastAsia"/>
          <w:color w:val="000000"/>
          <w:sz w:val="28"/>
          <w:rtl/>
        </w:rPr>
        <w:t>فاصله</w:t>
      </w:r>
      <w:r w:rsidRPr="00C874CF">
        <w:rPr>
          <w:color w:val="000000"/>
          <w:sz w:val="28"/>
          <w:rtl/>
        </w:rPr>
        <w:t xml:space="preserve"> </w:t>
      </w:r>
      <w:r w:rsidRPr="00C874CF">
        <w:rPr>
          <w:rFonts w:hint="eastAsia"/>
          <w:color w:val="000000"/>
          <w:sz w:val="28"/>
          <w:rtl/>
        </w:rPr>
        <w:t>ب</w:t>
      </w:r>
      <w:r w:rsidRPr="00C874CF">
        <w:rPr>
          <w:rFonts w:hint="cs"/>
          <w:color w:val="000000"/>
          <w:sz w:val="28"/>
          <w:rtl/>
        </w:rPr>
        <w:t>ی</w:t>
      </w:r>
      <w:r w:rsidRPr="00C874CF">
        <w:rPr>
          <w:rFonts w:hint="eastAsia"/>
          <w:color w:val="000000"/>
          <w:sz w:val="28"/>
          <w:rtl/>
        </w:rPr>
        <w:t>ن</w:t>
      </w:r>
      <w:r w:rsidRPr="00C874CF">
        <w:rPr>
          <w:rFonts w:hint="cs"/>
          <w:color w:val="000000"/>
          <w:sz w:val="28"/>
          <w:rtl/>
        </w:rPr>
        <w:t xml:space="preserve"> </w:t>
      </w:r>
      <w:r w:rsidRPr="00C874CF">
        <w:rPr>
          <w:rFonts w:hint="cs"/>
          <w:rtl/>
        </w:rPr>
        <w:t>گمانه</w:t>
      </w:r>
      <w:r w:rsidRPr="00C874CF">
        <w:rPr>
          <w:rFonts w:hint="eastAsia"/>
          <w:rtl/>
        </w:rPr>
        <w:t>‌</w:t>
      </w:r>
      <w:r w:rsidRPr="00C874CF">
        <w:rPr>
          <w:rFonts w:hint="cs"/>
          <w:rtl/>
        </w:rPr>
        <w:t>های ماشینی</w:t>
      </w:r>
      <w:r w:rsidRPr="00C874CF">
        <w:rPr>
          <w:color w:val="000000"/>
          <w:sz w:val="28"/>
          <w:rtl/>
        </w:rPr>
        <w:t xml:space="preserve"> </w:t>
      </w:r>
      <w:r w:rsidRPr="00C874CF">
        <w:rPr>
          <w:rFonts w:hint="eastAsia"/>
          <w:color w:val="000000"/>
          <w:sz w:val="28"/>
          <w:rtl/>
        </w:rPr>
        <w:t>اجرا</w:t>
      </w:r>
      <w:r w:rsidRPr="00C874CF">
        <w:rPr>
          <w:color w:val="000000"/>
          <w:sz w:val="28"/>
          <w:rtl/>
        </w:rPr>
        <w:t xml:space="preserve"> </w:t>
      </w:r>
      <w:r w:rsidRPr="00C874CF">
        <w:rPr>
          <w:rFonts w:hint="eastAsia"/>
          <w:color w:val="000000"/>
          <w:sz w:val="28"/>
          <w:rtl/>
        </w:rPr>
        <w:t>شده،</w:t>
      </w:r>
      <w:r w:rsidRPr="00C874CF">
        <w:rPr>
          <w:color w:val="000000"/>
          <w:sz w:val="28"/>
          <w:rtl/>
        </w:rPr>
        <w:t xml:space="preserve"> </w:t>
      </w:r>
      <w:r w:rsidRPr="00C874CF">
        <w:rPr>
          <w:rFonts w:hint="eastAsia"/>
          <w:color w:val="000000"/>
          <w:sz w:val="28"/>
          <w:rtl/>
        </w:rPr>
        <w:t>همانگونه</w:t>
      </w:r>
      <w:r w:rsidRPr="00C874CF">
        <w:rPr>
          <w:color w:val="000000"/>
          <w:sz w:val="28"/>
          <w:rtl/>
        </w:rPr>
        <w:t xml:space="preserve"> </w:t>
      </w:r>
      <w:r w:rsidRPr="00C874CF">
        <w:rPr>
          <w:rFonts w:hint="eastAsia"/>
          <w:color w:val="000000"/>
          <w:sz w:val="28"/>
          <w:rtl/>
        </w:rPr>
        <w:t>که</w:t>
      </w:r>
      <w:r w:rsidRPr="00C874CF">
        <w:rPr>
          <w:color w:val="000000"/>
          <w:sz w:val="28"/>
          <w:rtl/>
        </w:rPr>
        <w:t xml:space="preserve"> </w:t>
      </w:r>
      <w:r w:rsidRPr="00C874CF">
        <w:rPr>
          <w:rFonts w:hint="eastAsia"/>
          <w:color w:val="000000"/>
          <w:sz w:val="28"/>
          <w:rtl/>
        </w:rPr>
        <w:t>پ</w:t>
      </w:r>
      <w:r w:rsidRPr="00C874CF">
        <w:rPr>
          <w:rFonts w:hint="cs"/>
          <w:color w:val="000000"/>
          <w:sz w:val="28"/>
          <w:rtl/>
        </w:rPr>
        <w:t>ی</w:t>
      </w:r>
      <w:r w:rsidRPr="00C874CF">
        <w:rPr>
          <w:rFonts w:hint="eastAsia"/>
          <w:color w:val="000000"/>
          <w:sz w:val="28"/>
          <w:rtl/>
        </w:rPr>
        <w:t>شتر</w:t>
      </w:r>
      <w:r w:rsidRPr="00C874CF">
        <w:rPr>
          <w:color w:val="000000"/>
          <w:sz w:val="28"/>
          <w:rtl/>
        </w:rPr>
        <w:t xml:space="preserve"> ن</w:t>
      </w:r>
      <w:r w:rsidRPr="00C874CF">
        <w:rPr>
          <w:rFonts w:hint="cs"/>
          <w:color w:val="000000"/>
          <w:sz w:val="28"/>
          <w:rtl/>
        </w:rPr>
        <w:t>ی</w:t>
      </w:r>
      <w:r w:rsidRPr="00C874CF">
        <w:rPr>
          <w:rFonts w:hint="eastAsia"/>
          <w:color w:val="000000"/>
          <w:sz w:val="28"/>
          <w:rtl/>
        </w:rPr>
        <w:t>ز</w:t>
      </w:r>
      <w:r w:rsidRPr="00C874CF">
        <w:rPr>
          <w:color w:val="000000"/>
          <w:sz w:val="28"/>
          <w:rtl/>
        </w:rPr>
        <w:t xml:space="preserve"> ذکر </w:t>
      </w:r>
      <w:r w:rsidRPr="00C874CF">
        <w:rPr>
          <w:rFonts w:hint="eastAsia"/>
          <w:color w:val="000000"/>
          <w:sz w:val="28"/>
          <w:rtl/>
        </w:rPr>
        <w:t>گرد</w:t>
      </w:r>
      <w:r w:rsidRPr="00C874CF">
        <w:rPr>
          <w:rFonts w:hint="cs"/>
          <w:color w:val="000000"/>
          <w:sz w:val="28"/>
          <w:rtl/>
        </w:rPr>
        <w:t>ی</w:t>
      </w:r>
      <w:r w:rsidRPr="00C874CF">
        <w:rPr>
          <w:rFonts w:hint="eastAsia"/>
          <w:color w:val="000000"/>
          <w:sz w:val="28"/>
          <w:rtl/>
        </w:rPr>
        <w:t>د،</w:t>
      </w:r>
      <w:r w:rsidRPr="00C874CF">
        <w:rPr>
          <w:color w:val="000000"/>
          <w:sz w:val="28"/>
          <w:rtl/>
        </w:rPr>
        <w:t xml:space="preserve"> </w:t>
      </w:r>
      <w:r w:rsidRPr="00C874CF">
        <w:rPr>
          <w:rFonts w:hint="eastAsia"/>
          <w:color w:val="000000"/>
          <w:sz w:val="28"/>
          <w:rtl/>
        </w:rPr>
        <w:t>پارامترها</w:t>
      </w:r>
      <w:r w:rsidRPr="00C874CF">
        <w:rPr>
          <w:rFonts w:hint="cs"/>
          <w:color w:val="000000"/>
          <w:sz w:val="28"/>
          <w:rtl/>
        </w:rPr>
        <w:t>ی</w:t>
      </w:r>
      <w:r w:rsidRPr="00C874CF">
        <w:rPr>
          <w:color w:val="000000"/>
          <w:sz w:val="28"/>
          <w:rtl/>
        </w:rPr>
        <w:t xml:space="preserve"> </w:t>
      </w:r>
      <w:r w:rsidRPr="00C874CF">
        <w:rPr>
          <w:rFonts w:hint="eastAsia"/>
          <w:color w:val="000000"/>
          <w:sz w:val="28"/>
          <w:rtl/>
        </w:rPr>
        <w:t>مذکور،</w:t>
      </w:r>
      <w:r w:rsidRPr="00C874CF">
        <w:rPr>
          <w:color w:val="000000"/>
          <w:sz w:val="28"/>
          <w:rtl/>
        </w:rPr>
        <w:t xml:space="preserve"> </w:t>
      </w:r>
      <w:r w:rsidRPr="00FE1A99">
        <w:rPr>
          <w:rFonts w:hint="cs"/>
          <w:color w:val="000000"/>
          <w:sz w:val="28"/>
          <w:rtl/>
        </w:rPr>
        <w:t>در</w:t>
      </w:r>
      <w:r w:rsidRPr="00FE1A99">
        <w:rPr>
          <w:color w:val="000000"/>
          <w:sz w:val="28"/>
          <w:rtl/>
        </w:rPr>
        <w:t xml:space="preserve"> </w:t>
      </w:r>
      <w:r w:rsidRPr="00FE1A99">
        <w:rPr>
          <w:rFonts w:hint="cs"/>
          <w:color w:val="000000"/>
          <w:sz w:val="28"/>
          <w:rtl/>
        </w:rPr>
        <w:t>محدوده</w:t>
      </w:r>
      <w:r w:rsidRPr="00FE1A99">
        <w:rPr>
          <w:color w:val="000000"/>
          <w:sz w:val="28"/>
          <w:rtl/>
        </w:rPr>
        <w:t xml:space="preserve"> </w:t>
      </w:r>
      <w:r w:rsidRPr="00FE1A99">
        <w:rPr>
          <w:rFonts w:hint="cs"/>
          <w:color w:val="000000"/>
          <w:sz w:val="28"/>
          <w:rtl/>
        </w:rPr>
        <w:t>حفر گمانه</w:t>
      </w:r>
      <w:r w:rsidRPr="00FE1A99">
        <w:rPr>
          <w:rFonts w:hint="eastAsia"/>
          <w:color w:val="000000"/>
          <w:sz w:val="28"/>
          <w:rtl/>
        </w:rPr>
        <w:t>‌</w:t>
      </w:r>
      <w:r w:rsidRPr="00FE1A99">
        <w:rPr>
          <w:rFonts w:hint="cs"/>
          <w:color w:val="000000"/>
          <w:sz w:val="28"/>
          <w:rtl/>
        </w:rPr>
        <w:t>های ماشـینی</w:t>
      </w:r>
      <w:r w:rsidRPr="00FE1A99">
        <w:rPr>
          <w:color w:val="000000"/>
          <w:sz w:val="28"/>
          <w:rtl/>
        </w:rPr>
        <w:t xml:space="preserve"> </w:t>
      </w:r>
      <w:r w:rsidRPr="00FE1A99">
        <w:rPr>
          <w:rFonts w:hint="cs"/>
          <w:color w:val="000000"/>
          <w:sz w:val="28"/>
          <w:rtl/>
        </w:rPr>
        <w:t>قابل</w:t>
      </w:r>
      <w:r w:rsidRPr="00FE1A99">
        <w:rPr>
          <w:color w:val="000000"/>
          <w:sz w:val="28"/>
          <w:rtl/>
        </w:rPr>
        <w:t xml:space="preserve"> </w:t>
      </w:r>
      <w:r w:rsidRPr="00FE1A99">
        <w:rPr>
          <w:rFonts w:hint="cs"/>
          <w:color w:val="000000"/>
          <w:sz w:val="28"/>
          <w:rtl/>
        </w:rPr>
        <w:t>استـفاده</w:t>
      </w:r>
      <w:r w:rsidRPr="00FE1A99">
        <w:rPr>
          <w:color w:val="000000"/>
          <w:sz w:val="28"/>
          <w:rtl/>
        </w:rPr>
        <w:t xml:space="preserve"> </w:t>
      </w:r>
      <w:r w:rsidRPr="00FE1A99">
        <w:rPr>
          <w:rFonts w:hint="cs"/>
          <w:color w:val="000000"/>
          <w:sz w:val="28"/>
          <w:rtl/>
        </w:rPr>
        <w:t>است</w:t>
      </w:r>
      <w:r w:rsidRPr="00FE1A99">
        <w:rPr>
          <w:color w:val="000000"/>
          <w:sz w:val="28"/>
          <w:rtl/>
        </w:rPr>
        <w:t xml:space="preserve"> </w:t>
      </w:r>
      <w:r w:rsidRPr="00FE1A99">
        <w:rPr>
          <w:rFonts w:hint="cs"/>
          <w:color w:val="000000"/>
          <w:sz w:val="28"/>
          <w:rtl/>
        </w:rPr>
        <w:t>و</w:t>
      </w:r>
      <w:r w:rsidRPr="00FE1A99">
        <w:rPr>
          <w:color w:val="000000"/>
          <w:sz w:val="28"/>
          <w:rtl/>
        </w:rPr>
        <w:t xml:space="preserve"> </w:t>
      </w:r>
      <w:r w:rsidRPr="00FE1A99">
        <w:rPr>
          <w:rFonts w:hint="cs"/>
          <w:color w:val="000000"/>
          <w:sz w:val="28"/>
          <w:rtl/>
        </w:rPr>
        <w:t>مسـئولیت</w:t>
      </w:r>
      <w:r w:rsidRPr="00FE1A99">
        <w:rPr>
          <w:color w:val="000000"/>
          <w:sz w:val="28"/>
          <w:rtl/>
        </w:rPr>
        <w:t xml:space="preserve"> </w:t>
      </w:r>
      <w:r w:rsidRPr="00FE1A99">
        <w:rPr>
          <w:rFonts w:hint="cs"/>
          <w:color w:val="000000"/>
          <w:sz w:val="28"/>
          <w:rtl/>
        </w:rPr>
        <w:t>تعمیم</w:t>
      </w:r>
      <w:r w:rsidRPr="00FE1A99">
        <w:rPr>
          <w:color w:val="000000"/>
          <w:sz w:val="28"/>
          <w:rtl/>
        </w:rPr>
        <w:t xml:space="preserve"> </w:t>
      </w:r>
      <w:r w:rsidRPr="00FE1A99">
        <w:rPr>
          <w:rFonts w:hint="cs"/>
          <w:color w:val="000000"/>
          <w:sz w:val="28"/>
          <w:rtl/>
        </w:rPr>
        <w:t>آن</w:t>
      </w:r>
      <w:r w:rsidRPr="00FE1A99">
        <w:rPr>
          <w:color w:val="000000"/>
          <w:sz w:val="28"/>
          <w:rtl/>
        </w:rPr>
        <w:t xml:space="preserve"> </w:t>
      </w:r>
      <w:r w:rsidRPr="00FE1A99">
        <w:rPr>
          <w:rFonts w:hint="cs"/>
          <w:color w:val="000000"/>
          <w:sz w:val="28"/>
          <w:rtl/>
        </w:rPr>
        <w:t>به</w:t>
      </w:r>
      <w:r w:rsidRPr="00FE1A99">
        <w:rPr>
          <w:color w:val="000000"/>
          <w:sz w:val="28"/>
          <w:rtl/>
        </w:rPr>
        <w:t xml:space="preserve"> </w:t>
      </w:r>
      <w:r w:rsidRPr="00FE1A99">
        <w:rPr>
          <w:rFonts w:hint="cs"/>
          <w:color w:val="000000"/>
          <w:sz w:val="28"/>
          <w:rtl/>
        </w:rPr>
        <w:t>کل</w:t>
      </w:r>
      <w:r w:rsidRPr="00FE1A99">
        <w:rPr>
          <w:color w:val="000000"/>
          <w:sz w:val="28"/>
          <w:rtl/>
        </w:rPr>
        <w:t xml:space="preserve"> </w:t>
      </w:r>
      <w:r w:rsidRPr="00FE1A99">
        <w:rPr>
          <w:rFonts w:hint="cs"/>
          <w:color w:val="000000"/>
          <w:sz w:val="28"/>
          <w:rtl/>
        </w:rPr>
        <w:t>محدوده</w:t>
      </w:r>
      <w:r w:rsidRPr="00FE1A99">
        <w:rPr>
          <w:color w:val="000000"/>
          <w:sz w:val="28"/>
          <w:rtl/>
        </w:rPr>
        <w:t xml:space="preserve"> </w:t>
      </w:r>
      <w:r w:rsidRPr="00FE1A99">
        <w:rPr>
          <w:rFonts w:hint="cs"/>
          <w:color w:val="000000"/>
          <w:sz w:val="28"/>
          <w:rtl/>
        </w:rPr>
        <w:t>بر</w:t>
      </w:r>
      <w:r w:rsidRPr="00FE1A99">
        <w:rPr>
          <w:color w:val="000000"/>
          <w:sz w:val="28"/>
          <w:rtl/>
        </w:rPr>
        <w:t xml:space="preserve"> </w:t>
      </w:r>
      <w:r w:rsidRPr="00FE1A99">
        <w:rPr>
          <w:rFonts w:hint="cs"/>
          <w:color w:val="000000"/>
          <w:sz w:val="28"/>
          <w:rtl/>
        </w:rPr>
        <w:t>عهده</w:t>
      </w:r>
      <w:r w:rsidRPr="00FE1A99">
        <w:rPr>
          <w:color w:val="000000"/>
          <w:sz w:val="28"/>
          <w:rtl/>
        </w:rPr>
        <w:t xml:space="preserve"> </w:t>
      </w:r>
      <w:r w:rsidRPr="00FE1A99">
        <w:rPr>
          <w:rFonts w:hint="cs"/>
          <w:color w:val="000000"/>
          <w:sz w:val="28"/>
          <w:rtl/>
        </w:rPr>
        <w:t>مشاور</w:t>
      </w:r>
      <w:r w:rsidRPr="00FE1A99">
        <w:rPr>
          <w:color w:val="000000"/>
          <w:sz w:val="28"/>
          <w:rtl/>
        </w:rPr>
        <w:t xml:space="preserve"> </w:t>
      </w:r>
      <w:r w:rsidRPr="00FE1A99">
        <w:rPr>
          <w:rFonts w:hint="cs"/>
          <w:color w:val="000000"/>
          <w:sz w:val="28"/>
          <w:rtl/>
        </w:rPr>
        <w:t>نمی</w:t>
      </w:r>
      <w:r w:rsidRPr="00FE1A99">
        <w:rPr>
          <w:color w:val="000000"/>
          <w:sz w:val="28"/>
          <w:lang w:val="en-US"/>
        </w:rPr>
        <w:t>‌</w:t>
      </w:r>
      <w:r w:rsidRPr="00FE1A99">
        <w:rPr>
          <w:rFonts w:hint="cs"/>
          <w:color w:val="000000"/>
          <w:sz w:val="28"/>
          <w:rtl/>
        </w:rPr>
        <w:t>باشد</w:t>
      </w:r>
      <w:r w:rsidRPr="00FE1A99">
        <w:rPr>
          <w:color w:val="000000"/>
          <w:sz w:val="28"/>
          <w:rtl/>
        </w:rPr>
        <w:t>.</w:t>
      </w:r>
      <w:r w:rsidR="00E64884" w:rsidRPr="00FE1A99">
        <w:rPr>
          <w:color w:val="000000"/>
          <w:sz w:val="28"/>
          <w:rtl/>
        </w:rPr>
        <w:t xml:space="preserve"> محدوده ذکر شده از پارامترها</w:t>
      </w:r>
      <w:r w:rsidR="00E64884" w:rsidRPr="00FE1A99">
        <w:rPr>
          <w:rFonts w:hint="cs"/>
          <w:color w:val="000000"/>
          <w:sz w:val="28"/>
          <w:rtl/>
        </w:rPr>
        <w:t>ی</w:t>
      </w:r>
      <w:r w:rsidR="00E64884" w:rsidRPr="00FE1A99">
        <w:rPr>
          <w:color w:val="000000"/>
          <w:sz w:val="28"/>
          <w:rtl/>
        </w:rPr>
        <w:t xml:space="preserve"> ارئه شده در جداول ز</w:t>
      </w:r>
      <w:r w:rsidR="00E64884" w:rsidRPr="00FE1A99">
        <w:rPr>
          <w:rFonts w:hint="cs"/>
          <w:color w:val="000000"/>
          <w:sz w:val="28"/>
          <w:rtl/>
        </w:rPr>
        <w:t>ی</w:t>
      </w:r>
      <w:r w:rsidR="00E64884" w:rsidRPr="00FE1A99">
        <w:rPr>
          <w:rFonts w:hint="eastAsia"/>
          <w:color w:val="000000"/>
          <w:sz w:val="28"/>
          <w:rtl/>
        </w:rPr>
        <w:t>ر،</w:t>
      </w:r>
      <w:r w:rsidR="00E64884" w:rsidRPr="00FE1A99">
        <w:rPr>
          <w:color w:val="000000"/>
          <w:sz w:val="28"/>
          <w:rtl/>
        </w:rPr>
        <w:t xml:space="preserve"> حدود پ</w:t>
      </w:r>
      <w:r w:rsidR="00E64884" w:rsidRPr="00FE1A99">
        <w:rPr>
          <w:rFonts w:hint="cs"/>
          <w:color w:val="000000"/>
          <w:sz w:val="28"/>
          <w:rtl/>
        </w:rPr>
        <w:t>ی</w:t>
      </w:r>
      <w:r w:rsidR="00E64884" w:rsidRPr="00FE1A99">
        <w:rPr>
          <w:rFonts w:hint="eastAsia"/>
          <w:color w:val="000000"/>
          <w:sz w:val="28"/>
          <w:rtl/>
        </w:rPr>
        <w:t>شنهاد</w:t>
      </w:r>
      <w:r w:rsidR="00E64884" w:rsidRPr="00FE1A99">
        <w:rPr>
          <w:rFonts w:hint="cs"/>
          <w:color w:val="000000"/>
          <w:sz w:val="28"/>
          <w:rtl/>
        </w:rPr>
        <w:t>ی</w:t>
      </w:r>
      <w:r w:rsidR="00E64884" w:rsidRPr="00FE1A99">
        <w:rPr>
          <w:color w:val="000000"/>
          <w:sz w:val="28"/>
          <w:rtl/>
        </w:rPr>
        <w:t xml:space="preserve"> بر اساس نتا</w:t>
      </w:r>
      <w:r w:rsidR="00E64884" w:rsidRPr="00FE1A99">
        <w:rPr>
          <w:rFonts w:hint="cs"/>
          <w:color w:val="000000"/>
          <w:sz w:val="28"/>
          <w:rtl/>
        </w:rPr>
        <w:t>ی</w:t>
      </w:r>
      <w:r w:rsidR="00E64884" w:rsidRPr="00FE1A99">
        <w:rPr>
          <w:rFonts w:hint="eastAsia"/>
          <w:color w:val="000000"/>
          <w:sz w:val="28"/>
          <w:rtl/>
        </w:rPr>
        <w:t>ج</w:t>
      </w:r>
      <w:r w:rsidR="00E64884" w:rsidRPr="00FE1A99">
        <w:rPr>
          <w:color w:val="000000"/>
          <w:sz w:val="28"/>
          <w:rtl/>
        </w:rPr>
        <w:t xml:space="preserve"> آزما</w:t>
      </w:r>
      <w:r w:rsidR="00E64884" w:rsidRPr="00FE1A99">
        <w:rPr>
          <w:rFonts w:hint="cs"/>
          <w:color w:val="000000"/>
          <w:sz w:val="28"/>
          <w:rtl/>
        </w:rPr>
        <w:t>ی</w:t>
      </w:r>
      <w:r w:rsidR="00E64884" w:rsidRPr="00FE1A99">
        <w:rPr>
          <w:rFonts w:hint="eastAsia"/>
          <w:color w:val="000000"/>
          <w:sz w:val="28"/>
          <w:rtl/>
        </w:rPr>
        <w:t>شات</w:t>
      </w:r>
      <w:r w:rsidR="00E64884" w:rsidRPr="00FE1A99">
        <w:rPr>
          <w:color w:val="000000"/>
          <w:sz w:val="28"/>
          <w:rtl/>
        </w:rPr>
        <w:t xml:space="preserve"> آزما</w:t>
      </w:r>
      <w:r w:rsidR="00E64884" w:rsidRPr="00FE1A99">
        <w:rPr>
          <w:rFonts w:hint="cs"/>
          <w:color w:val="000000"/>
          <w:sz w:val="28"/>
          <w:rtl/>
        </w:rPr>
        <w:t>ی</w:t>
      </w:r>
      <w:r w:rsidR="00E64884" w:rsidRPr="00FE1A99">
        <w:rPr>
          <w:rFonts w:hint="eastAsia"/>
          <w:color w:val="000000"/>
          <w:sz w:val="28"/>
          <w:rtl/>
        </w:rPr>
        <w:t>شگاه</w:t>
      </w:r>
      <w:r w:rsidR="00E64884" w:rsidRPr="00FE1A99">
        <w:rPr>
          <w:rFonts w:hint="cs"/>
          <w:color w:val="000000"/>
          <w:sz w:val="28"/>
          <w:rtl/>
        </w:rPr>
        <w:t>ی</w:t>
      </w:r>
      <w:r w:rsidR="00E64884" w:rsidRPr="00FE1A99">
        <w:rPr>
          <w:color w:val="000000"/>
          <w:sz w:val="28"/>
          <w:rtl/>
        </w:rPr>
        <w:t xml:space="preserve"> و صحرا</w:t>
      </w:r>
      <w:r w:rsidR="00E64884" w:rsidRPr="00FE1A99">
        <w:rPr>
          <w:rFonts w:hint="cs"/>
          <w:color w:val="000000"/>
          <w:sz w:val="28"/>
          <w:rtl/>
        </w:rPr>
        <w:t>یی</w:t>
      </w:r>
      <w:r w:rsidR="00E64884" w:rsidRPr="00FE1A99">
        <w:rPr>
          <w:rFonts w:hint="eastAsia"/>
          <w:color w:val="000000"/>
          <w:sz w:val="28"/>
          <w:rtl/>
        </w:rPr>
        <w:t>،</w:t>
      </w:r>
      <w:r w:rsidR="00E64884" w:rsidRPr="00FE1A99">
        <w:rPr>
          <w:color w:val="000000"/>
          <w:sz w:val="28"/>
          <w:rtl/>
        </w:rPr>
        <w:t xml:space="preserve"> بازد</w:t>
      </w:r>
      <w:r w:rsidR="00E64884" w:rsidRPr="00FE1A99">
        <w:rPr>
          <w:rFonts w:hint="cs"/>
          <w:color w:val="000000"/>
          <w:sz w:val="28"/>
          <w:rtl/>
        </w:rPr>
        <w:t>ی</w:t>
      </w:r>
      <w:r w:rsidR="00E64884" w:rsidRPr="00FE1A99">
        <w:rPr>
          <w:rFonts w:hint="eastAsia"/>
          <w:color w:val="000000"/>
          <w:sz w:val="28"/>
          <w:rtl/>
        </w:rPr>
        <w:t>دها</w:t>
      </w:r>
      <w:r w:rsidR="00E64884" w:rsidRPr="00FE1A99">
        <w:rPr>
          <w:rFonts w:hint="cs"/>
          <w:color w:val="000000"/>
          <w:sz w:val="28"/>
          <w:rtl/>
        </w:rPr>
        <w:t>ی</w:t>
      </w:r>
      <w:r w:rsidR="00E64884" w:rsidRPr="00FE1A99">
        <w:rPr>
          <w:color w:val="000000"/>
          <w:sz w:val="28"/>
          <w:rtl/>
        </w:rPr>
        <w:t xml:space="preserve"> م</w:t>
      </w:r>
      <w:r w:rsidR="00E64884" w:rsidRPr="00FE1A99">
        <w:rPr>
          <w:rFonts w:hint="cs"/>
          <w:color w:val="000000"/>
          <w:sz w:val="28"/>
          <w:rtl/>
        </w:rPr>
        <w:t>ی</w:t>
      </w:r>
      <w:r w:rsidR="00E64884" w:rsidRPr="00FE1A99">
        <w:rPr>
          <w:rFonts w:hint="eastAsia"/>
          <w:color w:val="000000"/>
          <w:sz w:val="28"/>
          <w:rtl/>
        </w:rPr>
        <w:t>دان</w:t>
      </w:r>
      <w:r w:rsidR="00E64884" w:rsidRPr="00FE1A99">
        <w:rPr>
          <w:rFonts w:hint="cs"/>
          <w:color w:val="000000"/>
          <w:sz w:val="28"/>
          <w:rtl/>
        </w:rPr>
        <w:t>ی</w:t>
      </w:r>
      <w:r w:rsidR="00E64884" w:rsidRPr="00FE1A99">
        <w:rPr>
          <w:color w:val="000000"/>
          <w:sz w:val="28"/>
          <w:rtl/>
        </w:rPr>
        <w:t xml:space="preserve"> و قضاوت مهندس</w:t>
      </w:r>
      <w:r w:rsidR="00E64884" w:rsidRPr="00FE1A99">
        <w:rPr>
          <w:rFonts w:hint="cs"/>
          <w:color w:val="000000"/>
          <w:sz w:val="28"/>
          <w:rtl/>
        </w:rPr>
        <w:t>ی</w:t>
      </w:r>
      <w:r w:rsidR="00E64884" w:rsidRPr="00FE1A99">
        <w:rPr>
          <w:color w:val="000000"/>
          <w:sz w:val="28"/>
          <w:rtl/>
        </w:rPr>
        <w:t xml:space="preserve"> م</w:t>
      </w:r>
      <w:r w:rsidR="00E64884" w:rsidRPr="00FE1A99">
        <w:rPr>
          <w:rFonts w:hint="cs"/>
          <w:color w:val="000000"/>
          <w:sz w:val="28"/>
          <w:rtl/>
        </w:rPr>
        <w:t>ی</w:t>
      </w:r>
      <w:r w:rsidR="00E64884" w:rsidRPr="00FE1A99">
        <w:rPr>
          <w:color w:val="000000"/>
          <w:sz w:val="28"/>
          <w:rtl/>
        </w:rPr>
        <w:softHyphen/>
      </w:r>
      <w:r w:rsidR="00E64884" w:rsidRPr="00FE1A99">
        <w:rPr>
          <w:rFonts w:hint="eastAsia"/>
          <w:color w:val="000000"/>
          <w:sz w:val="28"/>
          <w:rtl/>
        </w:rPr>
        <w:t>باشد</w:t>
      </w:r>
      <w:r w:rsidR="00E64884" w:rsidRPr="00FE1A99">
        <w:rPr>
          <w:color w:val="000000"/>
          <w:sz w:val="28"/>
          <w:rtl/>
        </w:rPr>
        <w:t xml:space="preserve">. </w:t>
      </w:r>
      <w:r w:rsidR="00E64884" w:rsidRPr="00FE1A99">
        <w:rPr>
          <w:rFonts w:hint="eastAsia"/>
          <w:color w:val="000000"/>
          <w:sz w:val="28"/>
          <w:rtl/>
        </w:rPr>
        <w:t>در</w:t>
      </w:r>
      <w:r w:rsidR="00E64884" w:rsidRPr="00FE1A99">
        <w:rPr>
          <w:color w:val="000000"/>
          <w:sz w:val="28"/>
          <w:rtl/>
        </w:rPr>
        <w:t xml:space="preserve"> </w:t>
      </w:r>
      <w:r w:rsidR="00E64884" w:rsidRPr="00FE1A99">
        <w:rPr>
          <w:rFonts w:hint="eastAsia"/>
          <w:color w:val="000000"/>
          <w:sz w:val="28"/>
          <w:rtl/>
        </w:rPr>
        <w:t>صورت</w:t>
      </w:r>
      <w:r w:rsidR="00E64884" w:rsidRPr="00FE1A99">
        <w:rPr>
          <w:rFonts w:hint="cs"/>
          <w:color w:val="000000"/>
          <w:sz w:val="28"/>
          <w:rtl/>
        </w:rPr>
        <w:t>ی</w:t>
      </w:r>
      <w:r w:rsidR="00E64884" w:rsidRPr="00FE1A99">
        <w:rPr>
          <w:color w:val="000000"/>
          <w:sz w:val="28"/>
          <w:rtl/>
        </w:rPr>
        <w:t xml:space="preserve"> </w:t>
      </w:r>
      <w:r w:rsidR="00E64884" w:rsidRPr="00FE1A99">
        <w:rPr>
          <w:rFonts w:hint="eastAsia"/>
          <w:color w:val="000000"/>
          <w:sz w:val="28"/>
          <w:rtl/>
        </w:rPr>
        <w:t>که</w:t>
      </w:r>
      <w:r w:rsidR="00E64884" w:rsidRPr="00FE1A99">
        <w:rPr>
          <w:color w:val="000000"/>
          <w:sz w:val="28"/>
          <w:rtl/>
        </w:rPr>
        <w:t xml:space="preserve"> </w:t>
      </w:r>
      <w:r w:rsidR="00E64884" w:rsidRPr="00FE1A99">
        <w:rPr>
          <w:rFonts w:hint="eastAsia"/>
          <w:color w:val="000000"/>
          <w:sz w:val="28"/>
          <w:rtl/>
        </w:rPr>
        <w:t>ن</w:t>
      </w:r>
      <w:r w:rsidR="00E64884" w:rsidRPr="00FE1A99">
        <w:rPr>
          <w:rFonts w:hint="cs"/>
          <w:color w:val="000000"/>
          <w:sz w:val="28"/>
          <w:rtl/>
        </w:rPr>
        <w:t>ی</w:t>
      </w:r>
      <w:r w:rsidR="00E64884" w:rsidRPr="00FE1A99">
        <w:rPr>
          <w:rFonts w:hint="eastAsia"/>
          <w:color w:val="000000"/>
          <w:sz w:val="28"/>
          <w:rtl/>
        </w:rPr>
        <w:t>از</w:t>
      </w:r>
      <w:r w:rsidR="00E64884" w:rsidRPr="00FE1A99">
        <w:rPr>
          <w:color w:val="000000"/>
          <w:sz w:val="28"/>
          <w:rtl/>
        </w:rPr>
        <w:t xml:space="preserve"> </w:t>
      </w:r>
      <w:r w:rsidR="00E64884" w:rsidRPr="00FE1A99">
        <w:rPr>
          <w:rFonts w:hint="eastAsia"/>
          <w:color w:val="000000"/>
          <w:sz w:val="28"/>
          <w:rtl/>
        </w:rPr>
        <w:t>به</w:t>
      </w:r>
      <w:r w:rsidR="00E64884" w:rsidRPr="00FE1A99">
        <w:rPr>
          <w:color w:val="000000"/>
          <w:sz w:val="28"/>
          <w:rtl/>
        </w:rPr>
        <w:t xml:space="preserve"> </w:t>
      </w:r>
      <w:r w:rsidR="00E64884" w:rsidRPr="00FE1A99">
        <w:rPr>
          <w:rFonts w:hint="eastAsia"/>
          <w:color w:val="000000"/>
          <w:sz w:val="28"/>
          <w:rtl/>
        </w:rPr>
        <w:t>استفاده</w:t>
      </w:r>
      <w:r w:rsidR="00E64884" w:rsidRPr="00FE1A99">
        <w:rPr>
          <w:color w:val="000000"/>
          <w:sz w:val="28"/>
          <w:rtl/>
        </w:rPr>
        <w:t xml:space="preserve"> </w:t>
      </w:r>
      <w:r w:rsidR="00E64884" w:rsidRPr="00FE1A99">
        <w:rPr>
          <w:rFonts w:hint="eastAsia"/>
          <w:color w:val="000000"/>
          <w:sz w:val="28"/>
          <w:rtl/>
        </w:rPr>
        <w:t>از</w:t>
      </w:r>
      <w:r w:rsidR="00E64884" w:rsidRPr="00FE1A99">
        <w:rPr>
          <w:color w:val="000000"/>
          <w:sz w:val="28"/>
          <w:rtl/>
        </w:rPr>
        <w:t xml:space="preserve"> </w:t>
      </w:r>
      <w:r w:rsidR="00E64884" w:rsidRPr="00FE1A99">
        <w:rPr>
          <w:rFonts w:hint="eastAsia"/>
          <w:color w:val="000000"/>
          <w:sz w:val="28"/>
          <w:rtl/>
        </w:rPr>
        <w:t>مقاد</w:t>
      </w:r>
      <w:r w:rsidR="00E64884" w:rsidRPr="00FE1A99">
        <w:rPr>
          <w:rFonts w:hint="cs"/>
          <w:color w:val="000000"/>
          <w:sz w:val="28"/>
          <w:rtl/>
        </w:rPr>
        <w:t>ی</w:t>
      </w:r>
      <w:r w:rsidR="00E64884" w:rsidRPr="00FE1A99">
        <w:rPr>
          <w:rFonts w:hint="eastAsia"/>
          <w:color w:val="000000"/>
          <w:sz w:val="28"/>
          <w:rtl/>
        </w:rPr>
        <w:t>ر</w:t>
      </w:r>
      <w:r w:rsidR="00E64884" w:rsidRPr="00FE1A99">
        <w:rPr>
          <w:color w:val="000000"/>
          <w:sz w:val="28"/>
          <w:rtl/>
        </w:rPr>
        <w:t xml:space="preserve"> </w:t>
      </w:r>
      <w:r w:rsidR="00E64884" w:rsidRPr="00FE1A99">
        <w:rPr>
          <w:rFonts w:hint="eastAsia"/>
          <w:color w:val="000000"/>
          <w:sz w:val="28"/>
          <w:rtl/>
        </w:rPr>
        <w:t>مشخص</w:t>
      </w:r>
      <w:r w:rsidR="00E64884" w:rsidRPr="00FE1A99">
        <w:rPr>
          <w:color w:val="000000"/>
          <w:sz w:val="28"/>
          <w:rtl/>
        </w:rPr>
        <w:t xml:space="preserve"> </w:t>
      </w:r>
      <w:r w:rsidR="00E64884" w:rsidRPr="00FE1A99">
        <w:rPr>
          <w:rFonts w:hint="eastAsia"/>
          <w:color w:val="000000"/>
          <w:sz w:val="28"/>
          <w:rtl/>
        </w:rPr>
        <w:t>در</w:t>
      </w:r>
      <w:r w:rsidR="00E64884" w:rsidRPr="00FE1A99">
        <w:rPr>
          <w:color w:val="000000"/>
          <w:sz w:val="28"/>
          <w:rtl/>
        </w:rPr>
        <w:t xml:space="preserve"> </w:t>
      </w:r>
      <w:r w:rsidR="00E64884" w:rsidRPr="00FE1A99">
        <w:rPr>
          <w:rFonts w:hint="eastAsia"/>
          <w:color w:val="000000"/>
          <w:sz w:val="28"/>
          <w:rtl/>
        </w:rPr>
        <w:t>محاسبات</w:t>
      </w:r>
      <w:r w:rsidR="00E64884" w:rsidRPr="00FE1A99">
        <w:rPr>
          <w:color w:val="000000"/>
          <w:sz w:val="28"/>
          <w:rtl/>
        </w:rPr>
        <w:t xml:space="preserve"> </w:t>
      </w:r>
      <w:r w:rsidR="00E64884" w:rsidRPr="00FE1A99">
        <w:rPr>
          <w:rFonts w:hint="eastAsia"/>
          <w:color w:val="000000"/>
          <w:sz w:val="28"/>
          <w:rtl/>
        </w:rPr>
        <w:t>باشد،</w:t>
      </w:r>
      <w:r w:rsidR="00E64884" w:rsidRPr="00FE1A99">
        <w:rPr>
          <w:color w:val="000000"/>
          <w:sz w:val="28"/>
          <w:rtl/>
        </w:rPr>
        <w:t xml:space="preserve"> </w:t>
      </w:r>
      <w:r w:rsidR="00E64884" w:rsidRPr="00FE1A99">
        <w:rPr>
          <w:rFonts w:hint="eastAsia"/>
          <w:color w:val="000000"/>
          <w:sz w:val="28"/>
          <w:rtl/>
        </w:rPr>
        <w:t>م</w:t>
      </w:r>
      <w:r w:rsidR="00E64884" w:rsidRPr="00FE1A99">
        <w:rPr>
          <w:rFonts w:hint="cs"/>
          <w:color w:val="000000"/>
          <w:sz w:val="28"/>
          <w:rtl/>
        </w:rPr>
        <w:t>ی</w:t>
      </w:r>
      <w:r w:rsidR="00E64884" w:rsidRPr="00FE1A99">
        <w:rPr>
          <w:color w:val="000000"/>
          <w:sz w:val="28"/>
          <w:rtl/>
        </w:rPr>
        <w:softHyphen/>
      </w:r>
      <w:r w:rsidR="00E64884" w:rsidRPr="00FE1A99">
        <w:rPr>
          <w:rFonts w:hint="eastAsia"/>
          <w:color w:val="000000"/>
          <w:sz w:val="28"/>
          <w:rtl/>
        </w:rPr>
        <w:t>توان</w:t>
      </w:r>
      <w:r w:rsidR="00E64884" w:rsidRPr="00FE1A99">
        <w:rPr>
          <w:color w:val="000000"/>
          <w:sz w:val="28"/>
          <w:rtl/>
        </w:rPr>
        <w:t xml:space="preserve"> </w:t>
      </w:r>
      <w:r w:rsidR="00E64884" w:rsidRPr="00FE1A99">
        <w:rPr>
          <w:rFonts w:hint="eastAsia"/>
          <w:color w:val="000000"/>
          <w:sz w:val="28"/>
          <w:rtl/>
        </w:rPr>
        <w:t>از</w:t>
      </w:r>
      <w:r w:rsidR="00E64884" w:rsidRPr="00FE1A99">
        <w:rPr>
          <w:color w:val="000000"/>
          <w:sz w:val="28"/>
          <w:rtl/>
        </w:rPr>
        <w:t xml:space="preserve"> </w:t>
      </w:r>
      <w:r w:rsidR="00E64884" w:rsidRPr="00FE1A99">
        <w:rPr>
          <w:rFonts w:hint="eastAsia"/>
          <w:color w:val="000000"/>
          <w:sz w:val="28"/>
          <w:rtl/>
        </w:rPr>
        <w:t>م</w:t>
      </w:r>
      <w:r w:rsidR="00E64884" w:rsidRPr="00FE1A99">
        <w:rPr>
          <w:rFonts w:hint="cs"/>
          <w:color w:val="000000"/>
          <w:sz w:val="28"/>
          <w:rtl/>
        </w:rPr>
        <w:t>ی</w:t>
      </w:r>
      <w:r w:rsidR="00E64884" w:rsidRPr="00FE1A99">
        <w:rPr>
          <w:rFonts w:hint="eastAsia"/>
          <w:color w:val="000000"/>
          <w:sz w:val="28"/>
          <w:rtl/>
        </w:rPr>
        <w:t>انگ</w:t>
      </w:r>
      <w:r w:rsidR="00E64884" w:rsidRPr="00FE1A99">
        <w:rPr>
          <w:rFonts w:hint="cs"/>
          <w:color w:val="000000"/>
          <w:sz w:val="28"/>
          <w:rtl/>
        </w:rPr>
        <w:t>ی</w:t>
      </w:r>
      <w:r w:rsidR="00E64884" w:rsidRPr="00FE1A99">
        <w:rPr>
          <w:rFonts w:hint="eastAsia"/>
          <w:color w:val="000000"/>
          <w:sz w:val="28"/>
          <w:rtl/>
        </w:rPr>
        <w:t>ن</w:t>
      </w:r>
      <w:r w:rsidR="00E64884" w:rsidRPr="00FE1A99">
        <w:rPr>
          <w:color w:val="000000"/>
          <w:sz w:val="28"/>
          <w:rtl/>
        </w:rPr>
        <w:t xml:space="preserve"> </w:t>
      </w:r>
      <w:r w:rsidR="00E64884" w:rsidRPr="00FE1A99">
        <w:rPr>
          <w:rFonts w:hint="eastAsia"/>
          <w:color w:val="000000"/>
          <w:sz w:val="28"/>
          <w:rtl/>
        </w:rPr>
        <w:t>مقاد</w:t>
      </w:r>
      <w:r w:rsidR="00E64884" w:rsidRPr="00FE1A99">
        <w:rPr>
          <w:rFonts w:hint="cs"/>
          <w:color w:val="000000"/>
          <w:sz w:val="28"/>
          <w:rtl/>
        </w:rPr>
        <w:t>ی</w:t>
      </w:r>
      <w:r w:rsidR="00E64884" w:rsidRPr="00FE1A99">
        <w:rPr>
          <w:rFonts w:hint="eastAsia"/>
          <w:color w:val="000000"/>
          <w:sz w:val="28"/>
          <w:rtl/>
        </w:rPr>
        <w:t>ر</w:t>
      </w:r>
      <w:r w:rsidR="00E64884" w:rsidRPr="00FE1A99">
        <w:rPr>
          <w:color w:val="000000"/>
          <w:sz w:val="28"/>
          <w:rtl/>
        </w:rPr>
        <w:t xml:space="preserve"> </w:t>
      </w:r>
      <w:r w:rsidR="00E64884" w:rsidRPr="00FE1A99">
        <w:rPr>
          <w:rFonts w:hint="eastAsia"/>
          <w:color w:val="000000"/>
          <w:sz w:val="28"/>
          <w:rtl/>
        </w:rPr>
        <w:t>پ</w:t>
      </w:r>
      <w:r w:rsidR="00E64884" w:rsidRPr="00FE1A99">
        <w:rPr>
          <w:rFonts w:hint="cs"/>
          <w:color w:val="000000"/>
          <w:sz w:val="28"/>
          <w:rtl/>
        </w:rPr>
        <w:t>ی</w:t>
      </w:r>
      <w:r w:rsidR="00E64884" w:rsidRPr="00FE1A99">
        <w:rPr>
          <w:rFonts w:hint="eastAsia"/>
          <w:color w:val="000000"/>
          <w:sz w:val="28"/>
          <w:rtl/>
        </w:rPr>
        <w:t>شنهاد</w:t>
      </w:r>
      <w:r w:rsidR="00E64884" w:rsidRPr="00FE1A99">
        <w:rPr>
          <w:rFonts w:hint="cs"/>
          <w:color w:val="000000"/>
          <w:sz w:val="28"/>
          <w:rtl/>
        </w:rPr>
        <w:t>ی</w:t>
      </w:r>
      <w:r w:rsidR="00E64884" w:rsidRPr="00FE1A99">
        <w:rPr>
          <w:color w:val="000000"/>
          <w:sz w:val="28"/>
          <w:rtl/>
        </w:rPr>
        <w:t xml:space="preserve"> </w:t>
      </w:r>
      <w:r w:rsidR="00E64884" w:rsidRPr="00FE1A99">
        <w:rPr>
          <w:rFonts w:hint="eastAsia"/>
          <w:color w:val="000000"/>
          <w:sz w:val="28"/>
          <w:rtl/>
        </w:rPr>
        <w:t>برا</w:t>
      </w:r>
      <w:r w:rsidR="00E64884" w:rsidRPr="00FE1A99">
        <w:rPr>
          <w:rFonts w:hint="cs"/>
          <w:color w:val="000000"/>
          <w:sz w:val="28"/>
          <w:rtl/>
        </w:rPr>
        <w:t>ی</w:t>
      </w:r>
      <w:r w:rsidR="00E64884" w:rsidRPr="00FE1A99">
        <w:rPr>
          <w:color w:val="000000"/>
          <w:sz w:val="28"/>
          <w:rtl/>
        </w:rPr>
        <w:t xml:space="preserve"> </w:t>
      </w:r>
      <w:r w:rsidR="00E64884" w:rsidRPr="00FE1A99">
        <w:rPr>
          <w:rFonts w:hint="eastAsia"/>
          <w:color w:val="000000"/>
          <w:sz w:val="28"/>
          <w:rtl/>
        </w:rPr>
        <w:t>هر</w:t>
      </w:r>
      <w:r w:rsidR="00E64884" w:rsidRPr="00FE1A99">
        <w:rPr>
          <w:color w:val="000000"/>
          <w:sz w:val="28"/>
          <w:rtl/>
        </w:rPr>
        <w:t xml:space="preserve"> </w:t>
      </w:r>
      <w:r w:rsidR="00E64884" w:rsidRPr="00FE1A99">
        <w:rPr>
          <w:rFonts w:hint="eastAsia"/>
          <w:color w:val="000000"/>
          <w:sz w:val="28"/>
          <w:rtl/>
        </w:rPr>
        <w:t>لا</w:t>
      </w:r>
      <w:r w:rsidR="00E64884" w:rsidRPr="00FE1A99">
        <w:rPr>
          <w:rFonts w:hint="cs"/>
          <w:color w:val="000000"/>
          <w:sz w:val="28"/>
          <w:rtl/>
        </w:rPr>
        <w:t>ی</w:t>
      </w:r>
      <w:r w:rsidR="00E64884" w:rsidRPr="00FE1A99">
        <w:rPr>
          <w:rFonts w:hint="eastAsia"/>
          <w:color w:val="000000"/>
          <w:sz w:val="28"/>
          <w:rtl/>
        </w:rPr>
        <w:t>ه</w:t>
      </w:r>
      <w:r w:rsidR="00E64884" w:rsidRPr="00FE1A99">
        <w:rPr>
          <w:color w:val="000000"/>
          <w:sz w:val="28"/>
          <w:rtl/>
        </w:rPr>
        <w:t xml:space="preserve"> </w:t>
      </w:r>
      <w:r w:rsidR="00E64884" w:rsidRPr="00FE1A99">
        <w:rPr>
          <w:rFonts w:hint="eastAsia"/>
          <w:color w:val="000000"/>
          <w:sz w:val="28"/>
          <w:rtl/>
        </w:rPr>
        <w:t>در</w:t>
      </w:r>
      <w:r w:rsidR="00E64884" w:rsidRPr="00FE1A99">
        <w:rPr>
          <w:color w:val="000000"/>
          <w:sz w:val="28"/>
          <w:rtl/>
        </w:rPr>
        <w:t xml:space="preserve"> </w:t>
      </w:r>
      <w:r w:rsidR="00E64884" w:rsidRPr="00FE1A99">
        <w:rPr>
          <w:rFonts w:hint="eastAsia"/>
          <w:color w:val="000000"/>
          <w:sz w:val="28"/>
          <w:rtl/>
        </w:rPr>
        <w:t>عمق</w:t>
      </w:r>
      <w:r w:rsidR="00E64884" w:rsidRPr="00FE1A99">
        <w:rPr>
          <w:color w:val="000000"/>
          <w:sz w:val="28"/>
          <w:rtl/>
        </w:rPr>
        <w:t xml:space="preserve"> </w:t>
      </w:r>
      <w:r w:rsidR="00E64884" w:rsidRPr="00FE1A99">
        <w:rPr>
          <w:rFonts w:hint="eastAsia"/>
          <w:color w:val="000000"/>
          <w:sz w:val="28"/>
          <w:rtl/>
        </w:rPr>
        <w:t>مشخص</w:t>
      </w:r>
      <w:r w:rsidR="00E64884" w:rsidRPr="00FE1A99">
        <w:rPr>
          <w:color w:val="000000"/>
          <w:sz w:val="28"/>
          <w:rtl/>
        </w:rPr>
        <w:t xml:space="preserve"> </w:t>
      </w:r>
      <w:r w:rsidR="00E64884" w:rsidRPr="00FE1A99">
        <w:rPr>
          <w:rFonts w:hint="eastAsia"/>
          <w:color w:val="000000"/>
          <w:sz w:val="28"/>
          <w:rtl/>
        </w:rPr>
        <w:t>استفاده</w:t>
      </w:r>
      <w:r w:rsidR="00E64884" w:rsidRPr="00FE1A99">
        <w:rPr>
          <w:color w:val="000000"/>
          <w:sz w:val="28"/>
          <w:rtl/>
        </w:rPr>
        <w:t xml:space="preserve"> </w:t>
      </w:r>
      <w:r w:rsidR="00E64884" w:rsidRPr="00FE1A99">
        <w:rPr>
          <w:rFonts w:hint="eastAsia"/>
          <w:color w:val="000000"/>
          <w:sz w:val="28"/>
          <w:rtl/>
        </w:rPr>
        <w:t>نمود</w:t>
      </w:r>
      <w:r w:rsidR="00E64884" w:rsidRPr="00FE1A99">
        <w:rPr>
          <w:color w:val="000000"/>
          <w:sz w:val="28"/>
          <w:rtl/>
        </w:rPr>
        <w:t>.</w:t>
      </w:r>
    </w:p>
    <w:p w14:paraId="20B8A889" w14:textId="77777777" w:rsidR="003128BE" w:rsidRPr="00C874CF" w:rsidRDefault="003128BE" w:rsidP="00381CE2">
      <w:pPr>
        <w:bidi/>
        <w:ind w:left="35"/>
        <w:jc w:val="both"/>
        <w:rPr>
          <w:b/>
          <w:bCs/>
          <w:color w:val="000000" w:themeColor="text1"/>
          <w:sz w:val="24"/>
          <w:szCs w:val="28"/>
          <w:rtl/>
          <w:lang w:bidi="fa-IR"/>
        </w:rPr>
      </w:pPr>
      <w:r w:rsidRPr="00C874CF">
        <w:rPr>
          <w:rFonts w:hint="cs"/>
          <w:b/>
          <w:bCs/>
          <w:color w:val="000000" w:themeColor="text1"/>
          <w:sz w:val="24"/>
          <w:szCs w:val="28"/>
          <w:rtl/>
          <w:lang w:bidi="fa-IR"/>
        </w:rPr>
        <w:t>زون</w:t>
      </w:r>
      <w:r w:rsidRPr="00C874CF">
        <w:rPr>
          <w:b/>
          <w:bCs/>
          <w:color w:val="000000" w:themeColor="text1"/>
          <w:sz w:val="24"/>
          <w:szCs w:val="28"/>
          <w:rtl/>
          <w:lang w:bidi="fa-IR"/>
        </w:rPr>
        <w:t xml:space="preserve"> </w:t>
      </w:r>
      <w:r w:rsidRPr="00C874CF">
        <w:rPr>
          <w:rFonts w:hint="cs"/>
          <w:b/>
          <w:bCs/>
          <w:color w:val="000000" w:themeColor="text1"/>
          <w:sz w:val="24"/>
          <w:szCs w:val="28"/>
          <w:rtl/>
          <w:lang w:bidi="fa-IR"/>
        </w:rPr>
        <w:t>یک</w:t>
      </w:r>
      <w:r w:rsidRPr="00C874CF">
        <w:rPr>
          <w:b/>
          <w:bCs/>
          <w:color w:val="000000" w:themeColor="text1"/>
          <w:sz w:val="24"/>
          <w:szCs w:val="28"/>
          <w:rtl/>
          <w:lang w:bidi="fa-IR"/>
        </w:rPr>
        <w:t xml:space="preserve">: </w:t>
      </w:r>
    </w:p>
    <w:p w14:paraId="672641E5" w14:textId="77777777" w:rsidR="003128BE" w:rsidRPr="00C874CF" w:rsidRDefault="003128BE" w:rsidP="00381CE2">
      <w:pPr>
        <w:bidi/>
        <w:ind w:firstLine="432"/>
        <w:jc w:val="both"/>
        <w:rPr>
          <w:color w:val="000000" w:themeColor="text1"/>
          <w:sz w:val="24"/>
          <w:szCs w:val="28"/>
          <w:rtl/>
          <w:lang w:bidi="fa-IR"/>
        </w:rPr>
      </w:pPr>
      <w:r w:rsidRPr="00C874CF">
        <w:rPr>
          <w:rFonts w:hint="cs"/>
          <w:color w:val="000000" w:themeColor="text1"/>
          <w:sz w:val="24"/>
          <w:szCs w:val="28"/>
          <w:rtl/>
          <w:lang w:bidi="fa-IR"/>
        </w:rPr>
        <w:t>پارامترها و خصوصیات فیزیکی و مکــانیکی لایه</w:t>
      </w:r>
      <w:r w:rsidRPr="00C874CF">
        <w:rPr>
          <w:color w:val="000000" w:themeColor="text1"/>
          <w:sz w:val="24"/>
          <w:szCs w:val="28"/>
          <w:rtl/>
          <w:lang w:bidi="fa-IR"/>
        </w:rPr>
        <w:softHyphen/>
      </w:r>
      <w:r w:rsidRPr="00C874CF">
        <w:rPr>
          <w:rFonts w:hint="cs"/>
          <w:color w:val="000000" w:themeColor="text1"/>
          <w:sz w:val="24"/>
          <w:szCs w:val="28"/>
          <w:rtl/>
          <w:lang w:bidi="fa-IR"/>
        </w:rPr>
        <w:t xml:space="preserve">های خاک در زون مذکور شامل گمانه ماشینی </w:t>
      </w:r>
      <w:r w:rsidRPr="00C874CF">
        <w:t>BH-FL-01</w:t>
      </w:r>
      <w:r w:rsidRPr="00C874CF">
        <w:rPr>
          <w:rtl/>
        </w:rPr>
        <w:t xml:space="preserve"> </w:t>
      </w:r>
      <w:r w:rsidRPr="00C874CF">
        <w:rPr>
          <w:rFonts w:hint="cs"/>
          <w:color w:val="000000" w:themeColor="text1"/>
          <w:sz w:val="24"/>
          <w:szCs w:val="28"/>
          <w:rtl/>
          <w:lang w:bidi="fa-IR"/>
        </w:rPr>
        <w:t>در</w:t>
      </w:r>
      <w:r w:rsidRPr="00C874CF">
        <w:rPr>
          <w:color w:val="000000" w:themeColor="text1"/>
          <w:sz w:val="24"/>
          <w:szCs w:val="28"/>
          <w:rtl/>
          <w:lang w:bidi="fa-IR"/>
        </w:rPr>
        <w:t xml:space="preserve"> </w:t>
      </w:r>
      <w:r w:rsidRPr="00C874CF">
        <w:rPr>
          <w:rFonts w:hint="cs"/>
          <w:color w:val="000000" w:themeColor="text1"/>
          <w:sz w:val="24"/>
          <w:szCs w:val="28"/>
          <w:rtl/>
          <w:lang w:bidi="fa-IR"/>
        </w:rPr>
        <w:t>جدول</w:t>
      </w:r>
      <w:r w:rsidRPr="00C874CF">
        <w:rPr>
          <w:color w:val="000000" w:themeColor="text1"/>
          <w:sz w:val="24"/>
          <w:szCs w:val="28"/>
          <w:rtl/>
          <w:lang w:bidi="fa-IR"/>
        </w:rPr>
        <w:t xml:space="preserve"> </w:t>
      </w:r>
      <w:r w:rsidRPr="00C874CF">
        <w:rPr>
          <w:rFonts w:hint="cs"/>
          <w:color w:val="000000" w:themeColor="text1"/>
          <w:sz w:val="24"/>
          <w:szCs w:val="28"/>
          <w:rtl/>
          <w:lang w:bidi="fa-IR"/>
        </w:rPr>
        <w:t>1</w:t>
      </w:r>
      <w:r w:rsidRPr="00C874CF">
        <w:rPr>
          <w:color w:val="000000" w:themeColor="text1"/>
          <w:sz w:val="24"/>
          <w:szCs w:val="28"/>
          <w:rtl/>
          <w:lang w:bidi="fa-IR"/>
        </w:rPr>
        <w:t>-</w:t>
      </w:r>
      <w:r w:rsidRPr="00C874CF">
        <w:rPr>
          <w:rFonts w:hint="cs"/>
          <w:color w:val="000000" w:themeColor="text1"/>
          <w:sz w:val="24"/>
          <w:szCs w:val="28"/>
          <w:rtl/>
          <w:lang w:bidi="fa-IR"/>
        </w:rPr>
        <w:t>5</w:t>
      </w:r>
      <w:r w:rsidRPr="00C874CF">
        <w:rPr>
          <w:color w:val="000000" w:themeColor="text1"/>
          <w:sz w:val="24"/>
          <w:szCs w:val="28"/>
          <w:rtl/>
          <w:lang w:bidi="fa-IR"/>
        </w:rPr>
        <w:t xml:space="preserve"> ارائه شده است.</w:t>
      </w:r>
    </w:p>
    <w:p w14:paraId="41BADBE3" w14:textId="77777777" w:rsidR="003128BE" w:rsidRPr="00C874CF" w:rsidRDefault="003128BE" w:rsidP="00381CE2">
      <w:pPr>
        <w:pStyle w:val="ART-Jadval"/>
      </w:pPr>
      <w:bookmarkStart w:id="1093" w:name="_Toc76546280"/>
      <w:bookmarkStart w:id="1094" w:name="_Toc95115054"/>
      <w:r w:rsidRPr="00C874CF">
        <w:rPr>
          <w:rtl/>
        </w:rPr>
        <w:t xml:space="preserve">جدول 5-1: </w:t>
      </w:r>
      <w:r w:rsidRPr="00C874CF">
        <w:rPr>
          <w:rFonts w:hint="eastAsia"/>
          <w:rtl/>
        </w:rPr>
        <w:t>مقادير</w:t>
      </w:r>
      <w:r w:rsidRPr="00C874CF">
        <w:rPr>
          <w:rtl/>
        </w:rPr>
        <w:t xml:space="preserve"> </w:t>
      </w:r>
      <w:r w:rsidRPr="00C874CF">
        <w:rPr>
          <w:rFonts w:hint="eastAsia"/>
          <w:rtl/>
        </w:rPr>
        <w:t>پيشنهادي</w:t>
      </w:r>
      <w:r w:rsidRPr="00C874CF">
        <w:rPr>
          <w:rtl/>
        </w:rPr>
        <w:t xml:space="preserve"> </w:t>
      </w:r>
      <w:r w:rsidRPr="00C874CF">
        <w:rPr>
          <w:rFonts w:hint="eastAsia"/>
          <w:rtl/>
        </w:rPr>
        <w:t>پارامترهاي</w:t>
      </w:r>
      <w:r w:rsidRPr="00C874CF">
        <w:rPr>
          <w:rtl/>
        </w:rPr>
        <w:t xml:space="preserve"> </w:t>
      </w:r>
      <w:r w:rsidRPr="00C874CF">
        <w:rPr>
          <w:rFonts w:hint="eastAsia"/>
          <w:rtl/>
        </w:rPr>
        <w:t>فيزيکي</w:t>
      </w:r>
      <w:r w:rsidRPr="00C874CF">
        <w:rPr>
          <w:rtl/>
        </w:rPr>
        <w:t xml:space="preserve"> </w:t>
      </w:r>
      <w:r w:rsidRPr="00C874CF">
        <w:rPr>
          <w:rFonts w:hint="eastAsia"/>
          <w:rtl/>
        </w:rPr>
        <w:t>و</w:t>
      </w:r>
      <w:r w:rsidRPr="00C874CF">
        <w:rPr>
          <w:rtl/>
        </w:rPr>
        <w:t xml:space="preserve"> </w:t>
      </w:r>
      <w:r w:rsidRPr="00C874CF">
        <w:rPr>
          <w:rFonts w:hint="eastAsia"/>
          <w:rtl/>
        </w:rPr>
        <w:t>مکانيکي</w:t>
      </w:r>
      <w:r w:rsidRPr="00C874CF">
        <w:rPr>
          <w:rtl/>
        </w:rPr>
        <w:t xml:space="preserve"> </w:t>
      </w:r>
      <w:r w:rsidRPr="00C874CF">
        <w:rPr>
          <w:rFonts w:hint="eastAsia"/>
          <w:rtl/>
        </w:rPr>
        <w:t>خاک</w:t>
      </w:r>
      <w:r w:rsidRPr="00C874CF">
        <w:rPr>
          <w:rtl/>
        </w:rPr>
        <w:t xml:space="preserve"> </w:t>
      </w:r>
      <w:r w:rsidRPr="00C874CF">
        <w:rPr>
          <w:rFonts w:hint="eastAsia"/>
          <w:rtl/>
        </w:rPr>
        <w:t>طب</w:t>
      </w:r>
      <w:r w:rsidRPr="00C874CF">
        <w:rPr>
          <w:rFonts w:hint="cs"/>
          <w:rtl/>
        </w:rPr>
        <w:t>ی</w:t>
      </w:r>
      <w:r w:rsidRPr="00C874CF">
        <w:rPr>
          <w:rFonts w:hint="eastAsia"/>
          <w:rtl/>
        </w:rPr>
        <w:t>ع</w:t>
      </w:r>
      <w:r w:rsidRPr="00C874CF">
        <w:rPr>
          <w:rFonts w:hint="cs"/>
          <w:rtl/>
        </w:rPr>
        <w:t>ی</w:t>
      </w:r>
      <w:r w:rsidRPr="00C874CF">
        <w:rPr>
          <w:rtl/>
        </w:rPr>
        <w:t xml:space="preserve"> در </w:t>
      </w:r>
      <w:r w:rsidRPr="00C874CF">
        <w:rPr>
          <w:rFonts w:hint="eastAsia"/>
          <w:rtl/>
        </w:rPr>
        <w:t>زون</w:t>
      </w:r>
      <w:r w:rsidRPr="00C874CF">
        <w:rPr>
          <w:rtl/>
        </w:rPr>
        <w:t xml:space="preserve"> </w:t>
      </w:r>
      <w:r w:rsidRPr="00C874CF">
        <w:rPr>
          <w:rFonts w:hint="cs"/>
          <w:rtl/>
        </w:rPr>
        <w:t>ی</w:t>
      </w:r>
      <w:r w:rsidRPr="00C874CF">
        <w:rPr>
          <w:rFonts w:hint="eastAsia"/>
          <w:rtl/>
        </w:rPr>
        <w:t>ک</w:t>
      </w:r>
      <w:bookmarkEnd w:id="1093"/>
      <w:bookmarkEnd w:id="1094"/>
      <w:r w:rsidRPr="00C874CF">
        <w:rPr>
          <w:rtl/>
        </w:rPr>
        <w:t xml:space="preserve"> </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1180"/>
        <w:gridCol w:w="1519"/>
        <w:gridCol w:w="1303"/>
        <w:gridCol w:w="1107"/>
      </w:tblGrid>
      <w:tr w:rsidR="003128BE" w:rsidRPr="00C874CF" w14:paraId="0E39F9F6" w14:textId="77777777" w:rsidTr="002206C4">
        <w:trPr>
          <w:jc w:val="center"/>
        </w:trPr>
        <w:tc>
          <w:tcPr>
            <w:tcW w:w="31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926A4F" w14:textId="77777777" w:rsidR="003128BE" w:rsidRPr="00C874CF" w:rsidRDefault="003128BE" w:rsidP="002206C4">
            <w:pPr>
              <w:jc w:val="both"/>
              <w:rPr>
                <w:b/>
                <w:bCs/>
                <w:szCs w:val="20"/>
              </w:rPr>
            </w:pPr>
            <w:r w:rsidRPr="00C874CF">
              <w:rPr>
                <w:b/>
                <w:bCs/>
                <w:szCs w:val="20"/>
              </w:rPr>
              <w:t>Layer type according to Unified method</w:t>
            </w:r>
          </w:p>
        </w:tc>
        <w:tc>
          <w:tcPr>
            <w:tcW w:w="11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405202E" w14:textId="77777777" w:rsidR="003128BE" w:rsidRPr="00C874CF" w:rsidRDefault="003128BE" w:rsidP="00381CE2">
            <w:pPr>
              <w:bidi/>
              <w:jc w:val="both"/>
              <w:rPr>
                <w:b/>
                <w:bCs/>
                <w:szCs w:val="20"/>
              </w:rPr>
            </w:pPr>
            <w:r w:rsidRPr="00C874CF">
              <w:rPr>
                <w:b/>
                <w:bCs/>
                <w:szCs w:val="20"/>
              </w:rPr>
              <w:t>CL-ML</w:t>
            </w:r>
          </w:p>
        </w:tc>
        <w:tc>
          <w:tcPr>
            <w:tcW w:w="15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B0697E" w14:textId="77777777" w:rsidR="003128BE" w:rsidRPr="00C874CF" w:rsidRDefault="003128BE" w:rsidP="00381CE2">
            <w:pPr>
              <w:bidi/>
              <w:jc w:val="both"/>
              <w:rPr>
                <w:b/>
                <w:bCs/>
                <w:szCs w:val="20"/>
              </w:rPr>
            </w:pPr>
            <w:r w:rsidRPr="00C874CF">
              <w:rPr>
                <w:b/>
                <w:bCs/>
                <w:szCs w:val="20"/>
              </w:rPr>
              <w:t xml:space="preserve">SILTSTONE </w:t>
            </w:r>
          </w:p>
        </w:tc>
        <w:tc>
          <w:tcPr>
            <w:tcW w:w="13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1CBC604" w14:textId="77777777" w:rsidR="003128BE" w:rsidRPr="00C874CF" w:rsidRDefault="003128BE" w:rsidP="00381CE2">
            <w:pPr>
              <w:bidi/>
              <w:jc w:val="both"/>
              <w:rPr>
                <w:b/>
                <w:bCs/>
                <w:szCs w:val="20"/>
              </w:rPr>
            </w:pPr>
            <w:r w:rsidRPr="00C874CF">
              <w:rPr>
                <w:b/>
                <w:bCs/>
                <w:szCs w:val="20"/>
              </w:rPr>
              <w:t>CL/ML</w:t>
            </w:r>
          </w:p>
        </w:tc>
        <w:tc>
          <w:tcPr>
            <w:tcW w:w="110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78469E" w14:textId="77777777" w:rsidR="003128BE" w:rsidRPr="00C874CF" w:rsidRDefault="003128BE" w:rsidP="00381CE2">
            <w:pPr>
              <w:bidi/>
              <w:jc w:val="both"/>
              <w:rPr>
                <w:b/>
                <w:bCs/>
                <w:szCs w:val="20"/>
              </w:rPr>
            </w:pPr>
            <w:r w:rsidRPr="00C874CF">
              <w:rPr>
                <w:b/>
                <w:bCs/>
                <w:szCs w:val="20"/>
              </w:rPr>
              <w:t>Unit</w:t>
            </w:r>
          </w:p>
        </w:tc>
      </w:tr>
      <w:tr w:rsidR="003128BE" w:rsidRPr="00C874CF" w14:paraId="7589D4EE" w14:textId="77777777" w:rsidTr="002206C4">
        <w:trPr>
          <w:trHeight w:val="340"/>
          <w:jc w:val="center"/>
        </w:trPr>
        <w:tc>
          <w:tcPr>
            <w:tcW w:w="31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370EAF" w14:textId="77777777" w:rsidR="003128BE" w:rsidRPr="00C874CF" w:rsidRDefault="003128BE" w:rsidP="002206C4">
            <w:pPr>
              <w:jc w:val="both"/>
              <w:rPr>
                <w:b/>
                <w:bCs/>
                <w:szCs w:val="20"/>
              </w:rPr>
            </w:pPr>
            <w:r w:rsidRPr="00C874CF">
              <w:rPr>
                <w:b/>
                <w:bCs/>
                <w:szCs w:val="20"/>
              </w:rPr>
              <w:t>Depth</w:t>
            </w:r>
            <w:r w:rsidRPr="00C874CF">
              <w:rPr>
                <w:rFonts w:hint="cs"/>
                <w:b/>
                <w:bCs/>
                <w:szCs w:val="20"/>
                <w:rtl/>
              </w:rPr>
              <w:t>***</w:t>
            </w:r>
          </w:p>
        </w:tc>
        <w:tc>
          <w:tcPr>
            <w:tcW w:w="1180" w:type="dxa"/>
            <w:tcBorders>
              <w:top w:val="single" w:sz="4" w:space="0" w:color="auto"/>
              <w:left w:val="single" w:sz="4" w:space="0" w:color="auto"/>
              <w:bottom w:val="single" w:sz="4" w:space="0" w:color="auto"/>
              <w:right w:val="single" w:sz="4" w:space="0" w:color="auto"/>
            </w:tcBorders>
            <w:vAlign w:val="center"/>
          </w:tcPr>
          <w:p w14:paraId="183B31E2" w14:textId="77777777" w:rsidR="003128BE" w:rsidRPr="00C874CF" w:rsidRDefault="003128BE" w:rsidP="00381CE2">
            <w:pPr>
              <w:bidi/>
              <w:spacing w:line="20" w:lineRule="atLeast"/>
              <w:jc w:val="center"/>
              <w:rPr>
                <w:bCs/>
                <w:i/>
                <w:lang w:bidi="fa-IR"/>
              </w:rPr>
            </w:pPr>
            <w:r w:rsidRPr="00C874CF">
              <w:rPr>
                <w:bCs/>
                <w:i/>
                <w:lang w:bidi="fa-IR"/>
              </w:rPr>
              <w:t>0.2-2.0</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56A91" w14:textId="77777777" w:rsidR="003128BE" w:rsidRPr="00C874CF" w:rsidRDefault="003128BE" w:rsidP="00381CE2">
            <w:pPr>
              <w:bidi/>
              <w:spacing w:line="20" w:lineRule="atLeast"/>
              <w:jc w:val="center"/>
              <w:rPr>
                <w:bCs/>
                <w:i/>
                <w:lang w:bidi="fa-IR"/>
              </w:rPr>
            </w:pPr>
            <w:r w:rsidRPr="00C874CF">
              <w:rPr>
                <w:bCs/>
                <w:i/>
                <w:lang w:bidi="fa-IR"/>
              </w:rPr>
              <w:t>2.0-4.0</w:t>
            </w:r>
          </w:p>
        </w:tc>
        <w:tc>
          <w:tcPr>
            <w:tcW w:w="1303" w:type="dxa"/>
            <w:tcBorders>
              <w:top w:val="single" w:sz="4" w:space="0" w:color="auto"/>
              <w:left w:val="single" w:sz="4" w:space="0" w:color="auto"/>
              <w:bottom w:val="single" w:sz="4" w:space="0" w:color="auto"/>
              <w:right w:val="single" w:sz="4" w:space="0" w:color="auto"/>
            </w:tcBorders>
            <w:vAlign w:val="center"/>
          </w:tcPr>
          <w:p w14:paraId="2F0610BF" w14:textId="77777777" w:rsidR="003128BE" w:rsidRPr="00C874CF" w:rsidRDefault="003128BE" w:rsidP="00381CE2">
            <w:pPr>
              <w:bidi/>
              <w:spacing w:line="20" w:lineRule="atLeast"/>
              <w:jc w:val="center"/>
              <w:rPr>
                <w:bCs/>
                <w:i/>
                <w:lang w:bidi="fa-IR"/>
              </w:rPr>
            </w:pPr>
            <w:r w:rsidRPr="00C874CF">
              <w:rPr>
                <w:bCs/>
                <w:i/>
                <w:lang w:bidi="fa-IR"/>
              </w:rPr>
              <w:t>4.0-15.0</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D4196" w14:textId="77777777" w:rsidR="003128BE" w:rsidRPr="00C874CF" w:rsidRDefault="003128BE" w:rsidP="00381CE2">
            <w:pPr>
              <w:bidi/>
              <w:spacing w:line="20" w:lineRule="atLeast"/>
              <w:jc w:val="center"/>
              <w:rPr>
                <w:bCs/>
                <w:i/>
                <w:lang w:bidi="fa-IR"/>
              </w:rPr>
            </w:pPr>
            <w:r w:rsidRPr="00C874CF">
              <w:rPr>
                <w:bCs/>
                <w:i/>
                <w:lang w:bidi="fa-IR"/>
              </w:rPr>
              <w:t>m</w:t>
            </w:r>
          </w:p>
        </w:tc>
      </w:tr>
      <w:tr w:rsidR="003128BE" w:rsidRPr="00C874CF" w14:paraId="02FEDA2A" w14:textId="77777777" w:rsidTr="002206C4">
        <w:trPr>
          <w:trHeight w:val="490"/>
          <w:jc w:val="center"/>
        </w:trPr>
        <w:tc>
          <w:tcPr>
            <w:tcW w:w="3163" w:type="dxa"/>
            <w:tcBorders>
              <w:top w:val="single" w:sz="4" w:space="0" w:color="auto"/>
              <w:left w:val="single" w:sz="4" w:space="0" w:color="auto"/>
              <w:right w:val="single" w:sz="4" w:space="0" w:color="auto"/>
            </w:tcBorders>
            <w:shd w:val="clear" w:color="auto" w:fill="BDD6EE" w:themeFill="accent1" w:themeFillTint="66"/>
            <w:vAlign w:val="center"/>
            <w:hideMark/>
          </w:tcPr>
          <w:p w14:paraId="43BAAC91" w14:textId="77777777" w:rsidR="003128BE" w:rsidRPr="00C874CF" w:rsidRDefault="003128BE" w:rsidP="002206C4">
            <w:pPr>
              <w:jc w:val="both"/>
              <w:rPr>
                <w:b/>
                <w:bCs/>
                <w:szCs w:val="20"/>
              </w:rPr>
            </w:pPr>
            <w:r w:rsidRPr="00C874CF">
              <w:rPr>
                <w:b/>
                <w:bCs/>
                <w:szCs w:val="20"/>
              </w:rPr>
              <w:t>Soil internal friction angle long term (</w:t>
            </w:r>
            <w:r w:rsidRPr="00C874CF">
              <w:rPr>
                <w:b/>
                <w:bCs/>
                <w:szCs w:val="20"/>
                <w:lang w:bidi="fa-IR"/>
              </w:rPr>
              <w:sym w:font="Symbol" w:char="F06A"/>
            </w:r>
            <w:r w:rsidRPr="00C874CF">
              <w:rPr>
                <w:b/>
                <w:bCs/>
                <w:szCs w:val="20"/>
              </w:rPr>
              <w:t>d)</w:t>
            </w:r>
          </w:p>
        </w:tc>
        <w:tc>
          <w:tcPr>
            <w:tcW w:w="1180" w:type="dxa"/>
            <w:tcBorders>
              <w:top w:val="single" w:sz="4" w:space="0" w:color="auto"/>
              <w:left w:val="single" w:sz="4" w:space="0" w:color="auto"/>
              <w:right w:val="single" w:sz="4" w:space="0" w:color="auto"/>
            </w:tcBorders>
            <w:vAlign w:val="center"/>
          </w:tcPr>
          <w:p w14:paraId="6B7B0520" w14:textId="77777777" w:rsidR="003128BE" w:rsidRPr="00C874CF" w:rsidRDefault="003128BE" w:rsidP="00381CE2">
            <w:pPr>
              <w:bidi/>
              <w:spacing w:line="20" w:lineRule="atLeast"/>
              <w:jc w:val="center"/>
              <w:rPr>
                <w:bCs/>
                <w:i/>
                <w:rtl/>
                <w:lang w:bidi="fa-IR"/>
              </w:rPr>
            </w:pPr>
            <w:r w:rsidRPr="00C874CF">
              <w:rPr>
                <w:rFonts w:hint="cs"/>
                <w:bCs/>
                <w:i/>
                <w:rtl/>
                <w:lang w:bidi="fa-IR"/>
              </w:rPr>
              <w:t>-</w:t>
            </w:r>
          </w:p>
        </w:tc>
        <w:tc>
          <w:tcPr>
            <w:tcW w:w="1519" w:type="dxa"/>
            <w:tcBorders>
              <w:top w:val="single" w:sz="4" w:space="0" w:color="auto"/>
              <w:left w:val="single" w:sz="4" w:space="0" w:color="auto"/>
              <w:right w:val="single" w:sz="4" w:space="0" w:color="auto"/>
            </w:tcBorders>
            <w:shd w:val="clear" w:color="auto" w:fill="auto"/>
            <w:vAlign w:val="center"/>
          </w:tcPr>
          <w:p w14:paraId="69807D48" w14:textId="77777777" w:rsidR="003128BE" w:rsidRPr="00C874CF" w:rsidRDefault="003128BE" w:rsidP="00381CE2">
            <w:pPr>
              <w:bidi/>
              <w:spacing w:line="20" w:lineRule="atLeast"/>
              <w:jc w:val="center"/>
              <w:rPr>
                <w:bCs/>
                <w:i/>
                <w:lang w:bidi="fa-IR"/>
              </w:rPr>
            </w:pPr>
            <w:r w:rsidRPr="00C874CF">
              <w:rPr>
                <w:rFonts w:hint="cs"/>
                <w:bCs/>
                <w:i/>
                <w:rtl/>
                <w:lang w:bidi="fa-IR"/>
              </w:rPr>
              <w:t>-</w:t>
            </w:r>
          </w:p>
        </w:tc>
        <w:tc>
          <w:tcPr>
            <w:tcW w:w="1303" w:type="dxa"/>
            <w:tcBorders>
              <w:top w:val="single" w:sz="4" w:space="0" w:color="auto"/>
              <w:left w:val="single" w:sz="4" w:space="0" w:color="auto"/>
              <w:right w:val="single" w:sz="4" w:space="0" w:color="auto"/>
            </w:tcBorders>
            <w:vAlign w:val="center"/>
          </w:tcPr>
          <w:p w14:paraId="0153194A" w14:textId="77777777" w:rsidR="003128BE" w:rsidRPr="00C874CF" w:rsidRDefault="003128BE" w:rsidP="00381CE2">
            <w:pPr>
              <w:bidi/>
              <w:spacing w:line="20" w:lineRule="atLeast"/>
              <w:jc w:val="center"/>
              <w:rPr>
                <w:bCs/>
                <w:i/>
                <w:lang w:bidi="fa-IR"/>
              </w:rPr>
            </w:pPr>
            <w:r w:rsidRPr="00C874CF">
              <w:rPr>
                <w:rFonts w:hint="cs"/>
                <w:bCs/>
                <w:i/>
                <w:rtl/>
                <w:lang w:bidi="fa-IR"/>
              </w:rPr>
              <w:t>-</w:t>
            </w:r>
          </w:p>
        </w:tc>
        <w:tc>
          <w:tcPr>
            <w:tcW w:w="1107" w:type="dxa"/>
            <w:tcBorders>
              <w:top w:val="single" w:sz="4" w:space="0" w:color="auto"/>
              <w:left w:val="single" w:sz="4" w:space="0" w:color="auto"/>
              <w:right w:val="single" w:sz="4" w:space="0" w:color="auto"/>
            </w:tcBorders>
            <w:shd w:val="clear" w:color="auto" w:fill="auto"/>
            <w:vAlign w:val="center"/>
            <w:hideMark/>
          </w:tcPr>
          <w:p w14:paraId="6BFDCF19" w14:textId="77777777" w:rsidR="003128BE" w:rsidRPr="00C874CF" w:rsidRDefault="003128BE" w:rsidP="00381CE2">
            <w:pPr>
              <w:bidi/>
              <w:spacing w:line="20" w:lineRule="atLeast"/>
              <w:jc w:val="center"/>
              <w:rPr>
                <w:bCs/>
                <w:i/>
                <w:lang w:bidi="fa-IR"/>
              </w:rPr>
            </w:pPr>
            <w:r w:rsidRPr="00C874CF">
              <w:rPr>
                <w:bCs/>
                <w:i/>
                <w:lang w:bidi="fa-IR"/>
              </w:rPr>
              <w:t>Degree</w:t>
            </w:r>
          </w:p>
        </w:tc>
      </w:tr>
      <w:tr w:rsidR="003128BE" w:rsidRPr="00C874CF" w14:paraId="28120EA8" w14:textId="77777777" w:rsidTr="002206C4">
        <w:trPr>
          <w:trHeight w:val="743"/>
          <w:jc w:val="center"/>
        </w:trPr>
        <w:tc>
          <w:tcPr>
            <w:tcW w:w="3163" w:type="dxa"/>
            <w:tcBorders>
              <w:top w:val="single" w:sz="4" w:space="0" w:color="auto"/>
              <w:left w:val="single" w:sz="4" w:space="0" w:color="auto"/>
              <w:right w:val="single" w:sz="4" w:space="0" w:color="auto"/>
            </w:tcBorders>
            <w:shd w:val="clear" w:color="auto" w:fill="BDD6EE" w:themeFill="accent1" w:themeFillTint="66"/>
            <w:vAlign w:val="center"/>
            <w:hideMark/>
          </w:tcPr>
          <w:p w14:paraId="06042174" w14:textId="77777777" w:rsidR="003128BE" w:rsidRPr="00C874CF" w:rsidRDefault="003128BE" w:rsidP="002206C4">
            <w:pPr>
              <w:jc w:val="both"/>
              <w:rPr>
                <w:b/>
                <w:bCs/>
                <w:szCs w:val="20"/>
              </w:rPr>
            </w:pPr>
            <w:r w:rsidRPr="00C874CF">
              <w:rPr>
                <w:b/>
                <w:bCs/>
                <w:szCs w:val="20"/>
              </w:rPr>
              <w:t>Soil cohesion (</w:t>
            </w:r>
            <w:r w:rsidRPr="00C874CF">
              <w:rPr>
                <w:b/>
                <w:bCs/>
                <w:i/>
                <w:iCs/>
                <w:szCs w:val="20"/>
                <w:lang w:bidi="fa-IR"/>
              </w:rPr>
              <w:t>C</w:t>
            </w:r>
            <w:r w:rsidRPr="00C874CF">
              <w:rPr>
                <w:b/>
                <w:bCs/>
                <w:szCs w:val="20"/>
              </w:rPr>
              <w:t>u</w:t>
            </w:r>
            <w:r w:rsidRPr="00C874CF">
              <w:rPr>
                <w:b/>
                <w:bCs/>
                <w:i/>
                <w:iCs/>
                <w:szCs w:val="20"/>
              </w:rPr>
              <w:t>)</w:t>
            </w:r>
          </w:p>
        </w:tc>
        <w:tc>
          <w:tcPr>
            <w:tcW w:w="1180" w:type="dxa"/>
            <w:tcBorders>
              <w:top w:val="single" w:sz="4" w:space="0" w:color="auto"/>
              <w:left w:val="single" w:sz="4" w:space="0" w:color="auto"/>
              <w:right w:val="single" w:sz="4" w:space="0" w:color="auto"/>
            </w:tcBorders>
            <w:vAlign w:val="center"/>
          </w:tcPr>
          <w:p w14:paraId="6784085A" w14:textId="77777777" w:rsidR="003128BE" w:rsidRPr="00C874CF" w:rsidRDefault="003128BE" w:rsidP="00381CE2">
            <w:pPr>
              <w:bidi/>
              <w:spacing w:line="20" w:lineRule="atLeast"/>
              <w:jc w:val="center"/>
              <w:rPr>
                <w:bCs/>
                <w:i/>
                <w:lang w:bidi="fa-IR"/>
              </w:rPr>
            </w:pPr>
            <w:r w:rsidRPr="00C874CF">
              <w:rPr>
                <w:bCs/>
                <w:i/>
                <w:lang w:bidi="fa-IR"/>
              </w:rPr>
              <w:t>0.5-1.5</w:t>
            </w:r>
          </w:p>
        </w:tc>
        <w:tc>
          <w:tcPr>
            <w:tcW w:w="1519" w:type="dxa"/>
            <w:tcBorders>
              <w:top w:val="single" w:sz="4" w:space="0" w:color="auto"/>
              <w:left w:val="single" w:sz="4" w:space="0" w:color="auto"/>
              <w:right w:val="single" w:sz="4" w:space="0" w:color="auto"/>
            </w:tcBorders>
            <w:shd w:val="clear" w:color="auto" w:fill="auto"/>
            <w:vAlign w:val="center"/>
          </w:tcPr>
          <w:p w14:paraId="4F4151C8" w14:textId="77777777" w:rsidR="003128BE" w:rsidRPr="00C874CF" w:rsidRDefault="003128BE" w:rsidP="00381CE2">
            <w:pPr>
              <w:bidi/>
              <w:spacing w:line="20" w:lineRule="atLeast"/>
              <w:jc w:val="center"/>
              <w:rPr>
                <w:bCs/>
                <w:i/>
                <w:lang w:bidi="fa-IR"/>
              </w:rPr>
            </w:pPr>
            <w:r w:rsidRPr="00C874CF">
              <w:rPr>
                <w:bCs/>
                <w:i/>
                <w:lang w:bidi="fa-IR"/>
              </w:rPr>
              <w:t>1.5-2.0</w:t>
            </w:r>
          </w:p>
        </w:tc>
        <w:tc>
          <w:tcPr>
            <w:tcW w:w="1303" w:type="dxa"/>
            <w:tcBorders>
              <w:top w:val="single" w:sz="4" w:space="0" w:color="auto"/>
              <w:left w:val="single" w:sz="4" w:space="0" w:color="auto"/>
              <w:right w:val="single" w:sz="4" w:space="0" w:color="auto"/>
            </w:tcBorders>
            <w:vAlign w:val="center"/>
          </w:tcPr>
          <w:p w14:paraId="17EB4232" w14:textId="77777777" w:rsidR="003128BE" w:rsidRPr="00C874CF" w:rsidRDefault="003128BE" w:rsidP="00381CE2">
            <w:pPr>
              <w:bidi/>
              <w:spacing w:line="20" w:lineRule="atLeast"/>
              <w:jc w:val="center"/>
              <w:rPr>
                <w:bCs/>
                <w:i/>
                <w:lang w:bidi="fa-IR"/>
              </w:rPr>
            </w:pPr>
            <w:r w:rsidRPr="00C874CF">
              <w:rPr>
                <w:bCs/>
                <w:i/>
                <w:lang w:bidi="fa-IR"/>
              </w:rPr>
              <w:t>2.0-4.0</w:t>
            </w:r>
          </w:p>
        </w:tc>
        <w:tc>
          <w:tcPr>
            <w:tcW w:w="1107" w:type="dxa"/>
            <w:tcBorders>
              <w:top w:val="single" w:sz="4" w:space="0" w:color="auto"/>
              <w:left w:val="single" w:sz="4" w:space="0" w:color="auto"/>
              <w:right w:val="single" w:sz="4" w:space="0" w:color="auto"/>
            </w:tcBorders>
            <w:shd w:val="clear" w:color="auto" w:fill="auto"/>
            <w:vAlign w:val="center"/>
            <w:hideMark/>
          </w:tcPr>
          <w:p w14:paraId="37573827" w14:textId="77777777" w:rsidR="003128BE" w:rsidRPr="00C874CF" w:rsidRDefault="003128BE" w:rsidP="00381CE2">
            <w:pPr>
              <w:bidi/>
              <w:spacing w:line="20" w:lineRule="atLeast"/>
              <w:jc w:val="center"/>
              <w:rPr>
                <w:bCs/>
                <w:i/>
                <w:lang w:bidi="fa-IR"/>
              </w:rPr>
            </w:pPr>
            <w:r w:rsidRPr="00C874CF">
              <w:rPr>
                <w:bCs/>
                <w:i/>
                <w:lang w:bidi="fa-IR"/>
              </w:rPr>
              <w:t>kg/cm</w:t>
            </w:r>
            <w:r w:rsidRPr="00C874CF">
              <w:rPr>
                <w:bCs/>
                <w:i/>
                <w:vertAlign w:val="superscript"/>
                <w:lang w:bidi="fa-IR"/>
              </w:rPr>
              <w:t>2</w:t>
            </w:r>
          </w:p>
        </w:tc>
      </w:tr>
      <w:tr w:rsidR="003128BE" w:rsidRPr="00C874CF" w14:paraId="57C82C04" w14:textId="77777777" w:rsidTr="002206C4">
        <w:trPr>
          <w:trHeight w:val="470"/>
          <w:jc w:val="center"/>
        </w:trPr>
        <w:tc>
          <w:tcPr>
            <w:tcW w:w="3163" w:type="dxa"/>
            <w:tcBorders>
              <w:top w:val="single" w:sz="4" w:space="0" w:color="auto"/>
              <w:left w:val="single" w:sz="4" w:space="0" w:color="auto"/>
              <w:right w:val="single" w:sz="4" w:space="0" w:color="auto"/>
            </w:tcBorders>
            <w:shd w:val="clear" w:color="auto" w:fill="BDD6EE" w:themeFill="accent1" w:themeFillTint="66"/>
            <w:vAlign w:val="center"/>
            <w:hideMark/>
          </w:tcPr>
          <w:p w14:paraId="57C8F861" w14:textId="77777777" w:rsidR="003128BE" w:rsidRPr="00C874CF" w:rsidRDefault="003128BE" w:rsidP="002206C4">
            <w:pPr>
              <w:jc w:val="both"/>
              <w:rPr>
                <w:b/>
                <w:bCs/>
                <w:szCs w:val="20"/>
              </w:rPr>
            </w:pPr>
            <w:r w:rsidRPr="00C874CF">
              <w:rPr>
                <w:b/>
                <w:bCs/>
                <w:szCs w:val="20"/>
              </w:rPr>
              <w:t xml:space="preserve">Soil wet density </w:t>
            </w:r>
            <w:r w:rsidRPr="00C874CF">
              <w:rPr>
                <w:b/>
                <w:bCs/>
                <w:szCs w:val="20"/>
                <w:lang w:bidi="fa-IR"/>
              </w:rPr>
              <w:t>(</w:t>
            </w:r>
            <w:r w:rsidRPr="00C874CF">
              <w:rPr>
                <w:b/>
                <w:bCs/>
                <w:i/>
                <w:iCs/>
                <w:szCs w:val="20"/>
                <w:lang w:bidi="fa-IR"/>
              </w:rPr>
              <w:sym w:font="Symbol" w:char="F067"/>
            </w:r>
            <w:r w:rsidRPr="00C874CF">
              <w:rPr>
                <w:b/>
                <w:bCs/>
                <w:szCs w:val="20"/>
                <w:vertAlign w:val="subscript"/>
                <w:lang w:bidi="fa-IR"/>
              </w:rPr>
              <w:t>w</w:t>
            </w:r>
            <w:r w:rsidRPr="00C874CF">
              <w:rPr>
                <w:b/>
                <w:bCs/>
                <w:szCs w:val="20"/>
                <w:lang w:bidi="fa-IR"/>
              </w:rPr>
              <w:t>)</w:t>
            </w:r>
          </w:p>
        </w:tc>
        <w:tc>
          <w:tcPr>
            <w:tcW w:w="1180" w:type="dxa"/>
            <w:tcBorders>
              <w:top w:val="single" w:sz="4" w:space="0" w:color="auto"/>
              <w:left w:val="single" w:sz="4" w:space="0" w:color="auto"/>
              <w:right w:val="single" w:sz="4" w:space="0" w:color="auto"/>
            </w:tcBorders>
            <w:vAlign w:val="center"/>
          </w:tcPr>
          <w:p w14:paraId="53ED87AA" w14:textId="77777777" w:rsidR="003128BE" w:rsidRPr="00C874CF" w:rsidRDefault="003128BE" w:rsidP="00381CE2">
            <w:pPr>
              <w:bidi/>
              <w:spacing w:line="20" w:lineRule="atLeast"/>
              <w:jc w:val="center"/>
              <w:rPr>
                <w:bCs/>
                <w:i/>
                <w:lang w:bidi="fa-IR"/>
              </w:rPr>
            </w:pPr>
            <w:r w:rsidRPr="00C874CF">
              <w:rPr>
                <w:bCs/>
                <w:i/>
                <w:lang w:bidi="fa-IR"/>
              </w:rPr>
              <w:t>1.85-1.95</w:t>
            </w:r>
          </w:p>
        </w:tc>
        <w:tc>
          <w:tcPr>
            <w:tcW w:w="1519" w:type="dxa"/>
            <w:tcBorders>
              <w:top w:val="single" w:sz="4" w:space="0" w:color="auto"/>
              <w:left w:val="single" w:sz="4" w:space="0" w:color="auto"/>
              <w:right w:val="single" w:sz="4" w:space="0" w:color="auto"/>
            </w:tcBorders>
            <w:shd w:val="clear" w:color="auto" w:fill="auto"/>
            <w:vAlign w:val="center"/>
          </w:tcPr>
          <w:p w14:paraId="5A7A6A36" w14:textId="77777777" w:rsidR="003128BE" w:rsidRPr="00C874CF" w:rsidRDefault="003128BE" w:rsidP="00381CE2">
            <w:pPr>
              <w:bidi/>
              <w:spacing w:line="20" w:lineRule="atLeast"/>
              <w:jc w:val="center"/>
              <w:rPr>
                <w:bCs/>
                <w:i/>
                <w:lang w:bidi="fa-IR"/>
              </w:rPr>
            </w:pPr>
            <w:r w:rsidRPr="00C874CF">
              <w:rPr>
                <w:bCs/>
                <w:i/>
                <w:lang w:bidi="fa-IR"/>
              </w:rPr>
              <w:t>1.95-2.05</w:t>
            </w:r>
          </w:p>
        </w:tc>
        <w:tc>
          <w:tcPr>
            <w:tcW w:w="1303" w:type="dxa"/>
            <w:tcBorders>
              <w:top w:val="single" w:sz="4" w:space="0" w:color="auto"/>
              <w:left w:val="single" w:sz="4" w:space="0" w:color="auto"/>
              <w:right w:val="single" w:sz="4" w:space="0" w:color="auto"/>
            </w:tcBorders>
            <w:vAlign w:val="center"/>
          </w:tcPr>
          <w:p w14:paraId="25497136" w14:textId="77777777" w:rsidR="003128BE" w:rsidRPr="00C874CF" w:rsidRDefault="003128BE" w:rsidP="00381CE2">
            <w:pPr>
              <w:bidi/>
              <w:spacing w:line="20" w:lineRule="atLeast"/>
              <w:jc w:val="center"/>
              <w:rPr>
                <w:bCs/>
                <w:i/>
                <w:lang w:bidi="fa-IR"/>
              </w:rPr>
            </w:pPr>
            <w:r w:rsidRPr="00C874CF">
              <w:rPr>
                <w:bCs/>
                <w:i/>
                <w:lang w:bidi="fa-IR"/>
              </w:rPr>
              <w:t>2.0-2.1</w:t>
            </w:r>
          </w:p>
        </w:tc>
        <w:tc>
          <w:tcPr>
            <w:tcW w:w="1107" w:type="dxa"/>
            <w:tcBorders>
              <w:top w:val="single" w:sz="4" w:space="0" w:color="auto"/>
              <w:left w:val="single" w:sz="4" w:space="0" w:color="auto"/>
              <w:right w:val="single" w:sz="4" w:space="0" w:color="auto"/>
            </w:tcBorders>
            <w:shd w:val="clear" w:color="auto" w:fill="auto"/>
            <w:vAlign w:val="center"/>
            <w:hideMark/>
          </w:tcPr>
          <w:p w14:paraId="0D88E50F" w14:textId="77777777" w:rsidR="003128BE" w:rsidRPr="00C874CF" w:rsidRDefault="003128BE" w:rsidP="00381CE2">
            <w:pPr>
              <w:bidi/>
              <w:spacing w:line="20" w:lineRule="atLeast"/>
              <w:jc w:val="center"/>
              <w:rPr>
                <w:bCs/>
                <w:i/>
                <w:vertAlign w:val="superscript"/>
                <w:lang w:bidi="fa-IR"/>
              </w:rPr>
            </w:pPr>
            <w:r w:rsidRPr="00C874CF">
              <w:rPr>
                <w:bCs/>
                <w:i/>
                <w:lang w:bidi="fa-IR"/>
              </w:rPr>
              <w:t>g/cm</w:t>
            </w:r>
            <w:r w:rsidRPr="00C874CF">
              <w:rPr>
                <w:bCs/>
                <w:i/>
                <w:vertAlign w:val="superscript"/>
                <w:lang w:bidi="fa-IR"/>
              </w:rPr>
              <w:t>3</w:t>
            </w:r>
          </w:p>
        </w:tc>
      </w:tr>
      <w:tr w:rsidR="003128BE" w:rsidRPr="00C874CF" w14:paraId="4E712B12" w14:textId="77777777" w:rsidTr="002206C4">
        <w:trPr>
          <w:trHeight w:val="743"/>
          <w:jc w:val="center"/>
        </w:trPr>
        <w:tc>
          <w:tcPr>
            <w:tcW w:w="3163" w:type="dxa"/>
            <w:tcBorders>
              <w:top w:val="single" w:sz="4" w:space="0" w:color="auto"/>
              <w:left w:val="single" w:sz="4" w:space="0" w:color="auto"/>
              <w:right w:val="single" w:sz="4" w:space="0" w:color="auto"/>
            </w:tcBorders>
            <w:shd w:val="clear" w:color="auto" w:fill="BDD6EE" w:themeFill="accent1" w:themeFillTint="66"/>
            <w:vAlign w:val="center"/>
            <w:hideMark/>
          </w:tcPr>
          <w:p w14:paraId="354D7ECE" w14:textId="77777777" w:rsidR="003128BE" w:rsidRPr="00C874CF" w:rsidRDefault="003128BE" w:rsidP="002206C4">
            <w:pPr>
              <w:jc w:val="both"/>
              <w:rPr>
                <w:b/>
                <w:bCs/>
                <w:szCs w:val="20"/>
              </w:rPr>
            </w:pPr>
            <w:r w:rsidRPr="00C874CF">
              <w:rPr>
                <w:b/>
                <w:bCs/>
                <w:szCs w:val="20"/>
              </w:rPr>
              <w:t>Soil module of elasticity (Es)*</w:t>
            </w:r>
          </w:p>
        </w:tc>
        <w:tc>
          <w:tcPr>
            <w:tcW w:w="1180" w:type="dxa"/>
            <w:tcBorders>
              <w:top w:val="single" w:sz="4" w:space="0" w:color="auto"/>
              <w:left w:val="single" w:sz="4" w:space="0" w:color="auto"/>
              <w:right w:val="single" w:sz="4" w:space="0" w:color="auto"/>
            </w:tcBorders>
            <w:vAlign w:val="center"/>
          </w:tcPr>
          <w:p w14:paraId="79066725" w14:textId="77777777" w:rsidR="003128BE" w:rsidRPr="00C874CF" w:rsidRDefault="003128BE" w:rsidP="00381CE2">
            <w:pPr>
              <w:bidi/>
              <w:spacing w:line="20" w:lineRule="atLeast"/>
              <w:jc w:val="center"/>
              <w:rPr>
                <w:bCs/>
                <w:i/>
                <w:lang w:bidi="fa-IR"/>
              </w:rPr>
            </w:pPr>
            <w:r w:rsidRPr="00C874CF">
              <w:rPr>
                <w:bCs/>
                <w:i/>
                <w:lang w:bidi="fa-IR"/>
              </w:rPr>
              <w:t>150-250</w:t>
            </w:r>
          </w:p>
        </w:tc>
        <w:tc>
          <w:tcPr>
            <w:tcW w:w="1519" w:type="dxa"/>
            <w:tcBorders>
              <w:top w:val="single" w:sz="4" w:space="0" w:color="auto"/>
              <w:left w:val="single" w:sz="4" w:space="0" w:color="auto"/>
              <w:right w:val="single" w:sz="4" w:space="0" w:color="auto"/>
            </w:tcBorders>
            <w:shd w:val="clear" w:color="auto" w:fill="auto"/>
            <w:vAlign w:val="center"/>
          </w:tcPr>
          <w:p w14:paraId="05AFED22" w14:textId="77777777" w:rsidR="003128BE" w:rsidRPr="00C874CF" w:rsidRDefault="003128BE" w:rsidP="00381CE2">
            <w:pPr>
              <w:bidi/>
              <w:spacing w:line="20" w:lineRule="atLeast"/>
              <w:jc w:val="center"/>
              <w:rPr>
                <w:bCs/>
                <w:i/>
                <w:lang w:bidi="fa-IR"/>
              </w:rPr>
            </w:pPr>
            <w:r w:rsidRPr="00C874CF">
              <w:rPr>
                <w:bCs/>
                <w:i/>
                <w:lang w:bidi="fa-IR"/>
              </w:rPr>
              <w:t>300-400</w:t>
            </w:r>
          </w:p>
        </w:tc>
        <w:tc>
          <w:tcPr>
            <w:tcW w:w="1303" w:type="dxa"/>
            <w:tcBorders>
              <w:top w:val="single" w:sz="4" w:space="0" w:color="auto"/>
              <w:left w:val="single" w:sz="4" w:space="0" w:color="auto"/>
              <w:right w:val="single" w:sz="4" w:space="0" w:color="auto"/>
            </w:tcBorders>
            <w:vAlign w:val="center"/>
          </w:tcPr>
          <w:p w14:paraId="4928DA0A" w14:textId="77777777" w:rsidR="003128BE" w:rsidRPr="00C874CF" w:rsidRDefault="003128BE" w:rsidP="00381CE2">
            <w:pPr>
              <w:bidi/>
              <w:spacing w:line="20" w:lineRule="atLeast"/>
              <w:jc w:val="center"/>
              <w:rPr>
                <w:bCs/>
                <w:i/>
                <w:lang w:bidi="fa-IR"/>
              </w:rPr>
            </w:pPr>
            <w:r w:rsidRPr="00C874CF">
              <w:rPr>
                <w:bCs/>
                <w:i/>
                <w:lang w:bidi="fa-IR"/>
              </w:rPr>
              <w:t>400-800</w:t>
            </w:r>
          </w:p>
        </w:tc>
        <w:tc>
          <w:tcPr>
            <w:tcW w:w="1107" w:type="dxa"/>
            <w:tcBorders>
              <w:top w:val="single" w:sz="4" w:space="0" w:color="auto"/>
              <w:left w:val="single" w:sz="4" w:space="0" w:color="auto"/>
              <w:right w:val="single" w:sz="4" w:space="0" w:color="auto"/>
            </w:tcBorders>
            <w:shd w:val="clear" w:color="auto" w:fill="auto"/>
            <w:vAlign w:val="center"/>
            <w:hideMark/>
          </w:tcPr>
          <w:p w14:paraId="3F417D50" w14:textId="77777777" w:rsidR="003128BE" w:rsidRPr="00C874CF" w:rsidRDefault="003128BE" w:rsidP="00381CE2">
            <w:pPr>
              <w:bidi/>
              <w:spacing w:line="20" w:lineRule="atLeast"/>
              <w:jc w:val="center"/>
              <w:rPr>
                <w:bCs/>
                <w:i/>
                <w:lang w:bidi="fa-IR"/>
              </w:rPr>
            </w:pPr>
            <w:r w:rsidRPr="00C874CF">
              <w:rPr>
                <w:bCs/>
                <w:i/>
                <w:lang w:bidi="fa-IR"/>
              </w:rPr>
              <w:t>kg/cm</w:t>
            </w:r>
            <w:r w:rsidRPr="00C874CF">
              <w:rPr>
                <w:bCs/>
                <w:i/>
                <w:vertAlign w:val="superscript"/>
                <w:lang w:bidi="fa-IR"/>
              </w:rPr>
              <w:t>2</w:t>
            </w:r>
          </w:p>
        </w:tc>
      </w:tr>
      <w:tr w:rsidR="003128BE" w:rsidRPr="00C874CF" w14:paraId="53D51EA5" w14:textId="77777777" w:rsidTr="002206C4">
        <w:trPr>
          <w:trHeight w:val="422"/>
          <w:jc w:val="center"/>
        </w:trPr>
        <w:tc>
          <w:tcPr>
            <w:tcW w:w="31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8E368A" w14:textId="77777777" w:rsidR="003128BE" w:rsidRPr="00C874CF" w:rsidRDefault="003128BE" w:rsidP="002206C4">
            <w:pPr>
              <w:jc w:val="both"/>
              <w:rPr>
                <w:b/>
                <w:bCs/>
                <w:szCs w:val="20"/>
              </w:rPr>
            </w:pPr>
            <w:r w:rsidRPr="00C874CF">
              <w:rPr>
                <w:b/>
                <w:bCs/>
                <w:szCs w:val="20"/>
              </w:rPr>
              <w:t xml:space="preserve">Soil Poisson ratio </w:t>
            </w:r>
            <w:r w:rsidRPr="00C874CF">
              <w:rPr>
                <w:b/>
                <w:bCs/>
                <w:szCs w:val="20"/>
                <w:lang w:bidi="fa-IR"/>
              </w:rPr>
              <w:t>(</w:t>
            </w:r>
            <w:r w:rsidRPr="00C874CF">
              <w:rPr>
                <w:b/>
                <w:bCs/>
                <w:i/>
                <w:iCs/>
                <w:szCs w:val="20"/>
                <w:lang w:bidi="fa-IR"/>
              </w:rPr>
              <w:t>υ</w:t>
            </w:r>
            <w:r w:rsidRPr="00C874CF">
              <w:rPr>
                <w:b/>
                <w:bCs/>
                <w:szCs w:val="20"/>
              </w:rPr>
              <w:t>)**</w:t>
            </w:r>
          </w:p>
        </w:tc>
        <w:tc>
          <w:tcPr>
            <w:tcW w:w="1180" w:type="dxa"/>
            <w:tcBorders>
              <w:top w:val="single" w:sz="4" w:space="0" w:color="auto"/>
              <w:left w:val="single" w:sz="4" w:space="0" w:color="auto"/>
              <w:bottom w:val="single" w:sz="4" w:space="0" w:color="auto"/>
              <w:right w:val="single" w:sz="4" w:space="0" w:color="auto"/>
            </w:tcBorders>
            <w:vAlign w:val="center"/>
          </w:tcPr>
          <w:p w14:paraId="78CF46A3" w14:textId="77777777" w:rsidR="003128BE" w:rsidRPr="00C874CF" w:rsidRDefault="003128BE" w:rsidP="00381CE2">
            <w:pPr>
              <w:bidi/>
              <w:spacing w:line="20" w:lineRule="atLeast"/>
              <w:jc w:val="center"/>
              <w:rPr>
                <w:bCs/>
                <w:i/>
                <w:lang w:bidi="fa-IR"/>
              </w:rPr>
            </w:pPr>
            <w:r w:rsidRPr="00C874CF">
              <w:rPr>
                <w:bCs/>
                <w:i/>
                <w:lang w:bidi="fa-IR"/>
              </w:rPr>
              <w:t>0.3-0.35</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5DABE" w14:textId="77777777" w:rsidR="003128BE" w:rsidRPr="00C874CF" w:rsidRDefault="003128BE" w:rsidP="00381CE2">
            <w:pPr>
              <w:bidi/>
              <w:spacing w:line="20" w:lineRule="atLeast"/>
              <w:jc w:val="center"/>
              <w:rPr>
                <w:bCs/>
                <w:i/>
                <w:lang w:bidi="fa-IR"/>
              </w:rPr>
            </w:pPr>
            <w:r w:rsidRPr="00C874CF">
              <w:rPr>
                <w:bCs/>
                <w:i/>
                <w:lang w:bidi="fa-IR"/>
              </w:rPr>
              <w:t>0.25-0.30</w:t>
            </w:r>
          </w:p>
        </w:tc>
        <w:tc>
          <w:tcPr>
            <w:tcW w:w="1303" w:type="dxa"/>
            <w:tcBorders>
              <w:top w:val="single" w:sz="4" w:space="0" w:color="auto"/>
              <w:left w:val="single" w:sz="4" w:space="0" w:color="auto"/>
              <w:bottom w:val="single" w:sz="4" w:space="0" w:color="auto"/>
              <w:right w:val="single" w:sz="4" w:space="0" w:color="auto"/>
            </w:tcBorders>
            <w:vAlign w:val="center"/>
          </w:tcPr>
          <w:p w14:paraId="21358ADC" w14:textId="77777777" w:rsidR="003128BE" w:rsidRPr="00C874CF" w:rsidRDefault="003128BE" w:rsidP="00381CE2">
            <w:pPr>
              <w:bidi/>
              <w:spacing w:line="20" w:lineRule="atLeast"/>
              <w:jc w:val="center"/>
              <w:rPr>
                <w:bCs/>
                <w:i/>
                <w:lang w:bidi="fa-IR"/>
              </w:rPr>
            </w:pPr>
            <w:r w:rsidRPr="00C874CF">
              <w:rPr>
                <w:bCs/>
                <w:i/>
                <w:lang w:bidi="fa-IR"/>
              </w:rPr>
              <w:t>0.25-0.30</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CD99D" w14:textId="77777777" w:rsidR="003128BE" w:rsidRPr="00C874CF" w:rsidRDefault="003128BE" w:rsidP="00381CE2">
            <w:pPr>
              <w:bidi/>
              <w:spacing w:line="20" w:lineRule="atLeast"/>
              <w:jc w:val="center"/>
              <w:rPr>
                <w:bCs/>
                <w:i/>
                <w:lang w:bidi="fa-IR"/>
              </w:rPr>
            </w:pPr>
            <w:r w:rsidRPr="00C874CF">
              <w:rPr>
                <w:bCs/>
                <w:i/>
                <w:lang w:bidi="fa-IR"/>
              </w:rPr>
              <w:t>-</w:t>
            </w:r>
          </w:p>
        </w:tc>
      </w:tr>
    </w:tbl>
    <w:p w14:paraId="32058C24" w14:textId="77777777" w:rsidR="003128BE" w:rsidRPr="00C874CF" w:rsidRDefault="003128BE" w:rsidP="00381CE2">
      <w:pPr>
        <w:bidi/>
        <w:ind w:firstLine="432"/>
        <w:jc w:val="both"/>
        <w:rPr>
          <w:b/>
          <w:bCs/>
          <w:color w:val="000000" w:themeColor="text1"/>
          <w:sz w:val="24"/>
          <w:szCs w:val="28"/>
          <w:rtl/>
          <w:lang w:bidi="fa-IR"/>
        </w:rPr>
      </w:pPr>
    </w:p>
    <w:p w14:paraId="19DDFFA5" w14:textId="77777777" w:rsidR="003128BE" w:rsidRPr="00C874CF" w:rsidRDefault="003128BE" w:rsidP="00381CE2">
      <w:pPr>
        <w:bidi/>
        <w:ind w:left="35"/>
        <w:jc w:val="both"/>
        <w:rPr>
          <w:b/>
          <w:bCs/>
          <w:color w:val="000000" w:themeColor="text1"/>
          <w:sz w:val="24"/>
          <w:szCs w:val="28"/>
          <w:rtl/>
          <w:lang w:bidi="fa-IR"/>
        </w:rPr>
      </w:pPr>
      <w:r w:rsidRPr="00C874CF">
        <w:rPr>
          <w:rFonts w:hint="cs"/>
          <w:b/>
          <w:bCs/>
          <w:color w:val="000000" w:themeColor="text1"/>
          <w:sz w:val="24"/>
          <w:szCs w:val="28"/>
          <w:rtl/>
          <w:lang w:bidi="fa-IR"/>
        </w:rPr>
        <w:lastRenderedPageBreak/>
        <w:t>زون</w:t>
      </w:r>
      <w:r w:rsidRPr="00C874CF">
        <w:rPr>
          <w:b/>
          <w:bCs/>
          <w:color w:val="000000" w:themeColor="text1"/>
          <w:sz w:val="24"/>
          <w:szCs w:val="28"/>
          <w:rtl/>
          <w:lang w:bidi="fa-IR"/>
        </w:rPr>
        <w:t xml:space="preserve"> </w:t>
      </w:r>
      <w:r w:rsidRPr="00C874CF">
        <w:rPr>
          <w:rFonts w:hint="cs"/>
          <w:b/>
          <w:bCs/>
          <w:color w:val="000000" w:themeColor="text1"/>
          <w:sz w:val="24"/>
          <w:szCs w:val="28"/>
          <w:rtl/>
          <w:lang w:bidi="fa-IR"/>
        </w:rPr>
        <w:t>دو</w:t>
      </w:r>
      <w:r w:rsidRPr="00C874CF">
        <w:rPr>
          <w:b/>
          <w:bCs/>
          <w:color w:val="000000" w:themeColor="text1"/>
          <w:sz w:val="24"/>
          <w:szCs w:val="28"/>
          <w:rtl/>
          <w:lang w:bidi="fa-IR"/>
        </w:rPr>
        <w:t xml:space="preserve">: </w:t>
      </w:r>
    </w:p>
    <w:p w14:paraId="74A52A1D" w14:textId="77777777" w:rsidR="003128BE" w:rsidRPr="00C874CF" w:rsidRDefault="003128BE" w:rsidP="00381CE2">
      <w:pPr>
        <w:bidi/>
        <w:ind w:firstLine="432"/>
        <w:jc w:val="both"/>
        <w:rPr>
          <w:color w:val="000000" w:themeColor="text1"/>
          <w:sz w:val="24"/>
          <w:szCs w:val="28"/>
          <w:rtl/>
        </w:rPr>
      </w:pPr>
      <w:r w:rsidRPr="00C874CF">
        <w:rPr>
          <w:rFonts w:hint="cs"/>
          <w:color w:val="000000" w:themeColor="text1"/>
          <w:sz w:val="24"/>
          <w:szCs w:val="28"/>
          <w:rtl/>
          <w:lang w:bidi="fa-IR"/>
        </w:rPr>
        <w:t>پارامترها و خصــوصیـــات فیزیکی و مکانیـکی لایه</w:t>
      </w:r>
      <w:r w:rsidRPr="00C874CF">
        <w:rPr>
          <w:color w:val="000000" w:themeColor="text1"/>
          <w:sz w:val="24"/>
          <w:szCs w:val="28"/>
          <w:rtl/>
          <w:lang w:bidi="fa-IR"/>
        </w:rPr>
        <w:softHyphen/>
      </w:r>
      <w:r w:rsidRPr="00C874CF">
        <w:rPr>
          <w:rFonts w:hint="cs"/>
          <w:color w:val="000000" w:themeColor="text1"/>
          <w:sz w:val="24"/>
          <w:szCs w:val="28"/>
          <w:rtl/>
          <w:lang w:bidi="fa-IR"/>
        </w:rPr>
        <w:t>های خــــاک در زون مذکور شامل گمانه</w:t>
      </w:r>
      <w:r w:rsidRPr="00C874CF">
        <w:rPr>
          <w:rFonts w:hint="eastAsia"/>
          <w:color w:val="000000" w:themeColor="text1"/>
          <w:sz w:val="24"/>
          <w:szCs w:val="28"/>
          <w:rtl/>
          <w:lang w:bidi="fa-IR"/>
        </w:rPr>
        <w:t>‌</w:t>
      </w:r>
      <w:r w:rsidRPr="00C874CF">
        <w:rPr>
          <w:rFonts w:hint="cs"/>
          <w:color w:val="000000" w:themeColor="text1"/>
          <w:sz w:val="24"/>
          <w:szCs w:val="28"/>
          <w:rtl/>
          <w:lang w:bidi="fa-IR"/>
        </w:rPr>
        <w:t xml:space="preserve">های ماشینی </w:t>
      </w:r>
      <w:r w:rsidRPr="00C874CF">
        <w:t>BH-FL-02</w:t>
      </w:r>
      <w:r w:rsidRPr="00C874CF">
        <w:rPr>
          <w:rFonts w:hint="cs"/>
          <w:color w:val="000000" w:themeColor="text1"/>
          <w:sz w:val="24"/>
          <w:szCs w:val="28"/>
          <w:rtl/>
          <w:lang w:bidi="fa-IR"/>
        </w:rPr>
        <w:t xml:space="preserve">، </w:t>
      </w:r>
      <w:r w:rsidRPr="00C874CF">
        <w:t>BH-FL-04</w:t>
      </w:r>
      <w:r w:rsidRPr="00C874CF">
        <w:rPr>
          <w:rFonts w:hint="cs"/>
          <w:color w:val="000000" w:themeColor="text1"/>
          <w:sz w:val="24"/>
          <w:szCs w:val="28"/>
          <w:rtl/>
          <w:lang w:bidi="fa-IR"/>
        </w:rPr>
        <w:t xml:space="preserve"> و </w:t>
      </w:r>
      <w:r w:rsidRPr="00C874CF">
        <w:t>BH-FL-06</w:t>
      </w:r>
      <w:r w:rsidRPr="00C874CF">
        <w:rPr>
          <w:rFonts w:hint="cs"/>
          <w:color w:val="000000" w:themeColor="text1"/>
          <w:sz w:val="24"/>
          <w:szCs w:val="28"/>
          <w:rtl/>
          <w:lang w:bidi="fa-IR"/>
        </w:rPr>
        <w:t xml:space="preserve"> </w:t>
      </w:r>
      <w:r w:rsidRPr="00C874CF">
        <w:rPr>
          <w:color w:val="000000" w:themeColor="text1"/>
          <w:sz w:val="24"/>
          <w:szCs w:val="28"/>
          <w:rtl/>
          <w:lang w:bidi="fa-IR"/>
        </w:rPr>
        <w:t xml:space="preserve"> </w:t>
      </w:r>
      <w:r w:rsidRPr="00C874CF">
        <w:rPr>
          <w:rFonts w:hint="cs"/>
          <w:color w:val="000000" w:themeColor="text1"/>
          <w:sz w:val="24"/>
          <w:szCs w:val="28"/>
          <w:rtl/>
          <w:lang w:bidi="fa-IR"/>
        </w:rPr>
        <w:t>در</w:t>
      </w:r>
      <w:r w:rsidRPr="00C874CF">
        <w:rPr>
          <w:color w:val="000000" w:themeColor="text1"/>
          <w:sz w:val="24"/>
          <w:szCs w:val="28"/>
          <w:rtl/>
          <w:lang w:bidi="fa-IR"/>
        </w:rPr>
        <w:t xml:space="preserve"> </w:t>
      </w:r>
      <w:r w:rsidRPr="00C874CF">
        <w:rPr>
          <w:rFonts w:hint="cs"/>
          <w:color w:val="000000" w:themeColor="text1"/>
          <w:sz w:val="24"/>
          <w:szCs w:val="28"/>
          <w:rtl/>
          <w:lang w:bidi="fa-IR"/>
        </w:rPr>
        <w:t>جدول</w:t>
      </w:r>
      <w:r w:rsidRPr="00C874CF">
        <w:rPr>
          <w:color w:val="000000" w:themeColor="text1"/>
          <w:sz w:val="24"/>
          <w:szCs w:val="28"/>
          <w:rtl/>
          <w:lang w:bidi="fa-IR"/>
        </w:rPr>
        <w:t xml:space="preserve"> </w:t>
      </w:r>
      <w:r w:rsidRPr="00C874CF">
        <w:rPr>
          <w:rFonts w:hint="cs"/>
          <w:color w:val="000000" w:themeColor="text1"/>
          <w:sz w:val="24"/>
          <w:szCs w:val="28"/>
          <w:rtl/>
          <w:lang w:bidi="fa-IR"/>
        </w:rPr>
        <w:t>5</w:t>
      </w:r>
      <w:r w:rsidRPr="00C874CF">
        <w:rPr>
          <w:color w:val="000000" w:themeColor="text1"/>
          <w:sz w:val="24"/>
          <w:szCs w:val="28"/>
          <w:rtl/>
          <w:lang w:bidi="fa-IR"/>
        </w:rPr>
        <w:t>-</w:t>
      </w:r>
      <w:r w:rsidRPr="00C874CF">
        <w:rPr>
          <w:rFonts w:hint="cs"/>
          <w:color w:val="000000" w:themeColor="text1"/>
          <w:sz w:val="24"/>
          <w:szCs w:val="28"/>
          <w:rtl/>
          <w:lang w:bidi="fa-IR"/>
        </w:rPr>
        <w:t>2</w:t>
      </w:r>
      <w:r w:rsidRPr="00C874CF">
        <w:rPr>
          <w:color w:val="000000" w:themeColor="text1"/>
          <w:sz w:val="24"/>
          <w:szCs w:val="28"/>
          <w:rtl/>
          <w:lang w:bidi="fa-IR"/>
        </w:rPr>
        <w:t xml:space="preserve"> ارائه شده است.</w:t>
      </w:r>
    </w:p>
    <w:p w14:paraId="7F4D9E2E" w14:textId="77777777" w:rsidR="003128BE" w:rsidRPr="00C874CF" w:rsidRDefault="003128BE" w:rsidP="00381CE2">
      <w:pPr>
        <w:pStyle w:val="ART-Jadval"/>
      </w:pPr>
      <w:bookmarkStart w:id="1095" w:name="_Toc95115055"/>
      <w:r w:rsidRPr="00C874CF">
        <w:rPr>
          <w:rtl/>
        </w:rPr>
        <w:t>جدول 5-2</w:t>
      </w:r>
      <w:r w:rsidRPr="00C874CF">
        <w:rPr>
          <w:rFonts w:hint="cs"/>
          <w:rtl/>
        </w:rPr>
        <w:t>.</w:t>
      </w:r>
      <w:r w:rsidRPr="00C874CF">
        <w:rPr>
          <w:rtl/>
        </w:rPr>
        <w:t xml:space="preserve"> </w:t>
      </w:r>
      <w:r w:rsidRPr="00C874CF">
        <w:rPr>
          <w:rFonts w:hint="eastAsia"/>
          <w:rtl/>
        </w:rPr>
        <w:t>مقادير</w:t>
      </w:r>
      <w:r w:rsidRPr="00C874CF">
        <w:rPr>
          <w:rtl/>
        </w:rPr>
        <w:t xml:space="preserve"> </w:t>
      </w:r>
      <w:r w:rsidRPr="00C874CF">
        <w:rPr>
          <w:rFonts w:hint="eastAsia"/>
          <w:rtl/>
        </w:rPr>
        <w:t>پيشنهادي</w:t>
      </w:r>
      <w:r w:rsidRPr="00C874CF">
        <w:rPr>
          <w:rtl/>
        </w:rPr>
        <w:t xml:space="preserve"> </w:t>
      </w:r>
      <w:r w:rsidRPr="00C874CF">
        <w:rPr>
          <w:rFonts w:hint="eastAsia"/>
          <w:rtl/>
        </w:rPr>
        <w:t>پارامترهاي</w:t>
      </w:r>
      <w:r w:rsidRPr="00C874CF">
        <w:rPr>
          <w:rtl/>
        </w:rPr>
        <w:t xml:space="preserve"> </w:t>
      </w:r>
      <w:r w:rsidRPr="00C874CF">
        <w:rPr>
          <w:rFonts w:hint="eastAsia"/>
          <w:rtl/>
        </w:rPr>
        <w:t>فيزيکي</w:t>
      </w:r>
      <w:r w:rsidRPr="00C874CF">
        <w:rPr>
          <w:rtl/>
        </w:rPr>
        <w:t xml:space="preserve"> </w:t>
      </w:r>
      <w:r w:rsidRPr="00C874CF">
        <w:rPr>
          <w:rFonts w:hint="eastAsia"/>
          <w:rtl/>
        </w:rPr>
        <w:t>و</w:t>
      </w:r>
      <w:r w:rsidRPr="00C874CF">
        <w:rPr>
          <w:rtl/>
        </w:rPr>
        <w:t xml:space="preserve"> </w:t>
      </w:r>
      <w:r w:rsidRPr="00C874CF">
        <w:rPr>
          <w:rFonts w:hint="eastAsia"/>
          <w:rtl/>
        </w:rPr>
        <w:t>مکانيکي</w:t>
      </w:r>
      <w:r w:rsidRPr="00C874CF">
        <w:rPr>
          <w:rtl/>
        </w:rPr>
        <w:t xml:space="preserve"> </w:t>
      </w:r>
      <w:r w:rsidRPr="00C874CF">
        <w:rPr>
          <w:rFonts w:hint="eastAsia"/>
          <w:rtl/>
        </w:rPr>
        <w:t>خاک</w:t>
      </w:r>
      <w:r w:rsidRPr="00C874CF">
        <w:rPr>
          <w:rtl/>
        </w:rPr>
        <w:t xml:space="preserve"> </w:t>
      </w:r>
      <w:r w:rsidRPr="00C874CF">
        <w:rPr>
          <w:rFonts w:hint="eastAsia"/>
          <w:rtl/>
        </w:rPr>
        <w:t>طب</w:t>
      </w:r>
      <w:r w:rsidRPr="00C874CF">
        <w:rPr>
          <w:rFonts w:hint="cs"/>
          <w:rtl/>
        </w:rPr>
        <w:t>ی</w:t>
      </w:r>
      <w:r w:rsidRPr="00C874CF">
        <w:rPr>
          <w:rFonts w:hint="eastAsia"/>
          <w:rtl/>
        </w:rPr>
        <w:t>ع</w:t>
      </w:r>
      <w:r w:rsidRPr="00C874CF">
        <w:rPr>
          <w:rFonts w:hint="cs"/>
          <w:rtl/>
        </w:rPr>
        <w:t>ی</w:t>
      </w:r>
      <w:r w:rsidRPr="00C874CF">
        <w:rPr>
          <w:rtl/>
        </w:rPr>
        <w:t xml:space="preserve"> در </w:t>
      </w:r>
      <w:r w:rsidRPr="00C874CF">
        <w:rPr>
          <w:rFonts w:hint="eastAsia"/>
          <w:rtl/>
        </w:rPr>
        <w:t>زون</w:t>
      </w:r>
      <w:r w:rsidRPr="00C874CF">
        <w:rPr>
          <w:rtl/>
        </w:rPr>
        <w:t xml:space="preserve"> </w:t>
      </w:r>
      <w:r w:rsidRPr="00C874CF">
        <w:rPr>
          <w:rFonts w:hint="eastAsia"/>
          <w:rtl/>
        </w:rPr>
        <w:t>دو</w:t>
      </w:r>
      <w:bookmarkEnd w:id="1095"/>
      <w:r w:rsidRPr="00C874CF">
        <w:rPr>
          <w:rtl/>
        </w:rPr>
        <w:t xml:space="preserve"> </w:t>
      </w:r>
    </w:p>
    <w:tbl>
      <w:tblPr>
        <w:tblW w:w="6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1421"/>
        <w:gridCol w:w="1188"/>
        <w:gridCol w:w="864"/>
      </w:tblGrid>
      <w:tr w:rsidR="003128BE" w:rsidRPr="00C874CF" w14:paraId="6B9A2F3E" w14:textId="77777777" w:rsidTr="008C5EB7">
        <w:trPr>
          <w:jc w:val="center"/>
        </w:trPr>
        <w:tc>
          <w:tcPr>
            <w:tcW w:w="292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BA5075" w14:textId="77777777" w:rsidR="003128BE" w:rsidRPr="00C874CF" w:rsidRDefault="003128BE" w:rsidP="002206C4">
            <w:pPr>
              <w:jc w:val="both"/>
              <w:rPr>
                <w:b/>
                <w:bCs/>
                <w:szCs w:val="20"/>
              </w:rPr>
            </w:pPr>
            <w:r w:rsidRPr="00C874CF">
              <w:rPr>
                <w:b/>
                <w:bCs/>
                <w:szCs w:val="20"/>
              </w:rPr>
              <w:t>Layer type according to Unified method</w:t>
            </w:r>
          </w:p>
        </w:tc>
        <w:tc>
          <w:tcPr>
            <w:tcW w:w="15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AD7B30" w14:textId="77777777" w:rsidR="003128BE" w:rsidRPr="00C874CF" w:rsidRDefault="003128BE" w:rsidP="002206C4">
            <w:pPr>
              <w:jc w:val="both"/>
              <w:rPr>
                <w:b/>
                <w:bCs/>
                <w:szCs w:val="20"/>
              </w:rPr>
            </w:pPr>
            <w:r w:rsidRPr="00C874CF">
              <w:rPr>
                <w:b/>
                <w:bCs/>
                <w:szCs w:val="20"/>
              </w:rPr>
              <w:t>SM-ML-GM</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5B9C61" w14:textId="77777777" w:rsidR="003128BE" w:rsidRPr="00C874CF" w:rsidRDefault="003128BE" w:rsidP="002206C4">
            <w:pPr>
              <w:jc w:val="both"/>
              <w:rPr>
                <w:b/>
                <w:bCs/>
                <w:szCs w:val="20"/>
              </w:rPr>
            </w:pPr>
            <w:r w:rsidRPr="00C874CF">
              <w:rPr>
                <w:b/>
                <w:bCs/>
                <w:szCs w:val="20"/>
              </w:rPr>
              <w:t>Very Poor Rock</w:t>
            </w:r>
          </w:p>
        </w:tc>
        <w:tc>
          <w:tcPr>
            <w:tcW w:w="36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88B1B11" w14:textId="77777777" w:rsidR="003128BE" w:rsidRPr="00C874CF" w:rsidRDefault="003128BE" w:rsidP="002206C4">
            <w:pPr>
              <w:jc w:val="both"/>
              <w:rPr>
                <w:b/>
                <w:bCs/>
                <w:szCs w:val="20"/>
              </w:rPr>
            </w:pPr>
            <w:r w:rsidRPr="00C874CF">
              <w:rPr>
                <w:b/>
                <w:bCs/>
                <w:szCs w:val="20"/>
              </w:rPr>
              <w:t>Unit</w:t>
            </w:r>
          </w:p>
        </w:tc>
      </w:tr>
      <w:tr w:rsidR="003128BE" w:rsidRPr="00C874CF" w14:paraId="03502A1E" w14:textId="77777777" w:rsidTr="008C5EB7">
        <w:trPr>
          <w:trHeight w:val="340"/>
          <w:jc w:val="center"/>
        </w:trPr>
        <w:tc>
          <w:tcPr>
            <w:tcW w:w="292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135616" w14:textId="77777777" w:rsidR="003128BE" w:rsidRPr="00C874CF" w:rsidRDefault="003128BE" w:rsidP="002206C4">
            <w:pPr>
              <w:jc w:val="both"/>
              <w:rPr>
                <w:b/>
                <w:bCs/>
                <w:szCs w:val="20"/>
              </w:rPr>
            </w:pPr>
            <w:r w:rsidRPr="00C874CF">
              <w:rPr>
                <w:b/>
                <w:bCs/>
                <w:szCs w:val="20"/>
              </w:rPr>
              <w:t>Depth</w:t>
            </w:r>
            <w:r w:rsidRPr="00C874CF">
              <w:rPr>
                <w:rFonts w:hint="cs"/>
                <w:b/>
                <w:bCs/>
                <w:szCs w:val="20"/>
                <w:rtl/>
              </w:rPr>
              <w:t>***</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A4783" w14:textId="77777777" w:rsidR="003128BE" w:rsidRPr="00C874CF" w:rsidRDefault="003128BE" w:rsidP="00381CE2">
            <w:pPr>
              <w:bidi/>
              <w:spacing w:line="20" w:lineRule="atLeast"/>
              <w:jc w:val="both"/>
              <w:rPr>
                <w:bCs/>
                <w:i/>
                <w:lang w:bidi="fa-IR"/>
              </w:rPr>
            </w:pPr>
            <w:r w:rsidRPr="00C874CF">
              <w:rPr>
                <w:bCs/>
                <w:i/>
                <w:lang w:bidi="fa-IR"/>
              </w:rPr>
              <w:t>0.5-1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624EF" w14:textId="77777777" w:rsidR="003128BE" w:rsidRPr="00C874CF" w:rsidRDefault="003128BE" w:rsidP="00381CE2">
            <w:pPr>
              <w:bidi/>
              <w:spacing w:line="20" w:lineRule="atLeast"/>
              <w:jc w:val="both"/>
              <w:rPr>
                <w:bCs/>
                <w:i/>
                <w:lang w:bidi="fa-IR"/>
              </w:rPr>
            </w:pPr>
            <w:r w:rsidRPr="00C874CF">
              <w:rPr>
                <w:bCs/>
                <w:i/>
                <w:lang w:bidi="fa-IR"/>
              </w:rPr>
              <w:t>1-3</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3D570" w14:textId="77777777" w:rsidR="003128BE" w:rsidRPr="00C874CF" w:rsidRDefault="003128BE" w:rsidP="00381CE2">
            <w:pPr>
              <w:bidi/>
              <w:spacing w:line="20" w:lineRule="atLeast"/>
              <w:jc w:val="both"/>
              <w:rPr>
                <w:bCs/>
                <w:i/>
                <w:lang w:bidi="fa-IR"/>
              </w:rPr>
            </w:pPr>
            <w:r w:rsidRPr="00C874CF">
              <w:rPr>
                <w:bCs/>
                <w:i/>
                <w:lang w:bidi="fa-IR"/>
              </w:rPr>
              <w:t>m</w:t>
            </w:r>
          </w:p>
        </w:tc>
      </w:tr>
      <w:tr w:rsidR="003128BE" w:rsidRPr="00C874CF" w14:paraId="4F33A0F9" w14:textId="77777777" w:rsidTr="008C5EB7">
        <w:trPr>
          <w:trHeight w:val="490"/>
          <w:jc w:val="center"/>
        </w:trPr>
        <w:tc>
          <w:tcPr>
            <w:tcW w:w="2921" w:type="dxa"/>
            <w:tcBorders>
              <w:top w:val="single" w:sz="4" w:space="0" w:color="auto"/>
              <w:left w:val="single" w:sz="4" w:space="0" w:color="auto"/>
              <w:right w:val="single" w:sz="4" w:space="0" w:color="auto"/>
            </w:tcBorders>
            <w:shd w:val="clear" w:color="auto" w:fill="BDD6EE" w:themeFill="accent1" w:themeFillTint="66"/>
            <w:vAlign w:val="center"/>
            <w:hideMark/>
          </w:tcPr>
          <w:p w14:paraId="356C8143" w14:textId="77777777" w:rsidR="003128BE" w:rsidRPr="00C874CF" w:rsidRDefault="003128BE" w:rsidP="002206C4">
            <w:pPr>
              <w:jc w:val="both"/>
              <w:rPr>
                <w:b/>
                <w:bCs/>
                <w:szCs w:val="20"/>
              </w:rPr>
            </w:pPr>
            <w:r w:rsidRPr="00C874CF">
              <w:rPr>
                <w:b/>
                <w:bCs/>
                <w:szCs w:val="20"/>
              </w:rPr>
              <w:t>Soil internal friction angle long term (</w:t>
            </w:r>
            <w:r w:rsidRPr="00C874CF">
              <w:rPr>
                <w:b/>
                <w:bCs/>
                <w:szCs w:val="20"/>
                <w:lang w:bidi="fa-IR"/>
              </w:rPr>
              <w:sym w:font="Symbol" w:char="F06A"/>
            </w:r>
            <w:r w:rsidRPr="00C874CF">
              <w:rPr>
                <w:b/>
                <w:bCs/>
                <w:szCs w:val="20"/>
              </w:rPr>
              <w:t>d)</w:t>
            </w:r>
          </w:p>
        </w:tc>
        <w:tc>
          <w:tcPr>
            <w:tcW w:w="1557" w:type="dxa"/>
            <w:tcBorders>
              <w:top w:val="single" w:sz="4" w:space="0" w:color="auto"/>
              <w:left w:val="single" w:sz="4" w:space="0" w:color="auto"/>
              <w:right w:val="single" w:sz="4" w:space="0" w:color="auto"/>
            </w:tcBorders>
            <w:shd w:val="clear" w:color="auto" w:fill="auto"/>
            <w:vAlign w:val="center"/>
          </w:tcPr>
          <w:p w14:paraId="1EA7C24F" w14:textId="77777777" w:rsidR="003128BE" w:rsidRPr="00C874CF" w:rsidRDefault="003128BE" w:rsidP="00381CE2">
            <w:pPr>
              <w:bidi/>
              <w:spacing w:line="20" w:lineRule="atLeast"/>
              <w:jc w:val="both"/>
              <w:rPr>
                <w:bCs/>
                <w:i/>
                <w:lang w:bidi="fa-IR"/>
              </w:rPr>
            </w:pPr>
            <w:r w:rsidRPr="00C874CF">
              <w:rPr>
                <w:bCs/>
                <w:i/>
                <w:lang w:bidi="fa-IR"/>
              </w:rPr>
              <w:t>30-33</w:t>
            </w:r>
          </w:p>
        </w:tc>
        <w:tc>
          <w:tcPr>
            <w:tcW w:w="1276" w:type="dxa"/>
            <w:tcBorders>
              <w:top w:val="single" w:sz="4" w:space="0" w:color="auto"/>
              <w:left w:val="single" w:sz="4" w:space="0" w:color="auto"/>
              <w:right w:val="single" w:sz="4" w:space="0" w:color="auto"/>
            </w:tcBorders>
            <w:shd w:val="clear" w:color="auto" w:fill="auto"/>
            <w:vAlign w:val="center"/>
          </w:tcPr>
          <w:p w14:paraId="24D60873" w14:textId="77777777" w:rsidR="003128BE" w:rsidRPr="00C874CF" w:rsidRDefault="003128BE" w:rsidP="00381CE2">
            <w:pPr>
              <w:bidi/>
              <w:spacing w:line="20" w:lineRule="atLeast"/>
              <w:jc w:val="both"/>
              <w:rPr>
                <w:bCs/>
                <w:i/>
                <w:lang w:bidi="fa-IR"/>
              </w:rPr>
            </w:pPr>
            <w:r w:rsidRPr="00C874CF">
              <w:rPr>
                <w:bCs/>
                <w:i/>
                <w:lang w:bidi="fa-IR"/>
              </w:rPr>
              <w:t>-</w:t>
            </w:r>
          </w:p>
        </w:tc>
        <w:tc>
          <w:tcPr>
            <w:tcW w:w="365" w:type="dxa"/>
            <w:tcBorders>
              <w:top w:val="single" w:sz="4" w:space="0" w:color="auto"/>
              <w:left w:val="single" w:sz="4" w:space="0" w:color="auto"/>
              <w:right w:val="single" w:sz="4" w:space="0" w:color="auto"/>
            </w:tcBorders>
            <w:shd w:val="clear" w:color="auto" w:fill="auto"/>
            <w:vAlign w:val="center"/>
            <w:hideMark/>
          </w:tcPr>
          <w:p w14:paraId="420EDCA6" w14:textId="77777777" w:rsidR="003128BE" w:rsidRPr="00C874CF" w:rsidRDefault="003128BE" w:rsidP="00381CE2">
            <w:pPr>
              <w:bidi/>
              <w:spacing w:line="20" w:lineRule="atLeast"/>
              <w:jc w:val="both"/>
              <w:rPr>
                <w:bCs/>
                <w:i/>
                <w:lang w:bidi="fa-IR"/>
              </w:rPr>
            </w:pPr>
            <w:r w:rsidRPr="00C874CF">
              <w:rPr>
                <w:bCs/>
                <w:i/>
                <w:lang w:bidi="fa-IR"/>
              </w:rPr>
              <w:t>Degree</w:t>
            </w:r>
          </w:p>
        </w:tc>
      </w:tr>
      <w:tr w:rsidR="003128BE" w:rsidRPr="00C874CF" w14:paraId="6CC5E8B6" w14:textId="77777777" w:rsidTr="008C5EB7">
        <w:trPr>
          <w:trHeight w:val="433"/>
          <w:jc w:val="center"/>
        </w:trPr>
        <w:tc>
          <w:tcPr>
            <w:tcW w:w="292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0AB3540A" w14:textId="77777777" w:rsidR="003128BE" w:rsidRPr="00C874CF" w:rsidRDefault="003128BE" w:rsidP="002206C4">
            <w:pPr>
              <w:jc w:val="both"/>
              <w:rPr>
                <w:b/>
                <w:bCs/>
                <w:szCs w:val="20"/>
              </w:rPr>
            </w:pPr>
            <w:r w:rsidRPr="00C874CF">
              <w:rPr>
                <w:b/>
                <w:bCs/>
                <w:szCs w:val="20"/>
              </w:rPr>
              <w:t>Soil cohesion (</w:t>
            </w:r>
            <w:r w:rsidRPr="00C874CF">
              <w:rPr>
                <w:b/>
                <w:bCs/>
                <w:i/>
                <w:iCs/>
                <w:szCs w:val="20"/>
                <w:lang w:bidi="fa-IR"/>
              </w:rPr>
              <w:t>C</w:t>
            </w:r>
            <w:r w:rsidRPr="00C874CF">
              <w:rPr>
                <w:b/>
                <w:bCs/>
                <w:szCs w:val="20"/>
              </w:rPr>
              <w:t>u</w:t>
            </w:r>
            <w:r w:rsidRPr="00C874CF">
              <w:rPr>
                <w:b/>
                <w:bCs/>
                <w:i/>
                <w:iCs/>
                <w:szCs w:val="20"/>
              </w:rPr>
              <w:t>)</w:t>
            </w:r>
          </w:p>
        </w:tc>
        <w:tc>
          <w:tcPr>
            <w:tcW w:w="1557" w:type="dxa"/>
            <w:vMerge w:val="restart"/>
            <w:tcBorders>
              <w:top w:val="single" w:sz="4" w:space="0" w:color="auto"/>
              <w:left w:val="single" w:sz="4" w:space="0" w:color="auto"/>
              <w:right w:val="single" w:sz="4" w:space="0" w:color="auto"/>
            </w:tcBorders>
            <w:shd w:val="clear" w:color="auto" w:fill="auto"/>
            <w:vAlign w:val="center"/>
          </w:tcPr>
          <w:p w14:paraId="1CABC679" w14:textId="77777777" w:rsidR="003128BE" w:rsidRPr="00C874CF" w:rsidRDefault="003128BE" w:rsidP="00381CE2">
            <w:pPr>
              <w:bidi/>
              <w:spacing w:line="20" w:lineRule="atLeast"/>
              <w:jc w:val="both"/>
              <w:rPr>
                <w:bCs/>
                <w:i/>
                <w:lang w:bidi="fa-IR"/>
              </w:rPr>
            </w:pPr>
            <w:r w:rsidRPr="00C874CF">
              <w:rPr>
                <w:bCs/>
                <w:i/>
                <w:lang w:bidi="fa-IR"/>
              </w:rPr>
              <w:t>-</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4E9C456" w14:textId="77777777" w:rsidR="003128BE" w:rsidRPr="00C874CF" w:rsidRDefault="003128BE" w:rsidP="00381CE2">
            <w:pPr>
              <w:bidi/>
              <w:spacing w:line="20" w:lineRule="atLeast"/>
              <w:jc w:val="both"/>
              <w:rPr>
                <w:bCs/>
                <w:i/>
                <w:lang w:bidi="fa-IR"/>
              </w:rPr>
            </w:pPr>
            <w:r w:rsidRPr="00C874CF">
              <w:rPr>
                <w:bCs/>
                <w:i/>
                <w:lang w:bidi="fa-IR"/>
              </w:rPr>
              <w:t>1.5-2.0</w:t>
            </w:r>
          </w:p>
        </w:tc>
        <w:tc>
          <w:tcPr>
            <w:tcW w:w="365" w:type="dxa"/>
            <w:vMerge w:val="restart"/>
            <w:tcBorders>
              <w:top w:val="single" w:sz="4" w:space="0" w:color="auto"/>
              <w:left w:val="single" w:sz="4" w:space="0" w:color="auto"/>
              <w:right w:val="single" w:sz="4" w:space="0" w:color="auto"/>
            </w:tcBorders>
            <w:shd w:val="clear" w:color="auto" w:fill="auto"/>
            <w:vAlign w:val="center"/>
            <w:hideMark/>
          </w:tcPr>
          <w:p w14:paraId="171DC972" w14:textId="77777777" w:rsidR="003128BE" w:rsidRPr="00C874CF" w:rsidRDefault="003128BE" w:rsidP="00381CE2">
            <w:pPr>
              <w:bidi/>
              <w:spacing w:line="20" w:lineRule="atLeast"/>
              <w:jc w:val="both"/>
              <w:rPr>
                <w:bCs/>
                <w:i/>
                <w:lang w:bidi="fa-IR"/>
              </w:rPr>
            </w:pPr>
            <w:r w:rsidRPr="00C874CF">
              <w:rPr>
                <w:bCs/>
                <w:i/>
                <w:lang w:bidi="fa-IR"/>
              </w:rPr>
              <w:t>kg/cm</w:t>
            </w:r>
            <w:r w:rsidRPr="00C874CF">
              <w:rPr>
                <w:bCs/>
                <w:i/>
                <w:vertAlign w:val="superscript"/>
                <w:lang w:bidi="fa-IR"/>
              </w:rPr>
              <w:t>2</w:t>
            </w:r>
          </w:p>
        </w:tc>
      </w:tr>
      <w:tr w:rsidR="003128BE" w:rsidRPr="00C874CF" w14:paraId="55EEFBA1" w14:textId="77777777" w:rsidTr="008C5EB7">
        <w:trPr>
          <w:trHeight w:val="333"/>
          <w:jc w:val="center"/>
        </w:trPr>
        <w:tc>
          <w:tcPr>
            <w:tcW w:w="2921" w:type="dxa"/>
            <w:vMerge/>
            <w:tcBorders>
              <w:left w:val="single" w:sz="4" w:space="0" w:color="auto"/>
              <w:right w:val="single" w:sz="4" w:space="0" w:color="auto"/>
            </w:tcBorders>
            <w:shd w:val="clear" w:color="auto" w:fill="BDD6EE" w:themeFill="accent1" w:themeFillTint="66"/>
            <w:vAlign w:val="center"/>
          </w:tcPr>
          <w:p w14:paraId="7F7D8733" w14:textId="77777777" w:rsidR="003128BE" w:rsidRPr="00C874CF" w:rsidRDefault="003128BE" w:rsidP="002206C4">
            <w:pPr>
              <w:jc w:val="both"/>
              <w:rPr>
                <w:b/>
                <w:bCs/>
                <w:szCs w:val="20"/>
              </w:rPr>
            </w:pPr>
          </w:p>
        </w:tc>
        <w:tc>
          <w:tcPr>
            <w:tcW w:w="1557" w:type="dxa"/>
            <w:vMerge/>
            <w:tcBorders>
              <w:left w:val="single" w:sz="4" w:space="0" w:color="auto"/>
              <w:right w:val="single" w:sz="4" w:space="0" w:color="auto"/>
            </w:tcBorders>
            <w:shd w:val="clear" w:color="auto" w:fill="auto"/>
            <w:vAlign w:val="center"/>
          </w:tcPr>
          <w:p w14:paraId="0DB89DC0" w14:textId="77777777" w:rsidR="003128BE" w:rsidRPr="00C874CF" w:rsidRDefault="003128BE" w:rsidP="00381CE2">
            <w:pPr>
              <w:bidi/>
              <w:spacing w:line="20" w:lineRule="atLeast"/>
              <w:jc w:val="both"/>
              <w:rPr>
                <w:bCs/>
                <w:i/>
                <w:lang w:bidi="fa-IR"/>
              </w:rPr>
            </w:pPr>
          </w:p>
        </w:tc>
        <w:tc>
          <w:tcPr>
            <w:tcW w:w="1276" w:type="dxa"/>
            <w:vMerge/>
            <w:tcBorders>
              <w:left w:val="single" w:sz="4" w:space="0" w:color="auto"/>
              <w:right w:val="single" w:sz="4" w:space="0" w:color="auto"/>
            </w:tcBorders>
            <w:shd w:val="clear" w:color="auto" w:fill="auto"/>
            <w:vAlign w:val="center"/>
          </w:tcPr>
          <w:p w14:paraId="7E8889B7" w14:textId="77777777" w:rsidR="003128BE" w:rsidRPr="00C874CF" w:rsidRDefault="003128BE" w:rsidP="00381CE2">
            <w:pPr>
              <w:bidi/>
              <w:spacing w:line="20" w:lineRule="atLeast"/>
              <w:jc w:val="both"/>
              <w:rPr>
                <w:bCs/>
                <w:i/>
                <w:lang w:bidi="fa-IR"/>
              </w:rPr>
            </w:pPr>
          </w:p>
        </w:tc>
        <w:tc>
          <w:tcPr>
            <w:tcW w:w="365" w:type="dxa"/>
            <w:vMerge/>
            <w:tcBorders>
              <w:left w:val="single" w:sz="4" w:space="0" w:color="auto"/>
              <w:right w:val="single" w:sz="4" w:space="0" w:color="auto"/>
            </w:tcBorders>
            <w:shd w:val="clear" w:color="auto" w:fill="auto"/>
            <w:vAlign w:val="center"/>
          </w:tcPr>
          <w:p w14:paraId="57182FCF" w14:textId="77777777" w:rsidR="003128BE" w:rsidRPr="00C874CF" w:rsidRDefault="003128BE" w:rsidP="00381CE2">
            <w:pPr>
              <w:bidi/>
              <w:spacing w:line="20" w:lineRule="atLeast"/>
              <w:jc w:val="both"/>
              <w:rPr>
                <w:bCs/>
                <w:i/>
                <w:lang w:bidi="fa-IR"/>
              </w:rPr>
            </w:pPr>
          </w:p>
        </w:tc>
      </w:tr>
      <w:tr w:rsidR="003128BE" w:rsidRPr="00C874CF" w14:paraId="253ED44A" w14:textId="77777777" w:rsidTr="008C5EB7">
        <w:trPr>
          <w:trHeight w:val="470"/>
          <w:jc w:val="center"/>
        </w:trPr>
        <w:tc>
          <w:tcPr>
            <w:tcW w:w="2921" w:type="dxa"/>
            <w:tcBorders>
              <w:top w:val="single" w:sz="4" w:space="0" w:color="auto"/>
              <w:left w:val="single" w:sz="4" w:space="0" w:color="auto"/>
              <w:right w:val="single" w:sz="4" w:space="0" w:color="auto"/>
            </w:tcBorders>
            <w:shd w:val="clear" w:color="auto" w:fill="BDD6EE" w:themeFill="accent1" w:themeFillTint="66"/>
            <w:vAlign w:val="center"/>
            <w:hideMark/>
          </w:tcPr>
          <w:p w14:paraId="4C382AC0" w14:textId="77777777" w:rsidR="003128BE" w:rsidRPr="00C874CF" w:rsidRDefault="003128BE" w:rsidP="002206C4">
            <w:pPr>
              <w:jc w:val="both"/>
              <w:rPr>
                <w:b/>
                <w:bCs/>
                <w:szCs w:val="20"/>
              </w:rPr>
            </w:pPr>
            <w:r w:rsidRPr="00C874CF">
              <w:rPr>
                <w:b/>
                <w:bCs/>
                <w:szCs w:val="20"/>
              </w:rPr>
              <w:t xml:space="preserve">Soil wet density </w:t>
            </w:r>
            <w:r w:rsidRPr="00C874CF">
              <w:rPr>
                <w:b/>
                <w:bCs/>
                <w:szCs w:val="20"/>
                <w:lang w:bidi="fa-IR"/>
              </w:rPr>
              <w:t>(</w:t>
            </w:r>
            <w:r w:rsidRPr="00C874CF">
              <w:rPr>
                <w:b/>
                <w:bCs/>
                <w:i/>
                <w:iCs/>
                <w:szCs w:val="20"/>
                <w:lang w:bidi="fa-IR"/>
              </w:rPr>
              <w:sym w:font="Symbol" w:char="F067"/>
            </w:r>
            <w:r w:rsidRPr="00C874CF">
              <w:rPr>
                <w:b/>
                <w:bCs/>
                <w:szCs w:val="20"/>
                <w:vertAlign w:val="subscript"/>
                <w:lang w:bidi="fa-IR"/>
              </w:rPr>
              <w:t>w</w:t>
            </w:r>
            <w:r w:rsidRPr="00C874CF">
              <w:rPr>
                <w:b/>
                <w:bCs/>
                <w:szCs w:val="20"/>
                <w:lang w:bidi="fa-IR"/>
              </w:rPr>
              <w:t>)</w:t>
            </w:r>
          </w:p>
        </w:tc>
        <w:tc>
          <w:tcPr>
            <w:tcW w:w="1557" w:type="dxa"/>
            <w:tcBorders>
              <w:top w:val="single" w:sz="4" w:space="0" w:color="auto"/>
              <w:left w:val="single" w:sz="4" w:space="0" w:color="auto"/>
              <w:right w:val="single" w:sz="4" w:space="0" w:color="auto"/>
            </w:tcBorders>
            <w:shd w:val="clear" w:color="auto" w:fill="auto"/>
            <w:vAlign w:val="center"/>
          </w:tcPr>
          <w:p w14:paraId="21CCEABC" w14:textId="77777777" w:rsidR="003128BE" w:rsidRPr="00C874CF" w:rsidRDefault="003128BE" w:rsidP="00381CE2">
            <w:pPr>
              <w:bidi/>
              <w:spacing w:line="20" w:lineRule="atLeast"/>
              <w:jc w:val="both"/>
              <w:rPr>
                <w:bCs/>
                <w:i/>
                <w:lang w:bidi="fa-IR"/>
              </w:rPr>
            </w:pPr>
            <w:r w:rsidRPr="00C874CF">
              <w:rPr>
                <w:bCs/>
                <w:i/>
                <w:lang w:bidi="fa-IR"/>
              </w:rPr>
              <w:t>1.85-1.95</w:t>
            </w:r>
          </w:p>
        </w:tc>
        <w:tc>
          <w:tcPr>
            <w:tcW w:w="1276" w:type="dxa"/>
            <w:tcBorders>
              <w:top w:val="single" w:sz="4" w:space="0" w:color="auto"/>
              <w:left w:val="single" w:sz="4" w:space="0" w:color="auto"/>
              <w:right w:val="single" w:sz="4" w:space="0" w:color="auto"/>
            </w:tcBorders>
            <w:shd w:val="clear" w:color="auto" w:fill="auto"/>
            <w:vAlign w:val="center"/>
          </w:tcPr>
          <w:p w14:paraId="4D55DFC0" w14:textId="77777777" w:rsidR="003128BE" w:rsidRPr="00C874CF" w:rsidRDefault="003128BE" w:rsidP="00381CE2">
            <w:pPr>
              <w:bidi/>
              <w:spacing w:line="20" w:lineRule="atLeast"/>
              <w:jc w:val="both"/>
              <w:rPr>
                <w:bCs/>
                <w:i/>
                <w:lang w:bidi="fa-IR"/>
              </w:rPr>
            </w:pPr>
            <w:r w:rsidRPr="00C874CF">
              <w:rPr>
                <w:bCs/>
                <w:i/>
                <w:lang w:bidi="fa-IR"/>
              </w:rPr>
              <w:t>1.95-2.05</w:t>
            </w:r>
          </w:p>
        </w:tc>
        <w:tc>
          <w:tcPr>
            <w:tcW w:w="365" w:type="dxa"/>
            <w:tcBorders>
              <w:top w:val="single" w:sz="4" w:space="0" w:color="auto"/>
              <w:left w:val="single" w:sz="4" w:space="0" w:color="auto"/>
              <w:right w:val="single" w:sz="4" w:space="0" w:color="auto"/>
            </w:tcBorders>
            <w:shd w:val="clear" w:color="auto" w:fill="auto"/>
            <w:vAlign w:val="center"/>
            <w:hideMark/>
          </w:tcPr>
          <w:p w14:paraId="72759E17" w14:textId="77777777" w:rsidR="003128BE" w:rsidRPr="00C874CF" w:rsidRDefault="003128BE" w:rsidP="00381CE2">
            <w:pPr>
              <w:bidi/>
              <w:spacing w:line="20" w:lineRule="atLeast"/>
              <w:jc w:val="both"/>
              <w:rPr>
                <w:bCs/>
                <w:i/>
                <w:vertAlign w:val="superscript"/>
                <w:lang w:bidi="fa-IR"/>
              </w:rPr>
            </w:pPr>
            <w:r w:rsidRPr="00C874CF">
              <w:rPr>
                <w:bCs/>
                <w:i/>
                <w:lang w:bidi="fa-IR"/>
              </w:rPr>
              <w:t>g/cm</w:t>
            </w:r>
            <w:r w:rsidRPr="00C874CF">
              <w:rPr>
                <w:bCs/>
                <w:i/>
                <w:vertAlign w:val="superscript"/>
                <w:lang w:bidi="fa-IR"/>
              </w:rPr>
              <w:t>3</w:t>
            </w:r>
          </w:p>
        </w:tc>
      </w:tr>
      <w:tr w:rsidR="003128BE" w:rsidRPr="00C874CF" w14:paraId="4ACF1265" w14:textId="77777777" w:rsidTr="008C5EB7">
        <w:trPr>
          <w:trHeight w:val="433"/>
          <w:jc w:val="center"/>
        </w:trPr>
        <w:tc>
          <w:tcPr>
            <w:tcW w:w="292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7662DF24" w14:textId="77777777" w:rsidR="003128BE" w:rsidRPr="00C874CF" w:rsidRDefault="003128BE" w:rsidP="002206C4">
            <w:pPr>
              <w:jc w:val="both"/>
              <w:rPr>
                <w:b/>
                <w:bCs/>
                <w:szCs w:val="20"/>
              </w:rPr>
            </w:pPr>
            <w:r w:rsidRPr="00C874CF">
              <w:rPr>
                <w:b/>
                <w:bCs/>
                <w:szCs w:val="20"/>
              </w:rPr>
              <w:t>Soil module of elasticity (Es)*</w:t>
            </w:r>
          </w:p>
        </w:tc>
        <w:tc>
          <w:tcPr>
            <w:tcW w:w="1557" w:type="dxa"/>
            <w:vMerge w:val="restart"/>
            <w:tcBorders>
              <w:top w:val="single" w:sz="4" w:space="0" w:color="auto"/>
              <w:left w:val="single" w:sz="4" w:space="0" w:color="auto"/>
              <w:right w:val="single" w:sz="4" w:space="0" w:color="auto"/>
            </w:tcBorders>
            <w:shd w:val="clear" w:color="auto" w:fill="auto"/>
            <w:vAlign w:val="center"/>
          </w:tcPr>
          <w:p w14:paraId="4A175420" w14:textId="77777777" w:rsidR="003128BE" w:rsidRPr="00C874CF" w:rsidRDefault="003128BE" w:rsidP="00381CE2">
            <w:pPr>
              <w:bidi/>
              <w:spacing w:line="20" w:lineRule="atLeast"/>
              <w:jc w:val="both"/>
              <w:rPr>
                <w:bCs/>
                <w:i/>
                <w:lang w:bidi="fa-IR"/>
              </w:rPr>
            </w:pPr>
            <w:r w:rsidRPr="00C874CF">
              <w:rPr>
                <w:bCs/>
                <w:i/>
                <w:lang w:bidi="fa-IR"/>
              </w:rPr>
              <w:t>120-200</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7C0326C3" w14:textId="77777777" w:rsidR="003128BE" w:rsidRPr="00C874CF" w:rsidRDefault="003128BE" w:rsidP="00381CE2">
            <w:pPr>
              <w:bidi/>
              <w:spacing w:line="20" w:lineRule="atLeast"/>
              <w:jc w:val="both"/>
              <w:rPr>
                <w:bCs/>
                <w:i/>
                <w:lang w:bidi="fa-IR"/>
              </w:rPr>
            </w:pPr>
            <w:r w:rsidRPr="00C874CF">
              <w:rPr>
                <w:bCs/>
                <w:i/>
                <w:lang w:bidi="fa-IR"/>
              </w:rPr>
              <w:t>300-400</w:t>
            </w:r>
          </w:p>
        </w:tc>
        <w:tc>
          <w:tcPr>
            <w:tcW w:w="365" w:type="dxa"/>
            <w:vMerge w:val="restart"/>
            <w:tcBorders>
              <w:top w:val="single" w:sz="4" w:space="0" w:color="auto"/>
              <w:left w:val="single" w:sz="4" w:space="0" w:color="auto"/>
              <w:right w:val="single" w:sz="4" w:space="0" w:color="auto"/>
            </w:tcBorders>
            <w:shd w:val="clear" w:color="auto" w:fill="auto"/>
            <w:vAlign w:val="center"/>
            <w:hideMark/>
          </w:tcPr>
          <w:p w14:paraId="1FF3108F" w14:textId="77777777" w:rsidR="003128BE" w:rsidRPr="00C874CF" w:rsidRDefault="003128BE" w:rsidP="00381CE2">
            <w:pPr>
              <w:bidi/>
              <w:spacing w:line="20" w:lineRule="atLeast"/>
              <w:jc w:val="both"/>
              <w:rPr>
                <w:bCs/>
                <w:i/>
                <w:lang w:bidi="fa-IR"/>
              </w:rPr>
            </w:pPr>
            <w:r w:rsidRPr="00C874CF">
              <w:rPr>
                <w:bCs/>
                <w:i/>
                <w:lang w:bidi="fa-IR"/>
              </w:rPr>
              <w:t>kg/cm</w:t>
            </w:r>
            <w:r w:rsidRPr="00C874CF">
              <w:rPr>
                <w:bCs/>
                <w:i/>
                <w:vertAlign w:val="superscript"/>
                <w:lang w:bidi="fa-IR"/>
              </w:rPr>
              <w:t>2</w:t>
            </w:r>
          </w:p>
        </w:tc>
      </w:tr>
      <w:tr w:rsidR="003128BE" w:rsidRPr="00C874CF" w14:paraId="4D1681C0" w14:textId="77777777" w:rsidTr="008C5EB7">
        <w:trPr>
          <w:trHeight w:val="333"/>
          <w:jc w:val="center"/>
        </w:trPr>
        <w:tc>
          <w:tcPr>
            <w:tcW w:w="2921" w:type="dxa"/>
            <w:vMerge/>
            <w:tcBorders>
              <w:left w:val="single" w:sz="4" w:space="0" w:color="auto"/>
              <w:right w:val="single" w:sz="4" w:space="0" w:color="auto"/>
            </w:tcBorders>
            <w:shd w:val="clear" w:color="auto" w:fill="BDD6EE" w:themeFill="accent1" w:themeFillTint="66"/>
            <w:vAlign w:val="center"/>
          </w:tcPr>
          <w:p w14:paraId="05017B5F" w14:textId="77777777" w:rsidR="003128BE" w:rsidRPr="00C874CF" w:rsidRDefault="003128BE" w:rsidP="002206C4">
            <w:pPr>
              <w:jc w:val="both"/>
              <w:rPr>
                <w:b/>
                <w:bCs/>
                <w:szCs w:val="20"/>
              </w:rPr>
            </w:pPr>
          </w:p>
        </w:tc>
        <w:tc>
          <w:tcPr>
            <w:tcW w:w="1557" w:type="dxa"/>
            <w:vMerge/>
            <w:tcBorders>
              <w:left w:val="single" w:sz="4" w:space="0" w:color="auto"/>
              <w:right w:val="single" w:sz="4" w:space="0" w:color="auto"/>
            </w:tcBorders>
            <w:shd w:val="clear" w:color="auto" w:fill="auto"/>
            <w:vAlign w:val="center"/>
          </w:tcPr>
          <w:p w14:paraId="24E6945A" w14:textId="77777777" w:rsidR="003128BE" w:rsidRPr="00C874CF" w:rsidRDefault="003128BE" w:rsidP="00381CE2">
            <w:pPr>
              <w:bidi/>
              <w:spacing w:line="20" w:lineRule="atLeast"/>
              <w:jc w:val="both"/>
              <w:rPr>
                <w:bCs/>
                <w:i/>
                <w:lang w:bidi="fa-IR"/>
              </w:rPr>
            </w:pPr>
          </w:p>
        </w:tc>
        <w:tc>
          <w:tcPr>
            <w:tcW w:w="1276" w:type="dxa"/>
            <w:vMerge/>
            <w:tcBorders>
              <w:left w:val="single" w:sz="4" w:space="0" w:color="auto"/>
              <w:right w:val="single" w:sz="4" w:space="0" w:color="auto"/>
            </w:tcBorders>
            <w:shd w:val="clear" w:color="auto" w:fill="auto"/>
            <w:vAlign w:val="center"/>
          </w:tcPr>
          <w:p w14:paraId="3CD5F3F2" w14:textId="77777777" w:rsidR="003128BE" w:rsidRPr="00C874CF" w:rsidRDefault="003128BE" w:rsidP="00381CE2">
            <w:pPr>
              <w:bidi/>
              <w:spacing w:line="20" w:lineRule="atLeast"/>
              <w:jc w:val="both"/>
              <w:rPr>
                <w:bCs/>
                <w:i/>
                <w:lang w:bidi="fa-IR"/>
              </w:rPr>
            </w:pPr>
          </w:p>
        </w:tc>
        <w:tc>
          <w:tcPr>
            <w:tcW w:w="365" w:type="dxa"/>
            <w:vMerge/>
            <w:tcBorders>
              <w:left w:val="single" w:sz="4" w:space="0" w:color="auto"/>
              <w:right w:val="single" w:sz="4" w:space="0" w:color="auto"/>
            </w:tcBorders>
            <w:shd w:val="clear" w:color="auto" w:fill="auto"/>
            <w:vAlign w:val="center"/>
          </w:tcPr>
          <w:p w14:paraId="76FC6E0B" w14:textId="77777777" w:rsidR="003128BE" w:rsidRPr="00C874CF" w:rsidRDefault="003128BE" w:rsidP="00381CE2">
            <w:pPr>
              <w:bidi/>
              <w:spacing w:line="20" w:lineRule="atLeast"/>
              <w:jc w:val="both"/>
              <w:rPr>
                <w:bCs/>
                <w:i/>
                <w:lang w:bidi="fa-IR"/>
              </w:rPr>
            </w:pPr>
          </w:p>
        </w:tc>
      </w:tr>
      <w:tr w:rsidR="003128BE" w:rsidRPr="00C874CF" w14:paraId="087644EB" w14:textId="77777777" w:rsidTr="008C5EB7">
        <w:trPr>
          <w:trHeight w:val="422"/>
          <w:jc w:val="center"/>
        </w:trPr>
        <w:tc>
          <w:tcPr>
            <w:tcW w:w="292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7C7000" w14:textId="77777777" w:rsidR="003128BE" w:rsidRPr="00C874CF" w:rsidRDefault="003128BE" w:rsidP="002206C4">
            <w:pPr>
              <w:jc w:val="both"/>
              <w:rPr>
                <w:b/>
                <w:bCs/>
                <w:szCs w:val="20"/>
              </w:rPr>
            </w:pPr>
            <w:r w:rsidRPr="00C874CF">
              <w:rPr>
                <w:b/>
                <w:bCs/>
                <w:szCs w:val="20"/>
              </w:rPr>
              <w:t xml:space="preserve">Soil Poisson ratio </w:t>
            </w:r>
            <w:r w:rsidRPr="00C874CF">
              <w:rPr>
                <w:b/>
                <w:bCs/>
                <w:szCs w:val="20"/>
                <w:lang w:bidi="fa-IR"/>
              </w:rPr>
              <w:t>(</w:t>
            </w:r>
            <w:r w:rsidRPr="00C874CF">
              <w:rPr>
                <w:b/>
                <w:bCs/>
                <w:i/>
                <w:iCs/>
                <w:szCs w:val="20"/>
                <w:lang w:bidi="fa-IR"/>
              </w:rPr>
              <w:t>υ</w:t>
            </w:r>
            <w:r w:rsidRPr="00C874CF">
              <w:rPr>
                <w:b/>
                <w:bCs/>
                <w:szCs w:val="20"/>
              </w:rPr>
              <w:t>)**</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19442" w14:textId="77777777" w:rsidR="003128BE" w:rsidRPr="00C874CF" w:rsidRDefault="003128BE" w:rsidP="00381CE2">
            <w:pPr>
              <w:bidi/>
              <w:spacing w:line="20" w:lineRule="atLeast"/>
              <w:jc w:val="both"/>
              <w:rPr>
                <w:bCs/>
                <w:i/>
                <w:lang w:bidi="fa-IR"/>
              </w:rPr>
            </w:pPr>
            <w:r w:rsidRPr="00C874CF">
              <w:rPr>
                <w:bCs/>
                <w:i/>
                <w:lang w:bidi="fa-IR"/>
              </w:rPr>
              <w:t>0.35-0.4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15CF3" w14:textId="77777777" w:rsidR="003128BE" w:rsidRPr="00C874CF" w:rsidRDefault="003128BE" w:rsidP="00381CE2">
            <w:pPr>
              <w:bidi/>
              <w:spacing w:line="20" w:lineRule="atLeast"/>
              <w:jc w:val="both"/>
              <w:rPr>
                <w:bCs/>
                <w:i/>
                <w:lang w:bidi="fa-IR"/>
              </w:rPr>
            </w:pPr>
            <w:r w:rsidRPr="00C874CF">
              <w:rPr>
                <w:bCs/>
                <w:i/>
                <w:lang w:bidi="fa-IR"/>
              </w:rPr>
              <w:t>0.35-0.4</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7C039" w14:textId="77777777" w:rsidR="003128BE" w:rsidRPr="00C874CF" w:rsidRDefault="003128BE" w:rsidP="00381CE2">
            <w:pPr>
              <w:bidi/>
              <w:spacing w:line="20" w:lineRule="atLeast"/>
              <w:jc w:val="both"/>
              <w:rPr>
                <w:bCs/>
                <w:i/>
                <w:lang w:bidi="fa-IR"/>
              </w:rPr>
            </w:pPr>
            <w:r w:rsidRPr="00C874CF">
              <w:rPr>
                <w:bCs/>
                <w:i/>
                <w:lang w:bidi="fa-IR"/>
              </w:rPr>
              <w:t>-</w:t>
            </w:r>
          </w:p>
        </w:tc>
      </w:tr>
    </w:tbl>
    <w:p w14:paraId="3C3EA8BD" w14:textId="77777777" w:rsidR="003128BE" w:rsidRPr="00C874CF" w:rsidRDefault="003128BE" w:rsidP="00381CE2">
      <w:pPr>
        <w:bidi/>
        <w:ind w:firstLine="432"/>
        <w:jc w:val="both"/>
        <w:rPr>
          <w:rFonts w:ascii="Arial" w:hAnsi="Arial"/>
          <w:sz w:val="24"/>
          <w:rtl/>
          <w:lang w:bidi="fa-IR"/>
        </w:rPr>
      </w:pPr>
    </w:p>
    <w:p w14:paraId="4ADC2B6F" w14:textId="77777777" w:rsidR="003128BE" w:rsidRPr="00C874CF" w:rsidRDefault="003128BE" w:rsidP="00381CE2">
      <w:pPr>
        <w:bidi/>
        <w:ind w:left="35"/>
        <w:jc w:val="both"/>
        <w:rPr>
          <w:b/>
          <w:bCs/>
          <w:color w:val="000000" w:themeColor="text1"/>
          <w:sz w:val="24"/>
          <w:szCs w:val="28"/>
          <w:rtl/>
          <w:lang w:bidi="fa-IR"/>
        </w:rPr>
      </w:pPr>
      <w:r w:rsidRPr="00C874CF">
        <w:rPr>
          <w:rFonts w:hint="cs"/>
          <w:b/>
          <w:bCs/>
          <w:color w:val="000000" w:themeColor="text1"/>
          <w:sz w:val="24"/>
          <w:szCs w:val="28"/>
          <w:rtl/>
          <w:lang w:bidi="fa-IR"/>
        </w:rPr>
        <w:t>زون</w:t>
      </w:r>
      <w:r w:rsidRPr="00C874CF">
        <w:rPr>
          <w:b/>
          <w:bCs/>
          <w:color w:val="000000" w:themeColor="text1"/>
          <w:sz w:val="24"/>
          <w:szCs w:val="28"/>
          <w:rtl/>
          <w:lang w:bidi="fa-IR"/>
        </w:rPr>
        <w:t xml:space="preserve"> </w:t>
      </w:r>
      <w:r w:rsidRPr="00C874CF">
        <w:rPr>
          <w:rFonts w:hint="cs"/>
          <w:b/>
          <w:bCs/>
          <w:color w:val="000000" w:themeColor="text1"/>
          <w:sz w:val="24"/>
          <w:szCs w:val="28"/>
          <w:rtl/>
          <w:lang w:bidi="fa-IR"/>
        </w:rPr>
        <w:t>سه</w:t>
      </w:r>
      <w:r w:rsidRPr="00C874CF">
        <w:rPr>
          <w:b/>
          <w:bCs/>
          <w:color w:val="000000" w:themeColor="text1"/>
          <w:sz w:val="24"/>
          <w:szCs w:val="28"/>
          <w:rtl/>
          <w:lang w:bidi="fa-IR"/>
        </w:rPr>
        <w:t xml:space="preserve">: </w:t>
      </w:r>
    </w:p>
    <w:p w14:paraId="7B7B13D1" w14:textId="77777777" w:rsidR="003128BE" w:rsidRPr="00C874CF" w:rsidRDefault="003128BE" w:rsidP="00381CE2">
      <w:pPr>
        <w:bidi/>
        <w:ind w:firstLine="432"/>
        <w:jc w:val="both"/>
        <w:rPr>
          <w:color w:val="000000" w:themeColor="text1"/>
          <w:sz w:val="24"/>
          <w:szCs w:val="28"/>
          <w:rtl/>
          <w:lang w:bidi="fa-IR"/>
        </w:rPr>
      </w:pPr>
      <w:r w:rsidRPr="00C874CF">
        <w:rPr>
          <w:rFonts w:hint="cs"/>
          <w:color w:val="000000" w:themeColor="text1"/>
          <w:sz w:val="24"/>
          <w:szCs w:val="28"/>
          <w:rtl/>
          <w:lang w:bidi="fa-IR"/>
        </w:rPr>
        <w:t>پارامترها و خصوصیات فیزیکی و مکانیکی لایه</w:t>
      </w:r>
      <w:r w:rsidRPr="00C874CF">
        <w:rPr>
          <w:color w:val="000000" w:themeColor="text1"/>
          <w:sz w:val="24"/>
          <w:szCs w:val="28"/>
          <w:rtl/>
          <w:lang w:bidi="fa-IR"/>
        </w:rPr>
        <w:softHyphen/>
      </w:r>
      <w:r w:rsidRPr="00C874CF">
        <w:rPr>
          <w:rFonts w:hint="cs"/>
          <w:color w:val="000000" w:themeColor="text1"/>
          <w:sz w:val="24"/>
          <w:szCs w:val="28"/>
          <w:rtl/>
          <w:lang w:bidi="fa-IR"/>
        </w:rPr>
        <w:t>های خـــاک در زون مذکور شامل گمانه</w:t>
      </w:r>
      <w:r w:rsidRPr="00C874CF">
        <w:rPr>
          <w:rFonts w:hint="eastAsia"/>
          <w:color w:val="000000" w:themeColor="text1"/>
          <w:sz w:val="24"/>
          <w:szCs w:val="28"/>
          <w:rtl/>
          <w:lang w:bidi="fa-IR"/>
        </w:rPr>
        <w:t>‌</w:t>
      </w:r>
      <w:r w:rsidRPr="00C874CF">
        <w:rPr>
          <w:rFonts w:hint="cs"/>
          <w:color w:val="000000" w:themeColor="text1"/>
          <w:sz w:val="24"/>
          <w:szCs w:val="28"/>
          <w:rtl/>
          <w:lang w:bidi="fa-IR"/>
        </w:rPr>
        <w:t xml:space="preserve">های ماشینی </w:t>
      </w:r>
      <w:r w:rsidRPr="00C874CF">
        <w:t>BH-FL-03</w:t>
      </w:r>
      <w:r w:rsidRPr="00C874CF">
        <w:rPr>
          <w:rFonts w:hint="cs"/>
          <w:rtl/>
        </w:rPr>
        <w:t xml:space="preserve"> </w:t>
      </w:r>
      <w:r w:rsidRPr="00C874CF">
        <w:rPr>
          <w:rFonts w:hint="cs"/>
          <w:color w:val="000000" w:themeColor="text1"/>
          <w:sz w:val="24"/>
          <w:szCs w:val="28"/>
          <w:rtl/>
          <w:lang w:bidi="fa-IR"/>
        </w:rPr>
        <w:t xml:space="preserve">و </w:t>
      </w:r>
      <w:r w:rsidRPr="00C874CF">
        <w:t>BH-FL-05</w:t>
      </w:r>
      <w:r w:rsidRPr="00C874CF">
        <w:rPr>
          <w:rFonts w:hint="cs"/>
          <w:color w:val="000000" w:themeColor="text1"/>
          <w:sz w:val="24"/>
          <w:szCs w:val="28"/>
          <w:rtl/>
          <w:lang w:bidi="fa-IR"/>
        </w:rPr>
        <w:t xml:space="preserve"> </w:t>
      </w:r>
      <w:r w:rsidRPr="00C874CF">
        <w:rPr>
          <w:color w:val="000000" w:themeColor="text1"/>
          <w:sz w:val="24"/>
          <w:szCs w:val="28"/>
          <w:rtl/>
          <w:lang w:bidi="fa-IR"/>
        </w:rPr>
        <w:t xml:space="preserve"> </w:t>
      </w:r>
      <w:r w:rsidRPr="00C874CF">
        <w:rPr>
          <w:rFonts w:hint="cs"/>
          <w:color w:val="000000" w:themeColor="text1"/>
          <w:sz w:val="24"/>
          <w:szCs w:val="28"/>
          <w:rtl/>
          <w:lang w:bidi="fa-IR"/>
        </w:rPr>
        <w:t>در</w:t>
      </w:r>
      <w:r w:rsidRPr="00C874CF">
        <w:rPr>
          <w:color w:val="000000" w:themeColor="text1"/>
          <w:sz w:val="24"/>
          <w:szCs w:val="28"/>
          <w:rtl/>
          <w:lang w:bidi="fa-IR"/>
        </w:rPr>
        <w:t xml:space="preserve"> </w:t>
      </w:r>
      <w:r w:rsidRPr="00C874CF">
        <w:rPr>
          <w:rFonts w:hint="cs"/>
          <w:color w:val="000000" w:themeColor="text1"/>
          <w:sz w:val="24"/>
          <w:szCs w:val="28"/>
          <w:rtl/>
          <w:lang w:bidi="fa-IR"/>
        </w:rPr>
        <w:t>جدول</w:t>
      </w:r>
      <w:r w:rsidRPr="00C874CF">
        <w:rPr>
          <w:color w:val="000000" w:themeColor="text1"/>
          <w:sz w:val="24"/>
          <w:szCs w:val="28"/>
          <w:rtl/>
          <w:lang w:bidi="fa-IR"/>
        </w:rPr>
        <w:t xml:space="preserve"> </w:t>
      </w:r>
      <w:r w:rsidRPr="00C874CF">
        <w:rPr>
          <w:rFonts w:hint="cs"/>
          <w:color w:val="000000" w:themeColor="text1"/>
          <w:sz w:val="24"/>
          <w:szCs w:val="28"/>
          <w:rtl/>
          <w:lang w:bidi="fa-IR"/>
        </w:rPr>
        <w:t>5</w:t>
      </w:r>
      <w:r w:rsidRPr="00C874CF">
        <w:rPr>
          <w:color w:val="000000" w:themeColor="text1"/>
          <w:sz w:val="24"/>
          <w:szCs w:val="28"/>
          <w:rtl/>
          <w:lang w:bidi="fa-IR"/>
        </w:rPr>
        <w:t>-</w:t>
      </w:r>
      <w:r w:rsidRPr="00C874CF">
        <w:rPr>
          <w:rFonts w:hint="cs"/>
          <w:color w:val="000000" w:themeColor="text1"/>
          <w:sz w:val="24"/>
          <w:szCs w:val="28"/>
          <w:rtl/>
          <w:lang w:bidi="fa-IR"/>
        </w:rPr>
        <w:t>3</w:t>
      </w:r>
      <w:r w:rsidRPr="00C874CF">
        <w:rPr>
          <w:color w:val="000000" w:themeColor="text1"/>
          <w:sz w:val="24"/>
          <w:szCs w:val="28"/>
          <w:rtl/>
          <w:lang w:bidi="fa-IR"/>
        </w:rPr>
        <w:t xml:space="preserve"> ارائه شده است.</w:t>
      </w:r>
    </w:p>
    <w:p w14:paraId="3BB4389B" w14:textId="77777777" w:rsidR="003128BE" w:rsidRPr="00C874CF" w:rsidRDefault="003128BE" w:rsidP="00381CE2">
      <w:pPr>
        <w:pStyle w:val="ART-Jadval"/>
      </w:pPr>
      <w:bookmarkStart w:id="1096" w:name="_Toc95115056"/>
      <w:r w:rsidRPr="00C874CF">
        <w:rPr>
          <w:rtl/>
        </w:rPr>
        <w:t>جدول 5-3</w:t>
      </w:r>
      <w:r w:rsidRPr="00C874CF">
        <w:rPr>
          <w:rFonts w:hint="cs"/>
          <w:rtl/>
        </w:rPr>
        <w:t>.</w:t>
      </w:r>
      <w:r w:rsidRPr="00C874CF">
        <w:rPr>
          <w:rtl/>
        </w:rPr>
        <w:t xml:space="preserve"> </w:t>
      </w:r>
      <w:r w:rsidRPr="00C874CF">
        <w:rPr>
          <w:rFonts w:hint="eastAsia"/>
          <w:rtl/>
        </w:rPr>
        <w:t>مقادير</w:t>
      </w:r>
      <w:r w:rsidRPr="00C874CF">
        <w:rPr>
          <w:rtl/>
        </w:rPr>
        <w:t xml:space="preserve"> </w:t>
      </w:r>
      <w:r w:rsidRPr="00C874CF">
        <w:rPr>
          <w:rFonts w:hint="eastAsia"/>
          <w:rtl/>
        </w:rPr>
        <w:t>پيشنهادي</w:t>
      </w:r>
      <w:r w:rsidRPr="00C874CF">
        <w:rPr>
          <w:rtl/>
        </w:rPr>
        <w:t xml:space="preserve"> </w:t>
      </w:r>
      <w:r w:rsidRPr="00C874CF">
        <w:rPr>
          <w:rFonts w:hint="eastAsia"/>
          <w:rtl/>
        </w:rPr>
        <w:t>پارامترهاي</w:t>
      </w:r>
      <w:r w:rsidRPr="00C874CF">
        <w:rPr>
          <w:rtl/>
        </w:rPr>
        <w:t xml:space="preserve"> </w:t>
      </w:r>
      <w:r w:rsidRPr="00C874CF">
        <w:rPr>
          <w:rFonts w:hint="eastAsia"/>
          <w:rtl/>
        </w:rPr>
        <w:t>فيزيکي</w:t>
      </w:r>
      <w:r w:rsidRPr="00C874CF">
        <w:rPr>
          <w:rtl/>
        </w:rPr>
        <w:t xml:space="preserve"> </w:t>
      </w:r>
      <w:r w:rsidRPr="00C874CF">
        <w:rPr>
          <w:rFonts w:hint="eastAsia"/>
          <w:rtl/>
        </w:rPr>
        <w:t>و</w:t>
      </w:r>
      <w:r w:rsidRPr="00C874CF">
        <w:rPr>
          <w:rtl/>
        </w:rPr>
        <w:t xml:space="preserve"> </w:t>
      </w:r>
      <w:r w:rsidRPr="00C874CF">
        <w:rPr>
          <w:rFonts w:hint="eastAsia"/>
          <w:rtl/>
        </w:rPr>
        <w:t>مکانيکي</w:t>
      </w:r>
      <w:r w:rsidRPr="00C874CF">
        <w:rPr>
          <w:rtl/>
        </w:rPr>
        <w:t xml:space="preserve"> </w:t>
      </w:r>
      <w:r w:rsidRPr="00C874CF">
        <w:rPr>
          <w:rFonts w:hint="eastAsia"/>
          <w:rtl/>
        </w:rPr>
        <w:t>خاک</w:t>
      </w:r>
      <w:r w:rsidRPr="00C874CF">
        <w:rPr>
          <w:rtl/>
        </w:rPr>
        <w:t xml:space="preserve"> </w:t>
      </w:r>
      <w:r w:rsidRPr="00C874CF">
        <w:rPr>
          <w:rFonts w:hint="eastAsia"/>
          <w:rtl/>
        </w:rPr>
        <w:t>طب</w:t>
      </w:r>
      <w:r w:rsidRPr="00C874CF">
        <w:rPr>
          <w:rFonts w:hint="cs"/>
          <w:rtl/>
        </w:rPr>
        <w:t>ی</w:t>
      </w:r>
      <w:r w:rsidRPr="00C874CF">
        <w:rPr>
          <w:rFonts w:hint="eastAsia"/>
          <w:rtl/>
        </w:rPr>
        <w:t>ع</w:t>
      </w:r>
      <w:r w:rsidRPr="00C874CF">
        <w:rPr>
          <w:rFonts w:hint="cs"/>
          <w:rtl/>
        </w:rPr>
        <w:t>ی</w:t>
      </w:r>
      <w:r w:rsidRPr="00C874CF">
        <w:rPr>
          <w:rtl/>
        </w:rPr>
        <w:t xml:space="preserve"> در </w:t>
      </w:r>
      <w:r w:rsidRPr="00C874CF">
        <w:rPr>
          <w:rFonts w:hint="eastAsia"/>
          <w:rtl/>
        </w:rPr>
        <w:t>زون</w:t>
      </w:r>
      <w:r w:rsidRPr="00C874CF">
        <w:rPr>
          <w:rtl/>
        </w:rPr>
        <w:t xml:space="preserve"> </w:t>
      </w:r>
      <w:r w:rsidRPr="00C874CF">
        <w:rPr>
          <w:rFonts w:hint="eastAsia"/>
          <w:rtl/>
        </w:rPr>
        <w:t>سه</w:t>
      </w:r>
      <w:bookmarkEnd w:id="1096"/>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1287"/>
        <w:gridCol w:w="1249"/>
        <w:gridCol w:w="1170"/>
      </w:tblGrid>
      <w:tr w:rsidR="003128BE" w:rsidRPr="00C874CF" w14:paraId="37CB4036" w14:textId="77777777" w:rsidTr="008C5EB7">
        <w:trPr>
          <w:jc w:val="center"/>
        </w:trPr>
        <w:tc>
          <w:tcPr>
            <w:tcW w:w="28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EC5992" w14:textId="77777777" w:rsidR="003128BE" w:rsidRPr="00C874CF" w:rsidRDefault="003128BE" w:rsidP="002206C4">
            <w:pPr>
              <w:jc w:val="both"/>
              <w:rPr>
                <w:b/>
                <w:bCs/>
                <w:szCs w:val="20"/>
              </w:rPr>
            </w:pPr>
            <w:r w:rsidRPr="00C874CF">
              <w:rPr>
                <w:b/>
                <w:bCs/>
                <w:szCs w:val="20"/>
              </w:rPr>
              <w:t>Layer type according to Unified method</w:t>
            </w:r>
          </w:p>
        </w:tc>
        <w:tc>
          <w:tcPr>
            <w:tcW w:w="12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34DF8E" w14:textId="77777777" w:rsidR="003128BE" w:rsidRPr="00C874CF" w:rsidRDefault="003128BE" w:rsidP="002206C4">
            <w:pPr>
              <w:jc w:val="both"/>
              <w:rPr>
                <w:b/>
                <w:bCs/>
                <w:szCs w:val="20"/>
              </w:rPr>
            </w:pPr>
            <w:r w:rsidRPr="00C874CF">
              <w:rPr>
                <w:b/>
                <w:bCs/>
                <w:szCs w:val="20"/>
              </w:rPr>
              <w:t>CL</w:t>
            </w:r>
          </w:p>
        </w:tc>
        <w:tc>
          <w:tcPr>
            <w:tcW w:w="124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870EFD3" w14:textId="77777777" w:rsidR="003128BE" w:rsidRPr="00C874CF" w:rsidRDefault="003128BE" w:rsidP="002206C4">
            <w:pPr>
              <w:jc w:val="both"/>
              <w:rPr>
                <w:b/>
                <w:bCs/>
                <w:szCs w:val="20"/>
              </w:rPr>
            </w:pPr>
            <w:r w:rsidRPr="00C874CF">
              <w:rPr>
                <w:b/>
                <w:bCs/>
                <w:szCs w:val="20"/>
              </w:rPr>
              <w:t>Very Poor Rock</w:t>
            </w:r>
          </w:p>
        </w:tc>
        <w:tc>
          <w:tcPr>
            <w:tcW w:w="11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AD560D" w14:textId="77777777" w:rsidR="003128BE" w:rsidRPr="00C874CF" w:rsidRDefault="003128BE" w:rsidP="002206C4">
            <w:pPr>
              <w:jc w:val="both"/>
              <w:rPr>
                <w:b/>
                <w:bCs/>
                <w:szCs w:val="20"/>
              </w:rPr>
            </w:pPr>
            <w:r w:rsidRPr="00C874CF">
              <w:rPr>
                <w:b/>
                <w:bCs/>
                <w:szCs w:val="20"/>
              </w:rPr>
              <w:t>Unit</w:t>
            </w:r>
          </w:p>
        </w:tc>
      </w:tr>
      <w:tr w:rsidR="003128BE" w:rsidRPr="00C874CF" w14:paraId="629A74B2" w14:textId="77777777" w:rsidTr="008C5EB7">
        <w:trPr>
          <w:trHeight w:val="340"/>
          <w:jc w:val="center"/>
        </w:trPr>
        <w:tc>
          <w:tcPr>
            <w:tcW w:w="28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6B2B77" w14:textId="77777777" w:rsidR="003128BE" w:rsidRPr="00C874CF" w:rsidRDefault="003128BE" w:rsidP="002206C4">
            <w:pPr>
              <w:jc w:val="both"/>
              <w:rPr>
                <w:b/>
                <w:bCs/>
                <w:szCs w:val="20"/>
              </w:rPr>
            </w:pPr>
            <w:r w:rsidRPr="00C874CF">
              <w:rPr>
                <w:b/>
                <w:bCs/>
                <w:szCs w:val="20"/>
              </w:rPr>
              <w:t>Depth</w:t>
            </w:r>
            <w:r w:rsidRPr="00C874CF">
              <w:rPr>
                <w:rFonts w:hint="cs"/>
                <w:b/>
                <w:bCs/>
                <w:szCs w:val="20"/>
                <w:rtl/>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F3186" w14:textId="77777777" w:rsidR="003128BE" w:rsidRPr="00C874CF" w:rsidRDefault="003128BE" w:rsidP="00381CE2">
            <w:pPr>
              <w:bidi/>
              <w:spacing w:line="20" w:lineRule="atLeast"/>
              <w:jc w:val="both"/>
              <w:rPr>
                <w:bCs/>
                <w:i/>
                <w:lang w:bidi="fa-IR"/>
              </w:rPr>
            </w:pPr>
            <w:r w:rsidRPr="00C874CF">
              <w:rPr>
                <w:bCs/>
                <w:i/>
                <w:lang w:bidi="fa-IR"/>
              </w:rPr>
              <w:t>0.2-1</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BAB7C" w14:textId="77777777" w:rsidR="003128BE" w:rsidRPr="00C874CF" w:rsidRDefault="003128BE" w:rsidP="00381CE2">
            <w:pPr>
              <w:bidi/>
              <w:spacing w:line="20" w:lineRule="atLeast"/>
              <w:jc w:val="both"/>
              <w:rPr>
                <w:bCs/>
                <w:i/>
                <w:lang w:bidi="fa-IR"/>
              </w:rPr>
            </w:pPr>
            <w:r w:rsidRPr="00C874CF">
              <w:rPr>
                <w:bCs/>
                <w:i/>
                <w:lang w:bidi="fa-IR"/>
              </w:rPr>
              <w:t>1-3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E8AAB" w14:textId="77777777" w:rsidR="003128BE" w:rsidRPr="00C874CF" w:rsidRDefault="003128BE" w:rsidP="00381CE2">
            <w:pPr>
              <w:bidi/>
              <w:spacing w:line="20" w:lineRule="atLeast"/>
              <w:jc w:val="both"/>
              <w:rPr>
                <w:bCs/>
                <w:i/>
                <w:lang w:bidi="fa-IR"/>
              </w:rPr>
            </w:pPr>
            <w:r w:rsidRPr="00C874CF">
              <w:rPr>
                <w:bCs/>
                <w:i/>
                <w:lang w:bidi="fa-IR"/>
              </w:rPr>
              <w:t>m</w:t>
            </w:r>
          </w:p>
        </w:tc>
      </w:tr>
      <w:tr w:rsidR="003128BE" w:rsidRPr="00C874CF" w14:paraId="76EA0CC5" w14:textId="77777777" w:rsidTr="008C5EB7">
        <w:trPr>
          <w:trHeight w:val="323"/>
          <w:jc w:val="center"/>
        </w:trPr>
        <w:tc>
          <w:tcPr>
            <w:tcW w:w="28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7BC1CE" w14:textId="77777777" w:rsidR="003128BE" w:rsidRPr="00C874CF" w:rsidRDefault="003128BE" w:rsidP="002206C4">
            <w:pPr>
              <w:jc w:val="both"/>
              <w:rPr>
                <w:b/>
                <w:bCs/>
                <w:szCs w:val="20"/>
              </w:rPr>
            </w:pPr>
            <w:r w:rsidRPr="00C874CF">
              <w:rPr>
                <w:b/>
                <w:bCs/>
                <w:szCs w:val="20"/>
              </w:rPr>
              <w:t>Soil internal friction angle long term (</w:t>
            </w:r>
            <w:r w:rsidRPr="00C874CF">
              <w:rPr>
                <w:b/>
                <w:bCs/>
                <w:szCs w:val="20"/>
                <w:lang w:bidi="fa-IR"/>
              </w:rPr>
              <w:sym w:font="Symbol" w:char="F06A"/>
            </w:r>
            <w:r w:rsidRPr="00C874CF">
              <w:rPr>
                <w:b/>
                <w:bCs/>
                <w:szCs w:val="20"/>
              </w:rPr>
              <w:t>d)</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58C6E050" w14:textId="77777777" w:rsidR="003128BE" w:rsidRPr="00C874CF" w:rsidRDefault="003128BE" w:rsidP="00381CE2">
            <w:pPr>
              <w:bidi/>
              <w:spacing w:line="20" w:lineRule="atLeast"/>
              <w:jc w:val="both"/>
              <w:rPr>
                <w:bCs/>
                <w:i/>
                <w:lang w:bidi="fa-IR"/>
              </w:rPr>
            </w:pPr>
            <w:r w:rsidRPr="00C874CF">
              <w:rPr>
                <w:bCs/>
                <w:i/>
                <w:lang w:bidi="fa-IR"/>
              </w:rPr>
              <w:t>-</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60984D27" w14:textId="77777777" w:rsidR="003128BE" w:rsidRPr="00C874CF" w:rsidRDefault="003128BE" w:rsidP="00381CE2">
            <w:pPr>
              <w:bidi/>
              <w:spacing w:line="20" w:lineRule="atLeast"/>
              <w:jc w:val="both"/>
              <w:rPr>
                <w:bCs/>
                <w:i/>
                <w:lang w:bidi="fa-IR"/>
              </w:rPr>
            </w:pPr>
            <w:r w:rsidRPr="00C874CF">
              <w:rPr>
                <w:bCs/>
                <w:i/>
                <w:lang w:bidi="fa-IR"/>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4C72E" w14:textId="77777777" w:rsidR="003128BE" w:rsidRPr="00C874CF" w:rsidRDefault="003128BE" w:rsidP="00381CE2">
            <w:pPr>
              <w:bidi/>
              <w:spacing w:line="20" w:lineRule="atLeast"/>
              <w:jc w:val="both"/>
              <w:rPr>
                <w:bCs/>
                <w:i/>
                <w:lang w:bidi="fa-IR"/>
              </w:rPr>
            </w:pPr>
            <w:r w:rsidRPr="00C874CF">
              <w:rPr>
                <w:bCs/>
                <w:i/>
                <w:lang w:bidi="fa-IR"/>
              </w:rPr>
              <w:t>Degree</w:t>
            </w:r>
          </w:p>
        </w:tc>
      </w:tr>
      <w:tr w:rsidR="003128BE" w:rsidRPr="00C874CF" w14:paraId="4A59E5B8" w14:textId="77777777" w:rsidTr="008C5EB7">
        <w:trPr>
          <w:trHeight w:val="610"/>
          <w:jc w:val="center"/>
        </w:trPr>
        <w:tc>
          <w:tcPr>
            <w:tcW w:w="2859" w:type="dxa"/>
            <w:tcBorders>
              <w:top w:val="single" w:sz="4" w:space="0" w:color="auto"/>
              <w:left w:val="single" w:sz="4" w:space="0" w:color="auto"/>
              <w:right w:val="single" w:sz="4" w:space="0" w:color="auto"/>
            </w:tcBorders>
            <w:shd w:val="clear" w:color="auto" w:fill="BDD6EE" w:themeFill="accent1" w:themeFillTint="66"/>
            <w:vAlign w:val="center"/>
            <w:hideMark/>
          </w:tcPr>
          <w:p w14:paraId="0BF8D256" w14:textId="77777777" w:rsidR="003128BE" w:rsidRPr="00C874CF" w:rsidRDefault="003128BE" w:rsidP="002206C4">
            <w:pPr>
              <w:jc w:val="both"/>
              <w:rPr>
                <w:b/>
                <w:bCs/>
                <w:szCs w:val="20"/>
              </w:rPr>
            </w:pPr>
            <w:r w:rsidRPr="00C874CF">
              <w:rPr>
                <w:b/>
                <w:bCs/>
                <w:szCs w:val="20"/>
              </w:rPr>
              <w:t>Soil cohesion (</w:t>
            </w:r>
            <w:r w:rsidRPr="00C874CF">
              <w:rPr>
                <w:b/>
                <w:bCs/>
                <w:i/>
                <w:iCs/>
                <w:szCs w:val="20"/>
                <w:lang w:bidi="fa-IR"/>
              </w:rPr>
              <w:t>C</w:t>
            </w:r>
            <w:r w:rsidRPr="00C874CF">
              <w:rPr>
                <w:b/>
                <w:bCs/>
                <w:szCs w:val="20"/>
              </w:rPr>
              <w:t>u</w:t>
            </w:r>
            <w:r w:rsidRPr="00C874CF">
              <w:rPr>
                <w:b/>
                <w:bCs/>
                <w:i/>
                <w:iCs/>
                <w:szCs w:val="20"/>
              </w:rPr>
              <w:t>)</w:t>
            </w:r>
          </w:p>
        </w:tc>
        <w:tc>
          <w:tcPr>
            <w:tcW w:w="1287" w:type="dxa"/>
            <w:tcBorders>
              <w:top w:val="single" w:sz="4" w:space="0" w:color="auto"/>
              <w:left w:val="single" w:sz="4" w:space="0" w:color="auto"/>
              <w:right w:val="single" w:sz="4" w:space="0" w:color="auto"/>
            </w:tcBorders>
            <w:shd w:val="clear" w:color="auto" w:fill="auto"/>
            <w:vAlign w:val="center"/>
          </w:tcPr>
          <w:p w14:paraId="63A9EEF4" w14:textId="77777777" w:rsidR="003128BE" w:rsidRPr="00C874CF" w:rsidRDefault="003128BE" w:rsidP="00381CE2">
            <w:pPr>
              <w:bidi/>
              <w:spacing w:line="20" w:lineRule="atLeast"/>
              <w:jc w:val="both"/>
              <w:rPr>
                <w:bCs/>
                <w:i/>
                <w:lang w:bidi="fa-IR"/>
              </w:rPr>
            </w:pPr>
            <w:r w:rsidRPr="00C874CF">
              <w:rPr>
                <w:bCs/>
                <w:i/>
                <w:lang w:bidi="fa-IR"/>
              </w:rPr>
              <w:t>0.5-1.0</w:t>
            </w:r>
          </w:p>
        </w:tc>
        <w:tc>
          <w:tcPr>
            <w:tcW w:w="1249" w:type="dxa"/>
            <w:tcBorders>
              <w:top w:val="single" w:sz="4" w:space="0" w:color="auto"/>
              <w:left w:val="single" w:sz="4" w:space="0" w:color="auto"/>
              <w:right w:val="single" w:sz="4" w:space="0" w:color="auto"/>
            </w:tcBorders>
            <w:shd w:val="clear" w:color="auto" w:fill="auto"/>
            <w:vAlign w:val="center"/>
          </w:tcPr>
          <w:p w14:paraId="0940EBF3" w14:textId="77777777" w:rsidR="003128BE" w:rsidRPr="00C874CF" w:rsidRDefault="003128BE" w:rsidP="00381CE2">
            <w:pPr>
              <w:bidi/>
              <w:spacing w:line="20" w:lineRule="atLeast"/>
              <w:jc w:val="both"/>
              <w:rPr>
                <w:bCs/>
                <w:i/>
                <w:lang w:bidi="fa-IR"/>
              </w:rPr>
            </w:pPr>
            <w:r w:rsidRPr="00C874CF">
              <w:rPr>
                <w:bCs/>
                <w:i/>
                <w:lang w:bidi="fa-IR"/>
              </w:rPr>
              <w:t>1.5-2.0</w:t>
            </w:r>
          </w:p>
        </w:tc>
        <w:tc>
          <w:tcPr>
            <w:tcW w:w="1170" w:type="dxa"/>
            <w:tcBorders>
              <w:top w:val="single" w:sz="4" w:space="0" w:color="auto"/>
              <w:left w:val="single" w:sz="4" w:space="0" w:color="auto"/>
              <w:right w:val="single" w:sz="4" w:space="0" w:color="auto"/>
            </w:tcBorders>
            <w:shd w:val="clear" w:color="auto" w:fill="auto"/>
            <w:vAlign w:val="center"/>
            <w:hideMark/>
          </w:tcPr>
          <w:p w14:paraId="1AA86C92" w14:textId="77777777" w:rsidR="003128BE" w:rsidRPr="00C874CF" w:rsidRDefault="003128BE" w:rsidP="00381CE2">
            <w:pPr>
              <w:bidi/>
              <w:spacing w:line="20" w:lineRule="atLeast"/>
              <w:jc w:val="both"/>
              <w:rPr>
                <w:bCs/>
                <w:i/>
                <w:lang w:bidi="fa-IR"/>
              </w:rPr>
            </w:pPr>
            <w:r w:rsidRPr="00C874CF">
              <w:rPr>
                <w:bCs/>
                <w:i/>
                <w:lang w:bidi="fa-IR"/>
              </w:rPr>
              <w:t>kg/cm</w:t>
            </w:r>
            <w:r w:rsidRPr="00C874CF">
              <w:rPr>
                <w:bCs/>
                <w:i/>
                <w:vertAlign w:val="superscript"/>
                <w:lang w:bidi="fa-IR"/>
              </w:rPr>
              <w:t>2</w:t>
            </w:r>
          </w:p>
        </w:tc>
      </w:tr>
      <w:tr w:rsidR="003128BE" w:rsidRPr="00C874CF" w14:paraId="6E66E5BA" w14:textId="77777777" w:rsidTr="008C5EB7">
        <w:trPr>
          <w:trHeight w:val="470"/>
          <w:jc w:val="center"/>
        </w:trPr>
        <w:tc>
          <w:tcPr>
            <w:tcW w:w="2859" w:type="dxa"/>
            <w:tcBorders>
              <w:top w:val="single" w:sz="4" w:space="0" w:color="auto"/>
              <w:left w:val="single" w:sz="4" w:space="0" w:color="auto"/>
              <w:right w:val="single" w:sz="4" w:space="0" w:color="auto"/>
            </w:tcBorders>
            <w:shd w:val="clear" w:color="auto" w:fill="BDD6EE" w:themeFill="accent1" w:themeFillTint="66"/>
            <w:vAlign w:val="center"/>
            <w:hideMark/>
          </w:tcPr>
          <w:p w14:paraId="75CEA506" w14:textId="77777777" w:rsidR="003128BE" w:rsidRPr="00C874CF" w:rsidRDefault="003128BE" w:rsidP="002206C4">
            <w:pPr>
              <w:jc w:val="both"/>
              <w:rPr>
                <w:b/>
                <w:bCs/>
                <w:szCs w:val="20"/>
              </w:rPr>
            </w:pPr>
            <w:r w:rsidRPr="00C874CF">
              <w:rPr>
                <w:b/>
                <w:bCs/>
                <w:szCs w:val="20"/>
              </w:rPr>
              <w:t xml:space="preserve">Soil wet density </w:t>
            </w:r>
            <w:r w:rsidRPr="00C874CF">
              <w:rPr>
                <w:b/>
                <w:bCs/>
                <w:szCs w:val="20"/>
                <w:lang w:bidi="fa-IR"/>
              </w:rPr>
              <w:t>(</w:t>
            </w:r>
            <w:r w:rsidRPr="00C874CF">
              <w:rPr>
                <w:b/>
                <w:bCs/>
                <w:i/>
                <w:iCs/>
                <w:szCs w:val="20"/>
                <w:lang w:bidi="fa-IR"/>
              </w:rPr>
              <w:sym w:font="Symbol" w:char="F067"/>
            </w:r>
            <w:r w:rsidRPr="00C874CF">
              <w:rPr>
                <w:b/>
                <w:bCs/>
                <w:szCs w:val="20"/>
                <w:vertAlign w:val="subscript"/>
                <w:lang w:bidi="fa-IR"/>
              </w:rPr>
              <w:t>w</w:t>
            </w:r>
            <w:r w:rsidRPr="00C874CF">
              <w:rPr>
                <w:b/>
                <w:bCs/>
                <w:szCs w:val="20"/>
                <w:lang w:bidi="fa-IR"/>
              </w:rPr>
              <w:t>)</w:t>
            </w:r>
          </w:p>
        </w:tc>
        <w:tc>
          <w:tcPr>
            <w:tcW w:w="1287" w:type="dxa"/>
            <w:tcBorders>
              <w:top w:val="single" w:sz="4" w:space="0" w:color="auto"/>
              <w:left w:val="single" w:sz="4" w:space="0" w:color="auto"/>
              <w:right w:val="single" w:sz="4" w:space="0" w:color="auto"/>
            </w:tcBorders>
            <w:shd w:val="clear" w:color="auto" w:fill="auto"/>
            <w:vAlign w:val="center"/>
          </w:tcPr>
          <w:p w14:paraId="139DC793" w14:textId="77777777" w:rsidR="003128BE" w:rsidRPr="00C874CF" w:rsidRDefault="003128BE" w:rsidP="00381CE2">
            <w:pPr>
              <w:bidi/>
              <w:spacing w:line="20" w:lineRule="atLeast"/>
              <w:jc w:val="both"/>
              <w:rPr>
                <w:bCs/>
                <w:i/>
                <w:lang w:bidi="fa-IR"/>
              </w:rPr>
            </w:pPr>
            <w:r w:rsidRPr="00C874CF">
              <w:rPr>
                <w:bCs/>
                <w:i/>
                <w:lang w:bidi="fa-IR"/>
              </w:rPr>
              <w:t>1.85-1.95</w:t>
            </w:r>
          </w:p>
        </w:tc>
        <w:tc>
          <w:tcPr>
            <w:tcW w:w="1249" w:type="dxa"/>
            <w:tcBorders>
              <w:top w:val="single" w:sz="4" w:space="0" w:color="auto"/>
              <w:left w:val="single" w:sz="4" w:space="0" w:color="auto"/>
              <w:right w:val="single" w:sz="4" w:space="0" w:color="auto"/>
            </w:tcBorders>
            <w:shd w:val="clear" w:color="auto" w:fill="auto"/>
            <w:vAlign w:val="center"/>
          </w:tcPr>
          <w:p w14:paraId="26FE1790" w14:textId="77777777" w:rsidR="003128BE" w:rsidRPr="00C874CF" w:rsidRDefault="003128BE" w:rsidP="00381CE2">
            <w:pPr>
              <w:bidi/>
              <w:spacing w:line="20" w:lineRule="atLeast"/>
              <w:jc w:val="both"/>
              <w:rPr>
                <w:bCs/>
                <w:i/>
                <w:lang w:bidi="fa-IR"/>
              </w:rPr>
            </w:pPr>
            <w:r w:rsidRPr="00C874CF">
              <w:rPr>
                <w:bCs/>
                <w:i/>
                <w:lang w:bidi="fa-IR"/>
              </w:rPr>
              <w:t>1.95-2.05</w:t>
            </w:r>
          </w:p>
        </w:tc>
        <w:tc>
          <w:tcPr>
            <w:tcW w:w="1170" w:type="dxa"/>
            <w:tcBorders>
              <w:top w:val="single" w:sz="4" w:space="0" w:color="auto"/>
              <w:left w:val="single" w:sz="4" w:space="0" w:color="auto"/>
              <w:right w:val="single" w:sz="4" w:space="0" w:color="auto"/>
            </w:tcBorders>
            <w:shd w:val="clear" w:color="auto" w:fill="auto"/>
            <w:vAlign w:val="center"/>
            <w:hideMark/>
          </w:tcPr>
          <w:p w14:paraId="7CDABBE3" w14:textId="77777777" w:rsidR="003128BE" w:rsidRPr="00C874CF" w:rsidRDefault="003128BE" w:rsidP="00381CE2">
            <w:pPr>
              <w:bidi/>
              <w:spacing w:line="20" w:lineRule="atLeast"/>
              <w:jc w:val="both"/>
              <w:rPr>
                <w:bCs/>
                <w:i/>
                <w:vertAlign w:val="superscript"/>
                <w:lang w:bidi="fa-IR"/>
              </w:rPr>
            </w:pPr>
            <w:r w:rsidRPr="00C874CF">
              <w:rPr>
                <w:bCs/>
                <w:i/>
                <w:lang w:bidi="fa-IR"/>
              </w:rPr>
              <w:t>g/cm</w:t>
            </w:r>
            <w:r w:rsidRPr="00C874CF">
              <w:rPr>
                <w:bCs/>
                <w:i/>
                <w:vertAlign w:val="superscript"/>
                <w:lang w:bidi="fa-IR"/>
              </w:rPr>
              <w:t>3</w:t>
            </w:r>
          </w:p>
        </w:tc>
      </w:tr>
      <w:tr w:rsidR="003128BE" w:rsidRPr="00C874CF" w14:paraId="14BE132E" w14:textId="77777777" w:rsidTr="008C5EB7">
        <w:trPr>
          <w:trHeight w:val="610"/>
          <w:jc w:val="center"/>
        </w:trPr>
        <w:tc>
          <w:tcPr>
            <w:tcW w:w="2859" w:type="dxa"/>
            <w:tcBorders>
              <w:top w:val="single" w:sz="4" w:space="0" w:color="auto"/>
              <w:left w:val="single" w:sz="4" w:space="0" w:color="auto"/>
              <w:right w:val="single" w:sz="4" w:space="0" w:color="auto"/>
            </w:tcBorders>
            <w:shd w:val="clear" w:color="auto" w:fill="BDD6EE" w:themeFill="accent1" w:themeFillTint="66"/>
            <w:vAlign w:val="center"/>
            <w:hideMark/>
          </w:tcPr>
          <w:p w14:paraId="7C8810EB" w14:textId="77777777" w:rsidR="003128BE" w:rsidRPr="00C874CF" w:rsidRDefault="003128BE" w:rsidP="002206C4">
            <w:pPr>
              <w:jc w:val="both"/>
              <w:rPr>
                <w:b/>
                <w:bCs/>
                <w:szCs w:val="20"/>
              </w:rPr>
            </w:pPr>
            <w:r w:rsidRPr="00C874CF">
              <w:rPr>
                <w:b/>
                <w:bCs/>
                <w:szCs w:val="20"/>
              </w:rPr>
              <w:t>Soil module of elasticity (Es)*</w:t>
            </w:r>
          </w:p>
        </w:tc>
        <w:tc>
          <w:tcPr>
            <w:tcW w:w="1287" w:type="dxa"/>
            <w:tcBorders>
              <w:top w:val="single" w:sz="4" w:space="0" w:color="auto"/>
              <w:left w:val="single" w:sz="4" w:space="0" w:color="auto"/>
              <w:right w:val="single" w:sz="4" w:space="0" w:color="auto"/>
            </w:tcBorders>
            <w:shd w:val="clear" w:color="auto" w:fill="auto"/>
            <w:vAlign w:val="center"/>
          </w:tcPr>
          <w:p w14:paraId="0AFE0D6C" w14:textId="77777777" w:rsidR="003128BE" w:rsidRPr="00C874CF" w:rsidRDefault="003128BE" w:rsidP="00381CE2">
            <w:pPr>
              <w:bidi/>
              <w:spacing w:line="20" w:lineRule="atLeast"/>
              <w:jc w:val="both"/>
              <w:rPr>
                <w:bCs/>
                <w:i/>
                <w:lang w:bidi="fa-IR"/>
              </w:rPr>
            </w:pPr>
            <w:r w:rsidRPr="00C874CF">
              <w:rPr>
                <w:bCs/>
                <w:i/>
                <w:lang w:bidi="fa-IR"/>
              </w:rPr>
              <w:t>100-200</w:t>
            </w:r>
          </w:p>
        </w:tc>
        <w:tc>
          <w:tcPr>
            <w:tcW w:w="1249" w:type="dxa"/>
            <w:tcBorders>
              <w:top w:val="single" w:sz="4" w:space="0" w:color="auto"/>
              <w:left w:val="single" w:sz="4" w:space="0" w:color="auto"/>
              <w:right w:val="single" w:sz="4" w:space="0" w:color="auto"/>
            </w:tcBorders>
            <w:shd w:val="clear" w:color="auto" w:fill="auto"/>
            <w:vAlign w:val="center"/>
          </w:tcPr>
          <w:p w14:paraId="4F559A10" w14:textId="77777777" w:rsidR="003128BE" w:rsidRPr="00C874CF" w:rsidRDefault="003128BE" w:rsidP="00381CE2">
            <w:pPr>
              <w:bidi/>
              <w:spacing w:line="20" w:lineRule="atLeast"/>
              <w:jc w:val="both"/>
              <w:rPr>
                <w:bCs/>
                <w:i/>
                <w:lang w:bidi="fa-IR"/>
              </w:rPr>
            </w:pPr>
            <w:r w:rsidRPr="00C874CF">
              <w:rPr>
                <w:bCs/>
                <w:i/>
                <w:lang w:bidi="fa-IR"/>
              </w:rPr>
              <w:t>300-500</w:t>
            </w:r>
          </w:p>
        </w:tc>
        <w:tc>
          <w:tcPr>
            <w:tcW w:w="1170" w:type="dxa"/>
            <w:tcBorders>
              <w:top w:val="single" w:sz="4" w:space="0" w:color="auto"/>
              <w:left w:val="single" w:sz="4" w:space="0" w:color="auto"/>
              <w:right w:val="single" w:sz="4" w:space="0" w:color="auto"/>
            </w:tcBorders>
            <w:shd w:val="clear" w:color="auto" w:fill="auto"/>
            <w:vAlign w:val="center"/>
            <w:hideMark/>
          </w:tcPr>
          <w:p w14:paraId="220429A3" w14:textId="77777777" w:rsidR="003128BE" w:rsidRPr="00C874CF" w:rsidRDefault="003128BE" w:rsidP="00381CE2">
            <w:pPr>
              <w:bidi/>
              <w:spacing w:line="20" w:lineRule="atLeast"/>
              <w:jc w:val="both"/>
              <w:rPr>
                <w:bCs/>
                <w:i/>
                <w:lang w:bidi="fa-IR"/>
              </w:rPr>
            </w:pPr>
            <w:r w:rsidRPr="00C874CF">
              <w:rPr>
                <w:bCs/>
                <w:i/>
                <w:lang w:bidi="fa-IR"/>
              </w:rPr>
              <w:t>kg/cm</w:t>
            </w:r>
            <w:r w:rsidRPr="00C874CF">
              <w:rPr>
                <w:bCs/>
                <w:i/>
                <w:vertAlign w:val="superscript"/>
                <w:lang w:bidi="fa-IR"/>
              </w:rPr>
              <w:t>2</w:t>
            </w:r>
          </w:p>
        </w:tc>
      </w:tr>
      <w:tr w:rsidR="003128BE" w:rsidRPr="00C874CF" w14:paraId="54AA4107" w14:textId="77777777" w:rsidTr="008C5EB7">
        <w:trPr>
          <w:trHeight w:val="422"/>
          <w:jc w:val="center"/>
        </w:trPr>
        <w:tc>
          <w:tcPr>
            <w:tcW w:w="28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F291B1" w14:textId="77777777" w:rsidR="003128BE" w:rsidRPr="00C874CF" w:rsidRDefault="003128BE" w:rsidP="002206C4">
            <w:pPr>
              <w:jc w:val="both"/>
              <w:rPr>
                <w:b/>
                <w:bCs/>
                <w:szCs w:val="20"/>
              </w:rPr>
            </w:pPr>
            <w:r w:rsidRPr="00C874CF">
              <w:rPr>
                <w:b/>
                <w:bCs/>
                <w:szCs w:val="20"/>
              </w:rPr>
              <w:t xml:space="preserve">Soil Poisson ratio </w:t>
            </w:r>
            <w:r w:rsidRPr="00C874CF">
              <w:rPr>
                <w:b/>
                <w:bCs/>
                <w:szCs w:val="20"/>
                <w:lang w:bidi="fa-IR"/>
              </w:rPr>
              <w:t>(</w:t>
            </w:r>
            <w:r w:rsidRPr="00C874CF">
              <w:rPr>
                <w:b/>
                <w:bCs/>
                <w:i/>
                <w:iCs/>
                <w:szCs w:val="20"/>
                <w:lang w:bidi="fa-IR"/>
              </w:rPr>
              <w:t>υ</w:t>
            </w:r>
            <w:r w:rsidRPr="00C874CF">
              <w:rPr>
                <w:b/>
                <w:bCs/>
                <w:szCs w:val="20"/>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C262B" w14:textId="77777777" w:rsidR="003128BE" w:rsidRPr="00C874CF" w:rsidRDefault="003128BE" w:rsidP="00381CE2">
            <w:pPr>
              <w:bidi/>
              <w:spacing w:line="20" w:lineRule="atLeast"/>
              <w:jc w:val="both"/>
              <w:rPr>
                <w:bCs/>
                <w:i/>
                <w:lang w:bidi="fa-IR"/>
              </w:rPr>
            </w:pPr>
            <w:r w:rsidRPr="00C874CF">
              <w:rPr>
                <w:bCs/>
                <w:i/>
                <w:lang w:bidi="fa-IR"/>
              </w:rPr>
              <w:t>0.35-0.4</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1048F" w14:textId="77777777" w:rsidR="003128BE" w:rsidRPr="00C874CF" w:rsidRDefault="003128BE" w:rsidP="00381CE2">
            <w:pPr>
              <w:bidi/>
              <w:spacing w:line="20" w:lineRule="atLeast"/>
              <w:jc w:val="both"/>
              <w:rPr>
                <w:bCs/>
                <w:i/>
                <w:lang w:bidi="fa-IR"/>
              </w:rPr>
            </w:pPr>
            <w:r w:rsidRPr="00C874CF">
              <w:rPr>
                <w:bCs/>
                <w:i/>
                <w:lang w:bidi="fa-IR"/>
              </w:rPr>
              <w:t>0.25-0.30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8999F" w14:textId="77777777" w:rsidR="003128BE" w:rsidRPr="00C874CF" w:rsidRDefault="003128BE" w:rsidP="00381CE2">
            <w:pPr>
              <w:bidi/>
              <w:spacing w:line="20" w:lineRule="atLeast"/>
              <w:jc w:val="both"/>
              <w:rPr>
                <w:bCs/>
                <w:i/>
                <w:lang w:bidi="fa-IR"/>
              </w:rPr>
            </w:pPr>
            <w:r w:rsidRPr="00C874CF">
              <w:rPr>
                <w:bCs/>
                <w:i/>
                <w:lang w:bidi="fa-IR"/>
              </w:rPr>
              <w:t>-</w:t>
            </w:r>
          </w:p>
        </w:tc>
      </w:tr>
    </w:tbl>
    <w:p w14:paraId="228D8DCD" w14:textId="77777777" w:rsidR="003128BE" w:rsidRPr="00C874CF" w:rsidRDefault="008D1891" w:rsidP="00381CE2">
      <w:pPr>
        <w:pStyle w:val="Heading2"/>
        <w:jc w:val="both"/>
        <w:rPr>
          <w:rtl/>
        </w:rPr>
      </w:pPr>
      <w:bookmarkStart w:id="1097" w:name="_Toc96520603"/>
      <w:r>
        <w:rPr>
          <w:rFonts w:hint="cs"/>
          <w:rtl/>
        </w:rPr>
        <w:lastRenderedPageBreak/>
        <w:t>2</w:t>
      </w:r>
      <w:r w:rsidR="003128BE" w:rsidRPr="00C874CF">
        <w:rPr>
          <w:rFonts w:hint="cs"/>
          <w:rtl/>
        </w:rPr>
        <w:t>-5</w:t>
      </w:r>
      <w:r w:rsidR="003128BE" w:rsidRPr="00C874CF">
        <w:rPr>
          <w:rtl/>
        </w:rPr>
        <w:t>-</w:t>
      </w:r>
      <w:r w:rsidR="003128BE" w:rsidRPr="00C874CF">
        <w:rPr>
          <w:rFonts w:hint="cs"/>
          <w:rtl/>
        </w:rPr>
        <w:t>پتانسیل روانگرایی</w:t>
      </w:r>
      <w:bookmarkEnd w:id="1097"/>
    </w:p>
    <w:p w14:paraId="2B85A64C" w14:textId="77777777" w:rsidR="003128BE" w:rsidRPr="00C874CF" w:rsidRDefault="003128BE" w:rsidP="00381CE2">
      <w:pPr>
        <w:pStyle w:val="C0PlainText"/>
        <w:ind w:firstLine="397"/>
        <w:rPr>
          <w:sz w:val="28"/>
          <w:rtl/>
        </w:rPr>
      </w:pPr>
      <w:r w:rsidRPr="00C874CF">
        <w:rPr>
          <w:sz w:val="28"/>
          <w:rtl/>
        </w:rPr>
        <w:t>روانگ</w:t>
      </w:r>
      <w:r w:rsidRPr="00C874CF">
        <w:rPr>
          <w:rFonts w:hint="cs"/>
          <w:sz w:val="28"/>
          <w:rtl/>
        </w:rPr>
        <w:t>رای</w:t>
      </w:r>
      <w:r w:rsidRPr="00C874CF">
        <w:rPr>
          <w:sz w:val="28"/>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C874CF">
        <w:rPr>
          <w:rFonts w:hint="cs"/>
          <w:sz w:val="28"/>
          <w:rtl/>
        </w:rPr>
        <w:t>شي</w:t>
      </w:r>
      <w:r w:rsidRPr="00C874CF">
        <w:rPr>
          <w:sz w:val="28"/>
          <w:rtl/>
        </w:rPr>
        <w:t xml:space="preserve"> شود، كاهش حجم باعث افزايش فشار</w:t>
      </w:r>
      <w:r w:rsidRPr="00C874CF">
        <w:rPr>
          <w:sz w:val="28"/>
        </w:rPr>
        <w:t xml:space="preserve"> </w:t>
      </w:r>
      <w:r w:rsidRPr="00C874CF">
        <w:rPr>
          <w:sz w:val="28"/>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C874CF">
        <w:rPr>
          <w:rFonts w:hint="cs"/>
          <w:sz w:val="28"/>
          <w:rtl/>
        </w:rPr>
        <w:t>بگونه</w:t>
      </w:r>
      <w:r w:rsidRPr="00C874CF">
        <w:rPr>
          <w:sz w:val="28"/>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C874CF">
        <w:rPr>
          <w:rFonts w:hint="cs"/>
          <w:sz w:val="28"/>
          <w:rtl/>
        </w:rPr>
        <w:t>اين</w:t>
      </w:r>
      <w:r w:rsidRPr="00C874CF">
        <w:rPr>
          <w:sz w:val="28"/>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14:paraId="41498D9F" w14:textId="77777777" w:rsidR="003128BE" w:rsidRPr="00C874CF" w:rsidRDefault="003128BE" w:rsidP="00381CE2">
      <w:pPr>
        <w:pStyle w:val="C0PlainText"/>
        <w:ind w:firstLine="540"/>
        <w:rPr>
          <w:rtl/>
        </w:rPr>
      </w:pPr>
      <w:r w:rsidRPr="00C874CF">
        <w:rPr>
          <w:rFonts w:hint="eastAsia"/>
          <w:sz w:val="28"/>
          <w:rtl/>
        </w:rPr>
        <w:t>همانگونه</w:t>
      </w:r>
      <w:r w:rsidRPr="00C874CF">
        <w:rPr>
          <w:sz w:val="28"/>
          <w:rtl/>
        </w:rPr>
        <w:t xml:space="preserve"> </w:t>
      </w:r>
      <w:r w:rsidRPr="00C874CF">
        <w:rPr>
          <w:rFonts w:hint="eastAsia"/>
          <w:sz w:val="28"/>
          <w:rtl/>
        </w:rPr>
        <w:t>که</w:t>
      </w:r>
      <w:r w:rsidRPr="00C874CF">
        <w:rPr>
          <w:sz w:val="28"/>
          <w:rtl/>
        </w:rPr>
        <w:t xml:space="preserve"> </w:t>
      </w:r>
      <w:r w:rsidRPr="00C874CF">
        <w:rPr>
          <w:rFonts w:hint="eastAsia"/>
          <w:sz w:val="28"/>
          <w:rtl/>
        </w:rPr>
        <w:t>پ</w:t>
      </w:r>
      <w:r w:rsidRPr="00C874CF">
        <w:rPr>
          <w:rFonts w:hint="cs"/>
          <w:sz w:val="28"/>
          <w:rtl/>
        </w:rPr>
        <w:t>ی</w:t>
      </w:r>
      <w:r w:rsidRPr="00C874CF">
        <w:rPr>
          <w:rFonts w:hint="eastAsia"/>
          <w:sz w:val="28"/>
          <w:rtl/>
        </w:rPr>
        <w:t>ش</w:t>
      </w:r>
      <w:r w:rsidRPr="00C874CF">
        <w:rPr>
          <w:sz w:val="28"/>
          <w:rtl/>
        </w:rPr>
        <w:softHyphen/>
      </w:r>
      <w:r w:rsidRPr="00C874CF">
        <w:rPr>
          <w:rFonts w:hint="eastAsia"/>
          <w:sz w:val="28"/>
          <w:rtl/>
        </w:rPr>
        <w:t>تر</w:t>
      </w:r>
      <w:r w:rsidRPr="00C874CF">
        <w:rPr>
          <w:sz w:val="28"/>
          <w:rtl/>
        </w:rPr>
        <w:t xml:space="preserve"> </w:t>
      </w:r>
      <w:r w:rsidRPr="00C874CF">
        <w:rPr>
          <w:rFonts w:hint="eastAsia"/>
          <w:sz w:val="28"/>
          <w:rtl/>
        </w:rPr>
        <w:t>ن</w:t>
      </w:r>
      <w:r w:rsidRPr="00C874CF">
        <w:rPr>
          <w:rFonts w:hint="cs"/>
          <w:sz w:val="28"/>
          <w:rtl/>
        </w:rPr>
        <w:t>ی</w:t>
      </w:r>
      <w:r w:rsidRPr="00C874CF">
        <w:rPr>
          <w:rFonts w:hint="eastAsia"/>
          <w:sz w:val="28"/>
          <w:rtl/>
        </w:rPr>
        <w:t>ز</w:t>
      </w:r>
      <w:r w:rsidRPr="00C874CF">
        <w:rPr>
          <w:sz w:val="28"/>
          <w:rtl/>
        </w:rPr>
        <w:t xml:space="preserve"> </w:t>
      </w:r>
      <w:r w:rsidRPr="00C874CF">
        <w:rPr>
          <w:rFonts w:hint="eastAsia"/>
          <w:sz w:val="28"/>
          <w:rtl/>
        </w:rPr>
        <w:t>ذکر</w:t>
      </w:r>
      <w:r w:rsidRPr="00C874CF">
        <w:rPr>
          <w:sz w:val="28"/>
          <w:rtl/>
        </w:rPr>
        <w:t xml:space="preserve"> </w:t>
      </w:r>
      <w:r w:rsidRPr="00C874CF">
        <w:rPr>
          <w:rFonts w:hint="eastAsia"/>
          <w:sz w:val="28"/>
          <w:rtl/>
        </w:rPr>
        <w:t>گرد</w:t>
      </w:r>
      <w:r w:rsidRPr="00C874CF">
        <w:rPr>
          <w:rFonts w:hint="cs"/>
          <w:sz w:val="28"/>
          <w:rtl/>
        </w:rPr>
        <w:t>ی</w:t>
      </w:r>
      <w:r w:rsidRPr="00C874CF">
        <w:rPr>
          <w:rFonts w:hint="eastAsia"/>
          <w:sz w:val="28"/>
          <w:rtl/>
        </w:rPr>
        <w:t>د</w:t>
      </w:r>
      <w:r w:rsidRPr="00C874CF">
        <w:rPr>
          <w:sz w:val="28"/>
          <w:rtl/>
        </w:rPr>
        <w:t xml:space="preserve"> </w:t>
      </w:r>
      <w:r w:rsidRPr="00C874CF">
        <w:rPr>
          <w:rFonts w:hint="eastAsia"/>
          <w:sz w:val="28"/>
          <w:rtl/>
        </w:rPr>
        <w:t>در</w:t>
      </w:r>
      <w:r w:rsidRPr="00C874CF">
        <w:rPr>
          <w:sz w:val="28"/>
          <w:lang w:val="en-US"/>
        </w:rPr>
        <w:t xml:space="preserve"> </w:t>
      </w:r>
      <w:r w:rsidRPr="00C874CF">
        <w:rPr>
          <w:sz w:val="28"/>
          <w:rtl/>
          <w:lang w:val="en-US"/>
        </w:rPr>
        <w:t xml:space="preserve">6 </w:t>
      </w:r>
      <w:r w:rsidRPr="00C874CF">
        <w:rPr>
          <w:rFonts w:hint="eastAsia"/>
          <w:sz w:val="28"/>
          <w:rtl/>
        </w:rPr>
        <w:t>گمانه</w:t>
      </w:r>
      <w:r w:rsidRPr="00C874CF">
        <w:rPr>
          <w:sz w:val="28"/>
          <w:rtl/>
        </w:rPr>
        <w:softHyphen/>
        <w:t xml:space="preserve"> ماش</w:t>
      </w:r>
      <w:r w:rsidRPr="00C874CF">
        <w:rPr>
          <w:rFonts w:hint="cs"/>
          <w:sz w:val="28"/>
          <w:rtl/>
        </w:rPr>
        <w:t>ی</w:t>
      </w:r>
      <w:r w:rsidRPr="00C874CF">
        <w:rPr>
          <w:rFonts w:hint="eastAsia"/>
          <w:sz w:val="28"/>
          <w:rtl/>
        </w:rPr>
        <w:t>ن</w:t>
      </w:r>
      <w:r w:rsidRPr="00C874CF">
        <w:rPr>
          <w:rFonts w:hint="cs"/>
          <w:sz w:val="28"/>
          <w:rtl/>
        </w:rPr>
        <w:t>ی</w:t>
      </w:r>
      <w:r w:rsidRPr="00C874CF">
        <w:rPr>
          <w:sz w:val="28"/>
          <w:rtl/>
        </w:rPr>
        <w:t xml:space="preserve"> </w:t>
      </w:r>
      <w:r w:rsidRPr="00C874CF">
        <w:rPr>
          <w:rFonts w:hint="eastAsia"/>
          <w:sz w:val="28"/>
          <w:rtl/>
        </w:rPr>
        <w:t>حفر</w:t>
      </w:r>
      <w:r w:rsidRPr="00C874CF">
        <w:rPr>
          <w:sz w:val="28"/>
          <w:rtl/>
        </w:rPr>
        <w:t xml:space="preserve"> شده </w:t>
      </w:r>
      <w:r w:rsidRPr="00C874CF">
        <w:rPr>
          <w:rFonts w:hint="eastAsia"/>
          <w:sz w:val="28"/>
          <w:rtl/>
        </w:rPr>
        <w:t>در</w:t>
      </w:r>
      <w:r w:rsidRPr="00C874CF">
        <w:rPr>
          <w:sz w:val="28"/>
          <w:rtl/>
        </w:rPr>
        <w:t xml:space="preserve"> </w:t>
      </w:r>
      <w:r w:rsidRPr="00C874CF">
        <w:rPr>
          <w:rFonts w:hint="eastAsia"/>
          <w:sz w:val="28"/>
          <w:rtl/>
        </w:rPr>
        <w:t>زمان</w:t>
      </w:r>
      <w:r w:rsidRPr="00C874CF">
        <w:rPr>
          <w:sz w:val="28"/>
          <w:rtl/>
        </w:rPr>
        <w:t xml:space="preserve"> </w:t>
      </w:r>
      <w:r w:rsidRPr="00C874CF">
        <w:rPr>
          <w:rFonts w:hint="eastAsia"/>
          <w:sz w:val="28"/>
          <w:rtl/>
        </w:rPr>
        <w:t>عمل</w:t>
      </w:r>
      <w:r w:rsidRPr="00C874CF">
        <w:rPr>
          <w:rFonts w:hint="cs"/>
          <w:sz w:val="28"/>
          <w:rtl/>
        </w:rPr>
        <w:t>ی</w:t>
      </w:r>
      <w:r w:rsidRPr="00C874CF">
        <w:rPr>
          <w:rFonts w:hint="eastAsia"/>
          <w:sz w:val="28"/>
          <w:rtl/>
        </w:rPr>
        <w:t>ات</w:t>
      </w:r>
      <w:r w:rsidRPr="00C874CF">
        <w:rPr>
          <w:sz w:val="28"/>
          <w:rtl/>
        </w:rPr>
        <w:t xml:space="preserve"> </w:t>
      </w:r>
      <w:r w:rsidRPr="00C874CF">
        <w:rPr>
          <w:rFonts w:hint="eastAsia"/>
          <w:sz w:val="28"/>
          <w:rtl/>
        </w:rPr>
        <w:t>اجرا</w:t>
      </w:r>
      <w:r w:rsidRPr="00C874CF">
        <w:rPr>
          <w:rFonts w:hint="cs"/>
          <w:sz w:val="28"/>
          <w:rtl/>
        </w:rPr>
        <w:t>یی</w:t>
      </w:r>
      <w:r w:rsidRPr="00C874CF">
        <w:rPr>
          <w:sz w:val="28"/>
          <w:rtl/>
        </w:rPr>
        <w:t xml:space="preserve"> </w:t>
      </w:r>
      <w:r w:rsidRPr="00C874CF">
        <w:rPr>
          <w:rFonts w:hint="eastAsia"/>
          <w:sz w:val="28"/>
          <w:rtl/>
        </w:rPr>
        <w:t>به</w:t>
      </w:r>
      <w:r w:rsidRPr="00C874CF">
        <w:rPr>
          <w:sz w:val="28"/>
          <w:rtl/>
        </w:rPr>
        <w:t xml:space="preserve"> </w:t>
      </w:r>
      <w:r w:rsidRPr="00C874CF">
        <w:rPr>
          <w:rFonts w:hint="eastAsia"/>
          <w:sz w:val="28"/>
          <w:rtl/>
        </w:rPr>
        <w:t>سطح</w:t>
      </w:r>
      <w:r w:rsidRPr="00C874CF">
        <w:rPr>
          <w:sz w:val="28"/>
          <w:rtl/>
        </w:rPr>
        <w:t xml:space="preserve"> </w:t>
      </w:r>
      <w:r w:rsidRPr="00C874CF">
        <w:rPr>
          <w:rFonts w:hint="eastAsia"/>
          <w:sz w:val="28"/>
          <w:rtl/>
        </w:rPr>
        <w:t>آب</w:t>
      </w:r>
      <w:r w:rsidRPr="00C874CF">
        <w:rPr>
          <w:sz w:val="28"/>
          <w:rtl/>
        </w:rPr>
        <w:t xml:space="preserve"> </w:t>
      </w:r>
      <w:r w:rsidRPr="00C874CF">
        <w:rPr>
          <w:rFonts w:hint="eastAsia"/>
          <w:sz w:val="28"/>
          <w:rtl/>
        </w:rPr>
        <w:t>ز</w:t>
      </w:r>
      <w:r w:rsidRPr="00C874CF">
        <w:rPr>
          <w:rFonts w:hint="cs"/>
          <w:sz w:val="28"/>
          <w:rtl/>
        </w:rPr>
        <w:t>ی</w:t>
      </w:r>
      <w:r w:rsidRPr="00C874CF">
        <w:rPr>
          <w:rFonts w:hint="eastAsia"/>
          <w:sz w:val="28"/>
          <w:rtl/>
        </w:rPr>
        <w:t>رزم</w:t>
      </w:r>
      <w:r w:rsidRPr="00C874CF">
        <w:rPr>
          <w:rFonts w:hint="cs"/>
          <w:sz w:val="28"/>
          <w:rtl/>
        </w:rPr>
        <w:t>ی</w:t>
      </w:r>
      <w:r w:rsidRPr="00C874CF">
        <w:rPr>
          <w:rFonts w:hint="eastAsia"/>
          <w:sz w:val="28"/>
          <w:rtl/>
        </w:rPr>
        <w:t>ن</w:t>
      </w:r>
      <w:r w:rsidRPr="00C874CF">
        <w:rPr>
          <w:rFonts w:hint="cs"/>
          <w:sz w:val="28"/>
          <w:rtl/>
        </w:rPr>
        <w:t>ی</w:t>
      </w:r>
      <w:r w:rsidRPr="00C874CF">
        <w:rPr>
          <w:sz w:val="28"/>
          <w:rtl/>
        </w:rPr>
        <w:t xml:space="preserve"> برخورد </w:t>
      </w:r>
      <w:r w:rsidRPr="00C874CF">
        <w:rPr>
          <w:rFonts w:hint="cs"/>
          <w:sz w:val="28"/>
          <w:rtl/>
        </w:rPr>
        <w:t>ن</w:t>
      </w:r>
      <w:r w:rsidRPr="00C874CF">
        <w:rPr>
          <w:sz w:val="28"/>
          <w:rtl/>
        </w:rPr>
        <w:t xml:space="preserve">شده </w:t>
      </w:r>
      <w:r w:rsidRPr="00C874CF">
        <w:rPr>
          <w:rFonts w:hint="eastAsia"/>
          <w:sz w:val="28"/>
          <w:rtl/>
        </w:rPr>
        <w:t>است</w:t>
      </w:r>
      <w:r w:rsidRPr="00C874CF">
        <w:rPr>
          <w:rFonts w:hint="cs"/>
          <w:sz w:val="28"/>
          <w:rtl/>
          <w:lang w:val="en-US"/>
        </w:rPr>
        <w:t xml:space="preserve"> همچنین </w:t>
      </w:r>
      <w:r w:rsidRPr="00C874CF">
        <w:rPr>
          <w:rFonts w:hint="eastAsia"/>
          <w:sz w:val="28"/>
          <w:rtl/>
        </w:rPr>
        <w:t>به</w:t>
      </w:r>
      <w:r w:rsidRPr="00C874CF">
        <w:rPr>
          <w:sz w:val="28"/>
          <w:rtl/>
        </w:rPr>
        <w:t xml:space="preserve"> </w:t>
      </w:r>
      <w:r w:rsidRPr="00C874CF">
        <w:rPr>
          <w:rFonts w:hint="eastAsia"/>
          <w:sz w:val="28"/>
          <w:rtl/>
        </w:rPr>
        <w:t>دل</w:t>
      </w:r>
      <w:r w:rsidRPr="00C874CF">
        <w:rPr>
          <w:rFonts w:hint="cs"/>
          <w:sz w:val="28"/>
          <w:rtl/>
        </w:rPr>
        <w:t>ی</w:t>
      </w:r>
      <w:r w:rsidRPr="00C874CF">
        <w:rPr>
          <w:rFonts w:hint="eastAsia"/>
          <w:sz w:val="28"/>
          <w:rtl/>
        </w:rPr>
        <w:t>ل</w:t>
      </w:r>
      <w:r w:rsidRPr="00C874CF">
        <w:rPr>
          <w:sz w:val="28"/>
          <w:rtl/>
        </w:rPr>
        <w:t xml:space="preserve"> </w:t>
      </w:r>
      <w:r w:rsidRPr="00C874CF">
        <w:rPr>
          <w:rFonts w:hint="eastAsia"/>
          <w:sz w:val="28"/>
          <w:rtl/>
        </w:rPr>
        <w:t>عدم</w:t>
      </w:r>
      <w:r w:rsidRPr="00C874CF">
        <w:rPr>
          <w:sz w:val="28"/>
          <w:rtl/>
        </w:rPr>
        <w:t xml:space="preserve"> </w:t>
      </w:r>
      <w:r w:rsidRPr="00C874CF">
        <w:rPr>
          <w:rFonts w:hint="eastAsia"/>
          <w:sz w:val="28"/>
          <w:rtl/>
        </w:rPr>
        <w:t>مشاهده</w:t>
      </w:r>
      <w:r w:rsidRPr="00C874CF">
        <w:rPr>
          <w:sz w:val="28"/>
          <w:rtl/>
        </w:rPr>
        <w:t xml:space="preserve"> </w:t>
      </w:r>
      <w:r w:rsidRPr="00C874CF">
        <w:rPr>
          <w:rFonts w:hint="eastAsia"/>
          <w:sz w:val="28"/>
          <w:rtl/>
        </w:rPr>
        <w:t>لا</w:t>
      </w:r>
      <w:r w:rsidRPr="00C874CF">
        <w:rPr>
          <w:rFonts w:hint="cs"/>
          <w:sz w:val="28"/>
          <w:rtl/>
        </w:rPr>
        <w:t>ی</w:t>
      </w:r>
      <w:r w:rsidRPr="00C874CF">
        <w:rPr>
          <w:rFonts w:hint="eastAsia"/>
          <w:sz w:val="28"/>
          <w:rtl/>
        </w:rPr>
        <w:t>ه‌ها</w:t>
      </w:r>
      <w:r w:rsidRPr="00C874CF">
        <w:rPr>
          <w:rFonts w:hint="cs"/>
          <w:sz w:val="28"/>
          <w:rtl/>
        </w:rPr>
        <w:t>ی</w:t>
      </w:r>
      <w:r w:rsidRPr="00C874CF">
        <w:rPr>
          <w:sz w:val="28"/>
          <w:rtl/>
        </w:rPr>
        <w:t xml:space="preserve"> </w:t>
      </w:r>
      <w:r w:rsidRPr="00C874CF">
        <w:rPr>
          <w:rFonts w:hint="eastAsia"/>
          <w:sz w:val="28"/>
          <w:rtl/>
        </w:rPr>
        <w:t>سست</w:t>
      </w:r>
      <w:r w:rsidRPr="00C874CF">
        <w:rPr>
          <w:sz w:val="28"/>
          <w:rtl/>
        </w:rPr>
        <w:t xml:space="preserve"> </w:t>
      </w:r>
      <w:r w:rsidRPr="00C874CF">
        <w:rPr>
          <w:rFonts w:hint="eastAsia"/>
          <w:sz w:val="28"/>
          <w:rtl/>
        </w:rPr>
        <w:t>و</w:t>
      </w:r>
      <w:r w:rsidRPr="00C874CF">
        <w:rPr>
          <w:sz w:val="28"/>
          <w:rtl/>
        </w:rPr>
        <w:t xml:space="preserve"> </w:t>
      </w:r>
      <w:r w:rsidRPr="00C874CF">
        <w:rPr>
          <w:rFonts w:hint="eastAsia"/>
          <w:sz w:val="28"/>
          <w:rtl/>
        </w:rPr>
        <w:t>ن</w:t>
      </w:r>
      <w:r w:rsidRPr="00C874CF">
        <w:rPr>
          <w:rFonts w:hint="cs"/>
          <w:sz w:val="28"/>
          <w:rtl/>
        </w:rPr>
        <w:t>ی</w:t>
      </w:r>
      <w:r w:rsidRPr="00C874CF">
        <w:rPr>
          <w:rFonts w:hint="eastAsia"/>
          <w:sz w:val="28"/>
          <w:rtl/>
        </w:rPr>
        <w:t>مه</w:t>
      </w:r>
      <w:r w:rsidRPr="00C874CF">
        <w:rPr>
          <w:sz w:val="28"/>
          <w:rtl/>
        </w:rPr>
        <w:t xml:space="preserve"> </w:t>
      </w:r>
      <w:r w:rsidRPr="00C874CF">
        <w:rPr>
          <w:rFonts w:hint="eastAsia"/>
          <w:sz w:val="28"/>
          <w:rtl/>
        </w:rPr>
        <w:t>متراکم</w:t>
      </w:r>
      <w:r w:rsidRPr="00C874CF">
        <w:rPr>
          <w:sz w:val="28"/>
          <w:rtl/>
        </w:rPr>
        <w:t xml:space="preserve"> </w:t>
      </w:r>
      <w:r w:rsidRPr="00C874CF">
        <w:rPr>
          <w:rFonts w:hint="eastAsia"/>
          <w:sz w:val="28"/>
          <w:rtl/>
        </w:rPr>
        <w:t>ماسه‌ا</w:t>
      </w:r>
      <w:r w:rsidRPr="00C874CF">
        <w:rPr>
          <w:rFonts w:hint="cs"/>
          <w:sz w:val="28"/>
          <w:rtl/>
        </w:rPr>
        <w:t>ی</w:t>
      </w:r>
      <w:r w:rsidRPr="00C874CF">
        <w:rPr>
          <w:sz w:val="28"/>
          <w:rtl/>
        </w:rPr>
        <w:t xml:space="preserve"> </w:t>
      </w:r>
      <w:r w:rsidRPr="00C874CF">
        <w:rPr>
          <w:rFonts w:hint="eastAsia"/>
          <w:sz w:val="28"/>
          <w:rtl/>
        </w:rPr>
        <w:t>اشباع،</w:t>
      </w:r>
      <w:r w:rsidRPr="00C874CF">
        <w:rPr>
          <w:sz w:val="28"/>
          <w:rtl/>
        </w:rPr>
        <w:t xml:space="preserve"> </w:t>
      </w:r>
      <w:r w:rsidRPr="00C874CF">
        <w:rPr>
          <w:rFonts w:hint="eastAsia"/>
          <w:sz w:val="28"/>
          <w:rtl/>
        </w:rPr>
        <w:t>پتانس</w:t>
      </w:r>
      <w:r w:rsidRPr="00C874CF">
        <w:rPr>
          <w:rFonts w:hint="cs"/>
          <w:sz w:val="28"/>
          <w:rtl/>
        </w:rPr>
        <w:t>ی</w:t>
      </w:r>
      <w:r w:rsidRPr="00C874CF">
        <w:rPr>
          <w:rFonts w:hint="eastAsia"/>
          <w:sz w:val="28"/>
          <w:rtl/>
        </w:rPr>
        <w:t>ل</w:t>
      </w:r>
      <w:r w:rsidRPr="00C874CF">
        <w:rPr>
          <w:sz w:val="28"/>
          <w:rtl/>
        </w:rPr>
        <w:t xml:space="preserve"> </w:t>
      </w:r>
      <w:r w:rsidRPr="00C874CF">
        <w:rPr>
          <w:rFonts w:hint="eastAsia"/>
          <w:sz w:val="28"/>
          <w:rtl/>
        </w:rPr>
        <w:t>وقوع</w:t>
      </w:r>
      <w:r w:rsidRPr="00C874CF">
        <w:rPr>
          <w:sz w:val="28"/>
          <w:rtl/>
        </w:rPr>
        <w:t xml:space="preserve"> </w:t>
      </w:r>
      <w:r w:rsidRPr="00C874CF">
        <w:rPr>
          <w:rFonts w:hint="eastAsia"/>
          <w:sz w:val="28"/>
          <w:rtl/>
        </w:rPr>
        <w:t>روانگرا</w:t>
      </w:r>
      <w:r w:rsidRPr="00C874CF">
        <w:rPr>
          <w:rFonts w:hint="cs"/>
          <w:sz w:val="28"/>
          <w:rtl/>
        </w:rPr>
        <w:t>یی</w:t>
      </w:r>
      <w:r w:rsidRPr="00C874CF">
        <w:rPr>
          <w:rFonts w:hint="eastAsia"/>
          <w:sz w:val="28"/>
          <w:rtl/>
        </w:rPr>
        <w:t>،</w:t>
      </w:r>
      <w:r w:rsidRPr="00C874CF">
        <w:rPr>
          <w:sz w:val="28"/>
          <w:rtl/>
        </w:rPr>
        <w:t xml:space="preserve"> منتف</w:t>
      </w:r>
      <w:r w:rsidRPr="00C874CF">
        <w:rPr>
          <w:rFonts w:hint="cs"/>
          <w:sz w:val="28"/>
          <w:rtl/>
        </w:rPr>
        <w:t>ی</w:t>
      </w:r>
      <w:r w:rsidRPr="00C874CF">
        <w:rPr>
          <w:sz w:val="28"/>
          <w:rtl/>
        </w:rPr>
        <w:t xml:space="preserve"> است. </w:t>
      </w:r>
      <w:r w:rsidRPr="00C874CF">
        <w:rPr>
          <w:rFonts w:hint="eastAsia"/>
          <w:sz w:val="28"/>
          <w:rtl/>
        </w:rPr>
        <w:t>به</w:t>
      </w:r>
      <w:r w:rsidRPr="00C874CF">
        <w:rPr>
          <w:sz w:val="28"/>
          <w:rtl/>
        </w:rPr>
        <w:t xml:space="preserve"> </w:t>
      </w:r>
      <w:r w:rsidRPr="00C874CF">
        <w:rPr>
          <w:rFonts w:hint="eastAsia"/>
          <w:sz w:val="28"/>
          <w:rtl/>
        </w:rPr>
        <w:t>علاوه</w:t>
      </w:r>
      <w:r w:rsidRPr="00C874CF">
        <w:rPr>
          <w:sz w:val="28"/>
          <w:rtl/>
        </w:rPr>
        <w:t xml:space="preserve"> </w:t>
      </w:r>
      <w:r w:rsidRPr="00C874CF">
        <w:rPr>
          <w:rFonts w:hint="eastAsia"/>
          <w:sz w:val="28"/>
          <w:rtl/>
        </w:rPr>
        <w:t>طبق</w:t>
      </w:r>
      <w:r w:rsidRPr="00C874CF">
        <w:rPr>
          <w:sz w:val="28"/>
          <w:rtl/>
        </w:rPr>
        <w:t xml:space="preserve"> مراجع</w:t>
      </w:r>
      <w:r w:rsidRPr="00C874CF">
        <w:rPr>
          <w:rFonts w:hint="cs"/>
          <w:sz w:val="28"/>
          <w:rtl/>
        </w:rPr>
        <w:t>ی</w:t>
      </w:r>
      <w:r w:rsidRPr="00C874CF">
        <w:rPr>
          <w:sz w:val="28"/>
          <w:rtl/>
        </w:rPr>
        <w:t xml:space="preserve"> چون نشر</w:t>
      </w:r>
      <w:r w:rsidRPr="00C874CF">
        <w:rPr>
          <w:rFonts w:hint="cs"/>
          <w:sz w:val="28"/>
          <w:rtl/>
        </w:rPr>
        <w:t>ی</w:t>
      </w:r>
      <w:r w:rsidRPr="00C874CF">
        <w:rPr>
          <w:rFonts w:hint="eastAsia"/>
          <w:sz w:val="28"/>
          <w:rtl/>
        </w:rPr>
        <w:t>ه</w:t>
      </w:r>
      <w:r w:rsidRPr="00C874CF">
        <w:rPr>
          <w:sz w:val="28"/>
          <w:rtl/>
        </w:rPr>
        <w:t xml:space="preserve"> 525 و سا</w:t>
      </w:r>
      <w:r w:rsidRPr="00C874CF">
        <w:rPr>
          <w:rFonts w:hint="cs"/>
          <w:sz w:val="28"/>
          <w:rtl/>
        </w:rPr>
        <w:t>ی</w:t>
      </w:r>
      <w:r w:rsidRPr="00C874CF">
        <w:rPr>
          <w:rFonts w:hint="eastAsia"/>
          <w:sz w:val="28"/>
          <w:rtl/>
        </w:rPr>
        <w:t>ر</w:t>
      </w:r>
      <w:r w:rsidRPr="00C874CF">
        <w:rPr>
          <w:sz w:val="28"/>
          <w:rtl/>
        </w:rPr>
        <w:t xml:space="preserve"> مراجع معتبر</w:t>
      </w:r>
      <w:r w:rsidRPr="00C874CF">
        <w:rPr>
          <w:rFonts w:hint="eastAsia"/>
          <w:sz w:val="28"/>
          <w:rtl/>
        </w:rPr>
        <w:t>،</w:t>
      </w:r>
      <w:r w:rsidRPr="00C874CF">
        <w:rPr>
          <w:sz w:val="28"/>
          <w:rtl/>
        </w:rPr>
        <w:t xml:space="preserve"> استعداد روانگرا</w:t>
      </w:r>
      <w:r w:rsidRPr="00C874CF">
        <w:rPr>
          <w:rFonts w:hint="cs"/>
          <w:sz w:val="28"/>
          <w:rtl/>
        </w:rPr>
        <w:t>یی</w:t>
      </w:r>
      <w:r w:rsidRPr="00C874CF">
        <w:rPr>
          <w:sz w:val="28"/>
          <w:rtl/>
        </w:rPr>
        <w:t xml:space="preserve"> نسب</w:t>
      </w:r>
      <w:r w:rsidRPr="00C874CF">
        <w:rPr>
          <w:rFonts w:hint="cs"/>
          <w:sz w:val="28"/>
          <w:rtl/>
        </w:rPr>
        <w:t>ی</w:t>
      </w:r>
      <w:r w:rsidRPr="00C874CF">
        <w:rPr>
          <w:sz w:val="28"/>
          <w:rtl/>
        </w:rPr>
        <w:t xml:space="preserve"> خاک‏ها </w:t>
      </w:r>
      <w:r w:rsidRPr="00C874CF">
        <w:rPr>
          <w:rFonts w:hint="eastAsia"/>
          <w:sz w:val="28"/>
          <w:rtl/>
          <w:lang w:val="en-US"/>
        </w:rPr>
        <w:t>در</w:t>
      </w:r>
      <w:r w:rsidRPr="00C874CF">
        <w:rPr>
          <w:sz w:val="28"/>
          <w:rtl/>
          <w:lang w:val="en-US"/>
        </w:rPr>
        <w:t xml:space="preserve"> </w:t>
      </w:r>
      <w:r w:rsidRPr="00C874CF">
        <w:rPr>
          <w:rFonts w:hint="eastAsia"/>
          <w:sz w:val="28"/>
          <w:rtl/>
          <w:lang w:val="en-US"/>
        </w:rPr>
        <w:t>لا</w:t>
      </w:r>
      <w:r w:rsidRPr="00C874CF">
        <w:rPr>
          <w:rFonts w:hint="cs"/>
          <w:sz w:val="28"/>
          <w:rtl/>
          <w:lang w:val="en-US"/>
        </w:rPr>
        <w:t>ی</w:t>
      </w:r>
      <w:r w:rsidRPr="00C874CF">
        <w:rPr>
          <w:rFonts w:hint="eastAsia"/>
          <w:sz w:val="28"/>
          <w:rtl/>
          <w:lang w:val="en-US"/>
        </w:rPr>
        <w:t>ه</w:t>
      </w:r>
      <w:r w:rsidRPr="00C874CF">
        <w:rPr>
          <w:sz w:val="28"/>
          <w:rtl/>
          <w:lang w:val="en-US"/>
        </w:rPr>
        <w:softHyphen/>
      </w:r>
      <w:r w:rsidRPr="00C874CF">
        <w:rPr>
          <w:rFonts w:hint="eastAsia"/>
          <w:sz w:val="28"/>
          <w:rtl/>
          <w:lang w:val="en-US"/>
        </w:rPr>
        <w:t>ها</w:t>
      </w:r>
      <w:r w:rsidRPr="00C874CF">
        <w:rPr>
          <w:rFonts w:hint="cs"/>
          <w:sz w:val="28"/>
          <w:rtl/>
          <w:lang w:val="en-US"/>
        </w:rPr>
        <w:t>ی</w:t>
      </w:r>
      <w:r w:rsidRPr="00C874CF">
        <w:rPr>
          <w:sz w:val="28"/>
          <w:rtl/>
          <w:lang w:val="en-US"/>
        </w:rPr>
        <w:t xml:space="preserve"> دارا</w:t>
      </w:r>
      <w:r w:rsidRPr="00C874CF">
        <w:rPr>
          <w:rFonts w:hint="cs"/>
          <w:sz w:val="28"/>
          <w:rtl/>
          <w:lang w:val="en-US"/>
        </w:rPr>
        <w:t>ی</w:t>
      </w:r>
      <w:r w:rsidRPr="00C874CF">
        <w:rPr>
          <w:sz w:val="28"/>
          <w:rtl/>
          <w:lang w:val="en-US"/>
        </w:rPr>
        <w:t xml:space="preserve"> ضربات </w:t>
      </w:r>
      <w:r w:rsidRPr="00C874CF">
        <w:rPr>
          <w:rFonts w:eastAsia="Times New Roman"/>
          <w:sz w:val="22"/>
          <w:szCs w:val="22"/>
          <w:lang w:val="en-US" w:eastAsia="en-US" w:bidi="ar-SA"/>
        </w:rPr>
        <w:t>SPT</w:t>
      </w:r>
      <w:r w:rsidRPr="00C874CF">
        <w:rPr>
          <w:sz w:val="28"/>
          <w:rtl/>
          <w:lang w:val="en-US"/>
        </w:rPr>
        <w:t xml:space="preserve"> ب</w:t>
      </w:r>
      <w:r w:rsidRPr="00C874CF">
        <w:rPr>
          <w:rFonts w:hint="cs"/>
          <w:sz w:val="28"/>
          <w:rtl/>
          <w:lang w:val="en-US"/>
        </w:rPr>
        <w:t>ی</w:t>
      </w:r>
      <w:r w:rsidRPr="00C874CF">
        <w:rPr>
          <w:rFonts w:hint="eastAsia"/>
          <w:sz w:val="28"/>
          <w:rtl/>
          <w:lang w:val="en-US"/>
        </w:rPr>
        <w:t>ش</w:t>
      </w:r>
      <w:r w:rsidRPr="00C874CF">
        <w:rPr>
          <w:sz w:val="28"/>
          <w:rtl/>
          <w:lang w:val="en-US"/>
        </w:rPr>
        <w:t xml:space="preserve"> از 30 </w:t>
      </w:r>
      <w:r w:rsidRPr="00C874CF">
        <w:rPr>
          <w:rFonts w:hint="eastAsia"/>
          <w:sz w:val="28"/>
          <w:rtl/>
          <w:lang w:val="en-US"/>
        </w:rPr>
        <w:t>ضربه</w:t>
      </w:r>
      <w:r w:rsidRPr="00C874CF">
        <w:rPr>
          <w:sz w:val="28"/>
          <w:rtl/>
          <w:lang w:val="en-US"/>
        </w:rPr>
        <w:t xml:space="preserve"> </w:t>
      </w:r>
      <w:r w:rsidRPr="00C874CF">
        <w:rPr>
          <w:rFonts w:hint="eastAsia"/>
          <w:sz w:val="28"/>
          <w:rtl/>
        </w:rPr>
        <w:t>بس</w:t>
      </w:r>
      <w:r w:rsidRPr="00C874CF">
        <w:rPr>
          <w:rFonts w:hint="cs"/>
          <w:sz w:val="28"/>
          <w:rtl/>
        </w:rPr>
        <w:t>ی</w:t>
      </w:r>
      <w:r w:rsidRPr="00C874CF">
        <w:rPr>
          <w:rFonts w:hint="eastAsia"/>
          <w:sz w:val="28"/>
          <w:rtl/>
        </w:rPr>
        <w:t>ار</w:t>
      </w:r>
      <w:r w:rsidRPr="00C874CF">
        <w:rPr>
          <w:sz w:val="28"/>
          <w:rtl/>
        </w:rPr>
        <w:t xml:space="preserve"> کم است. در نت</w:t>
      </w:r>
      <w:r w:rsidRPr="00C874CF">
        <w:rPr>
          <w:rFonts w:hint="cs"/>
          <w:sz w:val="28"/>
          <w:rtl/>
        </w:rPr>
        <w:t>ی</w:t>
      </w:r>
      <w:r w:rsidRPr="00C874CF">
        <w:rPr>
          <w:rFonts w:hint="eastAsia"/>
          <w:sz w:val="28"/>
          <w:rtl/>
        </w:rPr>
        <w:t>جه</w:t>
      </w:r>
      <w:r w:rsidRPr="00C874CF">
        <w:rPr>
          <w:sz w:val="28"/>
          <w:rtl/>
        </w:rPr>
        <w:t xml:space="preserve"> در پروژه‏</w:t>
      </w:r>
      <w:r w:rsidRPr="00C874CF">
        <w:rPr>
          <w:rFonts w:hint="cs"/>
          <w:sz w:val="28"/>
          <w:rtl/>
        </w:rPr>
        <w:t>ی</w:t>
      </w:r>
      <w:r w:rsidRPr="00C874CF">
        <w:rPr>
          <w:sz w:val="28"/>
          <w:rtl/>
        </w:rPr>
        <w:t xml:space="preserve"> حاضر </w:t>
      </w:r>
      <w:r w:rsidRPr="00C874CF">
        <w:rPr>
          <w:rFonts w:hint="eastAsia"/>
          <w:sz w:val="28"/>
          <w:rtl/>
        </w:rPr>
        <w:t>احتمال</w:t>
      </w:r>
      <w:r w:rsidRPr="00C874CF">
        <w:rPr>
          <w:sz w:val="28"/>
          <w:rtl/>
        </w:rPr>
        <w:t xml:space="preserve"> </w:t>
      </w:r>
      <w:r w:rsidRPr="00C874CF">
        <w:rPr>
          <w:rFonts w:hint="eastAsia"/>
          <w:sz w:val="28"/>
          <w:rtl/>
        </w:rPr>
        <w:t>وقوع</w:t>
      </w:r>
      <w:r w:rsidRPr="00C874CF">
        <w:rPr>
          <w:sz w:val="28"/>
          <w:rtl/>
        </w:rPr>
        <w:t xml:space="preserve"> </w:t>
      </w:r>
      <w:r w:rsidRPr="00C874CF">
        <w:rPr>
          <w:rFonts w:hint="eastAsia"/>
          <w:sz w:val="28"/>
          <w:rtl/>
        </w:rPr>
        <w:t>روانگرا</w:t>
      </w:r>
      <w:r w:rsidRPr="00C874CF">
        <w:rPr>
          <w:rFonts w:hint="cs"/>
          <w:sz w:val="28"/>
          <w:rtl/>
        </w:rPr>
        <w:t>یی</w:t>
      </w:r>
      <w:r w:rsidRPr="00C874CF">
        <w:rPr>
          <w:sz w:val="28"/>
          <w:rtl/>
        </w:rPr>
        <w:t xml:space="preserve"> </w:t>
      </w:r>
      <w:r w:rsidRPr="00C874CF">
        <w:rPr>
          <w:rFonts w:hint="eastAsia"/>
          <w:sz w:val="28"/>
          <w:rtl/>
        </w:rPr>
        <w:t>منتف</w:t>
      </w:r>
      <w:r w:rsidRPr="00C874CF">
        <w:rPr>
          <w:rFonts w:hint="cs"/>
          <w:sz w:val="28"/>
          <w:rtl/>
        </w:rPr>
        <w:t>ی</w:t>
      </w:r>
      <w:r w:rsidRPr="00C874CF">
        <w:rPr>
          <w:sz w:val="28"/>
          <w:rtl/>
        </w:rPr>
        <w:t xml:space="preserve"> </w:t>
      </w:r>
      <w:r w:rsidRPr="00C874CF">
        <w:rPr>
          <w:rFonts w:hint="eastAsia"/>
          <w:sz w:val="28"/>
          <w:rtl/>
        </w:rPr>
        <w:t>م</w:t>
      </w:r>
      <w:r w:rsidRPr="00C874CF">
        <w:rPr>
          <w:rFonts w:hint="cs"/>
          <w:sz w:val="28"/>
          <w:rtl/>
        </w:rPr>
        <w:t>ی</w:t>
      </w:r>
      <w:r w:rsidRPr="00C874CF">
        <w:rPr>
          <w:sz w:val="28"/>
          <w:rtl/>
        </w:rPr>
        <w:softHyphen/>
      </w:r>
      <w:r w:rsidRPr="00C874CF">
        <w:rPr>
          <w:rFonts w:hint="eastAsia"/>
          <w:sz w:val="28"/>
          <w:rtl/>
        </w:rPr>
        <w:t>گردد</w:t>
      </w:r>
      <w:r w:rsidRPr="00C874CF">
        <w:rPr>
          <w:sz w:val="28"/>
          <w:rtl/>
        </w:rPr>
        <w:t>.</w:t>
      </w:r>
      <w:r w:rsidRPr="00C874CF">
        <w:rPr>
          <w:rFonts w:eastAsia="SimSun"/>
          <w:sz w:val="28"/>
          <w:rtl/>
        </w:rPr>
        <w:t xml:space="preserve"> </w:t>
      </w:r>
      <w:r w:rsidRPr="00C874CF">
        <w:rPr>
          <w:rFonts w:eastAsia="SimSun" w:hint="cs"/>
          <w:sz w:val="28"/>
          <w:rtl/>
        </w:rPr>
        <w:t>همچنین</w:t>
      </w:r>
      <w:r w:rsidRPr="00C874CF">
        <w:rPr>
          <w:rFonts w:eastAsia="SimSun"/>
          <w:sz w:val="28"/>
          <w:rtl/>
        </w:rPr>
        <w:t xml:space="preserve"> با توجه به عدم وجود پتانس</w:t>
      </w:r>
      <w:r w:rsidRPr="00C874CF">
        <w:rPr>
          <w:rFonts w:eastAsia="SimSun" w:hint="cs"/>
          <w:sz w:val="28"/>
          <w:rtl/>
        </w:rPr>
        <w:t>ی</w:t>
      </w:r>
      <w:r w:rsidRPr="00C874CF">
        <w:rPr>
          <w:rFonts w:eastAsia="SimSun"/>
          <w:sz w:val="28"/>
          <w:rtl/>
        </w:rPr>
        <w:t>ل روانگرا</w:t>
      </w:r>
      <w:r w:rsidRPr="00C874CF">
        <w:rPr>
          <w:rFonts w:eastAsia="SimSun" w:hint="cs"/>
          <w:sz w:val="28"/>
          <w:rtl/>
        </w:rPr>
        <w:t>یی</w:t>
      </w:r>
      <w:r w:rsidRPr="00C874CF">
        <w:rPr>
          <w:rFonts w:eastAsia="SimSun"/>
          <w:sz w:val="28"/>
          <w:rtl/>
        </w:rPr>
        <w:t xml:space="preserve"> در محدوده مورد نظر، خطر گسترش جانب</w:t>
      </w:r>
      <w:r w:rsidRPr="00C874CF">
        <w:rPr>
          <w:rFonts w:eastAsia="SimSun" w:hint="cs"/>
          <w:sz w:val="28"/>
          <w:rtl/>
        </w:rPr>
        <w:t>ی</w:t>
      </w:r>
      <w:r w:rsidRPr="00C874CF">
        <w:rPr>
          <w:rFonts w:eastAsia="SimSun"/>
          <w:sz w:val="28"/>
          <w:rtl/>
        </w:rPr>
        <w:t xml:space="preserve"> منتف</w:t>
      </w:r>
      <w:r w:rsidRPr="00C874CF">
        <w:rPr>
          <w:rFonts w:eastAsia="SimSun" w:hint="cs"/>
          <w:sz w:val="28"/>
          <w:rtl/>
        </w:rPr>
        <w:t>ی</w:t>
      </w:r>
      <w:r w:rsidRPr="00C874CF">
        <w:rPr>
          <w:rFonts w:eastAsia="SimSun"/>
          <w:sz w:val="28"/>
          <w:rtl/>
        </w:rPr>
        <w:t xml:space="preserve"> است.</w:t>
      </w:r>
    </w:p>
    <w:p w14:paraId="3DCAE8B3" w14:textId="77777777" w:rsidR="003128BE" w:rsidRPr="00C874CF" w:rsidRDefault="008D1891" w:rsidP="00381CE2">
      <w:pPr>
        <w:pStyle w:val="Heading2"/>
        <w:jc w:val="both"/>
        <w:rPr>
          <w:rtl/>
        </w:rPr>
      </w:pPr>
      <w:bookmarkStart w:id="1098" w:name="_Toc95114830"/>
      <w:bookmarkStart w:id="1099" w:name="_Toc96520604"/>
      <w:r>
        <w:rPr>
          <w:rFonts w:hint="cs"/>
          <w:rtl/>
        </w:rPr>
        <w:t>3</w:t>
      </w:r>
      <w:r w:rsidR="003128BE" w:rsidRPr="00C874CF">
        <w:rPr>
          <w:rtl/>
        </w:rPr>
        <w:t>-</w:t>
      </w:r>
      <w:r>
        <w:rPr>
          <w:rFonts w:hint="cs"/>
          <w:rtl/>
        </w:rPr>
        <w:t>5</w:t>
      </w:r>
      <w:r w:rsidR="003128BE" w:rsidRPr="00C874CF">
        <w:rPr>
          <w:rtl/>
        </w:rPr>
        <w:t>-</w:t>
      </w:r>
      <w:r w:rsidR="003128BE" w:rsidRPr="00C874CF">
        <w:rPr>
          <w:rFonts w:hint="cs"/>
          <w:rtl/>
        </w:rPr>
        <w:t>برآورد پتانسیل رمبندگی (فروریزش)</w:t>
      </w:r>
      <w:bookmarkEnd w:id="1098"/>
      <w:bookmarkEnd w:id="1099"/>
    </w:p>
    <w:p w14:paraId="2C4DEFFF" w14:textId="77777777" w:rsidR="003128BE" w:rsidRPr="00C874CF" w:rsidRDefault="003128BE" w:rsidP="00381CE2">
      <w:pPr>
        <w:bidi/>
        <w:spacing w:before="120" w:line="276" w:lineRule="auto"/>
        <w:ind w:firstLine="540"/>
        <w:jc w:val="both"/>
        <w:rPr>
          <w:sz w:val="32"/>
          <w:szCs w:val="32"/>
          <w:lang w:bidi="fa-IR"/>
        </w:rPr>
      </w:pPr>
      <w:r w:rsidRPr="00C874CF">
        <w:rPr>
          <w:rFonts w:hint="cs"/>
          <w:sz w:val="32"/>
          <w:szCs w:val="28"/>
          <w:rtl/>
          <w:lang w:bidi="fa-IR"/>
        </w:rPr>
        <w:t>خاک</w:t>
      </w:r>
      <w:r w:rsidRPr="00C874CF">
        <w:rPr>
          <w:sz w:val="32"/>
          <w:szCs w:val="28"/>
          <w:rtl/>
          <w:lang w:bidi="fa-IR"/>
        </w:rPr>
        <w:softHyphen/>
      </w:r>
      <w:r w:rsidRPr="00C874CF">
        <w:rPr>
          <w:rFonts w:hint="cs"/>
          <w:sz w:val="32"/>
          <w:szCs w:val="28"/>
          <w:rtl/>
          <w:lang w:bidi="fa-IR"/>
        </w:rPr>
        <w:t>های</w:t>
      </w:r>
      <w:r w:rsidRPr="00C874CF">
        <w:rPr>
          <w:sz w:val="32"/>
          <w:szCs w:val="28"/>
          <w:rtl/>
          <w:lang w:bidi="fa-IR"/>
        </w:rPr>
        <w:t xml:space="preserve"> رمبنده خاک</w:t>
      </w:r>
      <w:r w:rsidRPr="00C874CF">
        <w:rPr>
          <w:sz w:val="32"/>
          <w:szCs w:val="28"/>
          <w:rtl/>
          <w:lang w:bidi="fa-IR"/>
        </w:rPr>
        <w:softHyphen/>
        <w:t>ها</w:t>
      </w:r>
      <w:r w:rsidRPr="00C874CF">
        <w:rPr>
          <w:rFonts w:hint="cs"/>
          <w:sz w:val="32"/>
          <w:szCs w:val="28"/>
          <w:rtl/>
          <w:lang w:bidi="fa-IR"/>
        </w:rPr>
        <w:t>ی</w:t>
      </w:r>
      <w:r w:rsidRPr="00C874CF">
        <w:rPr>
          <w:sz w:val="32"/>
          <w:szCs w:val="28"/>
          <w:rtl/>
          <w:lang w:bidi="fa-IR"/>
        </w:rPr>
        <w:t xml:space="preserve"> غ</w:t>
      </w:r>
      <w:r w:rsidRPr="00C874CF">
        <w:rPr>
          <w:rFonts w:hint="cs"/>
          <w:sz w:val="32"/>
          <w:szCs w:val="28"/>
          <w:rtl/>
          <w:lang w:bidi="fa-IR"/>
        </w:rPr>
        <w:t>یر</w:t>
      </w:r>
      <w:r w:rsidRPr="00C874CF">
        <w:rPr>
          <w:sz w:val="32"/>
          <w:szCs w:val="28"/>
          <w:rtl/>
          <w:lang w:bidi="fa-IR"/>
        </w:rPr>
        <w:t xml:space="preserve"> اشباع</w:t>
      </w:r>
      <w:r w:rsidRPr="00C874CF">
        <w:rPr>
          <w:rFonts w:hint="cs"/>
          <w:sz w:val="32"/>
          <w:szCs w:val="28"/>
          <w:rtl/>
          <w:lang w:bidi="fa-IR"/>
        </w:rPr>
        <w:t>ی</w:t>
      </w:r>
      <w:r w:rsidRPr="00C874CF">
        <w:rPr>
          <w:sz w:val="32"/>
          <w:szCs w:val="28"/>
          <w:rtl/>
          <w:lang w:bidi="fa-IR"/>
        </w:rPr>
        <w:t xml:space="preserve"> هستند که در صورت افزا</w:t>
      </w:r>
      <w:r w:rsidRPr="00C874CF">
        <w:rPr>
          <w:rFonts w:hint="cs"/>
          <w:sz w:val="32"/>
          <w:szCs w:val="28"/>
          <w:rtl/>
          <w:lang w:bidi="fa-IR"/>
        </w:rPr>
        <w:t>یش</w:t>
      </w:r>
      <w:r w:rsidRPr="00C874CF">
        <w:rPr>
          <w:sz w:val="32"/>
          <w:szCs w:val="28"/>
          <w:rtl/>
          <w:lang w:bidi="fa-IR"/>
        </w:rPr>
        <w:t xml:space="preserve"> رطوبت تغ</w:t>
      </w:r>
      <w:r w:rsidRPr="00C874CF">
        <w:rPr>
          <w:rFonts w:hint="cs"/>
          <w:sz w:val="32"/>
          <w:szCs w:val="28"/>
          <w:rtl/>
          <w:lang w:bidi="fa-IR"/>
        </w:rPr>
        <w:t>ییر</w:t>
      </w:r>
      <w:r w:rsidRPr="00C874CF">
        <w:rPr>
          <w:sz w:val="32"/>
          <w:szCs w:val="28"/>
          <w:rtl/>
          <w:lang w:bidi="fa-IR"/>
        </w:rPr>
        <w:t xml:space="preserve"> حجم ز</w:t>
      </w:r>
      <w:r w:rsidRPr="00C874CF">
        <w:rPr>
          <w:rFonts w:hint="cs"/>
          <w:sz w:val="32"/>
          <w:szCs w:val="28"/>
          <w:rtl/>
          <w:lang w:bidi="fa-IR"/>
        </w:rPr>
        <w:t>یادی</w:t>
      </w:r>
      <w:r w:rsidRPr="00C874CF">
        <w:rPr>
          <w:sz w:val="32"/>
          <w:szCs w:val="28"/>
          <w:rtl/>
          <w:lang w:bidi="fa-IR"/>
        </w:rPr>
        <w:t xml:space="preserve"> در آن</w:t>
      </w:r>
      <w:r w:rsidRPr="00C874CF">
        <w:rPr>
          <w:sz w:val="32"/>
          <w:szCs w:val="28"/>
          <w:rtl/>
          <w:lang w:bidi="fa-IR"/>
        </w:rPr>
        <w:softHyphen/>
        <w:t>ها به وجود م</w:t>
      </w:r>
      <w:r w:rsidRPr="00C874CF">
        <w:rPr>
          <w:rFonts w:hint="cs"/>
          <w:sz w:val="32"/>
          <w:szCs w:val="28"/>
          <w:rtl/>
          <w:lang w:bidi="fa-IR"/>
        </w:rPr>
        <w:t>ی</w:t>
      </w:r>
      <w:r w:rsidRPr="00C874CF">
        <w:rPr>
          <w:sz w:val="32"/>
          <w:szCs w:val="28"/>
          <w:rtl/>
          <w:lang w:bidi="fa-IR"/>
        </w:rPr>
        <w:softHyphen/>
        <w:t>آ</w:t>
      </w:r>
      <w:r w:rsidRPr="00C874CF">
        <w:rPr>
          <w:rFonts w:hint="cs"/>
          <w:sz w:val="32"/>
          <w:szCs w:val="28"/>
          <w:rtl/>
          <w:lang w:bidi="fa-IR"/>
        </w:rPr>
        <w:t>ید</w:t>
      </w:r>
      <w:r w:rsidRPr="00C874CF">
        <w:rPr>
          <w:sz w:val="32"/>
          <w:szCs w:val="28"/>
          <w:rtl/>
          <w:lang w:bidi="fa-IR"/>
        </w:rPr>
        <w:t>. ا</w:t>
      </w:r>
      <w:r w:rsidRPr="00C874CF">
        <w:rPr>
          <w:rFonts w:hint="cs"/>
          <w:sz w:val="32"/>
          <w:szCs w:val="28"/>
          <w:rtl/>
          <w:lang w:bidi="fa-IR"/>
        </w:rPr>
        <w:t>ین</w:t>
      </w:r>
      <w:r w:rsidRPr="00C874CF">
        <w:rPr>
          <w:sz w:val="32"/>
          <w:szCs w:val="28"/>
          <w:rtl/>
          <w:lang w:bidi="fa-IR"/>
        </w:rPr>
        <w:t xml:space="preserve"> تغ</w:t>
      </w:r>
      <w:r w:rsidRPr="00C874CF">
        <w:rPr>
          <w:rFonts w:hint="cs"/>
          <w:sz w:val="32"/>
          <w:szCs w:val="28"/>
          <w:rtl/>
          <w:lang w:bidi="fa-IR"/>
        </w:rPr>
        <w:t>ییر</w:t>
      </w:r>
      <w:r w:rsidRPr="00C874CF">
        <w:rPr>
          <w:sz w:val="32"/>
          <w:szCs w:val="28"/>
          <w:rtl/>
          <w:lang w:bidi="fa-IR"/>
        </w:rPr>
        <w:t xml:space="preserve"> حجم م</w:t>
      </w:r>
      <w:r w:rsidRPr="00C874CF">
        <w:rPr>
          <w:rFonts w:hint="cs"/>
          <w:sz w:val="32"/>
          <w:szCs w:val="28"/>
          <w:rtl/>
          <w:lang w:bidi="fa-IR"/>
        </w:rPr>
        <w:t>ی</w:t>
      </w:r>
      <w:r w:rsidRPr="00C874CF">
        <w:rPr>
          <w:sz w:val="32"/>
          <w:szCs w:val="28"/>
          <w:rtl/>
          <w:lang w:bidi="fa-IR"/>
        </w:rPr>
        <w:softHyphen/>
        <w:t>تواند ناش</w:t>
      </w:r>
      <w:r w:rsidRPr="00C874CF">
        <w:rPr>
          <w:rFonts w:hint="cs"/>
          <w:sz w:val="32"/>
          <w:szCs w:val="28"/>
          <w:rtl/>
          <w:lang w:bidi="fa-IR"/>
        </w:rPr>
        <w:t>ی</w:t>
      </w:r>
      <w:r w:rsidRPr="00C874CF">
        <w:rPr>
          <w:sz w:val="32"/>
          <w:szCs w:val="28"/>
          <w:rtl/>
          <w:lang w:bidi="fa-IR"/>
        </w:rPr>
        <w:t xml:space="preserve"> از اعمال بار اض</w:t>
      </w:r>
      <w:r w:rsidRPr="00C874CF">
        <w:rPr>
          <w:rFonts w:hint="cs"/>
          <w:sz w:val="32"/>
          <w:szCs w:val="28"/>
          <w:rtl/>
          <w:lang w:bidi="fa-IR"/>
        </w:rPr>
        <w:t>ـ</w:t>
      </w:r>
      <w:r w:rsidRPr="00C874CF">
        <w:rPr>
          <w:sz w:val="32"/>
          <w:szCs w:val="28"/>
          <w:rtl/>
          <w:lang w:bidi="fa-IR"/>
        </w:rPr>
        <w:t>اف</w:t>
      </w:r>
      <w:r w:rsidRPr="00C874CF">
        <w:rPr>
          <w:rFonts w:hint="cs"/>
          <w:sz w:val="32"/>
          <w:szCs w:val="28"/>
          <w:rtl/>
          <w:lang w:bidi="fa-IR"/>
        </w:rPr>
        <w:t>ی</w:t>
      </w:r>
      <w:r w:rsidRPr="00C874CF">
        <w:rPr>
          <w:sz w:val="32"/>
          <w:szCs w:val="28"/>
          <w:rtl/>
          <w:lang w:bidi="fa-IR"/>
        </w:rPr>
        <w:t xml:space="preserve"> باشد </w:t>
      </w:r>
      <w:r w:rsidRPr="00C874CF">
        <w:rPr>
          <w:rFonts w:hint="cs"/>
          <w:sz w:val="32"/>
          <w:szCs w:val="28"/>
          <w:rtl/>
          <w:lang w:bidi="fa-IR"/>
        </w:rPr>
        <w:t>یا</w:t>
      </w:r>
      <w:r w:rsidRPr="00C874CF">
        <w:rPr>
          <w:sz w:val="32"/>
          <w:szCs w:val="28"/>
          <w:rtl/>
          <w:lang w:bidi="fa-IR"/>
        </w:rPr>
        <w:t xml:space="preserve"> نباشد. ش</w:t>
      </w:r>
      <w:r w:rsidRPr="00C874CF">
        <w:rPr>
          <w:rFonts w:hint="cs"/>
          <w:sz w:val="32"/>
          <w:szCs w:val="28"/>
          <w:rtl/>
          <w:lang w:bidi="fa-IR"/>
        </w:rPr>
        <w:t>ــ</w:t>
      </w:r>
      <w:r w:rsidRPr="00C874CF">
        <w:rPr>
          <w:sz w:val="32"/>
          <w:szCs w:val="28"/>
          <w:rtl/>
          <w:lang w:bidi="fa-IR"/>
        </w:rPr>
        <w:t>الوده</w:t>
      </w:r>
      <w:r w:rsidRPr="00C874CF">
        <w:rPr>
          <w:sz w:val="32"/>
          <w:szCs w:val="28"/>
          <w:rtl/>
          <w:lang w:bidi="fa-IR"/>
        </w:rPr>
        <w:softHyphen/>
        <w:t>ها</w:t>
      </w:r>
      <w:r w:rsidRPr="00C874CF">
        <w:rPr>
          <w:rFonts w:hint="cs"/>
          <w:sz w:val="32"/>
          <w:szCs w:val="28"/>
          <w:rtl/>
          <w:lang w:bidi="fa-IR"/>
        </w:rPr>
        <w:t>یی</w:t>
      </w:r>
      <w:r w:rsidRPr="00C874CF">
        <w:rPr>
          <w:sz w:val="32"/>
          <w:szCs w:val="28"/>
          <w:rtl/>
          <w:lang w:bidi="fa-IR"/>
        </w:rPr>
        <w:t xml:space="preserve"> که رو</w:t>
      </w:r>
      <w:r w:rsidRPr="00C874CF">
        <w:rPr>
          <w:rFonts w:hint="cs"/>
          <w:sz w:val="32"/>
          <w:szCs w:val="28"/>
          <w:rtl/>
          <w:lang w:bidi="fa-IR"/>
        </w:rPr>
        <w:t>ی</w:t>
      </w:r>
      <w:r w:rsidRPr="00C874CF">
        <w:rPr>
          <w:sz w:val="32"/>
          <w:szCs w:val="28"/>
          <w:rtl/>
          <w:lang w:bidi="fa-IR"/>
        </w:rPr>
        <w:t xml:space="preserve"> چن</w:t>
      </w:r>
      <w:r w:rsidRPr="00C874CF">
        <w:rPr>
          <w:rFonts w:hint="cs"/>
          <w:sz w:val="32"/>
          <w:szCs w:val="28"/>
          <w:rtl/>
          <w:lang w:bidi="fa-IR"/>
        </w:rPr>
        <w:t>ین</w:t>
      </w:r>
      <w:r w:rsidRPr="00C874CF">
        <w:rPr>
          <w:sz w:val="32"/>
          <w:szCs w:val="28"/>
          <w:rtl/>
          <w:lang w:bidi="fa-IR"/>
        </w:rPr>
        <w:t xml:space="preserve"> خاک</w:t>
      </w:r>
      <w:r w:rsidRPr="00C874CF">
        <w:rPr>
          <w:sz w:val="32"/>
          <w:szCs w:val="28"/>
          <w:rtl/>
          <w:lang w:bidi="fa-IR"/>
        </w:rPr>
        <w:softHyphen/>
        <w:t>ها</w:t>
      </w:r>
      <w:r w:rsidRPr="00C874CF">
        <w:rPr>
          <w:rFonts w:hint="cs"/>
          <w:sz w:val="32"/>
          <w:szCs w:val="28"/>
          <w:rtl/>
          <w:lang w:bidi="fa-IR"/>
        </w:rPr>
        <w:t>یی</w:t>
      </w:r>
      <w:r w:rsidRPr="00C874CF">
        <w:rPr>
          <w:sz w:val="32"/>
          <w:szCs w:val="28"/>
          <w:rtl/>
          <w:lang w:bidi="fa-IR"/>
        </w:rPr>
        <w:t xml:space="preserve"> قرار م</w:t>
      </w:r>
      <w:r w:rsidRPr="00C874CF">
        <w:rPr>
          <w:rFonts w:hint="cs"/>
          <w:sz w:val="32"/>
          <w:szCs w:val="28"/>
          <w:rtl/>
          <w:lang w:bidi="fa-IR"/>
        </w:rPr>
        <w:t>ی‌گیرند</w:t>
      </w:r>
      <w:r w:rsidRPr="00C874CF">
        <w:rPr>
          <w:sz w:val="32"/>
          <w:szCs w:val="28"/>
          <w:rtl/>
          <w:lang w:bidi="fa-IR"/>
        </w:rPr>
        <w:t xml:space="preserve"> در صورت اشباع شدن خاک ممکن است دچار نشست ناگهان</w:t>
      </w:r>
      <w:r w:rsidRPr="00C874CF">
        <w:rPr>
          <w:rFonts w:hint="cs"/>
          <w:sz w:val="32"/>
          <w:szCs w:val="28"/>
          <w:rtl/>
          <w:lang w:bidi="fa-IR"/>
        </w:rPr>
        <w:t>ی</w:t>
      </w:r>
      <w:r w:rsidRPr="00C874CF">
        <w:rPr>
          <w:sz w:val="32"/>
          <w:szCs w:val="28"/>
          <w:rtl/>
          <w:lang w:bidi="fa-IR"/>
        </w:rPr>
        <w:t xml:space="preserve"> و ز</w:t>
      </w:r>
      <w:r w:rsidRPr="00C874CF">
        <w:rPr>
          <w:rFonts w:hint="cs"/>
          <w:sz w:val="32"/>
          <w:szCs w:val="28"/>
          <w:rtl/>
          <w:lang w:bidi="fa-IR"/>
        </w:rPr>
        <w:t>یاد</w:t>
      </w:r>
      <w:r w:rsidRPr="00C874CF">
        <w:rPr>
          <w:sz w:val="32"/>
          <w:szCs w:val="28"/>
          <w:rtl/>
          <w:lang w:bidi="fa-IR"/>
        </w:rPr>
        <w:t xml:space="preserve"> شوند. ا</w:t>
      </w:r>
      <w:r w:rsidRPr="00C874CF">
        <w:rPr>
          <w:rFonts w:hint="cs"/>
          <w:sz w:val="32"/>
          <w:szCs w:val="28"/>
          <w:rtl/>
          <w:lang w:bidi="fa-IR"/>
        </w:rPr>
        <w:t>ین</w:t>
      </w:r>
      <w:r w:rsidRPr="00C874CF">
        <w:rPr>
          <w:sz w:val="32"/>
          <w:szCs w:val="28"/>
          <w:rtl/>
          <w:lang w:bidi="fa-IR"/>
        </w:rPr>
        <w:t xml:space="preserve"> رطوبت ممکن است از منابع مختلف</w:t>
      </w:r>
      <w:r w:rsidRPr="00C874CF">
        <w:rPr>
          <w:rFonts w:hint="cs"/>
          <w:sz w:val="32"/>
          <w:szCs w:val="28"/>
          <w:rtl/>
          <w:lang w:bidi="fa-IR"/>
        </w:rPr>
        <w:t>ی</w:t>
      </w:r>
      <w:r w:rsidRPr="00C874CF">
        <w:rPr>
          <w:sz w:val="32"/>
          <w:szCs w:val="28"/>
          <w:rtl/>
          <w:lang w:bidi="fa-IR"/>
        </w:rPr>
        <w:t xml:space="preserve"> مانند لوله</w:t>
      </w:r>
      <w:r w:rsidRPr="00C874CF">
        <w:rPr>
          <w:sz w:val="32"/>
          <w:szCs w:val="28"/>
          <w:rtl/>
          <w:lang w:bidi="fa-IR"/>
        </w:rPr>
        <w:softHyphen/>
        <w:t>ها</w:t>
      </w:r>
      <w:r w:rsidRPr="00C874CF">
        <w:rPr>
          <w:rFonts w:hint="cs"/>
          <w:sz w:val="32"/>
          <w:szCs w:val="28"/>
          <w:rtl/>
          <w:lang w:bidi="fa-IR"/>
        </w:rPr>
        <w:t>ی</w:t>
      </w:r>
      <w:r w:rsidRPr="00C874CF">
        <w:rPr>
          <w:sz w:val="32"/>
          <w:szCs w:val="28"/>
          <w:rtl/>
          <w:lang w:bidi="fa-IR"/>
        </w:rPr>
        <w:t xml:space="preserve"> آب و فاضلاب شکسته، نشت از مخازن آب </w:t>
      </w:r>
      <w:r w:rsidRPr="00C874CF">
        <w:rPr>
          <w:rFonts w:hint="cs"/>
          <w:sz w:val="32"/>
          <w:szCs w:val="28"/>
          <w:rtl/>
          <w:lang w:bidi="fa-IR"/>
        </w:rPr>
        <w:t>یا</w:t>
      </w:r>
      <w:r w:rsidRPr="00C874CF">
        <w:rPr>
          <w:sz w:val="32"/>
          <w:szCs w:val="28"/>
          <w:rtl/>
          <w:lang w:bidi="fa-IR"/>
        </w:rPr>
        <w:t xml:space="preserve"> بالا آمدن تدر</w:t>
      </w:r>
      <w:r w:rsidRPr="00C874CF">
        <w:rPr>
          <w:rFonts w:hint="cs"/>
          <w:sz w:val="32"/>
          <w:szCs w:val="28"/>
          <w:rtl/>
          <w:lang w:bidi="fa-IR"/>
        </w:rPr>
        <w:t>یجی</w:t>
      </w:r>
      <w:r w:rsidRPr="00C874CF">
        <w:rPr>
          <w:sz w:val="32"/>
          <w:szCs w:val="28"/>
          <w:rtl/>
          <w:lang w:bidi="fa-IR"/>
        </w:rPr>
        <w:t xml:space="preserve"> تراز آب ز</w:t>
      </w:r>
      <w:r w:rsidRPr="00C874CF">
        <w:rPr>
          <w:rFonts w:hint="cs"/>
          <w:sz w:val="32"/>
          <w:szCs w:val="28"/>
          <w:rtl/>
          <w:lang w:bidi="fa-IR"/>
        </w:rPr>
        <w:t>یر</w:t>
      </w:r>
      <w:r w:rsidRPr="00C874CF">
        <w:rPr>
          <w:sz w:val="32"/>
          <w:szCs w:val="28"/>
          <w:rtl/>
          <w:lang w:bidi="fa-IR"/>
        </w:rPr>
        <w:t>زم</w:t>
      </w:r>
      <w:r w:rsidRPr="00C874CF">
        <w:rPr>
          <w:rFonts w:hint="cs"/>
          <w:sz w:val="32"/>
          <w:szCs w:val="28"/>
          <w:rtl/>
          <w:lang w:bidi="fa-IR"/>
        </w:rPr>
        <w:t>ینی</w:t>
      </w:r>
      <w:r w:rsidRPr="00C874CF">
        <w:rPr>
          <w:sz w:val="32"/>
          <w:szCs w:val="28"/>
          <w:rtl/>
          <w:lang w:bidi="fa-IR"/>
        </w:rPr>
        <w:t xml:space="preserve"> فراهم شود. اکثر خاک</w:t>
      </w:r>
      <w:r w:rsidRPr="00C874CF">
        <w:rPr>
          <w:sz w:val="32"/>
          <w:szCs w:val="28"/>
          <w:rtl/>
          <w:lang w:bidi="fa-IR"/>
        </w:rPr>
        <w:softHyphen/>
        <w:t>ها</w:t>
      </w:r>
      <w:r w:rsidRPr="00C874CF">
        <w:rPr>
          <w:rFonts w:hint="cs"/>
          <w:sz w:val="32"/>
          <w:szCs w:val="28"/>
          <w:rtl/>
          <w:lang w:bidi="fa-IR"/>
        </w:rPr>
        <w:t>ی</w:t>
      </w:r>
      <w:r w:rsidRPr="00C874CF">
        <w:rPr>
          <w:sz w:val="32"/>
          <w:szCs w:val="28"/>
          <w:rtl/>
          <w:lang w:bidi="fa-IR"/>
        </w:rPr>
        <w:t xml:space="preserve"> رمبنده بادرفت نظ</w:t>
      </w:r>
      <w:r w:rsidRPr="00C874CF">
        <w:rPr>
          <w:rFonts w:hint="cs"/>
          <w:sz w:val="32"/>
          <w:szCs w:val="28"/>
          <w:rtl/>
          <w:lang w:bidi="fa-IR"/>
        </w:rPr>
        <w:t>یر</w:t>
      </w:r>
      <w:r w:rsidRPr="00C874CF">
        <w:rPr>
          <w:sz w:val="32"/>
          <w:szCs w:val="28"/>
          <w:rtl/>
          <w:lang w:bidi="fa-IR"/>
        </w:rPr>
        <w:t xml:space="preserve"> ماسه باد</w:t>
      </w:r>
      <w:r w:rsidRPr="00C874CF">
        <w:rPr>
          <w:rFonts w:hint="cs"/>
          <w:sz w:val="32"/>
          <w:szCs w:val="28"/>
          <w:rtl/>
          <w:lang w:bidi="fa-IR"/>
        </w:rPr>
        <w:t>ی</w:t>
      </w:r>
      <w:r w:rsidRPr="00C874CF">
        <w:rPr>
          <w:sz w:val="32"/>
          <w:szCs w:val="28"/>
          <w:rtl/>
          <w:lang w:bidi="fa-IR"/>
        </w:rPr>
        <w:t xml:space="preserve"> </w:t>
      </w:r>
      <w:r w:rsidRPr="00C874CF">
        <w:rPr>
          <w:rFonts w:hint="cs"/>
          <w:sz w:val="32"/>
          <w:szCs w:val="28"/>
          <w:rtl/>
          <w:lang w:bidi="fa-IR"/>
        </w:rPr>
        <w:t>یا</w:t>
      </w:r>
      <w:r w:rsidRPr="00C874CF">
        <w:rPr>
          <w:sz w:val="32"/>
          <w:szCs w:val="28"/>
          <w:rtl/>
          <w:lang w:bidi="fa-IR"/>
        </w:rPr>
        <w:t xml:space="preserve"> ماسه</w:t>
      </w:r>
      <w:r w:rsidRPr="00C874CF">
        <w:rPr>
          <w:sz w:val="32"/>
          <w:szCs w:val="28"/>
          <w:rtl/>
          <w:lang w:bidi="fa-IR"/>
        </w:rPr>
        <w:softHyphen/>
        <w:t>ها</w:t>
      </w:r>
      <w:r w:rsidRPr="00C874CF">
        <w:rPr>
          <w:rFonts w:hint="cs"/>
          <w:sz w:val="32"/>
          <w:szCs w:val="28"/>
          <w:rtl/>
          <w:lang w:bidi="fa-IR"/>
        </w:rPr>
        <w:t>ی</w:t>
      </w:r>
      <w:r w:rsidRPr="00C874CF">
        <w:rPr>
          <w:sz w:val="32"/>
          <w:szCs w:val="28"/>
          <w:rtl/>
          <w:lang w:bidi="fa-IR"/>
        </w:rPr>
        <w:t xml:space="preserve"> ساحل</w:t>
      </w:r>
      <w:r w:rsidRPr="00C874CF">
        <w:rPr>
          <w:rFonts w:hint="cs"/>
          <w:sz w:val="32"/>
          <w:szCs w:val="28"/>
          <w:rtl/>
          <w:lang w:bidi="fa-IR"/>
        </w:rPr>
        <w:t>ی</w:t>
      </w:r>
      <w:r w:rsidRPr="00C874CF">
        <w:rPr>
          <w:sz w:val="32"/>
          <w:szCs w:val="28"/>
          <w:rtl/>
          <w:lang w:bidi="fa-IR"/>
        </w:rPr>
        <w:t xml:space="preserve"> هستند که دارا</w:t>
      </w:r>
      <w:r w:rsidRPr="00C874CF">
        <w:rPr>
          <w:rFonts w:hint="cs"/>
          <w:sz w:val="32"/>
          <w:szCs w:val="28"/>
          <w:rtl/>
          <w:lang w:bidi="fa-IR"/>
        </w:rPr>
        <w:t>ی</w:t>
      </w:r>
      <w:r w:rsidRPr="00C874CF">
        <w:rPr>
          <w:sz w:val="32"/>
          <w:szCs w:val="28"/>
          <w:rtl/>
          <w:lang w:bidi="fa-IR"/>
        </w:rPr>
        <w:t xml:space="preserve"> تخلخل ز</w:t>
      </w:r>
      <w:r w:rsidRPr="00C874CF">
        <w:rPr>
          <w:rFonts w:hint="cs"/>
          <w:sz w:val="32"/>
          <w:szCs w:val="28"/>
          <w:rtl/>
          <w:lang w:bidi="fa-IR"/>
        </w:rPr>
        <w:t>یاد</w:t>
      </w:r>
      <w:r w:rsidRPr="00C874CF">
        <w:rPr>
          <w:sz w:val="32"/>
          <w:szCs w:val="28"/>
          <w:rtl/>
          <w:lang w:bidi="fa-IR"/>
        </w:rPr>
        <w:t xml:space="preserve"> و وزن مخصوص کم م</w:t>
      </w:r>
      <w:r w:rsidRPr="00C874CF">
        <w:rPr>
          <w:rFonts w:hint="cs"/>
          <w:sz w:val="32"/>
          <w:szCs w:val="28"/>
          <w:rtl/>
          <w:lang w:bidi="fa-IR"/>
        </w:rPr>
        <w:t>ی‌</w:t>
      </w:r>
      <w:r w:rsidRPr="00C874CF">
        <w:rPr>
          <w:sz w:val="32"/>
          <w:szCs w:val="28"/>
          <w:rtl/>
          <w:lang w:bidi="fa-IR"/>
        </w:rPr>
        <w:t>باشند و چسبندگ</w:t>
      </w:r>
      <w:r w:rsidRPr="00C874CF">
        <w:rPr>
          <w:rFonts w:hint="cs"/>
          <w:sz w:val="32"/>
          <w:szCs w:val="28"/>
          <w:rtl/>
          <w:lang w:bidi="fa-IR"/>
        </w:rPr>
        <w:t>ی</w:t>
      </w:r>
      <w:r w:rsidRPr="00C874CF">
        <w:rPr>
          <w:sz w:val="32"/>
          <w:szCs w:val="28"/>
          <w:rtl/>
          <w:lang w:bidi="fa-IR"/>
        </w:rPr>
        <w:t xml:space="preserve"> آنها کم </w:t>
      </w:r>
      <w:r w:rsidRPr="00C874CF">
        <w:rPr>
          <w:rFonts w:hint="cs"/>
          <w:sz w:val="32"/>
          <w:szCs w:val="28"/>
          <w:rtl/>
          <w:lang w:bidi="fa-IR"/>
        </w:rPr>
        <w:t>یا</w:t>
      </w:r>
      <w:r w:rsidRPr="00C874CF">
        <w:rPr>
          <w:sz w:val="32"/>
          <w:szCs w:val="28"/>
          <w:rtl/>
          <w:lang w:bidi="fa-IR"/>
        </w:rPr>
        <w:t xml:space="preserve"> ناچ</w:t>
      </w:r>
      <w:r w:rsidRPr="00C874CF">
        <w:rPr>
          <w:rFonts w:hint="cs"/>
          <w:sz w:val="32"/>
          <w:szCs w:val="28"/>
          <w:rtl/>
          <w:lang w:bidi="fa-IR"/>
        </w:rPr>
        <w:t>یز</w:t>
      </w:r>
      <w:r w:rsidRPr="00C874CF">
        <w:rPr>
          <w:sz w:val="32"/>
          <w:szCs w:val="28"/>
          <w:rtl/>
          <w:lang w:bidi="fa-IR"/>
        </w:rPr>
        <w:t xml:space="preserve"> است. </w:t>
      </w:r>
      <w:r w:rsidRPr="00C874CF">
        <w:rPr>
          <w:rFonts w:hint="eastAsia"/>
          <w:sz w:val="32"/>
          <w:szCs w:val="28"/>
          <w:rtl/>
          <w:lang w:bidi="fa-IR"/>
        </w:rPr>
        <w:t>در</w:t>
      </w:r>
      <w:r w:rsidRPr="00C874CF">
        <w:rPr>
          <w:sz w:val="32"/>
          <w:szCs w:val="28"/>
          <w:rtl/>
          <w:lang w:bidi="fa-IR"/>
        </w:rPr>
        <w:t xml:space="preserve"> </w:t>
      </w:r>
      <w:r w:rsidRPr="00C874CF">
        <w:rPr>
          <w:rFonts w:hint="cs"/>
          <w:sz w:val="32"/>
          <w:szCs w:val="28"/>
          <w:rtl/>
          <w:lang w:bidi="fa-IR"/>
        </w:rPr>
        <w:t>ی</w:t>
      </w:r>
      <w:r w:rsidRPr="00C874CF">
        <w:rPr>
          <w:rFonts w:hint="eastAsia"/>
          <w:sz w:val="32"/>
          <w:szCs w:val="28"/>
          <w:rtl/>
          <w:lang w:bidi="fa-IR"/>
        </w:rPr>
        <w:t>ک</w:t>
      </w:r>
      <w:r w:rsidRPr="00C874CF">
        <w:rPr>
          <w:sz w:val="32"/>
          <w:szCs w:val="28"/>
          <w:rtl/>
          <w:lang w:bidi="fa-IR"/>
        </w:rPr>
        <w:t xml:space="preserve"> برآورد </w:t>
      </w:r>
      <w:r w:rsidRPr="00C874CF">
        <w:rPr>
          <w:rFonts w:hint="eastAsia"/>
          <w:sz w:val="32"/>
          <w:szCs w:val="28"/>
          <w:rtl/>
          <w:lang w:bidi="fa-IR"/>
        </w:rPr>
        <w:t>با</w:t>
      </w:r>
      <w:r w:rsidRPr="00C874CF">
        <w:rPr>
          <w:sz w:val="32"/>
          <w:szCs w:val="28"/>
          <w:rtl/>
          <w:lang w:bidi="fa-IR"/>
        </w:rPr>
        <w:t xml:space="preserve"> توجه به </w:t>
      </w:r>
      <w:r w:rsidRPr="00C874CF">
        <w:rPr>
          <w:rFonts w:hint="eastAsia"/>
          <w:sz w:val="32"/>
          <w:szCs w:val="28"/>
          <w:rtl/>
          <w:lang w:bidi="fa-IR"/>
        </w:rPr>
        <w:t>جنس</w:t>
      </w:r>
      <w:r w:rsidRPr="00C874CF">
        <w:rPr>
          <w:sz w:val="32"/>
          <w:szCs w:val="28"/>
          <w:rtl/>
          <w:lang w:bidi="fa-IR"/>
        </w:rPr>
        <w:t xml:space="preserve"> </w:t>
      </w:r>
      <w:r w:rsidRPr="00C874CF">
        <w:rPr>
          <w:rFonts w:hint="eastAsia"/>
          <w:sz w:val="32"/>
          <w:szCs w:val="28"/>
          <w:rtl/>
          <w:lang w:bidi="fa-IR"/>
        </w:rPr>
        <w:t>لا</w:t>
      </w:r>
      <w:r w:rsidRPr="00C874CF">
        <w:rPr>
          <w:rFonts w:hint="cs"/>
          <w:sz w:val="32"/>
          <w:szCs w:val="28"/>
          <w:rtl/>
          <w:lang w:bidi="fa-IR"/>
        </w:rPr>
        <w:t>ی</w:t>
      </w:r>
      <w:r w:rsidRPr="00C874CF">
        <w:rPr>
          <w:rFonts w:hint="eastAsia"/>
          <w:sz w:val="32"/>
          <w:szCs w:val="28"/>
          <w:rtl/>
          <w:lang w:bidi="fa-IR"/>
        </w:rPr>
        <w:t>ه</w:t>
      </w:r>
      <w:r w:rsidRPr="00C874CF">
        <w:rPr>
          <w:sz w:val="32"/>
          <w:szCs w:val="28"/>
          <w:rtl/>
          <w:lang w:bidi="fa-IR"/>
        </w:rPr>
        <w:softHyphen/>
      </w:r>
      <w:r w:rsidRPr="00C874CF">
        <w:rPr>
          <w:rFonts w:hint="eastAsia"/>
          <w:sz w:val="32"/>
          <w:szCs w:val="28"/>
          <w:rtl/>
          <w:lang w:bidi="fa-IR"/>
        </w:rPr>
        <w:t>ها</w:t>
      </w:r>
      <w:r w:rsidRPr="00C874CF">
        <w:rPr>
          <w:rFonts w:hint="cs"/>
          <w:sz w:val="32"/>
          <w:szCs w:val="28"/>
          <w:rtl/>
          <w:lang w:bidi="fa-IR"/>
        </w:rPr>
        <w:t>ی</w:t>
      </w:r>
      <w:r w:rsidRPr="00C874CF">
        <w:rPr>
          <w:sz w:val="32"/>
          <w:szCs w:val="28"/>
          <w:rtl/>
          <w:lang w:bidi="fa-IR"/>
        </w:rPr>
        <w:t xml:space="preserve"> </w:t>
      </w:r>
      <w:r w:rsidRPr="00C874CF">
        <w:rPr>
          <w:rFonts w:hint="eastAsia"/>
          <w:sz w:val="32"/>
          <w:szCs w:val="28"/>
          <w:rtl/>
          <w:lang w:bidi="fa-IR"/>
        </w:rPr>
        <w:t>سطح</w:t>
      </w:r>
      <w:r w:rsidRPr="00C874CF">
        <w:rPr>
          <w:rFonts w:hint="cs"/>
          <w:sz w:val="32"/>
          <w:szCs w:val="28"/>
          <w:rtl/>
          <w:lang w:bidi="fa-IR"/>
        </w:rPr>
        <w:t>ی</w:t>
      </w:r>
      <w:r w:rsidRPr="00C874CF">
        <w:rPr>
          <w:rFonts w:hint="eastAsia"/>
          <w:sz w:val="32"/>
          <w:szCs w:val="28"/>
          <w:rtl/>
          <w:lang w:bidi="fa-IR"/>
        </w:rPr>
        <w:t>،</w:t>
      </w:r>
      <w:r w:rsidRPr="00C874CF">
        <w:rPr>
          <w:sz w:val="32"/>
          <w:szCs w:val="28"/>
          <w:rtl/>
          <w:lang w:bidi="fa-IR"/>
        </w:rPr>
        <w:t xml:space="preserve"> </w:t>
      </w:r>
      <w:r w:rsidRPr="00C874CF">
        <w:rPr>
          <w:rFonts w:hint="eastAsia"/>
          <w:sz w:val="32"/>
          <w:szCs w:val="28"/>
          <w:rtl/>
          <w:lang w:bidi="fa-IR"/>
        </w:rPr>
        <w:t>وقوع</w:t>
      </w:r>
      <w:r w:rsidRPr="00C874CF">
        <w:rPr>
          <w:sz w:val="32"/>
          <w:szCs w:val="28"/>
          <w:rtl/>
          <w:lang w:bidi="fa-IR"/>
        </w:rPr>
        <w:t xml:space="preserve"> </w:t>
      </w:r>
      <w:r w:rsidRPr="00C874CF">
        <w:rPr>
          <w:rFonts w:hint="eastAsia"/>
          <w:sz w:val="32"/>
          <w:szCs w:val="28"/>
          <w:rtl/>
          <w:lang w:bidi="fa-IR"/>
        </w:rPr>
        <w:t>رمبندگ</w:t>
      </w:r>
      <w:r w:rsidRPr="00C874CF">
        <w:rPr>
          <w:rFonts w:hint="cs"/>
          <w:sz w:val="32"/>
          <w:szCs w:val="28"/>
          <w:rtl/>
          <w:lang w:bidi="fa-IR"/>
        </w:rPr>
        <w:t>ی</w:t>
      </w:r>
      <w:r w:rsidRPr="00C874CF">
        <w:rPr>
          <w:sz w:val="32"/>
          <w:szCs w:val="28"/>
          <w:rtl/>
          <w:lang w:bidi="fa-IR"/>
        </w:rPr>
        <w:t xml:space="preserve"> </w:t>
      </w:r>
      <w:r w:rsidRPr="00C874CF">
        <w:rPr>
          <w:rFonts w:hint="cs"/>
          <w:sz w:val="32"/>
          <w:szCs w:val="28"/>
          <w:rtl/>
          <w:lang w:bidi="fa-IR"/>
        </w:rPr>
        <w:t>ی</w:t>
      </w:r>
      <w:r w:rsidRPr="00C874CF">
        <w:rPr>
          <w:rFonts w:hint="eastAsia"/>
          <w:sz w:val="32"/>
          <w:szCs w:val="28"/>
          <w:rtl/>
          <w:lang w:bidi="fa-IR"/>
        </w:rPr>
        <w:t>ا</w:t>
      </w:r>
      <w:r w:rsidRPr="00C874CF">
        <w:rPr>
          <w:sz w:val="32"/>
          <w:szCs w:val="28"/>
          <w:rtl/>
          <w:lang w:bidi="fa-IR"/>
        </w:rPr>
        <w:t xml:space="preserve"> </w:t>
      </w:r>
      <w:r w:rsidRPr="00C874CF">
        <w:rPr>
          <w:rFonts w:hint="eastAsia"/>
          <w:sz w:val="32"/>
          <w:szCs w:val="28"/>
          <w:rtl/>
          <w:lang w:bidi="fa-IR"/>
        </w:rPr>
        <w:t>فرور</w:t>
      </w:r>
      <w:r w:rsidRPr="00C874CF">
        <w:rPr>
          <w:rFonts w:hint="cs"/>
          <w:sz w:val="32"/>
          <w:szCs w:val="28"/>
          <w:rtl/>
          <w:lang w:bidi="fa-IR"/>
        </w:rPr>
        <w:t>ی</w:t>
      </w:r>
      <w:r w:rsidRPr="00C874CF">
        <w:rPr>
          <w:rFonts w:hint="eastAsia"/>
          <w:sz w:val="32"/>
          <w:szCs w:val="28"/>
          <w:rtl/>
          <w:lang w:bidi="fa-IR"/>
        </w:rPr>
        <w:t>زش</w:t>
      </w:r>
      <w:r w:rsidRPr="00C874CF">
        <w:rPr>
          <w:sz w:val="32"/>
          <w:szCs w:val="28"/>
          <w:rtl/>
          <w:lang w:bidi="fa-IR"/>
        </w:rPr>
        <w:t xml:space="preserve"> </w:t>
      </w:r>
      <w:r w:rsidRPr="00C874CF">
        <w:rPr>
          <w:rFonts w:hint="eastAsia"/>
          <w:sz w:val="32"/>
          <w:szCs w:val="28"/>
          <w:rtl/>
          <w:lang w:bidi="fa-IR"/>
        </w:rPr>
        <w:t>در</w:t>
      </w:r>
      <w:r w:rsidRPr="00C874CF">
        <w:rPr>
          <w:sz w:val="32"/>
          <w:szCs w:val="28"/>
          <w:rtl/>
          <w:lang w:bidi="fa-IR"/>
        </w:rPr>
        <w:t xml:space="preserve"> </w:t>
      </w:r>
      <w:r w:rsidRPr="00C874CF">
        <w:rPr>
          <w:rFonts w:hint="eastAsia"/>
          <w:sz w:val="32"/>
          <w:szCs w:val="28"/>
          <w:rtl/>
          <w:lang w:bidi="fa-IR"/>
        </w:rPr>
        <w:t>اثر</w:t>
      </w:r>
      <w:r w:rsidRPr="00C874CF">
        <w:rPr>
          <w:sz w:val="32"/>
          <w:szCs w:val="28"/>
          <w:rtl/>
          <w:lang w:bidi="fa-IR"/>
        </w:rPr>
        <w:t xml:space="preserve"> </w:t>
      </w:r>
      <w:r w:rsidRPr="00C874CF">
        <w:rPr>
          <w:rFonts w:hint="eastAsia"/>
          <w:sz w:val="32"/>
          <w:szCs w:val="28"/>
          <w:rtl/>
          <w:lang w:bidi="fa-IR"/>
        </w:rPr>
        <w:t>اشباع</w:t>
      </w:r>
      <w:r w:rsidRPr="00C874CF">
        <w:rPr>
          <w:sz w:val="32"/>
          <w:szCs w:val="28"/>
          <w:rtl/>
          <w:lang w:bidi="fa-IR"/>
        </w:rPr>
        <w:t xml:space="preserve"> </w:t>
      </w:r>
      <w:r w:rsidRPr="00C874CF">
        <w:rPr>
          <w:rFonts w:hint="eastAsia"/>
          <w:sz w:val="32"/>
          <w:szCs w:val="28"/>
          <w:rtl/>
          <w:lang w:bidi="fa-IR"/>
        </w:rPr>
        <w:t>شدن</w:t>
      </w:r>
      <w:r w:rsidRPr="00C874CF">
        <w:rPr>
          <w:sz w:val="32"/>
          <w:szCs w:val="28"/>
          <w:rtl/>
          <w:lang w:bidi="fa-IR"/>
        </w:rPr>
        <w:t xml:space="preserve"> </w:t>
      </w:r>
      <w:r w:rsidRPr="00C874CF">
        <w:rPr>
          <w:rFonts w:hint="eastAsia"/>
          <w:sz w:val="32"/>
          <w:szCs w:val="28"/>
          <w:rtl/>
          <w:lang w:bidi="fa-IR"/>
        </w:rPr>
        <w:t>لا</w:t>
      </w:r>
      <w:r w:rsidRPr="00C874CF">
        <w:rPr>
          <w:rFonts w:hint="cs"/>
          <w:sz w:val="32"/>
          <w:szCs w:val="28"/>
          <w:rtl/>
          <w:lang w:bidi="fa-IR"/>
        </w:rPr>
        <w:t>ی</w:t>
      </w:r>
      <w:r w:rsidRPr="00C874CF">
        <w:rPr>
          <w:rFonts w:hint="eastAsia"/>
          <w:sz w:val="32"/>
          <w:szCs w:val="28"/>
          <w:rtl/>
          <w:lang w:bidi="fa-IR"/>
        </w:rPr>
        <w:t>ه</w:t>
      </w:r>
      <w:r w:rsidRPr="00C874CF">
        <w:rPr>
          <w:sz w:val="32"/>
          <w:szCs w:val="28"/>
          <w:rtl/>
          <w:lang w:bidi="fa-IR"/>
        </w:rPr>
        <w:softHyphen/>
      </w:r>
      <w:r w:rsidRPr="00C874CF">
        <w:rPr>
          <w:rFonts w:hint="eastAsia"/>
          <w:sz w:val="32"/>
          <w:szCs w:val="28"/>
          <w:rtl/>
          <w:lang w:bidi="fa-IR"/>
        </w:rPr>
        <w:t>ها</w:t>
      </w:r>
      <w:r w:rsidRPr="00C874CF">
        <w:rPr>
          <w:rFonts w:hint="cs"/>
          <w:sz w:val="32"/>
          <w:szCs w:val="28"/>
          <w:rtl/>
          <w:lang w:bidi="fa-IR"/>
        </w:rPr>
        <w:t>ی</w:t>
      </w:r>
      <w:r w:rsidRPr="00C874CF">
        <w:rPr>
          <w:sz w:val="32"/>
          <w:szCs w:val="28"/>
          <w:rtl/>
          <w:lang w:bidi="fa-IR"/>
        </w:rPr>
        <w:t xml:space="preserve"> </w:t>
      </w:r>
      <w:r w:rsidRPr="00C874CF">
        <w:rPr>
          <w:rFonts w:hint="eastAsia"/>
          <w:sz w:val="32"/>
          <w:szCs w:val="28"/>
          <w:rtl/>
          <w:lang w:bidi="fa-IR"/>
        </w:rPr>
        <w:t>سطح</w:t>
      </w:r>
      <w:r w:rsidRPr="00C874CF">
        <w:rPr>
          <w:rFonts w:hint="cs"/>
          <w:sz w:val="32"/>
          <w:szCs w:val="28"/>
          <w:rtl/>
          <w:lang w:bidi="fa-IR"/>
        </w:rPr>
        <w:t>ی</w:t>
      </w:r>
      <w:r w:rsidRPr="00C874CF">
        <w:rPr>
          <w:sz w:val="32"/>
          <w:szCs w:val="28"/>
          <w:rtl/>
          <w:lang w:bidi="fa-IR"/>
        </w:rPr>
        <w:t xml:space="preserve"> </w:t>
      </w:r>
      <w:r w:rsidRPr="00C874CF">
        <w:rPr>
          <w:rFonts w:hint="eastAsia"/>
          <w:sz w:val="32"/>
          <w:szCs w:val="28"/>
          <w:rtl/>
          <w:lang w:bidi="fa-IR"/>
        </w:rPr>
        <w:t>محتمل</w:t>
      </w:r>
      <w:r w:rsidRPr="00C874CF">
        <w:rPr>
          <w:sz w:val="32"/>
          <w:szCs w:val="28"/>
          <w:rtl/>
          <w:lang w:bidi="fa-IR"/>
        </w:rPr>
        <w:t xml:space="preserve"> </w:t>
      </w:r>
      <w:r w:rsidRPr="00C874CF">
        <w:rPr>
          <w:rFonts w:hint="eastAsia"/>
          <w:sz w:val="32"/>
          <w:szCs w:val="28"/>
          <w:rtl/>
          <w:lang w:bidi="fa-IR"/>
        </w:rPr>
        <w:t>نم</w:t>
      </w:r>
      <w:r w:rsidRPr="00C874CF">
        <w:rPr>
          <w:rFonts w:hint="cs"/>
          <w:sz w:val="32"/>
          <w:szCs w:val="28"/>
          <w:rtl/>
          <w:lang w:bidi="fa-IR"/>
        </w:rPr>
        <w:t>ی</w:t>
      </w:r>
      <w:r w:rsidRPr="00C874CF">
        <w:rPr>
          <w:sz w:val="32"/>
          <w:szCs w:val="28"/>
          <w:rtl/>
          <w:lang w:bidi="fa-IR"/>
        </w:rPr>
        <w:softHyphen/>
      </w:r>
      <w:r w:rsidRPr="00C874CF">
        <w:rPr>
          <w:rFonts w:hint="eastAsia"/>
          <w:sz w:val="32"/>
          <w:szCs w:val="28"/>
          <w:rtl/>
          <w:lang w:bidi="fa-IR"/>
        </w:rPr>
        <w:t>باشد</w:t>
      </w:r>
    </w:p>
    <w:p w14:paraId="44FCE2BA" w14:textId="77777777" w:rsidR="003128BE" w:rsidRPr="00C874CF" w:rsidRDefault="008D1891" w:rsidP="00381CE2">
      <w:pPr>
        <w:pStyle w:val="Heading2"/>
        <w:jc w:val="both"/>
        <w:rPr>
          <w:rtl/>
        </w:rPr>
      </w:pPr>
      <w:bookmarkStart w:id="1100" w:name="_Toc95114831"/>
      <w:bookmarkStart w:id="1101" w:name="_Toc96520605"/>
      <w:r>
        <w:rPr>
          <w:rFonts w:hint="cs"/>
          <w:rtl/>
        </w:rPr>
        <w:lastRenderedPageBreak/>
        <w:t>4</w:t>
      </w:r>
      <w:r w:rsidR="003128BE" w:rsidRPr="00C874CF">
        <w:rPr>
          <w:rFonts w:hint="cs"/>
          <w:rtl/>
        </w:rPr>
        <w:t>-</w:t>
      </w:r>
      <w:r>
        <w:rPr>
          <w:rFonts w:hint="cs"/>
          <w:rtl/>
        </w:rPr>
        <w:t>5</w:t>
      </w:r>
      <w:r w:rsidR="003128BE" w:rsidRPr="00C874CF">
        <w:rPr>
          <w:rFonts w:hint="cs"/>
          <w:rtl/>
        </w:rPr>
        <w:t>-برآورد پتانسیل تورم</w:t>
      </w:r>
      <w:bookmarkEnd w:id="1100"/>
      <w:bookmarkEnd w:id="1101"/>
    </w:p>
    <w:p w14:paraId="3492D249" w14:textId="77777777" w:rsidR="003128BE" w:rsidRPr="00C874CF" w:rsidRDefault="003128BE" w:rsidP="00381CE2">
      <w:pPr>
        <w:pStyle w:val="C0PlainText"/>
        <w:spacing w:line="276" w:lineRule="auto"/>
        <w:ind w:firstLine="567"/>
        <w:rPr>
          <w:color w:val="000000" w:themeColor="text1"/>
          <w:rtl/>
        </w:rPr>
      </w:pPr>
      <w:r w:rsidRPr="00C874CF">
        <w:rPr>
          <w:rFonts w:hint="cs"/>
          <w:color w:val="000000" w:themeColor="text1"/>
          <w:rtl/>
        </w:rPr>
        <w:t>طبق</w:t>
      </w:r>
      <w:r w:rsidRPr="00C874CF">
        <w:rPr>
          <w:color w:val="000000" w:themeColor="text1"/>
          <w:rtl/>
        </w:rPr>
        <w:t xml:space="preserve"> </w:t>
      </w:r>
      <w:r w:rsidRPr="00C874CF">
        <w:rPr>
          <w:rFonts w:hint="cs"/>
          <w:color w:val="000000" w:themeColor="text1"/>
          <w:rtl/>
        </w:rPr>
        <w:t>رابطه</w:t>
      </w:r>
      <w:r w:rsidRPr="00C874CF">
        <w:rPr>
          <w:color w:val="000000" w:themeColor="text1"/>
        </w:rPr>
        <w:t xml:space="preserve">(1962) </w:t>
      </w:r>
      <w:r w:rsidRPr="00C874CF">
        <w:rPr>
          <w:color w:val="000000" w:themeColor="text1"/>
          <w:rtl/>
        </w:rPr>
        <w:t xml:space="preserve"> </w:t>
      </w:r>
      <w:r w:rsidRPr="00C874CF">
        <w:rPr>
          <w:color w:val="000000" w:themeColor="text1"/>
        </w:rPr>
        <w:t>Seed</w:t>
      </w:r>
      <w:r w:rsidRPr="00C874CF">
        <w:rPr>
          <w:rFonts w:hint="cs"/>
          <w:color w:val="000000" w:themeColor="text1"/>
          <w:rtl/>
        </w:rPr>
        <w:t>،</w:t>
      </w:r>
      <w:r w:rsidRPr="00C874CF">
        <w:rPr>
          <w:color w:val="000000" w:themeColor="text1"/>
          <w:rtl/>
        </w:rPr>
        <w:t xml:space="preserve"> </w:t>
      </w:r>
      <m:oMath>
        <m:r>
          <w:rPr>
            <w:rFonts w:ascii="Cambria Math" w:hAnsi="Cambria Math"/>
            <w:color w:val="000000" w:themeColor="text1"/>
          </w:rPr>
          <m:t>S=2.16 ×</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sSup>
          <m:sSupPr>
            <m:ctrlPr>
              <w:rPr>
                <w:rFonts w:ascii="Cambria Math" w:hAnsi="Cambria Math"/>
                <w:color w:val="000000" w:themeColor="text1"/>
              </w:rPr>
            </m:ctrlPr>
          </m:sSupPr>
          <m:e>
            <m:r>
              <w:rPr>
                <w:rFonts w:ascii="Cambria Math" w:hAnsi="Cambria Math"/>
                <w:color w:val="000000" w:themeColor="text1"/>
              </w:rPr>
              <m:t>(PI)</m:t>
            </m:r>
          </m:e>
          <m:sup>
            <m:r>
              <w:rPr>
                <w:rFonts w:ascii="Cambria Math" w:hAnsi="Cambria Math"/>
                <w:color w:val="000000" w:themeColor="text1"/>
              </w:rPr>
              <m:t>2.44</m:t>
            </m:r>
          </m:sup>
        </m:sSup>
      </m:oMath>
      <w:r w:rsidRPr="00C874CF">
        <w:rPr>
          <w:color w:val="000000" w:themeColor="text1"/>
          <w:rtl/>
        </w:rPr>
        <w:t xml:space="preserve"> م</w:t>
      </w:r>
      <w:r w:rsidRPr="00C874CF">
        <w:rPr>
          <w:rFonts w:hint="cs"/>
          <w:color w:val="000000" w:themeColor="text1"/>
          <w:rtl/>
        </w:rPr>
        <w:t>ی</w:t>
      </w:r>
      <w:r w:rsidRPr="00C874CF">
        <w:rPr>
          <w:color w:val="000000" w:themeColor="text1"/>
          <w:rtl/>
        </w:rPr>
        <w:softHyphen/>
      </w:r>
      <w:r w:rsidRPr="00C874CF">
        <w:rPr>
          <w:rFonts w:hint="cs"/>
          <w:color w:val="000000" w:themeColor="text1"/>
          <w:rtl/>
        </w:rPr>
        <w:t>باشد،</w:t>
      </w:r>
      <w:r w:rsidRPr="00C874CF">
        <w:rPr>
          <w:color w:val="000000" w:themeColor="text1"/>
          <w:rtl/>
        </w:rPr>
        <w:t xml:space="preserve"> م</w:t>
      </w:r>
      <w:r w:rsidRPr="00C874CF">
        <w:rPr>
          <w:rFonts w:hint="cs"/>
          <w:color w:val="000000" w:themeColor="text1"/>
          <w:rtl/>
        </w:rPr>
        <w:t>ی</w:t>
      </w:r>
      <w:r w:rsidRPr="00C874CF">
        <w:rPr>
          <w:rFonts w:hint="eastAsia"/>
          <w:color w:val="000000" w:themeColor="text1"/>
          <w:rtl/>
        </w:rPr>
        <w:t>زان</w:t>
      </w:r>
      <w:r w:rsidRPr="00C874CF">
        <w:rPr>
          <w:color w:val="000000" w:themeColor="text1"/>
          <w:rtl/>
        </w:rPr>
        <w:t xml:space="preserve"> متوسط نشانه </w:t>
      </w:r>
      <w:r w:rsidRPr="00C874CF">
        <w:rPr>
          <w:rFonts w:hint="eastAsia"/>
          <w:color w:val="000000" w:themeColor="text1"/>
          <w:rtl/>
        </w:rPr>
        <w:t>خم</w:t>
      </w:r>
      <w:r w:rsidRPr="00C874CF">
        <w:rPr>
          <w:rFonts w:hint="cs"/>
          <w:color w:val="000000" w:themeColor="text1"/>
          <w:rtl/>
        </w:rPr>
        <w:t>ی</w:t>
      </w:r>
      <w:r w:rsidRPr="00C874CF">
        <w:rPr>
          <w:rFonts w:hint="eastAsia"/>
          <w:color w:val="000000" w:themeColor="text1"/>
          <w:rtl/>
        </w:rPr>
        <w:t>ر</w:t>
      </w:r>
      <w:r w:rsidRPr="00C874CF">
        <w:rPr>
          <w:rFonts w:hint="cs"/>
          <w:color w:val="000000" w:themeColor="text1"/>
          <w:rtl/>
        </w:rPr>
        <w:t>ی</w:t>
      </w:r>
      <w:r w:rsidRPr="00C874CF">
        <w:rPr>
          <w:color w:val="000000" w:themeColor="text1"/>
          <w:rtl/>
        </w:rPr>
        <w:t xml:space="preserve"> خاک تا عمق </w:t>
      </w:r>
      <w:r w:rsidRPr="00C874CF">
        <w:rPr>
          <w:rFonts w:hint="cs"/>
          <w:color w:val="000000" w:themeColor="text1"/>
          <w:rtl/>
        </w:rPr>
        <w:t>3</w:t>
      </w:r>
      <w:r w:rsidRPr="00C874CF">
        <w:rPr>
          <w:color w:val="000000" w:themeColor="text1"/>
          <w:rtl/>
        </w:rPr>
        <w:t xml:space="preserve"> </w:t>
      </w:r>
      <w:r w:rsidRPr="00C874CF">
        <w:rPr>
          <w:rFonts w:hint="eastAsia"/>
          <w:color w:val="000000" w:themeColor="text1"/>
          <w:rtl/>
        </w:rPr>
        <w:t>متر</w:t>
      </w:r>
      <w:r w:rsidRPr="00C874CF">
        <w:rPr>
          <w:rFonts w:hint="cs"/>
          <w:color w:val="000000" w:themeColor="text1"/>
          <w:rtl/>
        </w:rPr>
        <w:t>ی</w:t>
      </w:r>
      <w:r w:rsidRPr="00C874CF">
        <w:rPr>
          <w:color w:val="000000" w:themeColor="text1"/>
          <w:rtl/>
        </w:rPr>
        <w:t xml:space="preserve"> </w:t>
      </w:r>
      <w:r w:rsidRPr="00C874CF">
        <w:rPr>
          <w:rFonts w:hint="eastAsia"/>
          <w:color w:val="000000" w:themeColor="text1"/>
          <w:rtl/>
        </w:rPr>
        <w:t>در</w:t>
      </w:r>
      <w:r w:rsidRPr="00C874CF">
        <w:rPr>
          <w:color w:val="000000" w:themeColor="text1"/>
          <w:rtl/>
        </w:rPr>
        <w:t xml:space="preserve"> </w:t>
      </w:r>
      <w:r w:rsidRPr="00C874CF">
        <w:rPr>
          <w:rFonts w:hint="cs"/>
          <w:color w:val="000000" w:themeColor="text1"/>
          <w:rtl/>
        </w:rPr>
        <w:t>زون</w:t>
      </w:r>
      <w:r w:rsidRPr="00C874CF">
        <w:rPr>
          <w:color w:val="000000" w:themeColor="text1"/>
          <w:rtl/>
        </w:rPr>
        <w:t xml:space="preserve"> 1 در </w:t>
      </w:r>
      <w:r w:rsidRPr="00C874CF">
        <w:rPr>
          <w:rFonts w:hint="eastAsia"/>
          <w:color w:val="000000" w:themeColor="text1"/>
          <w:rtl/>
        </w:rPr>
        <w:t>محدوده</w:t>
      </w:r>
      <w:r w:rsidRPr="00C874CF">
        <w:rPr>
          <w:color w:val="000000" w:themeColor="text1"/>
          <w:rtl/>
        </w:rPr>
        <w:t xml:space="preserve"> </w:t>
      </w:r>
      <w:r w:rsidRPr="00C874CF">
        <w:rPr>
          <w:rFonts w:hint="cs"/>
          <w:color w:val="000000" w:themeColor="text1"/>
          <w:rtl/>
        </w:rPr>
        <w:t xml:space="preserve">7 </w:t>
      </w:r>
      <w:r w:rsidRPr="00C874CF">
        <w:rPr>
          <w:rFonts w:hint="eastAsia"/>
          <w:color w:val="000000" w:themeColor="text1"/>
          <w:rtl/>
        </w:rPr>
        <w:t>تا</w:t>
      </w:r>
      <w:r w:rsidRPr="00C874CF">
        <w:rPr>
          <w:color w:val="000000" w:themeColor="text1"/>
          <w:rtl/>
        </w:rPr>
        <w:t xml:space="preserve"> </w:t>
      </w:r>
      <w:r w:rsidRPr="00C874CF">
        <w:rPr>
          <w:rFonts w:hint="cs"/>
          <w:color w:val="000000" w:themeColor="text1"/>
          <w:rtl/>
        </w:rPr>
        <w:t xml:space="preserve">16، </w:t>
      </w:r>
      <w:r w:rsidRPr="00C874CF">
        <w:rPr>
          <w:rFonts w:hint="eastAsia"/>
          <w:color w:val="000000" w:themeColor="text1"/>
          <w:rtl/>
        </w:rPr>
        <w:t>در</w:t>
      </w:r>
      <w:r w:rsidRPr="00C874CF">
        <w:rPr>
          <w:color w:val="000000" w:themeColor="text1"/>
          <w:rtl/>
        </w:rPr>
        <w:t xml:space="preserve"> </w:t>
      </w:r>
      <w:r w:rsidRPr="00C874CF">
        <w:rPr>
          <w:rFonts w:hint="cs"/>
          <w:color w:val="000000" w:themeColor="text1"/>
          <w:rtl/>
        </w:rPr>
        <w:t>زون</w:t>
      </w:r>
      <w:r w:rsidRPr="00C874CF">
        <w:rPr>
          <w:color w:val="000000" w:themeColor="text1"/>
          <w:rtl/>
        </w:rPr>
        <w:t xml:space="preserve"> </w:t>
      </w:r>
      <w:r w:rsidRPr="00C874CF">
        <w:rPr>
          <w:rFonts w:hint="cs"/>
          <w:color w:val="000000" w:themeColor="text1"/>
          <w:rtl/>
        </w:rPr>
        <w:t>2</w:t>
      </w:r>
      <w:r w:rsidRPr="00C874CF">
        <w:rPr>
          <w:color w:val="000000" w:themeColor="text1"/>
          <w:rtl/>
        </w:rPr>
        <w:t xml:space="preserve"> در </w:t>
      </w:r>
      <w:r w:rsidRPr="00C874CF">
        <w:rPr>
          <w:rFonts w:hint="eastAsia"/>
          <w:color w:val="000000" w:themeColor="text1"/>
          <w:rtl/>
        </w:rPr>
        <w:t>محدوده</w:t>
      </w:r>
      <w:r w:rsidRPr="00C874CF">
        <w:rPr>
          <w:color w:val="000000" w:themeColor="text1"/>
          <w:rtl/>
        </w:rPr>
        <w:t xml:space="preserve"> </w:t>
      </w:r>
      <w:r w:rsidRPr="00C874CF">
        <w:rPr>
          <w:color w:val="000000" w:themeColor="text1"/>
        </w:rPr>
        <w:t>NPI</w:t>
      </w:r>
      <w:r w:rsidRPr="00C874CF">
        <w:rPr>
          <w:rFonts w:hint="cs"/>
          <w:color w:val="000000" w:themeColor="text1"/>
          <w:rtl/>
        </w:rPr>
        <w:t xml:space="preserve"> </w:t>
      </w:r>
      <w:r w:rsidRPr="00C874CF">
        <w:rPr>
          <w:rFonts w:hint="eastAsia"/>
          <w:color w:val="000000" w:themeColor="text1"/>
          <w:rtl/>
        </w:rPr>
        <w:t>تا</w:t>
      </w:r>
      <w:r w:rsidRPr="00C874CF">
        <w:rPr>
          <w:color w:val="000000" w:themeColor="text1"/>
          <w:rtl/>
        </w:rPr>
        <w:t xml:space="preserve"> </w:t>
      </w:r>
      <w:r w:rsidRPr="00C874CF">
        <w:rPr>
          <w:rFonts w:hint="cs"/>
          <w:color w:val="000000" w:themeColor="text1"/>
          <w:rtl/>
        </w:rPr>
        <w:t>23 و در زون</w:t>
      </w:r>
      <w:r w:rsidRPr="00C874CF">
        <w:rPr>
          <w:color w:val="000000" w:themeColor="text1"/>
          <w:rtl/>
        </w:rPr>
        <w:t xml:space="preserve"> </w:t>
      </w:r>
      <w:r w:rsidRPr="00C874CF">
        <w:rPr>
          <w:rFonts w:hint="cs"/>
          <w:color w:val="000000" w:themeColor="text1"/>
          <w:rtl/>
        </w:rPr>
        <w:t>3</w:t>
      </w:r>
      <w:r w:rsidRPr="00C874CF">
        <w:rPr>
          <w:color w:val="000000" w:themeColor="text1"/>
          <w:rtl/>
        </w:rPr>
        <w:t xml:space="preserve"> در </w:t>
      </w:r>
      <w:r w:rsidRPr="00C874CF">
        <w:rPr>
          <w:rFonts w:hint="eastAsia"/>
          <w:color w:val="000000" w:themeColor="text1"/>
          <w:rtl/>
        </w:rPr>
        <w:t>محدوده</w:t>
      </w:r>
      <w:r w:rsidRPr="00C874CF">
        <w:rPr>
          <w:color w:val="000000" w:themeColor="text1"/>
          <w:rtl/>
        </w:rPr>
        <w:t xml:space="preserve"> </w:t>
      </w:r>
      <w:r w:rsidRPr="00C874CF">
        <w:rPr>
          <w:rFonts w:hint="cs"/>
          <w:color w:val="000000" w:themeColor="text1"/>
          <w:rtl/>
        </w:rPr>
        <w:t xml:space="preserve">9 </w:t>
      </w:r>
      <w:r w:rsidRPr="00C874CF">
        <w:rPr>
          <w:rFonts w:hint="eastAsia"/>
          <w:color w:val="000000" w:themeColor="text1"/>
          <w:rtl/>
        </w:rPr>
        <w:t>تا</w:t>
      </w:r>
      <w:r w:rsidRPr="00C874CF">
        <w:rPr>
          <w:color w:val="000000" w:themeColor="text1"/>
          <w:rtl/>
        </w:rPr>
        <w:t xml:space="preserve"> </w:t>
      </w:r>
      <w:r w:rsidRPr="00C874CF">
        <w:rPr>
          <w:rFonts w:hint="cs"/>
          <w:color w:val="000000" w:themeColor="text1"/>
          <w:rtl/>
        </w:rPr>
        <w:t xml:space="preserve">20 </w:t>
      </w:r>
      <w:r w:rsidRPr="00C874CF">
        <w:rPr>
          <w:color w:val="000000" w:themeColor="text1"/>
          <w:rtl/>
        </w:rPr>
        <w:t>م</w:t>
      </w:r>
      <w:r w:rsidRPr="00C874CF">
        <w:rPr>
          <w:rFonts w:hint="cs"/>
          <w:color w:val="000000" w:themeColor="text1"/>
          <w:rtl/>
        </w:rPr>
        <w:t>ی</w:t>
      </w:r>
      <w:r w:rsidRPr="00C874CF">
        <w:rPr>
          <w:color w:val="000000" w:themeColor="text1"/>
          <w:rtl/>
        </w:rPr>
        <w:softHyphen/>
      </w:r>
      <w:r w:rsidRPr="00C874CF">
        <w:rPr>
          <w:rFonts w:hint="eastAsia"/>
          <w:color w:val="000000" w:themeColor="text1"/>
          <w:rtl/>
        </w:rPr>
        <w:t>باشد</w:t>
      </w:r>
      <w:r w:rsidRPr="00C874CF">
        <w:rPr>
          <w:color w:val="000000" w:themeColor="text1"/>
          <w:rtl/>
        </w:rPr>
        <w:t xml:space="preserve">. براساس رابطه مذکور </w:t>
      </w:r>
      <w:r w:rsidRPr="00C874CF">
        <w:rPr>
          <w:rFonts w:hint="eastAsia"/>
          <w:color w:val="000000" w:themeColor="text1"/>
          <w:rtl/>
        </w:rPr>
        <w:t>پتانس</w:t>
      </w:r>
      <w:r w:rsidRPr="00C874CF">
        <w:rPr>
          <w:rFonts w:hint="cs"/>
          <w:color w:val="000000" w:themeColor="text1"/>
          <w:rtl/>
        </w:rPr>
        <w:t>ی</w:t>
      </w:r>
      <w:r w:rsidRPr="00C874CF">
        <w:rPr>
          <w:rFonts w:hint="eastAsia"/>
          <w:color w:val="000000" w:themeColor="text1"/>
          <w:rtl/>
        </w:rPr>
        <w:t>ل</w:t>
      </w:r>
      <w:r w:rsidRPr="00C874CF">
        <w:rPr>
          <w:color w:val="000000" w:themeColor="text1"/>
          <w:rtl/>
        </w:rPr>
        <w:t xml:space="preserve"> </w:t>
      </w:r>
      <w:r w:rsidRPr="00C874CF">
        <w:rPr>
          <w:rFonts w:hint="eastAsia"/>
          <w:color w:val="000000" w:themeColor="text1"/>
          <w:rtl/>
        </w:rPr>
        <w:t>تورم</w:t>
      </w:r>
      <w:r w:rsidRPr="00C874CF">
        <w:rPr>
          <w:color w:val="000000" w:themeColor="text1"/>
          <w:rtl/>
        </w:rPr>
        <w:t xml:space="preserve"> </w:t>
      </w:r>
      <w:r w:rsidRPr="00C874CF">
        <w:rPr>
          <w:rFonts w:hint="eastAsia"/>
          <w:color w:val="000000" w:themeColor="text1"/>
          <w:rtl/>
        </w:rPr>
        <w:t>طبق</w:t>
      </w:r>
      <w:r w:rsidRPr="00C874CF">
        <w:rPr>
          <w:color w:val="000000" w:themeColor="text1"/>
          <w:rtl/>
        </w:rPr>
        <w:t xml:space="preserve"> </w:t>
      </w:r>
      <w:r w:rsidRPr="00C874CF">
        <w:rPr>
          <w:rFonts w:hint="eastAsia"/>
          <w:color w:val="000000" w:themeColor="text1"/>
          <w:rtl/>
        </w:rPr>
        <w:t>جدول</w:t>
      </w:r>
      <w:r w:rsidRPr="00C874CF">
        <w:rPr>
          <w:color w:val="000000" w:themeColor="text1"/>
          <w:rtl/>
        </w:rPr>
        <w:t xml:space="preserve"> 5-4 در </w:t>
      </w:r>
      <w:r w:rsidRPr="00C874CF">
        <w:rPr>
          <w:rFonts w:hint="cs"/>
          <w:color w:val="000000" w:themeColor="text1"/>
          <w:rtl/>
        </w:rPr>
        <w:t xml:space="preserve">هر سه زون در </w:t>
      </w:r>
      <w:r w:rsidRPr="00C874CF">
        <w:rPr>
          <w:color w:val="000000" w:themeColor="text1"/>
          <w:rtl/>
        </w:rPr>
        <w:t>محدوده کم برآورد م</w:t>
      </w:r>
      <w:r w:rsidRPr="00C874CF">
        <w:rPr>
          <w:rFonts w:hint="cs"/>
          <w:color w:val="000000" w:themeColor="text1"/>
          <w:rtl/>
        </w:rPr>
        <w:t>ی</w:t>
      </w:r>
      <w:r w:rsidRPr="00C874CF">
        <w:rPr>
          <w:color w:val="000000" w:themeColor="text1"/>
          <w:rtl/>
        </w:rPr>
        <w:softHyphen/>
      </w:r>
      <w:r w:rsidRPr="00C874CF">
        <w:rPr>
          <w:rFonts w:hint="eastAsia"/>
          <w:color w:val="000000" w:themeColor="text1"/>
          <w:rtl/>
        </w:rPr>
        <w:t>شود</w:t>
      </w:r>
      <w:r w:rsidRPr="00C874CF">
        <w:rPr>
          <w:color w:val="000000" w:themeColor="text1"/>
          <w:rtl/>
        </w:rPr>
        <w:t xml:space="preserve">. </w:t>
      </w:r>
    </w:p>
    <w:p w14:paraId="7F9A16C1" w14:textId="77777777" w:rsidR="003128BE" w:rsidRPr="008D1891" w:rsidRDefault="003128BE" w:rsidP="00381CE2">
      <w:pPr>
        <w:pStyle w:val="ART-Jadval"/>
        <w:rPr>
          <w:rtl/>
        </w:rPr>
      </w:pPr>
      <w:bookmarkStart w:id="1102" w:name="_Toc24465547"/>
      <w:bookmarkStart w:id="1103" w:name="_Toc95115062"/>
      <w:r w:rsidRPr="008D1891">
        <w:rPr>
          <w:rFonts w:hint="eastAsia"/>
          <w:rtl/>
        </w:rPr>
        <w:t>جدول</w:t>
      </w:r>
      <w:r w:rsidRPr="008D1891">
        <w:rPr>
          <w:rtl/>
        </w:rPr>
        <w:t xml:space="preserve"> 5-4. </w:t>
      </w:r>
      <w:r w:rsidRPr="008D1891">
        <w:rPr>
          <w:rFonts w:hint="eastAsia"/>
          <w:rtl/>
        </w:rPr>
        <w:t>طبقه</w:t>
      </w:r>
      <w:r w:rsidRPr="008D1891">
        <w:rPr>
          <w:rtl/>
        </w:rPr>
        <w:softHyphen/>
      </w:r>
      <w:r w:rsidRPr="008D1891">
        <w:rPr>
          <w:rFonts w:hint="eastAsia"/>
          <w:rtl/>
        </w:rPr>
        <w:t>بند</w:t>
      </w:r>
      <w:r w:rsidRPr="008D1891">
        <w:rPr>
          <w:rFonts w:hint="cs"/>
          <w:rtl/>
        </w:rPr>
        <w:t>ی</w:t>
      </w:r>
      <w:r w:rsidRPr="008D1891">
        <w:rPr>
          <w:rtl/>
        </w:rPr>
        <w:t xml:space="preserve"> </w:t>
      </w:r>
      <w:r w:rsidRPr="008D1891">
        <w:rPr>
          <w:rFonts w:hint="eastAsia"/>
          <w:rtl/>
        </w:rPr>
        <w:t>پتانس</w:t>
      </w:r>
      <w:r w:rsidRPr="008D1891">
        <w:rPr>
          <w:rFonts w:hint="cs"/>
          <w:rtl/>
        </w:rPr>
        <w:t>ی</w:t>
      </w:r>
      <w:r w:rsidRPr="008D1891">
        <w:rPr>
          <w:rFonts w:hint="eastAsia"/>
          <w:rtl/>
        </w:rPr>
        <w:t>ل</w:t>
      </w:r>
      <w:r w:rsidRPr="008D1891">
        <w:rPr>
          <w:rtl/>
        </w:rPr>
        <w:t xml:space="preserve"> </w:t>
      </w:r>
      <w:r w:rsidRPr="008D1891">
        <w:rPr>
          <w:rFonts w:hint="eastAsia"/>
          <w:rtl/>
        </w:rPr>
        <w:t>تورم</w:t>
      </w:r>
      <w:bookmarkEnd w:id="1102"/>
      <w:bookmarkEnd w:id="1103"/>
    </w:p>
    <w:tbl>
      <w:tblPr>
        <w:tblStyle w:val="TableGrid"/>
        <w:bidiVisual/>
        <w:tblW w:w="0" w:type="auto"/>
        <w:jc w:val="center"/>
        <w:tblLook w:val="04A0" w:firstRow="1" w:lastRow="0" w:firstColumn="1" w:lastColumn="0" w:noHBand="0" w:noVBand="1"/>
      </w:tblPr>
      <w:tblGrid>
        <w:gridCol w:w="2907"/>
        <w:gridCol w:w="2750"/>
      </w:tblGrid>
      <w:tr w:rsidR="00E64884" w:rsidRPr="00467319" w14:paraId="357B47A1" w14:textId="77777777" w:rsidTr="00E64884">
        <w:trPr>
          <w:trHeight w:val="686"/>
          <w:jc w:val="center"/>
        </w:trPr>
        <w:tc>
          <w:tcPr>
            <w:tcW w:w="2907" w:type="dxa"/>
            <w:shd w:val="clear" w:color="auto" w:fill="BDD6EE" w:themeFill="accent1" w:themeFillTint="66"/>
            <w:vAlign w:val="center"/>
          </w:tcPr>
          <w:p w14:paraId="5567DAF4" w14:textId="77777777" w:rsidR="00E64884" w:rsidRPr="00467319" w:rsidRDefault="00E64884" w:rsidP="00E64884">
            <w:pPr>
              <w:pStyle w:val="ART-JadvalmatnBold"/>
              <w:rPr>
                <w:rtl/>
              </w:rPr>
            </w:pPr>
            <w:r w:rsidRPr="00467319">
              <w:t>Swelling potential (%)</w:t>
            </w:r>
          </w:p>
        </w:tc>
        <w:tc>
          <w:tcPr>
            <w:tcW w:w="2750" w:type="dxa"/>
            <w:shd w:val="clear" w:color="auto" w:fill="BDD6EE" w:themeFill="accent1" w:themeFillTint="66"/>
            <w:vAlign w:val="center"/>
          </w:tcPr>
          <w:p w14:paraId="0C47B1C3" w14:textId="77777777" w:rsidR="00E64884" w:rsidRPr="00467319" w:rsidRDefault="00E64884" w:rsidP="00E64884">
            <w:pPr>
              <w:pStyle w:val="ART-JadvalmatnBold"/>
              <w:rPr>
                <w:rtl/>
              </w:rPr>
            </w:pPr>
            <w:r w:rsidRPr="00467319">
              <w:t>Degree of expansion</w:t>
            </w:r>
          </w:p>
        </w:tc>
      </w:tr>
      <w:tr w:rsidR="00E64884" w:rsidRPr="00467319" w14:paraId="260F78EA" w14:textId="77777777" w:rsidTr="00E64884">
        <w:trPr>
          <w:trHeight w:val="312"/>
          <w:jc w:val="center"/>
        </w:trPr>
        <w:tc>
          <w:tcPr>
            <w:tcW w:w="2907" w:type="dxa"/>
            <w:vAlign w:val="center"/>
          </w:tcPr>
          <w:p w14:paraId="5577B165" w14:textId="77777777" w:rsidR="00E64884" w:rsidRPr="00467319" w:rsidRDefault="00E64884" w:rsidP="00E64884">
            <w:pPr>
              <w:pStyle w:val="ART-Jadvalmatn"/>
              <w:rPr>
                <w:sz w:val="22"/>
                <w:szCs w:val="22"/>
                <w:rtl/>
              </w:rPr>
            </w:pPr>
            <w:r w:rsidRPr="00467319">
              <w:t>&gt;25</w:t>
            </w:r>
          </w:p>
        </w:tc>
        <w:tc>
          <w:tcPr>
            <w:tcW w:w="2750" w:type="dxa"/>
            <w:vAlign w:val="center"/>
          </w:tcPr>
          <w:p w14:paraId="6BDD5B96" w14:textId="77777777" w:rsidR="00E64884" w:rsidRPr="00467319" w:rsidRDefault="00E64884" w:rsidP="00E64884">
            <w:pPr>
              <w:pStyle w:val="ART-Jadvalmatn"/>
              <w:rPr>
                <w:sz w:val="22"/>
                <w:szCs w:val="22"/>
                <w:rtl/>
              </w:rPr>
            </w:pPr>
            <w:r w:rsidRPr="00467319">
              <w:t>Very high</w:t>
            </w:r>
          </w:p>
        </w:tc>
      </w:tr>
      <w:tr w:rsidR="00E64884" w:rsidRPr="00467319" w14:paraId="1944388D" w14:textId="77777777" w:rsidTr="00E64884">
        <w:trPr>
          <w:trHeight w:val="312"/>
          <w:jc w:val="center"/>
        </w:trPr>
        <w:tc>
          <w:tcPr>
            <w:tcW w:w="2907" w:type="dxa"/>
            <w:vAlign w:val="center"/>
          </w:tcPr>
          <w:p w14:paraId="3A9E6061" w14:textId="77777777" w:rsidR="00E64884" w:rsidRPr="00467319" w:rsidRDefault="00E64884" w:rsidP="00E64884">
            <w:pPr>
              <w:pStyle w:val="ART-Jadvalmatn"/>
              <w:rPr>
                <w:sz w:val="22"/>
                <w:szCs w:val="22"/>
                <w:rtl/>
              </w:rPr>
            </w:pPr>
            <w:r w:rsidRPr="00467319">
              <w:t>5-25</w:t>
            </w:r>
          </w:p>
        </w:tc>
        <w:tc>
          <w:tcPr>
            <w:tcW w:w="2750" w:type="dxa"/>
            <w:vAlign w:val="center"/>
          </w:tcPr>
          <w:p w14:paraId="68E44BFE" w14:textId="77777777" w:rsidR="00E64884" w:rsidRPr="00467319" w:rsidRDefault="00E64884" w:rsidP="00E64884">
            <w:pPr>
              <w:pStyle w:val="ART-Jadvalmatn"/>
              <w:rPr>
                <w:sz w:val="22"/>
                <w:szCs w:val="22"/>
                <w:rtl/>
              </w:rPr>
            </w:pPr>
            <w:r w:rsidRPr="00467319">
              <w:t>High</w:t>
            </w:r>
          </w:p>
        </w:tc>
      </w:tr>
      <w:tr w:rsidR="00E64884" w:rsidRPr="00467319" w14:paraId="7AF03AEF" w14:textId="77777777" w:rsidTr="00E64884">
        <w:trPr>
          <w:trHeight w:val="312"/>
          <w:jc w:val="center"/>
        </w:trPr>
        <w:tc>
          <w:tcPr>
            <w:tcW w:w="2907" w:type="dxa"/>
            <w:vAlign w:val="center"/>
          </w:tcPr>
          <w:p w14:paraId="693A3490" w14:textId="77777777" w:rsidR="00E64884" w:rsidRPr="00467319" w:rsidRDefault="00E64884" w:rsidP="00E64884">
            <w:pPr>
              <w:pStyle w:val="ART-Jadvalmatn"/>
              <w:rPr>
                <w:sz w:val="22"/>
                <w:szCs w:val="22"/>
                <w:rtl/>
              </w:rPr>
            </w:pPr>
            <w:r w:rsidRPr="00467319">
              <w:t>1.5-5</w:t>
            </w:r>
          </w:p>
        </w:tc>
        <w:tc>
          <w:tcPr>
            <w:tcW w:w="2750" w:type="dxa"/>
            <w:vAlign w:val="center"/>
          </w:tcPr>
          <w:p w14:paraId="78FF731E" w14:textId="77777777" w:rsidR="00E64884" w:rsidRPr="00467319" w:rsidRDefault="00E64884" w:rsidP="00E64884">
            <w:pPr>
              <w:pStyle w:val="ART-Jadvalmatn"/>
              <w:rPr>
                <w:sz w:val="22"/>
                <w:szCs w:val="22"/>
                <w:rtl/>
              </w:rPr>
            </w:pPr>
            <w:r w:rsidRPr="00467319">
              <w:t>Medium</w:t>
            </w:r>
          </w:p>
        </w:tc>
      </w:tr>
      <w:tr w:rsidR="00E64884" w:rsidRPr="00467319" w14:paraId="6435EF9F" w14:textId="77777777" w:rsidTr="00E64884">
        <w:trPr>
          <w:trHeight w:val="296"/>
          <w:jc w:val="center"/>
        </w:trPr>
        <w:tc>
          <w:tcPr>
            <w:tcW w:w="2907" w:type="dxa"/>
            <w:vAlign w:val="center"/>
          </w:tcPr>
          <w:p w14:paraId="6D11D889" w14:textId="77777777" w:rsidR="00E64884" w:rsidRPr="00467319" w:rsidRDefault="00E64884" w:rsidP="00E64884">
            <w:pPr>
              <w:pStyle w:val="ART-Jadvalmatn"/>
              <w:rPr>
                <w:sz w:val="22"/>
                <w:szCs w:val="22"/>
                <w:rtl/>
              </w:rPr>
            </w:pPr>
            <w:r w:rsidRPr="00467319">
              <w:t>0-1.5</w:t>
            </w:r>
          </w:p>
        </w:tc>
        <w:tc>
          <w:tcPr>
            <w:tcW w:w="2750" w:type="dxa"/>
            <w:vAlign w:val="center"/>
          </w:tcPr>
          <w:p w14:paraId="60ACE765" w14:textId="77777777" w:rsidR="00E64884" w:rsidRPr="00467319" w:rsidRDefault="00E64884" w:rsidP="00E64884">
            <w:pPr>
              <w:pStyle w:val="ART-Jadvalmatn"/>
              <w:rPr>
                <w:sz w:val="22"/>
                <w:szCs w:val="22"/>
                <w:rtl/>
              </w:rPr>
            </w:pPr>
            <w:r w:rsidRPr="00467319">
              <w:t>Low</w:t>
            </w:r>
          </w:p>
        </w:tc>
      </w:tr>
    </w:tbl>
    <w:p w14:paraId="0436901D" w14:textId="77777777" w:rsidR="003128BE" w:rsidRPr="00C874CF" w:rsidRDefault="003128BE" w:rsidP="00381CE2">
      <w:pPr>
        <w:pStyle w:val="C0PlainText"/>
        <w:jc w:val="center"/>
        <w:rPr>
          <w:noProof/>
          <w:rtl/>
        </w:rPr>
      </w:pPr>
    </w:p>
    <w:p w14:paraId="3C436AD9" w14:textId="77777777" w:rsidR="003128BE" w:rsidRPr="00C874CF" w:rsidRDefault="008D1891" w:rsidP="005666AA">
      <w:pPr>
        <w:pStyle w:val="a3"/>
        <w:numPr>
          <w:ilvl w:val="0"/>
          <w:numId w:val="0"/>
        </w:numPr>
        <w:bidi/>
        <w:ind w:left="35"/>
        <w:jc w:val="both"/>
        <w:rPr>
          <w:rFonts w:cs="B Nazanin"/>
          <w:rtl/>
        </w:rPr>
      </w:pPr>
      <w:bookmarkStart w:id="1104" w:name="_Toc95114832"/>
      <w:r>
        <w:rPr>
          <w:rFonts w:cs="B Nazanin"/>
          <w:rtl/>
        </w:rPr>
        <w:br w:type="page"/>
      </w:r>
      <w:bookmarkStart w:id="1105" w:name="_Toc96520606"/>
      <w:r w:rsidR="003128BE" w:rsidRPr="00C874CF">
        <w:rPr>
          <w:rFonts w:cs="B Nazanin" w:hint="cs"/>
          <w:rtl/>
        </w:rPr>
        <w:lastRenderedPageBreak/>
        <w:t>فصل 6 - ظرفیت باربری مجاز شالوده‌های سطحی</w:t>
      </w:r>
      <w:bookmarkEnd w:id="1104"/>
      <w:bookmarkEnd w:id="1105"/>
    </w:p>
    <w:p w14:paraId="0166D729" w14:textId="77777777" w:rsidR="003128BE" w:rsidRPr="00C874CF" w:rsidRDefault="00145701" w:rsidP="00381CE2">
      <w:pPr>
        <w:pStyle w:val="Heading3"/>
        <w:numPr>
          <w:ilvl w:val="0"/>
          <w:numId w:val="0"/>
        </w:numPr>
        <w:tabs>
          <w:tab w:val="clear" w:pos="360"/>
        </w:tabs>
        <w:spacing w:before="0"/>
        <w:ind w:left="35"/>
        <w:jc w:val="both"/>
        <w:rPr>
          <w:rtl/>
        </w:rPr>
      </w:pPr>
      <w:bookmarkStart w:id="1106" w:name="_Toc456768944"/>
      <w:bookmarkStart w:id="1107" w:name="_Toc11840346"/>
      <w:bookmarkStart w:id="1108" w:name="_Toc76545774"/>
      <w:bookmarkStart w:id="1109" w:name="_Toc95114833"/>
      <w:bookmarkStart w:id="1110" w:name="_Toc96520607"/>
      <w:r>
        <w:rPr>
          <w:rFonts w:hint="cs"/>
          <w:rtl/>
        </w:rPr>
        <w:t>6</w:t>
      </w:r>
      <w:r w:rsidR="003128BE" w:rsidRPr="00C874CF">
        <w:rPr>
          <w:rFonts w:hint="cs"/>
          <w:rtl/>
        </w:rPr>
        <w:t>-</w:t>
      </w:r>
      <w:r>
        <w:rPr>
          <w:rFonts w:hint="cs"/>
          <w:rtl/>
        </w:rPr>
        <w:t>1</w:t>
      </w:r>
      <w:r w:rsidR="003128BE" w:rsidRPr="00C874CF">
        <w:rPr>
          <w:rFonts w:hint="cs"/>
          <w:rtl/>
        </w:rPr>
        <w:t>- مقدمه</w:t>
      </w:r>
      <w:bookmarkEnd w:id="1106"/>
      <w:bookmarkEnd w:id="1107"/>
      <w:bookmarkEnd w:id="1108"/>
      <w:bookmarkEnd w:id="1109"/>
      <w:bookmarkEnd w:id="1110"/>
      <w:r w:rsidR="003128BE" w:rsidRPr="00C874CF">
        <w:rPr>
          <w:rFonts w:hint="cs"/>
          <w:rtl/>
        </w:rPr>
        <w:t xml:space="preserve"> </w:t>
      </w:r>
    </w:p>
    <w:p w14:paraId="6158E894" w14:textId="77777777" w:rsidR="003128BE" w:rsidRPr="00C874CF" w:rsidRDefault="003128BE" w:rsidP="00381CE2">
      <w:pPr>
        <w:pStyle w:val="C0PlainText"/>
      </w:pPr>
      <w:r w:rsidRPr="00C874CF">
        <w:rPr>
          <w:rFonts w:hint="cs"/>
          <w:rtl/>
        </w:rPr>
        <w:t>براي تعيين ظرفيت باربري مجاز خاک براي انواع شالوده</w:t>
      </w:r>
      <w:r w:rsidRPr="00C874CF">
        <w:rPr>
          <w:rFonts w:hint="cs"/>
          <w:rtl/>
        </w:rPr>
        <w:softHyphen/>
        <w:t>هاي سطحي، لازم است که 2 عامل اساسي زير کنترل گردد.</w:t>
      </w:r>
    </w:p>
    <w:p w14:paraId="2ADF67CF" w14:textId="77777777" w:rsidR="003128BE" w:rsidRPr="00C874CF" w:rsidRDefault="003128BE" w:rsidP="00381CE2">
      <w:pPr>
        <w:pStyle w:val="ListC0"/>
        <w:rPr>
          <w:rtl/>
        </w:rPr>
      </w:pPr>
      <w:r w:rsidRPr="00C874CF">
        <w:rPr>
          <w:rFonts w:hint="cs"/>
          <w:rtl/>
        </w:rPr>
        <w:t>گسیختگی برشی خاک</w:t>
      </w:r>
    </w:p>
    <w:p w14:paraId="579E40AC" w14:textId="77777777" w:rsidR="003128BE" w:rsidRPr="00C874CF" w:rsidRDefault="003128BE" w:rsidP="00381CE2">
      <w:pPr>
        <w:pStyle w:val="ListC0"/>
      </w:pPr>
      <w:r w:rsidRPr="00C874CF">
        <w:rPr>
          <w:rFonts w:hint="cs"/>
          <w:rtl/>
        </w:rPr>
        <w:t>نشست</w:t>
      </w:r>
      <w:r w:rsidRPr="00C874CF">
        <w:rPr>
          <w:rFonts w:hint="cs"/>
          <w:rtl/>
        </w:rPr>
        <w:softHyphen/>
        <w:t>هاي قابل قبول پی</w:t>
      </w:r>
    </w:p>
    <w:p w14:paraId="6D23E378" w14:textId="77777777" w:rsidR="003128BE" w:rsidRPr="00804029" w:rsidRDefault="003128BE" w:rsidP="00E64884">
      <w:pPr>
        <w:pStyle w:val="C0PlainText"/>
        <w:rPr>
          <w:lang w:val="en-US"/>
        </w:rPr>
      </w:pPr>
      <w:r w:rsidRPr="00C874CF">
        <w:rPr>
          <w:rFonts w:hint="cs"/>
          <w:rtl/>
        </w:rPr>
        <w:t xml:space="preserve"> </w:t>
      </w:r>
      <w:r w:rsidR="00E64884" w:rsidRPr="00804029">
        <w:rPr>
          <w:rFonts w:hint="eastAsia"/>
          <w:rtl/>
        </w:rPr>
        <w:t>ظرفيت</w:t>
      </w:r>
      <w:r w:rsidR="00E64884" w:rsidRPr="00804029">
        <w:rPr>
          <w:rtl/>
        </w:rPr>
        <w:t xml:space="preserve"> </w:t>
      </w:r>
      <w:r w:rsidR="00E64884" w:rsidRPr="00804029">
        <w:rPr>
          <w:rFonts w:hint="eastAsia"/>
          <w:rtl/>
        </w:rPr>
        <w:t>باربري</w:t>
      </w:r>
      <w:r w:rsidR="00E64884" w:rsidRPr="00804029">
        <w:rPr>
          <w:rtl/>
        </w:rPr>
        <w:t xml:space="preserve"> </w:t>
      </w:r>
      <w:r w:rsidR="00E64884" w:rsidRPr="00804029">
        <w:rPr>
          <w:rFonts w:hint="eastAsia"/>
          <w:rtl/>
        </w:rPr>
        <w:t>مجاز</w:t>
      </w:r>
      <w:r w:rsidR="00E64884" w:rsidRPr="00804029">
        <w:rPr>
          <w:rtl/>
        </w:rPr>
        <w:t xml:space="preserve"> </w:t>
      </w:r>
      <w:r w:rsidR="00E64884" w:rsidRPr="00804029">
        <w:rPr>
          <w:rFonts w:hint="eastAsia"/>
          <w:rtl/>
        </w:rPr>
        <w:t>خاك</w:t>
      </w:r>
      <w:r w:rsidR="00E64884" w:rsidRPr="00804029">
        <w:rPr>
          <w:rtl/>
        </w:rPr>
        <w:t xml:space="preserve"> </w:t>
      </w:r>
      <w:r w:rsidR="00E64884" w:rsidRPr="00804029">
        <w:rPr>
          <w:rFonts w:hint="eastAsia"/>
          <w:rtl/>
        </w:rPr>
        <w:t>بايستي</w:t>
      </w:r>
      <w:r w:rsidR="00E64884" w:rsidRPr="00804029">
        <w:rPr>
          <w:rtl/>
        </w:rPr>
        <w:t xml:space="preserve"> </w:t>
      </w:r>
      <w:r w:rsidR="00E64884" w:rsidRPr="00804029">
        <w:rPr>
          <w:rFonts w:hint="eastAsia"/>
          <w:rtl/>
        </w:rPr>
        <w:t>با</w:t>
      </w:r>
      <w:r w:rsidR="00E64884" w:rsidRPr="00804029">
        <w:rPr>
          <w:rtl/>
        </w:rPr>
        <w:t xml:space="preserve"> </w:t>
      </w:r>
      <w:r w:rsidR="00E64884" w:rsidRPr="00804029">
        <w:rPr>
          <w:rFonts w:hint="eastAsia"/>
          <w:rtl/>
        </w:rPr>
        <w:t>اعمال</w:t>
      </w:r>
      <w:r w:rsidR="00E64884" w:rsidRPr="00804029">
        <w:rPr>
          <w:rtl/>
        </w:rPr>
        <w:t xml:space="preserve"> </w:t>
      </w:r>
      <w:r w:rsidR="00E64884" w:rsidRPr="00804029">
        <w:rPr>
          <w:rFonts w:hint="eastAsia"/>
          <w:rtl/>
        </w:rPr>
        <w:t>ضريب</w:t>
      </w:r>
      <w:r w:rsidR="00E64884" w:rsidRPr="00804029">
        <w:rPr>
          <w:rtl/>
        </w:rPr>
        <w:t xml:space="preserve"> </w:t>
      </w:r>
      <w:r w:rsidR="00E64884" w:rsidRPr="00804029">
        <w:rPr>
          <w:rFonts w:hint="eastAsia"/>
          <w:rtl/>
        </w:rPr>
        <w:t>اطمينان</w:t>
      </w:r>
      <w:r w:rsidR="00E64884" w:rsidRPr="00804029">
        <w:rPr>
          <w:rtl/>
        </w:rPr>
        <w:t xml:space="preserve"> </w:t>
      </w:r>
      <w:r w:rsidR="00E64884" w:rsidRPr="00804029">
        <w:rPr>
          <w:rFonts w:hint="eastAsia"/>
          <w:rtl/>
        </w:rPr>
        <w:t>مناسبي،</w:t>
      </w:r>
      <w:r w:rsidR="00E64884" w:rsidRPr="00804029">
        <w:rPr>
          <w:rtl/>
        </w:rPr>
        <w:t xml:space="preserve"> </w:t>
      </w:r>
      <w:r w:rsidR="00E64884" w:rsidRPr="00804029">
        <w:rPr>
          <w:rFonts w:hint="eastAsia"/>
          <w:rtl/>
        </w:rPr>
        <w:t>كمتر</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ظرفيت</w:t>
      </w:r>
      <w:r w:rsidR="00E64884" w:rsidRPr="00804029">
        <w:rPr>
          <w:rtl/>
        </w:rPr>
        <w:t xml:space="preserve"> </w:t>
      </w:r>
      <w:r w:rsidR="00E64884" w:rsidRPr="00804029">
        <w:rPr>
          <w:rFonts w:hint="eastAsia"/>
          <w:rtl/>
        </w:rPr>
        <w:t>باربري</w:t>
      </w:r>
      <w:r w:rsidR="00E64884" w:rsidRPr="00804029">
        <w:rPr>
          <w:rtl/>
        </w:rPr>
        <w:t xml:space="preserve"> </w:t>
      </w:r>
      <w:r w:rsidR="00E64884" w:rsidRPr="00804029">
        <w:rPr>
          <w:rFonts w:hint="eastAsia"/>
          <w:rtl/>
        </w:rPr>
        <w:t>نهايي</w:t>
      </w:r>
      <w:r w:rsidR="00E64884" w:rsidRPr="00804029">
        <w:rPr>
          <w:rtl/>
        </w:rPr>
        <w:t xml:space="preserve"> </w:t>
      </w:r>
      <w:r w:rsidR="00E64884" w:rsidRPr="00804029">
        <w:rPr>
          <w:rFonts w:hint="eastAsia"/>
          <w:rtl/>
        </w:rPr>
        <w:t>خاك</w:t>
      </w:r>
      <w:r w:rsidR="00E64884" w:rsidRPr="00804029">
        <w:rPr>
          <w:rtl/>
        </w:rPr>
        <w:t xml:space="preserve"> </w:t>
      </w:r>
      <w:r w:rsidR="00E64884" w:rsidRPr="00804029">
        <w:rPr>
          <w:rFonts w:hint="eastAsia"/>
          <w:rtl/>
        </w:rPr>
        <w:t>در</w:t>
      </w:r>
      <w:r w:rsidR="00E64884" w:rsidRPr="00804029">
        <w:rPr>
          <w:rtl/>
        </w:rPr>
        <w:t xml:space="preserve"> </w:t>
      </w:r>
      <w:r w:rsidR="00E64884" w:rsidRPr="00804029">
        <w:rPr>
          <w:rFonts w:hint="eastAsia"/>
          <w:rtl/>
        </w:rPr>
        <w:t>نظر</w:t>
      </w:r>
      <w:r w:rsidR="00E64884" w:rsidRPr="00804029">
        <w:rPr>
          <w:rtl/>
        </w:rPr>
        <w:t xml:space="preserve"> </w:t>
      </w:r>
      <w:r w:rsidR="00E64884" w:rsidRPr="00804029">
        <w:rPr>
          <w:rFonts w:hint="eastAsia"/>
          <w:rtl/>
        </w:rPr>
        <w:t>گرفته</w:t>
      </w:r>
      <w:r w:rsidR="00E64884" w:rsidRPr="00804029">
        <w:rPr>
          <w:rtl/>
        </w:rPr>
        <w:t xml:space="preserve"> </w:t>
      </w:r>
      <w:r w:rsidR="00E64884" w:rsidRPr="00804029">
        <w:rPr>
          <w:rFonts w:hint="eastAsia"/>
          <w:rtl/>
        </w:rPr>
        <w:t>شود</w:t>
      </w:r>
      <w:r w:rsidR="00E64884" w:rsidRPr="00804029">
        <w:rPr>
          <w:rtl/>
        </w:rPr>
        <w:t xml:space="preserve"> </w:t>
      </w:r>
      <w:r w:rsidR="00E64884" w:rsidRPr="00804029">
        <w:rPr>
          <w:rFonts w:hint="eastAsia"/>
          <w:rtl/>
        </w:rPr>
        <w:t>و</w:t>
      </w:r>
      <w:r w:rsidR="00E64884" w:rsidRPr="00804029">
        <w:rPr>
          <w:rtl/>
        </w:rPr>
        <w:t xml:space="preserve"> </w:t>
      </w:r>
      <w:r w:rsidR="00E64884" w:rsidRPr="00804029">
        <w:rPr>
          <w:rFonts w:hint="eastAsia"/>
          <w:rtl/>
        </w:rPr>
        <w:t>همچنين</w:t>
      </w:r>
      <w:r w:rsidR="00E64884" w:rsidRPr="00804029">
        <w:rPr>
          <w:rtl/>
        </w:rPr>
        <w:t xml:space="preserve"> </w:t>
      </w:r>
      <w:r w:rsidR="00E64884" w:rsidRPr="00804029">
        <w:rPr>
          <w:rFonts w:hint="eastAsia"/>
          <w:rtl/>
        </w:rPr>
        <w:t>نشست</w:t>
      </w:r>
      <w:r w:rsidR="00E64884" w:rsidRPr="00804029">
        <w:rPr>
          <w:rtl/>
        </w:rPr>
        <w:t xml:space="preserve"> </w:t>
      </w:r>
      <w:r w:rsidR="00E64884" w:rsidRPr="00804029">
        <w:rPr>
          <w:rFonts w:hint="eastAsia"/>
          <w:rtl/>
        </w:rPr>
        <w:t>بوجود</w:t>
      </w:r>
      <w:r w:rsidR="00E64884" w:rsidRPr="00804029">
        <w:rPr>
          <w:rtl/>
        </w:rPr>
        <w:t xml:space="preserve"> </w:t>
      </w:r>
      <w:r w:rsidR="00E64884" w:rsidRPr="00804029">
        <w:rPr>
          <w:rFonts w:hint="eastAsia"/>
          <w:rtl/>
        </w:rPr>
        <w:t>آمده</w:t>
      </w:r>
      <w:r w:rsidR="00E64884" w:rsidRPr="00804029">
        <w:rPr>
          <w:rtl/>
        </w:rPr>
        <w:t xml:space="preserve"> </w:t>
      </w:r>
      <w:r w:rsidR="00E64884" w:rsidRPr="00804029">
        <w:rPr>
          <w:rFonts w:hint="eastAsia"/>
          <w:rtl/>
        </w:rPr>
        <w:t>نيز</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نشست</w:t>
      </w:r>
      <w:r w:rsidR="00E64884" w:rsidRPr="00804029">
        <w:rPr>
          <w:rtl/>
        </w:rPr>
        <w:t xml:space="preserve"> </w:t>
      </w:r>
      <w:r w:rsidR="00E64884" w:rsidRPr="00804029">
        <w:rPr>
          <w:rFonts w:hint="eastAsia"/>
          <w:rtl/>
        </w:rPr>
        <w:t>مجاز</w:t>
      </w:r>
      <w:r w:rsidR="00E64884" w:rsidRPr="00804029">
        <w:rPr>
          <w:rtl/>
        </w:rPr>
        <w:t xml:space="preserve"> </w:t>
      </w:r>
      <w:r w:rsidR="00E64884" w:rsidRPr="00804029">
        <w:rPr>
          <w:rFonts w:hint="eastAsia"/>
          <w:rtl/>
        </w:rPr>
        <w:t>تجاوز</w:t>
      </w:r>
      <w:r w:rsidR="00E64884" w:rsidRPr="00804029">
        <w:rPr>
          <w:rtl/>
        </w:rPr>
        <w:t xml:space="preserve"> </w:t>
      </w:r>
      <w:r w:rsidR="00E64884" w:rsidRPr="00804029">
        <w:rPr>
          <w:rFonts w:hint="eastAsia"/>
          <w:rtl/>
        </w:rPr>
        <w:t>ننمايد</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اين</w:t>
      </w:r>
      <w:r w:rsidR="00E64884" w:rsidRPr="00804029">
        <w:rPr>
          <w:rtl/>
        </w:rPr>
        <w:t xml:space="preserve"> </w:t>
      </w:r>
      <w:r w:rsidR="00E64884" w:rsidRPr="00804029">
        <w:rPr>
          <w:rFonts w:hint="eastAsia"/>
          <w:rtl/>
        </w:rPr>
        <w:t>رو</w:t>
      </w:r>
      <w:r w:rsidR="00E64884" w:rsidRPr="00804029">
        <w:rPr>
          <w:rtl/>
        </w:rPr>
        <w:t xml:space="preserve"> </w:t>
      </w:r>
      <w:r w:rsidR="00E64884" w:rsidRPr="00804029">
        <w:rPr>
          <w:rFonts w:hint="eastAsia"/>
          <w:rtl/>
        </w:rPr>
        <w:t>ظرفيت</w:t>
      </w:r>
      <w:r w:rsidR="00E64884" w:rsidRPr="00804029">
        <w:rPr>
          <w:rtl/>
        </w:rPr>
        <w:t xml:space="preserve"> </w:t>
      </w:r>
      <w:r w:rsidR="00E64884" w:rsidRPr="00804029">
        <w:rPr>
          <w:rFonts w:hint="eastAsia"/>
          <w:rtl/>
        </w:rPr>
        <w:t>باربري</w:t>
      </w:r>
      <w:r w:rsidR="00E64884" w:rsidRPr="00804029">
        <w:rPr>
          <w:rtl/>
        </w:rPr>
        <w:t xml:space="preserve"> </w:t>
      </w:r>
      <w:r w:rsidR="00E64884" w:rsidRPr="00804029">
        <w:rPr>
          <w:rFonts w:hint="eastAsia"/>
          <w:rtl/>
        </w:rPr>
        <w:t>خاك</w:t>
      </w:r>
      <w:r w:rsidR="00E64884" w:rsidRPr="00804029">
        <w:rPr>
          <w:rtl/>
        </w:rPr>
        <w:t xml:space="preserve"> </w:t>
      </w:r>
      <w:r w:rsidR="00E64884" w:rsidRPr="00804029">
        <w:rPr>
          <w:rFonts w:hint="eastAsia"/>
          <w:rtl/>
        </w:rPr>
        <w:t>بر</w:t>
      </w:r>
      <w:r w:rsidR="00E64884" w:rsidRPr="00804029">
        <w:rPr>
          <w:rtl/>
        </w:rPr>
        <w:t xml:space="preserve"> </w:t>
      </w:r>
      <w:r w:rsidR="00E64884" w:rsidRPr="00804029">
        <w:rPr>
          <w:rFonts w:hint="eastAsia"/>
          <w:rtl/>
        </w:rPr>
        <w:t>اساس</w:t>
      </w:r>
      <w:r w:rsidR="00E64884" w:rsidRPr="00804029">
        <w:rPr>
          <w:rtl/>
        </w:rPr>
        <w:t xml:space="preserve"> </w:t>
      </w:r>
      <w:r w:rsidR="00E64884" w:rsidRPr="00804029">
        <w:rPr>
          <w:rFonts w:hint="eastAsia"/>
          <w:rtl/>
        </w:rPr>
        <w:t>كنترل</w:t>
      </w:r>
      <w:r w:rsidR="00E64884" w:rsidRPr="00804029">
        <w:rPr>
          <w:rtl/>
        </w:rPr>
        <w:t xml:space="preserve"> </w:t>
      </w:r>
      <w:r w:rsidR="00E64884" w:rsidRPr="00804029">
        <w:rPr>
          <w:rFonts w:hint="eastAsia"/>
          <w:rtl/>
        </w:rPr>
        <w:t>هر</w:t>
      </w:r>
      <w:r w:rsidR="00E64884" w:rsidRPr="00804029">
        <w:rPr>
          <w:rtl/>
        </w:rPr>
        <w:t xml:space="preserve"> </w:t>
      </w:r>
      <w:r w:rsidR="00E64884" w:rsidRPr="00804029">
        <w:rPr>
          <w:rFonts w:hint="eastAsia"/>
          <w:rtl/>
        </w:rPr>
        <w:t>يك</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دو</w:t>
      </w:r>
      <w:r w:rsidR="00E64884" w:rsidRPr="00804029">
        <w:rPr>
          <w:rtl/>
        </w:rPr>
        <w:t xml:space="preserve"> </w:t>
      </w:r>
      <w:r w:rsidR="00E64884" w:rsidRPr="00804029">
        <w:rPr>
          <w:rFonts w:hint="eastAsia"/>
          <w:rtl/>
        </w:rPr>
        <w:t>عامل</w:t>
      </w:r>
      <w:r w:rsidR="00E64884" w:rsidRPr="00804029">
        <w:rPr>
          <w:rtl/>
        </w:rPr>
        <w:t xml:space="preserve"> </w:t>
      </w:r>
      <w:r w:rsidR="00E64884" w:rsidRPr="00804029">
        <w:rPr>
          <w:rFonts w:hint="eastAsia"/>
          <w:rtl/>
        </w:rPr>
        <w:t>فوق</w:t>
      </w:r>
      <w:r w:rsidR="00E64884" w:rsidRPr="00804029">
        <w:rPr>
          <w:rtl/>
        </w:rPr>
        <w:t xml:space="preserve"> </w:t>
      </w:r>
      <w:r w:rsidR="00E64884" w:rsidRPr="00804029">
        <w:rPr>
          <w:rFonts w:hint="eastAsia"/>
          <w:rtl/>
        </w:rPr>
        <w:t>براي</w:t>
      </w:r>
      <w:r w:rsidR="00E64884" w:rsidRPr="00804029">
        <w:rPr>
          <w:rtl/>
        </w:rPr>
        <w:t xml:space="preserve"> </w:t>
      </w:r>
      <w:r w:rsidR="00E64884" w:rsidRPr="00804029">
        <w:rPr>
          <w:rFonts w:hint="eastAsia"/>
          <w:rtl/>
        </w:rPr>
        <w:t>پي</w:t>
      </w:r>
      <w:r w:rsidR="00E64884" w:rsidRPr="00804029">
        <w:rPr>
          <w:rtl/>
        </w:rPr>
        <w:softHyphen/>
      </w:r>
      <w:r w:rsidR="00E64884" w:rsidRPr="00804029">
        <w:rPr>
          <w:rFonts w:hint="eastAsia"/>
          <w:rtl/>
        </w:rPr>
        <w:t>هاي</w:t>
      </w:r>
      <w:r w:rsidR="00E64884" w:rsidRPr="00804029">
        <w:rPr>
          <w:rtl/>
        </w:rPr>
        <w:t xml:space="preserve"> </w:t>
      </w:r>
      <w:r w:rsidR="00E64884" w:rsidRPr="00804029">
        <w:rPr>
          <w:rFonts w:hint="eastAsia"/>
          <w:rtl/>
        </w:rPr>
        <w:t>با</w:t>
      </w:r>
      <w:r w:rsidR="00E64884" w:rsidRPr="00804029">
        <w:rPr>
          <w:rtl/>
        </w:rPr>
        <w:t xml:space="preserve"> </w:t>
      </w:r>
      <w:r w:rsidR="00E64884" w:rsidRPr="00804029">
        <w:rPr>
          <w:rFonts w:hint="eastAsia"/>
          <w:rtl/>
        </w:rPr>
        <w:t>ابعاد</w:t>
      </w:r>
      <w:r w:rsidR="00E64884" w:rsidRPr="00804029">
        <w:rPr>
          <w:rtl/>
        </w:rPr>
        <w:t xml:space="preserve"> </w:t>
      </w:r>
      <w:r w:rsidR="00E64884" w:rsidRPr="00804029">
        <w:rPr>
          <w:rFonts w:hint="eastAsia"/>
          <w:rtl/>
        </w:rPr>
        <w:t>متفاوت</w:t>
      </w:r>
      <w:r w:rsidR="00E64884" w:rsidRPr="00804029">
        <w:rPr>
          <w:rtl/>
        </w:rPr>
        <w:t xml:space="preserve"> </w:t>
      </w:r>
      <w:r w:rsidR="00E64884" w:rsidRPr="00804029">
        <w:rPr>
          <w:rFonts w:hint="eastAsia"/>
          <w:rtl/>
        </w:rPr>
        <w:t>بدست</w:t>
      </w:r>
      <w:r w:rsidR="00E64884" w:rsidRPr="00804029">
        <w:rPr>
          <w:rtl/>
        </w:rPr>
        <w:t xml:space="preserve"> </w:t>
      </w:r>
      <w:r w:rsidR="00E64884" w:rsidRPr="00804029">
        <w:rPr>
          <w:rFonts w:hint="eastAsia"/>
          <w:rtl/>
        </w:rPr>
        <w:t>آمده</w:t>
      </w:r>
      <w:r w:rsidR="00E64884" w:rsidRPr="00804029">
        <w:rPr>
          <w:rtl/>
        </w:rPr>
        <w:t xml:space="preserve"> </w:t>
      </w:r>
      <w:r w:rsidR="00E64884" w:rsidRPr="00804029">
        <w:rPr>
          <w:rFonts w:hint="eastAsia"/>
          <w:rtl/>
        </w:rPr>
        <w:t>و</w:t>
      </w:r>
      <w:r w:rsidR="00E64884" w:rsidRPr="00804029">
        <w:rPr>
          <w:rtl/>
        </w:rPr>
        <w:t xml:space="preserve"> </w:t>
      </w:r>
      <w:r w:rsidR="00E64884" w:rsidRPr="00804029">
        <w:rPr>
          <w:rFonts w:hint="eastAsia"/>
          <w:rtl/>
        </w:rPr>
        <w:t>مقدار</w:t>
      </w:r>
      <w:r w:rsidR="00E64884" w:rsidRPr="00804029">
        <w:rPr>
          <w:rtl/>
        </w:rPr>
        <w:t xml:space="preserve"> </w:t>
      </w:r>
      <w:r w:rsidR="00E64884" w:rsidRPr="00804029">
        <w:rPr>
          <w:rFonts w:hint="eastAsia"/>
          <w:rtl/>
        </w:rPr>
        <w:t>كوچكتر</w:t>
      </w:r>
      <w:r w:rsidR="00E64884" w:rsidRPr="00804029">
        <w:rPr>
          <w:rtl/>
        </w:rPr>
        <w:t xml:space="preserve"> </w:t>
      </w:r>
      <w:r w:rsidR="00E64884" w:rsidRPr="00804029">
        <w:rPr>
          <w:rFonts w:hint="eastAsia"/>
          <w:rtl/>
        </w:rPr>
        <w:t>ملاك</w:t>
      </w:r>
      <w:r w:rsidR="00E64884" w:rsidRPr="00804029">
        <w:rPr>
          <w:rtl/>
        </w:rPr>
        <w:t xml:space="preserve"> </w:t>
      </w:r>
      <w:r w:rsidR="00E64884" w:rsidRPr="00804029">
        <w:rPr>
          <w:rFonts w:hint="eastAsia"/>
          <w:rtl/>
        </w:rPr>
        <w:t>عمل</w:t>
      </w:r>
      <w:r w:rsidR="00E64884" w:rsidRPr="00804029">
        <w:rPr>
          <w:rtl/>
        </w:rPr>
        <w:t xml:space="preserve"> </w:t>
      </w:r>
      <w:r w:rsidR="00E64884" w:rsidRPr="00804029">
        <w:rPr>
          <w:rFonts w:hint="eastAsia"/>
          <w:rtl/>
        </w:rPr>
        <w:t>قرار</w:t>
      </w:r>
      <w:r w:rsidR="00E64884" w:rsidRPr="00804029">
        <w:rPr>
          <w:rtl/>
        </w:rPr>
        <w:t xml:space="preserve"> </w:t>
      </w:r>
      <w:r w:rsidR="00E64884" w:rsidRPr="00804029">
        <w:rPr>
          <w:rFonts w:hint="eastAsia"/>
          <w:rtl/>
        </w:rPr>
        <w:t>مي‌گيرد</w:t>
      </w:r>
      <w:r w:rsidR="00E64884" w:rsidRPr="00804029">
        <w:rPr>
          <w:rtl/>
        </w:rPr>
        <w:t xml:space="preserve">. </w:t>
      </w:r>
      <w:r w:rsidR="00E64884" w:rsidRPr="00804029">
        <w:rPr>
          <w:rFonts w:hint="eastAsia"/>
          <w:rtl/>
        </w:rPr>
        <w:t>در</w:t>
      </w:r>
      <w:r w:rsidR="00E64884" w:rsidRPr="00804029">
        <w:rPr>
          <w:rtl/>
        </w:rPr>
        <w:t xml:space="preserve"> </w:t>
      </w:r>
      <w:r w:rsidR="00E64884" w:rsidRPr="00804029">
        <w:rPr>
          <w:rFonts w:hint="eastAsia"/>
          <w:rtl/>
        </w:rPr>
        <w:t>اين</w:t>
      </w:r>
      <w:r w:rsidR="00E64884" w:rsidRPr="00804029">
        <w:rPr>
          <w:rtl/>
        </w:rPr>
        <w:t xml:space="preserve"> </w:t>
      </w:r>
      <w:r w:rsidR="00E64884" w:rsidRPr="00804029">
        <w:rPr>
          <w:rFonts w:hint="eastAsia"/>
          <w:rtl/>
        </w:rPr>
        <w:t>فصل</w:t>
      </w:r>
      <w:r w:rsidR="00E64884" w:rsidRPr="00804029">
        <w:rPr>
          <w:rtl/>
        </w:rPr>
        <w:t xml:space="preserve"> </w:t>
      </w:r>
      <w:r w:rsidR="00E64884" w:rsidRPr="00804029">
        <w:rPr>
          <w:rFonts w:hint="eastAsia"/>
          <w:rtl/>
        </w:rPr>
        <w:t>بر</w:t>
      </w:r>
      <w:r w:rsidR="00E64884" w:rsidRPr="00804029">
        <w:rPr>
          <w:rtl/>
        </w:rPr>
        <w:t xml:space="preserve"> </w:t>
      </w:r>
      <w:r w:rsidR="00E64884" w:rsidRPr="00804029">
        <w:rPr>
          <w:rFonts w:hint="eastAsia"/>
          <w:rtl/>
        </w:rPr>
        <w:t>پايه</w:t>
      </w:r>
      <w:r w:rsidR="00E64884" w:rsidRPr="00804029">
        <w:rPr>
          <w:rtl/>
        </w:rPr>
        <w:t xml:space="preserve"> </w:t>
      </w:r>
      <w:r w:rsidR="00E64884" w:rsidRPr="00804029">
        <w:rPr>
          <w:rFonts w:hint="eastAsia"/>
          <w:rtl/>
        </w:rPr>
        <w:t>اطلاعات</w:t>
      </w:r>
      <w:r w:rsidR="00E64884" w:rsidRPr="00804029">
        <w:rPr>
          <w:rtl/>
        </w:rPr>
        <w:t xml:space="preserve"> </w:t>
      </w:r>
      <w:r w:rsidR="00E64884" w:rsidRPr="00804029">
        <w:rPr>
          <w:rFonts w:hint="eastAsia"/>
          <w:rtl/>
        </w:rPr>
        <w:t>بدست</w:t>
      </w:r>
      <w:r w:rsidR="00E64884" w:rsidRPr="00804029">
        <w:rPr>
          <w:rtl/>
        </w:rPr>
        <w:t xml:space="preserve"> </w:t>
      </w:r>
      <w:r w:rsidR="00E64884" w:rsidRPr="00804029">
        <w:rPr>
          <w:rFonts w:hint="eastAsia"/>
          <w:rtl/>
        </w:rPr>
        <w:t>آمده</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حفاري‌ها</w:t>
      </w:r>
      <w:r w:rsidR="00E64884" w:rsidRPr="00804029">
        <w:rPr>
          <w:rtl/>
        </w:rPr>
        <w:t xml:space="preserve"> </w:t>
      </w:r>
      <w:r w:rsidR="00E64884" w:rsidRPr="00804029">
        <w:rPr>
          <w:rFonts w:hint="eastAsia"/>
          <w:rtl/>
        </w:rPr>
        <w:t>و</w:t>
      </w:r>
      <w:r w:rsidR="00E64884" w:rsidRPr="00804029">
        <w:rPr>
          <w:rtl/>
        </w:rPr>
        <w:t xml:space="preserve"> </w:t>
      </w:r>
      <w:r w:rsidR="00E64884" w:rsidRPr="00804029">
        <w:rPr>
          <w:rFonts w:hint="eastAsia"/>
          <w:rtl/>
        </w:rPr>
        <w:t>نتايج</w:t>
      </w:r>
      <w:r w:rsidR="00E64884" w:rsidRPr="00804029">
        <w:rPr>
          <w:rtl/>
        </w:rPr>
        <w:t xml:space="preserve"> </w:t>
      </w:r>
      <w:r w:rsidR="00E64884" w:rsidRPr="00804029">
        <w:rPr>
          <w:rFonts w:hint="eastAsia"/>
          <w:rtl/>
        </w:rPr>
        <w:t>آزمون‌هاي</w:t>
      </w:r>
      <w:r w:rsidR="00E64884" w:rsidRPr="00804029">
        <w:rPr>
          <w:rtl/>
        </w:rPr>
        <w:t xml:space="preserve"> برجا و </w:t>
      </w:r>
      <w:r w:rsidR="00E64884" w:rsidRPr="00804029">
        <w:rPr>
          <w:rFonts w:hint="eastAsia"/>
          <w:rtl/>
        </w:rPr>
        <w:t>آزمايشگاهي</w:t>
      </w:r>
      <w:r w:rsidR="00E64884" w:rsidRPr="00804029">
        <w:rPr>
          <w:rtl/>
        </w:rPr>
        <w:t xml:space="preserve"> و با توجه به و</w:t>
      </w:r>
      <w:r w:rsidR="00E64884" w:rsidRPr="00804029">
        <w:rPr>
          <w:rFonts w:hint="cs"/>
          <w:rtl/>
        </w:rPr>
        <w:t>ی</w:t>
      </w:r>
      <w:r w:rsidR="00E64884" w:rsidRPr="00804029">
        <w:rPr>
          <w:rFonts w:hint="eastAsia"/>
          <w:rtl/>
        </w:rPr>
        <w:t>ژگ</w:t>
      </w:r>
      <w:r w:rsidR="00E64884" w:rsidRPr="00804029">
        <w:rPr>
          <w:rFonts w:hint="cs"/>
          <w:rtl/>
        </w:rPr>
        <w:t>ی</w:t>
      </w:r>
      <w:r w:rsidR="00E64884" w:rsidRPr="00804029">
        <w:rPr>
          <w:rtl/>
        </w:rPr>
        <w:t xml:space="preserve"> پروژه</w:t>
      </w:r>
      <w:r w:rsidR="00E64884" w:rsidRPr="00804029">
        <w:rPr>
          <w:rFonts w:hint="eastAsia"/>
          <w:rtl/>
        </w:rPr>
        <w:t>،</w:t>
      </w:r>
      <w:r w:rsidR="00E64884" w:rsidRPr="00804029">
        <w:rPr>
          <w:rtl/>
        </w:rPr>
        <w:t xml:space="preserve"> </w:t>
      </w:r>
      <w:r w:rsidR="00E64884" w:rsidRPr="00804029">
        <w:rPr>
          <w:rFonts w:hint="eastAsia"/>
          <w:rtl/>
        </w:rPr>
        <w:t>محاسبات</w:t>
      </w:r>
      <w:r w:rsidR="00E64884" w:rsidRPr="00804029">
        <w:rPr>
          <w:rtl/>
        </w:rPr>
        <w:t xml:space="preserve"> </w:t>
      </w:r>
      <w:r w:rsidR="00E64884" w:rsidRPr="00804029">
        <w:rPr>
          <w:rFonts w:hint="eastAsia"/>
          <w:rtl/>
        </w:rPr>
        <w:t>مربوط</w:t>
      </w:r>
      <w:r w:rsidR="00E64884" w:rsidRPr="00804029">
        <w:rPr>
          <w:rtl/>
        </w:rPr>
        <w:t xml:space="preserve"> </w:t>
      </w:r>
      <w:r w:rsidR="00E64884" w:rsidRPr="00804029">
        <w:rPr>
          <w:rFonts w:hint="eastAsia"/>
          <w:rtl/>
        </w:rPr>
        <w:t>به</w:t>
      </w:r>
      <w:r w:rsidR="00E64884" w:rsidRPr="00804029">
        <w:rPr>
          <w:rtl/>
        </w:rPr>
        <w:t xml:space="preserve"> </w:t>
      </w:r>
      <w:r w:rsidR="00E64884" w:rsidRPr="00804029">
        <w:rPr>
          <w:rFonts w:hint="eastAsia"/>
          <w:rtl/>
        </w:rPr>
        <w:t>تعيين</w:t>
      </w:r>
      <w:r w:rsidR="00E64884" w:rsidRPr="00804029">
        <w:rPr>
          <w:rtl/>
        </w:rPr>
        <w:t xml:space="preserve"> </w:t>
      </w:r>
      <w:r w:rsidR="00E64884" w:rsidRPr="00804029">
        <w:rPr>
          <w:rFonts w:hint="eastAsia"/>
          <w:rtl/>
        </w:rPr>
        <w:t>ظرفيت</w:t>
      </w:r>
      <w:r w:rsidR="00E64884" w:rsidRPr="00804029">
        <w:rPr>
          <w:rtl/>
        </w:rPr>
        <w:t xml:space="preserve"> </w:t>
      </w:r>
      <w:r w:rsidR="00E64884" w:rsidRPr="00804029">
        <w:rPr>
          <w:rFonts w:hint="eastAsia"/>
          <w:rtl/>
        </w:rPr>
        <w:t>باربري</w:t>
      </w:r>
      <w:r w:rsidR="00E64884" w:rsidRPr="00804029">
        <w:rPr>
          <w:rtl/>
        </w:rPr>
        <w:t xml:space="preserve"> </w:t>
      </w:r>
      <w:r w:rsidR="00E64884" w:rsidRPr="00804029">
        <w:rPr>
          <w:rFonts w:hint="eastAsia"/>
          <w:rtl/>
        </w:rPr>
        <w:t>مجاز</w:t>
      </w:r>
      <w:r w:rsidR="00E64884" w:rsidRPr="00804029">
        <w:rPr>
          <w:rtl/>
        </w:rPr>
        <w:t xml:space="preserve"> </w:t>
      </w:r>
      <w:r w:rsidR="00E64884" w:rsidRPr="00804029">
        <w:rPr>
          <w:rFonts w:hint="eastAsia"/>
          <w:rtl/>
        </w:rPr>
        <w:t>در</w:t>
      </w:r>
      <w:r w:rsidR="00E64884" w:rsidRPr="00804029">
        <w:rPr>
          <w:rtl/>
        </w:rPr>
        <w:t xml:space="preserve"> گمانه ماش</w:t>
      </w:r>
      <w:r w:rsidR="00E64884" w:rsidRPr="00804029">
        <w:rPr>
          <w:rFonts w:hint="cs"/>
          <w:rtl/>
        </w:rPr>
        <w:t>ی</w:t>
      </w:r>
      <w:r w:rsidR="00E64884" w:rsidRPr="00804029">
        <w:rPr>
          <w:rFonts w:hint="eastAsia"/>
          <w:rtl/>
        </w:rPr>
        <w:t>ن</w:t>
      </w:r>
      <w:r w:rsidR="00E64884" w:rsidRPr="00804029">
        <w:rPr>
          <w:rFonts w:hint="cs"/>
          <w:rtl/>
        </w:rPr>
        <w:t>ی</w:t>
      </w:r>
      <w:r w:rsidR="00E64884" w:rsidRPr="00804029">
        <w:rPr>
          <w:rtl/>
        </w:rPr>
        <w:t xml:space="preserve"> </w:t>
      </w:r>
      <w:r w:rsidR="00E64884" w:rsidRPr="00804029">
        <w:rPr>
          <w:lang w:val="en-US"/>
        </w:rPr>
        <w:t>BH-FL-1</w:t>
      </w:r>
      <w:r w:rsidR="00E64884" w:rsidRPr="00804029">
        <w:rPr>
          <w:rtl/>
          <w:lang w:val="en-US"/>
        </w:rPr>
        <w:t xml:space="preserve"> برا</w:t>
      </w:r>
      <w:r w:rsidR="00E64884" w:rsidRPr="00804029">
        <w:rPr>
          <w:rFonts w:hint="cs"/>
          <w:rtl/>
          <w:lang w:val="en-US"/>
        </w:rPr>
        <w:t>ی</w:t>
      </w:r>
      <w:r w:rsidR="00E64884" w:rsidRPr="00804029">
        <w:rPr>
          <w:rtl/>
          <w:lang w:val="en-US"/>
        </w:rPr>
        <w:t xml:space="preserve"> شالوده</w:t>
      </w:r>
      <w:r w:rsidR="00E64884" w:rsidRPr="00804029">
        <w:rPr>
          <w:rFonts w:hint="eastAsia"/>
          <w:lang w:val="en-US"/>
        </w:rPr>
        <w:t>‌</w:t>
      </w:r>
      <w:proofErr w:type="spellStart"/>
      <w:r w:rsidR="00E64884" w:rsidRPr="00804029">
        <w:rPr>
          <w:rFonts w:hint="eastAsia"/>
          <w:rtl/>
          <w:lang w:val="en-US"/>
        </w:rPr>
        <w:t>ها</w:t>
      </w:r>
      <w:r w:rsidR="00E64884" w:rsidRPr="00804029">
        <w:rPr>
          <w:rFonts w:hint="cs"/>
          <w:rtl/>
          <w:lang w:val="en-US"/>
        </w:rPr>
        <w:t>ی</w:t>
      </w:r>
      <w:proofErr w:type="spellEnd"/>
      <w:r w:rsidR="00E64884" w:rsidRPr="00804029">
        <w:rPr>
          <w:rtl/>
          <w:lang w:val="en-US"/>
        </w:rPr>
        <w:t xml:space="preserve"> مربع</w:t>
      </w:r>
      <w:r w:rsidR="00E64884" w:rsidRPr="00804029">
        <w:rPr>
          <w:rFonts w:hint="cs"/>
          <w:rtl/>
          <w:lang w:val="en-US"/>
        </w:rPr>
        <w:t>ی</w:t>
      </w:r>
      <w:r w:rsidR="00E64884" w:rsidRPr="00804029">
        <w:rPr>
          <w:rFonts w:hint="eastAsia"/>
          <w:rtl/>
          <w:lang w:val="en-US"/>
        </w:rPr>
        <w:t>،</w:t>
      </w:r>
      <w:r w:rsidR="00E64884" w:rsidRPr="00804029">
        <w:rPr>
          <w:rtl/>
          <w:lang w:val="en-US"/>
        </w:rPr>
        <w:t xml:space="preserve"> مستط</w:t>
      </w:r>
      <w:r w:rsidR="00E64884" w:rsidRPr="00804029">
        <w:rPr>
          <w:rFonts w:hint="cs"/>
          <w:rtl/>
          <w:lang w:val="en-US"/>
        </w:rPr>
        <w:t>ی</w:t>
      </w:r>
      <w:r w:rsidR="00E64884" w:rsidRPr="00804029">
        <w:rPr>
          <w:rFonts w:hint="eastAsia"/>
          <w:rtl/>
          <w:lang w:val="en-US"/>
        </w:rPr>
        <w:t>ل</w:t>
      </w:r>
      <w:r w:rsidR="00E64884" w:rsidRPr="00804029">
        <w:rPr>
          <w:rFonts w:hint="cs"/>
          <w:rtl/>
          <w:lang w:val="en-US"/>
        </w:rPr>
        <w:t>ی</w:t>
      </w:r>
      <w:r w:rsidR="00E64884" w:rsidRPr="00804029">
        <w:rPr>
          <w:rtl/>
          <w:lang w:val="en-US"/>
        </w:rPr>
        <w:t xml:space="preserve"> با نسبت طول به عرض 2 و 5، نوار</w:t>
      </w:r>
      <w:r w:rsidR="00E64884" w:rsidRPr="00804029">
        <w:rPr>
          <w:rFonts w:hint="cs"/>
          <w:rtl/>
          <w:lang w:val="en-US"/>
        </w:rPr>
        <w:t>ی</w:t>
      </w:r>
      <w:r w:rsidR="00E64884" w:rsidRPr="00804029">
        <w:rPr>
          <w:rtl/>
          <w:lang w:val="en-US"/>
        </w:rPr>
        <w:t xml:space="preserve"> با نسبت طول به عرض 10 همچن</w:t>
      </w:r>
      <w:r w:rsidR="00E64884" w:rsidRPr="00804029">
        <w:rPr>
          <w:rFonts w:hint="cs"/>
          <w:rtl/>
          <w:lang w:val="en-US"/>
        </w:rPr>
        <w:t>ی</w:t>
      </w:r>
      <w:r w:rsidR="00E64884" w:rsidRPr="00804029">
        <w:rPr>
          <w:rFonts w:hint="eastAsia"/>
          <w:rtl/>
          <w:lang w:val="en-US"/>
        </w:rPr>
        <w:t>ن</w:t>
      </w:r>
      <w:r w:rsidR="00E64884" w:rsidRPr="00804029">
        <w:rPr>
          <w:rtl/>
          <w:lang w:val="en-US"/>
        </w:rPr>
        <w:t xml:space="preserve"> </w:t>
      </w:r>
      <w:r w:rsidR="00E64884" w:rsidRPr="00804029">
        <w:rPr>
          <w:rFonts w:hint="eastAsia"/>
          <w:rtl/>
        </w:rPr>
        <w:t>پي‌</w:t>
      </w:r>
      <w:r w:rsidR="00E64884" w:rsidRPr="00804029">
        <w:rPr>
          <w:rtl/>
        </w:rPr>
        <w:t xml:space="preserve"> گستره با ابعاد 20×12 متر و در گمانه‌ها</w:t>
      </w:r>
      <w:r w:rsidR="00E64884" w:rsidRPr="00804029">
        <w:rPr>
          <w:rFonts w:hint="cs"/>
          <w:rtl/>
        </w:rPr>
        <w:t>ی</w:t>
      </w:r>
      <w:r w:rsidR="00E64884" w:rsidRPr="00804029">
        <w:rPr>
          <w:rtl/>
        </w:rPr>
        <w:t xml:space="preserve"> ماش</w:t>
      </w:r>
      <w:r w:rsidR="00E64884" w:rsidRPr="00804029">
        <w:rPr>
          <w:rFonts w:hint="cs"/>
          <w:rtl/>
        </w:rPr>
        <w:t>ی</w:t>
      </w:r>
      <w:r w:rsidR="00E64884" w:rsidRPr="00804029">
        <w:rPr>
          <w:rFonts w:hint="eastAsia"/>
          <w:rtl/>
        </w:rPr>
        <w:t>ن</w:t>
      </w:r>
      <w:r w:rsidR="00E64884" w:rsidRPr="00804029">
        <w:rPr>
          <w:rFonts w:hint="cs"/>
          <w:rtl/>
        </w:rPr>
        <w:t>ی</w:t>
      </w:r>
      <w:r w:rsidR="00E64884" w:rsidRPr="00804029">
        <w:rPr>
          <w:rtl/>
        </w:rPr>
        <w:t xml:space="preserve"> </w:t>
      </w:r>
      <w:r w:rsidR="00E64884" w:rsidRPr="00804029">
        <w:rPr>
          <w:lang w:val="en-US"/>
        </w:rPr>
        <w:t>BH-FL-2</w:t>
      </w:r>
      <w:r w:rsidR="00E64884" w:rsidRPr="00804029">
        <w:rPr>
          <w:rtl/>
          <w:lang w:val="en-US"/>
        </w:rPr>
        <w:t xml:space="preserve"> ال</w:t>
      </w:r>
      <w:r w:rsidR="00E64884" w:rsidRPr="00804029">
        <w:rPr>
          <w:rFonts w:hint="cs"/>
          <w:rtl/>
          <w:lang w:val="en-US"/>
        </w:rPr>
        <w:t>ی</w:t>
      </w:r>
      <w:r w:rsidR="00E64884" w:rsidRPr="00804029">
        <w:rPr>
          <w:rtl/>
          <w:lang w:val="en-US"/>
        </w:rPr>
        <w:t xml:space="preserve"> </w:t>
      </w:r>
      <w:r w:rsidR="00E64884" w:rsidRPr="00804029">
        <w:rPr>
          <w:lang w:val="en-US"/>
        </w:rPr>
        <w:t>BH-FL-6</w:t>
      </w:r>
      <w:r w:rsidR="00E64884" w:rsidRPr="00804029">
        <w:rPr>
          <w:rtl/>
          <w:lang w:val="en-US"/>
        </w:rPr>
        <w:t xml:space="preserve"> برا</w:t>
      </w:r>
      <w:r w:rsidR="00E64884" w:rsidRPr="00804029">
        <w:rPr>
          <w:rFonts w:hint="cs"/>
          <w:rtl/>
          <w:lang w:val="en-US"/>
        </w:rPr>
        <w:t>ی</w:t>
      </w:r>
      <w:r w:rsidR="00E64884" w:rsidRPr="00804029">
        <w:rPr>
          <w:rtl/>
          <w:lang w:val="en-US"/>
        </w:rPr>
        <w:t xml:space="preserve"> پ</w:t>
      </w:r>
      <w:r w:rsidR="00E64884" w:rsidRPr="00804029">
        <w:rPr>
          <w:rFonts w:hint="cs"/>
          <w:rtl/>
          <w:lang w:val="en-US"/>
        </w:rPr>
        <w:t>ی</w:t>
      </w:r>
      <w:r w:rsidR="00E64884" w:rsidRPr="00804029">
        <w:rPr>
          <w:rtl/>
          <w:lang w:val="en-US"/>
        </w:rPr>
        <w:t xml:space="preserve"> نوار</w:t>
      </w:r>
      <w:r w:rsidR="00E64884" w:rsidRPr="00804029">
        <w:rPr>
          <w:rFonts w:hint="cs"/>
          <w:rtl/>
          <w:lang w:val="en-US"/>
        </w:rPr>
        <w:t>ی</w:t>
      </w:r>
      <w:r w:rsidR="00E64884" w:rsidRPr="00804029">
        <w:rPr>
          <w:rtl/>
          <w:lang w:val="en-US"/>
        </w:rPr>
        <w:t xml:space="preserve"> با نسبت طول به عرض 10</w:t>
      </w:r>
      <w:r w:rsidR="00E64884" w:rsidRPr="00804029">
        <w:rPr>
          <w:rtl/>
        </w:rPr>
        <w:t xml:space="preserve"> انجام شده و همراه با تعيين نشست آن و با فرض محدوديت نشست </w:t>
      </w:r>
      <w:r w:rsidR="00E64884" w:rsidRPr="00804029">
        <w:rPr>
          <w:rFonts w:hint="eastAsia"/>
          <w:rtl/>
        </w:rPr>
        <w:t>مجاز</w:t>
      </w:r>
      <w:r w:rsidR="00E64884" w:rsidRPr="00804029">
        <w:rPr>
          <w:rtl/>
        </w:rPr>
        <w:t xml:space="preserve"> برابر</w:t>
      </w:r>
      <w:r w:rsidR="00E64884" w:rsidRPr="00804029">
        <w:rPr>
          <w:rtl/>
          <w:lang w:val="en-US"/>
        </w:rPr>
        <w:t xml:space="preserve"> </w:t>
      </w:r>
      <w:r w:rsidR="00E64884" w:rsidRPr="00804029">
        <w:rPr>
          <w:rtl/>
        </w:rPr>
        <w:t xml:space="preserve">5/2 </w:t>
      </w:r>
      <w:r w:rsidR="00E64884" w:rsidRPr="00804029">
        <w:rPr>
          <w:rFonts w:hint="eastAsia"/>
          <w:rtl/>
        </w:rPr>
        <w:t>سانت</w:t>
      </w:r>
      <w:r w:rsidR="00E64884" w:rsidRPr="00804029">
        <w:rPr>
          <w:rFonts w:hint="cs"/>
          <w:rtl/>
        </w:rPr>
        <w:t>ی</w:t>
      </w:r>
      <w:r w:rsidR="00E64884" w:rsidRPr="00804029">
        <w:rPr>
          <w:rFonts w:hint="eastAsia"/>
          <w:rtl/>
        </w:rPr>
        <w:t>متر</w:t>
      </w:r>
      <w:r w:rsidR="00E64884" w:rsidRPr="00804029">
        <w:rPr>
          <w:rtl/>
        </w:rPr>
        <w:t xml:space="preserve"> </w:t>
      </w:r>
      <w:r w:rsidR="00E64884" w:rsidRPr="00804029">
        <w:rPr>
          <w:rFonts w:hint="eastAsia"/>
          <w:rtl/>
        </w:rPr>
        <w:t>برا</w:t>
      </w:r>
      <w:r w:rsidR="00E64884" w:rsidRPr="00804029">
        <w:rPr>
          <w:rFonts w:hint="cs"/>
          <w:rtl/>
        </w:rPr>
        <w:t>ی</w:t>
      </w:r>
      <w:r w:rsidR="00E64884" w:rsidRPr="00804029">
        <w:rPr>
          <w:rtl/>
        </w:rPr>
        <w:t xml:space="preserve"> </w:t>
      </w:r>
      <w:r w:rsidR="00E64884" w:rsidRPr="00804029">
        <w:rPr>
          <w:rFonts w:hint="eastAsia"/>
          <w:rtl/>
        </w:rPr>
        <w:t>پ</w:t>
      </w:r>
      <w:r w:rsidR="00E64884" w:rsidRPr="00804029">
        <w:rPr>
          <w:rFonts w:hint="cs"/>
          <w:rtl/>
        </w:rPr>
        <w:t>ی</w:t>
      </w:r>
      <w:r w:rsidR="00E64884" w:rsidRPr="00804029">
        <w:rPr>
          <w:rtl/>
        </w:rPr>
        <w:softHyphen/>
      </w:r>
      <w:r w:rsidR="00E64884" w:rsidRPr="00804029">
        <w:rPr>
          <w:rFonts w:hint="eastAsia"/>
          <w:rtl/>
        </w:rPr>
        <w:t>ها</w:t>
      </w:r>
      <w:r w:rsidR="00E64884" w:rsidRPr="00804029">
        <w:rPr>
          <w:rFonts w:hint="cs"/>
          <w:rtl/>
        </w:rPr>
        <w:t>ی</w:t>
      </w:r>
      <w:r w:rsidR="00E64884" w:rsidRPr="00804029">
        <w:rPr>
          <w:rtl/>
        </w:rPr>
        <w:t xml:space="preserve"> </w:t>
      </w:r>
      <w:r w:rsidR="00E64884" w:rsidRPr="00804029">
        <w:rPr>
          <w:rFonts w:hint="eastAsia"/>
          <w:rtl/>
        </w:rPr>
        <w:t>تک</w:t>
      </w:r>
      <w:r w:rsidR="00E64884" w:rsidRPr="00804029">
        <w:rPr>
          <w:rFonts w:hint="cs"/>
          <w:rtl/>
        </w:rPr>
        <w:t>ی</w:t>
      </w:r>
      <w:r w:rsidR="00E64884" w:rsidRPr="00804029">
        <w:rPr>
          <w:rtl/>
        </w:rPr>
        <w:t xml:space="preserve"> </w:t>
      </w:r>
      <w:r w:rsidR="00E64884" w:rsidRPr="00804029">
        <w:rPr>
          <w:rFonts w:hint="eastAsia"/>
          <w:rtl/>
        </w:rPr>
        <w:t>مربع</w:t>
      </w:r>
      <w:r w:rsidR="00E64884" w:rsidRPr="00804029">
        <w:rPr>
          <w:rFonts w:hint="cs"/>
          <w:rtl/>
        </w:rPr>
        <w:t>ی</w:t>
      </w:r>
      <w:r w:rsidR="00E64884" w:rsidRPr="00804029">
        <w:rPr>
          <w:rFonts w:hint="eastAsia"/>
          <w:rtl/>
        </w:rPr>
        <w:t>،</w:t>
      </w:r>
      <w:r w:rsidR="00E64884" w:rsidRPr="00804029">
        <w:rPr>
          <w:rtl/>
        </w:rPr>
        <w:t xml:space="preserve"> </w:t>
      </w:r>
      <w:r w:rsidR="00E64884" w:rsidRPr="00804029">
        <w:rPr>
          <w:rFonts w:hint="eastAsia"/>
          <w:rtl/>
        </w:rPr>
        <w:t>مستط</w:t>
      </w:r>
      <w:r w:rsidR="00E64884" w:rsidRPr="00804029">
        <w:rPr>
          <w:rFonts w:hint="cs"/>
          <w:rtl/>
        </w:rPr>
        <w:t>ی</w:t>
      </w:r>
      <w:r w:rsidR="00E64884" w:rsidRPr="00804029">
        <w:rPr>
          <w:rFonts w:hint="eastAsia"/>
          <w:rtl/>
        </w:rPr>
        <w:t>ل</w:t>
      </w:r>
      <w:r w:rsidR="00E64884" w:rsidRPr="00804029">
        <w:rPr>
          <w:rFonts w:hint="cs"/>
          <w:rtl/>
        </w:rPr>
        <w:t>ی</w:t>
      </w:r>
      <w:r w:rsidR="00E64884" w:rsidRPr="00804029">
        <w:rPr>
          <w:rtl/>
        </w:rPr>
        <w:t xml:space="preserve"> </w:t>
      </w:r>
      <w:r w:rsidR="00E64884" w:rsidRPr="00804029">
        <w:rPr>
          <w:rFonts w:hint="eastAsia"/>
          <w:rtl/>
        </w:rPr>
        <w:t>و</w:t>
      </w:r>
      <w:r w:rsidR="00E64884" w:rsidRPr="00804029">
        <w:rPr>
          <w:rtl/>
        </w:rPr>
        <w:t xml:space="preserve"> </w:t>
      </w:r>
      <w:r w:rsidR="00E64884" w:rsidRPr="00804029">
        <w:rPr>
          <w:rFonts w:hint="eastAsia"/>
          <w:rtl/>
        </w:rPr>
        <w:t>نوار</w:t>
      </w:r>
      <w:r w:rsidR="00E64884" w:rsidRPr="00804029">
        <w:rPr>
          <w:rFonts w:hint="cs"/>
          <w:rtl/>
        </w:rPr>
        <w:t>ی</w:t>
      </w:r>
      <w:r w:rsidR="00E64884" w:rsidRPr="00804029">
        <w:rPr>
          <w:rtl/>
        </w:rPr>
        <w:t xml:space="preserve"> </w:t>
      </w:r>
      <w:r w:rsidR="00E64884" w:rsidRPr="00804029">
        <w:rPr>
          <w:rFonts w:hint="eastAsia"/>
          <w:rtl/>
        </w:rPr>
        <w:t>و</w:t>
      </w:r>
      <w:r w:rsidR="00E64884" w:rsidRPr="00804029">
        <w:rPr>
          <w:rtl/>
        </w:rPr>
        <w:t xml:space="preserve"> 5 </w:t>
      </w:r>
      <w:r w:rsidR="00E64884" w:rsidRPr="00804029">
        <w:rPr>
          <w:rFonts w:hint="eastAsia"/>
          <w:rtl/>
        </w:rPr>
        <w:t>سانت</w:t>
      </w:r>
      <w:r w:rsidR="00E64884" w:rsidRPr="00804029">
        <w:rPr>
          <w:rFonts w:hint="cs"/>
          <w:rtl/>
        </w:rPr>
        <w:t>ی</w:t>
      </w:r>
      <w:r w:rsidR="00E64884" w:rsidRPr="00804029">
        <w:rPr>
          <w:rFonts w:hint="eastAsia"/>
          <w:rtl/>
        </w:rPr>
        <w:t>متر</w:t>
      </w:r>
      <w:r w:rsidR="00E64884" w:rsidRPr="00804029">
        <w:rPr>
          <w:rtl/>
        </w:rPr>
        <w:t xml:space="preserve"> برا</w:t>
      </w:r>
      <w:r w:rsidR="00E64884" w:rsidRPr="00804029">
        <w:rPr>
          <w:rFonts w:hint="cs"/>
          <w:rtl/>
        </w:rPr>
        <w:t>ی</w:t>
      </w:r>
      <w:r w:rsidR="00E64884" w:rsidRPr="00804029">
        <w:rPr>
          <w:rtl/>
        </w:rPr>
        <w:t xml:space="preserve"> پ</w:t>
      </w:r>
      <w:r w:rsidR="00E64884" w:rsidRPr="00804029">
        <w:rPr>
          <w:rFonts w:hint="cs"/>
          <w:rtl/>
        </w:rPr>
        <w:t>ی</w:t>
      </w:r>
      <w:r w:rsidR="00E64884" w:rsidRPr="00804029">
        <w:rPr>
          <w:rtl/>
        </w:rPr>
        <w:t xml:space="preserve"> گسترده </w:t>
      </w:r>
      <w:r w:rsidR="00E64884" w:rsidRPr="00804029">
        <w:rPr>
          <w:rFonts w:hint="eastAsia"/>
          <w:sz w:val="28"/>
          <w:rtl/>
        </w:rPr>
        <w:t>ارائه</w:t>
      </w:r>
      <w:r w:rsidR="00E64884" w:rsidRPr="00804029">
        <w:rPr>
          <w:sz w:val="28"/>
          <w:rtl/>
        </w:rPr>
        <w:t xml:space="preserve"> </w:t>
      </w:r>
      <w:r w:rsidR="00E64884" w:rsidRPr="00804029">
        <w:rPr>
          <w:rFonts w:hint="eastAsia"/>
          <w:sz w:val="28"/>
          <w:rtl/>
        </w:rPr>
        <w:t>گرديده</w:t>
      </w:r>
      <w:r w:rsidR="00E64884" w:rsidRPr="00804029">
        <w:rPr>
          <w:sz w:val="28"/>
          <w:rtl/>
        </w:rPr>
        <w:t xml:space="preserve"> </w:t>
      </w:r>
      <w:r w:rsidR="00E64884" w:rsidRPr="00804029">
        <w:rPr>
          <w:rFonts w:hint="eastAsia"/>
          <w:sz w:val="28"/>
          <w:rtl/>
        </w:rPr>
        <w:t>است</w:t>
      </w:r>
      <w:r w:rsidR="00E64884" w:rsidRPr="00804029">
        <w:rPr>
          <w:sz w:val="28"/>
          <w:rtl/>
        </w:rPr>
        <w:t xml:space="preserve">. </w:t>
      </w:r>
      <w:r w:rsidR="00E64884" w:rsidRPr="00804029">
        <w:rPr>
          <w:rFonts w:hint="eastAsia"/>
          <w:rtl/>
        </w:rPr>
        <w:t>در</w:t>
      </w:r>
      <w:r w:rsidR="00E64884" w:rsidRPr="00804029">
        <w:rPr>
          <w:rtl/>
        </w:rPr>
        <w:t xml:space="preserve"> </w:t>
      </w:r>
      <w:r w:rsidR="00E64884" w:rsidRPr="00804029">
        <w:rPr>
          <w:rFonts w:hint="eastAsia"/>
          <w:rtl/>
        </w:rPr>
        <w:t>صورت</w:t>
      </w:r>
      <w:r w:rsidR="00E64884" w:rsidRPr="00804029">
        <w:rPr>
          <w:rtl/>
        </w:rPr>
        <w:t xml:space="preserve"> </w:t>
      </w:r>
      <w:r w:rsidR="00E64884" w:rsidRPr="00804029">
        <w:rPr>
          <w:rFonts w:hint="eastAsia"/>
          <w:rtl/>
        </w:rPr>
        <w:t>وجود</w:t>
      </w:r>
      <w:r w:rsidR="00E64884" w:rsidRPr="00804029">
        <w:rPr>
          <w:rtl/>
        </w:rPr>
        <w:t xml:space="preserve"> </w:t>
      </w:r>
      <w:r w:rsidR="00E64884" w:rsidRPr="00804029">
        <w:rPr>
          <w:rFonts w:hint="eastAsia"/>
          <w:rtl/>
        </w:rPr>
        <w:t>لنگر</w:t>
      </w:r>
      <w:r w:rsidR="00E64884" w:rsidRPr="00804029">
        <w:rPr>
          <w:rtl/>
        </w:rPr>
        <w:t xml:space="preserve"> </w:t>
      </w:r>
      <w:r w:rsidR="00E64884" w:rsidRPr="00804029">
        <w:rPr>
          <w:rFonts w:hint="eastAsia"/>
          <w:rtl/>
        </w:rPr>
        <w:t>خمش</w:t>
      </w:r>
      <w:r w:rsidR="00E64884" w:rsidRPr="00804029">
        <w:rPr>
          <w:rFonts w:hint="cs"/>
          <w:rtl/>
        </w:rPr>
        <w:t>ی</w:t>
      </w:r>
      <w:r w:rsidR="00E64884" w:rsidRPr="00804029">
        <w:rPr>
          <w:rFonts w:hint="eastAsia"/>
          <w:rtl/>
        </w:rPr>
        <w:t>،</w:t>
      </w:r>
      <w:r w:rsidR="00E64884" w:rsidRPr="00804029">
        <w:rPr>
          <w:rtl/>
        </w:rPr>
        <w:t xml:space="preserve"> </w:t>
      </w:r>
      <w:r w:rsidR="00E64884" w:rsidRPr="00804029">
        <w:rPr>
          <w:rFonts w:hint="eastAsia"/>
          <w:rtl/>
        </w:rPr>
        <w:t>با</w:t>
      </w:r>
      <w:r w:rsidR="00E64884" w:rsidRPr="00804029">
        <w:rPr>
          <w:rFonts w:hint="cs"/>
          <w:rtl/>
        </w:rPr>
        <w:t>ی</w:t>
      </w:r>
      <w:r w:rsidR="00E64884" w:rsidRPr="00804029">
        <w:rPr>
          <w:rFonts w:hint="eastAsia"/>
          <w:rtl/>
        </w:rPr>
        <w:t>د</w:t>
      </w:r>
      <w:r w:rsidR="00E64884" w:rsidRPr="00804029">
        <w:rPr>
          <w:rtl/>
        </w:rPr>
        <w:t xml:space="preserve"> </w:t>
      </w:r>
      <w:r w:rsidR="00E64884" w:rsidRPr="00804029">
        <w:rPr>
          <w:rFonts w:hint="eastAsia"/>
          <w:rtl/>
        </w:rPr>
        <w:t>اثر</w:t>
      </w:r>
      <w:r w:rsidR="00E64884" w:rsidRPr="00804029">
        <w:rPr>
          <w:rtl/>
        </w:rPr>
        <w:t xml:space="preserve"> </w:t>
      </w:r>
      <w:r w:rsidR="00E64884" w:rsidRPr="00804029">
        <w:rPr>
          <w:rFonts w:hint="eastAsia"/>
          <w:rtl/>
        </w:rPr>
        <w:t>کاهنده</w:t>
      </w:r>
      <w:r w:rsidR="00E64884" w:rsidRPr="00804029">
        <w:rPr>
          <w:rtl/>
        </w:rPr>
        <w:t xml:space="preserve"> </w:t>
      </w:r>
      <w:r w:rsidR="00E64884" w:rsidRPr="00804029">
        <w:rPr>
          <w:rFonts w:hint="eastAsia"/>
          <w:rtl/>
        </w:rPr>
        <w:t>ناش</w:t>
      </w:r>
      <w:r w:rsidR="00E64884" w:rsidRPr="00804029">
        <w:rPr>
          <w:rFonts w:hint="cs"/>
          <w:rtl/>
        </w:rPr>
        <w:t>ی</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لنگر</w:t>
      </w:r>
      <w:r w:rsidR="00E64884" w:rsidRPr="00804029">
        <w:rPr>
          <w:rtl/>
        </w:rPr>
        <w:t xml:space="preserve"> </w:t>
      </w:r>
      <w:r w:rsidR="00E64884" w:rsidRPr="00804029">
        <w:rPr>
          <w:rFonts w:hint="eastAsia"/>
          <w:rtl/>
        </w:rPr>
        <w:t>خمش</w:t>
      </w:r>
      <w:r w:rsidR="00E64884" w:rsidRPr="00804029">
        <w:rPr>
          <w:rFonts w:hint="cs"/>
          <w:rtl/>
        </w:rPr>
        <w:t>ی</w:t>
      </w:r>
      <w:r w:rsidR="00E64884" w:rsidRPr="00804029">
        <w:rPr>
          <w:rFonts w:hint="eastAsia"/>
          <w:rtl/>
        </w:rPr>
        <w:t>،</w:t>
      </w:r>
      <w:r w:rsidR="00E64884" w:rsidRPr="00804029">
        <w:rPr>
          <w:rtl/>
        </w:rPr>
        <w:t xml:space="preserve"> </w:t>
      </w:r>
      <w:r w:rsidR="00E64884" w:rsidRPr="00804029">
        <w:rPr>
          <w:rFonts w:hint="eastAsia"/>
          <w:rtl/>
        </w:rPr>
        <w:t>خروج</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مرکز</w:t>
      </w:r>
      <w:r w:rsidR="00E64884" w:rsidRPr="00804029">
        <w:rPr>
          <w:rFonts w:hint="cs"/>
          <w:rtl/>
        </w:rPr>
        <w:t>ی</w:t>
      </w:r>
      <w:r w:rsidR="00E64884" w:rsidRPr="00804029">
        <w:rPr>
          <w:rFonts w:hint="eastAsia"/>
          <w:rtl/>
        </w:rPr>
        <w:t>ت</w:t>
      </w:r>
      <w:r w:rsidR="00E64884" w:rsidRPr="00804029">
        <w:rPr>
          <w:rtl/>
        </w:rPr>
        <w:t xml:space="preserve"> </w:t>
      </w:r>
      <w:r w:rsidR="00E64884" w:rsidRPr="00804029">
        <w:rPr>
          <w:rFonts w:hint="eastAsia"/>
          <w:rtl/>
        </w:rPr>
        <w:t>و</w:t>
      </w:r>
      <w:r w:rsidR="00E64884" w:rsidRPr="00804029">
        <w:rPr>
          <w:rtl/>
        </w:rPr>
        <w:t xml:space="preserve"> </w:t>
      </w:r>
      <w:r w:rsidR="00E64884" w:rsidRPr="00804029">
        <w:rPr>
          <w:rFonts w:hint="eastAsia"/>
          <w:rtl/>
        </w:rPr>
        <w:t>ن</w:t>
      </w:r>
      <w:r w:rsidR="00E64884" w:rsidRPr="00804029">
        <w:rPr>
          <w:rFonts w:hint="cs"/>
          <w:rtl/>
        </w:rPr>
        <w:t>ی</w:t>
      </w:r>
      <w:r w:rsidR="00E64884" w:rsidRPr="00804029">
        <w:rPr>
          <w:rFonts w:hint="eastAsia"/>
          <w:rtl/>
        </w:rPr>
        <w:t>روها</w:t>
      </w:r>
      <w:r w:rsidR="00E64884" w:rsidRPr="00804029">
        <w:rPr>
          <w:rFonts w:hint="cs"/>
          <w:rtl/>
        </w:rPr>
        <w:t>ی</w:t>
      </w:r>
      <w:r w:rsidR="00E64884" w:rsidRPr="00804029">
        <w:rPr>
          <w:rtl/>
        </w:rPr>
        <w:t xml:space="preserve"> </w:t>
      </w:r>
      <w:r w:rsidR="00E64884" w:rsidRPr="00804029">
        <w:rPr>
          <w:rFonts w:hint="eastAsia"/>
          <w:rtl/>
        </w:rPr>
        <w:t>برش</w:t>
      </w:r>
      <w:r w:rsidR="00E64884" w:rsidRPr="00804029">
        <w:rPr>
          <w:rFonts w:hint="cs"/>
          <w:rtl/>
        </w:rPr>
        <w:t>ی</w:t>
      </w:r>
      <w:r w:rsidR="00E64884" w:rsidRPr="00804029">
        <w:rPr>
          <w:rtl/>
        </w:rPr>
        <w:t xml:space="preserve"> </w:t>
      </w:r>
      <w:r w:rsidR="00E64884" w:rsidRPr="00804029">
        <w:rPr>
          <w:rFonts w:hint="eastAsia"/>
          <w:rtl/>
        </w:rPr>
        <w:t>در</w:t>
      </w:r>
      <w:r w:rsidR="00E64884" w:rsidRPr="00804029">
        <w:rPr>
          <w:rtl/>
        </w:rPr>
        <w:t xml:space="preserve"> </w:t>
      </w:r>
      <w:r w:rsidR="00E64884" w:rsidRPr="00804029">
        <w:rPr>
          <w:rFonts w:hint="eastAsia"/>
          <w:rtl/>
        </w:rPr>
        <w:t>محاسبات</w:t>
      </w:r>
      <w:r w:rsidR="00E64884" w:rsidRPr="00804029">
        <w:rPr>
          <w:rtl/>
        </w:rPr>
        <w:t xml:space="preserve"> </w:t>
      </w:r>
      <w:r w:rsidR="00E64884" w:rsidRPr="00804029">
        <w:rPr>
          <w:rFonts w:hint="eastAsia"/>
          <w:rtl/>
        </w:rPr>
        <w:t>ظرف</w:t>
      </w:r>
      <w:r w:rsidR="00E64884" w:rsidRPr="00804029">
        <w:rPr>
          <w:rFonts w:hint="cs"/>
          <w:rtl/>
        </w:rPr>
        <w:t>ی</w:t>
      </w:r>
      <w:r w:rsidR="00E64884" w:rsidRPr="00804029">
        <w:rPr>
          <w:rFonts w:hint="eastAsia"/>
          <w:rtl/>
        </w:rPr>
        <w:t>ت</w:t>
      </w:r>
      <w:r w:rsidR="00E64884" w:rsidRPr="00804029">
        <w:rPr>
          <w:rtl/>
        </w:rPr>
        <w:t xml:space="preserve"> </w:t>
      </w:r>
      <w:r w:rsidR="00E64884" w:rsidRPr="00804029">
        <w:rPr>
          <w:rFonts w:hint="eastAsia"/>
          <w:rtl/>
        </w:rPr>
        <w:t>باربر</w:t>
      </w:r>
      <w:r w:rsidR="00E64884" w:rsidRPr="00804029">
        <w:rPr>
          <w:rFonts w:hint="cs"/>
          <w:rtl/>
        </w:rPr>
        <w:t>ی</w:t>
      </w:r>
      <w:r w:rsidR="00E64884" w:rsidRPr="00804029">
        <w:rPr>
          <w:rtl/>
        </w:rPr>
        <w:t xml:space="preserve"> </w:t>
      </w:r>
      <w:r w:rsidR="00E64884" w:rsidRPr="00804029">
        <w:rPr>
          <w:rFonts w:hint="eastAsia"/>
          <w:rtl/>
        </w:rPr>
        <w:t>توسط</w:t>
      </w:r>
      <w:r w:rsidR="00E64884" w:rsidRPr="00804029">
        <w:rPr>
          <w:rtl/>
        </w:rPr>
        <w:t xml:space="preserve"> </w:t>
      </w:r>
      <w:r w:rsidR="00E64884" w:rsidRPr="00804029">
        <w:rPr>
          <w:rFonts w:hint="eastAsia"/>
          <w:rtl/>
        </w:rPr>
        <w:t>مشاور</w:t>
      </w:r>
      <w:r w:rsidR="00E64884" w:rsidRPr="00804029">
        <w:rPr>
          <w:rtl/>
        </w:rPr>
        <w:t xml:space="preserve"> </w:t>
      </w:r>
      <w:r w:rsidR="00E64884" w:rsidRPr="00804029">
        <w:rPr>
          <w:rFonts w:hint="eastAsia"/>
          <w:rtl/>
        </w:rPr>
        <w:t>طراح</w:t>
      </w:r>
      <w:r w:rsidR="00E64884" w:rsidRPr="00804029">
        <w:rPr>
          <w:rtl/>
        </w:rPr>
        <w:t xml:space="preserve"> </w:t>
      </w:r>
      <w:r w:rsidR="00E64884" w:rsidRPr="00804029">
        <w:rPr>
          <w:rFonts w:hint="eastAsia"/>
          <w:rtl/>
        </w:rPr>
        <w:t>اعمال</w:t>
      </w:r>
      <w:r w:rsidR="00E64884" w:rsidRPr="00804029">
        <w:rPr>
          <w:rtl/>
        </w:rPr>
        <w:t xml:space="preserve"> </w:t>
      </w:r>
      <w:r w:rsidR="00E64884" w:rsidRPr="00804029">
        <w:rPr>
          <w:rFonts w:hint="eastAsia"/>
          <w:rtl/>
        </w:rPr>
        <w:t>گردد</w:t>
      </w:r>
      <w:r w:rsidR="00E64884" w:rsidRPr="00804029">
        <w:rPr>
          <w:rtl/>
        </w:rPr>
        <w:t>.</w:t>
      </w:r>
    </w:p>
    <w:p w14:paraId="14DA5C65" w14:textId="77777777" w:rsidR="00E64884" w:rsidRPr="00467319" w:rsidRDefault="00E64884" w:rsidP="00E64884">
      <w:pPr>
        <w:pStyle w:val="ListC0"/>
        <w:numPr>
          <w:ilvl w:val="0"/>
          <w:numId w:val="0"/>
        </w:numPr>
        <w:ind w:left="-63" w:firstLine="630"/>
        <w:rPr>
          <w:rtl/>
        </w:rPr>
      </w:pPr>
      <w:r w:rsidRPr="00804029">
        <w:rPr>
          <w:rFonts w:hint="eastAsia"/>
          <w:rtl/>
        </w:rPr>
        <w:t>مدل</w:t>
      </w:r>
      <w:r w:rsidRPr="00804029">
        <w:rPr>
          <w:rtl/>
        </w:rPr>
        <w:t xml:space="preserve"> </w:t>
      </w:r>
      <w:r w:rsidRPr="00804029">
        <w:rPr>
          <w:rFonts w:hint="eastAsia"/>
          <w:rtl/>
        </w:rPr>
        <w:t>ژئوتکن</w:t>
      </w:r>
      <w:r w:rsidRPr="00804029">
        <w:rPr>
          <w:rFonts w:hint="cs"/>
          <w:rtl/>
        </w:rPr>
        <w:t>ی</w:t>
      </w:r>
      <w:r w:rsidRPr="00804029">
        <w:rPr>
          <w:rFonts w:hint="eastAsia"/>
          <w:rtl/>
        </w:rPr>
        <w:t>ک</w:t>
      </w:r>
      <w:r w:rsidRPr="00804029">
        <w:rPr>
          <w:rFonts w:hint="cs"/>
          <w:rtl/>
        </w:rPr>
        <w:t>ی</w:t>
      </w:r>
      <w:r w:rsidRPr="00804029">
        <w:rPr>
          <w:rtl/>
        </w:rPr>
        <w:t xml:space="preserve"> </w:t>
      </w:r>
      <w:r w:rsidRPr="00804029">
        <w:rPr>
          <w:rFonts w:hint="eastAsia"/>
          <w:rtl/>
        </w:rPr>
        <w:t>لا</w:t>
      </w:r>
      <w:r w:rsidRPr="00804029">
        <w:rPr>
          <w:rFonts w:hint="cs"/>
          <w:rtl/>
        </w:rPr>
        <w:t>ی</w:t>
      </w:r>
      <w:r w:rsidRPr="00804029">
        <w:rPr>
          <w:rFonts w:hint="eastAsia"/>
          <w:rtl/>
        </w:rPr>
        <w:t>ه</w:t>
      </w:r>
      <w:r w:rsidRPr="00804029">
        <w:rPr>
          <w:rtl/>
        </w:rPr>
        <w:softHyphen/>
      </w:r>
      <w:r w:rsidRPr="00804029">
        <w:rPr>
          <w:rFonts w:hint="eastAsia"/>
          <w:rtl/>
        </w:rPr>
        <w:t>ها</w:t>
      </w:r>
      <w:r w:rsidRPr="00804029">
        <w:rPr>
          <w:rFonts w:hint="cs"/>
          <w:rtl/>
        </w:rPr>
        <w:t>ی</w:t>
      </w:r>
      <w:r w:rsidRPr="00804029">
        <w:rPr>
          <w:rtl/>
        </w:rPr>
        <w:t xml:space="preserve"> </w:t>
      </w:r>
      <w:r w:rsidRPr="00804029">
        <w:rPr>
          <w:rFonts w:hint="eastAsia"/>
          <w:rtl/>
        </w:rPr>
        <w:t>خاک</w:t>
      </w:r>
      <w:r w:rsidRPr="00804029">
        <w:rPr>
          <w:rtl/>
        </w:rPr>
        <w:t xml:space="preserve"> </w:t>
      </w:r>
      <w:r w:rsidRPr="00804029">
        <w:rPr>
          <w:rFonts w:hint="eastAsia"/>
          <w:rtl/>
        </w:rPr>
        <w:t>در</w:t>
      </w:r>
      <w:r w:rsidRPr="00804029">
        <w:rPr>
          <w:rtl/>
        </w:rPr>
        <w:t xml:space="preserve"> </w:t>
      </w:r>
      <w:r w:rsidRPr="00804029">
        <w:rPr>
          <w:rFonts w:hint="eastAsia"/>
          <w:rtl/>
        </w:rPr>
        <w:t>حوزه</w:t>
      </w:r>
      <w:r w:rsidRPr="00804029">
        <w:rPr>
          <w:rtl/>
        </w:rPr>
        <w:t xml:space="preserve"> </w:t>
      </w:r>
      <w:r w:rsidRPr="00804029">
        <w:rPr>
          <w:rFonts w:hint="eastAsia"/>
          <w:rtl/>
        </w:rPr>
        <w:t>تأثير</w:t>
      </w:r>
      <w:r w:rsidRPr="00804029">
        <w:rPr>
          <w:rtl/>
        </w:rPr>
        <w:t xml:space="preserve"> </w:t>
      </w:r>
      <w:r w:rsidRPr="00804029">
        <w:rPr>
          <w:rFonts w:hint="eastAsia"/>
          <w:rtl/>
        </w:rPr>
        <w:t>بار</w:t>
      </w:r>
      <w:r w:rsidRPr="00804029">
        <w:rPr>
          <w:rtl/>
        </w:rPr>
        <w:t xml:space="preserve"> </w:t>
      </w:r>
      <w:r w:rsidRPr="00804029">
        <w:rPr>
          <w:rFonts w:hint="eastAsia"/>
          <w:rtl/>
        </w:rPr>
        <w:t>شالوده</w:t>
      </w:r>
      <w:r w:rsidRPr="00804029">
        <w:rPr>
          <w:rtl/>
        </w:rPr>
        <w:softHyphen/>
      </w:r>
      <w:r w:rsidRPr="00804029">
        <w:rPr>
          <w:rFonts w:hint="eastAsia"/>
          <w:rtl/>
        </w:rPr>
        <w:t>ها</w:t>
      </w:r>
      <w:r w:rsidRPr="00804029">
        <w:rPr>
          <w:rtl/>
        </w:rPr>
        <w:t xml:space="preserve"> </w:t>
      </w:r>
      <w:r w:rsidRPr="00804029">
        <w:rPr>
          <w:rFonts w:hint="eastAsia"/>
          <w:rtl/>
        </w:rPr>
        <w:t>و</w:t>
      </w:r>
      <w:r w:rsidRPr="00804029">
        <w:rPr>
          <w:rtl/>
        </w:rPr>
        <w:t xml:space="preserve"> </w:t>
      </w:r>
      <w:r w:rsidRPr="00804029">
        <w:rPr>
          <w:rFonts w:hint="eastAsia"/>
          <w:rtl/>
        </w:rPr>
        <w:t>محدود</w:t>
      </w:r>
      <w:r w:rsidRPr="00804029">
        <w:rPr>
          <w:rFonts w:hint="cs"/>
          <w:rtl/>
        </w:rPr>
        <w:t>ی</w:t>
      </w:r>
      <w:r w:rsidRPr="00804029">
        <w:rPr>
          <w:rFonts w:hint="eastAsia"/>
          <w:rtl/>
        </w:rPr>
        <w:t>ت</w:t>
      </w:r>
      <w:r w:rsidRPr="00804029">
        <w:rPr>
          <w:rtl/>
        </w:rPr>
        <w:t xml:space="preserve"> </w:t>
      </w:r>
      <w:r w:rsidRPr="00804029">
        <w:rPr>
          <w:rFonts w:hint="eastAsia"/>
          <w:rtl/>
        </w:rPr>
        <w:t>استفاده</w:t>
      </w:r>
      <w:r w:rsidRPr="00804029">
        <w:rPr>
          <w:rtl/>
        </w:rPr>
        <w:t xml:space="preserve"> </w:t>
      </w:r>
      <w:r w:rsidRPr="00804029">
        <w:rPr>
          <w:rFonts w:hint="eastAsia"/>
          <w:rtl/>
        </w:rPr>
        <w:t>از</w:t>
      </w:r>
      <w:r w:rsidRPr="00804029">
        <w:rPr>
          <w:rtl/>
        </w:rPr>
        <w:t xml:space="preserve"> </w:t>
      </w:r>
      <w:r w:rsidRPr="00804029">
        <w:rPr>
          <w:rFonts w:hint="eastAsia"/>
          <w:rtl/>
        </w:rPr>
        <w:t>شالوده</w:t>
      </w:r>
      <w:r w:rsidRPr="00804029">
        <w:rPr>
          <w:rtl/>
        </w:rPr>
        <w:softHyphen/>
      </w:r>
      <w:r w:rsidRPr="00804029">
        <w:rPr>
          <w:rFonts w:hint="eastAsia"/>
          <w:rtl/>
        </w:rPr>
        <w:t>ها</w:t>
      </w:r>
      <w:r w:rsidRPr="00804029">
        <w:rPr>
          <w:rFonts w:hint="cs"/>
          <w:rtl/>
        </w:rPr>
        <w:t>ی</w:t>
      </w:r>
      <w:r w:rsidRPr="00804029">
        <w:rPr>
          <w:rtl/>
        </w:rPr>
        <w:t xml:space="preserve"> سطح</w:t>
      </w:r>
      <w:r w:rsidRPr="00804029">
        <w:rPr>
          <w:rFonts w:hint="cs"/>
          <w:rtl/>
        </w:rPr>
        <w:t>ی</w:t>
      </w:r>
      <w:r w:rsidRPr="00804029">
        <w:rPr>
          <w:rtl/>
        </w:rPr>
        <w:t xml:space="preserve"> مطابق توض</w:t>
      </w:r>
      <w:r w:rsidRPr="00804029">
        <w:rPr>
          <w:rFonts w:hint="cs"/>
          <w:rtl/>
        </w:rPr>
        <w:t>ی</w:t>
      </w:r>
      <w:r w:rsidRPr="00804029">
        <w:rPr>
          <w:rFonts w:hint="eastAsia"/>
          <w:rtl/>
        </w:rPr>
        <w:t>حات</w:t>
      </w:r>
      <w:r w:rsidRPr="00804029">
        <w:rPr>
          <w:rtl/>
        </w:rPr>
        <w:t xml:space="preserve"> ارائه شده در فصول قبل فرض شده است.  مشخصات فني استفاده شده در محاسبات، در </w:t>
      </w:r>
      <w:r w:rsidRPr="00804029">
        <w:rPr>
          <w:rFonts w:hint="eastAsia"/>
          <w:rtl/>
        </w:rPr>
        <w:t>جداول</w:t>
      </w:r>
      <w:r w:rsidRPr="00804029">
        <w:rPr>
          <w:rtl/>
        </w:rPr>
        <w:t xml:space="preserve"> 5-1 ال</w:t>
      </w:r>
      <w:r w:rsidRPr="00804029">
        <w:rPr>
          <w:rFonts w:hint="cs"/>
          <w:rtl/>
        </w:rPr>
        <w:t>ی</w:t>
      </w:r>
      <w:r w:rsidRPr="00804029">
        <w:rPr>
          <w:rtl/>
        </w:rPr>
        <w:t xml:space="preserve"> 3-5 </w:t>
      </w:r>
      <w:r w:rsidRPr="00804029">
        <w:rPr>
          <w:rFonts w:hint="eastAsia"/>
          <w:rtl/>
        </w:rPr>
        <w:t>ارائه</w:t>
      </w:r>
      <w:r w:rsidRPr="00804029">
        <w:rPr>
          <w:rtl/>
        </w:rPr>
        <w:t xml:space="preserve"> </w:t>
      </w:r>
      <w:r w:rsidRPr="00804029">
        <w:rPr>
          <w:rFonts w:hint="eastAsia"/>
          <w:rtl/>
        </w:rPr>
        <w:t>گرد</w:t>
      </w:r>
      <w:r w:rsidRPr="00804029">
        <w:rPr>
          <w:rFonts w:hint="cs"/>
          <w:rtl/>
        </w:rPr>
        <w:t>ی</w:t>
      </w:r>
      <w:r w:rsidRPr="00804029">
        <w:rPr>
          <w:rFonts w:hint="eastAsia"/>
          <w:rtl/>
        </w:rPr>
        <w:t>ده</w:t>
      </w:r>
      <w:r w:rsidRPr="00804029">
        <w:rPr>
          <w:rtl/>
        </w:rPr>
        <w:t xml:space="preserve"> </w:t>
      </w:r>
      <w:r w:rsidRPr="00804029">
        <w:rPr>
          <w:rFonts w:hint="eastAsia"/>
          <w:rtl/>
        </w:rPr>
        <w:t>است</w:t>
      </w:r>
      <w:r w:rsidRPr="00804029">
        <w:rPr>
          <w:rtl/>
        </w:rPr>
        <w:t xml:space="preserve">. </w:t>
      </w:r>
      <w:r w:rsidRPr="00804029">
        <w:rPr>
          <w:rFonts w:hint="eastAsia"/>
          <w:rtl/>
        </w:rPr>
        <w:t>ليكن</w:t>
      </w:r>
      <w:r w:rsidRPr="00804029">
        <w:rPr>
          <w:rtl/>
        </w:rPr>
        <w:t xml:space="preserve"> </w:t>
      </w:r>
      <w:r w:rsidRPr="00804029">
        <w:rPr>
          <w:rFonts w:hint="eastAsia"/>
          <w:rtl/>
        </w:rPr>
        <w:t>با</w:t>
      </w:r>
      <w:r w:rsidRPr="00804029">
        <w:rPr>
          <w:rtl/>
        </w:rPr>
        <w:t xml:space="preserve"> </w:t>
      </w:r>
      <w:r w:rsidRPr="00804029">
        <w:rPr>
          <w:rFonts w:hint="eastAsia"/>
          <w:rtl/>
        </w:rPr>
        <w:t>توجه</w:t>
      </w:r>
      <w:r w:rsidRPr="00804029">
        <w:rPr>
          <w:rtl/>
        </w:rPr>
        <w:t xml:space="preserve"> </w:t>
      </w:r>
      <w:r w:rsidRPr="00804029">
        <w:rPr>
          <w:rFonts w:hint="eastAsia"/>
          <w:rtl/>
        </w:rPr>
        <w:t>به</w:t>
      </w:r>
      <w:r w:rsidRPr="00804029">
        <w:rPr>
          <w:rtl/>
        </w:rPr>
        <w:t xml:space="preserve"> </w:t>
      </w:r>
      <w:r w:rsidRPr="00804029">
        <w:rPr>
          <w:rFonts w:hint="eastAsia"/>
          <w:rtl/>
        </w:rPr>
        <w:t>اهميت</w:t>
      </w:r>
      <w:r w:rsidRPr="00804029">
        <w:rPr>
          <w:rtl/>
        </w:rPr>
        <w:t xml:space="preserve"> </w:t>
      </w:r>
      <w:r w:rsidRPr="00804029">
        <w:rPr>
          <w:rFonts w:hint="eastAsia"/>
          <w:rtl/>
        </w:rPr>
        <w:t>پروژه</w:t>
      </w:r>
      <w:r w:rsidRPr="00804029">
        <w:rPr>
          <w:rtl/>
        </w:rPr>
        <w:t xml:space="preserve"> </w:t>
      </w:r>
      <w:r w:rsidRPr="00804029">
        <w:rPr>
          <w:rFonts w:hint="eastAsia"/>
          <w:rtl/>
        </w:rPr>
        <w:t>لازم</w:t>
      </w:r>
      <w:r w:rsidRPr="00804029">
        <w:rPr>
          <w:rtl/>
        </w:rPr>
        <w:t xml:space="preserve"> </w:t>
      </w:r>
      <w:r w:rsidRPr="00804029">
        <w:rPr>
          <w:rFonts w:hint="eastAsia"/>
          <w:rtl/>
        </w:rPr>
        <w:t>است</w:t>
      </w:r>
      <w:r w:rsidRPr="00804029">
        <w:rPr>
          <w:rtl/>
        </w:rPr>
        <w:t xml:space="preserve"> </w:t>
      </w:r>
      <w:r w:rsidRPr="00804029">
        <w:rPr>
          <w:rFonts w:hint="eastAsia"/>
          <w:rtl/>
        </w:rPr>
        <w:t>در</w:t>
      </w:r>
      <w:r w:rsidRPr="00804029">
        <w:rPr>
          <w:rtl/>
        </w:rPr>
        <w:t xml:space="preserve"> </w:t>
      </w:r>
      <w:r w:rsidRPr="00804029">
        <w:rPr>
          <w:rFonts w:hint="eastAsia"/>
          <w:rtl/>
        </w:rPr>
        <w:t>صورت</w:t>
      </w:r>
      <w:r w:rsidRPr="00804029">
        <w:rPr>
          <w:rtl/>
        </w:rPr>
        <w:t xml:space="preserve"> </w:t>
      </w:r>
      <w:r w:rsidRPr="00804029">
        <w:rPr>
          <w:rFonts w:hint="eastAsia"/>
          <w:rtl/>
        </w:rPr>
        <w:t>مشاهده</w:t>
      </w:r>
      <w:r w:rsidRPr="00804029">
        <w:rPr>
          <w:rtl/>
        </w:rPr>
        <w:t xml:space="preserve"> </w:t>
      </w:r>
      <w:r w:rsidRPr="00804029">
        <w:rPr>
          <w:rFonts w:hint="eastAsia"/>
          <w:rtl/>
        </w:rPr>
        <w:t>تغييرات</w:t>
      </w:r>
      <w:r w:rsidRPr="00804029">
        <w:rPr>
          <w:rtl/>
        </w:rPr>
        <w:t xml:space="preserve"> </w:t>
      </w:r>
      <w:r w:rsidRPr="00804029">
        <w:rPr>
          <w:rFonts w:hint="eastAsia"/>
          <w:rtl/>
        </w:rPr>
        <w:t>قابل</w:t>
      </w:r>
      <w:r w:rsidRPr="00804029">
        <w:rPr>
          <w:rtl/>
        </w:rPr>
        <w:t xml:space="preserve"> </w:t>
      </w:r>
      <w:r w:rsidRPr="00804029">
        <w:rPr>
          <w:rFonts w:hint="eastAsia"/>
          <w:rtl/>
        </w:rPr>
        <w:t>توجه</w:t>
      </w:r>
      <w:r w:rsidRPr="00804029">
        <w:rPr>
          <w:rtl/>
        </w:rPr>
        <w:t xml:space="preserve"> </w:t>
      </w:r>
      <w:r w:rsidRPr="00804029">
        <w:rPr>
          <w:rFonts w:hint="eastAsia"/>
          <w:rtl/>
        </w:rPr>
        <w:t>در</w:t>
      </w:r>
      <w:r w:rsidRPr="00804029">
        <w:rPr>
          <w:rtl/>
        </w:rPr>
        <w:t xml:space="preserve"> </w:t>
      </w:r>
      <w:r w:rsidRPr="00804029">
        <w:rPr>
          <w:rFonts w:hint="eastAsia"/>
          <w:rtl/>
        </w:rPr>
        <w:t>وضعيت</w:t>
      </w:r>
      <w:r w:rsidRPr="00804029">
        <w:rPr>
          <w:rtl/>
        </w:rPr>
        <w:t xml:space="preserve"> </w:t>
      </w:r>
      <w:r w:rsidRPr="00804029">
        <w:rPr>
          <w:rFonts w:hint="eastAsia"/>
          <w:rtl/>
        </w:rPr>
        <w:t>خاك</w:t>
      </w:r>
      <w:r w:rsidRPr="00804029">
        <w:rPr>
          <w:rtl/>
        </w:rPr>
        <w:t xml:space="preserve"> </w:t>
      </w:r>
      <w:r w:rsidRPr="00804029">
        <w:rPr>
          <w:rFonts w:hint="eastAsia"/>
          <w:rtl/>
        </w:rPr>
        <w:t>و</w:t>
      </w:r>
      <w:r w:rsidRPr="00804029">
        <w:rPr>
          <w:rtl/>
        </w:rPr>
        <w:t xml:space="preserve"> </w:t>
      </w:r>
      <w:r w:rsidRPr="00804029">
        <w:rPr>
          <w:rFonts w:hint="eastAsia"/>
          <w:rtl/>
        </w:rPr>
        <w:t>برخورد</w:t>
      </w:r>
      <w:r w:rsidRPr="00804029">
        <w:rPr>
          <w:rtl/>
        </w:rPr>
        <w:t xml:space="preserve"> </w:t>
      </w:r>
      <w:r w:rsidRPr="00804029">
        <w:rPr>
          <w:rFonts w:hint="eastAsia"/>
          <w:rtl/>
        </w:rPr>
        <w:t>به</w:t>
      </w:r>
      <w:r w:rsidRPr="00804029">
        <w:rPr>
          <w:rtl/>
        </w:rPr>
        <w:t xml:space="preserve"> </w:t>
      </w:r>
      <w:r w:rsidRPr="00804029">
        <w:rPr>
          <w:rFonts w:hint="eastAsia"/>
          <w:rtl/>
        </w:rPr>
        <w:t>لايه</w:t>
      </w:r>
      <w:r w:rsidRPr="00804029">
        <w:rPr>
          <w:rtl/>
        </w:rPr>
        <w:t xml:space="preserve"> </w:t>
      </w:r>
      <w:r w:rsidRPr="00804029">
        <w:rPr>
          <w:rFonts w:hint="eastAsia"/>
          <w:rtl/>
        </w:rPr>
        <w:t>هاي</w:t>
      </w:r>
      <w:r w:rsidRPr="00804029">
        <w:rPr>
          <w:rtl/>
        </w:rPr>
        <w:t xml:space="preserve"> </w:t>
      </w:r>
      <w:r w:rsidRPr="00804029">
        <w:rPr>
          <w:rFonts w:hint="eastAsia"/>
          <w:rtl/>
        </w:rPr>
        <w:t>سست</w:t>
      </w:r>
      <w:r w:rsidRPr="00804029">
        <w:rPr>
          <w:rtl/>
        </w:rPr>
        <w:t xml:space="preserve"> </w:t>
      </w:r>
      <w:r w:rsidRPr="00804029">
        <w:rPr>
          <w:rFonts w:hint="eastAsia"/>
          <w:rtl/>
        </w:rPr>
        <w:t>در</w:t>
      </w:r>
      <w:r w:rsidRPr="00804029">
        <w:rPr>
          <w:rtl/>
        </w:rPr>
        <w:t xml:space="preserve"> </w:t>
      </w:r>
      <w:r w:rsidRPr="00804029">
        <w:rPr>
          <w:rFonts w:hint="eastAsia"/>
          <w:rtl/>
        </w:rPr>
        <w:t>تراز</w:t>
      </w:r>
      <w:r w:rsidRPr="00804029">
        <w:rPr>
          <w:rtl/>
        </w:rPr>
        <w:t xml:space="preserve"> </w:t>
      </w:r>
      <w:r w:rsidRPr="00804029">
        <w:rPr>
          <w:rFonts w:hint="eastAsia"/>
          <w:rtl/>
        </w:rPr>
        <w:t>استقرار</w:t>
      </w:r>
      <w:r w:rsidRPr="00804029">
        <w:rPr>
          <w:rtl/>
        </w:rPr>
        <w:t xml:space="preserve"> </w:t>
      </w:r>
      <w:r w:rsidRPr="00804029">
        <w:rPr>
          <w:rFonts w:hint="eastAsia"/>
          <w:rtl/>
        </w:rPr>
        <w:t>شالوده</w:t>
      </w:r>
      <w:r w:rsidRPr="00804029">
        <w:rPr>
          <w:rtl/>
        </w:rPr>
        <w:softHyphen/>
      </w:r>
      <w:r w:rsidRPr="00804029">
        <w:rPr>
          <w:rFonts w:hint="eastAsia"/>
          <w:rtl/>
        </w:rPr>
        <w:t>ها،</w:t>
      </w:r>
      <w:r w:rsidRPr="00804029">
        <w:rPr>
          <w:rtl/>
        </w:rPr>
        <w:t xml:space="preserve"> </w:t>
      </w:r>
      <w:r w:rsidRPr="00804029">
        <w:rPr>
          <w:rFonts w:hint="eastAsia"/>
          <w:rtl/>
        </w:rPr>
        <w:t>با</w:t>
      </w:r>
      <w:r w:rsidRPr="00804029">
        <w:rPr>
          <w:rtl/>
        </w:rPr>
        <w:t xml:space="preserve"> </w:t>
      </w:r>
      <w:r w:rsidRPr="00804029">
        <w:rPr>
          <w:rFonts w:hint="eastAsia"/>
          <w:rtl/>
        </w:rPr>
        <w:t>ا</w:t>
      </w:r>
      <w:r w:rsidRPr="00804029">
        <w:rPr>
          <w:rFonts w:hint="cs"/>
          <w:rtl/>
        </w:rPr>
        <w:t>ی</w:t>
      </w:r>
      <w:r w:rsidRPr="00804029">
        <w:rPr>
          <w:rFonts w:hint="eastAsia"/>
          <w:rtl/>
        </w:rPr>
        <w:t>ن</w:t>
      </w:r>
      <w:r w:rsidRPr="00804029">
        <w:rPr>
          <w:rtl/>
        </w:rPr>
        <w:t xml:space="preserve"> </w:t>
      </w:r>
      <w:r w:rsidRPr="00804029">
        <w:rPr>
          <w:rFonts w:hint="eastAsia"/>
          <w:rtl/>
        </w:rPr>
        <w:t>مهندس</w:t>
      </w:r>
      <w:r w:rsidRPr="00804029">
        <w:rPr>
          <w:rFonts w:hint="cs"/>
          <w:rtl/>
        </w:rPr>
        <w:t>ی</w:t>
      </w:r>
      <w:r w:rsidRPr="00804029">
        <w:rPr>
          <w:rFonts w:hint="eastAsia"/>
          <w:rtl/>
        </w:rPr>
        <w:t>ن</w:t>
      </w:r>
      <w:r w:rsidRPr="00804029">
        <w:rPr>
          <w:rtl/>
        </w:rPr>
        <w:t xml:space="preserve"> </w:t>
      </w:r>
      <w:r w:rsidRPr="00804029">
        <w:rPr>
          <w:rFonts w:hint="eastAsia"/>
          <w:rtl/>
        </w:rPr>
        <w:t>مشاور</w:t>
      </w:r>
      <w:r w:rsidRPr="00804029">
        <w:rPr>
          <w:rtl/>
        </w:rPr>
        <w:t xml:space="preserve"> </w:t>
      </w:r>
      <w:r w:rsidRPr="00804029">
        <w:rPr>
          <w:rFonts w:hint="eastAsia"/>
          <w:rtl/>
        </w:rPr>
        <w:t>تماس</w:t>
      </w:r>
      <w:r w:rsidRPr="00804029">
        <w:rPr>
          <w:rtl/>
        </w:rPr>
        <w:t xml:space="preserve"> </w:t>
      </w:r>
      <w:r w:rsidRPr="00804029">
        <w:rPr>
          <w:rFonts w:hint="eastAsia"/>
          <w:rtl/>
        </w:rPr>
        <w:t>حاصل</w:t>
      </w:r>
      <w:r w:rsidRPr="00804029">
        <w:rPr>
          <w:rtl/>
        </w:rPr>
        <w:t xml:space="preserve"> </w:t>
      </w:r>
      <w:r w:rsidRPr="00804029">
        <w:rPr>
          <w:rFonts w:hint="eastAsia"/>
          <w:rtl/>
        </w:rPr>
        <w:t>گردد</w:t>
      </w:r>
      <w:r w:rsidRPr="00804029">
        <w:rPr>
          <w:rtl/>
        </w:rPr>
        <w:t xml:space="preserve">. </w:t>
      </w:r>
      <w:r w:rsidRPr="00804029">
        <w:rPr>
          <w:rFonts w:hint="eastAsia"/>
          <w:rtl/>
        </w:rPr>
        <w:t>لازم</w:t>
      </w:r>
      <w:r w:rsidRPr="00804029">
        <w:rPr>
          <w:rtl/>
        </w:rPr>
        <w:t xml:space="preserve"> </w:t>
      </w:r>
      <w:r w:rsidRPr="00804029">
        <w:rPr>
          <w:rFonts w:hint="eastAsia"/>
          <w:rtl/>
        </w:rPr>
        <w:t>به</w:t>
      </w:r>
      <w:r w:rsidRPr="00804029">
        <w:rPr>
          <w:rtl/>
        </w:rPr>
        <w:t xml:space="preserve"> </w:t>
      </w:r>
      <w:r w:rsidRPr="00804029">
        <w:rPr>
          <w:rFonts w:hint="eastAsia"/>
          <w:rtl/>
        </w:rPr>
        <w:t>ذكر</w:t>
      </w:r>
      <w:r w:rsidRPr="00804029">
        <w:rPr>
          <w:rtl/>
        </w:rPr>
        <w:t xml:space="preserve"> </w:t>
      </w:r>
      <w:r w:rsidRPr="00804029">
        <w:rPr>
          <w:rFonts w:hint="eastAsia"/>
          <w:rtl/>
        </w:rPr>
        <w:t>است</w:t>
      </w:r>
      <w:r w:rsidRPr="00804029">
        <w:rPr>
          <w:rtl/>
        </w:rPr>
        <w:t xml:space="preserve"> </w:t>
      </w:r>
      <w:r w:rsidRPr="00804029">
        <w:rPr>
          <w:rFonts w:hint="eastAsia"/>
          <w:rtl/>
        </w:rPr>
        <w:t>محاسبات</w:t>
      </w:r>
      <w:r w:rsidRPr="00804029">
        <w:rPr>
          <w:rtl/>
        </w:rPr>
        <w:t xml:space="preserve"> </w:t>
      </w:r>
      <w:r w:rsidRPr="00804029">
        <w:rPr>
          <w:rFonts w:hint="eastAsia"/>
          <w:rtl/>
        </w:rPr>
        <w:t>مزبور</w:t>
      </w:r>
      <w:r w:rsidRPr="00804029">
        <w:rPr>
          <w:rtl/>
        </w:rPr>
        <w:t xml:space="preserve"> </w:t>
      </w:r>
      <w:r w:rsidRPr="00804029">
        <w:rPr>
          <w:rFonts w:hint="eastAsia"/>
          <w:rtl/>
        </w:rPr>
        <w:t>صرفاً</w:t>
      </w:r>
      <w:r w:rsidRPr="00804029">
        <w:rPr>
          <w:rtl/>
        </w:rPr>
        <w:t xml:space="preserve"> </w:t>
      </w:r>
      <w:r w:rsidRPr="00804029">
        <w:rPr>
          <w:rFonts w:hint="eastAsia"/>
          <w:rtl/>
        </w:rPr>
        <w:t>در</w:t>
      </w:r>
      <w:r w:rsidRPr="00804029">
        <w:rPr>
          <w:rtl/>
        </w:rPr>
        <w:t xml:space="preserve"> </w:t>
      </w:r>
      <w:r w:rsidRPr="00804029">
        <w:rPr>
          <w:rFonts w:hint="eastAsia"/>
          <w:rtl/>
        </w:rPr>
        <w:t>صورت</w:t>
      </w:r>
      <w:r w:rsidRPr="00804029">
        <w:rPr>
          <w:rtl/>
        </w:rPr>
        <w:t xml:space="preserve"> </w:t>
      </w:r>
      <w:r w:rsidRPr="00804029">
        <w:rPr>
          <w:rFonts w:hint="eastAsia"/>
          <w:rtl/>
        </w:rPr>
        <w:t>استقرار</w:t>
      </w:r>
      <w:r w:rsidRPr="00804029">
        <w:rPr>
          <w:rtl/>
        </w:rPr>
        <w:t xml:space="preserve"> </w:t>
      </w:r>
      <w:r w:rsidRPr="00804029">
        <w:rPr>
          <w:rFonts w:hint="eastAsia"/>
          <w:rtl/>
        </w:rPr>
        <w:t>كف</w:t>
      </w:r>
      <w:r w:rsidRPr="00804029">
        <w:rPr>
          <w:rtl/>
        </w:rPr>
        <w:t xml:space="preserve"> </w:t>
      </w:r>
      <w:r w:rsidRPr="00804029">
        <w:rPr>
          <w:rFonts w:hint="eastAsia"/>
          <w:rtl/>
        </w:rPr>
        <w:t>پي</w:t>
      </w:r>
      <w:r w:rsidRPr="00804029">
        <w:rPr>
          <w:rtl/>
        </w:rPr>
        <w:t xml:space="preserve"> </w:t>
      </w:r>
      <w:r w:rsidRPr="00804029">
        <w:rPr>
          <w:rFonts w:hint="eastAsia"/>
          <w:rtl/>
        </w:rPr>
        <w:t>برروي</w:t>
      </w:r>
      <w:r w:rsidRPr="00804029">
        <w:rPr>
          <w:rtl/>
        </w:rPr>
        <w:t xml:space="preserve"> </w:t>
      </w:r>
      <w:r w:rsidRPr="00804029">
        <w:rPr>
          <w:rFonts w:hint="eastAsia"/>
          <w:rtl/>
        </w:rPr>
        <w:t>خاك</w:t>
      </w:r>
      <w:r w:rsidRPr="00804029">
        <w:rPr>
          <w:rtl/>
        </w:rPr>
        <w:t xml:space="preserve"> </w:t>
      </w:r>
      <w:r w:rsidRPr="00804029">
        <w:rPr>
          <w:rFonts w:hint="eastAsia"/>
          <w:rtl/>
        </w:rPr>
        <w:t>بكر</w:t>
      </w:r>
      <w:r w:rsidRPr="00804029">
        <w:rPr>
          <w:rtl/>
        </w:rPr>
        <w:t xml:space="preserve"> </w:t>
      </w:r>
      <w:r w:rsidRPr="00804029">
        <w:rPr>
          <w:rFonts w:hint="eastAsia"/>
          <w:rtl/>
        </w:rPr>
        <w:t>معتبر</w:t>
      </w:r>
      <w:r w:rsidRPr="00804029">
        <w:rPr>
          <w:rtl/>
        </w:rPr>
        <w:t xml:space="preserve"> </w:t>
      </w:r>
      <w:r w:rsidRPr="00804029">
        <w:rPr>
          <w:rFonts w:hint="eastAsia"/>
          <w:rtl/>
        </w:rPr>
        <w:t>خواهد</w:t>
      </w:r>
      <w:r w:rsidRPr="00804029">
        <w:rPr>
          <w:rtl/>
        </w:rPr>
        <w:t xml:space="preserve"> </w:t>
      </w:r>
      <w:r w:rsidRPr="00804029">
        <w:rPr>
          <w:rFonts w:hint="eastAsia"/>
          <w:rtl/>
        </w:rPr>
        <w:t>بود</w:t>
      </w:r>
      <w:r w:rsidRPr="00804029">
        <w:rPr>
          <w:rtl/>
        </w:rPr>
        <w:t xml:space="preserve"> </w:t>
      </w:r>
      <w:r w:rsidRPr="00804029">
        <w:rPr>
          <w:rFonts w:hint="eastAsia"/>
          <w:rtl/>
        </w:rPr>
        <w:t>و</w:t>
      </w:r>
      <w:r w:rsidRPr="00804029">
        <w:rPr>
          <w:rtl/>
        </w:rPr>
        <w:t xml:space="preserve"> </w:t>
      </w:r>
      <w:r w:rsidRPr="00804029">
        <w:rPr>
          <w:rFonts w:hint="eastAsia"/>
          <w:rtl/>
        </w:rPr>
        <w:t>به</w:t>
      </w:r>
      <w:r w:rsidRPr="00804029">
        <w:rPr>
          <w:rtl/>
        </w:rPr>
        <w:t xml:space="preserve"> </w:t>
      </w:r>
      <w:r w:rsidRPr="00804029">
        <w:rPr>
          <w:rFonts w:hint="eastAsia"/>
          <w:rtl/>
        </w:rPr>
        <w:t>عبارتي</w:t>
      </w:r>
      <w:r w:rsidRPr="00804029">
        <w:rPr>
          <w:rtl/>
        </w:rPr>
        <w:t xml:space="preserve"> </w:t>
      </w:r>
      <w:r w:rsidRPr="00804029">
        <w:rPr>
          <w:rFonts w:hint="eastAsia"/>
          <w:rtl/>
        </w:rPr>
        <w:t>ظرفيت</w:t>
      </w:r>
      <w:r w:rsidRPr="00804029">
        <w:rPr>
          <w:rtl/>
        </w:rPr>
        <w:t xml:space="preserve"> </w:t>
      </w:r>
      <w:r w:rsidRPr="00804029">
        <w:rPr>
          <w:rFonts w:hint="eastAsia"/>
          <w:rtl/>
        </w:rPr>
        <w:t>باربري</w:t>
      </w:r>
      <w:r w:rsidRPr="00804029">
        <w:rPr>
          <w:rtl/>
        </w:rPr>
        <w:t xml:space="preserve"> </w:t>
      </w:r>
      <w:r w:rsidRPr="00804029">
        <w:rPr>
          <w:rFonts w:hint="eastAsia"/>
          <w:rtl/>
        </w:rPr>
        <w:t>براي</w:t>
      </w:r>
      <w:r w:rsidRPr="00804029">
        <w:rPr>
          <w:rtl/>
        </w:rPr>
        <w:t xml:space="preserve"> </w:t>
      </w:r>
      <w:r w:rsidRPr="00804029">
        <w:rPr>
          <w:rFonts w:hint="eastAsia"/>
          <w:rtl/>
        </w:rPr>
        <w:t>خاك</w:t>
      </w:r>
      <w:r w:rsidRPr="00804029">
        <w:rPr>
          <w:rtl/>
        </w:rPr>
        <w:t xml:space="preserve"> </w:t>
      </w:r>
      <w:r w:rsidRPr="00804029">
        <w:rPr>
          <w:rFonts w:hint="eastAsia"/>
          <w:rtl/>
        </w:rPr>
        <w:t>بكر</w:t>
      </w:r>
      <w:r w:rsidRPr="00804029">
        <w:rPr>
          <w:rtl/>
        </w:rPr>
        <w:t xml:space="preserve"> </w:t>
      </w:r>
      <w:r w:rsidRPr="00804029">
        <w:rPr>
          <w:rFonts w:hint="eastAsia"/>
          <w:rtl/>
        </w:rPr>
        <w:t>و</w:t>
      </w:r>
      <w:r w:rsidRPr="00804029">
        <w:rPr>
          <w:rtl/>
        </w:rPr>
        <w:t xml:space="preserve"> </w:t>
      </w:r>
      <w:r w:rsidRPr="00804029">
        <w:rPr>
          <w:rFonts w:hint="eastAsia"/>
          <w:rtl/>
        </w:rPr>
        <w:t>عدم</w:t>
      </w:r>
      <w:r w:rsidRPr="00804029">
        <w:rPr>
          <w:rtl/>
        </w:rPr>
        <w:t xml:space="preserve"> </w:t>
      </w:r>
      <w:r w:rsidRPr="00804029">
        <w:rPr>
          <w:rFonts w:hint="eastAsia"/>
          <w:rtl/>
        </w:rPr>
        <w:t>وجود</w:t>
      </w:r>
      <w:r w:rsidRPr="00804029">
        <w:rPr>
          <w:rtl/>
        </w:rPr>
        <w:t xml:space="preserve"> </w:t>
      </w:r>
      <w:r w:rsidRPr="00804029">
        <w:rPr>
          <w:rFonts w:hint="eastAsia"/>
          <w:rtl/>
        </w:rPr>
        <w:t>خاک</w:t>
      </w:r>
      <w:r w:rsidRPr="00804029">
        <w:rPr>
          <w:rtl/>
        </w:rPr>
        <w:t xml:space="preserve"> </w:t>
      </w:r>
      <w:r w:rsidRPr="00804029">
        <w:rPr>
          <w:rFonts w:hint="eastAsia"/>
          <w:rtl/>
        </w:rPr>
        <w:t>نبات</w:t>
      </w:r>
      <w:r w:rsidRPr="00804029">
        <w:rPr>
          <w:rFonts w:hint="cs"/>
          <w:rtl/>
        </w:rPr>
        <w:t>ی</w:t>
      </w:r>
      <w:r w:rsidRPr="00804029">
        <w:rPr>
          <w:rFonts w:hint="eastAsia"/>
          <w:rtl/>
        </w:rPr>
        <w:t>،</w:t>
      </w:r>
      <w:r w:rsidRPr="00804029">
        <w:rPr>
          <w:rtl/>
        </w:rPr>
        <w:t xml:space="preserve"> </w:t>
      </w:r>
      <w:r w:rsidRPr="00804029">
        <w:rPr>
          <w:rFonts w:hint="eastAsia"/>
          <w:rtl/>
        </w:rPr>
        <w:t>دست</w:t>
      </w:r>
      <w:r w:rsidRPr="00804029">
        <w:rPr>
          <w:rFonts w:hint="cs"/>
          <w:rtl/>
        </w:rPr>
        <w:t>ی</w:t>
      </w:r>
      <w:r w:rsidRPr="00804029">
        <w:rPr>
          <w:rtl/>
        </w:rPr>
        <w:t xml:space="preserve"> </w:t>
      </w:r>
      <w:r w:rsidRPr="00804029">
        <w:rPr>
          <w:rFonts w:hint="eastAsia"/>
          <w:rtl/>
        </w:rPr>
        <w:t>و</w:t>
      </w:r>
      <w:r w:rsidRPr="00804029">
        <w:rPr>
          <w:rtl/>
        </w:rPr>
        <w:t xml:space="preserve"> </w:t>
      </w:r>
      <w:r w:rsidRPr="00804029">
        <w:rPr>
          <w:rFonts w:hint="eastAsia"/>
          <w:rtl/>
        </w:rPr>
        <w:t>هر</w:t>
      </w:r>
      <w:r w:rsidRPr="00804029">
        <w:rPr>
          <w:rtl/>
        </w:rPr>
        <w:t xml:space="preserve"> </w:t>
      </w:r>
      <w:r w:rsidRPr="00804029">
        <w:rPr>
          <w:rFonts w:hint="eastAsia"/>
          <w:rtl/>
        </w:rPr>
        <w:t>گونه</w:t>
      </w:r>
      <w:r w:rsidRPr="00804029">
        <w:rPr>
          <w:rtl/>
        </w:rPr>
        <w:t xml:space="preserve"> </w:t>
      </w:r>
      <w:r w:rsidRPr="00804029">
        <w:rPr>
          <w:rFonts w:hint="eastAsia"/>
          <w:rtl/>
        </w:rPr>
        <w:t>حفره</w:t>
      </w:r>
      <w:r w:rsidRPr="00804029">
        <w:rPr>
          <w:rtl/>
        </w:rPr>
        <w:t xml:space="preserve"> </w:t>
      </w:r>
      <w:r w:rsidRPr="00804029">
        <w:rPr>
          <w:rFonts w:hint="eastAsia"/>
          <w:rtl/>
        </w:rPr>
        <w:t>و</w:t>
      </w:r>
      <w:r w:rsidRPr="00804029">
        <w:rPr>
          <w:rtl/>
        </w:rPr>
        <w:t xml:space="preserve"> </w:t>
      </w:r>
      <w:r w:rsidRPr="00804029">
        <w:rPr>
          <w:rFonts w:hint="eastAsia"/>
          <w:rtl/>
        </w:rPr>
        <w:t>فضا</w:t>
      </w:r>
      <w:r w:rsidRPr="00804029">
        <w:rPr>
          <w:rFonts w:hint="cs"/>
          <w:rtl/>
        </w:rPr>
        <w:t>ی</w:t>
      </w:r>
      <w:r w:rsidRPr="00804029">
        <w:rPr>
          <w:rtl/>
        </w:rPr>
        <w:t xml:space="preserve"> </w:t>
      </w:r>
      <w:r w:rsidRPr="00804029">
        <w:rPr>
          <w:rFonts w:hint="eastAsia"/>
          <w:rtl/>
        </w:rPr>
        <w:t>خال</w:t>
      </w:r>
      <w:r w:rsidRPr="00804029">
        <w:rPr>
          <w:rFonts w:hint="cs"/>
          <w:rtl/>
        </w:rPr>
        <w:t>ی</w:t>
      </w:r>
      <w:r w:rsidRPr="00804029">
        <w:rPr>
          <w:rtl/>
        </w:rPr>
        <w:t xml:space="preserve"> </w:t>
      </w:r>
      <w:r w:rsidRPr="00804029">
        <w:rPr>
          <w:rFonts w:hint="eastAsia"/>
          <w:rtl/>
        </w:rPr>
        <w:t>تعيين</w:t>
      </w:r>
      <w:r w:rsidRPr="00804029">
        <w:rPr>
          <w:rtl/>
        </w:rPr>
        <w:t xml:space="preserve"> </w:t>
      </w:r>
      <w:r w:rsidRPr="00804029">
        <w:rPr>
          <w:rFonts w:hint="eastAsia"/>
          <w:rtl/>
        </w:rPr>
        <w:t>شده</w:t>
      </w:r>
      <w:r w:rsidRPr="00804029">
        <w:rPr>
          <w:rtl/>
        </w:rPr>
        <w:t xml:space="preserve"> </w:t>
      </w:r>
      <w:r w:rsidRPr="00804029">
        <w:rPr>
          <w:rFonts w:hint="eastAsia"/>
          <w:rtl/>
        </w:rPr>
        <w:t>است</w:t>
      </w:r>
      <w:r w:rsidRPr="00804029">
        <w:rPr>
          <w:rtl/>
        </w:rPr>
        <w:t>.</w:t>
      </w:r>
    </w:p>
    <w:p w14:paraId="18175474" w14:textId="77777777" w:rsidR="00E64884" w:rsidRPr="00E64884" w:rsidRDefault="00E64884" w:rsidP="00BB24AE">
      <w:pPr>
        <w:pStyle w:val="C0PlainText"/>
        <w:rPr>
          <w:rtl/>
          <w:lang w:val="en-US"/>
        </w:rPr>
      </w:pPr>
    </w:p>
    <w:p w14:paraId="520F9DBD" w14:textId="77777777" w:rsidR="003128BE" w:rsidRPr="00C874CF" w:rsidRDefault="00145701" w:rsidP="00381CE2">
      <w:pPr>
        <w:pStyle w:val="Heading3"/>
        <w:numPr>
          <w:ilvl w:val="0"/>
          <w:numId w:val="0"/>
        </w:numPr>
        <w:tabs>
          <w:tab w:val="clear" w:pos="360"/>
        </w:tabs>
        <w:spacing w:before="0"/>
        <w:ind w:left="35"/>
        <w:jc w:val="both"/>
        <w:rPr>
          <w:rtl/>
        </w:rPr>
      </w:pPr>
      <w:bookmarkStart w:id="1111" w:name="_Toc456768945"/>
      <w:bookmarkStart w:id="1112" w:name="_Toc11840347"/>
      <w:bookmarkStart w:id="1113" w:name="_Toc76545775"/>
      <w:bookmarkStart w:id="1114" w:name="_Toc95114834"/>
      <w:bookmarkStart w:id="1115" w:name="_Toc96520608"/>
      <w:bookmarkStart w:id="1116" w:name="_Toc307989278"/>
      <w:r>
        <w:rPr>
          <w:rFonts w:hint="cs"/>
          <w:rtl/>
        </w:rPr>
        <w:lastRenderedPageBreak/>
        <w:t>6</w:t>
      </w:r>
      <w:r w:rsidR="003128BE" w:rsidRPr="00C874CF">
        <w:rPr>
          <w:rFonts w:hint="cs"/>
          <w:rtl/>
        </w:rPr>
        <w:t>-</w:t>
      </w:r>
      <w:r>
        <w:rPr>
          <w:rFonts w:hint="cs"/>
          <w:rtl/>
        </w:rPr>
        <w:t>2</w:t>
      </w:r>
      <w:r w:rsidR="003128BE" w:rsidRPr="00C874CF">
        <w:rPr>
          <w:rFonts w:hint="cs"/>
          <w:rtl/>
        </w:rPr>
        <w:t>- تعیین ظرفیت باربری نهایی و مجاز بر اساس گسیختگی برشی</w:t>
      </w:r>
      <w:bookmarkEnd w:id="1111"/>
      <w:bookmarkEnd w:id="1112"/>
      <w:bookmarkEnd w:id="1113"/>
      <w:bookmarkEnd w:id="1114"/>
      <w:bookmarkEnd w:id="1115"/>
    </w:p>
    <w:p w14:paraId="3C232CF5" w14:textId="77777777" w:rsidR="003128BE" w:rsidRPr="00C874CF" w:rsidRDefault="00804029" w:rsidP="00381CE2">
      <w:pPr>
        <w:pStyle w:val="C0PlainText"/>
        <w:rPr>
          <w:rtl/>
        </w:rPr>
      </w:pPr>
      <w:r w:rsidRPr="00110523">
        <w:rPr>
          <w:rFonts w:ascii="Arial" w:hAnsi="Arial" w:cs="Arial"/>
          <w:b/>
          <w:bCs/>
          <w:noProof/>
          <w:highlight w:val="lightGray"/>
          <w:rtl/>
          <w:lang w:val="en-US" w:eastAsia="en-US" w:bidi="ar-SA"/>
        </w:rPr>
        <mc:AlternateContent>
          <mc:Choice Requires="wps">
            <w:drawing>
              <wp:anchor distT="0" distB="0" distL="114300" distR="114300" simplePos="0" relativeHeight="251704320" behindDoc="0" locked="0" layoutInCell="1" allowOverlap="1" wp14:anchorId="2FFD0D9F" wp14:editId="1A00609C">
                <wp:simplePos x="0" y="0"/>
                <wp:positionH relativeFrom="column">
                  <wp:posOffset>-522935</wp:posOffset>
                </wp:positionH>
                <wp:positionV relativeFrom="paragraph">
                  <wp:posOffset>1027142</wp:posOffset>
                </wp:positionV>
                <wp:extent cx="523875" cy="595423"/>
                <wp:effectExtent l="19050" t="19050" r="47625" b="14605"/>
                <wp:wrapNone/>
                <wp:docPr id="46" name="Isosceles Tri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95423"/>
                        </a:xfrm>
                        <a:prstGeom prst="triangle">
                          <a:avLst>
                            <a:gd name="adj" fmla="val 50000"/>
                          </a:avLst>
                        </a:prstGeom>
                        <a:solidFill>
                          <a:srgbClr val="FFFFFF"/>
                        </a:solidFill>
                        <a:ln w="9525">
                          <a:solidFill>
                            <a:srgbClr val="000000"/>
                          </a:solidFill>
                          <a:miter lim="800000"/>
                          <a:headEnd/>
                          <a:tailEnd/>
                        </a:ln>
                      </wps:spPr>
                      <wps:txbx>
                        <w:txbxContent>
                          <w:p w14:paraId="45A0DFC1" w14:textId="77777777" w:rsidR="00D9014E" w:rsidRPr="00814279" w:rsidRDefault="00D9014E" w:rsidP="00804029">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D0D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6" o:spid="_x0000_s1038" type="#_x0000_t5" style="position:absolute;left:0;text-align:left;margin-left:-41.2pt;margin-top:80.9pt;width:41.25pt;height:4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">
                <v:textbox>
                  <w:txbxContent>
                    <w:p w14:paraId="45A0DFC1" w14:textId="77777777" w:rsidR="00D9014E" w:rsidRPr="00814279" w:rsidRDefault="00D9014E" w:rsidP="00804029">
                      <w:pPr>
                        <w:ind w:left="-142" w:right="-184"/>
                        <w:jc w:val="center"/>
                        <w:rPr>
                          <w:sz w:val="24"/>
                        </w:rPr>
                      </w:pPr>
                      <w:r w:rsidRPr="00814279">
                        <w:rPr>
                          <w:sz w:val="24"/>
                        </w:rPr>
                        <w:t>D0</w:t>
                      </w:r>
                      <w:r>
                        <w:rPr>
                          <w:sz w:val="24"/>
                        </w:rPr>
                        <w:t>2</w:t>
                      </w:r>
                    </w:p>
                  </w:txbxContent>
                </v:textbox>
              </v:shape>
            </w:pict>
          </mc:Fallback>
        </mc:AlternateContent>
      </w:r>
      <w:r w:rsidR="003128BE" w:rsidRPr="00C874CF">
        <w:rPr>
          <w:rFonts w:hint="cs"/>
          <w:rtl/>
        </w:rPr>
        <w:t>مطابق اطلاعات دریافتی از کارفرمای محترم،</w:t>
      </w:r>
      <w:r w:rsidR="003128BE" w:rsidRPr="00C874CF">
        <w:rPr>
          <w:rtl/>
        </w:rPr>
        <w:t xml:space="preserve"> تراز قرارگ</w:t>
      </w:r>
      <w:r w:rsidR="003128BE" w:rsidRPr="00C874CF">
        <w:rPr>
          <w:rFonts w:hint="cs"/>
          <w:rtl/>
        </w:rPr>
        <w:t>ی</w:t>
      </w:r>
      <w:r w:rsidR="003128BE" w:rsidRPr="00C874CF">
        <w:rPr>
          <w:rFonts w:hint="eastAsia"/>
          <w:rtl/>
        </w:rPr>
        <w:t>ر</w:t>
      </w:r>
      <w:r w:rsidR="003128BE" w:rsidRPr="00C874CF">
        <w:rPr>
          <w:rFonts w:hint="cs"/>
          <w:rtl/>
        </w:rPr>
        <w:t>ی</w:t>
      </w:r>
      <w:r w:rsidR="003128BE" w:rsidRPr="00C874CF">
        <w:rPr>
          <w:rtl/>
        </w:rPr>
        <w:t xml:space="preserve"> کف شالوده به رو</w:t>
      </w:r>
      <w:r w:rsidR="003128BE" w:rsidRPr="00C874CF">
        <w:rPr>
          <w:rFonts w:hint="cs"/>
          <w:rtl/>
        </w:rPr>
        <w:t>ی</w:t>
      </w:r>
      <w:r w:rsidR="003128BE" w:rsidRPr="00C874CF">
        <w:rPr>
          <w:rtl/>
        </w:rPr>
        <w:t xml:space="preserve"> خاک طب</w:t>
      </w:r>
      <w:r w:rsidR="003128BE" w:rsidRPr="00C874CF">
        <w:rPr>
          <w:rFonts w:hint="cs"/>
          <w:rtl/>
        </w:rPr>
        <w:t>ی</w:t>
      </w:r>
      <w:r w:rsidR="003128BE" w:rsidRPr="00C874CF">
        <w:rPr>
          <w:rFonts w:hint="eastAsia"/>
          <w:rtl/>
        </w:rPr>
        <w:t>ع</w:t>
      </w:r>
      <w:r w:rsidR="003128BE" w:rsidRPr="00C874CF">
        <w:rPr>
          <w:rFonts w:hint="cs"/>
          <w:rtl/>
        </w:rPr>
        <w:t>ی</w:t>
      </w:r>
      <w:r w:rsidR="003128BE" w:rsidRPr="00C874CF">
        <w:rPr>
          <w:rtl/>
        </w:rPr>
        <w:t xml:space="preserve"> </w:t>
      </w:r>
      <w:r w:rsidR="003128BE" w:rsidRPr="00C874CF">
        <w:rPr>
          <w:rFonts w:hint="cs"/>
          <w:rtl/>
        </w:rPr>
        <w:t xml:space="preserve">برای زون یک </w:t>
      </w:r>
      <w:r w:rsidR="003128BE" w:rsidRPr="00C874CF">
        <w:rPr>
          <w:rFonts w:hint="eastAsia"/>
          <w:rtl/>
        </w:rPr>
        <w:t>در</w:t>
      </w:r>
      <w:r w:rsidR="003128BE" w:rsidRPr="00C874CF">
        <w:rPr>
          <w:rtl/>
        </w:rPr>
        <w:t xml:space="preserve"> </w:t>
      </w:r>
      <w:r w:rsidR="003128BE" w:rsidRPr="00C874CF">
        <w:rPr>
          <w:rFonts w:hint="eastAsia"/>
          <w:rtl/>
        </w:rPr>
        <w:t>عمق</w:t>
      </w:r>
      <w:r w:rsidR="003128BE" w:rsidRPr="00C874CF">
        <w:rPr>
          <w:rtl/>
        </w:rPr>
        <w:t xml:space="preserve"> </w:t>
      </w:r>
      <w:r w:rsidR="003128BE" w:rsidRPr="00C874CF">
        <w:rPr>
          <w:rFonts w:hint="cs"/>
          <w:rtl/>
        </w:rPr>
        <w:t>3</w:t>
      </w:r>
      <w:r w:rsidR="003128BE" w:rsidRPr="00C874CF">
        <w:rPr>
          <w:rtl/>
        </w:rPr>
        <w:t xml:space="preserve"> </w:t>
      </w:r>
      <w:r w:rsidR="003128BE" w:rsidRPr="00C874CF">
        <w:rPr>
          <w:rFonts w:hint="eastAsia"/>
          <w:rtl/>
        </w:rPr>
        <w:t>متر</w:t>
      </w:r>
      <w:r w:rsidR="003128BE" w:rsidRPr="00C874CF">
        <w:rPr>
          <w:rFonts w:hint="cs"/>
          <w:rtl/>
        </w:rPr>
        <w:t>ی</w:t>
      </w:r>
      <w:r w:rsidR="003128BE" w:rsidRPr="00C874CF">
        <w:rPr>
          <w:rtl/>
        </w:rPr>
        <w:t xml:space="preserve"> </w:t>
      </w:r>
      <w:r w:rsidR="003128BE" w:rsidRPr="00C874CF">
        <w:rPr>
          <w:rFonts w:hint="cs"/>
          <w:rtl/>
        </w:rPr>
        <w:t xml:space="preserve">و برای زون 2و 3 در عمق یک متری </w:t>
      </w:r>
      <w:r w:rsidR="003128BE" w:rsidRPr="00C874CF">
        <w:rPr>
          <w:rFonts w:hint="eastAsia"/>
          <w:rtl/>
        </w:rPr>
        <w:t>در</w:t>
      </w:r>
      <w:r w:rsidR="003128BE" w:rsidRPr="00C874CF">
        <w:rPr>
          <w:rtl/>
        </w:rPr>
        <w:t xml:space="preserve"> </w:t>
      </w:r>
      <w:r w:rsidR="003128BE" w:rsidRPr="00C874CF">
        <w:rPr>
          <w:rFonts w:hint="eastAsia"/>
          <w:rtl/>
        </w:rPr>
        <w:t>نظر</w:t>
      </w:r>
      <w:r w:rsidR="003128BE" w:rsidRPr="00C874CF">
        <w:rPr>
          <w:rtl/>
        </w:rPr>
        <w:t xml:space="preserve"> </w:t>
      </w:r>
      <w:r w:rsidR="003128BE" w:rsidRPr="00C874CF">
        <w:rPr>
          <w:rFonts w:hint="eastAsia"/>
          <w:rtl/>
        </w:rPr>
        <w:t>گرفته</w:t>
      </w:r>
      <w:r w:rsidR="003128BE" w:rsidRPr="00C874CF">
        <w:rPr>
          <w:rtl/>
        </w:rPr>
        <w:t xml:space="preserve"> </w:t>
      </w:r>
      <w:r w:rsidR="003128BE" w:rsidRPr="00C874CF">
        <w:rPr>
          <w:rFonts w:hint="eastAsia"/>
          <w:rtl/>
        </w:rPr>
        <w:t>شده</w:t>
      </w:r>
      <w:r w:rsidR="003128BE" w:rsidRPr="00C874CF">
        <w:rPr>
          <w:rtl/>
        </w:rPr>
        <w:t xml:space="preserve"> </w:t>
      </w:r>
      <w:r w:rsidR="003128BE" w:rsidRPr="00C874CF">
        <w:rPr>
          <w:rFonts w:hint="eastAsia"/>
          <w:rtl/>
        </w:rPr>
        <w:t>است</w:t>
      </w:r>
      <w:r w:rsidR="003128BE" w:rsidRPr="00C874CF">
        <w:rPr>
          <w:rFonts w:hint="cs"/>
          <w:rtl/>
        </w:rPr>
        <w:t xml:space="preserve">. </w:t>
      </w:r>
      <w:r w:rsidR="003128BE" w:rsidRPr="00C874CF">
        <w:rPr>
          <w:rFonts w:hint="eastAsia"/>
          <w:rtl/>
        </w:rPr>
        <w:t>با</w:t>
      </w:r>
      <w:r w:rsidR="003128BE" w:rsidRPr="00C874CF">
        <w:rPr>
          <w:rtl/>
        </w:rPr>
        <w:t xml:space="preserve"> </w:t>
      </w:r>
      <w:r w:rsidR="003128BE" w:rsidRPr="00C874CF">
        <w:rPr>
          <w:rFonts w:hint="eastAsia"/>
          <w:rtl/>
        </w:rPr>
        <w:t>درنظرگ</w:t>
      </w:r>
      <w:r w:rsidR="003128BE" w:rsidRPr="00C874CF">
        <w:rPr>
          <w:rFonts w:hint="cs"/>
          <w:rtl/>
        </w:rPr>
        <w:t>ی</w:t>
      </w:r>
      <w:r w:rsidR="003128BE" w:rsidRPr="00C874CF">
        <w:rPr>
          <w:rFonts w:hint="eastAsia"/>
          <w:rtl/>
        </w:rPr>
        <w:t>ر</w:t>
      </w:r>
      <w:r w:rsidR="003128BE" w:rsidRPr="00C874CF">
        <w:rPr>
          <w:rFonts w:hint="cs"/>
          <w:rtl/>
        </w:rPr>
        <w:t>ی</w:t>
      </w:r>
      <w:r w:rsidR="003128BE" w:rsidRPr="00C874CF">
        <w:rPr>
          <w:rtl/>
        </w:rPr>
        <w:t xml:space="preserve"> </w:t>
      </w:r>
      <w:r w:rsidR="003128BE" w:rsidRPr="00C874CF">
        <w:rPr>
          <w:rFonts w:hint="eastAsia"/>
          <w:rtl/>
        </w:rPr>
        <w:t>عدم</w:t>
      </w:r>
      <w:r w:rsidR="003128BE" w:rsidRPr="00C874CF">
        <w:rPr>
          <w:rtl/>
        </w:rPr>
        <w:t xml:space="preserve"> </w:t>
      </w:r>
      <w:r w:rsidR="003128BE" w:rsidRPr="00C874CF">
        <w:rPr>
          <w:rFonts w:hint="eastAsia"/>
          <w:rtl/>
        </w:rPr>
        <w:t>برخورد</w:t>
      </w:r>
      <w:r w:rsidR="003128BE" w:rsidRPr="00C874CF">
        <w:rPr>
          <w:rtl/>
        </w:rPr>
        <w:t xml:space="preserve"> </w:t>
      </w:r>
      <w:r w:rsidR="003128BE" w:rsidRPr="00C874CF">
        <w:rPr>
          <w:rFonts w:hint="eastAsia"/>
          <w:rtl/>
        </w:rPr>
        <w:t>به</w:t>
      </w:r>
      <w:r w:rsidR="003128BE" w:rsidRPr="00C874CF">
        <w:rPr>
          <w:rtl/>
        </w:rPr>
        <w:t xml:space="preserve"> </w:t>
      </w:r>
      <w:r w:rsidR="003128BE" w:rsidRPr="00C874CF">
        <w:rPr>
          <w:rFonts w:hint="eastAsia"/>
          <w:rtl/>
        </w:rPr>
        <w:t>سطح</w:t>
      </w:r>
      <w:r w:rsidR="003128BE" w:rsidRPr="00C874CF">
        <w:rPr>
          <w:rtl/>
        </w:rPr>
        <w:t xml:space="preserve"> </w:t>
      </w:r>
      <w:r w:rsidR="003128BE" w:rsidRPr="00C874CF">
        <w:rPr>
          <w:rFonts w:hint="eastAsia"/>
          <w:rtl/>
        </w:rPr>
        <w:t>آب</w:t>
      </w:r>
      <w:r w:rsidR="003128BE" w:rsidRPr="00C874CF">
        <w:rPr>
          <w:rtl/>
        </w:rPr>
        <w:t xml:space="preserve"> </w:t>
      </w:r>
      <w:r w:rsidR="003128BE" w:rsidRPr="00C874CF">
        <w:rPr>
          <w:rFonts w:hint="eastAsia"/>
          <w:rtl/>
        </w:rPr>
        <w:t>ز</w:t>
      </w:r>
      <w:r w:rsidR="003128BE" w:rsidRPr="00C874CF">
        <w:rPr>
          <w:rFonts w:hint="cs"/>
          <w:rtl/>
        </w:rPr>
        <w:t>ی</w:t>
      </w:r>
      <w:r w:rsidR="003128BE" w:rsidRPr="00C874CF">
        <w:rPr>
          <w:rFonts w:hint="eastAsia"/>
          <w:rtl/>
        </w:rPr>
        <w:t>رزم</w:t>
      </w:r>
      <w:r w:rsidR="003128BE" w:rsidRPr="00C874CF">
        <w:rPr>
          <w:rFonts w:hint="cs"/>
          <w:rtl/>
        </w:rPr>
        <w:t>ی</w:t>
      </w:r>
      <w:r w:rsidR="003128BE" w:rsidRPr="00C874CF">
        <w:rPr>
          <w:rFonts w:hint="eastAsia"/>
          <w:rtl/>
        </w:rPr>
        <w:t>ن</w:t>
      </w:r>
      <w:r w:rsidR="003128BE" w:rsidRPr="00C874CF">
        <w:rPr>
          <w:rFonts w:hint="cs"/>
          <w:rtl/>
        </w:rPr>
        <w:t>ی</w:t>
      </w:r>
      <w:r w:rsidR="003128BE" w:rsidRPr="00C874CF">
        <w:rPr>
          <w:rtl/>
        </w:rPr>
        <w:t xml:space="preserve"> </w:t>
      </w:r>
      <w:r w:rsidR="003128BE" w:rsidRPr="00C874CF">
        <w:rPr>
          <w:rFonts w:hint="eastAsia"/>
          <w:rtl/>
        </w:rPr>
        <w:t>تا</w:t>
      </w:r>
      <w:r w:rsidR="003128BE" w:rsidRPr="00C874CF">
        <w:rPr>
          <w:rtl/>
        </w:rPr>
        <w:t xml:space="preserve"> </w:t>
      </w:r>
      <w:r w:rsidR="003128BE" w:rsidRPr="00C874CF">
        <w:rPr>
          <w:rFonts w:hint="eastAsia"/>
          <w:rtl/>
        </w:rPr>
        <w:t>انتها</w:t>
      </w:r>
      <w:r w:rsidR="003128BE" w:rsidRPr="00C874CF">
        <w:rPr>
          <w:rFonts w:hint="cs"/>
          <w:rtl/>
        </w:rPr>
        <w:t>ی</w:t>
      </w:r>
      <w:r w:rsidR="003128BE" w:rsidRPr="00C874CF">
        <w:rPr>
          <w:rtl/>
        </w:rPr>
        <w:t xml:space="preserve"> </w:t>
      </w:r>
      <w:r w:rsidR="003128BE" w:rsidRPr="00C874CF">
        <w:rPr>
          <w:rFonts w:hint="eastAsia"/>
          <w:rtl/>
        </w:rPr>
        <w:t>گمانه‌ها</w:t>
      </w:r>
      <w:r w:rsidR="003128BE" w:rsidRPr="00C874CF">
        <w:rPr>
          <w:rFonts w:hint="cs"/>
          <w:rtl/>
        </w:rPr>
        <w:t>ی</w:t>
      </w:r>
      <w:r w:rsidR="003128BE" w:rsidRPr="00C874CF">
        <w:rPr>
          <w:rtl/>
        </w:rPr>
        <w:t xml:space="preserve"> ماش</w:t>
      </w:r>
      <w:r w:rsidR="003128BE" w:rsidRPr="00C874CF">
        <w:rPr>
          <w:rFonts w:hint="cs"/>
          <w:rtl/>
        </w:rPr>
        <w:t>ی</w:t>
      </w:r>
      <w:r w:rsidR="003128BE" w:rsidRPr="00C874CF">
        <w:rPr>
          <w:rFonts w:hint="eastAsia"/>
          <w:rtl/>
        </w:rPr>
        <w:t>ن</w:t>
      </w:r>
      <w:r w:rsidR="003128BE" w:rsidRPr="00C874CF">
        <w:rPr>
          <w:rFonts w:hint="cs"/>
          <w:rtl/>
        </w:rPr>
        <w:t>ی</w:t>
      </w:r>
      <w:r w:rsidR="003128BE" w:rsidRPr="00C874CF">
        <w:rPr>
          <w:rtl/>
        </w:rPr>
        <w:t xml:space="preserve"> </w:t>
      </w:r>
      <w:r w:rsidR="003128BE" w:rsidRPr="00C874CF">
        <w:rPr>
          <w:rFonts w:hint="eastAsia"/>
          <w:rtl/>
        </w:rPr>
        <w:t>شرا</w:t>
      </w:r>
      <w:r w:rsidR="003128BE" w:rsidRPr="00C874CF">
        <w:rPr>
          <w:rFonts w:hint="cs"/>
          <w:rtl/>
        </w:rPr>
        <w:t>ی</w:t>
      </w:r>
      <w:r w:rsidR="003128BE" w:rsidRPr="00C874CF">
        <w:rPr>
          <w:rFonts w:hint="eastAsia"/>
          <w:rtl/>
        </w:rPr>
        <w:t>ط</w:t>
      </w:r>
      <w:r w:rsidR="003128BE" w:rsidRPr="00C874CF">
        <w:rPr>
          <w:rtl/>
        </w:rPr>
        <w:t xml:space="preserve"> </w:t>
      </w:r>
      <w:r w:rsidR="003128BE" w:rsidRPr="00C874CF">
        <w:rPr>
          <w:rFonts w:hint="eastAsia"/>
          <w:rtl/>
        </w:rPr>
        <w:t>خاک</w:t>
      </w:r>
      <w:r w:rsidR="003128BE" w:rsidRPr="00C874CF">
        <w:rPr>
          <w:rtl/>
        </w:rPr>
        <w:t xml:space="preserve"> </w:t>
      </w:r>
      <w:r w:rsidR="003128BE" w:rsidRPr="00C874CF">
        <w:rPr>
          <w:rFonts w:hint="eastAsia"/>
          <w:rtl/>
        </w:rPr>
        <w:t>به</w:t>
      </w:r>
      <w:r w:rsidR="003128BE" w:rsidRPr="00C874CF">
        <w:rPr>
          <w:rtl/>
        </w:rPr>
        <w:t xml:space="preserve"> </w:t>
      </w:r>
      <w:r w:rsidR="003128BE" w:rsidRPr="00C874CF">
        <w:rPr>
          <w:rFonts w:hint="eastAsia"/>
          <w:rtl/>
        </w:rPr>
        <w:t>صورت</w:t>
      </w:r>
      <w:r w:rsidR="003128BE" w:rsidRPr="00C874CF">
        <w:rPr>
          <w:rtl/>
        </w:rPr>
        <w:t xml:space="preserve"> </w:t>
      </w:r>
      <w:r w:rsidR="003128BE" w:rsidRPr="00C874CF">
        <w:rPr>
          <w:rFonts w:hint="eastAsia"/>
          <w:rtl/>
        </w:rPr>
        <w:t>غ</w:t>
      </w:r>
      <w:r w:rsidR="003128BE" w:rsidRPr="00C874CF">
        <w:rPr>
          <w:rFonts w:hint="cs"/>
          <w:rtl/>
        </w:rPr>
        <w:t>ی</w:t>
      </w:r>
      <w:r w:rsidR="003128BE" w:rsidRPr="00C874CF">
        <w:rPr>
          <w:rFonts w:hint="eastAsia"/>
          <w:rtl/>
        </w:rPr>
        <w:t>راشباع</w:t>
      </w:r>
      <w:r w:rsidR="003128BE" w:rsidRPr="00C874CF">
        <w:rPr>
          <w:rtl/>
        </w:rPr>
        <w:t xml:space="preserve"> </w:t>
      </w:r>
      <w:r w:rsidR="003128BE" w:rsidRPr="00C874CF">
        <w:rPr>
          <w:rFonts w:hint="eastAsia"/>
          <w:rtl/>
        </w:rPr>
        <w:t>و</w:t>
      </w:r>
      <w:r w:rsidR="003128BE" w:rsidRPr="00C874CF">
        <w:rPr>
          <w:rtl/>
        </w:rPr>
        <w:t xml:space="preserve"> </w:t>
      </w:r>
      <w:r w:rsidR="003128BE" w:rsidRPr="00C874CF">
        <w:rPr>
          <w:rFonts w:hint="eastAsia"/>
          <w:rtl/>
        </w:rPr>
        <w:t>نسبت</w:t>
      </w:r>
      <w:r w:rsidR="003128BE" w:rsidRPr="00C874CF">
        <w:rPr>
          <w:rtl/>
        </w:rPr>
        <w:t xml:space="preserve"> </w:t>
      </w:r>
      <w:r w:rsidR="003128BE" w:rsidRPr="00C874CF">
        <w:rPr>
          <w:rFonts w:hint="eastAsia"/>
          <w:rtl/>
        </w:rPr>
        <w:t>مدول</w:t>
      </w:r>
      <w:r w:rsidR="003128BE" w:rsidRPr="00C874CF">
        <w:rPr>
          <w:rtl/>
        </w:rPr>
        <w:t xml:space="preserve"> </w:t>
      </w:r>
      <w:r w:rsidR="003128BE" w:rsidRPr="00C874CF">
        <w:rPr>
          <w:rFonts w:hint="eastAsia"/>
          <w:rtl/>
        </w:rPr>
        <w:t>الاست</w:t>
      </w:r>
      <w:r w:rsidR="003128BE" w:rsidRPr="00C874CF">
        <w:rPr>
          <w:rFonts w:hint="cs"/>
          <w:rtl/>
        </w:rPr>
        <w:t>ی</w:t>
      </w:r>
      <w:r w:rsidR="003128BE" w:rsidRPr="00C874CF">
        <w:rPr>
          <w:rFonts w:hint="eastAsia"/>
          <w:rtl/>
        </w:rPr>
        <w:t>س</w:t>
      </w:r>
      <w:r w:rsidR="003128BE" w:rsidRPr="00C874CF">
        <w:rPr>
          <w:rFonts w:hint="cs"/>
          <w:rtl/>
        </w:rPr>
        <w:t>ی</w:t>
      </w:r>
      <w:r w:rsidR="003128BE" w:rsidRPr="00C874CF">
        <w:rPr>
          <w:rFonts w:hint="eastAsia"/>
          <w:rtl/>
        </w:rPr>
        <w:t>ته</w:t>
      </w:r>
      <w:r w:rsidR="003128BE" w:rsidRPr="00C874CF">
        <w:rPr>
          <w:rtl/>
        </w:rPr>
        <w:t xml:space="preserve"> </w:t>
      </w:r>
      <w:r w:rsidR="003128BE" w:rsidRPr="00C874CF">
        <w:rPr>
          <w:rFonts w:hint="eastAsia"/>
          <w:rtl/>
        </w:rPr>
        <w:t>باربردار</w:t>
      </w:r>
      <w:r w:rsidR="003128BE" w:rsidRPr="00C874CF">
        <w:rPr>
          <w:rFonts w:hint="cs"/>
          <w:rtl/>
        </w:rPr>
        <w:t>ی</w:t>
      </w:r>
      <w:r w:rsidR="003128BE" w:rsidRPr="00C874CF">
        <w:rPr>
          <w:rtl/>
        </w:rPr>
        <w:t xml:space="preserve"> </w:t>
      </w:r>
      <w:r w:rsidR="003128BE" w:rsidRPr="00C874CF">
        <w:rPr>
          <w:rFonts w:hint="eastAsia"/>
          <w:rtl/>
        </w:rPr>
        <w:t>به</w:t>
      </w:r>
      <w:r w:rsidR="003128BE" w:rsidRPr="00C874CF">
        <w:rPr>
          <w:rtl/>
        </w:rPr>
        <w:t xml:space="preserve"> </w:t>
      </w:r>
      <w:r w:rsidR="003128BE" w:rsidRPr="00C874CF">
        <w:rPr>
          <w:rFonts w:hint="eastAsia"/>
          <w:rtl/>
        </w:rPr>
        <w:t>مدول</w:t>
      </w:r>
      <w:r w:rsidR="003128BE" w:rsidRPr="00C874CF">
        <w:rPr>
          <w:rtl/>
        </w:rPr>
        <w:t xml:space="preserve"> </w:t>
      </w:r>
      <w:r w:rsidR="003128BE" w:rsidRPr="00C874CF">
        <w:rPr>
          <w:rFonts w:hint="eastAsia"/>
          <w:rtl/>
        </w:rPr>
        <w:t>الاست</w:t>
      </w:r>
      <w:r w:rsidR="003128BE" w:rsidRPr="00C874CF">
        <w:rPr>
          <w:rFonts w:hint="cs"/>
          <w:rtl/>
        </w:rPr>
        <w:t>ی</w:t>
      </w:r>
      <w:r w:rsidR="003128BE" w:rsidRPr="00C874CF">
        <w:rPr>
          <w:rFonts w:hint="eastAsia"/>
          <w:rtl/>
        </w:rPr>
        <w:t>س</w:t>
      </w:r>
      <w:r w:rsidR="003128BE" w:rsidRPr="00C874CF">
        <w:rPr>
          <w:rFonts w:hint="cs"/>
          <w:rtl/>
        </w:rPr>
        <w:t>ی</w:t>
      </w:r>
      <w:r w:rsidR="003128BE" w:rsidRPr="00C874CF">
        <w:rPr>
          <w:rFonts w:hint="eastAsia"/>
          <w:rtl/>
        </w:rPr>
        <w:t>ته</w:t>
      </w:r>
      <w:r w:rsidR="003128BE" w:rsidRPr="00C874CF">
        <w:rPr>
          <w:rtl/>
        </w:rPr>
        <w:t xml:space="preserve"> </w:t>
      </w:r>
      <w:r w:rsidR="003128BE" w:rsidRPr="00C874CF">
        <w:rPr>
          <w:rFonts w:hint="eastAsia"/>
          <w:rtl/>
        </w:rPr>
        <w:t>بارگذار</w:t>
      </w:r>
      <w:r w:rsidR="003128BE" w:rsidRPr="00C874CF">
        <w:rPr>
          <w:rFonts w:hint="cs"/>
          <w:rtl/>
        </w:rPr>
        <w:t>ی</w:t>
      </w:r>
      <w:r w:rsidR="003128BE" w:rsidRPr="00C874CF">
        <w:rPr>
          <w:rtl/>
        </w:rPr>
        <w:t xml:space="preserve"> </w:t>
      </w:r>
      <w:r w:rsidR="003128BE" w:rsidRPr="00C874CF">
        <w:rPr>
          <w:rFonts w:hint="cs"/>
          <w:rtl/>
        </w:rPr>
        <w:t>3</w:t>
      </w:r>
      <w:r w:rsidR="003128BE" w:rsidRPr="00C874CF">
        <w:rPr>
          <w:rtl/>
        </w:rPr>
        <w:t xml:space="preserve"> </w:t>
      </w:r>
      <w:r w:rsidR="003128BE" w:rsidRPr="00C874CF">
        <w:rPr>
          <w:rFonts w:hint="eastAsia"/>
          <w:rtl/>
        </w:rPr>
        <w:t>در</w:t>
      </w:r>
      <w:r w:rsidR="003128BE" w:rsidRPr="00C874CF">
        <w:rPr>
          <w:rtl/>
        </w:rPr>
        <w:t xml:space="preserve"> </w:t>
      </w:r>
      <w:r w:rsidR="003128BE" w:rsidRPr="00C874CF">
        <w:rPr>
          <w:rFonts w:hint="eastAsia"/>
          <w:rtl/>
        </w:rPr>
        <w:t>نظر</w:t>
      </w:r>
      <w:r w:rsidR="003128BE" w:rsidRPr="00C874CF">
        <w:rPr>
          <w:rtl/>
        </w:rPr>
        <w:t xml:space="preserve"> </w:t>
      </w:r>
      <w:r w:rsidR="003128BE" w:rsidRPr="00C874CF">
        <w:rPr>
          <w:rFonts w:hint="eastAsia"/>
          <w:rtl/>
        </w:rPr>
        <w:t>گرفته</w:t>
      </w:r>
      <w:r w:rsidR="003128BE" w:rsidRPr="00C874CF">
        <w:rPr>
          <w:rtl/>
        </w:rPr>
        <w:t xml:space="preserve"> </w:t>
      </w:r>
      <w:r w:rsidR="003128BE" w:rsidRPr="00C874CF">
        <w:rPr>
          <w:rFonts w:hint="eastAsia"/>
          <w:rtl/>
        </w:rPr>
        <w:t>شده</w:t>
      </w:r>
      <w:r w:rsidR="003128BE" w:rsidRPr="00C874CF">
        <w:rPr>
          <w:rtl/>
        </w:rPr>
        <w:t xml:space="preserve"> </w:t>
      </w:r>
      <w:r w:rsidR="003128BE" w:rsidRPr="00C874CF">
        <w:rPr>
          <w:rFonts w:hint="eastAsia"/>
          <w:rtl/>
        </w:rPr>
        <w:t>است</w:t>
      </w:r>
      <w:r>
        <w:rPr>
          <w:lang w:val="en-US"/>
        </w:rPr>
        <w:t xml:space="preserve"> </w:t>
      </w:r>
      <w:r>
        <w:rPr>
          <w:rFonts w:hint="cs"/>
          <w:rtl/>
        </w:rPr>
        <w:t xml:space="preserve">و </w:t>
      </w:r>
      <w:r w:rsidRPr="00804029">
        <w:rPr>
          <w:highlight w:val="lightGray"/>
          <w:rtl/>
        </w:rPr>
        <w:t>در محاسب</w:t>
      </w:r>
      <w:r w:rsidRPr="00804029">
        <w:rPr>
          <w:rFonts w:hint="eastAsia"/>
          <w:highlight w:val="lightGray"/>
          <w:rtl/>
        </w:rPr>
        <w:t>ة</w:t>
      </w:r>
      <w:r w:rsidRPr="00804029">
        <w:rPr>
          <w:highlight w:val="lightGray"/>
          <w:rtl/>
        </w:rPr>
        <w:t xml:space="preserve"> ظرف</w:t>
      </w:r>
      <w:r w:rsidRPr="00804029">
        <w:rPr>
          <w:rFonts w:hint="cs"/>
          <w:highlight w:val="lightGray"/>
          <w:rtl/>
        </w:rPr>
        <w:t>ی</w:t>
      </w:r>
      <w:r w:rsidRPr="00804029">
        <w:rPr>
          <w:rFonts w:hint="eastAsia"/>
          <w:highlight w:val="lightGray"/>
          <w:rtl/>
        </w:rPr>
        <w:t>ت</w:t>
      </w:r>
      <w:r w:rsidRPr="00804029">
        <w:rPr>
          <w:highlight w:val="lightGray"/>
          <w:rtl/>
        </w:rPr>
        <w:t xml:space="preserve"> باربر</w:t>
      </w:r>
      <w:r w:rsidRPr="00804029">
        <w:rPr>
          <w:rFonts w:hint="cs"/>
          <w:highlight w:val="lightGray"/>
          <w:rtl/>
        </w:rPr>
        <w:t>ی</w:t>
      </w:r>
      <w:r w:rsidRPr="00804029">
        <w:rPr>
          <w:highlight w:val="lightGray"/>
          <w:rtl/>
        </w:rPr>
        <w:t xml:space="preserve"> </w:t>
      </w:r>
      <w:r w:rsidRPr="00804029">
        <w:rPr>
          <w:rFonts w:hint="eastAsia"/>
          <w:highlight w:val="lightGray"/>
          <w:rtl/>
        </w:rPr>
        <w:t>شالوده</w:t>
      </w:r>
      <w:r w:rsidRPr="00804029">
        <w:rPr>
          <w:highlight w:val="lightGray"/>
          <w:rtl/>
        </w:rPr>
        <w:softHyphen/>
      </w:r>
      <w:r w:rsidRPr="00804029">
        <w:rPr>
          <w:rFonts w:hint="eastAsia"/>
          <w:highlight w:val="lightGray"/>
          <w:rtl/>
        </w:rPr>
        <w:t>ها</w:t>
      </w:r>
      <w:r w:rsidRPr="00804029">
        <w:rPr>
          <w:rFonts w:hint="cs"/>
          <w:highlight w:val="lightGray"/>
          <w:rtl/>
        </w:rPr>
        <w:t>ی</w:t>
      </w:r>
      <w:r w:rsidRPr="00804029">
        <w:rPr>
          <w:highlight w:val="lightGray"/>
          <w:rtl/>
        </w:rPr>
        <w:t xml:space="preserve"> </w:t>
      </w:r>
      <w:r w:rsidRPr="00804029">
        <w:rPr>
          <w:rFonts w:hint="eastAsia"/>
          <w:highlight w:val="lightGray"/>
          <w:rtl/>
        </w:rPr>
        <w:t>سطح</w:t>
      </w:r>
      <w:r w:rsidRPr="00804029">
        <w:rPr>
          <w:rFonts w:hint="cs"/>
          <w:highlight w:val="lightGray"/>
          <w:rtl/>
        </w:rPr>
        <w:t>ی</w:t>
      </w:r>
      <w:r w:rsidRPr="00804029">
        <w:rPr>
          <w:rFonts w:hint="eastAsia"/>
          <w:highlight w:val="lightGray"/>
          <w:rtl/>
        </w:rPr>
        <w:t>،</w:t>
      </w:r>
      <w:r w:rsidRPr="00804029">
        <w:rPr>
          <w:highlight w:val="lightGray"/>
          <w:rtl/>
        </w:rPr>
        <w:t xml:space="preserve"> فرض بر ادامه لا</w:t>
      </w:r>
      <w:r w:rsidRPr="00804029">
        <w:rPr>
          <w:rFonts w:hint="cs"/>
          <w:highlight w:val="lightGray"/>
          <w:rtl/>
        </w:rPr>
        <w:t>ی</w:t>
      </w:r>
      <w:r w:rsidRPr="00804029">
        <w:rPr>
          <w:rFonts w:hint="eastAsia"/>
          <w:highlight w:val="lightGray"/>
          <w:rtl/>
        </w:rPr>
        <w:t>ه</w:t>
      </w:r>
      <w:r w:rsidRPr="00804029">
        <w:rPr>
          <w:highlight w:val="lightGray"/>
          <w:rtl/>
        </w:rPr>
        <w:softHyphen/>
        <w:t xml:space="preserve"> انتها</w:t>
      </w:r>
      <w:r w:rsidRPr="00804029">
        <w:rPr>
          <w:rFonts w:hint="cs"/>
          <w:highlight w:val="lightGray"/>
          <w:rtl/>
        </w:rPr>
        <w:t>یی</w:t>
      </w:r>
      <w:r w:rsidRPr="00804029">
        <w:rPr>
          <w:highlight w:val="lightGray"/>
          <w:rtl/>
        </w:rPr>
        <w:t xml:space="preserve"> تا پا</w:t>
      </w:r>
      <w:r w:rsidRPr="00804029">
        <w:rPr>
          <w:rFonts w:hint="cs"/>
          <w:highlight w:val="lightGray"/>
          <w:rtl/>
        </w:rPr>
        <w:t>ی</w:t>
      </w:r>
      <w:r w:rsidRPr="00804029">
        <w:rPr>
          <w:rFonts w:hint="eastAsia"/>
          <w:highlight w:val="lightGray"/>
          <w:rtl/>
        </w:rPr>
        <w:t>ان</w:t>
      </w:r>
      <w:r w:rsidRPr="00804029">
        <w:rPr>
          <w:highlight w:val="lightGray"/>
          <w:rtl/>
        </w:rPr>
        <w:t xml:space="preserve"> حوزه تأث</w:t>
      </w:r>
      <w:r w:rsidRPr="00804029">
        <w:rPr>
          <w:rFonts w:hint="cs"/>
          <w:highlight w:val="lightGray"/>
          <w:rtl/>
        </w:rPr>
        <w:t>ی</w:t>
      </w:r>
      <w:r w:rsidRPr="00804029">
        <w:rPr>
          <w:rFonts w:hint="eastAsia"/>
          <w:highlight w:val="lightGray"/>
          <w:rtl/>
        </w:rPr>
        <w:t>ر</w:t>
      </w:r>
      <w:r w:rsidRPr="00804029">
        <w:rPr>
          <w:highlight w:val="lightGray"/>
          <w:rtl/>
        </w:rPr>
        <w:t xml:space="preserve"> بار شالوده بوده </w:t>
      </w:r>
      <w:r w:rsidRPr="00804029">
        <w:rPr>
          <w:rFonts w:hint="eastAsia"/>
          <w:highlight w:val="lightGray"/>
          <w:rtl/>
        </w:rPr>
        <w:t>است</w:t>
      </w:r>
      <w:r w:rsidRPr="00467319">
        <w:rPr>
          <w:rtl/>
        </w:rPr>
        <w:t xml:space="preserve">. </w:t>
      </w:r>
      <w:r w:rsidR="003128BE" w:rsidRPr="00C874CF">
        <w:rPr>
          <w:rFonts w:hint="eastAsia"/>
          <w:rtl/>
        </w:rPr>
        <w:t>لا</w:t>
      </w:r>
      <w:r w:rsidR="003128BE" w:rsidRPr="00C874CF">
        <w:rPr>
          <w:rFonts w:hint="cs"/>
          <w:rtl/>
        </w:rPr>
        <w:t>ی</w:t>
      </w:r>
      <w:r w:rsidR="003128BE" w:rsidRPr="00C874CF">
        <w:rPr>
          <w:rFonts w:hint="eastAsia"/>
          <w:rtl/>
        </w:rPr>
        <w:t>ه</w:t>
      </w:r>
      <w:r w:rsidR="003128BE" w:rsidRPr="00C874CF">
        <w:rPr>
          <w:rtl/>
        </w:rPr>
        <w:softHyphen/>
      </w:r>
      <w:r w:rsidR="003128BE" w:rsidRPr="00C874CF">
        <w:rPr>
          <w:rFonts w:hint="eastAsia"/>
          <w:rtl/>
        </w:rPr>
        <w:t>ها</w:t>
      </w:r>
      <w:r w:rsidR="003128BE" w:rsidRPr="00C874CF">
        <w:rPr>
          <w:rFonts w:hint="cs"/>
          <w:rtl/>
        </w:rPr>
        <w:t>ی</w:t>
      </w:r>
      <w:r w:rsidR="003128BE" w:rsidRPr="00C874CF">
        <w:rPr>
          <w:rtl/>
        </w:rPr>
        <w:t xml:space="preserve"> موجود در حوزه تأثير بار شالوده</w:t>
      </w:r>
      <w:r w:rsidR="003128BE" w:rsidRPr="00C874CF">
        <w:rPr>
          <w:rtl/>
        </w:rPr>
        <w:softHyphen/>
        <w:t xml:space="preserve"> </w:t>
      </w:r>
      <w:r w:rsidR="003128BE" w:rsidRPr="00C874CF">
        <w:rPr>
          <w:rFonts w:hint="eastAsia"/>
          <w:rtl/>
        </w:rPr>
        <w:t>در</w:t>
      </w:r>
      <w:r w:rsidR="003128BE" w:rsidRPr="00C874CF">
        <w:rPr>
          <w:rtl/>
        </w:rPr>
        <w:t xml:space="preserve"> </w:t>
      </w:r>
      <w:r w:rsidR="003128BE" w:rsidRPr="00C874CF">
        <w:rPr>
          <w:rFonts w:hint="eastAsia"/>
          <w:rtl/>
        </w:rPr>
        <w:t>ز</w:t>
      </w:r>
      <w:r w:rsidR="003128BE" w:rsidRPr="00C874CF">
        <w:rPr>
          <w:rFonts w:hint="cs"/>
          <w:rtl/>
        </w:rPr>
        <w:t>ی</w:t>
      </w:r>
      <w:r w:rsidR="003128BE" w:rsidRPr="00C874CF">
        <w:rPr>
          <w:rFonts w:hint="eastAsia"/>
          <w:rtl/>
        </w:rPr>
        <w:t>ر</w:t>
      </w:r>
      <w:r w:rsidR="003128BE" w:rsidRPr="00C874CF">
        <w:rPr>
          <w:rtl/>
        </w:rPr>
        <w:t xml:space="preserve"> </w:t>
      </w:r>
      <w:r w:rsidR="003128BE" w:rsidRPr="00C874CF">
        <w:rPr>
          <w:rFonts w:hint="eastAsia"/>
          <w:rtl/>
        </w:rPr>
        <w:t>تراز</w:t>
      </w:r>
      <w:r w:rsidR="003128BE" w:rsidRPr="00C874CF">
        <w:rPr>
          <w:rtl/>
        </w:rPr>
        <w:t xml:space="preserve"> </w:t>
      </w:r>
      <w:r w:rsidR="003128BE" w:rsidRPr="00C874CF">
        <w:rPr>
          <w:rFonts w:hint="eastAsia"/>
          <w:rtl/>
        </w:rPr>
        <w:t>پ</w:t>
      </w:r>
      <w:r w:rsidR="003128BE" w:rsidRPr="00C874CF">
        <w:rPr>
          <w:rFonts w:hint="cs"/>
          <w:rtl/>
        </w:rPr>
        <w:t>ی</w:t>
      </w:r>
      <w:r w:rsidR="003128BE" w:rsidRPr="00C874CF">
        <w:rPr>
          <w:rtl/>
        </w:rPr>
        <w:t xml:space="preserve"> در</w:t>
      </w:r>
      <w:r w:rsidR="003128BE" w:rsidRPr="00C874CF">
        <w:rPr>
          <w:rFonts w:hint="cs"/>
          <w:rtl/>
        </w:rPr>
        <w:t xml:space="preserve"> زون‌های</w:t>
      </w:r>
      <w:r w:rsidR="003128BE" w:rsidRPr="00C874CF">
        <w:rPr>
          <w:rtl/>
        </w:rPr>
        <w:t xml:space="preserve"> </w:t>
      </w:r>
      <w:r w:rsidR="003128BE" w:rsidRPr="00C874CF">
        <w:rPr>
          <w:rFonts w:hint="cs"/>
          <w:rtl/>
        </w:rPr>
        <w:t xml:space="preserve">یک، 2 و 3 </w:t>
      </w:r>
      <w:r w:rsidR="003128BE" w:rsidRPr="00C874CF">
        <w:rPr>
          <w:rFonts w:hint="eastAsia"/>
          <w:rtl/>
        </w:rPr>
        <w:t>مطابق</w:t>
      </w:r>
      <w:r w:rsidR="003128BE" w:rsidRPr="00C874CF">
        <w:rPr>
          <w:rtl/>
        </w:rPr>
        <w:t xml:space="preserve"> </w:t>
      </w:r>
      <w:r w:rsidR="003128BE" w:rsidRPr="00C874CF">
        <w:rPr>
          <w:rFonts w:hint="eastAsia"/>
          <w:rtl/>
        </w:rPr>
        <w:t>لا</w:t>
      </w:r>
      <w:r w:rsidR="003128BE" w:rsidRPr="00C874CF">
        <w:rPr>
          <w:rFonts w:hint="cs"/>
          <w:rtl/>
        </w:rPr>
        <w:t>ی</w:t>
      </w:r>
      <w:r w:rsidR="003128BE" w:rsidRPr="00C874CF">
        <w:rPr>
          <w:rFonts w:hint="eastAsia"/>
          <w:rtl/>
        </w:rPr>
        <w:t>ه</w:t>
      </w:r>
      <w:r w:rsidR="003128BE" w:rsidRPr="00C874CF">
        <w:rPr>
          <w:rtl/>
        </w:rPr>
        <w:t xml:space="preserve"> </w:t>
      </w:r>
      <w:r w:rsidR="003128BE" w:rsidRPr="00C874CF">
        <w:rPr>
          <w:rFonts w:hint="eastAsia"/>
          <w:rtl/>
        </w:rPr>
        <w:t>بند</w:t>
      </w:r>
      <w:r w:rsidR="003128BE" w:rsidRPr="00C874CF">
        <w:rPr>
          <w:rFonts w:hint="cs"/>
          <w:rtl/>
        </w:rPr>
        <w:t>ی</w:t>
      </w:r>
      <w:r w:rsidR="003128BE" w:rsidRPr="00C874CF">
        <w:rPr>
          <w:rtl/>
        </w:rPr>
        <w:t xml:space="preserve"> </w:t>
      </w:r>
      <w:r w:rsidR="003128BE" w:rsidRPr="00C874CF">
        <w:rPr>
          <w:rFonts w:hint="eastAsia"/>
          <w:rtl/>
        </w:rPr>
        <w:t>پ</w:t>
      </w:r>
      <w:r w:rsidR="003128BE" w:rsidRPr="00C874CF">
        <w:rPr>
          <w:rFonts w:hint="cs"/>
          <w:rtl/>
        </w:rPr>
        <w:t>ی</w:t>
      </w:r>
      <w:r w:rsidR="003128BE" w:rsidRPr="00C874CF">
        <w:rPr>
          <w:rFonts w:hint="eastAsia"/>
          <w:rtl/>
        </w:rPr>
        <w:t>شنهاد</w:t>
      </w:r>
      <w:r w:rsidR="003128BE" w:rsidRPr="00C874CF">
        <w:rPr>
          <w:rFonts w:hint="cs"/>
          <w:rtl/>
        </w:rPr>
        <w:t>ی</w:t>
      </w:r>
      <w:r w:rsidR="003128BE" w:rsidRPr="00C874CF">
        <w:rPr>
          <w:rtl/>
        </w:rPr>
        <w:t xml:space="preserve"> </w:t>
      </w:r>
      <w:r w:rsidR="003128BE" w:rsidRPr="00C874CF">
        <w:rPr>
          <w:rFonts w:hint="eastAsia"/>
          <w:rtl/>
        </w:rPr>
        <w:t>در</w:t>
      </w:r>
      <w:r w:rsidR="003128BE" w:rsidRPr="00C874CF">
        <w:rPr>
          <w:rtl/>
        </w:rPr>
        <w:t xml:space="preserve"> </w:t>
      </w:r>
      <w:r w:rsidR="003128BE" w:rsidRPr="00C874CF">
        <w:rPr>
          <w:rFonts w:hint="eastAsia"/>
          <w:rtl/>
        </w:rPr>
        <w:t>جد</w:t>
      </w:r>
      <w:r w:rsidR="003128BE" w:rsidRPr="00C874CF">
        <w:rPr>
          <w:rFonts w:hint="cs"/>
          <w:rtl/>
        </w:rPr>
        <w:t>ا</w:t>
      </w:r>
      <w:r w:rsidR="003128BE" w:rsidRPr="00C874CF">
        <w:rPr>
          <w:rFonts w:hint="eastAsia"/>
          <w:rtl/>
        </w:rPr>
        <w:t>ول</w:t>
      </w:r>
      <w:r w:rsidR="003128BE" w:rsidRPr="00C874CF">
        <w:rPr>
          <w:rtl/>
        </w:rPr>
        <w:t xml:space="preserve"> </w:t>
      </w:r>
      <w:r w:rsidR="003128BE" w:rsidRPr="00C874CF">
        <w:rPr>
          <w:rFonts w:hint="eastAsia"/>
          <w:rtl/>
        </w:rPr>
        <w:t>شماره</w:t>
      </w:r>
      <w:r w:rsidR="003128BE" w:rsidRPr="00C874CF">
        <w:rPr>
          <w:rtl/>
        </w:rPr>
        <w:t xml:space="preserve"> 5-1</w:t>
      </w:r>
      <w:r w:rsidR="003128BE" w:rsidRPr="00C874CF">
        <w:rPr>
          <w:rFonts w:hint="cs"/>
          <w:rtl/>
        </w:rPr>
        <w:t xml:space="preserve"> الی 5-3</w:t>
      </w:r>
      <w:r w:rsidR="003128BE" w:rsidRPr="00C874CF">
        <w:rPr>
          <w:rtl/>
        </w:rPr>
        <w:t xml:space="preserve"> </w:t>
      </w:r>
      <w:r w:rsidR="003128BE" w:rsidRPr="00C874CF">
        <w:rPr>
          <w:rFonts w:hint="eastAsia"/>
          <w:rtl/>
        </w:rPr>
        <w:t>م</w:t>
      </w:r>
      <w:r w:rsidR="003128BE" w:rsidRPr="00C874CF">
        <w:rPr>
          <w:rFonts w:hint="cs"/>
          <w:rtl/>
        </w:rPr>
        <w:t>ی</w:t>
      </w:r>
      <w:r w:rsidR="003128BE" w:rsidRPr="00C874CF">
        <w:rPr>
          <w:rtl/>
        </w:rPr>
        <w:softHyphen/>
      </w:r>
      <w:r w:rsidR="003128BE" w:rsidRPr="00C874CF">
        <w:rPr>
          <w:rFonts w:hint="eastAsia"/>
          <w:rtl/>
        </w:rPr>
        <w:t>باشد</w:t>
      </w:r>
      <w:r w:rsidR="003128BE" w:rsidRPr="00C874CF">
        <w:rPr>
          <w:rtl/>
        </w:rPr>
        <w:t>.</w:t>
      </w:r>
    </w:p>
    <w:p w14:paraId="2C808FEB" w14:textId="77777777" w:rsidR="003128BE" w:rsidRPr="00C874CF" w:rsidRDefault="003128BE" w:rsidP="00381CE2">
      <w:pPr>
        <w:bidi/>
        <w:spacing w:before="120" w:after="120"/>
        <w:ind w:firstLine="576"/>
        <w:jc w:val="both"/>
        <w:rPr>
          <w:rtl/>
        </w:rPr>
      </w:pPr>
      <w:r w:rsidRPr="00C874CF">
        <w:rPr>
          <w:rFonts w:hint="cs"/>
          <w:sz w:val="24"/>
          <w:szCs w:val="28"/>
          <w:rtl/>
          <w:lang w:bidi="fa-IR"/>
        </w:rPr>
        <w:t>لازم</w:t>
      </w:r>
      <w:r w:rsidRPr="00C874CF">
        <w:rPr>
          <w:sz w:val="24"/>
          <w:szCs w:val="28"/>
          <w:rtl/>
          <w:lang w:bidi="fa-IR"/>
        </w:rPr>
        <w:t xml:space="preserve"> </w:t>
      </w:r>
      <w:r w:rsidRPr="00C874CF">
        <w:rPr>
          <w:rFonts w:hint="cs"/>
          <w:sz w:val="24"/>
          <w:szCs w:val="28"/>
          <w:rtl/>
          <w:lang w:bidi="fa-IR"/>
        </w:rPr>
        <w:t>به</w:t>
      </w:r>
      <w:r w:rsidRPr="00C874CF">
        <w:rPr>
          <w:sz w:val="24"/>
          <w:szCs w:val="28"/>
          <w:rtl/>
          <w:lang w:bidi="fa-IR"/>
        </w:rPr>
        <w:t xml:space="preserve"> </w:t>
      </w:r>
      <w:r w:rsidRPr="00C874CF">
        <w:rPr>
          <w:rFonts w:hint="cs"/>
          <w:sz w:val="24"/>
          <w:szCs w:val="28"/>
          <w:rtl/>
          <w:lang w:bidi="fa-IR"/>
        </w:rPr>
        <w:t>ذكر</w:t>
      </w:r>
      <w:r w:rsidRPr="00C874CF">
        <w:rPr>
          <w:sz w:val="24"/>
          <w:szCs w:val="28"/>
          <w:rtl/>
          <w:lang w:bidi="fa-IR"/>
        </w:rPr>
        <w:t xml:space="preserve"> </w:t>
      </w:r>
      <w:r w:rsidRPr="00C874CF">
        <w:rPr>
          <w:rFonts w:hint="cs"/>
          <w:sz w:val="24"/>
          <w:szCs w:val="28"/>
          <w:rtl/>
          <w:lang w:bidi="fa-IR"/>
        </w:rPr>
        <w:t>است</w:t>
      </w:r>
      <w:r w:rsidRPr="00C874CF">
        <w:rPr>
          <w:sz w:val="24"/>
          <w:szCs w:val="28"/>
          <w:rtl/>
          <w:lang w:bidi="fa-IR"/>
        </w:rPr>
        <w:t xml:space="preserve"> </w:t>
      </w:r>
      <w:r w:rsidRPr="00C874CF">
        <w:rPr>
          <w:rFonts w:hint="cs"/>
          <w:sz w:val="24"/>
          <w:szCs w:val="28"/>
          <w:rtl/>
          <w:lang w:bidi="fa-IR"/>
        </w:rPr>
        <w:t>محاسبات</w:t>
      </w:r>
      <w:r w:rsidRPr="00C874CF">
        <w:rPr>
          <w:sz w:val="24"/>
          <w:szCs w:val="28"/>
          <w:rtl/>
          <w:lang w:bidi="fa-IR"/>
        </w:rPr>
        <w:t xml:space="preserve"> </w:t>
      </w:r>
      <w:r w:rsidRPr="00C874CF">
        <w:rPr>
          <w:rFonts w:hint="cs"/>
          <w:sz w:val="24"/>
          <w:szCs w:val="28"/>
          <w:rtl/>
          <w:lang w:bidi="fa-IR"/>
        </w:rPr>
        <w:t>مزبور</w:t>
      </w:r>
      <w:r w:rsidRPr="00C874CF">
        <w:rPr>
          <w:sz w:val="24"/>
          <w:szCs w:val="28"/>
          <w:rtl/>
          <w:lang w:bidi="fa-IR"/>
        </w:rPr>
        <w:t xml:space="preserve"> </w:t>
      </w:r>
      <w:r w:rsidRPr="00C874CF">
        <w:rPr>
          <w:rFonts w:hint="cs"/>
          <w:sz w:val="24"/>
          <w:szCs w:val="28"/>
          <w:rtl/>
          <w:lang w:bidi="fa-IR"/>
        </w:rPr>
        <w:t>صرفاً</w:t>
      </w:r>
      <w:r w:rsidRPr="00C874CF">
        <w:rPr>
          <w:sz w:val="24"/>
          <w:szCs w:val="28"/>
          <w:rtl/>
          <w:lang w:bidi="fa-IR"/>
        </w:rPr>
        <w:t xml:space="preserve"> </w:t>
      </w:r>
      <w:r w:rsidRPr="00C874CF">
        <w:rPr>
          <w:rFonts w:hint="cs"/>
          <w:sz w:val="24"/>
          <w:szCs w:val="28"/>
          <w:rtl/>
          <w:lang w:bidi="fa-IR"/>
        </w:rPr>
        <w:t>در</w:t>
      </w:r>
      <w:r w:rsidRPr="00C874CF">
        <w:rPr>
          <w:sz w:val="24"/>
          <w:szCs w:val="28"/>
          <w:rtl/>
          <w:lang w:bidi="fa-IR"/>
        </w:rPr>
        <w:t xml:space="preserve"> </w:t>
      </w:r>
      <w:r w:rsidRPr="00C874CF">
        <w:rPr>
          <w:rFonts w:hint="cs"/>
          <w:sz w:val="24"/>
          <w:szCs w:val="28"/>
          <w:rtl/>
          <w:lang w:bidi="fa-IR"/>
        </w:rPr>
        <w:t>صورت</w:t>
      </w:r>
      <w:r w:rsidRPr="00C874CF">
        <w:rPr>
          <w:sz w:val="24"/>
          <w:szCs w:val="28"/>
          <w:rtl/>
          <w:lang w:bidi="fa-IR"/>
        </w:rPr>
        <w:t xml:space="preserve"> </w:t>
      </w:r>
      <w:r w:rsidRPr="00C874CF">
        <w:rPr>
          <w:rFonts w:hint="cs"/>
          <w:sz w:val="24"/>
          <w:szCs w:val="28"/>
          <w:rtl/>
          <w:lang w:bidi="fa-IR"/>
        </w:rPr>
        <w:t>استقرار</w:t>
      </w:r>
      <w:r w:rsidRPr="00C874CF">
        <w:rPr>
          <w:sz w:val="24"/>
          <w:szCs w:val="28"/>
          <w:rtl/>
          <w:lang w:bidi="fa-IR"/>
        </w:rPr>
        <w:t xml:space="preserve"> </w:t>
      </w:r>
      <w:r w:rsidRPr="00C874CF">
        <w:rPr>
          <w:rFonts w:hint="cs"/>
          <w:sz w:val="24"/>
          <w:szCs w:val="28"/>
          <w:rtl/>
          <w:lang w:bidi="fa-IR"/>
        </w:rPr>
        <w:t>كف</w:t>
      </w:r>
      <w:r w:rsidRPr="00C874CF">
        <w:rPr>
          <w:sz w:val="24"/>
          <w:szCs w:val="28"/>
          <w:rtl/>
          <w:lang w:bidi="fa-IR"/>
        </w:rPr>
        <w:t xml:space="preserve"> </w:t>
      </w:r>
      <w:r w:rsidRPr="00C874CF">
        <w:rPr>
          <w:rFonts w:hint="cs"/>
          <w:sz w:val="24"/>
          <w:szCs w:val="28"/>
          <w:rtl/>
          <w:lang w:bidi="fa-IR"/>
        </w:rPr>
        <w:t>پي</w:t>
      </w:r>
      <w:r w:rsidRPr="00C874CF">
        <w:rPr>
          <w:sz w:val="24"/>
          <w:szCs w:val="28"/>
          <w:rtl/>
          <w:lang w:bidi="fa-IR"/>
        </w:rPr>
        <w:t xml:space="preserve"> </w:t>
      </w:r>
      <w:r w:rsidRPr="00C874CF">
        <w:rPr>
          <w:rFonts w:hint="cs"/>
          <w:sz w:val="24"/>
          <w:szCs w:val="28"/>
          <w:rtl/>
          <w:lang w:bidi="fa-IR"/>
        </w:rPr>
        <w:t>برروي</w:t>
      </w:r>
      <w:r w:rsidRPr="00C874CF">
        <w:rPr>
          <w:sz w:val="24"/>
          <w:szCs w:val="28"/>
          <w:rtl/>
          <w:lang w:bidi="fa-IR"/>
        </w:rPr>
        <w:t xml:space="preserve"> </w:t>
      </w:r>
      <w:r w:rsidRPr="00C874CF">
        <w:rPr>
          <w:rFonts w:hint="cs"/>
          <w:sz w:val="24"/>
          <w:szCs w:val="28"/>
          <w:rtl/>
          <w:lang w:bidi="fa-IR"/>
        </w:rPr>
        <w:t>خاك</w:t>
      </w:r>
      <w:r w:rsidRPr="00C874CF">
        <w:rPr>
          <w:sz w:val="24"/>
          <w:szCs w:val="28"/>
          <w:rtl/>
          <w:lang w:bidi="fa-IR"/>
        </w:rPr>
        <w:t xml:space="preserve"> </w:t>
      </w:r>
      <w:r w:rsidRPr="00C874CF">
        <w:rPr>
          <w:rFonts w:hint="cs"/>
          <w:sz w:val="24"/>
          <w:szCs w:val="28"/>
          <w:rtl/>
          <w:lang w:bidi="fa-IR"/>
        </w:rPr>
        <w:t>بكر</w:t>
      </w:r>
      <w:r w:rsidRPr="00C874CF">
        <w:rPr>
          <w:sz w:val="24"/>
          <w:szCs w:val="28"/>
          <w:rtl/>
          <w:lang w:bidi="fa-IR"/>
        </w:rPr>
        <w:t xml:space="preserve"> </w:t>
      </w:r>
      <w:r w:rsidRPr="00C874CF">
        <w:rPr>
          <w:rFonts w:hint="cs"/>
          <w:sz w:val="24"/>
          <w:szCs w:val="28"/>
          <w:rtl/>
          <w:lang w:bidi="fa-IR"/>
        </w:rPr>
        <w:t>معتبر</w:t>
      </w:r>
      <w:r w:rsidRPr="00C874CF">
        <w:rPr>
          <w:sz w:val="24"/>
          <w:szCs w:val="28"/>
          <w:rtl/>
          <w:lang w:bidi="fa-IR"/>
        </w:rPr>
        <w:t xml:space="preserve"> </w:t>
      </w:r>
      <w:r w:rsidRPr="00C874CF">
        <w:rPr>
          <w:rFonts w:hint="cs"/>
          <w:sz w:val="24"/>
          <w:szCs w:val="28"/>
          <w:rtl/>
          <w:lang w:bidi="fa-IR"/>
        </w:rPr>
        <w:t>خواهد</w:t>
      </w:r>
      <w:r w:rsidRPr="00C874CF">
        <w:rPr>
          <w:sz w:val="24"/>
          <w:szCs w:val="28"/>
          <w:rtl/>
          <w:lang w:bidi="fa-IR"/>
        </w:rPr>
        <w:t xml:space="preserve"> </w:t>
      </w:r>
      <w:r w:rsidRPr="00C874CF">
        <w:rPr>
          <w:rFonts w:hint="cs"/>
          <w:sz w:val="24"/>
          <w:szCs w:val="28"/>
          <w:rtl/>
          <w:lang w:bidi="fa-IR"/>
        </w:rPr>
        <w:t>بود</w:t>
      </w:r>
      <w:r w:rsidRPr="00C874CF">
        <w:rPr>
          <w:sz w:val="24"/>
          <w:szCs w:val="28"/>
          <w:rtl/>
          <w:lang w:bidi="fa-IR"/>
        </w:rPr>
        <w:t xml:space="preserve"> </w:t>
      </w:r>
      <w:r w:rsidRPr="00C874CF">
        <w:rPr>
          <w:rFonts w:hint="cs"/>
          <w:sz w:val="24"/>
          <w:szCs w:val="28"/>
          <w:rtl/>
          <w:lang w:bidi="fa-IR"/>
        </w:rPr>
        <w:t>و</w:t>
      </w:r>
      <w:r w:rsidRPr="00C874CF">
        <w:rPr>
          <w:sz w:val="24"/>
          <w:szCs w:val="28"/>
          <w:rtl/>
          <w:lang w:bidi="fa-IR"/>
        </w:rPr>
        <w:t xml:space="preserve"> </w:t>
      </w:r>
      <w:r w:rsidRPr="00C874CF">
        <w:rPr>
          <w:rFonts w:hint="cs"/>
          <w:sz w:val="24"/>
          <w:szCs w:val="28"/>
          <w:rtl/>
          <w:lang w:bidi="fa-IR"/>
        </w:rPr>
        <w:t>به</w:t>
      </w:r>
      <w:r w:rsidRPr="00C874CF">
        <w:rPr>
          <w:sz w:val="24"/>
          <w:szCs w:val="28"/>
          <w:rtl/>
          <w:lang w:bidi="fa-IR"/>
        </w:rPr>
        <w:t xml:space="preserve"> </w:t>
      </w:r>
      <w:r w:rsidRPr="00C874CF">
        <w:rPr>
          <w:rFonts w:hint="cs"/>
          <w:sz w:val="24"/>
          <w:szCs w:val="28"/>
          <w:rtl/>
          <w:lang w:bidi="fa-IR"/>
        </w:rPr>
        <w:t>عبارتي</w:t>
      </w:r>
      <w:r w:rsidRPr="00C874CF">
        <w:rPr>
          <w:sz w:val="24"/>
          <w:szCs w:val="28"/>
          <w:rtl/>
          <w:lang w:bidi="fa-IR"/>
        </w:rPr>
        <w:t xml:space="preserve"> </w:t>
      </w:r>
      <w:r w:rsidRPr="00C874CF">
        <w:rPr>
          <w:rFonts w:hint="cs"/>
          <w:sz w:val="24"/>
          <w:szCs w:val="28"/>
          <w:rtl/>
          <w:lang w:bidi="fa-IR"/>
        </w:rPr>
        <w:t>ظرفيت</w:t>
      </w:r>
      <w:r w:rsidRPr="00C874CF">
        <w:rPr>
          <w:sz w:val="24"/>
          <w:szCs w:val="28"/>
          <w:rtl/>
          <w:lang w:bidi="fa-IR"/>
        </w:rPr>
        <w:t xml:space="preserve"> </w:t>
      </w:r>
      <w:r w:rsidRPr="00C874CF">
        <w:rPr>
          <w:rFonts w:hint="cs"/>
          <w:sz w:val="24"/>
          <w:szCs w:val="28"/>
          <w:rtl/>
          <w:lang w:bidi="fa-IR"/>
        </w:rPr>
        <w:t>باربري</w:t>
      </w:r>
      <w:r w:rsidRPr="00C874CF">
        <w:rPr>
          <w:sz w:val="24"/>
          <w:szCs w:val="28"/>
          <w:rtl/>
          <w:lang w:bidi="fa-IR"/>
        </w:rPr>
        <w:t xml:space="preserve"> </w:t>
      </w:r>
      <w:r w:rsidRPr="00C874CF">
        <w:rPr>
          <w:rFonts w:hint="cs"/>
          <w:sz w:val="24"/>
          <w:szCs w:val="28"/>
          <w:rtl/>
          <w:lang w:bidi="fa-IR"/>
        </w:rPr>
        <w:t>براي</w:t>
      </w:r>
      <w:r w:rsidRPr="00C874CF">
        <w:rPr>
          <w:sz w:val="24"/>
          <w:szCs w:val="28"/>
          <w:rtl/>
          <w:lang w:bidi="fa-IR"/>
        </w:rPr>
        <w:t xml:space="preserve"> </w:t>
      </w:r>
      <w:r w:rsidRPr="00C874CF">
        <w:rPr>
          <w:rFonts w:hint="cs"/>
          <w:sz w:val="24"/>
          <w:szCs w:val="28"/>
          <w:rtl/>
          <w:lang w:bidi="fa-IR"/>
        </w:rPr>
        <w:t>خاك</w:t>
      </w:r>
      <w:r w:rsidRPr="00C874CF">
        <w:rPr>
          <w:sz w:val="24"/>
          <w:szCs w:val="28"/>
          <w:rtl/>
          <w:lang w:bidi="fa-IR"/>
        </w:rPr>
        <w:t xml:space="preserve"> </w:t>
      </w:r>
      <w:r w:rsidRPr="00C874CF">
        <w:rPr>
          <w:rFonts w:hint="cs"/>
          <w:sz w:val="24"/>
          <w:szCs w:val="28"/>
          <w:rtl/>
          <w:lang w:bidi="fa-IR"/>
        </w:rPr>
        <w:t>بكر</w:t>
      </w:r>
      <w:r w:rsidRPr="00C874CF">
        <w:rPr>
          <w:sz w:val="24"/>
          <w:szCs w:val="28"/>
          <w:rtl/>
          <w:lang w:bidi="fa-IR"/>
        </w:rPr>
        <w:t xml:space="preserve"> </w:t>
      </w:r>
      <w:r w:rsidRPr="00C874CF">
        <w:rPr>
          <w:rFonts w:hint="cs"/>
          <w:sz w:val="24"/>
          <w:szCs w:val="28"/>
          <w:rtl/>
          <w:lang w:bidi="fa-IR"/>
        </w:rPr>
        <w:t>و</w:t>
      </w:r>
      <w:r w:rsidRPr="00C874CF">
        <w:rPr>
          <w:sz w:val="24"/>
          <w:szCs w:val="28"/>
          <w:rtl/>
          <w:lang w:bidi="fa-IR"/>
        </w:rPr>
        <w:t xml:space="preserve"> </w:t>
      </w:r>
      <w:r w:rsidRPr="00C874CF">
        <w:rPr>
          <w:rFonts w:hint="cs"/>
          <w:sz w:val="24"/>
          <w:szCs w:val="28"/>
          <w:rtl/>
          <w:lang w:bidi="fa-IR"/>
        </w:rPr>
        <w:t>عدم</w:t>
      </w:r>
      <w:r w:rsidRPr="00C874CF">
        <w:rPr>
          <w:sz w:val="24"/>
          <w:szCs w:val="28"/>
          <w:rtl/>
          <w:lang w:bidi="fa-IR"/>
        </w:rPr>
        <w:t xml:space="preserve"> </w:t>
      </w:r>
      <w:r w:rsidRPr="00C874CF">
        <w:rPr>
          <w:rFonts w:hint="cs"/>
          <w:sz w:val="24"/>
          <w:szCs w:val="28"/>
          <w:rtl/>
          <w:lang w:bidi="fa-IR"/>
        </w:rPr>
        <w:t>وجود</w:t>
      </w:r>
      <w:r w:rsidRPr="00C874CF">
        <w:rPr>
          <w:sz w:val="24"/>
          <w:szCs w:val="28"/>
          <w:rtl/>
          <w:lang w:bidi="fa-IR"/>
        </w:rPr>
        <w:t xml:space="preserve"> </w:t>
      </w:r>
      <w:r w:rsidRPr="00C874CF">
        <w:rPr>
          <w:rFonts w:hint="cs"/>
          <w:sz w:val="24"/>
          <w:szCs w:val="28"/>
          <w:rtl/>
          <w:lang w:bidi="fa-IR"/>
        </w:rPr>
        <w:t>هر</w:t>
      </w:r>
      <w:r w:rsidRPr="00C874CF">
        <w:rPr>
          <w:sz w:val="24"/>
          <w:szCs w:val="28"/>
          <w:rtl/>
          <w:lang w:bidi="fa-IR"/>
        </w:rPr>
        <w:t xml:space="preserve"> </w:t>
      </w:r>
      <w:r w:rsidRPr="00C874CF">
        <w:rPr>
          <w:rFonts w:hint="cs"/>
          <w:sz w:val="24"/>
          <w:szCs w:val="28"/>
          <w:rtl/>
          <w:lang w:bidi="fa-IR"/>
        </w:rPr>
        <w:t>گونه</w:t>
      </w:r>
      <w:r w:rsidRPr="00C874CF">
        <w:rPr>
          <w:sz w:val="24"/>
          <w:szCs w:val="28"/>
          <w:rtl/>
          <w:lang w:bidi="fa-IR"/>
        </w:rPr>
        <w:t xml:space="preserve"> </w:t>
      </w:r>
      <w:r w:rsidRPr="00C874CF">
        <w:rPr>
          <w:rFonts w:hint="cs"/>
          <w:sz w:val="24"/>
          <w:szCs w:val="28"/>
          <w:rtl/>
          <w:lang w:bidi="fa-IR"/>
        </w:rPr>
        <w:t>حفره</w:t>
      </w:r>
      <w:r w:rsidRPr="00C874CF">
        <w:rPr>
          <w:sz w:val="24"/>
          <w:szCs w:val="28"/>
          <w:rtl/>
          <w:lang w:bidi="fa-IR"/>
        </w:rPr>
        <w:t xml:space="preserve"> </w:t>
      </w:r>
      <w:r w:rsidRPr="00C874CF">
        <w:rPr>
          <w:rFonts w:hint="cs"/>
          <w:sz w:val="24"/>
          <w:szCs w:val="28"/>
          <w:rtl/>
          <w:lang w:bidi="fa-IR"/>
        </w:rPr>
        <w:t>و</w:t>
      </w:r>
      <w:r w:rsidRPr="00C874CF">
        <w:rPr>
          <w:sz w:val="24"/>
          <w:szCs w:val="28"/>
          <w:rtl/>
          <w:lang w:bidi="fa-IR"/>
        </w:rPr>
        <w:t xml:space="preserve"> </w:t>
      </w:r>
      <w:r w:rsidRPr="00C874CF">
        <w:rPr>
          <w:rFonts w:hint="cs"/>
          <w:sz w:val="24"/>
          <w:szCs w:val="28"/>
          <w:rtl/>
          <w:lang w:bidi="fa-IR"/>
        </w:rPr>
        <w:t>فضای</w:t>
      </w:r>
      <w:r w:rsidRPr="00C874CF">
        <w:rPr>
          <w:sz w:val="24"/>
          <w:szCs w:val="28"/>
          <w:rtl/>
          <w:lang w:bidi="fa-IR"/>
        </w:rPr>
        <w:t xml:space="preserve"> </w:t>
      </w:r>
      <w:r w:rsidRPr="00C874CF">
        <w:rPr>
          <w:rFonts w:hint="cs"/>
          <w:sz w:val="24"/>
          <w:szCs w:val="28"/>
          <w:rtl/>
          <w:lang w:bidi="fa-IR"/>
        </w:rPr>
        <w:t>خالی</w:t>
      </w:r>
      <w:r w:rsidRPr="00C874CF">
        <w:rPr>
          <w:sz w:val="24"/>
          <w:szCs w:val="28"/>
          <w:rtl/>
          <w:lang w:bidi="fa-IR"/>
        </w:rPr>
        <w:t xml:space="preserve"> </w:t>
      </w:r>
      <w:r w:rsidRPr="00C874CF">
        <w:rPr>
          <w:rFonts w:hint="cs"/>
          <w:sz w:val="24"/>
          <w:szCs w:val="28"/>
          <w:rtl/>
          <w:lang w:bidi="fa-IR"/>
        </w:rPr>
        <w:t>تعيين</w:t>
      </w:r>
      <w:r w:rsidRPr="00C874CF">
        <w:rPr>
          <w:sz w:val="24"/>
          <w:szCs w:val="28"/>
          <w:rtl/>
          <w:lang w:bidi="fa-IR"/>
        </w:rPr>
        <w:t xml:space="preserve"> </w:t>
      </w:r>
      <w:r w:rsidRPr="00C874CF">
        <w:rPr>
          <w:rFonts w:hint="cs"/>
          <w:sz w:val="24"/>
          <w:szCs w:val="28"/>
          <w:rtl/>
          <w:lang w:bidi="fa-IR"/>
        </w:rPr>
        <w:t>شده</w:t>
      </w:r>
      <w:r w:rsidRPr="00C874CF">
        <w:rPr>
          <w:sz w:val="24"/>
          <w:szCs w:val="28"/>
          <w:rtl/>
          <w:lang w:bidi="fa-IR"/>
        </w:rPr>
        <w:t xml:space="preserve"> </w:t>
      </w:r>
      <w:r w:rsidRPr="00C874CF">
        <w:rPr>
          <w:rFonts w:hint="cs"/>
          <w:sz w:val="24"/>
          <w:szCs w:val="28"/>
          <w:rtl/>
          <w:lang w:bidi="fa-IR"/>
        </w:rPr>
        <w:t>است</w:t>
      </w:r>
      <w:r w:rsidRPr="00C874CF">
        <w:rPr>
          <w:sz w:val="24"/>
          <w:szCs w:val="28"/>
          <w:rtl/>
          <w:lang w:bidi="fa-IR"/>
        </w:rPr>
        <w:t xml:space="preserve">. </w:t>
      </w:r>
      <w:r w:rsidRPr="00C874CF">
        <w:rPr>
          <w:rFonts w:hint="cs"/>
          <w:sz w:val="24"/>
          <w:szCs w:val="28"/>
          <w:rtl/>
          <w:lang w:bidi="fa-IR"/>
        </w:rPr>
        <w:t>با</w:t>
      </w:r>
      <w:r w:rsidRPr="00C874CF">
        <w:rPr>
          <w:sz w:val="24"/>
          <w:szCs w:val="28"/>
          <w:rtl/>
          <w:lang w:bidi="fa-IR"/>
        </w:rPr>
        <w:t xml:space="preserve"> </w:t>
      </w:r>
      <w:r w:rsidRPr="00C874CF">
        <w:rPr>
          <w:rFonts w:hint="cs"/>
          <w:sz w:val="24"/>
          <w:szCs w:val="28"/>
          <w:rtl/>
          <w:lang w:bidi="fa-IR"/>
        </w:rPr>
        <w:t>توجه</w:t>
      </w:r>
      <w:r w:rsidRPr="00C874CF">
        <w:rPr>
          <w:sz w:val="24"/>
          <w:szCs w:val="28"/>
          <w:rtl/>
          <w:lang w:bidi="fa-IR"/>
        </w:rPr>
        <w:t xml:space="preserve"> </w:t>
      </w:r>
      <w:r w:rsidRPr="00C874CF">
        <w:rPr>
          <w:rFonts w:hint="cs"/>
          <w:sz w:val="24"/>
          <w:szCs w:val="28"/>
          <w:rtl/>
          <w:lang w:bidi="fa-IR"/>
        </w:rPr>
        <w:t>به</w:t>
      </w:r>
      <w:r w:rsidRPr="00C874CF">
        <w:rPr>
          <w:sz w:val="24"/>
          <w:szCs w:val="28"/>
          <w:rtl/>
          <w:lang w:bidi="fa-IR"/>
        </w:rPr>
        <w:t xml:space="preserve"> </w:t>
      </w:r>
      <w:r w:rsidRPr="00C874CF">
        <w:rPr>
          <w:rFonts w:hint="cs"/>
          <w:sz w:val="24"/>
          <w:szCs w:val="28"/>
          <w:rtl/>
          <w:lang w:bidi="fa-IR"/>
        </w:rPr>
        <w:t>اهميت</w:t>
      </w:r>
      <w:r w:rsidRPr="00C874CF">
        <w:rPr>
          <w:sz w:val="24"/>
          <w:szCs w:val="28"/>
          <w:rtl/>
          <w:lang w:bidi="fa-IR"/>
        </w:rPr>
        <w:t xml:space="preserve"> </w:t>
      </w:r>
      <w:r w:rsidRPr="00C874CF">
        <w:rPr>
          <w:rFonts w:hint="cs"/>
          <w:sz w:val="24"/>
          <w:szCs w:val="28"/>
          <w:rtl/>
          <w:lang w:bidi="fa-IR"/>
        </w:rPr>
        <w:t>پروژه</w:t>
      </w:r>
      <w:r w:rsidRPr="00C874CF">
        <w:rPr>
          <w:sz w:val="24"/>
          <w:szCs w:val="28"/>
          <w:rtl/>
          <w:lang w:bidi="fa-IR"/>
        </w:rPr>
        <w:t xml:space="preserve"> </w:t>
      </w:r>
      <w:r w:rsidRPr="00C874CF">
        <w:rPr>
          <w:rFonts w:hint="cs"/>
          <w:sz w:val="24"/>
          <w:szCs w:val="28"/>
          <w:rtl/>
          <w:lang w:bidi="fa-IR"/>
        </w:rPr>
        <w:t>لازم</w:t>
      </w:r>
      <w:r w:rsidRPr="00C874CF">
        <w:rPr>
          <w:sz w:val="24"/>
          <w:szCs w:val="28"/>
          <w:rtl/>
          <w:lang w:bidi="fa-IR"/>
        </w:rPr>
        <w:t xml:space="preserve"> </w:t>
      </w:r>
      <w:r w:rsidRPr="00C874CF">
        <w:rPr>
          <w:rFonts w:hint="cs"/>
          <w:sz w:val="24"/>
          <w:szCs w:val="28"/>
          <w:rtl/>
          <w:lang w:bidi="fa-IR"/>
        </w:rPr>
        <w:t>است</w:t>
      </w:r>
      <w:r w:rsidRPr="00C874CF">
        <w:rPr>
          <w:sz w:val="24"/>
          <w:szCs w:val="28"/>
          <w:rtl/>
          <w:lang w:bidi="fa-IR"/>
        </w:rPr>
        <w:t xml:space="preserve"> </w:t>
      </w:r>
      <w:r w:rsidRPr="00C874CF">
        <w:rPr>
          <w:rFonts w:hint="cs"/>
          <w:sz w:val="24"/>
          <w:szCs w:val="28"/>
          <w:rtl/>
          <w:lang w:bidi="fa-IR"/>
        </w:rPr>
        <w:t>در</w:t>
      </w:r>
      <w:r w:rsidRPr="00C874CF">
        <w:rPr>
          <w:sz w:val="24"/>
          <w:szCs w:val="28"/>
          <w:rtl/>
          <w:lang w:bidi="fa-IR"/>
        </w:rPr>
        <w:t xml:space="preserve"> </w:t>
      </w:r>
      <w:r w:rsidRPr="00C874CF">
        <w:rPr>
          <w:rFonts w:hint="cs"/>
          <w:sz w:val="24"/>
          <w:szCs w:val="28"/>
          <w:rtl/>
          <w:lang w:bidi="fa-IR"/>
        </w:rPr>
        <w:t>صورت</w:t>
      </w:r>
      <w:r w:rsidRPr="00C874CF">
        <w:rPr>
          <w:sz w:val="24"/>
          <w:szCs w:val="28"/>
          <w:rtl/>
          <w:lang w:bidi="fa-IR"/>
        </w:rPr>
        <w:t xml:space="preserve"> </w:t>
      </w:r>
      <w:r w:rsidRPr="00C874CF">
        <w:rPr>
          <w:rFonts w:hint="cs"/>
          <w:sz w:val="24"/>
          <w:szCs w:val="28"/>
          <w:rtl/>
          <w:lang w:bidi="fa-IR"/>
        </w:rPr>
        <w:t>مشاهده</w:t>
      </w:r>
      <w:r w:rsidRPr="00C874CF">
        <w:rPr>
          <w:sz w:val="24"/>
          <w:szCs w:val="28"/>
          <w:rtl/>
          <w:lang w:bidi="fa-IR"/>
        </w:rPr>
        <w:t xml:space="preserve"> </w:t>
      </w:r>
      <w:r w:rsidRPr="00C874CF">
        <w:rPr>
          <w:rFonts w:hint="cs"/>
          <w:sz w:val="24"/>
          <w:szCs w:val="28"/>
          <w:rtl/>
          <w:lang w:bidi="fa-IR"/>
        </w:rPr>
        <w:t>تغييرات</w:t>
      </w:r>
      <w:r w:rsidRPr="00C874CF">
        <w:rPr>
          <w:sz w:val="24"/>
          <w:szCs w:val="28"/>
          <w:rtl/>
          <w:lang w:bidi="fa-IR"/>
        </w:rPr>
        <w:t xml:space="preserve"> </w:t>
      </w:r>
      <w:r w:rsidRPr="00C874CF">
        <w:rPr>
          <w:rFonts w:hint="cs"/>
          <w:sz w:val="24"/>
          <w:szCs w:val="28"/>
          <w:rtl/>
          <w:lang w:bidi="fa-IR"/>
        </w:rPr>
        <w:t>قابل</w:t>
      </w:r>
      <w:r w:rsidRPr="00C874CF">
        <w:rPr>
          <w:sz w:val="24"/>
          <w:szCs w:val="28"/>
          <w:rtl/>
          <w:lang w:bidi="fa-IR"/>
        </w:rPr>
        <w:t xml:space="preserve"> </w:t>
      </w:r>
      <w:r w:rsidRPr="00C874CF">
        <w:rPr>
          <w:rFonts w:hint="cs"/>
          <w:sz w:val="24"/>
          <w:szCs w:val="28"/>
          <w:rtl/>
          <w:lang w:bidi="fa-IR"/>
        </w:rPr>
        <w:t>توجه</w:t>
      </w:r>
      <w:r w:rsidRPr="00C874CF">
        <w:rPr>
          <w:sz w:val="24"/>
          <w:szCs w:val="28"/>
          <w:rtl/>
          <w:lang w:bidi="fa-IR"/>
        </w:rPr>
        <w:t xml:space="preserve"> </w:t>
      </w:r>
      <w:r w:rsidRPr="00C874CF">
        <w:rPr>
          <w:rFonts w:hint="cs"/>
          <w:sz w:val="24"/>
          <w:szCs w:val="28"/>
          <w:rtl/>
          <w:lang w:bidi="fa-IR"/>
        </w:rPr>
        <w:t>در</w:t>
      </w:r>
      <w:r w:rsidRPr="00C874CF">
        <w:rPr>
          <w:sz w:val="24"/>
          <w:szCs w:val="28"/>
          <w:rtl/>
          <w:lang w:bidi="fa-IR"/>
        </w:rPr>
        <w:t xml:space="preserve"> </w:t>
      </w:r>
      <w:r w:rsidRPr="00C874CF">
        <w:rPr>
          <w:rFonts w:hint="cs"/>
          <w:sz w:val="24"/>
          <w:szCs w:val="28"/>
          <w:rtl/>
          <w:lang w:bidi="fa-IR"/>
        </w:rPr>
        <w:t>وضعيت</w:t>
      </w:r>
      <w:r w:rsidRPr="00C874CF">
        <w:rPr>
          <w:sz w:val="24"/>
          <w:szCs w:val="28"/>
          <w:rtl/>
          <w:lang w:bidi="fa-IR"/>
        </w:rPr>
        <w:t xml:space="preserve"> </w:t>
      </w:r>
      <w:r w:rsidRPr="00C874CF">
        <w:rPr>
          <w:rFonts w:hint="cs"/>
          <w:sz w:val="24"/>
          <w:szCs w:val="28"/>
          <w:rtl/>
          <w:lang w:bidi="fa-IR"/>
        </w:rPr>
        <w:t>خاك</w:t>
      </w:r>
      <w:r w:rsidRPr="00C874CF">
        <w:rPr>
          <w:sz w:val="24"/>
          <w:szCs w:val="28"/>
          <w:rtl/>
          <w:lang w:bidi="fa-IR"/>
        </w:rPr>
        <w:t xml:space="preserve"> </w:t>
      </w:r>
      <w:r w:rsidRPr="00C874CF">
        <w:rPr>
          <w:rFonts w:hint="cs"/>
          <w:sz w:val="24"/>
          <w:szCs w:val="28"/>
          <w:rtl/>
          <w:lang w:bidi="fa-IR"/>
        </w:rPr>
        <w:t>و</w:t>
      </w:r>
      <w:r w:rsidRPr="00C874CF">
        <w:rPr>
          <w:sz w:val="24"/>
          <w:szCs w:val="28"/>
          <w:rtl/>
          <w:lang w:bidi="fa-IR"/>
        </w:rPr>
        <w:t xml:space="preserve"> </w:t>
      </w:r>
      <w:r w:rsidRPr="00C874CF">
        <w:rPr>
          <w:rFonts w:hint="cs"/>
          <w:sz w:val="24"/>
          <w:szCs w:val="28"/>
          <w:rtl/>
          <w:lang w:bidi="fa-IR"/>
        </w:rPr>
        <w:t>برخورد</w:t>
      </w:r>
      <w:r w:rsidRPr="00C874CF">
        <w:rPr>
          <w:sz w:val="24"/>
          <w:szCs w:val="28"/>
          <w:rtl/>
          <w:lang w:bidi="fa-IR"/>
        </w:rPr>
        <w:t xml:space="preserve"> </w:t>
      </w:r>
      <w:r w:rsidRPr="00C874CF">
        <w:rPr>
          <w:rFonts w:hint="cs"/>
          <w:sz w:val="24"/>
          <w:szCs w:val="28"/>
          <w:rtl/>
          <w:lang w:bidi="fa-IR"/>
        </w:rPr>
        <w:t>به</w:t>
      </w:r>
      <w:r w:rsidRPr="00C874CF">
        <w:rPr>
          <w:sz w:val="24"/>
          <w:szCs w:val="28"/>
          <w:rtl/>
          <w:lang w:bidi="fa-IR"/>
        </w:rPr>
        <w:t xml:space="preserve"> </w:t>
      </w:r>
      <w:r w:rsidRPr="00C874CF">
        <w:rPr>
          <w:rFonts w:hint="cs"/>
          <w:sz w:val="24"/>
          <w:szCs w:val="28"/>
          <w:rtl/>
          <w:lang w:bidi="fa-IR"/>
        </w:rPr>
        <w:t>حفره</w:t>
      </w:r>
      <w:r w:rsidRPr="00C874CF">
        <w:rPr>
          <w:sz w:val="24"/>
          <w:szCs w:val="28"/>
          <w:rtl/>
          <w:lang w:bidi="fa-IR"/>
        </w:rPr>
        <w:t xml:space="preserve"> </w:t>
      </w:r>
      <w:r w:rsidRPr="00C874CF">
        <w:rPr>
          <w:rFonts w:hint="cs"/>
          <w:sz w:val="24"/>
          <w:szCs w:val="28"/>
          <w:rtl/>
          <w:lang w:bidi="fa-IR"/>
        </w:rPr>
        <w:t>یا</w:t>
      </w:r>
      <w:r w:rsidRPr="00C874CF">
        <w:rPr>
          <w:sz w:val="24"/>
          <w:szCs w:val="28"/>
          <w:rtl/>
          <w:lang w:bidi="fa-IR"/>
        </w:rPr>
        <w:t xml:space="preserve"> فضا</w:t>
      </w:r>
      <w:r w:rsidRPr="00C874CF">
        <w:rPr>
          <w:rFonts w:hint="cs"/>
          <w:sz w:val="24"/>
          <w:szCs w:val="28"/>
          <w:rtl/>
          <w:lang w:bidi="fa-IR"/>
        </w:rPr>
        <w:t>ی</w:t>
      </w:r>
      <w:r w:rsidRPr="00C874CF">
        <w:rPr>
          <w:sz w:val="24"/>
          <w:szCs w:val="28"/>
          <w:rtl/>
          <w:lang w:bidi="fa-IR"/>
        </w:rPr>
        <w:t xml:space="preserve"> خال</w:t>
      </w:r>
      <w:r w:rsidRPr="00C874CF">
        <w:rPr>
          <w:rFonts w:hint="cs"/>
          <w:sz w:val="24"/>
          <w:szCs w:val="28"/>
          <w:rtl/>
          <w:lang w:bidi="fa-IR"/>
        </w:rPr>
        <w:t>ی</w:t>
      </w:r>
      <w:r w:rsidRPr="00C874CF">
        <w:rPr>
          <w:sz w:val="24"/>
          <w:szCs w:val="28"/>
          <w:rtl/>
          <w:lang w:bidi="fa-IR"/>
        </w:rPr>
        <w:t xml:space="preserve"> </w:t>
      </w:r>
      <w:r w:rsidRPr="00C874CF">
        <w:rPr>
          <w:rFonts w:hint="cs"/>
          <w:sz w:val="24"/>
          <w:szCs w:val="28"/>
          <w:rtl/>
          <w:lang w:bidi="fa-IR"/>
        </w:rPr>
        <w:t>در</w:t>
      </w:r>
      <w:r w:rsidRPr="00C874CF">
        <w:rPr>
          <w:sz w:val="24"/>
          <w:szCs w:val="28"/>
          <w:rtl/>
          <w:lang w:bidi="fa-IR"/>
        </w:rPr>
        <w:t xml:space="preserve"> </w:t>
      </w:r>
      <w:r w:rsidRPr="00C874CF">
        <w:rPr>
          <w:rFonts w:hint="cs"/>
          <w:sz w:val="24"/>
          <w:szCs w:val="28"/>
          <w:rtl/>
          <w:lang w:bidi="fa-IR"/>
        </w:rPr>
        <w:t>تراز</w:t>
      </w:r>
      <w:r w:rsidRPr="00C874CF">
        <w:rPr>
          <w:sz w:val="24"/>
          <w:szCs w:val="28"/>
          <w:rtl/>
          <w:lang w:bidi="fa-IR"/>
        </w:rPr>
        <w:t xml:space="preserve"> </w:t>
      </w:r>
      <w:r w:rsidRPr="00C874CF">
        <w:rPr>
          <w:rFonts w:hint="cs"/>
          <w:sz w:val="24"/>
          <w:szCs w:val="28"/>
          <w:rtl/>
          <w:lang w:bidi="fa-IR"/>
        </w:rPr>
        <w:t>استقرار</w:t>
      </w:r>
      <w:r w:rsidRPr="00C874CF">
        <w:rPr>
          <w:sz w:val="24"/>
          <w:szCs w:val="28"/>
          <w:rtl/>
          <w:lang w:bidi="fa-IR"/>
        </w:rPr>
        <w:t xml:space="preserve"> </w:t>
      </w:r>
      <w:r w:rsidRPr="00C874CF">
        <w:rPr>
          <w:rFonts w:hint="cs"/>
          <w:sz w:val="24"/>
          <w:szCs w:val="28"/>
          <w:rtl/>
          <w:lang w:bidi="fa-IR"/>
        </w:rPr>
        <w:t>شالوده</w:t>
      </w:r>
      <w:r w:rsidRPr="00C874CF">
        <w:rPr>
          <w:sz w:val="24"/>
          <w:szCs w:val="28"/>
          <w:rtl/>
          <w:lang w:bidi="fa-IR"/>
        </w:rPr>
        <w:softHyphen/>
      </w:r>
      <w:r w:rsidRPr="00C874CF">
        <w:rPr>
          <w:rFonts w:hint="cs"/>
          <w:sz w:val="24"/>
          <w:szCs w:val="28"/>
          <w:rtl/>
          <w:lang w:bidi="fa-IR"/>
        </w:rPr>
        <w:t>ها</w:t>
      </w:r>
      <w:r w:rsidRPr="00C874CF">
        <w:rPr>
          <w:sz w:val="24"/>
          <w:szCs w:val="28"/>
          <w:rtl/>
          <w:lang w:bidi="fa-IR"/>
        </w:rPr>
        <w:t xml:space="preserve"> در مس</w:t>
      </w:r>
      <w:r w:rsidRPr="00C874CF">
        <w:rPr>
          <w:rFonts w:hint="cs"/>
          <w:sz w:val="24"/>
          <w:szCs w:val="28"/>
          <w:rtl/>
          <w:lang w:bidi="fa-IR"/>
        </w:rPr>
        <w:t>یر</w:t>
      </w:r>
      <w:r w:rsidRPr="00C874CF">
        <w:rPr>
          <w:sz w:val="24"/>
          <w:szCs w:val="28"/>
          <w:rtl/>
          <w:lang w:bidi="fa-IR"/>
        </w:rPr>
        <w:t xml:space="preserve"> خط لو</w:t>
      </w:r>
      <w:r w:rsidRPr="00C874CF">
        <w:rPr>
          <w:rFonts w:hint="cs"/>
          <w:sz w:val="24"/>
          <w:szCs w:val="28"/>
          <w:rtl/>
          <w:lang w:bidi="fa-IR"/>
        </w:rPr>
        <w:t>له،</w:t>
      </w:r>
      <w:r w:rsidRPr="00C874CF">
        <w:rPr>
          <w:sz w:val="24"/>
          <w:szCs w:val="28"/>
          <w:rtl/>
          <w:lang w:bidi="fa-IR"/>
        </w:rPr>
        <w:t xml:space="preserve"> </w:t>
      </w:r>
      <w:r w:rsidRPr="00C874CF">
        <w:rPr>
          <w:rFonts w:hint="cs"/>
          <w:sz w:val="24"/>
          <w:szCs w:val="28"/>
          <w:rtl/>
          <w:lang w:bidi="fa-IR"/>
        </w:rPr>
        <w:t>ظرفیت</w:t>
      </w:r>
      <w:r w:rsidRPr="00C874CF">
        <w:rPr>
          <w:sz w:val="24"/>
          <w:szCs w:val="28"/>
          <w:rtl/>
          <w:lang w:bidi="fa-IR"/>
        </w:rPr>
        <w:t xml:space="preserve"> </w:t>
      </w:r>
      <w:r w:rsidRPr="00C874CF">
        <w:rPr>
          <w:rFonts w:hint="cs"/>
          <w:sz w:val="24"/>
          <w:szCs w:val="28"/>
          <w:rtl/>
          <w:lang w:bidi="fa-IR"/>
        </w:rPr>
        <w:t>باربری</w:t>
      </w:r>
      <w:r w:rsidRPr="00C874CF">
        <w:rPr>
          <w:sz w:val="24"/>
          <w:szCs w:val="28"/>
          <w:rtl/>
          <w:lang w:bidi="fa-IR"/>
        </w:rPr>
        <w:t xml:space="preserve"> </w:t>
      </w:r>
      <w:r w:rsidRPr="00C874CF">
        <w:rPr>
          <w:rFonts w:hint="cs"/>
          <w:sz w:val="24"/>
          <w:szCs w:val="28"/>
          <w:rtl/>
          <w:lang w:bidi="fa-IR"/>
        </w:rPr>
        <w:t>مجاز</w:t>
      </w:r>
      <w:r w:rsidRPr="00C874CF">
        <w:rPr>
          <w:sz w:val="24"/>
          <w:szCs w:val="28"/>
          <w:rtl/>
          <w:lang w:bidi="fa-IR"/>
        </w:rPr>
        <w:t xml:space="preserve"> </w:t>
      </w:r>
      <w:r w:rsidRPr="00C874CF">
        <w:rPr>
          <w:rFonts w:hint="cs"/>
          <w:sz w:val="24"/>
          <w:szCs w:val="28"/>
          <w:rtl/>
          <w:lang w:bidi="fa-IR"/>
        </w:rPr>
        <w:t>خاک</w:t>
      </w:r>
      <w:r w:rsidRPr="00C874CF">
        <w:rPr>
          <w:sz w:val="24"/>
          <w:szCs w:val="28"/>
          <w:rtl/>
          <w:lang w:bidi="fa-IR"/>
        </w:rPr>
        <w:t xml:space="preserve"> </w:t>
      </w:r>
      <w:r w:rsidRPr="00C874CF">
        <w:rPr>
          <w:rFonts w:hint="cs"/>
          <w:sz w:val="24"/>
          <w:szCs w:val="28"/>
          <w:rtl/>
          <w:lang w:bidi="fa-IR"/>
        </w:rPr>
        <w:t>مورد</w:t>
      </w:r>
      <w:r w:rsidRPr="00C874CF">
        <w:rPr>
          <w:sz w:val="24"/>
          <w:szCs w:val="28"/>
          <w:rtl/>
          <w:lang w:bidi="fa-IR"/>
        </w:rPr>
        <w:t xml:space="preserve"> </w:t>
      </w:r>
      <w:r w:rsidRPr="00C874CF">
        <w:rPr>
          <w:rFonts w:hint="cs"/>
          <w:sz w:val="24"/>
          <w:szCs w:val="28"/>
          <w:rtl/>
          <w:lang w:bidi="fa-IR"/>
        </w:rPr>
        <w:t>بازنگری</w:t>
      </w:r>
      <w:r w:rsidRPr="00C874CF">
        <w:rPr>
          <w:sz w:val="24"/>
          <w:szCs w:val="28"/>
          <w:rtl/>
          <w:lang w:bidi="fa-IR"/>
        </w:rPr>
        <w:t xml:space="preserve"> </w:t>
      </w:r>
      <w:r w:rsidRPr="00C874CF">
        <w:rPr>
          <w:rFonts w:hint="cs"/>
          <w:sz w:val="24"/>
          <w:szCs w:val="28"/>
          <w:rtl/>
          <w:lang w:bidi="fa-IR"/>
        </w:rPr>
        <w:t>قرار</w:t>
      </w:r>
      <w:r w:rsidRPr="00C874CF">
        <w:rPr>
          <w:sz w:val="24"/>
          <w:szCs w:val="28"/>
          <w:rtl/>
          <w:lang w:bidi="fa-IR"/>
        </w:rPr>
        <w:t xml:space="preserve"> </w:t>
      </w:r>
      <w:r w:rsidRPr="00C874CF">
        <w:rPr>
          <w:rFonts w:hint="cs"/>
          <w:sz w:val="24"/>
          <w:szCs w:val="28"/>
          <w:rtl/>
          <w:lang w:bidi="fa-IR"/>
        </w:rPr>
        <w:t>گیرد</w:t>
      </w:r>
      <w:r w:rsidRPr="00C874CF">
        <w:rPr>
          <w:sz w:val="24"/>
          <w:szCs w:val="28"/>
          <w:rtl/>
          <w:lang w:bidi="fa-IR"/>
        </w:rPr>
        <w:t xml:space="preserve">. </w:t>
      </w:r>
      <w:r w:rsidRPr="00C874CF">
        <w:rPr>
          <w:rFonts w:hint="cs"/>
          <w:sz w:val="24"/>
          <w:szCs w:val="28"/>
          <w:rtl/>
          <w:lang w:bidi="fa-IR"/>
        </w:rPr>
        <w:t>جهت</w:t>
      </w:r>
      <w:r w:rsidRPr="00C874CF">
        <w:rPr>
          <w:sz w:val="24"/>
          <w:szCs w:val="28"/>
          <w:rtl/>
          <w:lang w:bidi="fa-IR"/>
        </w:rPr>
        <w:t xml:space="preserve"> </w:t>
      </w:r>
      <w:r w:rsidRPr="00C874CF">
        <w:rPr>
          <w:rFonts w:hint="cs"/>
          <w:sz w:val="24"/>
          <w:szCs w:val="28"/>
          <w:rtl/>
          <w:lang w:bidi="fa-IR"/>
        </w:rPr>
        <w:t>تعيين</w:t>
      </w:r>
      <w:r w:rsidRPr="00C874CF">
        <w:rPr>
          <w:sz w:val="24"/>
          <w:szCs w:val="28"/>
          <w:rtl/>
          <w:lang w:bidi="fa-IR"/>
        </w:rPr>
        <w:t xml:space="preserve"> </w:t>
      </w:r>
      <w:r w:rsidRPr="00C874CF">
        <w:rPr>
          <w:rFonts w:hint="cs"/>
          <w:sz w:val="24"/>
          <w:szCs w:val="28"/>
          <w:rtl/>
          <w:lang w:bidi="fa-IR"/>
        </w:rPr>
        <w:t>مقاومـت</w:t>
      </w:r>
      <w:r w:rsidRPr="00C874CF">
        <w:rPr>
          <w:sz w:val="24"/>
          <w:szCs w:val="28"/>
          <w:rtl/>
          <w:lang w:bidi="fa-IR"/>
        </w:rPr>
        <w:t xml:space="preserve"> </w:t>
      </w:r>
      <w:r w:rsidRPr="00C874CF">
        <w:rPr>
          <w:rFonts w:hint="cs"/>
          <w:sz w:val="24"/>
          <w:szCs w:val="28"/>
          <w:rtl/>
          <w:lang w:bidi="fa-IR"/>
        </w:rPr>
        <w:t>مجاز</w:t>
      </w:r>
      <w:r w:rsidRPr="00C874CF">
        <w:rPr>
          <w:sz w:val="24"/>
          <w:szCs w:val="28"/>
          <w:rtl/>
          <w:lang w:bidi="fa-IR"/>
        </w:rPr>
        <w:t xml:space="preserve"> </w:t>
      </w:r>
      <w:r w:rsidRPr="00C874CF">
        <w:rPr>
          <w:rFonts w:hint="cs"/>
          <w:sz w:val="24"/>
          <w:szCs w:val="28"/>
          <w:rtl/>
          <w:lang w:bidi="fa-IR"/>
        </w:rPr>
        <w:t>خاك</w:t>
      </w:r>
      <w:r w:rsidRPr="00C874CF">
        <w:rPr>
          <w:sz w:val="24"/>
          <w:szCs w:val="28"/>
          <w:rtl/>
          <w:lang w:bidi="fa-IR"/>
        </w:rPr>
        <w:t xml:space="preserve"> </w:t>
      </w:r>
      <w:r w:rsidRPr="00C874CF">
        <w:rPr>
          <w:rFonts w:hint="cs"/>
          <w:sz w:val="24"/>
          <w:szCs w:val="28"/>
          <w:rtl/>
          <w:lang w:bidi="fa-IR"/>
        </w:rPr>
        <w:t>طبيعي</w:t>
      </w:r>
      <w:r w:rsidRPr="00C874CF">
        <w:rPr>
          <w:sz w:val="24"/>
          <w:szCs w:val="28"/>
          <w:rtl/>
          <w:lang w:bidi="fa-IR"/>
        </w:rPr>
        <w:t xml:space="preserve"> </w:t>
      </w:r>
      <w:r w:rsidRPr="00C874CF">
        <w:rPr>
          <w:rFonts w:hint="cs"/>
          <w:sz w:val="24"/>
          <w:szCs w:val="28"/>
          <w:rtl/>
          <w:lang w:bidi="fa-IR"/>
        </w:rPr>
        <w:t>محـل،</w:t>
      </w:r>
      <w:r w:rsidRPr="00C874CF">
        <w:rPr>
          <w:sz w:val="24"/>
          <w:szCs w:val="28"/>
          <w:rtl/>
          <w:lang w:bidi="fa-IR"/>
        </w:rPr>
        <w:t xml:space="preserve"> </w:t>
      </w:r>
      <w:r w:rsidRPr="00C874CF">
        <w:rPr>
          <w:rFonts w:hint="cs"/>
          <w:sz w:val="24"/>
          <w:szCs w:val="28"/>
          <w:rtl/>
          <w:lang w:bidi="fa-IR"/>
        </w:rPr>
        <w:t>گسيختگي</w:t>
      </w:r>
      <w:r w:rsidRPr="00C874CF">
        <w:rPr>
          <w:sz w:val="24"/>
          <w:szCs w:val="28"/>
          <w:rtl/>
          <w:lang w:bidi="fa-IR"/>
        </w:rPr>
        <w:t xml:space="preserve"> </w:t>
      </w:r>
      <w:r w:rsidRPr="00C874CF">
        <w:rPr>
          <w:rFonts w:hint="cs"/>
          <w:sz w:val="24"/>
          <w:szCs w:val="28"/>
          <w:rtl/>
          <w:lang w:bidi="fa-IR"/>
        </w:rPr>
        <w:t>برشي</w:t>
      </w:r>
      <w:r w:rsidRPr="00C874CF">
        <w:rPr>
          <w:sz w:val="24"/>
          <w:szCs w:val="28"/>
          <w:rtl/>
          <w:lang w:bidi="fa-IR"/>
        </w:rPr>
        <w:t xml:space="preserve"> </w:t>
      </w:r>
      <w:r w:rsidRPr="00C874CF">
        <w:rPr>
          <w:rFonts w:hint="cs"/>
          <w:sz w:val="24"/>
          <w:szCs w:val="28"/>
          <w:rtl/>
          <w:lang w:bidi="fa-IR"/>
        </w:rPr>
        <w:t>خاک</w:t>
      </w:r>
      <w:r w:rsidRPr="00C874CF">
        <w:rPr>
          <w:sz w:val="24"/>
          <w:szCs w:val="28"/>
          <w:rtl/>
          <w:lang w:bidi="fa-IR"/>
        </w:rPr>
        <w:t xml:space="preserve"> (</w:t>
      </w:r>
      <w:r w:rsidRPr="00C874CF">
        <w:rPr>
          <w:sz w:val="24"/>
          <w:szCs w:val="28"/>
          <w:lang w:bidi="fa-IR"/>
        </w:rPr>
        <w:t>Shear Failure</w:t>
      </w:r>
      <w:r w:rsidRPr="00C874CF">
        <w:rPr>
          <w:sz w:val="24"/>
          <w:szCs w:val="28"/>
          <w:rtl/>
          <w:lang w:bidi="fa-IR"/>
        </w:rPr>
        <w:t xml:space="preserve">) به روش </w:t>
      </w:r>
      <w:r w:rsidRPr="00C874CF">
        <w:rPr>
          <w:sz w:val="24"/>
          <w:szCs w:val="28"/>
          <w:lang w:bidi="fa-IR"/>
        </w:rPr>
        <w:t>Hansen</w:t>
      </w:r>
      <w:r w:rsidRPr="00C874CF">
        <w:rPr>
          <w:sz w:val="24"/>
          <w:szCs w:val="28"/>
          <w:rtl/>
          <w:lang w:bidi="fa-IR"/>
        </w:rPr>
        <w:t xml:space="preserve"> و براساس روابط کل</w:t>
      </w:r>
      <w:r w:rsidRPr="00C874CF">
        <w:rPr>
          <w:rFonts w:hint="cs"/>
          <w:sz w:val="24"/>
          <w:szCs w:val="28"/>
          <w:rtl/>
          <w:lang w:bidi="fa-IR"/>
        </w:rPr>
        <w:t>ی</w:t>
      </w:r>
      <w:r w:rsidRPr="00C874CF">
        <w:rPr>
          <w:sz w:val="24"/>
          <w:szCs w:val="28"/>
          <w:rtl/>
          <w:lang w:bidi="fa-IR"/>
        </w:rPr>
        <w:t xml:space="preserve"> محاسبه شده است.</w:t>
      </w:r>
      <w:r w:rsidRPr="00C874CF">
        <w:rPr>
          <w:rFonts w:hint="cs"/>
          <w:sz w:val="24"/>
          <w:szCs w:val="28"/>
          <w:rtl/>
          <w:lang w:bidi="fa-IR"/>
        </w:rPr>
        <w:t xml:space="preserve"> روابط کلی در پیوست 6 ارائه شده است.</w:t>
      </w:r>
    </w:p>
    <w:p w14:paraId="5B1DE6D6" w14:textId="77777777" w:rsidR="003128BE" w:rsidRPr="00C874CF" w:rsidRDefault="00145701" w:rsidP="00381CE2">
      <w:pPr>
        <w:pStyle w:val="Heading3"/>
        <w:numPr>
          <w:ilvl w:val="0"/>
          <w:numId w:val="0"/>
        </w:numPr>
        <w:tabs>
          <w:tab w:val="clear" w:pos="360"/>
        </w:tabs>
        <w:spacing w:before="0"/>
        <w:ind w:left="35"/>
        <w:jc w:val="both"/>
        <w:rPr>
          <w:rtl/>
        </w:rPr>
      </w:pPr>
      <w:bookmarkStart w:id="1117" w:name="_Toc456768946"/>
      <w:bookmarkStart w:id="1118" w:name="_Toc11840348"/>
      <w:bookmarkStart w:id="1119" w:name="_Toc76545776"/>
      <w:bookmarkStart w:id="1120" w:name="_Toc95114835"/>
      <w:bookmarkStart w:id="1121" w:name="_Toc96520609"/>
      <w:bookmarkEnd w:id="1116"/>
      <w:r>
        <w:rPr>
          <w:rFonts w:hint="cs"/>
          <w:rtl/>
        </w:rPr>
        <w:t>6</w:t>
      </w:r>
      <w:r w:rsidR="003128BE" w:rsidRPr="00C874CF">
        <w:rPr>
          <w:rtl/>
        </w:rPr>
        <w:t>-</w:t>
      </w:r>
      <w:r>
        <w:rPr>
          <w:rFonts w:hint="cs"/>
          <w:rtl/>
        </w:rPr>
        <w:t>3</w:t>
      </w:r>
      <w:r w:rsidR="003128BE" w:rsidRPr="00C874CF">
        <w:rPr>
          <w:rtl/>
        </w:rPr>
        <w:t xml:space="preserve">- </w:t>
      </w:r>
      <w:r w:rsidR="003128BE" w:rsidRPr="00C874CF">
        <w:rPr>
          <w:rFonts w:hint="cs"/>
          <w:rtl/>
        </w:rPr>
        <w:t>نشست</w:t>
      </w:r>
      <w:r w:rsidR="003128BE" w:rsidRPr="00C874CF">
        <w:rPr>
          <w:rtl/>
        </w:rPr>
        <w:t xml:space="preserve"> </w:t>
      </w:r>
      <w:r w:rsidR="003128BE" w:rsidRPr="00C874CF">
        <w:rPr>
          <w:rFonts w:hint="cs"/>
          <w:rtl/>
        </w:rPr>
        <w:t>خاک</w:t>
      </w:r>
      <w:bookmarkEnd w:id="1117"/>
      <w:bookmarkEnd w:id="1118"/>
      <w:bookmarkEnd w:id="1119"/>
      <w:bookmarkEnd w:id="1120"/>
      <w:bookmarkEnd w:id="1121"/>
    </w:p>
    <w:p w14:paraId="252D8FFD" w14:textId="77777777" w:rsidR="003128BE" w:rsidRPr="00C874CF" w:rsidRDefault="003128BE" w:rsidP="00381CE2">
      <w:pPr>
        <w:pStyle w:val="C0PlainText"/>
        <w:rPr>
          <w:rtl/>
        </w:rPr>
      </w:pPr>
      <w:r w:rsidRPr="00C874CF">
        <w:rPr>
          <w:rFonts w:hint="cs"/>
          <w:rtl/>
        </w:rPr>
        <w:t xml:space="preserve">با درنظرگیری جنس خاک در محل </w:t>
      </w:r>
      <w:r w:rsidRPr="00C874CF">
        <w:rPr>
          <w:rFonts w:hint="eastAsia"/>
          <w:rtl/>
        </w:rPr>
        <w:t>حفار</w:t>
      </w:r>
      <w:r w:rsidRPr="00C874CF">
        <w:rPr>
          <w:rFonts w:hint="cs"/>
          <w:rtl/>
        </w:rPr>
        <w:t>ی</w:t>
      </w:r>
      <w:r w:rsidRPr="00C874CF">
        <w:rPr>
          <w:rtl/>
        </w:rPr>
        <w:t xml:space="preserve"> </w:t>
      </w:r>
      <w:r w:rsidRPr="00C874CF">
        <w:rPr>
          <w:rFonts w:hint="cs"/>
          <w:rtl/>
        </w:rPr>
        <w:t>گمانه</w:t>
      </w:r>
      <w:r w:rsidRPr="00C874CF">
        <w:rPr>
          <w:rFonts w:hint="eastAsia"/>
          <w:rtl/>
        </w:rPr>
        <w:t>‌</w:t>
      </w:r>
      <w:r w:rsidRPr="00C874CF">
        <w:rPr>
          <w:rFonts w:hint="cs"/>
          <w:rtl/>
        </w:rPr>
        <w:t>های ماشینی و عدم حضور سطح آب، نشست شالوده</w:t>
      </w:r>
      <w:r w:rsidRPr="00C874CF">
        <w:rPr>
          <w:rFonts w:hint="cs"/>
          <w:rtl/>
        </w:rPr>
        <w:softHyphen/>
        <w:t xml:space="preserve">ها عمدتاً </w:t>
      </w:r>
      <w:r w:rsidRPr="00C874CF">
        <w:rPr>
          <w:rFonts w:hint="eastAsia"/>
          <w:color w:val="000000"/>
          <w:rtl/>
        </w:rPr>
        <w:t>ناشي</w:t>
      </w:r>
      <w:r w:rsidRPr="00C874CF">
        <w:rPr>
          <w:color w:val="000000"/>
          <w:rtl/>
        </w:rPr>
        <w:t xml:space="preserve"> از تغيير شکل ارتجاعي لايه‌هاي خاک </w:t>
      </w:r>
      <w:r w:rsidRPr="00C874CF">
        <w:rPr>
          <w:color w:val="000000"/>
        </w:rPr>
        <w:t>(Elastic Settlement)</w:t>
      </w:r>
      <w:r w:rsidRPr="00C874CF">
        <w:rPr>
          <w:color w:val="000000"/>
          <w:rtl/>
        </w:rPr>
        <w:t xml:space="preserve"> </w:t>
      </w:r>
      <w:r w:rsidRPr="00C874CF">
        <w:rPr>
          <w:rFonts w:hint="eastAsia"/>
          <w:color w:val="000000"/>
          <w:rtl/>
        </w:rPr>
        <w:t>در</w:t>
      </w:r>
      <w:r w:rsidRPr="00C874CF">
        <w:rPr>
          <w:color w:val="000000"/>
          <w:rtl/>
        </w:rPr>
        <w:t xml:space="preserve"> نظر گرفته شده است. </w:t>
      </w:r>
      <w:r w:rsidRPr="00C874CF">
        <w:rPr>
          <w:rFonts w:hint="eastAsia"/>
          <w:rtl/>
        </w:rPr>
        <w:t>جهت</w:t>
      </w:r>
      <w:r w:rsidRPr="00C874CF">
        <w:rPr>
          <w:rtl/>
        </w:rPr>
        <w:t xml:space="preserve"> محاسبه نشست</w:t>
      </w:r>
      <w:r w:rsidRPr="00C874CF">
        <w:rPr>
          <w:rFonts w:hint="cs"/>
          <w:rtl/>
        </w:rPr>
        <w:t>‌</w:t>
      </w:r>
      <w:r w:rsidRPr="00C874CF">
        <w:rPr>
          <w:rtl/>
        </w:rPr>
        <w:t xml:space="preserve">هاي آني از رابطه الاستيک </w:t>
      </w:r>
      <w:r w:rsidRPr="00C874CF">
        <w:t>Timoshenko &amp; Goodier</w:t>
      </w:r>
      <w:r w:rsidRPr="00C874CF">
        <w:rPr>
          <w:rtl/>
        </w:rPr>
        <w:t xml:space="preserve"> با اعمال ضريب </w:t>
      </w:r>
      <w:r w:rsidRPr="00C874CF">
        <w:t>Stein Brenner</w:t>
      </w:r>
      <w:r w:rsidRPr="00C874CF">
        <w:rPr>
          <w:rtl/>
        </w:rPr>
        <w:t xml:space="preserve"> (با تأثير ضريب عمق </w:t>
      </w:r>
      <w:r w:rsidRPr="00C874CF">
        <w:t>Fox</w:t>
      </w:r>
      <w:r w:rsidRPr="00C874CF">
        <w:rPr>
          <w:rtl/>
        </w:rPr>
        <w:t xml:space="preserve">) استفاده شده است. </w:t>
      </w:r>
      <w:r w:rsidRPr="00C874CF">
        <w:rPr>
          <w:rFonts w:hint="eastAsia"/>
          <w:color w:val="000000"/>
          <w:rtl/>
        </w:rPr>
        <w:t>شا</w:t>
      </w:r>
      <w:r w:rsidRPr="00C874CF">
        <w:rPr>
          <w:rFonts w:hint="cs"/>
          <w:color w:val="000000"/>
          <w:rtl/>
        </w:rPr>
        <w:t>ی</w:t>
      </w:r>
      <w:r w:rsidRPr="00C874CF">
        <w:rPr>
          <w:rFonts w:hint="eastAsia"/>
          <w:color w:val="000000"/>
          <w:rtl/>
        </w:rPr>
        <w:t>ان</w:t>
      </w:r>
      <w:r w:rsidRPr="00C874CF">
        <w:rPr>
          <w:color w:val="000000"/>
          <w:rtl/>
        </w:rPr>
        <w:t xml:space="preserve"> ذکر است که طبق نظر مولف</w:t>
      </w:r>
      <w:r w:rsidRPr="00C874CF">
        <w:rPr>
          <w:rFonts w:hint="cs"/>
          <w:color w:val="000000"/>
          <w:rtl/>
        </w:rPr>
        <w:t>ی</w:t>
      </w:r>
      <w:r w:rsidRPr="00C874CF">
        <w:rPr>
          <w:rFonts w:hint="eastAsia"/>
          <w:color w:val="000000"/>
          <w:rtl/>
        </w:rPr>
        <w:t>ن</w:t>
      </w:r>
      <w:r w:rsidRPr="00C874CF">
        <w:rPr>
          <w:color w:val="000000"/>
          <w:rtl/>
        </w:rPr>
        <w:t xml:space="preserve"> متعدد و کتب مرجع از جمله </w:t>
      </w:r>
      <w:r w:rsidRPr="00C874CF">
        <w:rPr>
          <w:color w:val="000000"/>
        </w:rPr>
        <w:t>Bowles</w:t>
      </w:r>
      <w:r w:rsidRPr="00C874CF">
        <w:rPr>
          <w:rFonts w:hint="eastAsia"/>
          <w:color w:val="000000"/>
          <w:rtl/>
        </w:rPr>
        <w:t>،</w:t>
      </w:r>
      <w:r w:rsidRPr="00C874CF">
        <w:rPr>
          <w:color w:val="000000"/>
          <w:rtl/>
        </w:rPr>
        <w:t xml:space="preserve"> آ</w:t>
      </w:r>
      <w:r w:rsidRPr="00C874CF">
        <w:rPr>
          <w:rFonts w:hint="cs"/>
          <w:color w:val="000000"/>
          <w:rtl/>
        </w:rPr>
        <w:t>یی</w:t>
      </w:r>
      <w:r w:rsidRPr="00C874CF">
        <w:rPr>
          <w:rFonts w:hint="eastAsia"/>
          <w:color w:val="000000"/>
          <w:rtl/>
        </w:rPr>
        <w:t>ن</w:t>
      </w:r>
      <w:r w:rsidRPr="00C874CF">
        <w:rPr>
          <w:color w:val="000000"/>
          <w:rtl/>
        </w:rPr>
        <w:t xml:space="preserve"> نامه </w:t>
      </w:r>
      <w:r w:rsidRPr="00C874CF">
        <w:rPr>
          <w:color w:val="000000"/>
        </w:rPr>
        <w:t>U.S.S.R</w:t>
      </w:r>
      <w:r w:rsidRPr="00C874CF">
        <w:rPr>
          <w:color w:val="000000"/>
          <w:rtl/>
        </w:rPr>
        <w:t xml:space="preserve"> و جداول مربوط به نشست مجاز در مبحث هفتم مقررات مل</w:t>
      </w:r>
      <w:r w:rsidRPr="00C874CF">
        <w:rPr>
          <w:rFonts w:hint="cs"/>
          <w:color w:val="000000"/>
          <w:rtl/>
        </w:rPr>
        <w:t>ی</w:t>
      </w:r>
      <w:r w:rsidRPr="00C874CF">
        <w:rPr>
          <w:color w:val="000000"/>
          <w:rtl/>
        </w:rPr>
        <w:t xml:space="preserve"> ساختمان- پ</w:t>
      </w:r>
      <w:r w:rsidRPr="00C874CF">
        <w:rPr>
          <w:rFonts w:hint="cs"/>
          <w:color w:val="000000"/>
          <w:rtl/>
        </w:rPr>
        <w:t>ی</w:t>
      </w:r>
      <w:r w:rsidRPr="00C874CF">
        <w:rPr>
          <w:color w:val="000000"/>
          <w:rtl/>
        </w:rPr>
        <w:t xml:space="preserve"> و پ</w:t>
      </w:r>
      <w:r w:rsidRPr="00C874CF">
        <w:rPr>
          <w:rFonts w:hint="cs"/>
          <w:color w:val="000000"/>
          <w:rtl/>
        </w:rPr>
        <w:t>ی</w:t>
      </w:r>
      <w:r w:rsidRPr="00C874CF">
        <w:rPr>
          <w:color w:val="000000"/>
          <w:rtl/>
        </w:rPr>
        <w:t xml:space="preserve"> ساز</w:t>
      </w:r>
      <w:r w:rsidRPr="00C874CF">
        <w:rPr>
          <w:rFonts w:hint="cs"/>
          <w:color w:val="000000"/>
          <w:rtl/>
        </w:rPr>
        <w:t>ی</w:t>
      </w:r>
      <w:r w:rsidRPr="00C874CF">
        <w:rPr>
          <w:color w:val="000000"/>
          <w:rtl/>
        </w:rPr>
        <w:t xml:space="preserve"> در سازه</w:t>
      </w:r>
      <w:r w:rsidRPr="00C874CF">
        <w:rPr>
          <w:color w:val="000000"/>
          <w:rtl/>
        </w:rPr>
        <w:softHyphen/>
      </w:r>
      <w:r w:rsidRPr="00C874CF">
        <w:rPr>
          <w:rFonts w:hint="eastAsia"/>
          <w:color w:val="000000"/>
          <w:rtl/>
        </w:rPr>
        <w:t>ها</w:t>
      </w:r>
      <w:r w:rsidRPr="00C874CF">
        <w:rPr>
          <w:rFonts w:hint="cs"/>
          <w:color w:val="000000"/>
          <w:rtl/>
        </w:rPr>
        <w:t>ی</w:t>
      </w:r>
      <w:r w:rsidRPr="00C874CF">
        <w:rPr>
          <w:color w:val="000000"/>
          <w:rtl/>
        </w:rPr>
        <w:t xml:space="preserve"> معمول</w:t>
      </w:r>
      <w:r w:rsidRPr="00C874CF">
        <w:rPr>
          <w:rFonts w:hint="cs"/>
          <w:color w:val="000000"/>
          <w:rtl/>
        </w:rPr>
        <w:t>ی</w:t>
      </w:r>
      <w:r w:rsidRPr="00C874CF">
        <w:rPr>
          <w:color w:val="000000"/>
          <w:rtl/>
        </w:rPr>
        <w:t xml:space="preserve"> حداکثر نشست مجاز پ</w:t>
      </w:r>
      <w:r w:rsidRPr="00C874CF">
        <w:rPr>
          <w:rFonts w:hint="cs"/>
          <w:color w:val="000000"/>
          <w:rtl/>
        </w:rPr>
        <w:t>ی</w:t>
      </w:r>
      <w:r w:rsidRPr="00C874CF">
        <w:rPr>
          <w:color w:val="000000"/>
          <w:rtl/>
        </w:rPr>
        <w:t xml:space="preserve"> </w:t>
      </w:r>
      <w:r w:rsidRPr="00C874CF">
        <w:rPr>
          <w:rFonts w:hint="eastAsia"/>
          <w:color w:val="000000"/>
          <w:rtl/>
        </w:rPr>
        <w:t>نوار</w:t>
      </w:r>
      <w:r w:rsidRPr="00C874CF">
        <w:rPr>
          <w:rFonts w:hint="cs"/>
          <w:color w:val="000000"/>
          <w:rtl/>
        </w:rPr>
        <w:t>ی</w:t>
      </w:r>
      <w:r w:rsidRPr="00C874CF">
        <w:rPr>
          <w:color w:val="000000"/>
          <w:rtl/>
        </w:rPr>
        <w:t xml:space="preserve"> بر رو</w:t>
      </w:r>
      <w:r w:rsidRPr="00C874CF">
        <w:rPr>
          <w:rFonts w:hint="cs"/>
          <w:color w:val="000000"/>
          <w:rtl/>
        </w:rPr>
        <w:t>ی</w:t>
      </w:r>
      <w:r w:rsidRPr="00C874CF">
        <w:rPr>
          <w:color w:val="000000"/>
          <w:rtl/>
        </w:rPr>
        <w:t xml:space="preserve"> </w:t>
      </w:r>
      <w:r w:rsidRPr="00C874CF">
        <w:rPr>
          <w:rFonts w:hint="eastAsia"/>
          <w:color w:val="000000"/>
          <w:rtl/>
        </w:rPr>
        <w:t>خاک</w:t>
      </w:r>
      <w:r w:rsidRPr="00C874CF">
        <w:rPr>
          <w:color w:val="000000"/>
          <w:rtl/>
        </w:rPr>
        <w:softHyphen/>
      </w:r>
      <w:r w:rsidRPr="00C874CF">
        <w:rPr>
          <w:rFonts w:hint="eastAsia"/>
          <w:color w:val="000000"/>
          <w:rtl/>
        </w:rPr>
        <w:t>ها</w:t>
      </w:r>
      <w:r w:rsidRPr="00C874CF">
        <w:rPr>
          <w:rFonts w:hint="cs"/>
          <w:color w:val="000000"/>
          <w:rtl/>
        </w:rPr>
        <w:t>ی</w:t>
      </w:r>
      <w:r w:rsidRPr="00C874CF">
        <w:rPr>
          <w:color w:val="000000"/>
          <w:rtl/>
        </w:rPr>
        <w:t xml:space="preserve"> </w:t>
      </w:r>
      <w:r w:rsidRPr="00C874CF">
        <w:rPr>
          <w:rFonts w:hint="eastAsia"/>
          <w:color w:val="000000"/>
          <w:rtl/>
        </w:rPr>
        <w:t>درشت</w:t>
      </w:r>
      <w:r w:rsidRPr="00C874CF">
        <w:rPr>
          <w:color w:val="000000"/>
          <w:rtl/>
        </w:rPr>
        <w:t xml:space="preserve"> </w:t>
      </w:r>
      <w:r w:rsidRPr="00C874CF">
        <w:rPr>
          <w:rFonts w:hint="eastAsia"/>
          <w:color w:val="000000"/>
          <w:rtl/>
        </w:rPr>
        <w:t>دانه</w:t>
      </w:r>
      <w:r w:rsidRPr="00C874CF">
        <w:rPr>
          <w:color w:val="000000"/>
          <w:rtl/>
        </w:rPr>
        <w:t xml:space="preserve"> 1 ا</w:t>
      </w:r>
      <w:r w:rsidRPr="00C874CF">
        <w:rPr>
          <w:rFonts w:hint="cs"/>
          <w:color w:val="000000"/>
          <w:rtl/>
        </w:rPr>
        <w:t>ی</w:t>
      </w:r>
      <w:r w:rsidRPr="00C874CF">
        <w:rPr>
          <w:rFonts w:hint="eastAsia"/>
          <w:color w:val="000000"/>
          <w:rtl/>
        </w:rPr>
        <w:t>نچ</w:t>
      </w:r>
      <w:r w:rsidRPr="00C874CF">
        <w:rPr>
          <w:color w:val="000000"/>
          <w:rtl/>
        </w:rPr>
        <w:t xml:space="preserve"> و برا</w:t>
      </w:r>
      <w:r w:rsidRPr="00C874CF">
        <w:rPr>
          <w:rFonts w:hint="cs"/>
          <w:color w:val="000000"/>
          <w:rtl/>
        </w:rPr>
        <w:t>ی</w:t>
      </w:r>
      <w:r w:rsidRPr="00C874CF">
        <w:rPr>
          <w:color w:val="000000"/>
          <w:rtl/>
        </w:rPr>
        <w:t xml:space="preserve"> خاک</w:t>
      </w:r>
      <w:r w:rsidRPr="00C874CF">
        <w:rPr>
          <w:color w:val="000000"/>
          <w:rtl/>
        </w:rPr>
        <w:softHyphen/>
      </w:r>
      <w:r w:rsidRPr="00C874CF">
        <w:rPr>
          <w:rFonts w:hint="eastAsia"/>
          <w:color w:val="000000"/>
          <w:rtl/>
        </w:rPr>
        <w:t>ها</w:t>
      </w:r>
      <w:r w:rsidRPr="00C874CF">
        <w:rPr>
          <w:rFonts w:hint="cs"/>
          <w:color w:val="000000"/>
          <w:rtl/>
        </w:rPr>
        <w:t>ی</w:t>
      </w:r>
      <w:r w:rsidRPr="00C874CF">
        <w:rPr>
          <w:color w:val="000000"/>
          <w:rtl/>
        </w:rPr>
        <w:t xml:space="preserve"> </w:t>
      </w:r>
      <w:r w:rsidRPr="00C874CF">
        <w:rPr>
          <w:rFonts w:hint="eastAsia"/>
          <w:color w:val="000000"/>
          <w:rtl/>
        </w:rPr>
        <w:t>ر</w:t>
      </w:r>
      <w:r w:rsidRPr="00C874CF">
        <w:rPr>
          <w:rFonts w:hint="cs"/>
          <w:color w:val="000000"/>
          <w:rtl/>
        </w:rPr>
        <w:t>ی</w:t>
      </w:r>
      <w:r w:rsidRPr="00C874CF">
        <w:rPr>
          <w:rFonts w:hint="eastAsia"/>
          <w:color w:val="000000"/>
          <w:rtl/>
        </w:rPr>
        <w:t>زدانه</w:t>
      </w:r>
      <w:r w:rsidRPr="00C874CF">
        <w:rPr>
          <w:color w:val="000000"/>
          <w:rtl/>
        </w:rPr>
        <w:t xml:space="preserve"> </w:t>
      </w:r>
      <w:r w:rsidRPr="00C874CF">
        <w:rPr>
          <w:rFonts w:hint="eastAsia"/>
          <w:color w:val="000000"/>
          <w:rtl/>
        </w:rPr>
        <w:t>تا</w:t>
      </w:r>
      <w:r w:rsidRPr="00C874CF">
        <w:rPr>
          <w:color w:val="000000"/>
          <w:rtl/>
        </w:rPr>
        <w:t xml:space="preserve"> 2 </w:t>
      </w:r>
      <w:r w:rsidRPr="00C874CF">
        <w:rPr>
          <w:rFonts w:hint="eastAsia"/>
          <w:color w:val="000000"/>
          <w:rtl/>
        </w:rPr>
        <w:t>ا</w:t>
      </w:r>
      <w:r w:rsidRPr="00C874CF">
        <w:rPr>
          <w:rFonts w:hint="cs"/>
          <w:color w:val="000000"/>
          <w:rtl/>
        </w:rPr>
        <w:t>ی</w:t>
      </w:r>
      <w:r w:rsidRPr="00C874CF">
        <w:rPr>
          <w:rFonts w:hint="eastAsia"/>
          <w:color w:val="000000"/>
          <w:rtl/>
        </w:rPr>
        <w:t>نچ</w:t>
      </w:r>
      <w:r w:rsidRPr="00C874CF">
        <w:rPr>
          <w:color w:val="000000"/>
          <w:rtl/>
        </w:rPr>
        <w:t xml:space="preserve"> در نظر گرفته </w:t>
      </w:r>
      <w:r w:rsidRPr="00C874CF">
        <w:rPr>
          <w:rFonts w:hint="eastAsia"/>
          <w:color w:val="000000"/>
          <w:rtl/>
        </w:rPr>
        <w:t>م</w:t>
      </w:r>
      <w:r w:rsidRPr="00C874CF">
        <w:rPr>
          <w:rFonts w:hint="cs"/>
          <w:color w:val="000000"/>
          <w:rtl/>
        </w:rPr>
        <w:t>ی</w:t>
      </w:r>
      <w:r w:rsidRPr="00C874CF">
        <w:rPr>
          <w:color w:val="000000"/>
          <w:rtl/>
        </w:rPr>
        <w:softHyphen/>
      </w:r>
      <w:r w:rsidRPr="00C874CF">
        <w:rPr>
          <w:rFonts w:hint="eastAsia"/>
          <w:color w:val="000000"/>
          <w:rtl/>
        </w:rPr>
        <w:t>شود</w:t>
      </w:r>
      <w:r w:rsidRPr="00C874CF">
        <w:rPr>
          <w:color w:val="000000"/>
          <w:rtl/>
        </w:rPr>
        <w:t>.</w:t>
      </w:r>
      <w:r w:rsidRPr="00C874CF">
        <w:rPr>
          <w:rtl/>
        </w:rPr>
        <w:t xml:space="preserve"> </w:t>
      </w:r>
      <w:r w:rsidRPr="00C874CF">
        <w:rPr>
          <w:rFonts w:hint="eastAsia"/>
          <w:rtl/>
        </w:rPr>
        <w:t>همانگونه</w:t>
      </w:r>
      <w:r w:rsidRPr="00C874CF">
        <w:rPr>
          <w:rtl/>
        </w:rPr>
        <w:t xml:space="preserve"> که در بندها</w:t>
      </w:r>
      <w:r w:rsidRPr="00C874CF">
        <w:rPr>
          <w:rFonts w:hint="cs"/>
          <w:rtl/>
        </w:rPr>
        <w:t>ی</w:t>
      </w:r>
      <w:r w:rsidRPr="00C874CF">
        <w:rPr>
          <w:rtl/>
        </w:rPr>
        <w:t xml:space="preserve"> </w:t>
      </w:r>
      <w:r w:rsidRPr="00C874CF">
        <w:rPr>
          <w:rFonts w:hint="cs"/>
          <w:rtl/>
        </w:rPr>
        <w:t>پیش</w:t>
      </w:r>
      <w:r w:rsidRPr="00C874CF">
        <w:rPr>
          <w:rFonts w:hint="eastAsia"/>
          <w:rtl/>
        </w:rPr>
        <w:t>‌</w:t>
      </w:r>
      <w:r w:rsidRPr="00C874CF">
        <w:rPr>
          <w:rtl/>
        </w:rPr>
        <w:t xml:space="preserve">تر اشاره </w:t>
      </w:r>
      <w:r w:rsidRPr="00C874CF">
        <w:rPr>
          <w:rFonts w:hint="eastAsia"/>
          <w:rtl/>
        </w:rPr>
        <w:t>گرد</w:t>
      </w:r>
      <w:r w:rsidRPr="00C874CF">
        <w:rPr>
          <w:rFonts w:hint="cs"/>
          <w:rtl/>
        </w:rPr>
        <w:t>ی</w:t>
      </w:r>
      <w:r w:rsidRPr="00C874CF">
        <w:rPr>
          <w:rFonts w:hint="eastAsia"/>
          <w:rtl/>
        </w:rPr>
        <w:t>د</w:t>
      </w:r>
      <w:r w:rsidRPr="00C874CF">
        <w:rPr>
          <w:rtl/>
        </w:rPr>
        <w:t xml:space="preserve"> م</w:t>
      </w:r>
      <w:r w:rsidRPr="00C874CF">
        <w:rPr>
          <w:rFonts w:hint="cs"/>
          <w:rtl/>
        </w:rPr>
        <w:t>ی</w:t>
      </w:r>
      <w:r w:rsidRPr="00C874CF">
        <w:rPr>
          <w:rFonts w:hint="eastAsia"/>
          <w:rtl/>
        </w:rPr>
        <w:t>زان</w:t>
      </w:r>
      <w:r w:rsidRPr="00C874CF">
        <w:rPr>
          <w:rtl/>
        </w:rPr>
        <w:t xml:space="preserve"> نشست مجاز برا</w:t>
      </w:r>
      <w:r w:rsidRPr="00C874CF">
        <w:rPr>
          <w:rFonts w:hint="cs"/>
          <w:rtl/>
        </w:rPr>
        <w:t>ی</w:t>
      </w:r>
      <w:r w:rsidRPr="00C874CF">
        <w:rPr>
          <w:rtl/>
        </w:rPr>
        <w:t xml:space="preserve"> شالوده</w:t>
      </w:r>
      <w:r w:rsidRPr="00C874CF">
        <w:rPr>
          <w:rtl/>
        </w:rPr>
        <w:softHyphen/>
      </w:r>
      <w:r w:rsidRPr="00C874CF">
        <w:rPr>
          <w:rFonts w:hint="cs"/>
          <w:rtl/>
        </w:rPr>
        <w:t xml:space="preserve"> گسترده </w:t>
      </w:r>
      <w:r w:rsidRPr="00C874CF">
        <w:rPr>
          <w:rFonts w:hint="eastAsia"/>
          <w:rtl/>
        </w:rPr>
        <w:t>برابر</w:t>
      </w:r>
      <w:r w:rsidRPr="00C874CF">
        <w:rPr>
          <w:rtl/>
        </w:rPr>
        <w:t xml:space="preserve"> 0/5 </w:t>
      </w:r>
      <w:r w:rsidRPr="00C874CF">
        <w:rPr>
          <w:rFonts w:hint="eastAsia"/>
          <w:rtl/>
        </w:rPr>
        <w:t>سانت</w:t>
      </w:r>
      <w:r w:rsidRPr="00C874CF">
        <w:rPr>
          <w:rFonts w:hint="cs"/>
          <w:rtl/>
        </w:rPr>
        <w:t>ی</w:t>
      </w:r>
      <w:r w:rsidRPr="00C874CF">
        <w:rPr>
          <w:rFonts w:hint="eastAsia"/>
          <w:rtl/>
        </w:rPr>
        <w:t>متر</w:t>
      </w:r>
      <w:r w:rsidRPr="00C874CF">
        <w:rPr>
          <w:rFonts w:hint="cs"/>
          <w:rtl/>
        </w:rPr>
        <w:t xml:space="preserve"> و برای شالوده نواری برابر 5/2 سانتیمتر</w:t>
      </w:r>
      <w:r w:rsidRPr="00C874CF">
        <w:rPr>
          <w:rtl/>
        </w:rPr>
        <w:t xml:space="preserve"> در نظر گرفته شده است.</w:t>
      </w:r>
      <w:r w:rsidRPr="00C874CF">
        <w:rPr>
          <w:rFonts w:hint="cs"/>
          <w:rtl/>
        </w:rPr>
        <w:t xml:space="preserve"> </w:t>
      </w:r>
    </w:p>
    <w:p w14:paraId="5FF99421" w14:textId="77777777" w:rsidR="003128BE" w:rsidRPr="00C874CF" w:rsidRDefault="003128BE" w:rsidP="00381CE2">
      <w:pPr>
        <w:pStyle w:val="C0PlainText"/>
        <w:rPr>
          <w:rtl/>
        </w:rPr>
      </w:pPr>
      <w:r w:rsidRPr="00C874CF">
        <w:rPr>
          <w:rFonts w:hint="cs"/>
          <w:rtl/>
        </w:rPr>
        <w:t>لازم به ذکر است محاسبات ظرفیت باربری با توجه به وضعیت موجود لایه</w:t>
      </w:r>
      <w:r w:rsidRPr="00C874CF">
        <w:rPr>
          <w:rtl/>
        </w:rPr>
        <w:softHyphen/>
      </w:r>
      <w:r w:rsidRPr="00C874CF">
        <w:rPr>
          <w:rFonts w:hint="cs"/>
          <w:rtl/>
        </w:rPr>
        <w:t>ها انجام گرفته است. در صورت تغییر تراز آب زیرسطحی یا نشت آب به زیر پی، محاسبات می</w:t>
      </w:r>
      <w:r w:rsidRPr="00C874CF">
        <w:rPr>
          <w:rtl/>
        </w:rPr>
        <w:softHyphen/>
      </w:r>
      <w:r w:rsidRPr="00C874CF">
        <w:rPr>
          <w:rFonts w:hint="cs"/>
          <w:rtl/>
        </w:rPr>
        <w:t>بایست مورد بازنگری قرار گیرد.</w:t>
      </w:r>
    </w:p>
    <w:p w14:paraId="04B4B12D" w14:textId="77777777" w:rsidR="003128BE" w:rsidRPr="00C874CF" w:rsidRDefault="003128BE" w:rsidP="00381CE2">
      <w:pPr>
        <w:bidi/>
        <w:spacing w:before="120" w:after="120"/>
        <w:ind w:firstLine="576"/>
        <w:jc w:val="both"/>
        <w:rPr>
          <w:rtl/>
        </w:rPr>
      </w:pPr>
      <w:r w:rsidRPr="00C874CF">
        <w:rPr>
          <w:rFonts w:hint="cs"/>
          <w:sz w:val="24"/>
          <w:szCs w:val="28"/>
          <w:rtl/>
          <w:lang w:bidi="fa-IR"/>
        </w:rPr>
        <w:t xml:space="preserve">ميزان نشست اختلافي </w:t>
      </w:r>
      <w:r w:rsidRPr="00C874CF">
        <w:rPr>
          <w:sz w:val="24"/>
          <w:szCs w:val="28"/>
          <w:lang w:bidi="fa-IR"/>
        </w:rPr>
        <w:t>(Differential Settlement)</w:t>
      </w:r>
      <w:r w:rsidRPr="00C874CF">
        <w:rPr>
          <w:rFonts w:hint="cs"/>
          <w:sz w:val="24"/>
          <w:szCs w:val="28"/>
          <w:rtl/>
          <w:lang w:bidi="fa-IR"/>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w:t>
      </w:r>
      <w:r w:rsidRPr="00C874CF">
        <w:rPr>
          <w:rFonts w:hint="cs"/>
          <w:sz w:val="24"/>
          <w:szCs w:val="28"/>
          <w:rtl/>
          <w:lang w:bidi="fa-IR"/>
        </w:rPr>
        <w:lastRenderedPageBreak/>
        <w:t>75/0 نشست کلي برآورد مي</w:t>
      </w:r>
      <w:r w:rsidRPr="00C874CF">
        <w:rPr>
          <w:sz w:val="24"/>
          <w:szCs w:val="28"/>
          <w:rtl/>
          <w:lang w:bidi="fa-IR"/>
        </w:rPr>
        <w:softHyphen/>
      </w:r>
      <w:r w:rsidRPr="00C874CF">
        <w:rPr>
          <w:rFonts w:hint="cs"/>
          <w:sz w:val="24"/>
          <w:szCs w:val="28"/>
          <w:rtl/>
          <w:lang w:bidi="fa-IR"/>
        </w:rPr>
        <w:t>شود.</w:t>
      </w:r>
      <w:r w:rsidRPr="00C874CF">
        <w:rPr>
          <w:sz w:val="24"/>
          <w:szCs w:val="28"/>
          <w:rtl/>
          <w:lang w:bidi="fa-IR"/>
        </w:rPr>
        <w:t xml:space="preserve"> بديهي است كه مقدار دقيق نشست نامساوي بستگي به صلبيت پي داشته و براساس سختي خاك و سازه و با استفاده از روش اجزاء محدود </w:t>
      </w:r>
      <w:r w:rsidRPr="00C874CF">
        <w:rPr>
          <w:sz w:val="24"/>
          <w:szCs w:val="28"/>
          <w:lang w:bidi="fa-IR"/>
        </w:rPr>
        <w:t>(Finite Element)</w:t>
      </w:r>
      <w:r w:rsidRPr="00C874CF">
        <w:rPr>
          <w:sz w:val="24"/>
          <w:szCs w:val="28"/>
          <w:rtl/>
          <w:lang w:bidi="fa-IR"/>
        </w:rPr>
        <w:t xml:space="preserve"> قابل محاسبه است. لازم به ذكر است، ‌ميزان نشست نامساوي مجاز براي ساختمان‏هاي بتني با فرض استقرار ستون‏ها بر روي پي‏هاي منفرد برابر </w:t>
      </w:r>
      <w:r w:rsidRPr="00C874CF">
        <w:rPr>
          <w:sz w:val="24"/>
          <w:szCs w:val="28"/>
          <w:lang w:bidi="fa-IR"/>
        </w:rPr>
        <w:t>L</w:t>
      </w:r>
      <w:r w:rsidRPr="00C874CF">
        <w:rPr>
          <w:sz w:val="24"/>
          <w:szCs w:val="28"/>
          <w:rtl/>
          <w:lang w:bidi="fa-IR"/>
        </w:rPr>
        <w:t xml:space="preserve">0015/0 و با فرض استقرار ستون‏ها بر روي پي گسترده  </w:t>
      </w:r>
      <w:r w:rsidRPr="00C874CF">
        <w:rPr>
          <w:sz w:val="24"/>
          <w:szCs w:val="28"/>
          <w:lang w:bidi="fa-IR"/>
        </w:rPr>
        <w:t>L</w:t>
      </w:r>
      <w:r w:rsidRPr="00C874CF">
        <w:rPr>
          <w:sz w:val="24"/>
          <w:szCs w:val="28"/>
          <w:rtl/>
          <w:lang w:bidi="fa-IR"/>
        </w:rPr>
        <w:t>002/0 مي‏باشد. همچنين براي ساختمان</w:t>
      </w:r>
      <w:r w:rsidRPr="00C874CF">
        <w:rPr>
          <w:sz w:val="24"/>
          <w:szCs w:val="28"/>
          <w:rtl/>
          <w:lang w:bidi="fa-IR"/>
        </w:rPr>
        <w:softHyphen/>
        <w:t xml:space="preserve">هاي اسكلت فلزي ميزان نشست نامساوي مجاز برابر </w:t>
      </w:r>
      <w:r w:rsidRPr="00C874CF">
        <w:rPr>
          <w:sz w:val="24"/>
          <w:szCs w:val="28"/>
          <w:lang w:bidi="fa-IR"/>
        </w:rPr>
        <w:t>L</w:t>
      </w:r>
      <w:r w:rsidRPr="00C874CF">
        <w:rPr>
          <w:sz w:val="24"/>
          <w:szCs w:val="28"/>
          <w:rtl/>
          <w:lang w:bidi="fa-IR"/>
        </w:rPr>
        <w:t>0033/0 در نظر گرفته مي‏شود (</w:t>
      </w:r>
      <w:r w:rsidRPr="00C874CF">
        <w:rPr>
          <w:sz w:val="24"/>
          <w:szCs w:val="28"/>
          <w:lang w:bidi="fa-IR"/>
        </w:rPr>
        <w:t>L</w:t>
      </w:r>
      <w:r w:rsidRPr="00C874CF">
        <w:rPr>
          <w:sz w:val="24"/>
          <w:szCs w:val="28"/>
          <w:rtl/>
          <w:lang w:bidi="fa-IR"/>
        </w:rPr>
        <w:t xml:space="preserve"> فاصله دو ستون مجاور است)</w:t>
      </w:r>
      <w:r w:rsidRPr="00C874CF">
        <w:rPr>
          <w:rFonts w:hint="cs"/>
          <w:sz w:val="24"/>
          <w:szCs w:val="28"/>
          <w:rtl/>
          <w:lang w:bidi="fa-IR"/>
        </w:rPr>
        <w:t>.</w:t>
      </w:r>
      <w:r w:rsidRPr="00C874CF">
        <w:rPr>
          <w:sz w:val="24"/>
          <w:szCs w:val="28"/>
          <w:rtl/>
          <w:lang w:bidi="fa-IR"/>
        </w:rPr>
        <w:t xml:space="preserve"> در بارگذاري زلزله مي‏توان مقاومت مجاز خاك را به سبب ماهيت نيروها به ميزان 33 درصد افزايش داد</w:t>
      </w:r>
      <w:r w:rsidRPr="00C874CF">
        <w:rPr>
          <w:rFonts w:hint="cs"/>
          <w:sz w:val="24"/>
          <w:szCs w:val="28"/>
          <w:rtl/>
          <w:lang w:bidi="fa-IR"/>
        </w:rPr>
        <w:t xml:space="preserve">. </w:t>
      </w:r>
    </w:p>
    <w:p w14:paraId="22FDB024" w14:textId="77777777" w:rsidR="003128BE" w:rsidRPr="00C874CF" w:rsidRDefault="00145701" w:rsidP="00381CE2">
      <w:pPr>
        <w:pStyle w:val="Heading3"/>
        <w:numPr>
          <w:ilvl w:val="0"/>
          <w:numId w:val="0"/>
        </w:numPr>
        <w:tabs>
          <w:tab w:val="clear" w:pos="360"/>
        </w:tabs>
        <w:spacing w:before="0"/>
        <w:ind w:left="35"/>
        <w:jc w:val="both"/>
      </w:pPr>
      <w:bookmarkStart w:id="1122" w:name="_Toc456768947"/>
      <w:bookmarkStart w:id="1123" w:name="_Toc11840349"/>
      <w:bookmarkStart w:id="1124" w:name="_Toc76545777"/>
      <w:bookmarkStart w:id="1125" w:name="_Toc95114836"/>
      <w:bookmarkStart w:id="1126" w:name="_Toc96520610"/>
      <w:r>
        <w:rPr>
          <w:rFonts w:hint="cs"/>
          <w:rtl/>
        </w:rPr>
        <w:t>6</w:t>
      </w:r>
      <w:r w:rsidR="003128BE" w:rsidRPr="00C874CF">
        <w:rPr>
          <w:rFonts w:hint="cs"/>
          <w:rtl/>
        </w:rPr>
        <w:t>-</w:t>
      </w:r>
      <w:r>
        <w:rPr>
          <w:rFonts w:hint="cs"/>
          <w:rtl/>
        </w:rPr>
        <w:t>4</w:t>
      </w:r>
      <w:r w:rsidR="003128BE" w:rsidRPr="00C874CF">
        <w:rPr>
          <w:rFonts w:hint="cs"/>
          <w:rtl/>
        </w:rPr>
        <w:t>- ظرفیت باربری مجاز شالوده</w:t>
      </w:r>
      <w:r w:rsidR="003128BE" w:rsidRPr="00C874CF">
        <w:rPr>
          <w:rtl/>
        </w:rPr>
        <w:softHyphen/>
      </w:r>
      <w:r w:rsidR="003128BE" w:rsidRPr="00C874CF">
        <w:rPr>
          <w:rFonts w:hint="cs"/>
          <w:rtl/>
        </w:rPr>
        <w:t>های سطحی</w:t>
      </w:r>
      <w:bookmarkEnd w:id="1122"/>
      <w:bookmarkEnd w:id="1123"/>
      <w:bookmarkEnd w:id="1124"/>
      <w:bookmarkEnd w:id="1125"/>
      <w:bookmarkEnd w:id="1126"/>
    </w:p>
    <w:p w14:paraId="795B0FAB" w14:textId="77777777" w:rsidR="00E64884" w:rsidRPr="00467319" w:rsidRDefault="00E64884" w:rsidP="00E64884">
      <w:pPr>
        <w:bidi/>
        <w:spacing w:before="120" w:after="120"/>
        <w:ind w:firstLine="576"/>
        <w:jc w:val="both"/>
        <w:rPr>
          <w:rtl/>
        </w:rPr>
      </w:pPr>
      <w:r w:rsidRPr="00AA66D2">
        <w:rPr>
          <w:rFonts w:hint="eastAsia"/>
          <w:sz w:val="24"/>
          <w:szCs w:val="28"/>
          <w:rtl/>
          <w:lang w:bidi="fa-IR"/>
        </w:rPr>
        <w:t>به</w:t>
      </w:r>
      <w:r w:rsidRPr="00AA66D2">
        <w:rPr>
          <w:sz w:val="24"/>
          <w:szCs w:val="28"/>
          <w:rtl/>
          <w:lang w:bidi="fa-IR"/>
        </w:rPr>
        <w:t xml:space="preserve"> </w:t>
      </w:r>
      <w:r w:rsidRPr="00AA66D2">
        <w:rPr>
          <w:rFonts w:hint="eastAsia"/>
          <w:sz w:val="24"/>
          <w:szCs w:val="28"/>
          <w:rtl/>
          <w:lang w:bidi="fa-IR"/>
        </w:rPr>
        <w:t>منظور</w:t>
      </w:r>
      <w:r w:rsidRPr="00AA66D2">
        <w:rPr>
          <w:sz w:val="24"/>
          <w:szCs w:val="28"/>
          <w:rtl/>
          <w:lang w:bidi="fa-IR"/>
        </w:rPr>
        <w:t xml:space="preserve"> </w:t>
      </w:r>
      <w:r w:rsidRPr="00AA66D2">
        <w:rPr>
          <w:rFonts w:hint="eastAsia"/>
          <w:sz w:val="24"/>
          <w:szCs w:val="28"/>
          <w:rtl/>
          <w:lang w:bidi="fa-IR"/>
        </w:rPr>
        <w:t>سهولت</w:t>
      </w:r>
      <w:r w:rsidRPr="00AA66D2">
        <w:rPr>
          <w:sz w:val="24"/>
          <w:szCs w:val="28"/>
          <w:rtl/>
          <w:lang w:bidi="fa-IR"/>
        </w:rPr>
        <w:t xml:space="preserve"> </w:t>
      </w:r>
      <w:r w:rsidRPr="00AA66D2">
        <w:rPr>
          <w:rFonts w:hint="eastAsia"/>
          <w:sz w:val="24"/>
          <w:szCs w:val="28"/>
          <w:rtl/>
          <w:lang w:bidi="fa-IR"/>
        </w:rPr>
        <w:t>طرح</w:t>
      </w:r>
      <w:r w:rsidRPr="00AA66D2">
        <w:rPr>
          <w:sz w:val="24"/>
          <w:szCs w:val="28"/>
          <w:rtl/>
          <w:lang w:bidi="fa-IR"/>
        </w:rPr>
        <w:t xml:space="preserve"> </w:t>
      </w:r>
      <w:r w:rsidRPr="00AA66D2">
        <w:rPr>
          <w:rFonts w:hint="eastAsia"/>
          <w:sz w:val="24"/>
          <w:szCs w:val="28"/>
          <w:rtl/>
          <w:lang w:bidi="fa-IR"/>
        </w:rPr>
        <w:t>پ</w:t>
      </w:r>
      <w:r w:rsidRPr="00AA66D2">
        <w:rPr>
          <w:rFonts w:hint="cs"/>
          <w:sz w:val="24"/>
          <w:szCs w:val="28"/>
          <w:rtl/>
          <w:lang w:bidi="fa-IR"/>
        </w:rPr>
        <w:t>ی</w:t>
      </w:r>
      <w:r w:rsidRPr="00AA66D2">
        <w:rPr>
          <w:sz w:val="24"/>
          <w:szCs w:val="28"/>
          <w:rtl/>
          <w:lang w:bidi="fa-IR"/>
        </w:rPr>
        <w:softHyphen/>
      </w:r>
      <w:r w:rsidRPr="00AA66D2">
        <w:rPr>
          <w:rFonts w:hint="eastAsia"/>
          <w:sz w:val="24"/>
          <w:szCs w:val="28"/>
          <w:rtl/>
          <w:lang w:bidi="fa-IR"/>
        </w:rPr>
        <w:t>ها</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سطح</w:t>
      </w:r>
      <w:r w:rsidRPr="00AA66D2">
        <w:rPr>
          <w:rFonts w:hint="cs"/>
          <w:sz w:val="24"/>
          <w:szCs w:val="28"/>
          <w:rtl/>
          <w:lang w:bidi="fa-IR"/>
        </w:rPr>
        <w:t>ی</w:t>
      </w:r>
      <w:r w:rsidRPr="00AA66D2">
        <w:rPr>
          <w:rFonts w:hint="eastAsia"/>
          <w:sz w:val="24"/>
          <w:szCs w:val="28"/>
          <w:rtl/>
          <w:lang w:bidi="fa-IR"/>
        </w:rPr>
        <w:t>،</w:t>
      </w:r>
      <w:r w:rsidRPr="00AA66D2">
        <w:rPr>
          <w:sz w:val="24"/>
          <w:szCs w:val="28"/>
          <w:rtl/>
          <w:lang w:bidi="fa-IR"/>
        </w:rPr>
        <w:t xml:space="preserve"> نمودارها</w:t>
      </w:r>
      <w:r w:rsidRPr="00AA66D2">
        <w:rPr>
          <w:rFonts w:hint="cs"/>
          <w:sz w:val="24"/>
          <w:szCs w:val="28"/>
          <w:rtl/>
          <w:lang w:bidi="fa-IR"/>
        </w:rPr>
        <w:t>ی</w:t>
      </w:r>
      <w:r w:rsidRPr="00AA66D2">
        <w:rPr>
          <w:sz w:val="24"/>
          <w:szCs w:val="28"/>
          <w:rtl/>
          <w:lang w:bidi="fa-IR"/>
        </w:rPr>
        <w:t xml:space="preserve"> ظرفيت باربري مجاز و نشست متناظر براي </w:t>
      </w:r>
      <w:r w:rsidRPr="00AA66D2">
        <w:rPr>
          <w:rFonts w:hint="eastAsia"/>
          <w:sz w:val="24"/>
          <w:szCs w:val="28"/>
          <w:rtl/>
          <w:lang w:bidi="fa-IR"/>
        </w:rPr>
        <w:t>پ</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گسترده</w:t>
      </w:r>
      <w:r w:rsidRPr="00AA66D2">
        <w:rPr>
          <w:sz w:val="24"/>
          <w:szCs w:val="28"/>
          <w:rtl/>
          <w:lang w:bidi="fa-IR"/>
        </w:rPr>
        <w:t xml:space="preserve"> با </w:t>
      </w:r>
      <w:r w:rsidRPr="00AA66D2">
        <w:rPr>
          <w:rFonts w:hint="eastAsia"/>
          <w:sz w:val="24"/>
          <w:szCs w:val="28"/>
          <w:rtl/>
          <w:lang w:bidi="fa-IR"/>
        </w:rPr>
        <w:t>ابعاد</w:t>
      </w:r>
      <w:r w:rsidRPr="00AA66D2">
        <w:rPr>
          <w:sz w:val="24"/>
          <w:szCs w:val="28"/>
          <w:rtl/>
          <w:lang w:bidi="fa-IR"/>
        </w:rPr>
        <w:t xml:space="preserve"> 20×12 متر </w:t>
      </w:r>
      <w:r w:rsidRPr="00AA66D2">
        <w:rPr>
          <w:rFonts w:hint="eastAsia"/>
          <w:sz w:val="24"/>
          <w:szCs w:val="28"/>
          <w:rtl/>
          <w:lang w:bidi="fa-IR"/>
        </w:rPr>
        <w:t>و</w:t>
      </w:r>
      <w:r w:rsidRPr="00AA66D2">
        <w:rPr>
          <w:sz w:val="24"/>
          <w:szCs w:val="28"/>
          <w:rtl/>
          <w:lang w:bidi="fa-IR"/>
        </w:rPr>
        <w:t xml:space="preserve"> پ</w:t>
      </w:r>
      <w:r w:rsidRPr="00AA66D2">
        <w:rPr>
          <w:rFonts w:hint="cs"/>
          <w:sz w:val="24"/>
          <w:szCs w:val="28"/>
          <w:rtl/>
          <w:lang w:bidi="fa-IR"/>
        </w:rPr>
        <w:t>ی</w:t>
      </w:r>
      <w:r w:rsidRPr="00AA66D2">
        <w:rPr>
          <w:sz w:val="24"/>
          <w:szCs w:val="28"/>
          <w:rtl/>
          <w:lang w:bidi="fa-IR"/>
        </w:rPr>
        <w:t xml:space="preserve"> مربع</w:t>
      </w:r>
      <w:r w:rsidRPr="00AA66D2">
        <w:rPr>
          <w:rFonts w:hint="cs"/>
          <w:sz w:val="24"/>
          <w:szCs w:val="28"/>
          <w:rtl/>
          <w:lang w:bidi="fa-IR"/>
        </w:rPr>
        <w:t>ی</w:t>
      </w:r>
      <w:r w:rsidRPr="00AA66D2">
        <w:rPr>
          <w:rFonts w:hint="eastAsia"/>
          <w:sz w:val="24"/>
          <w:szCs w:val="28"/>
          <w:rtl/>
          <w:lang w:bidi="fa-IR"/>
        </w:rPr>
        <w:t>،</w:t>
      </w:r>
      <w:r w:rsidRPr="00AA66D2">
        <w:rPr>
          <w:sz w:val="24"/>
          <w:szCs w:val="28"/>
          <w:rtl/>
          <w:lang w:bidi="fa-IR"/>
        </w:rPr>
        <w:t xml:space="preserve"> مستط</w:t>
      </w:r>
      <w:r w:rsidRPr="00AA66D2">
        <w:rPr>
          <w:rFonts w:hint="cs"/>
          <w:sz w:val="24"/>
          <w:szCs w:val="28"/>
          <w:rtl/>
          <w:lang w:bidi="fa-IR"/>
        </w:rPr>
        <w:t>ی</w:t>
      </w:r>
      <w:r w:rsidRPr="00AA66D2">
        <w:rPr>
          <w:rFonts w:hint="eastAsia"/>
          <w:sz w:val="24"/>
          <w:szCs w:val="28"/>
          <w:rtl/>
          <w:lang w:bidi="fa-IR"/>
        </w:rPr>
        <w:t>ل</w:t>
      </w:r>
      <w:r w:rsidRPr="00AA66D2">
        <w:rPr>
          <w:rFonts w:hint="cs"/>
          <w:sz w:val="24"/>
          <w:szCs w:val="28"/>
          <w:rtl/>
          <w:lang w:bidi="fa-IR"/>
        </w:rPr>
        <w:t>ی</w:t>
      </w:r>
      <w:r w:rsidRPr="00AA66D2">
        <w:rPr>
          <w:sz w:val="24"/>
          <w:szCs w:val="28"/>
          <w:rtl/>
          <w:lang w:bidi="fa-IR"/>
        </w:rPr>
        <w:t xml:space="preserve"> و نوار</w:t>
      </w:r>
      <w:r w:rsidRPr="00AA66D2">
        <w:rPr>
          <w:rFonts w:hint="cs"/>
          <w:sz w:val="24"/>
          <w:szCs w:val="28"/>
          <w:rtl/>
          <w:lang w:bidi="fa-IR"/>
        </w:rPr>
        <w:t>ی</w:t>
      </w:r>
      <w:r w:rsidRPr="00AA66D2">
        <w:rPr>
          <w:sz w:val="24"/>
          <w:szCs w:val="28"/>
          <w:rtl/>
          <w:lang w:bidi="fa-IR"/>
        </w:rPr>
        <w:t xml:space="preserve"> با نسبت طول به عرض 10 با فرض قرارگ</w:t>
      </w:r>
      <w:r w:rsidRPr="00AA66D2">
        <w:rPr>
          <w:rFonts w:hint="cs"/>
          <w:sz w:val="24"/>
          <w:szCs w:val="28"/>
          <w:rtl/>
          <w:lang w:bidi="fa-IR"/>
        </w:rPr>
        <w:t>ی</w:t>
      </w:r>
      <w:r w:rsidRPr="00AA66D2">
        <w:rPr>
          <w:rFonts w:hint="eastAsia"/>
          <w:sz w:val="24"/>
          <w:szCs w:val="28"/>
          <w:rtl/>
          <w:lang w:bidi="fa-IR"/>
        </w:rPr>
        <w:t>ر</w:t>
      </w:r>
      <w:r w:rsidRPr="00AA66D2">
        <w:rPr>
          <w:rFonts w:hint="cs"/>
          <w:sz w:val="24"/>
          <w:szCs w:val="28"/>
          <w:rtl/>
          <w:lang w:bidi="fa-IR"/>
        </w:rPr>
        <w:t>ی</w:t>
      </w:r>
      <w:r w:rsidRPr="00AA66D2">
        <w:rPr>
          <w:sz w:val="24"/>
          <w:szCs w:val="28"/>
          <w:rtl/>
          <w:lang w:bidi="fa-IR"/>
        </w:rPr>
        <w:t xml:space="preserve"> به رو</w:t>
      </w:r>
      <w:r w:rsidRPr="00AA66D2">
        <w:rPr>
          <w:rFonts w:hint="cs"/>
          <w:sz w:val="24"/>
          <w:szCs w:val="28"/>
          <w:rtl/>
          <w:lang w:bidi="fa-IR"/>
        </w:rPr>
        <w:t>ی</w:t>
      </w:r>
      <w:r w:rsidRPr="00AA66D2">
        <w:rPr>
          <w:sz w:val="24"/>
          <w:szCs w:val="28"/>
          <w:rtl/>
          <w:lang w:bidi="fa-IR"/>
        </w:rPr>
        <w:t xml:space="preserve"> خاک طب</w:t>
      </w:r>
      <w:r w:rsidRPr="00AA66D2">
        <w:rPr>
          <w:rFonts w:hint="cs"/>
          <w:sz w:val="24"/>
          <w:szCs w:val="28"/>
          <w:rtl/>
          <w:lang w:bidi="fa-IR"/>
        </w:rPr>
        <w:t>ی</w:t>
      </w:r>
      <w:r w:rsidRPr="00AA66D2">
        <w:rPr>
          <w:rFonts w:hint="eastAsia"/>
          <w:sz w:val="24"/>
          <w:szCs w:val="28"/>
          <w:rtl/>
          <w:lang w:bidi="fa-IR"/>
        </w:rPr>
        <w:t>ع</w:t>
      </w:r>
      <w:r w:rsidRPr="00AA66D2">
        <w:rPr>
          <w:rFonts w:hint="cs"/>
          <w:sz w:val="24"/>
          <w:szCs w:val="28"/>
          <w:rtl/>
          <w:lang w:bidi="fa-IR"/>
        </w:rPr>
        <w:t>ی</w:t>
      </w:r>
      <w:r w:rsidRPr="00AA66D2">
        <w:rPr>
          <w:sz w:val="24"/>
          <w:szCs w:val="28"/>
          <w:rtl/>
          <w:lang w:bidi="fa-IR"/>
        </w:rPr>
        <w:t xml:space="preserve"> در پ</w:t>
      </w:r>
      <w:r w:rsidRPr="00AA66D2">
        <w:rPr>
          <w:rFonts w:hint="cs"/>
          <w:sz w:val="24"/>
          <w:szCs w:val="28"/>
          <w:rtl/>
          <w:lang w:bidi="fa-IR"/>
        </w:rPr>
        <w:t>ی</w:t>
      </w:r>
      <w:r w:rsidRPr="00AA66D2">
        <w:rPr>
          <w:rFonts w:hint="eastAsia"/>
          <w:sz w:val="24"/>
          <w:szCs w:val="28"/>
          <w:rtl/>
          <w:lang w:bidi="fa-IR"/>
        </w:rPr>
        <w:t>وست</w:t>
      </w:r>
      <w:r w:rsidRPr="00AA66D2">
        <w:rPr>
          <w:sz w:val="24"/>
          <w:szCs w:val="28"/>
          <w:rtl/>
          <w:lang w:bidi="fa-IR"/>
        </w:rPr>
        <w:t xml:space="preserve"> 5 آورده شده است. در شکل‌ها</w:t>
      </w:r>
      <w:r w:rsidRPr="00AA66D2">
        <w:rPr>
          <w:rFonts w:hint="cs"/>
          <w:sz w:val="24"/>
          <w:szCs w:val="28"/>
          <w:rtl/>
          <w:lang w:bidi="fa-IR"/>
        </w:rPr>
        <w:t>ی</w:t>
      </w:r>
      <w:r w:rsidRPr="00AA66D2">
        <w:rPr>
          <w:sz w:val="24"/>
          <w:szCs w:val="28"/>
          <w:rtl/>
          <w:lang w:bidi="fa-IR"/>
        </w:rPr>
        <w:t xml:space="preserve"> مذکور </w:t>
      </w:r>
      <w:r w:rsidRPr="00AA66D2">
        <w:rPr>
          <w:sz w:val="24"/>
          <w:szCs w:val="28"/>
          <w:lang w:bidi="fa-IR"/>
        </w:rPr>
        <w:t>D</w:t>
      </w:r>
      <w:r w:rsidRPr="00AA66D2">
        <w:rPr>
          <w:sz w:val="24"/>
          <w:szCs w:val="28"/>
          <w:rtl/>
          <w:lang w:bidi="fa-IR"/>
        </w:rPr>
        <w:t xml:space="preserve"> عمق خاکبرداري تا زير پي و </w:t>
      </w:r>
      <w:r w:rsidRPr="00AA66D2">
        <w:rPr>
          <w:sz w:val="24"/>
          <w:szCs w:val="28"/>
          <w:lang w:bidi="fa-IR"/>
        </w:rPr>
        <w:t>D</w:t>
      </w:r>
      <w:r w:rsidRPr="00AA66D2">
        <w:rPr>
          <w:sz w:val="24"/>
          <w:szCs w:val="28"/>
          <w:vertAlign w:val="subscript"/>
          <w:lang w:bidi="fa-IR"/>
        </w:rPr>
        <w:t>f</w:t>
      </w:r>
      <w:r w:rsidRPr="00AA66D2">
        <w:rPr>
          <w:sz w:val="24"/>
          <w:szCs w:val="28"/>
          <w:rtl/>
          <w:lang w:bidi="fa-IR"/>
        </w:rPr>
        <w:t xml:space="preserve"> عمق مدفون شالوده در نظر گرفته شده است. </w:t>
      </w:r>
      <w:r w:rsidRPr="00AA66D2">
        <w:rPr>
          <w:rFonts w:hint="eastAsia"/>
          <w:sz w:val="24"/>
          <w:szCs w:val="28"/>
          <w:rtl/>
          <w:lang w:bidi="fa-IR"/>
        </w:rPr>
        <w:t>مطابق</w:t>
      </w:r>
      <w:r w:rsidRPr="00AA66D2">
        <w:rPr>
          <w:sz w:val="24"/>
          <w:szCs w:val="28"/>
          <w:rtl/>
          <w:lang w:bidi="fa-IR"/>
        </w:rPr>
        <w:t xml:space="preserve"> با درخواست کارفرما</w:t>
      </w:r>
      <w:r w:rsidRPr="00AA66D2">
        <w:rPr>
          <w:rFonts w:hint="cs"/>
          <w:sz w:val="24"/>
          <w:szCs w:val="28"/>
          <w:rtl/>
          <w:lang w:bidi="fa-IR"/>
        </w:rPr>
        <w:t>ی</w:t>
      </w:r>
      <w:r w:rsidRPr="00AA66D2">
        <w:rPr>
          <w:sz w:val="24"/>
          <w:szCs w:val="28"/>
          <w:rtl/>
          <w:lang w:bidi="fa-IR"/>
        </w:rPr>
        <w:t xml:space="preserve"> محترم در </w:t>
      </w:r>
      <w:r w:rsidRPr="00AA66D2">
        <w:rPr>
          <w:rFonts w:hint="eastAsia"/>
          <w:sz w:val="24"/>
          <w:szCs w:val="28"/>
          <w:rtl/>
          <w:lang w:bidi="fa-IR"/>
        </w:rPr>
        <w:t>محاسبات</w:t>
      </w:r>
      <w:r w:rsidRPr="00AA66D2">
        <w:rPr>
          <w:sz w:val="24"/>
          <w:szCs w:val="28"/>
          <w:rtl/>
          <w:lang w:bidi="fa-IR"/>
        </w:rPr>
        <w:t xml:space="preserve"> ظرف</w:t>
      </w:r>
      <w:r w:rsidRPr="00AA66D2">
        <w:rPr>
          <w:rFonts w:hint="cs"/>
          <w:sz w:val="24"/>
          <w:szCs w:val="28"/>
          <w:rtl/>
          <w:lang w:bidi="fa-IR"/>
        </w:rPr>
        <w:t>ی</w:t>
      </w:r>
      <w:r w:rsidRPr="00AA66D2">
        <w:rPr>
          <w:rFonts w:hint="eastAsia"/>
          <w:sz w:val="24"/>
          <w:szCs w:val="28"/>
          <w:rtl/>
          <w:lang w:bidi="fa-IR"/>
        </w:rPr>
        <w:t>ت</w:t>
      </w:r>
      <w:r w:rsidRPr="00AA66D2">
        <w:rPr>
          <w:sz w:val="24"/>
          <w:szCs w:val="28"/>
          <w:rtl/>
          <w:lang w:bidi="fa-IR"/>
        </w:rPr>
        <w:t xml:space="preserve"> باربر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برا</w:t>
      </w:r>
      <w:r w:rsidRPr="00AA66D2">
        <w:rPr>
          <w:rFonts w:hint="cs"/>
          <w:sz w:val="24"/>
          <w:szCs w:val="28"/>
          <w:rtl/>
          <w:lang w:bidi="fa-IR"/>
        </w:rPr>
        <w:t>ی</w:t>
      </w:r>
      <w:r w:rsidRPr="00AA66D2">
        <w:rPr>
          <w:sz w:val="24"/>
          <w:szCs w:val="28"/>
          <w:rtl/>
          <w:lang w:bidi="fa-IR"/>
        </w:rPr>
        <w:t xml:space="preserve"> گمانه ماش</w:t>
      </w:r>
      <w:r w:rsidRPr="00AA66D2">
        <w:rPr>
          <w:rFonts w:hint="cs"/>
          <w:sz w:val="24"/>
          <w:szCs w:val="28"/>
          <w:rtl/>
          <w:lang w:bidi="fa-IR"/>
        </w:rPr>
        <w:t>ی</w:t>
      </w:r>
      <w:r w:rsidRPr="00AA66D2">
        <w:rPr>
          <w:rFonts w:hint="eastAsia"/>
          <w:sz w:val="24"/>
          <w:szCs w:val="28"/>
          <w:rtl/>
          <w:lang w:bidi="fa-IR"/>
        </w:rPr>
        <w:t>ن</w:t>
      </w:r>
      <w:r w:rsidRPr="00AA66D2">
        <w:rPr>
          <w:rFonts w:hint="cs"/>
          <w:sz w:val="24"/>
          <w:szCs w:val="28"/>
          <w:rtl/>
          <w:lang w:bidi="fa-IR"/>
        </w:rPr>
        <w:t>ی</w:t>
      </w:r>
      <w:r w:rsidRPr="00AA66D2">
        <w:rPr>
          <w:sz w:val="24"/>
          <w:szCs w:val="28"/>
          <w:rtl/>
          <w:lang w:bidi="fa-IR"/>
        </w:rPr>
        <w:t xml:space="preserve"> </w:t>
      </w:r>
      <w:r w:rsidRPr="00AA66D2">
        <w:rPr>
          <w:sz w:val="24"/>
          <w:szCs w:val="28"/>
          <w:lang w:bidi="fa-IR"/>
        </w:rPr>
        <w:t>BH-FL-1</w:t>
      </w:r>
      <w:r w:rsidRPr="00AA66D2">
        <w:rPr>
          <w:sz w:val="24"/>
          <w:szCs w:val="28"/>
          <w:rtl/>
          <w:lang w:bidi="fa-IR"/>
        </w:rPr>
        <w:t xml:space="preserve"> عمق </w:t>
      </w:r>
      <w:r w:rsidRPr="00AA66D2">
        <w:rPr>
          <w:rFonts w:hint="eastAsia"/>
          <w:sz w:val="24"/>
          <w:szCs w:val="28"/>
          <w:rtl/>
          <w:lang w:bidi="fa-IR"/>
        </w:rPr>
        <w:t>گ</w:t>
      </w:r>
      <w:r w:rsidRPr="00AA66D2">
        <w:rPr>
          <w:rFonts w:hint="cs"/>
          <w:sz w:val="24"/>
          <w:szCs w:val="28"/>
          <w:rtl/>
          <w:lang w:bidi="fa-IR"/>
        </w:rPr>
        <w:t>ی</w:t>
      </w:r>
      <w:r w:rsidRPr="00AA66D2">
        <w:rPr>
          <w:rFonts w:hint="eastAsia"/>
          <w:sz w:val="24"/>
          <w:szCs w:val="28"/>
          <w:rtl/>
          <w:lang w:bidi="fa-IR"/>
        </w:rPr>
        <w:t>ردار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شالوده</w:t>
      </w:r>
      <w:r w:rsidRPr="00AA66D2">
        <w:rPr>
          <w:sz w:val="24"/>
          <w:szCs w:val="28"/>
          <w:rtl/>
          <w:lang w:bidi="fa-IR"/>
        </w:rPr>
        <w:t xml:space="preserve"> گسترده </w:t>
      </w:r>
      <w:r w:rsidRPr="00AA66D2">
        <w:rPr>
          <w:rFonts w:hint="eastAsia"/>
          <w:sz w:val="24"/>
          <w:szCs w:val="28"/>
          <w:rtl/>
          <w:lang w:bidi="fa-IR"/>
        </w:rPr>
        <w:t>برابر</w:t>
      </w:r>
      <w:r w:rsidRPr="00AA66D2">
        <w:rPr>
          <w:sz w:val="24"/>
          <w:szCs w:val="28"/>
          <w:rtl/>
          <w:lang w:bidi="fa-IR"/>
        </w:rPr>
        <w:t xml:space="preserve"> 3 </w:t>
      </w:r>
      <w:r w:rsidRPr="00AA66D2">
        <w:rPr>
          <w:rFonts w:hint="eastAsia"/>
          <w:sz w:val="24"/>
          <w:szCs w:val="28"/>
          <w:rtl/>
          <w:lang w:bidi="fa-IR"/>
        </w:rPr>
        <w:t>متر</w:t>
      </w:r>
      <w:r w:rsidRPr="00AA66D2">
        <w:rPr>
          <w:sz w:val="24"/>
          <w:szCs w:val="28"/>
          <w:rtl/>
          <w:lang w:bidi="fa-IR"/>
        </w:rPr>
        <w:t xml:space="preserve"> </w:t>
      </w:r>
      <w:r w:rsidRPr="00AA66D2">
        <w:rPr>
          <w:rFonts w:hint="eastAsia"/>
          <w:sz w:val="24"/>
          <w:szCs w:val="28"/>
          <w:rtl/>
          <w:lang w:bidi="fa-IR"/>
        </w:rPr>
        <w:t>و</w:t>
      </w:r>
      <w:r w:rsidRPr="00AA66D2">
        <w:rPr>
          <w:sz w:val="24"/>
          <w:szCs w:val="28"/>
          <w:rtl/>
          <w:lang w:bidi="fa-IR"/>
        </w:rPr>
        <w:t xml:space="preserve"> </w:t>
      </w:r>
      <w:r w:rsidRPr="00AA66D2">
        <w:rPr>
          <w:rFonts w:hint="eastAsia"/>
          <w:sz w:val="24"/>
          <w:szCs w:val="28"/>
          <w:rtl/>
          <w:lang w:bidi="fa-IR"/>
        </w:rPr>
        <w:t>شالوده</w:t>
      </w:r>
      <w:r w:rsidRPr="00AA66D2">
        <w:rPr>
          <w:rFonts w:hint="eastAsia"/>
          <w:sz w:val="24"/>
          <w:szCs w:val="28"/>
          <w:lang w:bidi="fa-IR"/>
        </w:rPr>
        <w:t>‌</w:t>
      </w:r>
      <w:r w:rsidRPr="00AA66D2">
        <w:rPr>
          <w:rFonts w:hint="eastAsia"/>
          <w:sz w:val="24"/>
          <w:szCs w:val="28"/>
          <w:rtl/>
          <w:lang w:bidi="fa-IR"/>
        </w:rPr>
        <w:t>ها</w:t>
      </w:r>
      <w:r w:rsidRPr="00AA66D2">
        <w:rPr>
          <w:rFonts w:hint="cs"/>
          <w:sz w:val="24"/>
          <w:szCs w:val="28"/>
          <w:rtl/>
          <w:lang w:bidi="fa-IR"/>
        </w:rPr>
        <w:t>ی</w:t>
      </w:r>
      <w:r w:rsidRPr="00AA66D2">
        <w:rPr>
          <w:sz w:val="24"/>
          <w:szCs w:val="28"/>
          <w:rtl/>
          <w:lang w:bidi="fa-IR"/>
        </w:rPr>
        <w:t xml:space="preserve"> مربع</w:t>
      </w:r>
      <w:r w:rsidRPr="00AA66D2">
        <w:rPr>
          <w:rFonts w:hint="cs"/>
          <w:sz w:val="24"/>
          <w:szCs w:val="28"/>
          <w:rtl/>
          <w:lang w:bidi="fa-IR"/>
        </w:rPr>
        <w:t>ی</w:t>
      </w:r>
      <w:r w:rsidRPr="00AA66D2">
        <w:rPr>
          <w:rFonts w:hint="eastAsia"/>
          <w:sz w:val="24"/>
          <w:szCs w:val="28"/>
          <w:rtl/>
          <w:lang w:bidi="fa-IR"/>
        </w:rPr>
        <w:t>،</w:t>
      </w:r>
      <w:r w:rsidRPr="00AA66D2">
        <w:rPr>
          <w:sz w:val="24"/>
          <w:szCs w:val="28"/>
          <w:rtl/>
          <w:lang w:bidi="fa-IR"/>
        </w:rPr>
        <w:t xml:space="preserve"> مستط</w:t>
      </w:r>
      <w:r w:rsidRPr="00AA66D2">
        <w:rPr>
          <w:rFonts w:hint="cs"/>
          <w:sz w:val="24"/>
          <w:szCs w:val="28"/>
          <w:rtl/>
          <w:lang w:bidi="fa-IR"/>
        </w:rPr>
        <w:t>ی</w:t>
      </w:r>
      <w:r w:rsidRPr="00AA66D2">
        <w:rPr>
          <w:rFonts w:hint="eastAsia"/>
          <w:sz w:val="24"/>
          <w:szCs w:val="28"/>
          <w:rtl/>
          <w:lang w:bidi="fa-IR"/>
        </w:rPr>
        <w:t>ل</w:t>
      </w:r>
      <w:r w:rsidRPr="00AA66D2">
        <w:rPr>
          <w:rFonts w:hint="cs"/>
          <w:sz w:val="24"/>
          <w:szCs w:val="28"/>
          <w:rtl/>
          <w:lang w:bidi="fa-IR"/>
        </w:rPr>
        <w:t>ی</w:t>
      </w:r>
      <w:r w:rsidRPr="00AA66D2">
        <w:rPr>
          <w:sz w:val="24"/>
          <w:szCs w:val="28"/>
          <w:rtl/>
          <w:lang w:bidi="fa-IR"/>
        </w:rPr>
        <w:t xml:space="preserve"> و نوار</w:t>
      </w:r>
      <w:r w:rsidRPr="00AA66D2">
        <w:rPr>
          <w:rFonts w:hint="cs"/>
          <w:sz w:val="24"/>
          <w:szCs w:val="28"/>
          <w:rtl/>
          <w:lang w:bidi="fa-IR"/>
        </w:rPr>
        <w:t>ی</w:t>
      </w:r>
      <w:r w:rsidRPr="00AA66D2">
        <w:rPr>
          <w:sz w:val="24"/>
          <w:szCs w:val="28"/>
          <w:rtl/>
          <w:lang w:bidi="fa-IR"/>
        </w:rPr>
        <w:t xml:space="preserve"> برابر </w:t>
      </w:r>
      <w:r w:rsidRPr="00AA66D2">
        <w:rPr>
          <w:rFonts w:hint="cs"/>
          <w:sz w:val="24"/>
          <w:szCs w:val="28"/>
          <w:rtl/>
          <w:lang w:bidi="fa-IR"/>
        </w:rPr>
        <w:t>ی</w:t>
      </w:r>
      <w:r w:rsidRPr="00AA66D2">
        <w:rPr>
          <w:rFonts w:hint="eastAsia"/>
          <w:sz w:val="24"/>
          <w:szCs w:val="28"/>
          <w:rtl/>
          <w:lang w:bidi="fa-IR"/>
        </w:rPr>
        <w:t>ک</w:t>
      </w:r>
      <w:r w:rsidRPr="00AA66D2">
        <w:rPr>
          <w:sz w:val="24"/>
          <w:szCs w:val="28"/>
          <w:rtl/>
          <w:lang w:bidi="fa-IR"/>
        </w:rPr>
        <w:t xml:space="preserve"> متر لحاظ شده است. در </w:t>
      </w:r>
      <w:r w:rsidRPr="00AA66D2">
        <w:rPr>
          <w:rFonts w:hint="eastAsia"/>
          <w:sz w:val="24"/>
          <w:szCs w:val="28"/>
          <w:rtl/>
          <w:lang w:bidi="fa-IR"/>
        </w:rPr>
        <w:t>محاسبات</w:t>
      </w:r>
      <w:r w:rsidRPr="00AA66D2">
        <w:rPr>
          <w:sz w:val="24"/>
          <w:szCs w:val="28"/>
          <w:rtl/>
          <w:lang w:bidi="fa-IR"/>
        </w:rPr>
        <w:t xml:space="preserve"> ظرف</w:t>
      </w:r>
      <w:r w:rsidRPr="00AA66D2">
        <w:rPr>
          <w:rFonts w:hint="cs"/>
          <w:sz w:val="24"/>
          <w:szCs w:val="28"/>
          <w:rtl/>
          <w:lang w:bidi="fa-IR"/>
        </w:rPr>
        <w:t>ی</w:t>
      </w:r>
      <w:r w:rsidRPr="00AA66D2">
        <w:rPr>
          <w:rFonts w:hint="eastAsia"/>
          <w:sz w:val="24"/>
          <w:szCs w:val="28"/>
          <w:rtl/>
          <w:lang w:bidi="fa-IR"/>
        </w:rPr>
        <w:t>ت</w:t>
      </w:r>
      <w:r w:rsidRPr="00AA66D2">
        <w:rPr>
          <w:sz w:val="24"/>
          <w:szCs w:val="28"/>
          <w:rtl/>
          <w:lang w:bidi="fa-IR"/>
        </w:rPr>
        <w:t xml:space="preserve"> باربر</w:t>
      </w:r>
      <w:r w:rsidRPr="00AA66D2">
        <w:rPr>
          <w:rFonts w:hint="cs"/>
          <w:sz w:val="24"/>
          <w:szCs w:val="28"/>
          <w:rtl/>
          <w:lang w:bidi="fa-IR"/>
        </w:rPr>
        <w:t>ی</w:t>
      </w:r>
      <w:r w:rsidRPr="00AA66D2">
        <w:rPr>
          <w:sz w:val="24"/>
          <w:szCs w:val="28"/>
          <w:rtl/>
          <w:lang w:bidi="fa-IR"/>
        </w:rPr>
        <w:t xml:space="preserve"> پ</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نوار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برا</w:t>
      </w:r>
      <w:r w:rsidRPr="00AA66D2">
        <w:rPr>
          <w:rFonts w:hint="cs"/>
          <w:sz w:val="24"/>
          <w:szCs w:val="28"/>
          <w:rtl/>
          <w:lang w:bidi="fa-IR"/>
        </w:rPr>
        <w:t>ی</w:t>
      </w:r>
      <w:r w:rsidRPr="00AA66D2">
        <w:rPr>
          <w:sz w:val="24"/>
          <w:szCs w:val="28"/>
          <w:rtl/>
          <w:lang w:bidi="fa-IR"/>
        </w:rPr>
        <w:t xml:space="preserve"> گمانه ماش</w:t>
      </w:r>
      <w:r w:rsidRPr="00AA66D2">
        <w:rPr>
          <w:rFonts w:hint="cs"/>
          <w:sz w:val="24"/>
          <w:szCs w:val="28"/>
          <w:rtl/>
          <w:lang w:bidi="fa-IR"/>
        </w:rPr>
        <w:t>ی</w:t>
      </w:r>
      <w:r w:rsidRPr="00AA66D2">
        <w:rPr>
          <w:rFonts w:hint="eastAsia"/>
          <w:sz w:val="24"/>
          <w:szCs w:val="28"/>
          <w:rtl/>
          <w:lang w:bidi="fa-IR"/>
        </w:rPr>
        <w:t>ن</w:t>
      </w:r>
      <w:r w:rsidRPr="00AA66D2">
        <w:rPr>
          <w:rFonts w:hint="cs"/>
          <w:sz w:val="24"/>
          <w:szCs w:val="28"/>
          <w:rtl/>
          <w:lang w:bidi="fa-IR"/>
        </w:rPr>
        <w:t>ی</w:t>
      </w:r>
      <w:r w:rsidRPr="00AA66D2">
        <w:rPr>
          <w:sz w:val="24"/>
          <w:szCs w:val="28"/>
          <w:rtl/>
          <w:lang w:bidi="fa-IR"/>
        </w:rPr>
        <w:t xml:space="preserve"> </w:t>
      </w:r>
      <w:r w:rsidRPr="00AA66D2">
        <w:rPr>
          <w:sz w:val="24"/>
          <w:szCs w:val="28"/>
          <w:lang w:bidi="fa-IR"/>
        </w:rPr>
        <w:t>BH-FL-2</w:t>
      </w:r>
      <w:r w:rsidRPr="00AA66D2">
        <w:rPr>
          <w:sz w:val="24"/>
          <w:szCs w:val="28"/>
          <w:rtl/>
          <w:lang w:bidi="fa-IR"/>
        </w:rPr>
        <w:t xml:space="preserve"> ال</w:t>
      </w:r>
      <w:r w:rsidRPr="00AA66D2">
        <w:rPr>
          <w:rFonts w:hint="cs"/>
          <w:sz w:val="24"/>
          <w:szCs w:val="28"/>
          <w:rtl/>
          <w:lang w:bidi="fa-IR"/>
        </w:rPr>
        <w:t>ی</w:t>
      </w:r>
      <w:r w:rsidRPr="00AA66D2">
        <w:rPr>
          <w:sz w:val="24"/>
          <w:szCs w:val="28"/>
          <w:rtl/>
          <w:lang w:bidi="fa-IR"/>
        </w:rPr>
        <w:t xml:space="preserve"> </w:t>
      </w:r>
      <w:r w:rsidRPr="00AA66D2">
        <w:rPr>
          <w:sz w:val="24"/>
          <w:szCs w:val="28"/>
          <w:lang w:bidi="fa-IR"/>
        </w:rPr>
        <w:t>BH-FL-6</w:t>
      </w:r>
      <w:r w:rsidRPr="00AA66D2">
        <w:rPr>
          <w:sz w:val="24"/>
          <w:szCs w:val="28"/>
          <w:rtl/>
          <w:lang w:bidi="fa-IR"/>
        </w:rPr>
        <w:t xml:space="preserve"> عمق </w:t>
      </w:r>
      <w:r w:rsidRPr="00AA66D2">
        <w:rPr>
          <w:rFonts w:hint="eastAsia"/>
          <w:sz w:val="24"/>
          <w:szCs w:val="28"/>
          <w:rtl/>
          <w:lang w:bidi="fa-IR"/>
        </w:rPr>
        <w:t>گ</w:t>
      </w:r>
      <w:r w:rsidRPr="00AA66D2">
        <w:rPr>
          <w:rFonts w:hint="cs"/>
          <w:sz w:val="24"/>
          <w:szCs w:val="28"/>
          <w:rtl/>
          <w:lang w:bidi="fa-IR"/>
        </w:rPr>
        <w:t>ی</w:t>
      </w:r>
      <w:r w:rsidRPr="00AA66D2">
        <w:rPr>
          <w:rFonts w:hint="eastAsia"/>
          <w:sz w:val="24"/>
          <w:szCs w:val="28"/>
          <w:rtl/>
          <w:lang w:bidi="fa-IR"/>
        </w:rPr>
        <w:t>ردار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شالوده</w:t>
      </w:r>
      <w:r w:rsidRPr="00AA66D2">
        <w:rPr>
          <w:sz w:val="24"/>
          <w:szCs w:val="28"/>
          <w:rtl/>
          <w:lang w:bidi="fa-IR"/>
        </w:rPr>
        <w:t xml:space="preserve"> </w:t>
      </w:r>
      <w:r w:rsidRPr="00AA66D2">
        <w:rPr>
          <w:rFonts w:hint="cs"/>
          <w:sz w:val="24"/>
          <w:szCs w:val="28"/>
          <w:rtl/>
          <w:lang w:bidi="fa-IR"/>
        </w:rPr>
        <w:t>ی</w:t>
      </w:r>
      <w:r w:rsidRPr="00AA66D2">
        <w:rPr>
          <w:rFonts w:hint="eastAsia"/>
          <w:sz w:val="24"/>
          <w:szCs w:val="28"/>
          <w:rtl/>
          <w:lang w:bidi="fa-IR"/>
        </w:rPr>
        <w:t>ک</w:t>
      </w:r>
      <w:r w:rsidRPr="00AA66D2">
        <w:rPr>
          <w:sz w:val="24"/>
          <w:szCs w:val="28"/>
          <w:rtl/>
          <w:lang w:bidi="fa-IR"/>
        </w:rPr>
        <w:t xml:space="preserve"> متر در نظر گرفته شده است. در </w:t>
      </w:r>
      <w:r w:rsidRPr="00AA66D2">
        <w:rPr>
          <w:rFonts w:hint="eastAsia"/>
          <w:sz w:val="24"/>
          <w:szCs w:val="28"/>
          <w:rtl/>
          <w:lang w:bidi="fa-IR"/>
        </w:rPr>
        <w:t>صورت</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که</w:t>
      </w:r>
      <w:r w:rsidRPr="00AA66D2">
        <w:rPr>
          <w:sz w:val="24"/>
          <w:szCs w:val="28"/>
          <w:rtl/>
          <w:lang w:bidi="fa-IR"/>
        </w:rPr>
        <w:t xml:space="preserve"> </w:t>
      </w:r>
      <w:r w:rsidRPr="00AA66D2">
        <w:rPr>
          <w:rFonts w:hint="eastAsia"/>
          <w:sz w:val="24"/>
          <w:szCs w:val="28"/>
          <w:rtl/>
          <w:lang w:bidi="fa-IR"/>
        </w:rPr>
        <w:t>عمق</w:t>
      </w:r>
      <w:r w:rsidRPr="00AA66D2">
        <w:rPr>
          <w:sz w:val="24"/>
          <w:szCs w:val="28"/>
          <w:rtl/>
          <w:lang w:bidi="fa-IR"/>
        </w:rPr>
        <w:t xml:space="preserve"> </w:t>
      </w:r>
      <w:r w:rsidRPr="00AA66D2">
        <w:rPr>
          <w:rFonts w:hint="eastAsia"/>
          <w:sz w:val="24"/>
          <w:szCs w:val="28"/>
          <w:rtl/>
          <w:lang w:bidi="fa-IR"/>
        </w:rPr>
        <w:t>گ</w:t>
      </w:r>
      <w:r w:rsidRPr="00AA66D2">
        <w:rPr>
          <w:rFonts w:hint="cs"/>
          <w:sz w:val="24"/>
          <w:szCs w:val="28"/>
          <w:rtl/>
          <w:lang w:bidi="fa-IR"/>
        </w:rPr>
        <w:t>ی</w:t>
      </w:r>
      <w:r w:rsidRPr="00AA66D2">
        <w:rPr>
          <w:rFonts w:hint="eastAsia"/>
          <w:sz w:val="24"/>
          <w:szCs w:val="28"/>
          <w:rtl/>
          <w:lang w:bidi="fa-IR"/>
        </w:rPr>
        <w:t>ردار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فونداس</w:t>
      </w:r>
      <w:r w:rsidRPr="00AA66D2">
        <w:rPr>
          <w:rFonts w:hint="cs"/>
          <w:sz w:val="24"/>
          <w:szCs w:val="28"/>
          <w:rtl/>
          <w:lang w:bidi="fa-IR"/>
        </w:rPr>
        <w:t>ی</w:t>
      </w:r>
      <w:r w:rsidRPr="00AA66D2">
        <w:rPr>
          <w:rFonts w:hint="eastAsia"/>
          <w:sz w:val="24"/>
          <w:szCs w:val="28"/>
          <w:rtl/>
          <w:lang w:bidi="fa-IR"/>
        </w:rPr>
        <w:t>ون</w:t>
      </w:r>
      <w:r w:rsidRPr="00AA66D2">
        <w:rPr>
          <w:sz w:val="24"/>
          <w:szCs w:val="28"/>
          <w:rtl/>
          <w:lang w:bidi="fa-IR"/>
        </w:rPr>
        <w:t xml:space="preserve"> </w:t>
      </w:r>
      <w:r w:rsidRPr="00AA66D2">
        <w:rPr>
          <w:rFonts w:hint="eastAsia"/>
          <w:sz w:val="24"/>
          <w:szCs w:val="28"/>
          <w:rtl/>
          <w:lang w:bidi="fa-IR"/>
        </w:rPr>
        <w:t>در</w:t>
      </w:r>
      <w:r w:rsidRPr="00AA66D2">
        <w:rPr>
          <w:sz w:val="24"/>
          <w:szCs w:val="28"/>
          <w:rtl/>
          <w:lang w:bidi="fa-IR"/>
        </w:rPr>
        <w:t xml:space="preserve"> </w:t>
      </w:r>
      <w:r w:rsidRPr="00AA66D2">
        <w:rPr>
          <w:rFonts w:hint="eastAsia"/>
          <w:sz w:val="24"/>
          <w:szCs w:val="28"/>
          <w:rtl/>
          <w:lang w:bidi="fa-IR"/>
        </w:rPr>
        <w:t>گمانه</w:t>
      </w:r>
      <w:r w:rsidRPr="00AA66D2">
        <w:rPr>
          <w:sz w:val="24"/>
          <w:szCs w:val="28"/>
          <w:rtl/>
          <w:lang w:bidi="fa-IR"/>
        </w:rPr>
        <w:t xml:space="preserve"> </w:t>
      </w:r>
      <w:r w:rsidRPr="00AA66D2">
        <w:rPr>
          <w:rFonts w:hint="eastAsia"/>
          <w:sz w:val="24"/>
          <w:szCs w:val="28"/>
          <w:rtl/>
          <w:lang w:bidi="fa-IR"/>
        </w:rPr>
        <w:t>ماش</w:t>
      </w:r>
      <w:r w:rsidRPr="00AA66D2">
        <w:rPr>
          <w:rFonts w:hint="cs"/>
          <w:sz w:val="24"/>
          <w:szCs w:val="28"/>
          <w:rtl/>
          <w:lang w:bidi="fa-IR"/>
        </w:rPr>
        <w:t>ی</w:t>
      </w:r>
      <w:r w:rsidRPr="00AA66D2">
        <w:rPr>
          <w:rFonts w:hint="eastAsia"/>
          <w:sz w:val="24"/>
          <w:szCs w:val="28"/>
          <w:rtl/>
          <w:lang w:bidi="fa-IR"/>
        </w:rPr>
        <w:t>ن</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تاس</w:t>
      </w:r>
      <w:r w:rsidRPr="00AA66D2">
        <w:rPr>
          <w:rFonts w:hint="cs"/>
          <w:sz w:val="24"/>
          <w:szCs w:val="28"/>
          <w:rtl/>
          <w:lang w:bidi="fa-IR"/>
        </w:rPr>
        <w:t>ی</w:t>
      </w:r>
      <w:r w:rsidRPr="00AA66D2">
        <w:rPr>
          <w:rFonts w:hint="eastAsia"/>
          <w:sz w:val="24"/>
          <w:szCs w:val="28"/>
          <w:rtl/>
          <w:lang w:bidi="fa-IR"/>
        </w:rPr>
        <w:t>سات</w:t>
      </w:r>
      <w:r w:rsidRPr="00AA66D2">
        <w:rPr>
          <w:sz w:val="24"/>
          <w:szCs w:val="28"/>
          <w:rtl/>
          <w:lang w:bidi="fa-IR"/>
        </w:rPr>
        <w:t xml:space="preserve"> </w:t>
      </w:r>
      <w:r w:rsidRPr="00AA66D2">
        <w:rPr>
          <w:rFonts w:hint="eastAsia"/>
          <w:sz w:val="24"/>
          <w:szCs w:val="28"/>
          <w:rtl/>
          <w:lang w:bidi="fa-IR"/>
        </w:rPr>
        <w:t>سرچاه</w:t>
      </w:r>
      <w:r w:rsidRPr="00AA66D2">
        <w:rPr>
          <w:rFonts w:hint="cs"/>
          <w:sz w:val="24"/>
          <w:szCs w:val="28"/>
          <w:rtl/>
          <w:lang w:bidi="fa-IR"/>
        </w:rPr>
        <w:t>ی</w:t>
      </w:r>
      <w:r w:rsidRPr="00AA66D2">
        <w:rPr>
          <w:sz w:val="24"/>
          <w:szCs w:val="28"/>
          <w:rtl/>
          <w:lang w:bidi="fa-IR"/>
        </w:rPr>
        <w:t xml:space="preserve"> (</w:t>
      </w:r>
      <w:r w:rsidRPr="00AA66D2">
        <w:rPr>
          <w:sz w:val="24"/>
          <w:szCs w:val="28"/>
          <w:lang w:bidi="fa-IR"/>
        </w:rPr>
        <w:t>BH-FL-1</w:t>
      </w:r>
      <w:r w:rsidRPr="00AA66D2">
        <w:rPr>
          <w:sz w:val="24"/>
          <w:szCs w:val="28"/>
          <w:rtl/>
          <w:lang w:bidi="fa-IR"/>
        </w:rPr>
        <w:t xml:space="preserve"> )</w:t>
      </w:r>
      <w:r w:rsidRPr="00AA66D2">
        <w:rPr>
          <w:rFonts w:hint="eastAsia"/>
          <w:sz w:val="24"/>
          <w:szCs w:val="28"/>
          <w:rtl/>
          <w:lang w:bidi="fa-IR"/>
        </w:rPr>
        <w:t>کمتر</w:t>
      </w:r>
      <w:r w:rsidRPr="00AA66D2">
        <w:rPr>
          <w:sz w:val="24"/>
          <w:szCs w:val="28"/>
          <w:rtl/>
          <w:lang w:bidi="fa-IR"/>
        </w:rPr>
        <w:t xml:space="preserve"> </w:t>
      </w:r>
      <w:r w:rsidRPr="00AA66D2">
        <w:rPr>
          <w:rFonts w:hint="eastAsia"/>
          <w:sz w:val="24"/>
          <w:szCs w:val="28"/>
          <w:rtl/>
          <w:lang w:bidi="fa-IR"/>
        </w:rPr>
        <w:t>از</w:t>
      </w:r>
      <w:r w:rsidRPr="00AA66D2">
        <w:rPr>
          <w:sz w:val="24"/>
          <w:szCs w:val="28"/>
          <w:rtl/>
          <w:lang w:bidi="fa-IR"/>
        </w:rPr>
        <w:t xml:space="preserve"> 3 </w:t>
      </w:r>
      <w:r w:rsidRPr="00AA66D2">
        <w:rPr>
          <w:rFonts w:hint="eastAsia"/>
          <w:sz w:val="24"/>
          <w:szCs w:val="28"/>
          <w:rtl/>
          <w:lang w:bidi="fa-IR"/>
        </w:rPr>
        <w:t>متر</w:t>
      </w:r>
      <w:r w:rsidRPr="00AA66D2">
        <w:rPr>
          <w:sz w:val="24"/>
          <w:szCs w:val="28"/>
          <w:rtl/>
          <w:lang w:bidi="fa-IR"/>
        </w:rPr>
        <w:t xml:space="preserve"> </w:t>
      </w:r>
      <w:r w:rsidRPr="00AA66D2">
        <w:rPr>
          <w:rFonts w:hint="eastAsia"/>
          <w:sz w:val="24"/>
          <w:szCs w:val="28"/>
          <w:rtl/>
          <w:lang w:bidi="fa-IR"/>
        </w:rPr>
        <w:t>اجرا</w:t>
      </w:r>
      <w:r w:rsidRPr="00AA66D2">
        <w:rPr>
          <w:sz w:val="24"/>
          <w:szCs w:val="28"/>
          <w:rtl/>
          <w:lang w:bidi="fa-IR"/>
        </w:rPr>
        <w:t xml:space="preserve"> </w:t>
      </w:r>
      <w:r w:rsidRPr="00AA66D2">
        <w:rPr>
          <w:rFonts w:hint="eastAsia"/>
          <w:sz w:val="24"/>
          <w:szCs w:val="28"/>
          <w:rtl/>
          <w:lang w:bidi="fa-IR"/>
        </w:rPr>
        <w:t>گردد</w:t>
      </w:r>
      <w:r w:rsidRPr="00AA66D2">
        <w:rPr>
          <w:sz w:val="24"/>
          <w:szCs w:val="28"/>
          <w:rtl/>
          <w:lang w:bidi="fa-IR"/>
        </w:rPr>
        <w:t xml:space="preserve"> </w:t>
      </w:r>
      <w:r w:rsidRPr="00AA66D2">
        <w:rPr>
          <w:rFonts w:hint="eastAsia"/>
          <w:sz w:val="24"/>
          <w:szCs w:val="28"/>
          <w:rtl/>
          <w:lang w:bidi="fa-IR"/>
        </w:rPr>
        <w:t>در</w:t>
      </w:r>
      <w:r w:rsidRPr="00AA66D2">
        <w:rPr>
          <w:sz w:val="24"/>
          <w:szCs w:val="28"/>
          <w:rtl/>
          <w:lang w:bidi="fa-IR"/>
        </w:rPr>
        <w:t xml:space="preserve"> </w:t>
      </w:r>
      <w:r w:rsidRPr="00AA66D2">
        <w:rPr>
          <w:rFonts w:hint="eastAsia"/>
          <w:sz w:val="24"/>
          <w:szCs w:val="28"/>
          <w:rtl/>
          <w:lang w:bidi="fa-IR"/>
        </w:rPr>
        <w:t>محاسبات</w:t>
      </w:r>
      <w:r w:rsidRPr="00AA66D2">
        <w:rPr>
          <w:sz w:val="24"/>
          <w:szCs w:val="28"/>
          <w:rtl/>
          <w:lang w:bidi="fa-IR"/>
        </w:rPr>
        <w:t xml:space="preserve"> </w:t>
      </w:r>
      <w:r w:rsidRPr="00AA66D2">
        <w:rPr>
          <w:rFonts w:hint="eastAsia"/>
          <w:sz w:val="24"/>
          <w:szCs w:val="28"/>
          <w:rtl/>
          <w:lang w:bidi="fa-IR"/>
        </w:rPr>
        <w:t>ظرف</w:t>
      </w:r>
      <w:r w:rsidRPr="00AA66D2">
        <w:rPr>
          <w:rFonts w:hint="cs"/>
          <w:sz w:val="24"/>
          <w:szCs w:val="28"/>
          <w:rtl/>
          <w:lang w:bidi="fa-IR"/>
        </w:rPr>
        <w:t>ی</w:t>
      </w:r>
      <w:r w:rsidRPr="00AA66D2">
        <w:rPr>
          <w:rFonts w:hint="eastAsia"/>
          <w:sz w:val="24"/>
          <w:szCs w:val="28"/>
          <w:rtl/>
          <w:lang w:bidi="fa-IR"/>
        </w:rPr>
        <w:t>ت</w:t>
      </w:r>
      <w:r w:rsidRPr="00AA66D2">
        <w:rPr>
          <w:sz w:val="24"/>
          <w:szCs w:val="28"/>
          <w:rtl/>
          <w:lang w:bidi="fa-IR"/>
        </w:rPr>
        <w:t xml:space="preserve"> </w:t>
      </w:r>
      <w:r w:rsidRPr="00AA66D2">
        <w:rPr>
          <w:rFonts w:hint="eastAsia"/>
          <w:sz w:val="24"/>
          <w:szCs w:val="28"/>
          <w:rtl/>
          <w:lang w:bidi="fa-IR"/>
        </w:rPr>
        <w:t>باربر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پ</w:t>
      </w:r>
      <w:r w:rsidRPr="00AA66D2">
        <w:rPr>
          <w:rFonts w:hint="cs"/>
          <w:sz w:val="24"/>
          <w:szCs w:val="28"/>
          <w:rtl/>
          <w:lang w:bidi="fa-IR"/>
        </w:rPr>
        <w:t>ی</w:t>
      </w:r>
      <w:r w:rsidRPr="00AA66D2">
        <w:rPr>
          <w:sz w:val="24"/>
          <w:szCs w:val="28"/>
          <w:rtl/>
          <w:lang w:bidi="fa-IR"/>
        </w:rPr>
        <w:softHyphen/>
      </w:r>
      <w:r w:rsidRPr="00AA66D2">
        <w:rPr>
          <w:rFonts w:hint="eastAsia"/>
          <w:sz w:val="24"/>
          <w:szCs w:val="28"/>
          <w:rtl/>
          <w:lang w:bidi="fa-IR"/>
        </w:rPr>
        <w:t>ها</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سطح</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م</w:t>
      </w:r>
      <w:r w:rsidRPr="00AA66D2">
        <w:rPr>
          <w:rFonts w:hint="cs"/>
          <w:sz w:val="24"/>
          <w:szCs w:val="28"/>
          <w:rtl/>
          <w:lang w:bidi="fa-IR"/>
        </w:rPr>
        <w:t>ی</w:t>
      </w:r>
      <w:r w:rsidRPr="00AA66D2">
        <w:rPr>
          <w:sz w:val="24"/>
          <w:szCs w:val="28"/>
          <w:rtl/>
          <w:lang w:bidi="fa-IR"/>
        </w:rPr>
        <w:softHyphen/>
      </w:r>
      <w:r w:rsidRPr="00AA66D2">
        <w:rPr>
          <w:rFonts w:hint="eastAsia"/>
          <w:sz w:val="24"/>
          <w:szCs w:val="28"/>
          <w:rtl/>
          <w:lang w:bidi="fa-IR"/>
        </w:rPr>
        <w:t>با</w:t>
      </w:r>
      <w:r w:rsidRPr="00AA66D2">
        <w:rPr>
          <w:rFonts w:hint="cs"/>
          <w:sz w:val="24"/>
          <w:szCs w:val="28"/>
          <w:rtl/>
          <w:lang w:bidi="fa-IR"/>
        </w:rPr>
        <w:t>ی</w:t>
      </w:r>
      <w:r w:rsidRPr="00AA66D2">
        <w:rPr>
          <w:rFonts w:hint="eastAsia"/>
          <w:sz w:val="24"/>
          <w:szCs w:val="28"/>
          <w:rtl/>
          <w:lang w:bidi="fa-IR"/>
        </w:rPr>
        <w:t>ست</w:t>
      </w:r>
      <w:r w:rsidRPr="00AA66D2">
        <w:rPr>
          <w:sz w:val="24"/>
          <w:szCs w:val="28"/>
          <w:rtl/>
          <w:lang w:bidi="fa-IR"/>
        </w:rPr>
        <w:t xml:space="preserve"> </w:t>
      </w:r>
      <w:r w:rsidRPr="00AA66D2">
        <w:rPr>
          <w:rFonts w:hint="eastAsia"/>
          <w:sz w:val="24"/>
          <w:szCs w:val="28"/>
          <w:rtl/>
          <w:lang w:bidi="fa-IR"/>
        </w:rPr>
        <w:t>مورد</w:t>
      </w:r>
      <w:r w:rsidRPr="00AA66D2">
        <w:rPr>
          <w:sz w:val="24"/>
          <w:szCs w:val="28"/>
          <w:rtl/>
          <w:lang w:bidi="fa-IR"/>
        </w:rPr>
        <w:t xml:space="preserve"> </w:t>
      </w:r>
      <w:r w:rsidRPr="00AA66D2">
        <w:rPr>
          <w:rFonts w:hint="eastAsia"/>
          <w:sz w:val="24"/>
          <w:szCs w:val="28"/>
          <w:rtl/>
          <w:lang w:bidi="fa-IR"/>
        </w:rPr>
        <w:t>بازنگر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قرار</w:t>
      </w:r>
      <w:r w:rsidRPr="00AA66D2">
        <w:rPr>
          <w:sz w:val="24"/>
          <w:szCs w:val="28"/>
          <w:rtl/>
          <w:lang w:bidi="fa-IR"/>
        </w:rPr>
        <w:t xml:space="preserve"> </w:t>
      </w:r>
      <w:r w:rsidRPr="00AA66D2">
        <w:rPr>
          <w:rFonts w:hint="eastAsia"/>
          <w:sz w:val="24"/>
          <w:szCs w:val="28"/>
          <w:rtl/>
          <w:lang w:bidi="fa-IR"/>
        </w:rPr>
        <w:t>گ</w:t>
      </w:r>
      <w:r w:rsidRPr="00AA66D2">
        <w:rPr>
          <w:rFonts w:hint="cs"/>
          <w:sz w:val="24"/>
          <w:szCs w:val="28"/>
          <w:rtl/>
          <w:lang w:bidi="fa-IR"/>
        </w:rPr>
        <w:t>ی</w:t>
      </w:r>
      <w:r w:rsidRPr="00AA66D2">
        <w:rPr>
          <w:rFonts w:hint="eastAsia"/>
          <w:sz w:val="24"/>
          <w:szCs w:val="28"/>
          <w:rtl/>
          <w:lang w:bidi="fa-IR"/>
        </w:rPr>
        <w:t>رد</w:t>
      </w:r>
      <w:r w:rsidRPr="00AA66D2">
        <w:rPr>
          <w:sz w:val="24"/>
          <w:szCs w:val="28"/>
          <w:rtl/>
          <w:lang w:bidi="fa-IR"/>
        </w:rPr>
        <w:t>.</w:t>
      </w:r>
      <w:r w:rsidRPr="00467319">
        <w:rPr>
          <w:sz w:val="24"/>
          <w:szCs w:val="28"/>
          <w:rtl/>
          <w:lang w:bidi="fa-IR"/>
        </w:rPr>
        <w:t xml:space="preserve"> </w:t>
      </w:r>
    </w:p>
    <w:p w14:paraId="357514F9" w14:textId="77777777" w:rsidR="003128BE" w:rsidRPr="00C874CF" w:rsidRDefault="003128BE" w:rsidP="00381CE2">
      <w:pPr>
        <w:bidi/>
        <w:spacing w:after="120"/>
        <w:ind w:firstLine="576"/>
        <w:jc w:val="both"/>
        <w:rPr>
          <w:sz w:val="24"/>
          <w:szCs w:val="28"/>
          <w:rtl/>
          <w:lang w:bidi="fa-IR"/>
        </w:rPr>
      </w:pPr>
      <w:r w:rsidRPr="00C874CF">
        <w:rPr>
          <w:sz w:val="24"/>
          <w:szCs w:val="28"/>
          <w:rtl/>
          <w:lang w:bidi="fa-IR"/>
        </w:rPr>
        <w:t xml:space="preserve">در تهيه نمودارهاي </w:t>
      </w:r>
      <w:r w:rsidRPr="00C874CF">
        <w:rPr>
          <w:rFonts w:hint="cs"/>
          <w:sz w:val="24"/>
          <w:szCs w:val="28"/>
          <w:rtl/>
          <w:lang w:bidi="fa-IR"/>
        </w:rPr>
        <w:t>مربوط</w:t>
      </w:r>
      <w:r w:rsidRPr="00C874CF">
        <w:rPr>
          <w:sz w:val="24"/>
          <w:szCs w:val="28"/>
          <w:rtl/>
          <w:lang w:bidi="fa-IR"/>
        </w:rPr>
        <w:t xml:space="preserve"> </w:t>
      </w:r>
      <w:r w:rsidRPr="00C874CF">
        <w:rPr>
          <w:rFonts w:hint="cs"/>
          <w:sz w:val="24"/>
          <w:szCs w:val="28"/>
          <w:rtl/>
          <w:lang w:bidi="fa-IR"/>
        </w:rPr>
        <w:t>به</w:t>
      </w:r>
      <w:r w:rsidRPr="00C874CF">
        <w:rPr>
          <w:sz w:val="24"/>
          <w:szCs w:val="28"/>
          <w:rtl/>
          <w:lang w:bidi="fa-IR"/>
        </w:rPr>
        <w:t xml:space="preserve"> </w:t>
      </w:r>
      <w:r w:rsidRPr="00C874CF">
        <w:rPr>
          <w:rFonts w:hint="cs"/>
          <w:sz w:val="24"/>
          <w:szCs w:val="28"/>
          <w:rtl/>
          <w:lang w:bidi="fa-IR"/>
        </w:rPr>
        <w:t>ظرفیت</w:t>
      </w:r>
      <w:r w:rsidRPr="00C874CF">
        <w:rPr>
          <w:sz w:val="24"/>
          <w:szCs w:val="28"/>
          <w:rtl/>
          <w:lang w:bidi="fa-IR"/>
        </w:rPr>
        <w:t xml:space="preserve"> </w:t>
      </w:r>
      <w:r w:rsidRPr="00C874CF">
        <w:rPr>
          <w:rFonts w:hint="cs"/>
          <w:sz w:val="24"/>
          <w:szCs w:val="28"/>
          <w:rtl/>
          <w:lang w:bidi="fa-IR"/>
        </w:rPr>
        <w:t>باربری</w:t>
      </w:r>
      <w:r w:rsidRPr="00C874CF">
        <w:rPr>
          <w:sz w:val="24"/>
          <w:szCs w:val="28"/>
          <w:rtl/>
          <w:lang w:bidi="fa-IR"/>
        </w:rPr>
        <w:t xml:space="preserve"> </w:t>
      </w:r>
      <w:r w:rsidRPr="00C874CF">
        <w:rPr>
          <w:rFonts w:hint="cs"/>
          <w:sz w:val="24"/>
          <w:szCs w:val="28"/>
          <w:rtl/>
          <w:lang w:bidi="fa-IR"/>
        </w:rPr>
        <w:t>پی</w:t>
      </w:r>
      <w:r w:rsidRPr="00C874CF">
        <w:rPr>
          <w:sz w:val="24"/>
          <w:szCs w:val="28"/>
          <w:rtl/>
          <w:lang w:bidi="fa-IR"/>
        </w:rPr>
        <w:softHyphen/>
      </w:r>
      <w:r w:rsidRPr="00C874CF">
        <w:rPr>
          <w:rFonts w:hint="cs"/>
          <w:sz w:val="24"/>
          <w:szCs w:val="28"/>
          <w:rtl/>
          <w:lang w:bidi="fa-IR"/>
        </w:rPr>
        <w:t>های</w:t>
      </w:r>
      <w:r w:rsidRPr="00C874CF">
        <w:rPr>
          <w:sz w:val="24"/>
          <w:szCs w:val="28"/>
          <w:rtl/>
          <w:lang w:bidi="fa-IR"/>
        </w:rPr>
        <w:t xml:space="preserve"> </w:t>
      </w:r>
      <w:r w:rsidRPr="00C874CF">
        <w:rPr>
          <w:rFonts w:hint="cs"/>
          <w:sz w:val="24"/>
          <w:szCs w:val="28"/>
          <w:rtl/>
          <w:lang w:bidi="fa-IR"/>
        </w:rPr>
        <w:t>نواری</w:t>
      </w:r>
      <w:r w:rsidRPr="00C874CF">
        <w:rPr>
          <w:sz w:val="24"/>
          <w:szCs w:val="28"/>
          <w:rtl/>
          <w:lang w:bidi="fa-IR"/>
        </w:rPr>
        <w:t xml:space="preserve"> دو عامل نشست و گسيختگي برشي پي به طور توام در نظر گرفته شده است. به اين ترتيب كه ابتدا نشست پي</w:t>
      </w:r>
      <w:r w:rsidRPr="00C874CF">
        <w:rPr>
          <w:rFonts w:hint="cs"/>
          <w:sz w:val="24"/>
          <w:szCs w:val="28"/>
          <w:rtl/>
          <w:lang w:bidi="fa-IR"/>
        </w:rPr>
        <w:t xml:space="preserve"> به مقداری </w:t>
      </w:r>
      <w:r w:rsidRPr="00C874CF">
        <w:rPr>
          <w:rFonts w:hint="eastAsia"/>
          <w:sz w:val="24"/>
          <w:szCs w:val="28"/>
          <w:rtl/>
          <w:lang w:bidi="fa-IR"/>
        </w:rPr>
        <w:t>معادل</w:t>
      </w:r>
      <w:r w:rsidRPr="00C874CF">
        <w:rPr>
          <w:sz w:val="24"/>
          <w:szCs w:val="28"/>
          <w:rtl/>
          <w:lang w:bidi="fa-IR"/>
        </w:rPr>
        <w:t xml:space="preserve"> </w:t>
      </w:r>
      <w:r w:rsidRPr="00C874CF">
        <w:rPr>
          <w:rFonts w:hint="cs"/>
          <w:sz w:val="24"/>
          <w:szCs w:val="28"/>
          <w:rtl/>
          <w:lang w:bidi="fa-IR"/>
        </w:rPr>
        <w:t>5 سانتیمتر</w:t>
      </w:r>
      <w:r w:rsidRPr="00C874CF">
        <w:rPr>
          <w:sz w:val="24"/>
          <w:szCs w:val="28"/>
          <w:rtl/>
          <w:lang w:bidi="fa-IR"/>
        </w:rPr>
        <w:t xml:space="preserve"> براي پي‏هاي</w:t>
      </w:r>
      <w:r w:rsidRPr="00C874CF">
        <w:rPr>
          <w:rFonts w:hint="cs"/>
          <w:sz w:val="24"/>
          <w:szCs w:val="28"/>
          <w:rtl/>
          <w:lang w:bidi="fa-IR"/>
        </w:rPr>
        <w:t xml:space="preserve"> گسترده</w:t>
      </w:r>
      <w:r w:rsidRPr="00C874CF">
        <w:rPr>
          <w:sz w:val="24"/>
          <w:szCs w:val="28"/>
          <w:rtl/>
          <w:lang w:bidi="fa-IR"/>
        </w:rPr>
        <w:t xml:space="preserve"> </w:t>
      </w:r>
      <w:r w:rsidRPr="00C874CF">
        <w:rPr>
          <w:rFonts w:hint="cs"/>
          <w:sz w:val="24"/>
          <w:szCs w:val="28"/>
          <w:rtl/>
          <w:lang w:bidi="fa-IR"/>
        </w:rPr>
        <w:t xml:space="preserve">و 5/2 سانتیمتر برای پی نواری </w:t>
      </w:r>
      <w:r w:rsidRPr="00C874CF">
        <w:rPr>
          <w:sz w:val="24"/>
          <w:szCs w:val="28"/>
          <w:rtl/>
          <w:lang w:bidi="fa-IR"/>
        </w:rPr>
        <w:t>محدود گرد</w:t>
      </w:r>
      <w:r w:rsidRPr="00C874CF">
        <w:rPr>
          <w:rFonts w:hint="cs"/>
          <w:sz w:val="24"/>
          <w:szCs w:val="28"/>
          <w:rtl/>
          <w:lang w:bidi="fa-IR"/>
        </w:rPr>
        <w:t>ی</w:t>
      </w:r>
      <w:r w:rsidRPr="00C874CF">
        <w:rPr>
          <w:rFonts w:hint="eastAsia"/>
          <w:sz w:val="24"/>
          <w:szCs w:val="28"/>
          <w:rtl/>
          <w:lang w:bidi="fa-IR"/>
        </w:rPr>
        <w:t>ده</w:t>
      </w:r>
      <w:r w:rsidRPr="00C874CF">
        <w:rPr>
          <w:sz w:val="24"/>
          <w:szCs w:val="28"/>
          <w:rtl/>
          <w:lang w:bidi="fa-IR"/>
        </w:rPr>
        <w:t xml:space="preserve"> و بر اين مبنا حداكثر فشار نسبت به عرض پي </w:t>
      </w:r>
      <w:r w:rsidRPr="00C874CF">
        <w:rPr>
          <w:rFonts w:hint="eastAsia"/>
          <w:sz w:val="24"/>
          <w:szCs w:val="28"/>
          <w:rtl/>
          <w:lang w:bidi="fa-IR"/>
        </w:rPr>
        <w:t>محاسبه</w:t>
      </w:r>
      <w:r w:rsidRPr="00C874CF">
        <w:rPr>
          <w:sz w:val="24"/>
          <w:szCs w:val="28"/>
          <w:rtl/>
          <w:lang w:bidi="fa-IR"/>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 ضريب اطمينان براب</w:t>
      </w:r>
      <w:r w:rsidRPr="00C874CF">
        <w:rPr>
          <w:rFonts w:hint="eastAsia"/>
          <w:sz w:val="24"/>
          <w:szCs w:val="28"/>
          <w:rtl/>
          <w:lang w:bidi="fa-IR"/>
        </w:rPr>
        <w:t>ر</w:t>
      </w:r>
      <w:r w:rsidRPr="00C874CF">
        <w:rPr>
          <w:sz w:val="24"/>
          <w:szCs w:val="28"/>
          <w:rtl/>
          <w:lang w:bidi="fa-IR"/>
        </w:rPr>
        <w:t xml:space="preserve"> </w:t>
      </w:r>
      <w:r w:rsidRPr="00C874CF">
        <w:rPr>
          <w:rFonts w:hint="cs"/>
          <w:sz w:val="24"/>
          <w:szCs w:val="28"/>
          <w:rtl/>
          <w:lang w:bidi="fa-IR"/>
        </w:rPr>
        <w:t>3</w:t>
      </w:r>
      <w:r w:rsidRPr="00C874CF">
        <w:rPr>
          <w:sz w:val="24"/>
          <w:szCs w:val="28"/>
          <w:rtl/>
          <w:lang w:bidi="fa-IR"/>
        </w:rPr>
        <w:t xml:space="preserve"> در نظر گرفته شده است.</w:t>
      </w:r>
    </w:p>
    <w:p w14:paraId="67B2660D" w14:textId="77777777" w:rsidR="003128BE" w:rsidRPr="00C874CF" w:rsidRDefault="003128BE" w:rsidP="00BB24AE">
      <w:pPr>
        <w:bidi/>
        <w:ind w:firstLine="397"/>
        <w:jc w:val="both"/>
        <w:rPr>
          <w:rFonts w:ascii="Symbol" w:hAnsi="Symbol"/>
          <w:sz w:val="28"/>
          <w:szCs w:val="28"/>
          <w:rtl/>
        </w:rPr>
      </w:pPr>
      <w:r w:rsidRPr="00C874CF">
        <w:rPr>
          <w:rFonts w:hint="cs"/>
          <w:sz w:val="28"/>
          <w:szCs w:val="28"/>
          <w:rtl/>
        </w:rPr>
        <w:t>توصيه</w:t>
      </w:r>
      <w:r w:rsidRPr="00C874CF">
        <w:rPr>
          <w:sz w:val="28"/>
          <w:szCs w:val="28"/>
          <w:rtl/>
        </w:rPr>
        <w:t xml:space="preserve"> </w:t>
      </w:r>
      <w:r w:rsidRPr="00C874CF">
        <w:rPr>
          <w:rFonts w:hint="cs"/>
          <w:sz w:val="28"/>
          <w:szCs w:val="28"/>
          <w:rtl/>
        </w:rPr>
        <w:t>مي</w:t>
      </w:r>
      <w:r w:rsidRPr="00C874CF">
        <w:rPr>
          <w:sz w:val="28"/>
          <w:szCs w:val="28"/>
          <w:rtl/>
        </w:rPr>
        <w:softHyphen/>
      </w:r>
      <w:r w:rsidRPr="00C874CF">
        <w:rPr>
          <w:rFonts w:hint="cs"/>
          <w:sz w:val="28"/>
          <w:szCs w:val="28"/>
          <w:rtl/>
        </w:rPr>
        <w:t>گردد</w:t>
      </w:r>
      <w:r w:rsidRPr="00C874CF">
        <w:rPr>
          <w:sz w:val="28"/>
          <w:szCs w:val="28"/>
          <w:rtl/>
        </w:rPr>
        <w:t xml:space="preserve"> مهندس طراح يا مشاور طرح با در اختيار داشتن مقادير نيروهاي افقي و لنگرهاي خمشي با استفاده از روابط ارائه شده نسبت به محاسبه </w:t>
      </w:r>
      <w:r w:rsidR="00BB24AE">
        <w:rPr>
          <w:rFonts w:hint="cs"/>
          <w:sz w:val="28"/>
          <w:szCs w:val="28"/>
          <w:rtl/>
        </w:rPr>
        <w:t>تنش زیر</w:t>
      </w:r>
      <w:r w:rsidRPr="00C874CF">
        <w:rPr>
          <w:sz w:val="28"/>
          <w:szCs w:val="28"/>
          <w:rtl/>
        </w:rPr>
        <w:t xml:space="preserve"> شالوده اقدام نمايد. در اين راستا بايستي اثر کاهندگي بارهاي خروج از مرکز ناشي از لنگر خمشي با استفاده از رابطه </w:t>
      </w:r>
      <w:r w:rsidRPr="00C874CF">
        <w:rPr>
          <w:position w:val="-26"/>
          <w:sz w:val="28"/>
          <w:szCs w:val="28"/>
        </w:rPr>
        <w:object w:dxaOrig="1260" w:dyaOrig="700" w14:anchorId="1B86F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75pt" o:ole="">
            <v:imagedata r:id="rId21" o:title=""/>
          </v:shape>
          <o:OLEObject Type="Embed" ProgID="Equation.3" ShapeID="_x0000_i1025" DrawAspect="Content" ObjectID="_1749301305" r:id="rId22"/>
        </w:object>
      </w:r>
      <w:r w:rsidRPr="00C874CF">
        <w:rPr>
          <w:sz w:val="28"/>
          <w:szCs w:val="28"/>
          <w:rtl/>
        </w:rPr>
        <w:t xml:space="preserve"> برا</w:t>
      </w:r>
      <w:r w:rsidRPr="00C874CF">
        <w:rPr>
          <w:rFonts w:hint="cs"/>
          <w:sz w:val="28"/>
          <w:szCs w:val="28"/>
          <w:rtl/>
        </w:rPr>
        <w:t>ی</w:t>
      </w:r>
      <w:r w:rsidRPr="00C874CF">
        <w:rPr>
          <w:sz w:val="28"/>
          <w:szCs w:val="28"/>
          <w:rtl/>
        </w:rPr>
        <w:t xml:space="preserve"> خاک</w:t>
      </w:r>
      <w:r w:rsidRPr="00C874CF">
        <w:rPr>
          <w:sz w:val="28"/>
          <w:szCs w:val="28"/>
          <w:rtl/>
        </w:rPr>
        <w:softHyphen/>
      </w:r>
      <w:r w:rsidRPr="00C874CF">
        <w:rPr>
          <w:rFonts w:hint="cs"/>
          <w:sz w:val="28"/>
          <w:szCs w:val="28"/>
          <w:rtl/>
        </w:rPr>
        <w:t>های</w:t>
      </w:r>
      <w:r w:rsidRPr="00C874CF">
        <w:rPr>
          <w:sz w:val="28"/>
          <w:szCs w:val="28"/>
          <w:rtl/>
        </w:rPr>
        <w:t xml:space="preserve"> غ</w:t>
      </w:r>
      <w:r w:rsidRPr="00C874CF">
        <w:rPr>
          <w:rFonts w:hint="cs"/>
          <w:sz w:val="28"/>
          <w:szCs w:val="28"/>
          <w:rtl/>
        </w:rPr>
        <w:t>یر</w:t>
      </w:r>
      <w:r w:rsidRPr="00C874CF">
        <w:rPr>
          <w:sz w:val="28"/>
          <w:szCs w:val="28"/>
          <w:rtl/>
        </w:rPr>
        <w:t xml:space="preserve"> چسبنده و رابطه </w:t>
      </w:r>
      <w:r w:rsidRPr="00C874CF">
        <w:rPr>
          <w:position w:val="-24"/>
          <w:sz w:val="28"/>
          <w:szCs w:val="28"/>
        </w:rPr>
        <w:object w:dxaOrig="1240" w:dyaOrig="620" w14:anchorId="24C9B689">
          <v:shape id="_x0000_i1026" type="#_x0000_t75" style="width:64.5pt;height:29.25pt" o:ole="">
            <v:imagedata r:id="rId23" o:title=""/>
          </v:shape>
          <o:OLEObject Type="Embed" ProgID="Equation.3" ShapeID="_x0000_i1026" DrawAspect="Content" ObjectID="_1749301306" r:id="rId24"/>
        </w:object>
      </w:r>
      <w:r w:rsidRPr="00C874CF">
        <w:rPr>
          <w:sz w:val="28"/>
          <w:szCs w:val="28"/>
          <w:rtl/>
        </w:rPr>
        <w:t xml:space="preserve"> </w:t>
      </w:r>
      <w:r w:rsidRPr="00C874CF">
        <w:rPr>
          <w:rFonts w:hint="cs"/>
          <w:sz w:val="28"/>
          <w:szCs w:val="28"/>
          <w:rtl/>
        </w:rPr>
        <w:t>برای</w:t>
      </w:r>
      <w:r w:rsidRPr="00C874CF">
        <w:rPr>
          <w:sz w:val="28"/>
          <w:szCs w:val="28"/>
          <w:rtl/>
        </w:rPr>
        <w:t xml:space="preserve"> </w:t>
      </w:r>
      <w:r w:rsidRPr="00C874CF">
        <w:rPr>
          <w:rFonts w:hint="cs"/>
          <w:sz w:val="28"/>
          <w:szCs w:val="28"/>
          <w:rtl/>
        </w:rPr>
        <w:t>خاک</w:t>
      </w:r>
      <w:r w:rsidRPr="00C874CF">
        <w:rPr>
          <w:sz w:val="28"/>
          <w:szCs w:val="28"/>
          <w:rtl/>
        </w:rPr>
        <w:softHyphen/>
      </w:r>
      <w:r w:rsidRPr="00C874CF">
        <w:rPr>
          <w:rFonts w:hint="cs"/>
          <w:sz w:val="28"/>
          <w:szCs w:val="28"/>
          <w:rtl/>
        </w:rPr>
        <w:t>های</w:t>
      </w:r>
      <w:r w:rsidRPr="00C874CF">
        <w:rPr>
          <w:sz w:val="28"/>
          <w:szCs w:val="28"/>
          <w:rtl/>
        </w:rPr>
        <w:t xml:space="preserve"> چسبنده </w:t>
      </w:r>
      <w:r w:rsidRPr="00C874CF">
        <w:rPr>
          <w:rFonts w:hint="cs"/>
          <w:sz w:val="28"/>
          <w:szCs w:val="28"/>
          <w:rtl/>
        </w:rPr>
        <w:t>در</w:t>
      </w:r>
      <w:r w:rsidRPr="00C874CF">
        <w:rPr>
          <w:sz w:val="28"/>
          <w:szCs w:val="28"/>
          <w:rtl/>
        </w:rPr>
        <w:t xml:space="preserve"> مقادير </w:t>
      </w:r>
      <w:r w:rsidR="00BB24AE">
        <w:rPr>
          <w:rFonts w:hint="cs"/>
          <w:sz w:val="28"/>
          <w:szCs w:val="28"/>
          <w:rtl/>
        </w:rPr>
        <w:t>تنش زیر شالوده</w:t>
      </w:r>
      <w:r w:rsidRPr="00C874CF">
        <w:rPr>
          <w:sz w:val="28"/>
          <w:szCs w:val="28"/>
          <w:rtl/>
        </w:rPr>
        <w:t xml:space="preserve"> </w:t>
      </w:r>
      <w:r w:rsidR="00BB24AE">
        <w:rPr>
          <w:rFonts w:hint="cs"/>
          <w:sz w:val="28"/>
          <w:szCs w:val="28"/>
          <w:rtl/>
        </w:rPr>
        <w:t>درنظر گرفته شود</w:t>
      </w:r>
      <w:r w:rsidRPr="00C874CF">
        <w:rPr>
          <w:sz w:val="28"/>
          <w:szCs w:val="28"/>
          <w:rtl/>
        </w:rPr>
        <w:t xml:space="preserve">. در روابط فوق </w:t>
      </w:r>
      <w:r w:rsidRPr="00C874CF">
        <w:rPr>
          <w:sz w:val="28"/>
          <w:szCs w:val="28"/>
        </w:rPr>
        <w:t>e</w:t>
      </w:r>
      <w:r w:rsidRPr="00C874CF">
        <w:rPr>
          <w:sz w:val="28"/>
          <w:szCs w:val="28"/>
          <w:rtl/>
        </w:rPr>
        <w:t xml:space="preserve"> خروج از </w:t>
      </w:r>
      <w:r w:rsidRPr="00C874CF">
        <w:rPr>
          <w:sz w:val="28"/>
          <w:szCs w:val="28"/>
          <w:rtl/>
        </w:rPr>
        <w:lastRenderedPageBreak/>
        <w:t xml:space="preserve">مرکزيت بار برابر نسبت لنگر خمشي به نيروي محوري </w:t>
      </w:r>
      <w:r w:rsidRPr="00C874CF">
        <w:rPr>
          <w:sz w:val="24"/>
          <w:rtl/>
        </w:rPr>
        <w:t>(</w:t>
      </w:r>
      <w:r w:rsidRPr="00C874CF">
        <w:rPr>
          <w:sz w:val="24"/>
        </w:rPr>
        <w:t>M/P</w:t>
      </w:r>
      <w:r w:rsidRPr="00C874CF">
        <w:rPr>
          <w:sz w:val="24"/>
          <w:rtl/>
        </w:rPr>
        <w:t xml:space="preserve">) </w:t>
      </w:r>
      <w:r w:rsidRPr="00C874CF">
        <w:rPr>
          <w:rFonts w:hint="cs"/>
          <w:sz w:val="28"/>
          <w:szCs w:val="28"/>
          <w:rtl/>
        </w:rPr>
        <w:t>است</w:t>
      </w:r>
      <w:r w:rsidRPr="00C874CF">
        <w:rPr>
          <w:sz w:val="28"/>
          <w:szCs w:val="28"/>
          <w:rtl/>
        </w:rPr>
        <w:t xml:space="preserve">. </w:t>
      </w:r>
      <w:r w:rsidRPr="00C874CF">
        <w:rPr>
          <w:rFonts w:hint="cs"/>
          <w:sz w:val="28"/>
          <w:szCs w:val="28"/>
          <w:rtl/>
        </w:rPr>
        <w:t>توصيه</w:t>
      </w:r>
      <w:r w:rsidRPr="00C874CF">
        <w:rPr>
          <w:sz w:val="28"/>
          <w:szCs w:val="28"/>
          <w:rtl/>
        </w:rPr>
        <w:t xml:space="preserve"> </w:t>
      </w:r>
      <w:r w:rsidRPr="00C874CF">
        <w:rPr>
          <w:rFonts w:hint="cs"/>
          <w:sz w:val="28"/>
          <w:szCs w:val="28"/>
          <w:rtl/>
        </w:rPr>
        <w:t>مي</w:t>
      </w:r>
      <w:r w:rsidRPr="00C874CF">
        <w:rPr>
          <w:sz w:val="28"/>
          <w:szCs w:val="28"/>
          <w:rtl/>
        </w:rPr>
        <w:softHyphen/>
      </w:r>
      <w:r w:rsidRPr="00C874CF">
        <w:rPr>
          <w:rFonts w:hint="cs"/>
          <w:sz w:val="28"/>
          <w:szCs w:val="28"/>
          <w:rtl/>
        </w:rPr>
        <w:t>شود</w:t>
      </w:r>
      <w:r w:rsidRPr="00C874CF">
        <w:rPr>
          <w:sz w:val="28"/>
          <w:szCs w:val="28"/>
          <w:rtl/>
        </w:rPr>
        <w:t xml:space="preserve"> حداکثر نسبت </w:t>
      </w:r>
      <w:r w:rsidRPr="00C874CF">
        <w:rPr>
          <w:sz w:val="24"/>
        </w:rPr>
        <w:t>e/B</w:t>
      </w:r>
      <w:r w:rsidRPr="00C874CF">
        <w:rPr>
          <w:sz w:val="28"/>
          <w:szCs w:val="28"/>
          <w:rtl/>
        </w:rPr>
        <w:t xml:space="preserve"> برابر </w:t>
      </w:r>
      <w:r w:rsidRPr="00C874CF">
        <w:rPr>
          <w:position w:val="-24"/>
          <w:sz w:val="28"/>
          <w:szCs w:val="28"/>
        </w:rPr>
        <w:object w:dxaOrig="240" w:dyaOrig="620" w14:anchorId="696C7C62">
          <v:shape id="_x0000_i1027" type="#_x0000_t75" style="width:14.25pt;height:29.25pt" o:ole="">
            <v:imagedata r:id="rId25" o:title=""/>
          </v:shape>
          <o:OLEObject Type="Embed" ProgID="Equation.3" ShapeID="_x0000_i1027" DrawAspect="Content" ObjectID="_1749301307" r:id="rId26"/>
        </w:object>
      </w:r>
      <w:r w:rsidRPr="00C874CF">
        <w:rPr>
          <w:sz w:val="28"/>
          <w:szCs w:val="28"/>
          <w:rtl/>
        </w:rPr>
        <w:t xml:space="preserve"> در نظر گرفته شود. در صورت استفاده از ضرايب ميل بار روش </w:t>
      </w:r>
      <w:r w:rsidRPr="00C874CF">
        <w:rPr>
          <w:sz w:val="24"/>
        </w:rPr>
        <w:t>Hansen</w:t>
      </w:r>
      <w:r w:rsidRPr="00C874CF">
        <w:rPr>
          <w:sz w:val="28"/>
          <w:szCs w:val="28"/>
          <w:rtl/>
        </w:rPr>
        <w:t xml:space="preserve"> به منظور جلوگيري از لغزش شالوده، بايستي شرط </w:t>
      </w:r>
      <w:r w:rsidRPr="00C874CF">
        <w:rPr>
          <w:position w:val="-24"/>
          <w:sz w:val="28"/>
          <w:szCs w:val="28"/>
        </w:rPr>
        <w:object w:dxaOrig="2360" w:dyaOrig="660" w14:anchorId="01ECBAE9">
          <v:shape id="_x0000_i1028" type="#_x0000_t75" style="width:114.75pt;height:36.75pt" o:ole="">
            <v:imagedata r:id="rId27" o:title=""/>
          </v:shape>
          <o:OLEObject Type="Embed" ProgID="Equation.3" ShapeID="_x0000_i1028" DrawAspect="Content" ObjectID="_1749301308" r:id="rId28"/>
        </w:object>
      </w:r>
      <w:r w:rsidRPr="00C874CF">
        <w:rPr>
          <w:sz w:val="28"/>
          <w:szCs w:val="28"/>
          <w:rtl/>
        </w:rPr>
        <w:t xml:space="preserve"> برقرار باشد. </w:t>
      </w:r>
      <w:r w:rsidRPr="00C874CF">
        <w:rPr>
          <w:sz w:val="24"/>
        </w:rPr>
        <w:t>Pp</w:t>
      </w:r>
      <w:r w:rsidRPr="00C874CF">
        <w:rPr>
          <w:rFonts w:hint="cs"/>
          <w:sz w:val="28"/>
          <w:szCs w:val="28"/>
          <w:rtl/>
        </w:rPr>
        <w:t>،</w:t>
      </w:r>
      <w:r w:rsidRPr="00C874CF">
        <w:rPr>
          <w:sz w:val="28"/>
          <w:szCs w:val="28"/>
          <w:rtl/>
        </w:rPr>
        <w:t xml:space="preserve"> فشار مقاوم خاک و </w:t>
      </w:r>
      <w:r w:rsidRPr="00C874CF">
        <w:rPr>
          <w:rFonts w:ascii="Symbol" w:hAnsi="Symbol"/>
          <w:sz w:val="24"/>
        </w:rPr>
        <w:t></w:t>
      </w:r>
      <w:r w:rsidRPr="00C874CF">
        <w:rPr>
          <w:rFonts w:ascii="Symbol" w:hAnsi="Symbol" w:hint="cs"/>
          <w:sz w:val="28"/>
          <w:szCs w:val="28"/>
          <w:rtl/>
        </w:rPr>
        <w:t>،</w:t>
      </w:r>
      <w:r w:rsidRPr="00C874CF">
        <w:rPr>
          <w:rFonts w:ascii="Symbol" w:hAnsi="Symbol"/>
          <w:sz w:val="28"/>
          <w:szCs w:val="28"/>
          <w:rtl/>
        </w:rPr>
        <w:t xml:space="preserve"> </w:t>
      </w:r>
      <w:r w:rsidRPr="00C874CF">
        <w:rPr>
          <w:rFonts w:ascii="Symbol" w:hAnsi="Symbol" w:hint="cs"/>
          <w:sz w:val="28"/>
          <w:szCs w:val="28"/>
          <w:rtl/>
        </w:rPr>
        <w:t>زاويه</w:t>
      </w:r>
      <w:r w:rsidRPr="00C874CF">
        <w:rPr>
          <w:rFonts w:ascii="Symbol" w:hAnsi="Symbol"/>
          <w:sz w:val="28"/>
          <w:szCs w:val="28"/>
          <w:rtl/>
        </w:rPr>
        <w:t xml:space="preserve"> </w:t>
      </w:r>
      <w:r w:rsidRPr="00C874CF">
        <w:rPr>
          <w:rFonts w:ascii="Symbol" w:hAnsi="Symbol" w:hint="cs"/>
          <w:sz w:val="28"/>
          <w:szCs w:val="28"/>
          <w:rtl/>
        </w:rPr>
        <w:t>اصطکاک</w:t>
      </w:r>
      <w:r w:rsidRPr="00C874CF">
        <w:rPr>
          <w:rFonts w:ascii="Symbol" w:hAnsi="Symbol"/>
          <w:sz w:val="28"/>
          <w:szCs w:val="28"/>
          <w:rtl/>
        </w:rPr>
        <w:t xml:space="preserve"> </w:t>
      </w:r>
      <w:r w:rsidRPr="00C874CF">
        <w:rPr>
          <w:rFonts w:ascii="Symbol" w:hAnsi="Symbol" w:hint="cs"/>
          <w:sz w:val="28"/>
          <w:szCs w:val="28"/>
          <w:rtl/>
        </w:rPr>
        <w:t>بين</w:t>
      </w:r>
      <w:r w:rsidRPr="00C874CF">
        <w:rPr>
          <w:rFonts w:ascii="Symbol" w:hAnsi="Symbol"/>
          <w:sz w:val="28"/>
          <w:szCs w:val="28"/>
          <w:rtl/>
        </w:rPr>
        <w:t xml:space="preserve"> </w:t>
      </w:r>
      <w:r w:rsidRPr="00C874CF">
        <w:rPr>
          <w:rFonts w:ascii="Symbol" w:hAnsi="Symbol" w:hint="cs"/>
          <w:sz w:val="28"/>
          <w:szCs w:val="28"/>
          <w:rtl/>
        </w:rPr>
        <w:t>بتن</w:t>
      </w:r>
      <w:r w:rsidRPr="00C874CF">
        <w:rPr>
          <w:rFonts w:ascii="Symbol" w:hAnsi="Symbol"/>
          <w:sz w:val="28"/>
          <w:szCs w:val="28"/>
          <w:rtl/>
        </w:rPr>
        <w:t xml:space="preserve"> </w:t>
      </w:r>
      <w:r w:rsidRPr="00C874CF">
        <w:rPr>
          <w:rFonts w:ascii="Symbol" w:hAnsi="Symbol" w:hint="cs"/>
          <w:sz w:val="28"/>
          <w:szCs w:val="28"/>
          <w:rtl/>
        </w:rPr>
        <w:t>و</w:t>
      </w:r>
      <w:r w:rsidRPr="00C874CF">
        <w:rPr>
          <w:rFonts w:ascii="Symbol" w:hAnsi="Symbol"/>
          <w:sz w:val="28"/>
          <w:szCs w:val="28"/>
          <w:rtl/>
        </w:rPr>
        <w:t xml:space="preserve"> </w:t>
      </w:r>
      <w:r w:rsidRPr="00C874CF">
        <w:rPr>
          <w:rFonts w:ascii="Symbol" w:hAnsi="Symbol" w:hint="cs"/>
          <w:sz w:val="28"/>
          <w:szCs w:val="28"/>
          <w:rtl/>
        </w:rPr>
        <w:t>خاک</w:t>
      </w:r>
      <w:r w:rsidRPr="00C874CF">
        <w:rPr>
          <w:rFonts w:ascii="Symbol" w:hAnsi="Symbol"/>
          <w:sz w:val="28"/>
          <w:szCs w:val="28"/>
          <w:rtl/>
        </w:rPr>
        <w:t xml:space="preserve"> </w:t>
      </w:r>
      <w:r w:rsidRPr="00C874CF">
        <w:rPr>
          <w:rFonts w:ascii="Symbol" w:hAnsi="Symbol" w:hint="cs"/>
          <w:sz w:val="28"/>
          <w:szCs w:val="28"/>
          <w:rtl/>
        </w:rPr>
        <w:t>مي</w:t>
      </w:r>
      <w:r w:rsidRPr="00C874CF">
        <w:rPr>
          <w:rFonts w:ascii="Symbol" w:hAnsi="Symbol"/>
          <w:sz w:val="28"/>
          <w:szCs w:val="28"/>
          <w:rtl/>
        </w:rPr>
        <w:softHyphen/>
      </w:r>
      <w:r w:rsidRPr="00C874CF">
        <w:rPr>
          <w:rFonts w:ascii="Symbol" w:hAnsi="Symbol" w:hint="cs"/>
          <w:sz w:val="28"/>
          <w:szCs w:val="28"/>
          <w:rtl/>
        </w:rPr>
        <w:t>باشد</w:t>
      </w:r>
      <w:r w:rsidRPr="00C874CF">
        <w:rPr>
          <w:rFonts w:ascii="Symbol" w:hAnsi="Symbol"/>
          <w:sz w:val="28"/>
          <w:szCs w:val="28"/>
          <w:rtl/>
        </w:rPr>
        <w:t>.</w:t>
      </w:r>
    </w:p>
    <w:p w14:paraId="4201F982" w14:textId="77777777" w:rsidR="003128BE" w:rsidRDefault="00145701" w:rsidP="00381CE2">
      <w:pPr>
        <w:keepNext/>
        <w:keepLines/>
        <w:tabs>
          <w:tab w:val="right" w:pos="-567"/>
        </w:tabs>
        <w:bidi/>
        <w:spacing w:before="240" w:after="120"/>
        <w:ind w:left="282"/>
        <w:jc w:val="both"/>
        <w:outlineLvl w:val="1"/>
        <w:rPr>
          <w:rFonts w:ascii="B Nazanin" w:hAnsi="B Nazanin"/>
          <w:b/>
          <w:bCs/>
          <w:noProof/>
          <w:color w:val="000000" w:themeColor="text1"/>
          <w:sz w:val="24"/>
          <w:lang w:bidi="fa-IR"/>
        </w:rPr>
      </w:pPr>
      <w:bookmarkStart w:id="1127" w:name="_Toc57193998"/>
      <w:bookmarkStart w:id="1128" w:name="_Toc61275358"/>
      <w:bookmarkStart w:id="1129" w:name="_Toc95114837"/>
      <w:bookmarkStart w:id="1130" w:name="_Toc96520611"/>
      <w:r>
        <w:rPr>
          <w:rFonts w:hint="cs"/>
          <w:b/>
          <w:bCs/>
          <w:noProof/>
          <w:color w:val="000000" w:themeColor="text1"/>
          <w:sz w:val="32"/>
          <w:szCs w:val="32"/>
          <w:rtl/>
        </w:rPr>
        <w:t>6</w:t>
      </w:r>
      <w:r w:rsidR="003128BE" w:rsidRPr="00381CE2">
        <w:rPr>
          <w:b/>
          <w:bCs/>
          <w:noProof/>
          <w:color w:val="000000" w:themeColor="text1"/>
          <w:sz w:val="32"/>
          <w:szCs w:val="32"/>
          <w:rtl/>
        </w:rPr>
        <w:t>-</w:t>
      </w:r>
      <w:r>
        <w:rPr>
          <w:rFonts w:hint="cs"/>
          <w:b/>
          <w:bCs/>
          <w:noProof/>
          <w:color w:val="000000" w:themeColor="text1"/>
          <w:sz w:val="32"/>
          <w:szCs w:val="32"/>
          <w:rtl/>
        </w:rPr>
        <w:t>5</w:t>
      </w:r>
      <w:r w:rsidR="003128BE" w:rsidRPr="00381CE2">
        <w:rPr>
          <w:b/>
          <w:bCs/>
          <w:noProof/>
          <w:color w:val="000000" w:themeColor="text1"/>
          <w:sz w:val="32"/>
          <w:szCs w:val="32"/>
          <w:rtl/>
        </w:rPr>
        <w:t xml:space="preserve">- </w:t>
      </w:r>
      <w:r w:rsidR="003128BE" w:rsidRPr="00381CE2">
        <w:rPr>
          <w:rFonts w:hint="eastAsia"/>
          <w:b/>
          <w:bCs/>
          <w:noProof/>
          <w:color w:val="000000" w:themeColor="text1"/>
          <w:sz w:val="32"/>
          <w:szCs w:val="32"/>
          <w:rtl/>
        </w:rPr>
        <w:t>ضر</w:t>
      </w:r>
      <w:r w:rsidR="003128BE" w:rsidRPr="00381CE2">
        <w:rPr>
          <w:rFonts w:hint="cs"/>
          <w:b/>
          <w:bCs/>
          <w:noProof/>
          <w:color w:val="000000" w:themeColor="text1"/>
          <w:sz w:val="32"/>
          <w:szCs w:val="32"/>
          <w:rtl/>
        </w:rPr>
        <w:t>ی</w:t>
      </w:r>
      <w:r w:rsidR="003128BE" w:rsidRPr="00381CE2">
        <w:rPr>
          <w:rFonts w:hint="eastAsia"/>
          <w:b/>
          <w:bCs/>
          <w:noProof/>
          <w:color w:val="000000" w:themeColor="text1"/>
          <w:sz w:val="32"/>
          <w:szCs w:val="32"/>
          <w:rtl/>
        </w:rPr>
        <w:t>ب</w:t>
      </w:r>
      <w:r w:rsidR="003128BE" w:rsidRPr="00381CE2">
        <w:rPr>
          <w:b/>
          <w:bCs/>
          <w:noProof/>
          <w:color w:val="000000" w:themeColor="text1"/>
          <w:sz w:val="32"/>
          <w:szCs w:val="32"/>
          <w:rtl/>
        </w:rPr>
        <w:t xml:space="preserve"> </w:t>
      </w:r>
      <w:r w:rsidR="003128BE" w:rsidRPr="00381CE2">
        <w:rPr>
          <w:rFonts w:hint="eastAsia"/>
          <w:b/>
          <w:bCs/>
          <w:noProof/>
          <w:color w:val="000000" w:themeColor="text1"/>
          <w:sz w:val="32"/>
          <w:szCs w:val="32"/>
          <w:rtl/>
        </w:rPr>
        <w:t>عکس</w:t>
      </w:r>
      <w:r w:rsidR="003128BE" w:rsidRPr="00381CE2">
        <w:rPr>
          <w:b/>
          <w:bCs/>
          <w:noProof/>
          <w:color w:val="000000" w:themeColor="text1"/>
          <w:sz w:val="32"/>
          <w:szCs w:val="32"/>
          <w:rtl/>
        </w:rPr>
        <w:t xml:space="preserve"> </w:t>
      </w:r>
      <w:r w:rsidR="003128BE" w:rsidRPr="00381CE2">
        <w:rPr>
          <w:rFonts w:hint="eastAsia"/>
          <w:b/>
          <w:bCs/>
          <w:noProof/>
          <w:color w:val="000000" w:themeColor="text1"/>
          <w:sz w:val="32"/>
          <w:szCs w:val="32"/>
          <w:rtl/>
        </w:rPr>
        <w:t>العمل</w:t>
      </w:r>
      <w:r w:rsidR="003128BE" w:rsidRPr="00381CE2">
        <w:rPr>
          <w:b/>
          <w:bCs/>
          <w:noProof/>
          <w:color w:val="000000" w:themeColor="text1"/>
          <w:sz w:val="32"/>
          <w:szCs w:val="32"/>
          <w:rtl/>
        </w:rPr>
        <w:t xml:space="preserve"> </w:t>
      </w:r>
      <w:r w:rsidR="003128BE" w:rsidRPr="00381CE2">
        <w:rPr>
          <w:rFonts w:hint="eastAsia"/>
          <w:b/>
          <w:bCs/>
          <w:noProof/>
          <w:color w:val="000000" w:themeColor="text1"/>
          <w:sz w:val="32"/>
          <w:szCs w:val="32"/>
          <w:rtl/>
        </w:rPr>
        <w:t>بستر</w:t>
      </w:r>
      <w:r w:rsidR="003128BE" w:rsidRPr="00C874CF">
        <w:rPr>
          <w:rFonts w:ascii="B Nazanin" w:hAnsi="B Nazanin"/>
          <w:b/>
          <w:bCs/>
          <w:noProof/>
          <w:color w:val="000000" w:themeColor="text1"/>
          <w:sz w:val="28"/>
          <w:szCs w:val="28"/>
          <w:rtl/>
          <w:lang w:bidi="fa-IR"/>
        </w:rPr>
        <w:t xml:space="preserve"> </w:t>
      </w:r>
      <w:r w:rsidR="003128BE" w:rsidRPr="00C874CF">
        <w:rPr>
          <w:rFonts w:ascii="B Nazanin" w:hAnsi="B Nazanin"/>
          <w:b/>
          <w:bCs/>
          <w:noProof/>
          <w:color w:val="000000" w:themeColor="text1"/>
          <w:sz w:val="24"/>
          <w:rtl/>
          <w:lang w:bidi="fa-IR"/>
        </w:rPr>
        <w:t>(</w:t>
      </w:r>
      <w:r w:rsidR="003128BE" w:rsidRPr="00C874CF">
        <w:rPr>
          <w:rFonts w:asciiTheme="majorBidi" w:hAnsiTheme="majorBidi"/>
          <w:b/>
          <w:bCs/>
          <w:noProof/>
          <w:color w:val="000000" w:themeColor="text1"/>
          <w:sz w:val="24"/>
          <w:lang w:bidi="fa-IR"/>
        </w:rPr>
        <w:t>K</w:t>
      </w:r>
      <w:r w:rsidR="003128BE" w:rsidRPr="00C874CF">
        <w:rPr>
          <w:rFonts w:asciiTheme="majorBidi" w:hAnsiTheme="majorBidi"/>
          <w:b/>
          <w:bCs/>
          <w:noProof/>
          <w:color w:val="000000" w:themeColor="text1"/>
          <w:sz w:val="24"/>
          <w:vertAlign w:val="subscript"/>
          <w:lang w:bidi="fa-IR"/>
        </w:rPr>
        <w:t>S</w:t>
      </w:r>
      <w:r w:rsidR="003128BE" w:rsidRPr="00C874CF">
        <w:rPr>
          <w:rFonts w:ascii="B Nazanin" w:hAnsi="B Nazanin"/>
          <w:b/>
          <w:bCs/>
          <w:noProof/>
          <w:color w:val="000000" w:themeColor="text1"/>
          <w:sz w:val="24"/>
          <w:rtl/>
          <w:lang w:bidi="fa-IR"/>
        </w:rPr>
        <w:t>)</w:t>
      </w:r>
      <w:bookmarkEnd w:id="1127"/>
      <w:bookmarkEnd w:id="1128"/>
      <w:bookmarkEnd w:id="1129"/>
      <w:bookmarkEnd w:id="1130"/>
    </w:p>
    <w:p w14:paraId="60CDC292" w14:textId="77777777" w:rsidR="00E64884" w:rsidRPr="00AA66D2" w:rsidRDefault="00E64884" w:rsidP="00E64884">
      <w:pPr>
        <w:bidi/>
        <w:spacing w:before="0" w:after="120" w:line="276" w:lineRule="auto"/>
        <w:ind w:firstLine="576"/>
        <w:jc w:val="both"/>
        <w:rPr>
          <w:sz w:val="24"/>
          <w:szCs w:val="28"/>
          <w:rtl/>
          <w:lang w:val="x-none" w:eastAsia="x-none" w:bidi="fa-IR"/>
        </w:rPr>
      </w:pPr>
      <w:r w:rsidRPr="00AA66D2">
        <w:rPr>
          <w:rFonts w:hint="eastAsia"/>
          <w:sz w:val="24"/>
          <w:szCs w:val="28"/>
          <w:rtl/>
          <w:lang w:val="x-none" w:eastAsia="x-none" w:bidi="fa-IR"/>
        </w:rPr>
        <w:t>برا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تحل</w:t>
      </w:r>
      <w:r w:rsidRPr="00AA66D2">
        <w:rPr>
          <w:rFonts w:hint="cs"/>
          <w:sz w:val="24"/>
          <w:szCs w:val="28"/>
          <w:rtl/>
          <w:lang w:val="x-none" w:eastAsia="x-none" w:bidi="fa-IR"/>
        </w:rPr>
        <w:t>ی</w:t>
      </w:r>
      <w:r w:rsidRPr="00AA66D2">
        <w:rPr>
          <w:rFonts w:hint="eastAsia"/>
          <w:sz w:val="24"/>
          <w:szCs w:val="28"/>
          <w:rtl/>
          <w:lang w:val="x-none" w:eastAsia="x-none" w:bidi="fa-IR"/>
        </w:rPr>
        <w:t>ل</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محاسبه</w:t>
      </w:r>
      <w:r w:rsidRPr="00AA66D2">
        <w:rPr>
          <w:sz w:val="24"/>
          <w:szCs w:val="28"/>
          <w:rtl/>
          <w:lang w:val="x-none" w:eastAsia="x-none" w:bidi="fa-IR"/>
        </w:rPr>
        <w:t xml:space="preserve"> </w:t>
      </w:r>
      <w:r w:rsidRPr="00AA66D2">
        <w:rPr>
          <w:rFonts w:hint="eastAsia"/>
          <w:sz w:val="24"/>
          <w:szCs w:val="28"/>
          <w:rtl/>
          <w:lang w:val="x-none" w:eastAsia="x-none" w:bidi="fa-IR"/>
        </w:rPr>
        <w:t>برش،</w:t>
      </w:r>
      <w:r w:rsidRPr="00AA66D2">
        <w:rPr>
          <w:sz w:val="24"/>
          <w:szCs w:val="28"/>
          <w:rtl/>
          <w:lang w:val="x-none" w:eastAsia="x-none" w:bidi="fa-IR"/>
        </w:rPr>
        <w:t xml:space="preserve"> </w:t>
      </w:r>
      <w:r w:rsidRPr="00AA66D2">
        <w:rPr>
          <w:rFonts w:hint="eastAsia"/>
          <w:sz w:val="24"/>
          <w:szCs w:val="28"/>
          <w:rtl/>
          <w:lang w:val="x-none" w:eastAsia="x-none" w:bidi="fa-IR"/>
        </w:rPr>
        <w:t>لنگر</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شکل</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مدلساز</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عدد</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با</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w:t>
      </w:r>
      <w:r w:rsidRPr="00AA66D2">
        <w:rPr>
          <w:rFonts w:hint="eastAsia"/>
          <w:sz w:val="24"/>
          <w:szCs w:val="28"/>
          <w:rtl/>
          <w:lang w:val="x-none" w:eastAsia="x-none" w:bidi="fa-IR"/>
        </w:rPr>
        <w:t>از</w:t>
      </w:r>
      <w:r w:rsidRPr="00AA66D2">
        <w:rPr>
          <w:sz w:val="24"/>
          <w:szCs w:val="28"/>
          <w:rtl/>
          <w:lang w:val="x-none" w:eastAsia="x-none" w:bidi="fa-IR"/>
        </w:rPr>
        <w:t xml:space="preserve"> </w:t>
      </w:r>
      <w:r w:rsidRPr="00AA66D2">
        <w:rPr>
          <w:rFonts w:hint="eastAsia"/>
          <w:sz w:val="24"/>
          <w:szCs w:val="28"/>
          <w:rtl/>
          <w:lang w:val="x-none" w:eastAsia="x-none" w:bidi="fa-IR"/>
        </w:rPr>
        <w:t>روش</w:t>
      </w:r>
      <w:r w:rsidRPr="00AA66D2">
        <w:rPr>
          <w:rFonts w:hint="eastAsia"/>
          <w:sz w:val="24"/>
          <w:szCs w:val="28"/>
          <w:lang w:val="x-none" w:eastAsia="x-none" w:bidi="fa-IR"/>
        </w:rPr>
        <w:t>‌</w:t>
      </w:r>
      <w:proofErr w:type="spellStart"/>
      <w:r w:rsidRPr="00AA66D2">
        <w:rPr>
          <w:rFonts w:hint="eastAsia"/>
          <w:sz w:val="24"/>
          <w:szCs w:val="28"/>
          <w:rtl/>
          <w:lang w:val="x-none" w:eastAsia="x-none" w:bidi="fa-IR"/>
        </w:rPr>
        <w:t>ها</w:t>
      </w:r>
      <w:r w:rsidRPr="00AA66D2">
        <w:rPr>
          <w:rFonts w:hint="cs"/>
          <w:sz w:val="24"/>
          <w:szCs w:val="28"/>
          <w:rtl/>
          <w:lang w:val="x-none" w:eastAsia="x-none" w:bidi="fa-IR"/>
        </w:rPr>
        <w:t>ی</w:t>
      </w:r>
      <w:proofErr w:type="spellEnd"/>
      <w:r w:rsidRPr="00AA66D2">
        <w:rPr>
          <w:sz w:val="24"/>
          <w:szCs w:val="28"/>
          <w:rtl/>
          <w:lang w:val="x-none" w:eastAsia="x-none" w:bidi="fa-IR"/>
        </w:rPr>
        <w:t xml:space="preserve"> </w:t>
      </w:r>
      <w:r w:rsidRPr="00AA66D2">
        <w:rPr>
          <w:rFonts w:hint="eastAsia"/>
          <w:sz w:val="24"/>
          <w:szCs w:val="28"/>
          <w:rtl/>
          <w:lang w:val="x-none" w:eastAsia="x-none" w:bidi="fa-IR"/>
        </w:rPr>
        <w:t>مبتن</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eastAsia"/>
          <w:sz w:val="24"/>
          <w:szCs w:val="28"/>
          <w:rtl/>
          <w:lang w:val="x-none" w:eastAsia="x-none" w:bidi="fa-IR"/>
        </w:rPr>
        <w:t>شب</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w:t>
      </w:r>
      <w:r w:rsidRPr="00AA66D2">
        <w:rPr>
          <w:rFonts w:hint="eastAsia"/>
          <w:sz w:val="24"/>
          <w:szCs w:val="28"/>
          <w:rtl/>
          <w:lang w:val="x-none" w:eastAsia="x-none" w:bidi="fa-IR"/>
        </w:rPr>
        <w:t>ساز</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بستر</w:t>
      </w:r>
      <w:r w:rsidRPr="00AA66D2">
        <w:rPr>
          <w:sz w:val="24"/>
          <w:szCs w:val="28"/>
          <w:rtl/>
          <w:lang w:val="x-none" w:eastAsia="x-none" w:bidi="fa-IR"/>
        </w:rPr>
        <w:t xml:space="preserve"> </w:t>
      </w:r>
      <w:r w:rsidRPr="00AA66D2">
        <w:rPr>
          <w:rFonts w:hint="eastAsia"/>
          <w:sz w:val="24"/>
          <w:szCs w:val="28"/>
          <w:rtl/>
          <w:lang w:val="x-none" w:eastAsia="x-none" w:bidi="fa-IR"/>
        </w:rPr>
        <w:t>با</w:t>
      </w:r>
      <w:r w:rsidRPr="00AA66D2">
        <w:rPr>
          <w:sz w:val="24"/>
          <w:szCs w:val="28"/>
          <w:rtl/>
          <w:lang w:val="x-none" w:eastAsia="x-none" w:bidi="fa-IR"/>
        </w:rPr>
        <w:t xml:space="preserve"> </w:t>
      </w:r>
      <w:r w:rsidRPr="00AA66D2">
        <w:rPr>
          <w:rFonts w:hint="eastAsia"/>
          <w:sz w:val="24"/>
          <w:szCs w:val="28"/>
          <w:rtl/>
          <w:lang w:val="x-none" w:eastAsia="x-none" w:bidi="fa-IR"/>
        </w:rPr>
        <w:t>فنر</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عنوان</w:t>
      </w:r>
      <w:r w:rsidRPr="00AA66D2">
        <w:rPr>
          <w:sz w:val="24"/>
          <w:szCs w:val="28"/>
          <w:rtl/>
          <w:lang w:val="x-none" w:eastAsia="x-none" w:bidi="fa-IR"/>
        </w:rPr>
        <w:t xml:space="preserve"> </w:t>
      </w:r>
      <w:r w:rsidRPr="00AA66D2">
        <w:rPr>
          <w:rFonts w:hint="eastAsia"/>
          <w:sz w:val="24"/>
          <w:szCs w:val="28"/>
          <w:rtl/>
          <w:lang w:val="x-none" w:eastAsia="x-none" w:bidi="fa-IR"/>
        </w:rPr>
        <w:t>مبنا</w:t>
      </w:r>
      <w:r w:rsidRPr="00AA66D2">
        <w:rPr>
          <w:rFonts w:hint="cs"/>
          <w:sz w:val="24"/>
          <w:szCs w:val="28"/>
          <w:rtl/>
          <w:lang w:val="x-none" w:eastAsia="x-none" w:bidi="fa-IR"/>
        </w:rPr>
        <w:t>یی</w:t>
      </w:r>
      <w:r w:rsidRPr="00AA66D2">
        <w:rPr>
          <w:sz w:val="24"/>
          <w:szCs w:val="28"/>
          <w:rtl/>
          <w:lang w:val="x-none" w:eastAsia="x-none" w:bidi="fa-IR"/>
        </w:rPr>
        <w:t xml:space="preserve"> </w:t>
      </w:r>
      <w:r w:rsidRPr="00AA66D2">
        <w:rPr>
          <w:rFonts w:hint="eastAsia"/>
          <w:sz w:val="24"/>
          <w:szCs w:val="28"/>
          <w:rtl/>
          <w:lang w:val="x-none" w:eastAsia="x-none" w:bidi="fa-IR"/>
        </w:rPr>
        <w:t>جهت</w:t>
      </w:r>
      <w:r w:rsidRPr="00AA66D2">
        <w:rPr>
          <w:sz w:val="24"/>
          <w:szCs w:val="28"/>
          <w:rtl/>
          <w:lang w:val="x-none" w:eastAsia="x-none" w:bidi="fa-IR"/>
        </w:rPr>
        <w:t xml:space="preserve"> </w:t>
      </w:r>
      <w:r w:rsidRPr="00AA66D2">
        <w:rPr>
          <w:rFonts w:hint="eastAsia"/>
          <w:sz w:val="24"/>
          <w:szCs w:val="28"/>
          <w:rtl/>
          <w:lang w:val="x-none" w:eastAsia="x-none" w:bidi="fa-IR"/>
        </w:rPr>
        <w:t>طرح</w:t>
      </w:r>
      <w:r w:rsidRPr="00AA66D2">
        <w:rPr>
          <w:sz w:val="24"/>
          <w:szCs w:val="28"/>
          <w:rtl/>
          <w:lang w:val="x-none" w:eastAsia="x-none" w:bidi="fa-IR"/>
        </w:rPr>
        <w:t xml:space="preserve"> </w:t>
      </w:r>
      <w:r w:rsidRPr="00AA66D2">
        <w:rPr>
          <w:rFonts w:hint="eastAsia"/>
          <w:sz w:val="24"/>
          <w:szCs w:val="28"/>
          <w:rtl/>
          <w:lang w:val="x-none" w:eastAsia="x-none" w:bidi="fa-IR"/>
        </w:rPr>
        <w:t>سازه</w:t>
      </w:r>
      <w:r w:rsidRPr="00AA66D2">
        <w:rPr>
          <w:sz w:val="24"/>
          <w:szCs w:val="28"/>
          <w:rtl/>
          <w:lang w:val="x-none" w:eastAsia="x-none" w:bidi="fa-IR"/>
        </w:rPr>
        <w:softHyphen/>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شالوده</w:t>
      </w:r>
      <w:r w:rsidRPr="00AA66D2">
        <w:rPr>
          <w:sz w:val="24"/>
          <w:szCs w:val="28"/>
          <w:rtl/>
          <w:lang w:val="x-none" w:eastAsia="x-none" w:bidi="fa-IR"/>
        </w:rPr>
        <w:t xml:space="preserve"> </w:t>
      </w:r>
      <w:r w:rsidRPr="00AA66D2">
        <w:rPr>
          <w:rFonts w:hint="eastAsia"/>
          <w:sz w:val="24"/>
          <w:szCs w:val="28"/>
          <w:rtl/>
          <w:lang w:val="x-none" w:eastAsia="x-none" w:bidi="fa-IR"/>
        </w:rPr>
        <w:t>استفاده</w:t>
      </w:r>
      <w:r w:rsidRPr="00AA66D2">
        <w:rPr>
          <w:sz w:val="24"/>
          <w:szCs w:val="28"/>
          <w:rtl/>
          <w:lang w:val="x-none" w:eastAsia="x-none" w:bidi="fa-IR"/>
        </w:rPr>
        <w:t xml:space="preserve"> </w:t>
      </w:r>
      <w:r w:rsidRPr="00AA66D2">
        <w:rPr>
          <w:rFonts w:hint="eastAsia"/>
          <w:sz w:val="24"/>
          <w:szCs w:val="28"/>
          <w:rtl/>
          <w:lang w:val="x-none" w:eastAsia="x-none" w:bidi="fa-IR"/>
        </w:rPr>
        <w:t>نمود</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روش</w:t>
      </w:r>
      <w:r w:rsidRPr="00AA66D2">
        <w:rPr>
          <w:sz w:val="24"/>
          <w:szCs w:val="28"/>
          <w:rtl/>
          <w:lang w:val="x-none" w:eastAsia="x-none" w:bidi="fa-IR"/>
        </w:rPr>
        <w:t xml:space="preserve"> </w:t>
      </w:r>
      <w:r w:rsidRPr="00AA66D2">
        <w:rPr>
          <w:rFonts w:hint="eastAsia"/>
          <w:sz w:val="24"/>
          <w:szCs w:val="28"/>
          <w:rtl/>
          <w:lang w:val="x-none" w:eastAsia="x-none" w:bidi="fa-IR"/>
        </w:rPr>
        <w:t>نخست</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بار</w:t>
      </w:r>
      <w:r w:rsidRPr="00AA66D2">
        <w:rPr>
          <w:sz w:val="24"/>
          <w:szCs w:val="28"/>
          <w:rtl/>
          <w:lang w:val="x-none" w:eastAsia="x-none" w:bidi="fa-IR"/>
        </w:rPr>
        <w:t xml:space="preserve"> </w:t>
      </w:r>
      <w:r w:rsidRPr="00AA66D2">
        <w:rPr>
          <w:rFonts w:hint="eastAsia"/>
          <w:sz w:val="24"/>
          <w:szCs w:val="28"/>
          <w:rtl/>
          <w:lang w:val="x-none" w:eastAsia="x-none" w:bidi="fa-IR"/>
        </w:rPr>
        <w:t>توسط</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سال</w:t>
      </w:r>
      <w:r w:rsidRPr="00AA66D2">
        <w:rPr>
          <w:sz w:val="24"/>
          <w:szCs w:val="28"/>
          <w:rtl/>
          <w:lang w:val="x-none" w:eastAsia="x-none" w:bidi="fa-IR"/>
        </w:rPr>
        <w:t xml:space="preserve"> 1867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rFonts w:hint="eastAsia"/>
          <w:sz w:val="24"/>
          <w:szCs w:val="28"/>
          <w:rtl/>
          <w:lang w:val="x-none" w:eastAsia="x-none" w:bidi="fa-IR"/>
        </w:rPr>
        <w:t>شنهاد</w:t>
      </w:r>
      <w:r w:rsidRPr="00AA66D2">
        <w:rPr>
          <w:sz w:val="24"/>
          <w:szCs w:val="28"/>
          <w:rtl/>
          <w:lang w:val="x-none" w:eastAsia="x-none" w:bidi="fa-IR"/>
        </w:rPr>
        <w:t xml:space="preserve"> </w:t>
      </w:r>
      <w:r w:rsidRPr="00AA66D2">
        <w:rPr>
          <w:rFonts w:hint="eastAsia"/>
          <w:sz w:val="24"/>
          <w:szCs w:val="28"/>
          <w:rtl/>
          <w:lang w:val="x-none" w:eastAsia="x-none" w:bidi="fa-IR"/>
        </w:rPr>
        <w:t>گرد</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روش</w:t>
      </w:r>
      <w:r w:rsidRPr="00AA66D2">
        <w:rPr>
          <w:sz w:val="24"/>
          <w:szCs w:val="28"/>
          <w:rtl/>
          <w:lang w:val="x-none" w:eastAsia="x-none" w:bidi="fa-IR"/>
        </w:rPr>
        <w:t xml:space="preserve"> </w:t>
      </w:r>
      <w:r w:rsidRPr="00AA66D2">
        <w:rPr>
          <w:rFonts w:hint="eastAsia"/>
          <w:sz w:val="24"/>
          <w:szCs w:val="28"/>
          <w:rtl/>
          <w:lang w:val="x-none" w:eastAsia="x-none" w:bidi="fa-IR"/>
        </w:rPr>
        <w:t>ت</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eastAsia"/>
          <w:sz w:val="24"/>
          <w:szCs w:val="28"/>
          <w:rtl/>
          <w:lang w:val="x-none" w:eastAsia="x-none" w:bidi="fa-IR"/>
        </w:rPr>
        <w:t>بستر</w:t>
      </w:r>
      <w:r w:rsidRPr="00AA66D2">
        <w:rPr>
          <w:sz w:val="24"/>
          <w:szCs w:val="28"/>
          <w:rtl/>
          <w:lang w:val="x-none" w:eastAsia="x-none" w:bidi="fa-IR"/>
        </w:rPr>
        <w:t xml:space="preserve"> </w:t>
      </w:r>
      <w:r w:rsidRPr="00AA66D2">
        <w:rPr>
          <w:rFonts w:hint="eastAsia"/>
          <w:sz w:val="24"/>
          <w:szCs w:val="28"/>
          <w:rtl/>
          <w:lang w:val="x-none" w:eastAsia="x-none" w:bidi="fa-IR"/>
        </w:rPr>
        <w:t>الاست</w:t>
      </w:r>
      <w:r w:rsidRPr="00AA66D2">
        <w:rPr>
          <w:rFonts w:hint="cs"/>
          <w:sz w:val="24"/>
          <w:szCs w:val="28"/>
          <w:rtl/>
          <w:lang w:val="x-none" w:eastAsia="x-none" w:bidi="fa-IR"/>
        </w:rPr>
        <w:t>ی</w:t>
      </w:r>
      <w:r w:rsidRPr="00AA66D2">
        <w:rPr>
          <w:rFonts w:hint="eastAsia"/>
          <w:sz w:val="24"/>
          <w:szCs w:val="28"/>
          <w:rtl/>
          <w:lang w:val="x-none" w:eastAsia="x-none" w:bidi="fa-IR"/>
        </w:rPr>
        <w:t>ک</w:t>
      </w:r>
      <w:r w:rsidRPr="00AA66D2">
        <w:rPr>
          <w:sz w:val="24"/>
          <w:szCs w:val="28"/>
          <w:rtl/>
          <w:lang w:val="x-none" w:eastAsia="x-none" w:bidi="fa-IR"/>
        </w:rPr>
        <w:t xml:space="preserve"> </w:t>
      </w:r>
      <w:r w:rsidRPr="00AA66D2">
        <w:rPr>
          <w:rFonts w:hint="eastAsia"/>
          <w:sz w:val="24"/>
          <w:szCs w:val="28"/>
          <w:rtl/>
          <w:lang w:val="x-none" w:eastAsia="x-none" w:bidi="fa-IR"/>
        </w:rPr>
        <w:t>معروف</w:t>
      </w:r>
      <w:r w:rsidRPr="00AA66D2">
        <w:rPr>
          <w:sz w:val="24"/>
          <w:szCs w:val="28"/>
          <w:rtl/>
          <w:lang w:val="x-none" w:eastAsia="x-none" w:bidi="fa-IR"/>
        </w:rPr>
        <w:t xml:space="preserve"> </w:t>
      </w:r>
      <w:r w:rsidRPr="00AA66D2">
        <w:rPr>
          <w:rFonts w:hint="eastAsia"/>
          <w:sz w:val="24"/>
          <w:szCs w:val="28"/>
          <w:rtl/>
          <w:lang w:val="x-none" w:eastAsia="x-none" w:bidi="fa-IR"/>
        </w:rPr>
        <w:t>است</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روش،</w:t>
      </w:r>
      <w:r w:rsidRPr="00AA66D2">
        <w:rPr>
          <w:sz w:val="24"/>
          <w:szCs w:val="28"/>
          <w:rtl/>
          <w:lang w:val="x-none" w:eastAsia="x-none" w:bidi="fa-IR"/>
        </w:rPr>
        <w:t xml:space="preserve"> </w:t>
      </w:r>
      <w:r w:rsidRPr="00AA66D2">
        <w:rPr>
          <w:rFonts w:hint="eastAsia"/>
          <w:sz w:val="24"/>
          <w:szCs w:val="28"/>
          <w:rtl/>
          <w:lang w:val="x-none" w:eastAsia="x-none" w:bidi="fa-IR"/>
        </w:rPr>
        <w:t>مدول</w:t>
      </w:r>
      <w:r w:rsidRPr="00AA66D2">
        <w:rPr>
          <w:sz w:val="24"/>
          <w:szCs w:val="28"/>
          <w:rtl/>
          <w:lang w:val="x-none" w:eastAsia="x-none" w:bidi="fa-IR"/>
        </w:rPr>
        <w:t xml:space="preserve"> </w:t>
      </w:r>
      <w:r w:rsidRPr="00AA66D2">
        <w:rPr>
          <w:rFonts w:hint="eastAsia"/>
          <w:sz w:val="24"/>
          <w:szCs w:val="28"/>
          <w:rtl/>
          <w:lang w:val="x-none" w:eastAsia="x-none" w:bidi="fa-IR"/>
        </w:rPr>
        <w:t>عکس</w:t>
      </w:r>
      <w:r w:rsidRPr="00AA66D2">
        <w:rPr>
          <w:sz w:val="24"/>
          <w:szCs w:val="28"/>
          <w:rtl/>
          <w:lang w:val="x-none" w:eastAsia="x-none" w:bidi="fa-IR"/>
        </w:rPr>
        <w:t xml:space="preserve"> </w:t>
      </w:r>
      <w:r w:rsidRPr="00AA66D2">
        <w:rPr>
          <w:rFonts w:hint="eastAsia"/>
          <w:sz w:val="24"/>
          <w:szCs w:val="28"/>
          <w:rtl/>
          <w:lang w:val="x-none" w:eastAsia="x-none" w:bidi="fa-IR"/>
        </w:rPr>
        <w:t>العمل</w:t>
      </w:r>
      <w:r w:rsidRPr="00AA66D2">
        <w:rPr>
          <w:sz w:val="24"/>
          <w:szCs w:val="28"/>
          <w:rtl/>
          <w:lang w:val="x-none" w:eastAsia="x-none" w:bidi="fa-IR"/>
        </w:rPr>
        <w:t xml:space="preserve"> </w:t>
      </w:r>
      <w:r w:rsidRPr="00AA66D2">
        <w:rPr>
          <w:rFonts w:hint="eastAsia"/>
          <w:sz w:val="24"/>
          <w:szCs w:val="28"/>
          <w:rtl/>
          <w:lang w:val="x-none" w:eastAsia="x-none" w:bidi="fa-IR"/>
        </w:rPr>
        <w:t>خاک</w:t>
      </w:r>
      <w:r w:rsidRPr="00AA66D2">
        <w:rPr>
          <w:sz w:val="24"/>
          <w:szCs w:val="28"/>
          <w:rtl/>
          <w:lang w:val="x-none" w:eastAsia="x-none" w:bidi="fa-IR"/>
        </w:rPr>
        <w:t xml:space="preserve"> (</w:t>
      </w:r>
      <w:r w:rsidRPr="00AA66D2">
        <w:rPr>
          <w:sz w:val="24"/>
          <w:szCs w:val="28"/>
          <w:lang w:val="x-none" w:eastAsia="x-none" w:bidi="fa-IR"/>
        </w:rPr>
        <w:t>Ks</w:t>
      </w:r>
      <w:r w:rsidRPr="00AA66D2">
        <w:rPr>
          <w:sz w:val="24"/>
          <w:szCs w:val="28"/>
          <w:rtl/>
          <w:lang w:val="x-none" w:eastAsia="x-none" w:bidi="fa-IR"/>
        </w:rPr>
        <w:t>) برا</w:t>
      </w:r>
      <w:r w:rsidRPr="00AA66D2">
        <w:rPr>
          <w:rFonts w:hint="cs"/>
          <w:sz w:val="24"/>
          <w:szCs w:val="28"/>
          <w:rtl/>
          <w:lang w:val="x-none" w:eastAsia="x-none" w:bidi="fa-IR"/>
        </w:rPr>
        <w:t>ی</w:t>
      </w:r>
      <w:r w:rsidRPr="00AA66D2">
        <w:rPr>
          <w:sz w:val="24"/>
          <w:szCs w:val="28"/>
          <w:rtl/>
          <w:lang w:val="x-none" w:eastAsia="x-none" w:bidi="fa-IR"/>
        </w:rPr>
        <w:t xml:space="preserve"> پ</w:t>
      </w:r>
      <w:r w:rsidRPr="00AA66D2">
        <w:rPr>
          <w:rFonts w:hint="cs"/>
          <w:sz w:val="24"/>
          <w:szCs w:val="28"/>
          <w:rtl/>
          <w:lang w:val="x-none" w:eastAsia="x-none" w:bidi="fa-IR"/>
        </w:rPr>
        <w:t>ی</w:t>
      </w:r>
      <w:r w:rsidRPr="00AA66D2">
        <w:rPr>
          <w:sz w:val="24"/>
          <w:szCs w:val="28"/>
          <w:rtl/>
          <w:lang w:val="x-none" w:eastAsia="x-none" w:bidi="fa-IR"/>
        </w:rPr>
        <w:t xml:space="preserve"> با ابعاد مورد نظر با تقس</w:t>
      </w:r>
      <w:r w:rsidRPr="00AA66D2">
        <w:rPr>
          <w:rFonts w:hint="cs"/>
          <w:sz w:val="24"/>
          <w:szCs w:val="28"/>
          <w:rtl/>
          <w:lang w:val="x-none" w:eastAsia="x-none" w:bidi="fa-IR"/>
        </w:rPr>
        <w:t>ی</w:t>
      </w:r>
      <w:r w:rsidRPr="00AA66D2">
        <w:rPr>
          <w:rFonts w:hint="eastAsia"/>
          <w:sz w:val="24"/>
          <w:szCs w:val="28"/>
          <w:rtl/>
          <w:lang w:val="x-none" w:eastAsia="x-none" w:bidi="fa-IR"/>
        </w:rPr>
        <w:t>م</w:t>
      </w:r>
      <w:r w:rsidRPr="00AA66D2">
        <w:rPr>
          <w:sz w:val="24"/>
          <w:szCs w:val="28"/>
          <w:rtl/>
          <w:lang w:val="x-none" w:eastAsia="x-none" w:bidi="fa-IR"/>
        </w:rPr>
        <w:t xml:space="preserve"> تنش مجاز خاک (</w:t>
      </w:r>
      <w:proofErr w:type="spellStart"/>
      <w:r w:rsidRPr="00AA66D2">
        <w:rPr>
          <w:sz w:val="24"/>
          <w:szCs w:val="28"/>
          <w:lang w:val="x-none" w:eastAsia="x-none" w:bidi="fa-IR"/>
        </w:rPr>
        <w:t>qa</w:t>
      </w:r>
      <w:proofErr w:type="spellEnd"/>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eastAsia"/>
          <w:sz w:val="24"/>
          <w:szCs w:val="28"/>
          <w:rtl/>
          <w:lang w:val="x-none" w:eastAsia="x-none" w:bidi="fa-IR"/>
        </w:rPr>
        <w:t>مقدار</w:t>
      </w:r>
      <w:r w:rsidRPr="00AA66D2">
        <w:rPr>
          <w:sz w:val="24"/>
          <w:szCs w:val="28"/>
          <w:rtl/>
          <w:lang w:val="x-none" w:eastAsia="x-none" w:bidi="fa-IR"/>
        </w:rPr>
        <w:t xml:space="preserve"> </w:t>
      </w:r>
      <w:r w:rsidRPr="00AA66D2">
        <w:rPr>
          <w:rFonts w:hint="eastAsia"/>
          <w:sz w:val="24"/>
          <w:szCs w:val="28"/>
          <w:rtl/>
          <w:lang w:val="x-none" w:eastAsia="x-none" w:bidi="fa-IR"/>
        </w:rPr>
        <w:t>نشست</w:t>
      </w:r>
      <w:r w:rsidRPr="00AA66D2">
        <w:rPr>
          <w:sz w:val="24"/>
          <w:szCs w:val="28"/>
          <w:rtl/>
          <w:lang w:val="x-none" w:eastAsia="x-none" w:bidi="fa-IR"/>
        </w:rPr>
        <w:t xml:space="preserve"> (</w:t>
      </w:r>
      <w:r w:rsidRPr="00AA66D2">
        <w:rPr>
          <w:sz w:val="24"/>
          <w:szCs w:val="28"/>
          <w:lang w:val="x-none" w:eastAsia="x-none" w:bidi="fa-IR"/>
        </w:rPr>
        <w:t>s</w:t>
      </w:r>
      <w:r w:rsidRPr="00AA66D2">
        <w:rPr>
          <w:sz w:val="24"/>
          <w:szCs w:val="28"/>
          <w:rtl/>
          <w:lang w:val="x-none" w:eastAsia="x-none" w:bidi="fa-IR"/>
        </w:rPr>
        <w:t xml:space="preserve">) </w:t>
      </w:r>
      <w:r w:rsidRPr="00AA66D2">
        <w:rPr>
          <w:rFonts w:hint="eastAsia"/>
          <w:sz w:val="24"/>
          <w:szCs w:val="28"/>
          <w:rtl/>
          <w:lang w:val="x-none" w:eastAsia="x-none" w:bidi="fa-IR"/>
        </w:rPr>
        <w:t>محاسبه</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rFonts w:hint="eastAsia"/>
          <w:sz w:val="24"/>
          <w:szCs w:val="28"/>
          <w:rtl/>
          <w:lang w:val="x-none" w:eastAsia="x-none" w:bidi="fa-IR"/>
        </w:rPr>
        <w:t>شود</w:t>
      </w:r>
      <w:r w:rsidRPr="00AA66D2">
        <w:rPr>
          <w:sz w:val="24"/>
          <w:szCs w:val="28"/>
          <w:rtl/>
          <w:lang w:val="x-none" w:eastAsia="x-none" w:bidi="fa-IR"/>
        </w:rPr>
        <w:t>.</w:t>
      </w:r>
    </w:p>
    <w:p w14:paraId="50AE4CC8" w14:textId="77777777" w:rsidR="00E64884" w:rsidRPr="00AA66D2" w:rsidRDefault="00E64884" w:rsidP="00E64884">
      <w:pPr>
        <w:bidi/>
        <w:spacing w:before="0" w:after="120" w:line="276" w:lineRule="auto"/>
        <w:ind w:firstLine="576"/>
        <w:jc w:val="both"/>
        <w:rPr>
          <w:sz w:val="24"/>
          <w:szCs w:val="28"/>
          <w:rtl/>
          <w:lang w:val="x-none" w:eastAsia="x-none" w:bidi="fa-IR"/>
        </w:rPr>
      </w:pPr>
      <w:r w:rsidRPr="00AA66D2">
        <w:rPr>
          <w:rFonts w:hint="eastAsia"/>
          <w:b/>
          <w:bCs/>
          <w:sz w:val="24"/>
          <w:szCs w:val="28"/>
          <w:rtl/>
          <w:lang w:val="x-none" w:eastAsia="x-none" w:bidi="fa-IR"/>
        </w:rPr>
        <w:t>شالوده</w:t>
      </w:r>
      <w:r w:rsidRPr="00AA66D2">
        <w:rPr>
          <w:b/>
          <w:bCs/>
          <w:sz w:val="24"/>
          <w:szCs w:val="28"/>
          <w:rtl/>
          <w:lang w:val="x-none" w:eastAsia="x-none" w:bidi="fa-IR"/>
        </w:rPr>
        <w:softHyphen/>
      </w:r>
      <w:r w:rsidRPr="00AA66D2">
        <w:rPr>
          <w:rFonts w:hint="eastAsia"/>
          <w:b/>
          <w:bCs/>
          <w:sz w:val="24"/>
          <w:szCs w:val="28"/>
          <w:rtl/>
          <w:lang w:val="x-none" w:eastAsia="x-none" w:bidi="fa-IR"/>
        </w:rPr>
        <w:t>ها</w:t>
      </w:r>
      <w:r w:rsidRPr="00AA66D2">
        <w:rPr>
          <w:rFonts w:hint="cs"/>
          <w:b/>
          <w:bCs/>
          <w:sz w:val="24"/>
          <w:szCs w:val="28"/>
          <w:rtl/>
          <w:lang w:val="x-none" w:eastAsia="x-none" w:bidi="fa-IR"/>
        </w:rPr>
        <w:t>ی</w:t>
      </w:r>
      <w:r w:rsidRPr="00AA66D2">
        <w:rPr>
          <w:b/>
          <w:bCs/>
          <w:sz w:val="24"/>
          <w:szCs w:val="28"/>
          <w:rtl/>
          <w:lang w:val="x-none" w:eastAsia="x-none" w:bidi="fa-IR"/>
        </w:rPr>
        <w:t xml:space="preserve"> </w:t>
      </w:r>
      <w:r w:rsidRPr="00AA66D2">
        <w:rPr>
          <w:rFonts w:hint="eastAsia"/>
          <w:b/>
          <w:bCs/>
          <w:sz w:val="24"/>
          <w:szCs w:val="28"/>
          <w:rtl/>
          <w:lang w:val="x-none" w:eastAsia="x-none" w:bidi="fa-IR"/>
        </w:rPr>
        <w:t>صلب</w:t>
      </w:r>
      <w:r w:rsidRPr="00AA66D2">
        <w:rPr>
          <w:b/>
          <w:bCs/>
          <w:sz w:val="24"/>
          <w:szCs w:val="28"/>
          <w:rtl/>
          <w:lang w:val="x-none" w:eastAsia="x-none" w:bidi="fa-IR"/>
        </w:rPr>
        <w:t>:</w:t>
      </w:r>
      <w:r w:rsidRPr="00AA66D2">
        <w:rPr>
          <w:sz w:val="24"/>
          <w:szCs w:val="28"/>
          <w:rtl/>
          <w:lang w:val="x-none" w:eastAsia="x-none" w:bidi="fa-IR"/>
        </w:rPr>
        <w:t xml:space="preserve"> برا</w:t>
      </w:r>
      <w:r w:rsidRPr="00AA66D2">
        <w:rPr>
          <w:rFonts w:hint="cs"/>
          <w:sz w:val="24"/>
          <w:szCs w:val="28"/>
          <w:rtl/>
          <w:lang w:val="x-none" w:eastAsia="x-none" w:bidi="fa-IR"/>
        </w:rPr>
        <w:t>ی</w:t>
      </w:r>
      <w:r w:rsidRPr="00AA66D2">
        <w:rPr>
          <w:sz w:val="24"/>
          <w:szCs w:val="28"/>
          <w:rtl/>
          <w:lang w:val="x-none" w:eastAsia="x-none" w:bidi="fa-IR"/>
        </w:rPr>
        <w:t xml:space="preserve"> شالوده</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صلب</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توان</w:t>
      </w:r>
      <w:r w:rsidRPr="00AA66D2">
        <w:rPr>
          <w:sz w:val="24"/>
          <w:szCs w:val="28"/>
          <w:rtl/>
          <w:lang w:val="x-none" w:eastAsia="x-none" w:bidi="fa-IR"/>
        </w:rPr>
        <w:t xml:space="preserve"> از مقدار </w:t>
      </w:r>
      <w:r w:rsidRPr="00AA66D2">
        <w:rPr>
          <w:sz w:val="24"/>
          <w:szCs w:val="28"/>
          <w:lang w:val="x-none" w:eastAsia="x-none" w:bidi="fa-IR"/>
        </w:rPr>
        <w:t>Ks</w:t>
      </w:r>
      <w:r w:rsidRPr="00AA66D2">
        <w:rPr>
          <w:sz w:val="24"/>
          <w:szCs w:val="28"/>
          <w:rtl/>
          <w:lang w:val="x-none" w:eastAsia="x-none" w:bidi="fa-IR"/>
        </w:rPr>
        <w:t xml:space="preserve"> به طور </w:t>
      </w:r>
      <w:r w:rsidRPr="00AA66D2">
        <w:rPr>
          <w:rFonts w:hint="cs"/>
          <w:sz w:val="24"/>
          <w:szCs w:val="28"/>
          <w:rtl/>
          <w:lang w:val="x-none" w:eastAsia="x-none" w:bidi="fa-IR"/>
        </w:rPr>
        <w:t>ی</w:t>
      </w:r>
      <w:r w:rsidRPr="00AA66D2">
        <w:rPr>
          <w:rFonts w:hint="eastAsia"/>
          <w:sz w:val="24"/>
          <w:szCs w:val="28"/>
          <w:rtl/>
          <w:lang w:val="x-none" w:eastAsia="x-none" w:bidi="fa-IR"/>
        </w:rPr>
        <w:t>کنواخت</w:t>
      </w:r>
      <w:r w:rsidRPr="00AA66D2">
        <w:rPr>
          <w:sz w:val="24"/>
          <w:szCs w:val="28"/>
          <w:rtl/>
          <w:lang w:val="x-none" w:eastAsia="x-none" w:bidi="fa-IR"/>
        </w:rPr>
        <w:t xml:space="preserve"> در ز</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پ</w:t>
      </w:r>
      <w:r w:rsidRPr="00AA66D2">
        <w:rPr>
          <w:rFonts w:hint="cs"/>
          <w:sz w:val="24"/>
          <w:szCs w:val="28"/>
          <w:rtl/>
          <w:lang w:val="x-none" w:eastAsia="x-none" w:bidi="fa-IR"/>
        </w:rPr>
        <w:t>ی</w:t>
      </w:r>
      <w:r w:rsidRPr="00AA66D2">
        <w:rPr>
          <w:sz w:val="24"/>
          <w:szCs w:val="28"/>
          <w:rtl/>
          <w:lang w:val="x-none" w:eastAsia="x-none" w:bidi="fa-IR"/>
        </w:rPr>
        <w:t xml:space="preserve"> استفاده نمود. 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مقدار حدود 5/7 درصد ب</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از مقدار </w:t>
      </w:r>
      <w:r w:rsidRPr="00AA66D2">
        <w:rPr>
          <w:sz w:val="24"/>
          <w:szCs w:val="28"/>
          <w:lang w:val="x-none" w:eastAsia="x-none" w:bidi="fa-IR"/>
        </w:rPr>
        <w:t>Ks</w:t>
      </w:r>
      <w:r w:rsidRPr="00AA66D2">
        <w:rPr>
          <w:sz w:val="24"/>
          <w:szCs w:val="28"/>
          <w:rtl/>
          <w:lang w:val="x-none" w:eastAsia="x-none" w:bidi="fa-IR"/>
        </w:rPr>
        <w:t xml:space="preserve"> معرف</w:t>
      </w:r>
      <w:r w:rsidRPr="00AA66D2">
        <w:rPr>
          <w:rFonts w:hint="cs"/>
          <w:sz w:val="24"/>
          <w:szCs w:val="28"/>
          <w:rtl/>
          <w:lang w:val="x-none" w:eastAsia="x-none" w:bidi="fa-IR"/>
        </w:rPr>
        <w:t>ی</w:t>
      </w:r>
      <w:r w:rsidRPr="00AA66D2">
        <w:rPr>
          <w:sz w:val="24"/>
          <w:szCs w:val="28"/>
          <w:rtl/>
          <w:lang w:val="x-none" w:eastAsia="x-none" w:bidi="fa-IR"/>
        </w:rPr>
        <w:t xml:space="preserve"> شده در جداول پ</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softHyphen/>
      </w:r>
      <w:r w:rsidRPr="00AA66D2">
        <w:rPr>
          <w:rFonts w:hint="eastAsia"/>
          <w:sz w:val="24"/>
          <w:szCs w:val="28"/>
          <w:rtl/>
          <w:lang w:val="x-none" w:eastAsia="x-none" w:bidi="fa-IR"/>
        </w:rPr>
        <w:t>رو</w:t>
      </w:r>
      <w:r w:rsidRPr="00AA66D2">
        <w:rPr>
          <w:sz w:val="24"/>
          <w:szCs w:val="28"/>
          <w:rtl/>
          <w:lang w:val="x-none" w:eastAsia="x-none" w:bidi="fa-IR"/>
        </w:rPr>
        <w:t xml:space="preserve"> </w:t>
      </w:r>
      <w:r w:rsidRPr="00AA66D2">
        <w:rPr>
          <w:rFonts w:hint="eastAsia"/>
          <w:sz w:val="24"/>
          <w:szCs w:val="28"/>
          <w:rtl/>
          <w:lang w:val="x-none" w:eastAsia="x-none" w:bidi="fa-IR"/>
        </w:rPr>
        <w:t>خواهد</w:t>
      </w:r>
      <w:r w:rsidRPr="00AA66D2">
        <w:rPr>
          <w:sz w:val="24"/>
          <w:szCs w:val="28"/>
          <w:rtl/>
          <w:lang w:val="x-none" w:eastAsia="x-none" w:bidi="fa-IR"/>
        </w:rPr>
        <w:t xml:space="preserve"> </w:t>
      </w:r>
      <w:r w:rsidRPr="00AA66D2">
        <w:rPr>
          <w:rFonts w:hint="eastAsia"/>
          <w:sz w:val="24"/>
          <w:szCs w:val="28"/>
          <w:rtl/>
          <w:lang w:val="x-none" w:eastAsia="x-none" w:bidi="fa-IR"/>
        </w:rPr>
        <w:t>بود</w:t>
      </w:r>
      <w:r w:rsidRPr="00AA66D2">
        <w:rPr>
          <w:sz w:val="24"/>
          <w:szCs w:val="28"/>
          <w:rtl/>
          <w:lang w:val="x-none" w:eastAsia="x-none" w:bidi="fa-IR"/>
        </w:rPr>
        <w:t xml:space="preserve"> (</w:t>
      </w:r>
      <w:r w:rsidRPr="00AA66D2">
        <w:rPr>
          <w:sz w:val="24"/>
          <w:szCs w:val="28"/>
          <w:lang w:val="x-none" w:eastAsia="x-none" w:bidi="fa-IR"/>
        </w:rPr>
        <w:t>Das,2008</w:t>
      </w:r>
      <w:r w:rsidRPr="00AA66D2">
        <w:rPr>
          <w:sz w:val="24"/>
          <w:szCs w:val="28"/>
          <w:rtl/>
          <w:lang w:val="x-none" w:eastAsia="x-none" w:bidi="fa-IR"/>
        </w:rPr>
        <w:t xml:space="preserve">). </w:t>
      </w:r>
    </w:p>
    <w:p w14:paraId="49C46428" w14:textId="77777777" w:rsidR="00E64884" w:rsidRPr="00AA66D2" w:rsidRDefault="00E64884" w:rsidP="00E64884">
      <w:pPr>
        <w:bidi/>
        <w:spacing w:before="0" w:after="120" w:line="276" w:lineRule="auto"/>
        <w:ind w:firstLine="576"/>
        <w:jc w:val="both"/>
        <w:rPr>
          <w:sz w:val="24"/>
          <w:szCs w:val="28"/>
          <w:lang w:eastAsia="x-none" w:bidi="fa-IR"/>
        </w:rPr>
      </w:pPr>
      <w:r w:rsidRPr="00AA66D2">
        <w:rPr>
          <w:rFonts w:hint="eastAsia"/>
          <w:b/>
          <w:bCs/>
          <w:sz w:val="24"/>
          <w:szCs w:val="28"/>
          <w:rtl/>
          <w:lang w:val="x-none" w:eastAsia="x-none" w:bidi="fa-IR"/>
        </w:rPr>
        <w:t>شالوده</w:t>
      </w:r>
      <w:r w:rsidRPr="00AA66D2">
        <w:rPr>
          <w:b/>
          <w:bCs/>
          <w:sz w:val="24"/>
          <w:szCs w:val="28"/>
          <w:rtl/>
          <w:lang w:val="x-none" w:eastAsia="x-none" w:bidi="fa-IR"/>
        </w:rPr>
        <w:softHyphen/>
      </w:r>
      <w:r w:rsidRPr="00AA66D2">
        <w:rPr>
          <w:rFonts w:hint="eastAsia"/>
          <w:b/>
          <w:bCs/>
          <w:sz w:val="24"/>
          <w:szCs w:val="28"/>
          <w:rtl/>
          <w:lang w:val="x-none" w:eastAsia="x-none" w:bidi="fa-IR"/>
        </w:rPr>
        <w:t>ها</w:t>
      </w:r>
      <w:r w:rsidRPr="00AA66D2">
        <w:rPr>
          <w:rFonts w:hint="cs"/>
          <w:b/>
          <w:bCs/>
          <w:sz w:val="24"/>
          <w:szCs w:val="28"/>
          <w:rtl/>
          <w:lang w:val="x-none" w:eastAsia="x-none" w:bidi="fa-IR"/>
        </w:rPr>
        <w:t>ی</w:t>
      </w:r>
      <w:r w:rsidRPr="00AA66D2">
        <w:rPr>
          <w:b/>
          <w:bCs/>
          <w:sz w:val="24"/>
          <w:szCs w:val="28"/>
          <w:rtl/>
          <w:lang w:val="x-none" w:eastAsia="x-none" w:bidi="fa-IR"/>
        </w:rPr>
        <w:t xml:space="preserve"> </w:t>
      </w:r>
      <w:r w:rsidRPr="00AA66D2">
        <w:rPr>
          <w:rFonts w:hint="eastAsia"/>
          <w:b/>
          <w:bCs/>
          <w:sz w:val="24"/>
          <w:szCs w:val="28"/>
          <w:rtl/>
          <w:lang w:val="x-none" w:eastAsia="x-none" w:bidi="fa-IR"/>
        </w:rPr>
        <w:t>انعطاف</w:t>
      </w:r>
      <w:r w:rsidRPr="00AA66D2">
        <w:rPr>
          <w:b/>
          <w:bCs/>
          <w:sz w:val="24"/>
          <w:szCs w:val="28"/>
          <w:rtl/>
          <w:lang w:val="x-none" w:eastAsia="x-none" w:bidi="fa-IR"/>
        </w:rPr>
        <w:t xml:space="preserve"> </w:t>
      </w:r>
      <w:r w:rsidRPr="00AA66D2">
        <w:rPr>
          <w:rFonts w:hint="eastAsia"/>
          <w:b/>
          <w:bCs/>
          <w:sz w:val="24"/>
          <w:szCs w:val="28"/>
          <w:rtl/>
          <w:lang w:val="x-none" w:eastAsia="x-none" w:bidi="fa-IR"/>
        </w:rPr>
        <w:t>پذ</w:t>
      </w:r>
      <w:r w:rsidRPr="00AA66D2">
        <w:rPr>
          <w:rFonts w:hint="cs"/>
          <w:b/>
          <w:bCs/>
          <w:sz w:val="24"/>
          <w:szCs w:val="28"/>
          <w:rtl/>
          <w:lang w:val="x-none" w:eastAsia="x-none" w:bidi="fa-IR"/>
        </w:rPr>
        <w:t>ی</w:t>
      </w:r>
      <w:r w:rsidRPr="00AA66D2">
        <w:rPr>
          <w:rFonts w:hint="eastAsia"/>
          <w:b/>
          <w:bCs/>
          <w:sz w:val="24"/>
          <w:szCs w:val="28"/>
          <w:rtl/>
          <w:lang w:val="x-none" w:eastAsia="x-none" w:bidi="fa-IR"/>
        </w:rPr>
        <w:t>ر</w:t>
      </w:r>
      <w:r w:rsidRPr="00AA66D2">
        <w:rPr>
          <w:b/>
          <w:bCs/>
          <w:sz w:val="24"/>
          <w:szCs w:val="28"/>
          <w:rtl/>
          <w:lang w:val="x-none" w:eastAsia="x-none" w:bidi="fa-IR"/>
        </w:rPr>
        <w:t>:</w:t>
      </w:r>
      <w:r w:rsidRPr="00AA66D2">
        <w:rPr>
          <w:sz w:val="24"/>
          <w:szCs w:val="28"/>
          <w:rtl/>
          <w:lang w:val="x-none" w:eastAsia="x-none" w:bidi="fa-IR"/>
        </w:rPr>
        <w:t xml:space="preserve"> انتخاب مقدار </w:t>
      </w:r>
      <w:r w:rsidRPr="00AA66D2">
        <w:rPr>
          <w:rFonts w:hint="cs"/>
          <w:sz w:val="24"/>
          <w:szCs w:val="28"/>
          <w:rtl/>
          <w:lang w:val="x-none" w:eastAsia="x-none" w:bidi="fa-IR"/>
        </w:rPr>
        <w:t>ی</w:t>
      </w:r>
      <w:r w:rsidRPr="00AA66D2">
        <w:rPr>
          <w:rFonts w:hint="eastAsia"/>
          <w:sz w:val="24"/>
          <w:szCs w:val="28"/>
          <w:rtl/>
          <w:lang w:val="x-none" w:eastAsia="x-none" w:bidi="fa-IR"/>
        </w:rPr>
        <w:t>کنواخت</w:t>
      </w:r>
      <w:r w:rsidRPr="00AA66D2">
        <w:rPr>
          <w:sz w:val="24"/>
          <w:szCs w:val="28"/>
          <w:rtl/>
          <w:lang w:val="x-none" w:eastAsia="x-none" w:bidi="fa-IR"/>
        </w:rPr>
        <w:t xml:space="preserve"> برا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sz w:val="24"/>
          <w:szCs w:val="28"/>
          <w:lang w:val="x-none" w:eastAsia="x-none" w:bidi="fa-IR"/>
        </w:rPr>
        <w:t>Ks</w:t>
      </w:r>
      <w:r w:rsidRPr="00AA66D2">
        <w:rPr>
          <w:sz w:val="24"/>
          <w:szCs w:val="28"/>
          <w:rtl/>
          <w:lang w:val="x-none" w:eastAsia="x-none" w:bidi="fa-IR"/>
        </w:rPr>
        <w:t xml:space="preserve"> صح</w:t>
      </w:r>
      <w:r w:rsidRPr="00AA66D2">
        <w:rPr>
          <w:rFonts w:hint="cs"/>
          <w:sz w:val="24"/>
          <w:szCs w:val="28"/>
          <w:rtl/>
          <w:lang w:val="x-none" w:eastAsia="x-none" w:bidi="fa-IR"/>
        </w:rPr>
        <w:t>ی</w:t>
      </w:r>
      <w:r w:rsidRPr="00AA66D2">
        <w:rPr>
          <w:rFonts w:hint="eastAsia"/>
          <w:sz w:val="24"/>
          <w:szCs w:val="28"/>
          <w:rtl/>
          <w:lang w:val="x-none" w:eastAsia="x-none" w:bidi="fa-IR"/>
        </w:rPr>
        <w:t>ح</w:t>
      </w:r>
      <w:r w:rsidRPr="00AA66D2">
        <w:rPr>
          <w:sz w:val="24"/>
          <w:szCs w:val="28"/>
          <w:rtl/>
          <w:lang w:val="x-none" w:eastAsia="x-none" w:bidi="fa-IR"/>
        </w:rPr>
        <w:t xml:space="preserve"> نبوده و متناسب با نشست رخ داده با</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کند. افزا</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سخت</w:t>
      </w:r>
      <w:r w:rsidRPr="00AA66D2">
        <w:rPr>
          <w:rFonts w:hint="cs"/>
          <w:sz w:val="24"/>
          <w:szCs w:val="28"/>
          <w:rtl/>
          <w:lang w:val="x-none" w:eastAsia="x-none" w:bidi="fa-IR"/>
        </w:rPr>
        <w:t>ی</w:t>
      </w:r>
      <w:r w:rsidRPr="00AA66D2">
        <w:rPr>
          <w:sz w:val="24"/>
          <w:szCs w:val="28"/>
          <w:rtl/>
          <w:lang w:val="x-none" w:eastAsia="x-none" w:bidi="fa-IR"/>
        </w:rPr>
        <w:t xml:space="preserve"> در لبه</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sz w:val="24"/>
          <w:szCs w:val="28"/>
          <w:rtl/>
          <w:lang w:val="x-none" w:eastAsia="x-none" w:bidi="fa-IR"/>
        </w:rPr>
        <w:t xml:space="preserve"> </w:t>
      </w:r>
      <w:r w:rsidRPr="00AA66D2">
        <w:rPr>
          <w:rFonts w:hint="eastAsia"/>
          <w:sz w:val="24"/>
          <w:szCs w:val="28"/>
          <w:rtl/>
          <w:lang w:val="x-none" w:eastAsia="x-none" w:bidi="fa-IR"/>
        </w:rPr>
        <w:t>توص</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گردد</w:t>
      </w:r>
      <w:r w:rsidRPr="00AA66D2">
        <w:rPr>
          <w:sz w:val="24"/>
          <w:szCs w:val="28"/>
          <w:rtl/>
          <w:lang w:val="x-none" w:eastAsia="x-none" w:bidi="fa-IR"/>
        </w:rPr>
        <w:t>.</w:t>
      </w:r>
    </w:p>
    <w:p w14:paraId="0E4321A9" w14:textId="77777777" w:rsidR="00E64884" w:rsidRDefault="00E64884" w:rsidP="00E64884">
      <w:pPr>
        <w:bidi/>
        <w:spacing w:before="0" w:after="120" w:line="276" w:lineRule="auto"/>
        <w:ind w:firstLine="576"/>
        <w:jc w:val="both"/>
        <w:rPr>
          <w:sz w:val="24"/>
          <w:szCs w:val="28"/>
          <w:highlight w:val="lightGray"/>
          <w:lang w:eastAsia="x-none" w:bidi="fa-IR"/>
        </w:rPr>
      </w:pPr>
    </w:p>
    <w:p w14:paraId="406EFCAD" w14:textId="77777777" w:rsidR="00E64884" w:rsidRDefault="00E64884" w:rsidP="00E64884">
      <w:pPr>
        <w:bidi/>
        <w:spacing w:before="0" w:after="120" w:line="276" w:lineRule="auto"/>
        <w:ind w:firstLine="576"/>
        <w:jc w:val="both"/>
        <w:rPr>
          <w:sz w:val="24"/>
          <w:szCs w:val="28"/>
          <w:highlight w:val="lightGray"/>
          <w:lang w:eastAsia="x-none" w:bidi="fa-IR"/>
        </w:rPr>
      </w:pPr>
    </w:p>
    <w:p w14:paraId="7CE06018" w14:textId="77777777" w:rsidR="00E64884" w:rsidRDefault="00E64884" w:rsidP="00E64884">
      <w:pPr>
        <w:bidi/>
        <w:spacing w:before="0" w:after="120" w:line="276" w:lineRule="auto"/>
        <w:ind w:firstLine="576"/>
        <w:jc w:val="both"/>
        <w:rPr>
          <w:sz w:val="24"/>
          <w:szCs w:val="28"/>
          <w:highlight w:val="lightGray"/>
          <w:lang w:eastAsia="x-none" w:bidi="fa-IR"/>
        </w:rPr>
      </w:pPr>
    </w:p>
    <w:p w14:paraId="46D38476" w14:textId="77777777" w:rsidR="00E64884" w:rsidRPr="00E64884" w:rsidRDefault="00E64884" w:rsidP="00E64884">
      <w:pPr>
        <w:bidi/>
        <w:spacing w:before="0" w:after="120" w:line="276" w:lineRule="auto"/>
        <w:ind w:firstLine="576"/>
        <w:jc w:val="both"/>
        <w:rPr>
          <w:sz w:val="24"/>
          <w:szCs w:val="28"/>
          <w:highlight w:val="lightGray"/>
          <w:rtl/>
          <w:lang w:eastAsia="x-none" w:bidi="fa-IR"/>
        </w:rPr>
      </w:pPr>
    </w:p>
    <w:p w14:paraId="3B8D7391" w14:textId="77777777" w:rsidR="00E64884" w:rsidRPr="00AA66D2" w:rsidRDefault="00E64884" w:rsidP="00E64884">
      <w:pPr>
        <w:keepNext/>
        <w:keepLines/>
        <w:tabs>
          <w:tab w:val="right" w:pos="-567"/>
          <w:tab w:val="left" w:pos="360"/>
        </w:tabs>
        <w:bidi/>
        <w:spacing w:before="240" w:after="0"/>
        <w:outlineLvl w:val="1"/>
        <w:rPr>
          <w:b/>
          <w:bCs/>
          <w:sz w:val="24"/>
          <w:szCs w:val="28"/>
          <w:rtl/>
          <w:lang w:val="x-none" w:eastAsia="x-none" w:bidi="fa-IR"/>
        </w:rPr>
      </w:pPr>
      <w:bookmarkStart w:id="1131" w:name="_Toc88313392"/>
      <w:bookmarkStart w:id="1132" w:name="_Toc88316556"/>
      <w:bookmarkStart w:id="1133" w:name="_Toc88575699"/>
      <w:bookmarkStart w:id="1134" w:name="_Toc88576434"/>
      <w:bookmarkStart w:id="1135" w:name="_Toc88577346"/>
      <w:bookmarkStart w:id="1136" w:name="_Toc88899514"/>
      <w:bookmarkStart w:id="1137" w:name="_Toc88900376"/>
      <w:bookmarkStart w:id="1138" w:name="_Toc88901432"/>
      <w:bookmarkStart w:id="1139" w:name="_Toc88901683"/>
      <w:bookmarkStart w:id="1140" w:name="_Toc88910611"/>
      <w:bookmarkStart w:id="1141" w:name="_Toc88910705"/>
      <w:bookmarkStart w:id="1142" w:name="_Toc98137833"/>
      <w:bookmarkStart w:id="1143" w:name="_Toc98226447"/>
      <w:r w:rsidRPr="00AA66D2">
        <w:rPr>
          <w:rFonts w:hint="eastAsia"/>
          <w:b/>
          <w:bCs/>
          <w:sz w:val="24"/>
          <w:szCs w:val="28"/>
          <w:rtl/>
          <w:lang w:val="x-none" w:eastAsia="x-none" w:bidi="fa-IR"/>
        </w:rPr>
        <w:lastRenderedPageBreak/>
        <w:t>روش</w:t>
      </w:r>
      <w:r w:rsidRPr="00AA66D2">
        <w:rPr>
          <w:b/>
          <w:bCs/>
          <w:sz w:val="24"/>
          <w:szCs w:val="28"/>
          <w:rtl/>
          <w:lang w:val="x-none" w:eastAsia="x-none" w:bidi="fa-IR"/>
        </w:rPr>
        <w:t xml:space="preserve"> </w:t>
      </w:r>
      <w:r w:rsidRPr="00AA66D2">
        <w:rPr>
          <w:rFonts w:hint="eastAsia"/>
          <w:b/>
          <w:bCs/>
          <w:sz w:val="24"/>
          <w:szCs w:val="28"/>
          <w:rtl/>
          <w:lang w:val="x-none" w:eastAsia="x-none" w:bidi="fa-IR"/>
        </w:rPr>
        <w:t>و</w:t>
      </w:r>
      <w:r w:rsidRPr="00AA66D2">
        <w:rPr>
          <w:rFonts w:hint="cs"/>
          <w:b/>
          <w:bCs/>
          <w:sz w:val="24"/>
          <w:szCs w:val="28"/>
          <w:rtl/>
          <w:lang w:val="x-none" w:eastAsia="x-none" w:bidi="fa-IR"/>
        </w:rPr>
        <w:t>ی</w:t>
      </w:r>
      <w:r w:rsidRPr="00AA66D2">
        <w:rPr>
          <w:rFonts w:hint="eastAsia"/>
          <w:b/>
          <w:bCs/>
          <w:sz w:val="24"/>
          <w:szCs w:val="28"/>
          <w:rtl/>
          <w:lang w:val="x-none" w:eastAsia="x-none" w:bidi="fa-IR"/>
        </w:rPr>
        <w:t>نکلر</w:t>
      </w:r>
      <w:r w:rsidRPr="00AA66D2">
        <w:rPr>
          <w:b/>
          <w:bCs/>
          <w:sz w:val="24"/>
          <w:szCs w:val="28"/>
          <w:rtl/>
          <w:lang w:val="x-none" w:eastAsia="x-none" w:bidi="fa-IR"/>
        </w:rPr>
        <w:t>:</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3C974D34" w14:textId="77777777" w:rsidR="00E64884" w:rsidRPr="00AA66D2" w:rsidRDefault="00E64884" w:rsidP="00E64884">
      <w:pPr>
        <w:bidi/>
        <w:spacing w:before="0" w:after="120" w:line="276" w:lineRule="auto"/>
        <w:ind w:firstLine="576"/>
        <w:jc w:val="center"/>
        <w:rPr>
          <w:sz w:val="24"/>
          <w:szCs w:val="28"/>
          <w:lang w:eastAsia="x-none" w:bidi="fa-IR"/>
        </w:rPr>
      </w:pP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تئور</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اول</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w:t>
      </w:r>
      <w:r w:rsidRPr="00AA66D2">
        <w:rPr>
          <w:rFonts w:hint="eastAsia"/>
          <w:sz w:val="24"/>
          <w:szCs w:val="28"/>
          <w:rtl/>
          <w:lang w:val="x-none" w:eastAsia="x-none" w:bidi="fa-IR"/>
        </w:rPr>
        <w:t>فرض</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eastAsia"/>
          <w:sz w:val="24"/>
          <w:szCs w:val="28"/>
          <w:rtl/>
          <w:lang w:val="x-none" w:eastAsia="x-none" w:bidi="fa-IR"/>
        </w:rPr>
        <w:t>عملکرد</w:t>
      </w:r>
      <w:r w:rsidRPr="00AA66D2">
        <w:rPr>
          <w:sz w:val="24"/>
          <w:szCs w:val="28"/>
          <w:rtl/>
          <w:lang w:val="x-none" w:eastAsia="x-none" w:bidi="fa-IR"/>
        </w:rPr>
        <w:t xml:space="preserve"> </w:t>
      </w:r>
      <w:r w:rsidRPr="00AA66D2">
        <w:rPr>
          <w:rFonts w:hint="eastAsia"/>
          <w:sz w:val="24"/>
          <w:szCs w:val="28"/>
          <w:rtl/>
          <w:lang w:val="x-none" w:eastAsia="x-none" w:bidi="fa-IR"/>
        </w:rPr>
        <w:t>مستقل</w:t>
      </w:r>
      <w:r w:rsidRPr="00AA66D2">
        <w:rPr>
          <w:sz w:val="24"/>
          <w:szCs w:val="28"/>
          <w:rtl/>
          <w:lang w:val="x-none" w:eastAsia="x-none" w:bidi="fa-IR"/>
        </w:rPr>
        <w:t xml:space="preserve"> </w:t>
      </w:r>
      <w:r w:rsidRPr="00AA66D2">
        <w:rPr>
          <w:rFonts w:hint="eastAsia"/>
          <w:sz w:val="24"/>
          <w:szCs w:val="28"/>
          <w:rtl/>
          <w:lang w:val="x-none" w:eastAsia="x-none" w:bidi="fa-IR"/>
        </w:rPr>
        <w:t>فنرها</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شالوده</w:t>
      </w:r>
      <w:r w:rsidRPr="00AA66D2">
        <w:rPr>
          <w:sz w:val="24"/>
          <w:szCs w:val="28"/>
          <w:rtl/>
          <w:lang w:val="x-none" w:eastAsia="x-none" w:bidi="fa-IR"/>
        </w:rPr>
        <w:t xml:space="preserve"> </w:t>
      </w:r>
      <w:r w:rsidRPr="00AA66D2">
        <w:rPr>
          <w:rFonts w:hint="eastAsia"/>
          <w:sz w:val="24"/>
          <w:szCs w:val="28"/>
          <w:rtl/>
          <w:lang w:val="x-none" w:eastAsia="x-none" w:bidi="fa-IR"/>
        </w:rPr>
        <w:t>انعطاف</w:t>
      </w:r>
      <w:r w:rsidRPr="00AA66D2">
        <w:rPr>
          <w:sz w:val="24"/>
          <w:szCs w:val="28"/>
          <w:rtl/>
          <w:lang w:val="x-none" w:eastAsia="x-none" w:bidi="fa-IR"/>
        </w:rPr>
        <w:t xml:space="preserve"> </w:t>
      </w:r>
      <w:r w:rsidRPr="00AA66D2">
        <w:rPr>
          <w:rFonts w:hint="eastAsia"/>
          <w:sz w:val="24"/>
          <w:szCs w:val="28"/>
          <w:rtl/>
          <w:lang w:val="x-none" w:eastAsia="x-none" w:bidi="fa-IR"/>
        </w:rPr>
        <w:t>پذ</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بوده</w:t>
      </w:r>
      <w:r w:rsidRPr="00AA66D2">
        <w:rPr>
          <w:sz w:val="24"/>
          <w:szCs w:val="28"/>
          <w:rtl/>
          <w:lang w:val="x-none" w:eastAsia="x-none" w:bidi="fa-IR"/>
        </w:rPr>
        <w:t xml:space="preserve"> </w:t>
      </w:r>
      <w:r w:rsidRPr="00AA66D2">
        <w:rPr>
          <w:rFonts w:hint="eastAsia"/>
          <w:sz w:val="24"/>
          <w:szCs w:val="28"/>
          <w:rtl/>
          <w:lang w:val="x-none" w:eastAsia="x-none" w:bidi="fa-IR"/>
        </w:rPr>
        <w:t>که</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واقع</w:t>
      </w:r>
      <w:r w:rsidRPr="00AA66D2">
        <w:rPr>
          <w:rFonts w:hint="cs"/>
          <w:sz w:val="24"/>
          <w:szCs w:val="28"/>
          <w:rtl/>
          <w:lang w:val="x-none" w:eastAsia="x-none" w:bidi="fa-IR"/>
        </w:rPr>
        <w:t>ی</w:t>
      </w:r>
      <w:r w:rsidRPr="00AA66D2">
        <w:rPr>
          <w:rFonts w:hint="eastAsia"/>
          <w:sz w:val="24"/>
          <w:szCs w:val="28"/>
          <w:rtl/>
          <w:lang w:val="x-none" w:eastAsia="x-none" w:bidi="fa-IR"/>
        </w:rPr>
        <w:t>ت</w:t>
      </w:r>
      <w:r w:rsidRPr="00AA66D2">
        <w:rPr>
          <w:sz w:val="24"/>
          <w:szCs w:val="28"/>
          <w:rtl/>
          <w:lang w:val="x-none" w:eastAsia="x-none" w:bidi="fa-IR"/>
        </w:rPr>
        <w:t xml:space="preserve"> </w:t>
      </w:r>
      <w:r w:rsidRPr="00AA66D2">
        <w:rPr>
          <w:rFonts w:hint="eastAsia"/>
          <w:sz w:val="24"/>
          <w:szCs w:val="28"/>
          <w:rtl/>
          <w:lang w:val="x-none" w:eastAsia="x-none" w:bidi="fa-IR"/>
        </w:rPr>
        <w:t>فنرها</w:t>
      </w:r>
      <w:r w:rsidRPr="00AA66D2">
        <w:rPr>
          <w:sz w:val="24"/>
          <w:szCs w:val="28"/>
          <w:rtl/>
          <w:lang w:val="x-none" w:eastAsia="x-none" w:bidi="fa-IR"/>
        </w:rPr>
        <w:t xml:space="preserve"> </w:t>
      </w:r>
      <w:r w:rsidRPr="00AA66D2">
        <w:rPr>
          <w:rFonts w:hint="eastAsia"/>
          <w:sz w:val="24"/>
          <w:szCs w:val="28"/>
          <w:rtl/>
          <w:lang w:val="x-none" w:eastAsia="x-none" w:bidi="fa-IR"/>
        </w:rPr>
        <w:t>نم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توانند</w:t>
      </w:r>
      <w:r w:rsidRPr="00AA66D2">
        <w:rPr>
          <w:sz w:val="24"/>
          <w:szCs w:val="28"/>
          <w:rtl/>
          <w:lang w:val="x-none" w:eastAsia="x-none" w:bidi="fa-IR"/>
        </w:rPr>
        <w:t xml:space="preserve"> </w:t>
      </w:r>
      <w:r w:rsidRPr="00AA66D2">
        <w:rPr>
          <w:rFonts w:hint="eastAsia"/>
          <w:sz w:val="24"/>
          <w:szCs w:val="28"/>
          <w:rtl/>
          <w:lang w:val="x-none" w:eastAsia="x-none" w:bidi="fa-IR"/>
        </w:rPr>
        <w:t>مستقل</w:t>
      </w:r>
      <w:r w:rsidRPr="00AA66D2">
        <w:rPr>
          <w:sz w:val="24"/>
          <w:szCs w:val="28"/>
          <w:rtl/>
          <w:lang w:val="x-none" w:eastAsia="x-none" w:bidi="fa-IR"/>
        </w:rPr>
        <w:t xml:space="preserve"> </w:t>
      </w:r>
      <w:r w:rsidRPr="00AA66D2">
        <w:rPr>
          <w:rFonts w:hint="eastAsia"/>
          <w:sz w:val="24"/>
          <w:szCs w:val="28"/>
          <w:rtl/>
          <w:lang w:val="x-none" w:eastAsia="x-none" w:bidi="fa-IR"/>
        </w:rPr>
        <w:t>از</w:t>
      </w:r>
      <w:r w:rsidRPr="00AA66D2">
        <w:rPr>
          <w:sz w:val="24"/>
          <w:szCs w:val="28"/>
          <w:rtl/>
          <w:lang w:val="x-none" w:eastAsia="x-none" w:bidi="fa-IR"/>
        </w:rPr>
        <w:t xml:space="preserve"> </w:t>
      </w:r>
      <w:r w:rsidRPr="00AA66D2">
        <w:rPr>
          <w:rFonts w:hint="cs"/>
          <w:sz w:val="24"/>
          <w:szCs w:val="28"/>
          <w:rtl/>
          <w:lang w:val="x-none" w:eastAsia="x-none" w:bidi="fa-IR"/>
        </w:rPr>
        <w:t>ی</w:t>
      </w:r>
      <w:r w:rsidRPr="00AA66D2">
        <w:rPr>
          <w:rFonts w:hint="eastAsia"/>
          <w:sz w:val="24"/>
          <w:szCs w:val="28"/>
          <w:rtl/>
          <w:lang w:val="x-none" w:eastAsia="x-none" w:bidi="fa-IR"/>
        </w:rPr>
        <w:t>کد</w:t>
      </w:r>
      <w:r w:rsidRPr="00AA66D2">
        <w:rPr>
          <w:rFonts w:hint="cs"/>
          <w:sz w:val="24"/>
          <w:szCs w:val="28"/>
          <w:rtl/>
          <w:lang w:val="x-none" w:eastAsia="x-none" w:bidi="fa-IR"/>
        </w:rPr>
        <w:t>ی</w:t>
      </w:r>
      <w:r w:rsidRPr="00AA66D2">
        <w:rPr>
          <w:rFonts w:hint="eastAsia"/>
          <w:sz w:val="24"/>
          <w:szCs w:val="28"/>
          <w:rtl/>
          <w:lang w:val="x-none" w:eastAsia="x-none" w:bidi="fa-IR"/>
        </w:rPr>
        <w:t>گر</w:t>
      </w:r>
      <w:r w:rsidRPr="00AA66D2">
        <w:rPr>
          <w:sz w:val="24"/>
          <w:szCs w:val="28"/>
          <w:rtl/>
          <w:lang w:val="x-none" w:eastAsia="x-none" w:bidi="fa-IR"/>
        </w:rPr>
        <w:t xml:space="preserve"> </w:t>
      </w:r>
      <w:r w:rsidRPr="00AA66D2">
        <w:rPr>
          <w:rFonts w:hint="eastAsia"/>
          <w:sz w:val="24"/>
          <w:szCs w:val="28"/>
          <w:rtl/>
          <w:lang w:val="x-none" w:eastAsia="x-none" w:bidi="fa-IR"/>
        </w:rPr>
        <w:t>عمل</w:t>
      </w:r>
      <w:r w:rsidRPr="00AA66D2">
        <w:rPr>
          <w:sz w:val="24"/>
          <w:szCs w:val="28"/>
          <w:rtl/>
          <w:lang w:val="x-none" w:eastAsia="x-none" w:bidi="fa-IR"/>
        </w:rPr>
        <w:t xml:space="preserve"> </w:t>
      </w:r>
      <w:r w:rsidRPr="00AA66D2">
        <w:rPr>
          <w:rFonts w:hint="eastAsia"/>
          <w:sz w:val="24"/>
          <w:szCs w:val="28"/>
          <w:rtl/>
          <w:lang w:val="x-none" w:eastAsia="x-none" w:bidi="fa-IR"/>
        </w:rPr>
        <w:t>نما</w:t>
      </w:r>
      <w:r w:rsidRPr="00AA66D2">
        <w:rPr>
          <w:rFonts w:hint="cs"/>
          <w:sz w:val="24"/>
          <w:szCs w:val="28"/>
          <w:rtl/>
          <w:lang w:val="x-none" w:eastAsia="x-none" w:bidi="fa-IR"/>
        </w:rPr>
        <w:t>ی</w:t>
      </w:r>
      <w:r w:rsidRPr="00AA66D2">
        <w:rPr>
          <w:rFonts w:hint="eastAsia"/>
          <w:sz w:val="24"/>
          <w:szCs w:val="28"/>
          <w:rtl/>
          <w:lang w:val="x-none" w:eastAsia="x-none" w:bidi="fa-IR"/>
        </w:rPr>
        <w:t>ند</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فشار</w:t>
      </w:r>
      <w:r w:rsidRPr="00AA66D2">
        <w:rPr>
          <w:sz w:val="24"/>
          <w:szCs w:val="28"/>
          <w:rtl/>
          <w:lang w:val="x-none" w:eastAsia="x-none" w:bidi="fa-IR"/>
        </w:rPr>
        <w:t xml:space="preserve"> </w:t>
      </w:r>
      <w:r w:rsidRPr="00AA66D2">
        <w:rPr>
          <w:rFonts w:hint="eastAsia"/>
          <w:sz w:val="24"/>
          <w:szCs w:val="28"/>
          <w:rtl/>
          <w:lang w:val="x-none" w:eastAsia="x-none" w:bidi="fa-IR"/>
        </w:rPr>
        <w:t>ز</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cs"/>
          <w:sz w:val="24"/>
          <w:szCs w:val="28"/>
          <w:rtl/>
          <w:lang w:val="x-none" w:eastAsia="x-none" w:bidi="fa-IR"/>
        </w:rPr>
        <w:t>ی</w:t>
      </w:r>
      <w:r w:rsidRPr="00AA66D2">
        <w:rPr>
          <w:rFonts w:hint="eastAsia"/>
          <w:sz w:val="24"/>
          <w:szCs w:val="28"/>
          <w:rtl/>
          <w:lang w:val="x-none" w:eastAsia="x-none" w:bidi="fa-IR"/>
        </w:rPr>
        <w:t>ک</w:t>
      </w:r>
      <w:r w:rsidRPr="00AA66D2">
        <w:rPr>
          <w:sz w:val="24"/>
          <w:szCs w:val="28"/>
          <w:rtl/>
          <w:lang w:val="x-none" w:eastAsia="x-none" w:bidi="fa-IR"/>
        </w:rPr>
        <w:t xml:space="preserve"> </w:t>
      </w:r>
      <w:r w:rsidRPr="00AA66D2">
        <w:rPr>
          <w:rFonts w:hint="eastAsia"/>
          <w:sz w:val="24"/>
          <w:szCs w:val="28"/>
          <w:rtl/>
          <w:lang w:val="x-none" w:eastAsia="x-none" w:bidi="fa-IR"/>
        </w:rPr>
        <w:t>نقطه</w:t>
      </w:r>
      <w:r w:rsidRPr="00AA66D2">
        <w:rPr>
          <w:sz w:val="24"/>
          <w:szCs w:val="28"/>
          <w:rtl/>
          <w:lang w:val="x-none" w:eastAsia="x-none" w:bidi="fa-IR"/>
        </w:rPr>
        <w:t xml:space="preserve"> </w:t>
      </w:r>
      <w:r w:rsidRPr="00AA66D2">
        <w:rPr>
          <w:rFonts w:hint="eastAsia"/>
          <w:sz w:val="24"/>
          <w:szCs w:val="28"/>
          <w:rtl/>
          <w:lang w:val="x-none" w:eastAsia="x-none" w:bidi="fa-IR"/>
        </w:rPr>
        <w:t>تحت</w:t>
      </w:r>
      <w:r w:rsidRPr="00AA66D2">
        <w:rPr>
          <w:sz w:val="24"/>
          <w:szCs w:val="28"/>
          <w:rtl/>
          <w:lang w:val="x-none" w:eastAsia="x-none" w:bidi="fa-IR"/>
        </w:rPr>
        <w:t xml:space="preserve"> </w:t>
      </w:r>
      <w:r w:rsidRPr="00AA66D2">
        <w:rPr>
          <w:rFonts w:hint="eastAsia"/>
          <w:sz w:val="24"/>
          <w:szCs w:val="28"/>
          <w:rtl/>
          <w:lang w:val="x-none" w:eastAsia="x-none" w:bidi="fa-IR"/>
        </w:rPr>
        <w:t>تاث</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فنرها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مجاور</w:t>
      </w:r>
      <w:r w:rsidRPr="00AA66D2">
        <w:rPr>
          <w:sz w:val="24"/>
          <w:szCs w:val="28"/>
          <w:rtl/>
          <w:lang w:val="x-none" w:eastAsia="x-none" w:bidi="fa-IR"/>
        </w:rPr>
        <w:t xml:space="preserve"> </w:t>
      </w:r>
      <w:r w:rsidRPr="00AA66D2">
        <w:rPr>
          <w:rFonts w:hint="eastAsia"/>
          <w:sz w:val="24"/>
          <w:szCs w:val="28"/>
          <w:rtl/>
          <w:lang w:val="x-none" w:eastAsia="x-none" w:bidi="fa-IR"/>
        </w:rPr>
        <w:t>خواهد</w:t>
      </w:r>
      <w:r w:rsidRPr="00AA66D2">
        <w:rPr>
          <w:sz w:val="24"/>
          <w:szCs w:val="28"/>
          <w:rtl/>
          <w:lang w:val="x-none" w:eastAsia="x-none" w:bidi="fa-IR"/>
        </w:rPr>
        <w:t xml:space="preserve"> </w:t>
      </w:r>
      <w:r w:rsidRPr="00AA66D2">
        <w:rPr>
          <w:rFonts w:hint="eastAsia"/>
          <w:sz w:val="24"/>
          <w:szCs w:val="28"/>
          <w:rtl/>
          <w:lang w:val="x-none" w:eastAsia="x-none" w:bidi="fa-IR"/>
        </w:rPr>
        <w:t>بود</w:t>
      </w:r>
      <w:r w:rsidRPr="00AA66D2">
        <w:rPr>
          <w:sz w:val="24"/>
          <w:szCs w:val="28"/>
          <w:rtl/>
          <w:lang w:val="x-none" w:eastAsia="x-none" w:bidi="fa-IR"/>
        </w:rPr>
        <w:t>.</w:t>
      </w:r>
      <w:bookmarkStart w:id="1144" w:name="_Toc88313393"/>
      <w:bookmarkStart w:id="1145" w:name="_Toc88575700"/>
      <w:bookmarkStart w:id="1146" w:name="_Toc88900377"/>
      <w:r w:rsidRPr="00AA66D2">
        <w:rPr>
          <w:rFonts w:eastAsia="Times New Roman"/>
          <w:bCs/>
          <w:i/>
          <w:noProof/>
          <w:color w:val="000000"/>
          <w:sz w:val="24"/>
          <w:szCs w:val="24"/>
        </w:rPr>
        <w:drawing>
          <wp:inline distT="0" distB="0" distL="0" distR="0" wp14:anchorId="71CB210F" wp14:editId="18C020EF">
            <wp:extent cx="1400175" cy="109960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0175" cy="1099609"/>
                    </a:xfrm>
                    <a:prstGeom prst="rect">
                      <a:avLst/>
                    </a:prstGeom>
                    <a:noFill/>
                    <a:ln>
                      <a:noFill/>
                    </a:ln>
                  </pic:spPr>
                </pic:pic>
              </a:graphicData>
            </a:graphic>
          </wp:inline>
        </w:drawing>
      </w:r>
      <w:bookmarkEnd w:id="1144"/>
      <w:bookmarkEnd w:id="1145"/>
      <w:bookmarkEnd w:id="1146"/>
    </w:p>
    <w:p w14:paraId="1379A154" w14:textId="77777777" w:rsidR="00E64884" w:rsidRPr="00467319" w:rsidRDefault="00E64884" w:rsidP="00E64884">
      <w:pPr>
        <w:tabs>
          <w:tab w:val="left" w:pos="1112"/>
        </w:tabs>
        <w:bidi/>
        <w:spacing w:before="0" w:after="120"/>
        <w:jc w:val="center"/>
        <w:rPr>
          <w:rFonts w:eastAsia="Times New Roman"/>
          <w:bCs/>
          <w:i/>
          <w:noProof/>
          <w:color w:val="000000"/>
          <w:sz w:val="24"/>
          <w:szCs w:val="24"/>
          <w:rtl/>
          <w:lang w:val="x-none" w:eastAsia="x-none" w:bidi="fa-IR"/>
        </w:rPr>
      </w:pPr>
      <w:bookmarkStart w:id="1147" w:name="_Toc88900378"/>
      <w:bookmarkStart w:id="1148" w:name="_Toc89006244"/>
      <w:bookmarkStart w:id="1149" w:name="_Toc89184964"/>
      <w:r w:rsidRPr="00AA66D2">
        <w:rPr>
          <w:rFonts w:eastAsia="Times New Roman" w:hint="eastAsia"/>
          <w:bCs/>
          <w:i/>
          <w:noProof/>
          <w:color w:val="000000"/>
          <w:sz w:val="24"/>
          <w:szCs w:val="24"/>
          <w:rtl/>
          <w:lang w:val="x-none" w:eastAsia="x-none" w:bidi="fa-IR"/>
        </w:rPr>
        <w:t>شکل</w:t>
      </w:r>
      <w:r w:rsidRPr="00AA66D2">
        <w:rPr>
          <w:rFonts w:eastAsia="Times New Roman"/>
          <w:bCs/>
          <w:i/>
          <w:noProof/>
          <w:color w:val="000000"/>
          <w:sz w:val="24"/>
          <w:szCs w:val="24"/>
          <w:rtl/>
          <w:lang w:val="x-none" w:eastAsia="x-none" w:bidi="fa-IR"/>
        </w:rPr>
        <w:t xml:space="preserve"> 6-1. </w:t>
      </w:r>
      <w:r w:rsidRPr="00AA66D2">
        <w:rPr>
          <w:rFonts w:eastAsia="Times New Roman" w:hint="eastAsia"/>
          <w:bCs/>
          <w:i/>
          <w:noProof/>
          <w:color w:val="000000"/>
          <w:sz w:val="24"/>
          <w:szCs w:val="24"/>
          <w:rtl/>
          <w:lang w:val="x-none" w:eastAsia="x-none" w:bidi="fa-IR"/>
        </w:rPr>
        <w:t>مدلساز</w:t>
      </w:r>
      <w:r w:rsidRPr="00AA66D2">
        <w:rPr>
          <w:rFonts w:eastAsia="Times New Roman" w:hint="cs"/>
          <w:bCs/>
          <w:i/>
          <w:noProof/>
          <w:color w:val="000000"/>
          <w:sz w:val="24"/>
          <w:szCs w:val="24"/>
          <w:rtl/>
          <w:lang w:val="x-none" w:eastAsia="x-none" w:bidi="fa-IR"/>
        </w:rPr>
        <w:t>ی</w:t>
      </w:r>
      <w:r w:rsidRPr="00AA66D2">
        <w:rPr>
          <w:rFonts w:eastAsia="Times New Roman"/>
          <w:bCs/>
          <w:i/>
          <w:noProof/>
          <w:color w:val="000000"/>
          <w:sz w:val="24"/>
          <w:szCs w:val="24"/>
          <w:rtl/>
          <w:lang w:val="x-none" w:eastAsia="x-none" w:bidi="fa-IR"/>
        </w:rPr>
        <w:t xml:space="preserve"> </w:t>
      </w:r>
      <w:r w:rsidRPr="00AA66D2">
        <w:rPr>
          <w:rFonts w:eastAsia="Times New Roman" w:hint="eastAsia"/>
          <w:bCs/>
          <w:i/>
          <w:noProof/>
          <w:color w:val="000000"/>
          <w:sz w:val="24"/>
          <w:szCs w:val="24"/>
          <w:rtl/>
          <w:lang w:val="x-none" w:eastAsia="x-none" w:bidi="fa-IR"/>
        </w:rPr>
        <w:t>فنر</w:t>
      </w:r>
      <w:r w:rsidRPr="00AA66D2">
        <w:rPr>
          <w:rFonts w:eastAsia="Times New Roman"/>
          <w:bCs/>
          <w:i/>
          <w:noProof/>
          <w:color w:val="000000"/>
          <w:sz w:val="24"/>
          <w:szCs w:val="24"/>
          <w:rtl/>
          <w:lang w:val="x-none" w:eastAsia="x-none" w:bidi="fa-IR"/>
        </w:rPr>
        <w:t xml:space="preserve"> </w:t>
      </w:r>
      <w:r w:rsidRPr="00AA66D2">
        <w:rPr>
          <w:rFonts w:eastAsia="Times New Roman" w:hint="eastAsia"/>
          <w:bCs/>
          <w:i/>
          <w:noProof/>
          <w:color w:val="000000"/>
          <w:sz w:val="24"/>
          <w:szCs w:val="24"/>
          <w:rtl/>
          <w:lang w:val="x-none" w:eastAsia="x-none" w:bidi="fa-IR"/>
        </w:rPr>
        <w:t>و</w:t>
      </w:r>
      <w:r w:rsidRPr="00AA66D2">
        <w:rPr>
          <w:rFonts w:eastAsia="Times New Roman" w:hint="cs"/>
          <w:bCs/>
          <w:i/>
          <w:noProof/>
          <w:color w:val="000000"/>
          <w:sz w:val="24"/>
          <w:szCs w:val="24"/>
          <w:rtl/>
          <w:lang w:val="x-none" w:eastAsia="x-none" w:bidi="fa-IR"/>
        </w:rPr>
        <w:t>ی</w:t>
      </w:r>
      <w:r w:rsidRPr="00AA66D2">
        <w:rPr>
          <w:rFonts w:eastAsia="Times New Roman" w:hint="eastAsia"/>
          <w:bCs/>
          <w:i/>
          <w:noProof/>
          <w:color w:val="000000"/>
          <w:sz w:val="24"/>
          <w:szCs w:val="24"/>
          <w:rtl/>
          <w:lang w:val="x-none" w:eastAsia="x-none" w:bidi="fa-IR"/>
        </w:rPr>
        <w:t>نکلر</w:t>
      </w:r>
      <w:bookmarkEnd w:id="1147"/>
      <w:bookmarkEnd w:id="1148"/>
      <w:bookmarkEnd w:id="1149"/>
    </w:p>
    <w:p w14:paraId="3C2EDA66" w14:textId="77777777" w:rsidR="00E64884" w:rsidRPr="00E64884" w:rsidRDefault="00E64884" w:rsidP="00E64884">
      <w:pPr>
        <w:bidi/>
        <w:spacing w:before="0" w:after="120" w:line="276" w:lineRule="auto"/>
        <w:ind w:firstLine="576"/>
        <w:jc w:val="center"/>
        <w:rPr>
          <w:rFonts w:asciiTheme="minorHAnsi" w:hAnsiTheme="minorHAnsi"/>
          <w:b/>
          <w:bCs/>
          <w:noProof/>
          <w:color w:val="000000" w:themeColor="text1"/>
          <w:sz w:val="32"/>
          <w:szCs w:val="32"/>
          <w:lang w:bidi="fa-IR"/>
        </w:rPr>
      </w:pPr>
    </w:p>
    <w:p w14:paraId="6C7D4E73" w14:textId="77777777" w:rsidR="00E64884" w:rsidRPr="00AA66D2" w:rsidRDefault="00E64884" w:rsidP="00E64884">
      <w:pPr>
        <w:keepNext/>
        <w:keepLines/>
        <w:tabs>
          <w:tab w:val="right" w:pos="-567"/>
          <w:tab w:val="left" w:pos="360"/>
        </w:tabs>
        <w:bidi/>
        <w:spacing w:before="240" w:after="0"/>
        <w:outlineLvl w:val="1"/>
        <w:rPr>
          <w:b/>
          <w:bCs/>
          <w:sz w:val="24"/>
          <w:szCs w:val="28"/>
          <w:rtl/>
          <w:lang w:val="x-none" w:eastAsia="x-none" w:bidi="fa-IR"/>
        </w:rPr>
      </w:pPr>
      <w:bookmarkStart w:id="1150" w:name="_Toc88313394"/>
      <w:bookmarkStart w:id="1151" w:name="_Toc88316557"/>
      <w:bookmarkStart w:id="1152" w:name="_Toc88575702"/>
      <w:bookmarkStart w:id="1153" w:name="_Toc88576435"/>
      <w:bookmarkStart w:id="1154" w:name="_Toc88577347"/>
      <w:bookmarkStart w:id="1155" w:name="_Toc88899515"/>
      <w:bookmarkStart w:id="1156" w:name="_Toc88900379"/>
      <w:bookmarkStart w:id="1157" w:name="_Toc88901433"/>
      <w:bookmarkStart w:id="1158" w:name="_Toc88901684"/>
      <w:bookmarkStart w:id="1159" w:name="_Toc88910612"/>
      <w:bookmarkStart w:id="1160" w:name="_Toc88910706"/>
      <w:bookmarkStart w:id="1161" w:name="_Toc98137834"/>
      <w:bookmarkStart w:id="1162" w:name="_Toc98226448"/>
      <w:r w:rsidRPr="00AA66D2">
        <w:rPr>
          <w:rFonts w:hint="eastAsia"/>
          <w:b/>
          <w:bCs/>
          <w:sz w:val="24"/>
          <w:szCs w:val="28"/>
          <w:rtl/>
          <w:lang w:val="x-none" w:eastAsia="x-none" w:bidi="fa-IR"/>
        </w:rPr>
        <w:t>روش</w:t>
      </w:r>
      <w:r w:rsidRPr="00AA66D2">
        <w:rPr>
          <w:b/>
          <w:bCs/>
          <w:sz w:val="24"/>
          <w:szCs w:val="28"/>
          <w:rtl/>
          <w:lang w:val="x-none" w:eastAsia="x-none" w:bidi="fa-IR"/>
        </w:rPr>
        <w:t xml:space="preserve"> </w:t>
      </w:r>
      <w:r w:rsidRPr="00AA66D2">
        <w:rPr>
          <w:rFonts w:hint="eastAsia"/>
          <w:b/>
          <w:bCs/>
          <w:sz w:val="24"/>
          <w:szCs w:val="28"/>
          <w:rtl/>
          <w:lang w:val="x-none" w:eastAsia="x-none" w:bidi="fa-IR"/>
        </w:rPr>
        <w:t>کوپل</w:t>
      </w:r>
      <w:r w:rsidRPr="00AA66D2">
        <w:rPr>
          <w:b/>
          <w:bCs/>
          <w:sz w:val="24"/>
          <w:szCs w:val="28"/>
          <w:rtl/>
          <w:lang w:val="x-none" w:eastAsia="x-none" w:bidi="fa-IR"/>
        </w:rPr>
        <w:t>:</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1E3771FD" w14:textId="77777777" w:rsidR="00E64884" w:rsidRPr="00AA66D2" w:rsidRDefault="00E64884" w:rsidP="00E64884">
      <w:pPr>
        <w:bidi/>
        <w:spacing w:before="0" w:after="120" w:line="276" w:lineRule="auto"/>
        <w:ind w:firstLine="576"/>
        <w:jc w:val="both"/>
        <w:rPr>
          <w:sz w:val="24"/>
          <w:szCs w:val="28"/>
          <w:lang w:val="x-none" w:eastAsia="x-none" w:bidi="fa-IR"/>
        </w:rPr>
      </w:pPr>
      <w:r w:rsidRPr="00AA66D2">
        <w:rPr>
          <w:sz w:val="24"/>
          <w:szCs w:val="28"/>
          <w:rtl/>
          <w:lang w:val="x-none" w:eastAsia="x-none" w:bidi="fa-IR"/>
        </w:rPr>
        <w:t>در 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روش جهت مقابله با نواقص روش 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از فنرهاي اضاف</w:t>
      </w:r>
      <w:r w:rsidRPr="00AA66D2">
        <w:rPr>
          <w:rFonts w:hint="cs"/>
          <w:sz w:val="24"/>
          <w:szCs w:val="28"/>
          <w:rtl/>
          <w:lang w:val="x-none" w:eastAsia="x-none" w:bidi="fa-IR"/>
        </w:rPr>
        <w:t>ی</w:t>
      </w:r>
      <w:r w:rsidRPr="00AA66D2">
        <w:rPr>
          <w:sz w:val="24"/>
          <w:szCs w:val="28"/>
          <w:rtl/>
          <w:lang w:val="x-none" w:eastAsia="x-none" w:bidi="fa-IR"/>
        </w:rPr>
        <w:t xml:space="preserve"> مطابق </w:t>
      </w:r>
      <w:r w:rsidRPr="00AA66D2">
        <w:rPr>
          <w:rFonts w:hint="eastAsia"/>
          <w:sz w:val="24"/>
          <w:szCs w:val="28"/>
          <w:rtl/>
          <w:lang w:val="x-none" w:eastAsia="x-none" w:bidi="fa-IR"/>
        </w:rPr>
        <w:t>شکل</w:t>
      </w:r>
      <w:r w:rsidRPr="00AA66D2">
        <w:rPr>
          <w:sz w:val="24"/>
          <w:szCs w:val="28"/>
          <w:rtl/>
          <w:lang w:val="x-none" w:eastAsia="x-none" w:bidi="fa-IR"/>
        </w:rPr>
        <w:t xml:space="preserve"> 6-2 استفاده م</w:t>
      </w:r>
      <w:r w:rsidRPr="00AA66D2">
        <w:rPr>
          <w:rFonts w:hint="cs"/>
          <w:sz w:val="24"/>
          <w:szCs w:val="28"/>
          <w:rtl/>
          <w:lang w:val="x-none" w:eastAsia="x-none" w:bidi="fa-IR"/>
        </w:rPr>
        <w:t>ی</w:t>
      </w:r>
      <w:r w:rsidRPr="00AA66D2">
        <w:rPr>
          <w:sz w:val="24"/>
          <w:szCs w:val="28"/>
          <w:rtl/>
          <w:lang w:val="x-none" w:eastAsia="x-none" w:bidi="fa-IR"/>
        </w:rPr>
        <w:softHyphen/>
        <w:t xml:space="preserve">شود تا اندرکنش فنرها بر </w:t>
      </w:r>
      <w:r w:rsidRPr="00AA66D2">
        <w:rPr>
          <w:rFonts w:hint="cs"/>
          <w:sz w:val="24"/>
          <w:szCs w:val="28"/>
          <w:rtl/>
          <w:lang w:val="x-none" w:eastAsia="x-none" w:bidi="fa-IR"/>
        </w:rPr>
        <w:t>ی</w:t>
      </w:r>
      <w:r w:rsidRPr="00AA66D2">
        <w:rPr>
          <w:rFonts w:hint="eastAsia"/>
          <w:sz w:val="24"/>
          <w:szCs w:val="28"/>
          <w:rtl/>
          <w:lang w:val="x-none" w:eastAsia="x-none" w:bidi="fa-IR"/>
        </w:rPr>
        <w:t>کد</w:t>
      </w:r>
      <w:r w:rsidRPr="00AA66D2">
        <w:rPr>
          <w:rFonts w:hint="cs"/>
          <w:sz w:val="24"/>
          <w:szCs w:val="28"/>
          <w:rtl/>
          <w:lang w:val="x-none" w:eastAsia="x-none" w:bidi="fa-IR"/>
        </w:rPr>
        <w:t>ی</w:t>
      </w:r>
      <w:r w:rsidRPr="00AA66D2">
        <w:rPr>
          <w:rFonts w:hint="eastAsia"/>
          <w:sz w:val="24"/>
          <w:szCs w:val="28"/>
          <w:rtl/>
          <w:lang w:val="x-none" w:eastAsia="x-none" w:bidi="fa-IR"/>
        </w:rPr>
        <w:t>گر</w:t>
      </w:r>
      <w:r w:rsidRPr="00AA66D2">
        <w:rPr>
          <w:sz w:val="24"/>
          <w:szCs w:val="28"/>
          <w:rtl/>
          <w:lang w:val="x-none" w:eastAsia="x-none" w:bidi="fa-IR"/>
        </w:rPr>
        <w:t xml:space="preserve"> </w:t>
      </w:r>
      <w:r w:rsidRPr="00AA66D2">
        <w:rPr>
          <w:rFonts w:hint="eastAsia"/>
          <w:sz w:val="24"/>
          <w:szCs w:val="28"/>
          <w:rtl/>
          <w:lang w:val="x-none" w:eastAsia="x-none" w:bidi="fa-IR"/>
        </w:rPr>
        <w:t>ن</w:t>
      </w:r>
      <w:r w:rsidRPr="00AA66D2">
        <w:rPr>
          <w:rFonts w:hint="cs"/>
          <w:sz w:val="24"/>
          <w:szCs w:val="28"/>
          <w:rtl/>
          <w:lang w:val="x-none" w:eastAsia="x-none" w:bidi="fa-IR"/>
        </w:rPr>
        <w:t>ی</w:t>
      </w:r>
      <w:r w:rsidRPr="00AA66D2">
        <w:rPr>
          <w:rFonts w:hint="eastAsia"/>
          <w:sz w:val="24"/>
          <w:szCs w:val="28"/>
          <w:rtl/>
          <w:lang w:val="x-none" w:eastAsia="x-none" w:bidi="fa-IR"/>
        </w:rPr>
        <w:t>ز</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مدل</w:t>
      </w:r>
      <w:r w:rsidRPr="00AA66D2">
        <w:rPr>
          <w:sz w:val="24"/>
          <w:szCs w:val="28"/>
          <w:rtl/>
          <w:lang w:val="x-none" w:eastAsia="x-none" w:bidi="fa-IR"/>
        </w:rPr>
        <w:t xml:space="preserve"> </w:t>
      </w:r>
      <w:r w:rsidRPr="00AA66D2">
        <w:rPr>
          <w:rFonts w:hint="eastAsia"/>
          <w:sz w:val="24"/>
          <w:szCs w:val="28"/>
          <w:rtl/>
          <w:lang w:val="x-none" w:eastAsia="x-none" w:bidi="fa-IR"/>
        </w:rPr>
        <w:t>اعمال</w:t>
      </w:r>
      <w:r w:rsidRPr="00AA66D2">
        <w:rPr>
          <w:sz w:val="24"/>
          <w:szCs w:val="28"/>
          <w:rtl/>
          <w:lang w:val="x-none" w:eastAsia="x-none" w:bidi="fa-IR"/>
        </w:rPr>
        <w:t xml:space="preserve"> </w:t>
      </w:r>
      <w:r w:rsidRPr="00AA66D2">
        <w:rPr>
          <w:rFonts w:hint="eastAsia"/>
          <w:sz w:val="24"/>
          <w:szCs w:val="28"/>
          <w:rtl/>
          <w:lang w:val="x-none" w:eastAsia="x-none" w:bidi="fa-IR"/>
        </w:rPr>
        <w:t>گردد</w:t>
      </w:r>
      <w:r w:rsidRPr="00AA66D2">
        <w:rPr>
          <w:sz w:val="24"/>
          <w:szCs w:val="28"/>
          <w:rtl/>
          <w:lang w:val="x-none" w:eastAsia="x-none" w:bidi="fa-IR"/>
        </w:rPr>
        <w:t xml:space="preserve">. </w:t>
      </w:r>
      <w:r w:rsidRPr="00AA66D2">
        <w:rPr>
          <w:rFonts w:hint="eastAsia"/>
          <w:sz w:val="24"/>
          <w:szCs w:val="28"/>
          <w:rtl/>
          <w:lang w:val="x-none" w:eastAsia="x-none" w:bidi="fa-IR"/>
        </w:rPr>
        <w:t>مستقل</w:t>
      </w:r>
      <w:r w:rsidRPr="00AA66D2">
        <w:rPr>
          <w:sz w:val="24"/>
          <w:szCs w:val="28"/>
          <w:rtl/>
          <w:lang w:val="x-none" w:eastAsia="x-none" w:bidi="fa-IR"/>
        </w:rPr>
        <w:t xml:space="preserve"> </w:t>
      </w:r>
      <w:r w:rsidRPr="00AA66D2">
        <w:rPr>
          <w:rFonts w:hint="eastAsia"/>
          <w:sz w:val="24"/>
          <w:szCs w:val="28"/>
          <w:rtl/>
          <w:lang w:val="x-none" w:eastAsia="x-none" w:bidi="fa-IR"/>
        </w:rPr>
        <w:t>عمل</w:t>
      </w:r>
      <w:r w:rsidRPr="00AA66D2">
        <w:rPr>
          <w:sz w:val="24"/>
          <w:szCs w:val="28"/>
          <w:rtl/>
          <w:lang w:val="x-none" w:eastAsia="x-none" w:bidi="fa-IR"/>
        </w:rPr>
        <w:t xml:space="preserve"> </w:t>
      </w:r>
      <w:r w:rsidRPr="00AA66D2">
        <w:rPr>
          <w:rFonts w:hint="eastAsia"/>
          <w:sz w:val="24"/>
          <w:szCs w:val="28"/>
          <w:rtl/>
          <w:lang w:val="x-none" w:eastAsia="x-none" w:bidi="fa-IR"/>
        </w:rPr>
        <w:t>نکردن</w:t>
      </w:r>
      <w:r w:rsidRPr="00AA66D2">
        <w:rPr>
          <w:sz w:val="24"/>
          <w:szCs w:val="28"/>
          <w:rtl/>
          <w:lang w:val="x-none" w:eastAsia="x-none" w:bidi="fa-IR"/>
        </w:rPr>
        <w:t xml:space="preserve"> </w:t>
      </w:r>
      <w:r w:rsidRPr="00AA66D2">
        <w:rPr>
          <w:rFonts w:hint="eastAsia"/>
          <w:sz w:val="24"/>
          <w:szCs w:val="28"/>
          <w:rtl/>
          <w:lang w:val="x-none" w:eastAsia="x-none" w:bidi="fa-IR"/>
        </w:rPr>
        <w:t>فنرهاي</w:t>
      </w:r>
      <w:r w:rsidRPr="00AA66D2">
        <w:rPr>
          <w:sz w:val="24"/>
          <w:szCs w:val="28"/>
          <w:rtl/>
          <w:lang w:val="x-none" w:eastAsia="x-none" w:bidi="fa-IR"/>
        </w:rPr>
        <w:t xml:space="preserve"> </w:t>
      </w:r>
      <w:r w:rsidRPr="00AA66D2">
        <w:rPr>
          <w:rFonts w:hint="eastAsia"/>
          <w:sz w:val="24"/>
          <w:szCs w:val="28"/>
          <w:rtl/>
          <w:lang w:val="x-none" w:eastAsia="x-none" w:bidi="fa-IR"/>
        </w:rPr>
        <w:t>قائم</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اثرات</w:t>
      </w:r>
      <w:r w:rsidRPr="00AA66D2">
        <w:rPr>
          <w:sz w:val="24"/>
          <w:szCs w:val="28"/>
          <w:rtl/>
          <w:lang w:val="x-none" w:eastAsia="x-none" w:bidi="fa-IR"/>
        </w:rPr>
        <w:t xml:space="preserve"> </w:t>
      </w:r>
      <w:r w:rsidRPr="00AA66D2">
        <w:rPr>
          <w:rFonts w:hint="eastAsia"/>
          <w:sz w:val="24"/>
          <w:szCs w:val="28"/>
          <w:rtl/>
          <w:lang w:val="x-none" w:eastAsia="x-none" w:bidi="fa-IR"/>
        </w:rPr>
        <w:t>متقابل</w:t>
      </w:r>
      <w:r w:rsidRPr="00AA66D2">
        <w:rPr>
          <w:sz w:val="24"/>
          <w:szCs w:val="28"/>
          <w:rtl/>
          <w:lang w:val="x-none" w:eastAsia="x-none" w:bidi="fa-IR"/>
        </w:rPr>
        <w:t xml:space="preserve"> </w:t>
      </w:r>
      <w:r w:rsidRPr="00AA66D2">
        <w:rPr>
          <w:rFonts w:hint="eastAsia"/>
          <w:sz w:val="24"/>
          <w:szCs w:val="28"/>
          <w:rtl/>
          <w:lang w:val="x-none" w:eastAsia="x-none" w:bidi="fa-IR"/>
        </w:rPr>
        <w:t>آنها</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cs"/>
          <w:sz w:val="24"/>
          <w:szCs w:val="28"/>
          <w:rtl/>
          <w:lang w:val="x-none" w:eastAsia="x-none" w:bidi="fa-IR"/>
        </w:rPr>
        <w:t>ی</w:t>
      </w:r>
      <w:r w:rsidRPr="00AA66D2">
        <w:rPr>
          <w:rFonts w:hint="eastAsia"/>
          <w:sz w:val="24"/>
          <w:szCs w:val="28"/>
          <w:rtl/>
          <w:lang w:val="x-none" w:eastAsia="x-none" w:bidi="fa-IR"/>
        </w:rPr>
        <w:t>کد</w:t>
      </w:r>
      <w:r w:rsidRPr="00AA66D2">
        <w:rPr>
          <w:rFonts w:hint="cs"/>
          <w:sz w:val="24"/>
          <w:szCs w:val="28"/>
          <w:rtl/>
          <w:lang w:val="x-none" w:eastAsia="x-none" w:bidi="fa-IR"/>
        </w:rPr>
        <w:t>ی</w:t>
      </w:r>
      <w:r w:rsidRPr="00AA66D2">
        <w:rPr>
          <w:rFonts w:hint="eastAsia"/>
          <w:sz w:val="24"/>
          <w:szCs w:val="28"/>
          <w:rtl/>
          <w:lang w:val="x-none" w:eastAsia="x-none" w:bidi="fa-IR"/>
        </w:rPr>
        <w:t>گر</w:t>
      </w:r>
      <w:r w:rsidRPr="00AA66D2">
        <w:rPr>
          <w:sz w:val="24"/>
          <w:szCs w:val="28"/>
          <w:rtl/>
          <w:lang w:val="x-none" w:eastAsia="x-none" w:bidi="fa-IR"/>
        </w:rPr>
        <w:t xml:space="preserve"> </w:t>
      </w:r>
      <w:r w:rsidRPr="00AA66D2">
        <w:rPr>
          <w:rFonts w:hint="eastAsia"/>
          <w:sz w:val="24"/>
          <w:szCs w:val="28"/>
          <w:rtl/>
          <w:lang w:val="x-none" w:eastAsia="x-none" w:bidi="fa-IR"/>
        </w:rPr>
        <w:t>منجر</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شکل</w:t>
      </w:r>
      <w:r w:rsidRPr="00AA66D2">
        <w:rPr>
          <w:sz w:val="24"/>
          <w:szCs w:val="28"/>
          <w:rtl/>
          <w:lang w:val="x-none" w:eastAsia="x-none" w:bidi="fa-IR"/>
        </w:rPr>
        <w:t xml:space="preserve"> </w:t>
      </w:r>
      <w:r w:rsidRPr="00AA66D2">
        <w:rPr>
          <w:rFonts w:hint="eastAsia"/>
          <w:sz w:val="24"/>
          <w:szCs w:val="28"/>
          <w:rtl/>
          <w:lang w:val="x-none" w:eastAsia="x-none" w:bidi="fa-IR"/>
        </w:rPr>
        <w:t>واقع</w:t>
      </w:r>
      <w:r w:rsidRPr="00AA66D2">
        <w:rPr>
          <w:rFonts w:hint="cs"/>
          <w:sz w:val="24"/>
          <w:szCs w:val="28"/>
          <w:rtl/>
          <w:lang w:val="x-none" w:eastAsia="x-none" w:bidi="fa-IR"/>
        </w:rPr>
        <w:t>ی</w:t>
      </w:r>
      <w:r w:rsidRPr="00AA66D2">
        <w:rPr>
          <w:sz w:val="24"/>
          <w:szCs w:val="28"/>
          <w:rtl/>
          <w:lang w:val="x-none" w:eastAsia="x-none" w:bidi="fa-IR"/>
        </w:rPr>
        <w:softHyphen/>
        <w:t>تر شده ودقت محاسبات را افزا</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t>دهد. ل</w:t>
      </w:r>
      <w:r w:rsidRPr="00AA66D2">
        <w:rPr>
          <w:rFonts w:hint="cs"/>
          <w:sz w:val="24"/>
          <w:szCs w:val="28"/>
          <w:rtl/>
          <w:lang w:val="x-none" w:eastAsia="x-none" w:bidi="fa-IR"/>
        </w:rPr>
        <w:t>ی</w:t>
      </w:r>
      <w:r w:rsidRPr="00AA66D2">
        <w:rPr>
          <w:rFonts w:hint="eastAsia"/>
          <w:sz w:val="24"/>
          <w:szCs w:val="28"/>
          <w:rtl/>
          <w:lang w:val="x-none" w:eastAsia="x-none" w:bidi="fa-IR"/>
        </w:rPr>
        <w:t>کن</w:t>
      </w:r>
      <w:r w:rsidRPr="00AA66D2">
        <w:rPr>
          <w:sz w:val="24"/>
          <w:szCs w:val="28"/>
          <w:rtl/>
          <w:lang w:val="x-none" w:eastAsia="x-none" w:bidi="fa-IR"/>
        </w:rPr>
        <w:t xml:space="preserve"> </w:t>
      </w:r>
      <w:r w:rsidRPr="00AA66D2">
        <w:rPr>
          <w:rFonts w:hint="eastAsia"/>
          <w:sz w:val="24"/>
          <w:szCs w:val="28"/>
          <w:rtl/>
          <w:lang w:val="x-none" w:eastAsia="x-none" w:bidi="fa-IR"/>
        </w:rPr>
        <w:t>انتخاب</w:t>
      </w:r>
      <w:r w:rsidRPr="00AA66D2">
        <w:rPr>
          <w:sz w:val="24"/>
          <w:szCs w:val="28"/>
          <w:rtl/>
          <w:lang w:val="x-none" w:eastAsia="x-none" w:bidi="fa-IR"/>
        </w:rPr>
        <w:t xml:space="preserve"> </w:t>
      </w:r>
      <w:r w:rsidRPr="00AA66D2">
        <w:rPr>
          <w:rFonts w:hint="eastAsia"/>
          <w:sz w:val="24"/>
          <w:szCs w:val="28"/>
          <w:rtl/>
          <w:lang w:val="x-none" w:eastAsia="x-none" w:bidi="fa-IR"/>
        </w:rPr>
        <w:t>مقدار</w:t>
      </w:r>
      <w:r w:rsidRPr="00AA66D2">
        <w:rPr>
          <w:sz w:val="24"/>
          <w:szCs w:val="28"/>
          <w:lang w:val="x-none" w:eastAsia="x-none" w:bidi="fa-IR"/>
        </w:rPr>
        <w:t xml:space="preserve"> Ks </w:t>
      </w:r>
      <w:r w:rsidRPr="00AA66D2">
        <w:rPr>
          <w:sz w:val="24"/>
          <w:szCs w:val="28"/>
          <w:rtl/>
          <w:lang w:val="x-none" w:eastAsia="x-none" w:bidi="fa-IR"/>
        </w:rPr>
        <w:t>بخصوص براي فنرهاي کوپل چندان ساده ن</w:t>
      </w:r>
      <w:r w:rsidRPr="00AA66D2">
        <w:rPr>
          <w:rFonts w:hint="cs"/>
          <w:sz w:val="24"/>
          <w:szCs w:val="28"/>
          <w:rtl/>
          <w:lang w:val="x-none" w:eastAsia="x-none" w:bidi="fa-IR"/>
        </w:rPr>
        <w:t>ی</w:t>
      </w:r>
      <w:r w:rsidRPr="00AA66D2">
        <w:rPr>
          <w:rFonts w:hint="eastAsia"/>
          <w:sz w:val="24"/>
          <w:szCs w:val="28"/>
          <w:rtl/>
          <w:lang w:val="x-none" w:eastAsia="x-none" w:bidi="fa-IR"/>
        </w:rPr>
        <w:t>ست</w:t>
      </w:r>
      <w:r w:rsidRPr="00AA66D2">
        <w:rPr>
          <w:sz w:val="24"/>
          <w:szCs w:val="28"/>
          <w:rtl/>
          <w:lang w:val="x-none" w:eastAsia="x-none" w:bidi="fa-IR"/>
        </w:rPr>
        <w:t xml:space="preserve"> و ن</w:t>
      </w:r>
      <w:r w:rsidRPr="00AA66D2">
        <w:rPr>
          <w:rFonts w:hint="cs"/>
          <w:sz w:val="24"/>
          <w:szCs w:val="28"/>
          <w:rtl/>
          <w:lang w:val="x-none" w:eastAsia="x-none" w:bidi="fa-IR"/>
        </w:rPr>
        <w:t>ی</w:t>
      </w:r>
      <w:r w:rsidRPr="00AA66D2">
        <w:rPr>
          <w:rFonts w:hint="eastAsia"/>
          <w:sz w:val="24"/>
          <w:szCs w:val="28"/>
          <w:rtl/>
          <w:lang w:val="x-none" w:eastAsia="x-none" w:bidi="fa-IR"/>
        </w:rPr>
        <w:t>ازمند</w:t>
      </w:r>
      <w:r w:rsidRPr="00AA66D2">
        <w:rPr>
          <w:sz w:val="24"/>
          <w:szCs w:val="28"/>
          <w:rtl/>
          <w:lang w:val="x-none" w:eastAsia="x-none" w:bidi="fa-IR"/>
        </w:rPr>
        <w:t xml:space="preserve"> مدلساز</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عدد</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توسط</w:t>
      </w:r>
      <w:r w:rsidRPr="00AA66D2">
        <w:rPr>
          <w:sz w:val="24"/>
          <w:szCs w:val="28"/>
          <w:rtl/>
          <w:lang w:val="x-none" w:eastAsia="x-none" w:bidi="fa-IR"/>
        </w:rPr>
        <w:t xml:space="preserve"> </w:t>
      </w:r>
      <w:r w:rsidRPr="00AA66D2">
        <w:rPr>
          <w:rFonts w:hint="eastAsia"/>
          <w:sz w:val="24"/>
          <w:szCs w:val="28"/>
          <w:rtl/>
          <w:lang w:val="x-none" w:eastAsia="x-none" w:bidi="fa-IR"/>
        </w:rPr>
        <w:t>نرم</w:t>
      </w:r>
      <w:r w:rsidRPr="00AA66D2">
        <w:rPr>
          <w:sz w:val="24"/>
          <w:szCs w:val="28"/>
          <w:rtl/>
          <w:lang w:val="x-none" w:eastAsia="x-none" w:bidi="fa-IR"/>
        </w:rPr>
        <w:t xml:space="preserve"> </w:t>
      </w:r>
      <w:r w:rsidRPr="00AA66D2">
        <w:rPr>
          <w:rFonts w:hint="eastAsia"/>
          <w:sz w:val="24"/>
          <w:szCs w:val="28"/>
          <w:rtl/>
          <w:lang w:val="x-none" w:eastAsia="x-none" w:bidi="fa-IR"/>
        </w:rPr>
        <w:t>افزارها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rFonts w:hint="cs"/>
          <w:sz w:val="24"/>
          <w:szCs w:val="28"/>
          <w:rtl/>
          <w:lang w:val="x-none" w:eastAsia="x-none" w:bidi="fa-IR"/>
        </w:rPr>
        <w:t>ی</w:t>
      </w:r>
      <w:r w:rsidRPr="00AA66D2">
        <w:rPr>
          <w:rFonts w:hint="eastAsia"/>
          <w:sz w:val="24"/>
          <w:szCs w:val="28"/>
          <w:rtl/>
          <w:lang w:val="x-none" w:eastAsia="x-none" w:bidi="fa-IR"/>
        </w:rPr>
        <w:t>ژه</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باشد</w:t>
      </w:r>
      <w:r w:rsidRPr="00AA66D2">
        <w:rPr>
          <w:sz w:val="24"/>
          <w:szCs w:val="28"/>
          <w:rtl/>
          <w:lang w:val="x-none" w:eastAsia="x-none" w:bidi="fa-IR"/>
        </w:rPr>
        <w:t>.</w:t>
      </w:r>
    </w:p>
    <w:p w14:paraId="501CB314" w14:textId="77777777" w:rsidR="00E64884" w:rsidRPr="00AA66D2" w:rsidRDefault="00E64884" w:rsidP="00E64884">
      <w:pPr>
        <w:keepNext/>
        <w:keepLines/>
        <w:tabs>
          <w:tab w:val="right" w:pos="-567"/>
        </w:tabs>
        <w:bidi/>
        <w:spacing w:before="240" w:after="120"/>
        <w:ind w:left="282"/>
        <w:jc w:val="center"/>
        <w:outlineLvl w:val="1"/>
        <w:rPr>
          <w:rFonts w:asciiTheme="minorHAnsi" w:hAnsiTheme="minorHAnsi"/>
          <w:b/>
          <w:bCs/>
          <w:noProof/>
          <w:color w:val="000000" w:themeColor="text1"/>
          <w:sz w:val="32"/>
          <w:szCs w:val="32"/>
          <w:lang w:bidi="fa-IR"/>
        </w:rPr>
      </w:pPr>
      <w:bookmarkStart w:id="1163" w:name="_Toc88313395"/>
      <w:bookmarkStart w:id="1164" w:name="_Toc88575703"/>
      <w:bookmarkStart w:id="1165" w:name="_Toc88900380"/>
      <w:r w:rsidRPr="00AA66D2">
        <w:rPr>
          <w:rFonts w:eastAsia="Times New Roman"/>
          <w:bCs/>
          <w:i/>
          <w:noProof/>
          <w:color w:val="000000"/>
          <w:sz w:val="24"/>
          <w:szCs w:val="24"/>
        </w:rPr>
        <w:drawing>
          <wp:inline distT="0" distB="0" distL="0" distR="0" wp14:anchorId="1DBC2B32" wp14:editId="56D1E3BF">
            <wp:extent cx="2979305" cy="1009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9305" cy="1009650"/>
                    </a:xfrm>
                    <a:prstGeom prst="rect">
                      <a:avLst/>
                    </a:prstGeom>
                    <a:noFill/>
                    <a:ln>
                      <a:noFill/>
                    </a:ln>
                  </pic:spPr>
                </pic:pic>
              </a:graphicData>
            </a:graphic>
          </wp:inline>
        </w:drawing>
      </w:r>
      <w:bookmarkEnd w:id="1163"/>
      <w:bookmarkEnd w:id="1164"/>
      <w:bookmarkEnd w:id="1165"/>
    </w:p>
    <w:p w14:paraId="780EDAA2"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bookmarkStart w:id="1166" w:name="_Toc88900381"/>
      <w:bookmarkStart w:id="1167" w:name="_Toc89006245"/>
      <w:bookmarkStart w:id="1168" w:name="_Toc89184965"/>
      <w:r w:rsidRPr="00AA66D2">
        <w:rPr>
          <w:rFonts w:eastAsia="Times New Roman" w:hint="eastAsia"/>
          <w:bCs/>
          <w:i/>
          <w:noProof/>
          <w:color w:val="000000"/>
          <w:sz w:val="24"/>
          <w:szCs w:val="24"/>
          <w:rtl/>
          <w:lang w:val="x-none" w:eastAsia="x-none" w:bidi="fa-IR"/>
        </w:rPr>
        <w:t>شکل</w:t>
      </w:r>
      <w:r w:rsidRPr="00AA66D2">
        <w:rPr>
          <w:rFonts w:eastAsia="Times New Roman"/>
          <w:bCs/>
          <w:i/>
          <w:noProof/>
          <w:color w:val="000000"/>
          <w:sz w:val="24"/>
          <w:szCs w:val="24"/>
          <w:rtl/>
          <w:lang w:val="x-none" w:eastAsia="x-none" w:bidi="fa-IR"/>
        </w:rPr>
        <w:t xml:space="preserve"> 6-2. </w:t>
      </w:r>
      <w:r w:rsidRPr="00AA66D2">
        <w:rPr>
          <w:rFonts w:eastAsia="Times New Roman" w:hint="eastAsia"/>
          <w:bCs/>
          <w:i/>
          <w:noProof/>
          <w:color w:val="000000"/>
          <w:sz w:val="24"/>
          <w:szCs w:val="24"/>
          <w:rtl/>
          <w:lang w:val="x-none" w:eastAsia="x-none" w:bidi="fa-IR"/>
        </w:rPr>
        <w:t>مدل</w:t>
      </w:r>
      <w:r w:rsidRPr="00AA66D2">
        <w:rPr>
          <w:rFonts w:eastAsia="Times New Roman"/>
          <w:bCs/>
          <w:i/>
          <w:noProof/>
          <w:color w:val="000000"/>
          <w:sz w:val="24"/>
          <w:szCs w:val="24"/>
          <w:rtl/>
          <w:lang w:val="x-none" w:eastAsia="x-none" w:bidi="fa-IR"/>
        </w:rPr>
        <w:t xml:space="preserve"> </w:t>
      </w:r>
      <w:r w:rsidRPr="00AA66D2">
        <w:rPr>
          <w:rFonts w:eastAsia="Times New Roman" w:hint="eastAsia"/>
          <w:bCs/>
          <w:i/>
          <w:noProof/>
          <w:color w:val="000000"/>
          <w:sz w:val="24"/>
          <w:szCs w:val="24"/>
          <w:rtl/>
          <w:lang w:val="x-none" w:eastAsia="x-none" w:bidi="fa-IR"/>
        </w:rPr>
        <w:t>ساز</w:t>
      </w:r>
      <w:r w:rsidRPr="00AA66D2">
        <w:rPr>
          <w:rFonts w:eastAsia="Times New Roman" w:hint="cs"/>
          <w:bCs/>
          <w:i/>
          <w:noProof/>
          <w:color w:val="000000"/>
          <w:sz w:val="24"/>
          <w:szCs w:val="24"/>
          <w:rtl/>
          <w:lang w:val="x-none" w:eastAsia="x-none" w:bidi="fa-IR"/>
        </w:rPr>
        <w:t>ی</w:t>
      </w:r>
      <w:r w:rsidRPr="00AA66D2">
        <w:rPr>
          <w:rFonts w:eastAsia="Times New Roman"/>
          <w:bCs/>
          <w:i/>
          <w:noProof/>
          <w:color w:val="000000"/>
          <w:sz w:val="24"/>
          <w:szCs w:val="24"/>
          <w:rtl/>
          <w:lang w:val="x-none" w:eastAsia="x-none" w:bidi="fa-IR"/>
        </w:rPr>
        <w:t xml:space="preserve"> </w:t>
      </w:r>
      <w:r w:rsidRPr="00AA66D2">
        <w:rPr>
          <w:rFonts w:eastAsia="Times New Roman" w:hint="eastAsia"/>
          <w:bCs/>
          <w:i/>
          <w:noProof/>
          <w:color w:val="000000"/>
          <w:sz w:val="24"/>
          <w:szCs w:val="24"/>
          <w:rtl/>
          <w:lang w:val="x-none" w:eastAsia="x-none" w:bidi="fa-IR"/>
        </w:rPr>
        <w:t>فنرها</w:t>
      </w:r>
      <w:r w:rsidRPr="00AA66D2">
        <w:rPr>
          <w:rFonts w:eastAsia="Times New Roman" w:hint="cs"/>
          <w:bCs/>
          <w:i/>
          <w:noProof/>
          <w:color w:val="000000"/>
          <w:sz w:val="24"/>
          <w:szCs w:val="24"/>
          <w:rtl/>
          <w:lang w:val="x-none" w:eastAsia="x-none" w:bidi="fa-IR"/>
        </w:rPr>
        <w:t>ی</w:t>
      </w:r>
      <w:r w:rsidRPr="00AA66D2">
        <w:rPr>
          <w:rFonts w:eastAsia="Times New Roman"/>
          <w:bCs/>
          <w:i/>
          <w:noProof/>
          <w:color w:val="000000"/>
          <w:sz w:val="24"/>
          <w:szCs w:val="24"/>
          <w:rtl/>
          <w:lang w:val="x-none" w:eastAsia="x-none" w:bidi="fa-IR"/>
        </w:rPr>
        <w:t xml:space="preserve"> </w:t>
      </w:r>
      <w:r w:rsidRPr="00AA66D2">
        <w:rPr>
          <w:rFonts w:eastAsia="Times New Roman" w:hint="eastAsia"/>
          <w:bCs/>
          <w:i/>
          <w:noProof/>
          <w:color w:val="000000"/>
          <w:sz w:val="24"/>
          <w:szCs w:val="24"/>
          <w:rtl/>
          <w:lang w:val="x-none" w:eastAsia="x-none" w:bidi="fa-IR"/>
        </w:rPr>
        <w:t>کوپله</w:t>
      </w:r>
      <w:bookmarkEnd w:id="1166"/>
      <w:bookmarkEnd w:id="1167"/>
      <w:bookmarkEnd w:id="1168"/>
    </w:p>
    <w:p w14:paraId="6CE666EB"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5E073F21"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570DB545" w14:textId="77777777" w:rsidR="00E64884" w:rsidRP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43F00191" w14:textId="77777777" w:rsidR="00E64884" w:rsidRPr="00AA66D2" w:rsidRDefault="00E64884" w:rsidP="00E64884">
      <w:pPr>
        <w:keepNext/>
        <w:keepLines/>
        <w:tabs>
          <w:tab w:val="right" w:pos="-567"/>
          <w:tab w:val="left" w:pos="360"/>
        </w:tabs>
        <w:bidi/>
        <w:spacing w:before="0" w:after="0"/>
        <w:outlineLvl w:val="1"/>
        <w:rPr>
          <w:b/>
          <w:bCs/>
          <w:sz w:val="24"/>
          <w:szCs w:val="28"/>
          <w:rtl/>
          <w:lang w:val="x-none" w:eastAsia="x-none" w:bidi="fa-IR"/>
        </w:rPr>
      </w:pPr>
      <w:bookmarkStart w:id="1169" w:name="_Toc88313396"/>
      <w:bookmarkStart w:id="1170" w:name="_Toc88316558"/>
      <w:bookmarkStart w:id="1171" w:name="_Toc88575705"/>
      <w:bookmarkStart w:id="1172" w:name="_Toc88576436"/>
      <w:bookmarkStart w:id="1173" w:name="_Toc88577348"/>
      <w:bookmarkStart w:id="1174" w:name="_Toc88899516"/>
      <w:bookmarkStart w:id="1175" w:name="_Toc88900382"/>
      <w:bookmarkStart w:id="1176" w:name="_Toc88901434"/>
      <w:bookmarkStart w:id="1177" w:name="_Toc88901685"/>
      <w:bookmarkStart w:id="1178" w:name="_Toc88910613"/>
      <w:bookmarkStart w:id="1179" w:name="_Toc88910707"/>
      <w:bookmarkStart w:id="1180" w:name="_Toc98137835"/>
      <w:bookmarkStart w:id="1181" w:name="_Toc98226449"/>
      <w:r w:rsidRPr="00AA66D2">
        <w:rPr>
          <w:rFonts w:hint="eastAsia"/>
          <w:b/>
          <w:bCs/>
          <w:sz w:val="24"/>
          <w:szCs w:val="28"/>
          <w:rtl/>
          <w:lang w:val="x-none" w:eastAsia="x-none" w:bidi="fa-IR"/>
        </w:rPr>
        <w:lastRenderedPageBreak/>
        <w:t>روش</w:t>
      </w:r>
      <w:r w:rsidRPr="00AA66D2">
        <w:rPr>
          <w:b/>
          <w:bCs/>
          <w:sz w:val="24"/>
          <w:szCs w:val="28"/>
          <w:rtl/>
          <w:lang w:val="x-none" w:eastAsia="x-none" w:bidi="fa-IR"/>
        </w:rPr>
        <w:t xml:space="preserve"> </w:t>
      </w:r>
      <w:r w:rsidRPr="00AA66D2">
        <w:rPr>
          <w:rFonts w:hint="eastAsia"/>
          <w:b/>
          <w:bCs/>
          <w:sz w:val="24"/>
          <w:szCs w:val="28"/>
          <w:rtl/>
          <w:lang w:val="x-none" w:eastAsia="x-none" w:bidi="fa-IR"/>
        </w:rPr>
        <w:t>شبه</w:t>
      </w:r>
      <w:r w:rsidRPr="00AA66D2">
        <w:rPr>
          <w:b/>
          <w:bCs/>
          <w:sz w:val="24"/>
          <w:szCs w:val="28"/>
          <w:rtl/>
          <w:lang w:val="x-none" w:eastAsia="x-none" w:bidi="fa-IR"/>
        </w:rPr>
        <w:t xml:space="preserve"> </w:t>
      </w:r>
      <w:r w:rsidRPr="00AA66D2">
        <w:rPr>
          <w:rFonts w:hint="eastAsia"/>
          <w:b/>
          <w:bCs/>
          <w:sz w:val="24"/>
          <w:szCs w:val="28"/>
          <w:rtl/>
          <w:lang w:val="x-none" w:eastAsia="x-none" w:bidi="fa-IR"/>
        </w:rPr>
        <w:t>کوپل</w:t>
      </w:r>
      <w:r w:rsidRPr="00AA66D2">
        <w:rPr>
          <w:b/>
          <w:bCs/>
          <w:sz w:val="24"/>
          <w:szCs w:val="28"/>
          <w:rtl/>
          <w:lang w:val="x-none" w:eastAsia="x-none" w:bidi="fa-IR"/>
        </w:rPr>
        <w:t>:</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6978E7EC" w14:textId="77777777" w:rsidR="00E64884" w:rsidRPr="00467319" w:rsidRDefault="00E64884" w:rsidP="00E64884">
      <w:pPr>
        <w:keepNext/>
        <w:keepLines/>
        <w:tabs>
          <w:tab w:val="right" w:pos="-567"/>
          <w:tab w:val="left" w:pos="360"/>
        </w:tabs>
        <w:bidi/>
        <w:spacing w:before="240" w:after="0"/>
        <w:jc w:val="both"/>
        <w:outlineLvl w:val="1"/>
        <w:rPr>
          <w:b/>
          <w:bCs/>
          <w:sz w:val="24"/>
          <w:szCs w:val="28"/>
          <w:rtl/>
          <w:lang w:val="x-none" w:eastAsia="x-none" w:bidi="fa-IR"/>
        </w:rPr>
      </w:pPr>
      <w:bookmarkStart w:id="1182" w:name="_Toc98137836"/>
      <w:bookmarkStart w:id="1183" w:name="_Toc98226450"/>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روش در ابتدا</w:t>
      </w:r>
      <w:r w:rsidRPr="00AA66D2">
        <w:rPr>
          <w:rFonts w:hint="cs"/>
          <w:sz w:val="24"/>
          <w:szCs w:val="28"/>
          <w:rtl/>
          <w:lang w:val="x-none" w:eastAsia="x-none" w:bidi="fa-IR"/>
        </w:rPr>
        <w:t>ی</w:t>
      </w:r>
      <w:r w:rsidRPr="00AA66D2">
        <w:rPr>
          <w:sz w:val="24"/>
          <w:szCs w:val="28"/>
          <w:rtl/>
          <w:lang w:val="x-none" w:eastAsia="x-none" w:bidi="fa-IR"/>
        </w:rPr>
        <w:t xml:space="preserve"> دهه 90 م</w:t>
      </w:r>
      <w:r w:rsidRPr="00AA66D2">
        <w:rPr>
          <w:rFonts w:hint="cs"/>
          <w:sz w:val="24"/>
          <w:szCs w:val="28"/>
          <w:rtl/>
          <w:lang w:val="x-none" w:eastAsia="x-none" w:bidi="fa-IR"/>
        </w:rPr>
        <w:t>ی</w:t>
      </w:r>
      <w:r w:rsidRPr="00AA66D2">
        <w:rPr>
          <w:rFonts w:hint="eastAsia"/>
          <w:sz w:val="24"/>
          <w:szCs w:val="28"/>
          <w:rtl/>
          <w:lang w:val="x-none" w:eastAsia="x-none" w:bidi="fa-IR"/>
        </w:rPr>
        <w:t>لاد</w:t>
      </w:r>
      <w:r w:rsidRPr="00AA66D2">
        <w:rPr>
          <w:rFonts w:hint="cs"/>
          <w:sz w:val="24"/>
          <w:szCs w:val="28"/>
          <w:rtl/>
          <w:lang w:val="x-none" w:eastAsia="x-none" w:bidi="fa-IR"/>
        </w:rPr>
        <w:t>ی</w:t>
      </w:r>
      <w:r w:rsidRPr="00AA66D2">
        <w:rPr>
          <w:sz w:val="24"/>
          <w:szCs w:val="28"/>
          <w:rtl/>
          <w:lang w:val="x-none" w:eastAsia="x-none" w:bidi="fa-IR"/>
        </w:rPr>
        <w:t xml:space="preserve"> با هدف کاهش خطاها</w:t>
      </w:r>
      <w:r w:rsidRPr="00AA66D2">
        <w:rPr>
          <w:rFonts w:hint="cs"/>
          <w:sz w:val="24"/>
          <w:szCs w:val="28"/>
          <w:rtl/>
          <w:lang w:val="x-none" w:eastAsia="x-none" w:bidi="fa-IR"/>
        </w:rPr>
        <w:t>ی</w:t>
      </w:r>
      <w:r w:rsidRPr="00AA66D2">
        <w:rPr>
          <w:sz w:val="24"/>
          <w:szCs w:val="28"/>
          <w:rtl/>
          <w:lang w:val="x-none" w:eastAsia="x-none" w:bidi="fa-IR"/>
        </w:rPr>
        <w:t xml:space="preserve"> مدل 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و ا</w:t>
      </w:r>
      <w:r w:rsidRPr="00AA66D2">
        <w:rPr>
          <w:rFonts w:hint="cs"/>
          <w:sz w:val="24"/>
          <w:szCs w:val="28"/>
          <w:rtl/>
          <w:lang w:val="x-none" w:eastAsia="x-none" w:bidi="fa-IR"/>
        </w:rPr>
        <w:t>ی</w:t>
      </w:r>
      <w:r w:rsidRPr="00AA66D2">
        <w:rPr>
          <w:rFonts w:hint="eastAsia"/>
          <w:sz w:val="24"/>
          <w:szCs w:val="28"/>
          <w:rtl/>
          <w:lang w:val="x-none" w:eastAsia="x-none" w:bidi="fa-IR"/>
        </w:rPr>
        <w:t>جاد</w:t>
      </w:r>
      <w:r w:rsidRPr="00AA66D2">
        <w:rPr>
          <w:sz w:val="24"/>
          <w:szCs w:val="28"/>
          <w:rtl/>
          <w:lang w:val="x-none" w:eastAsia="x-none" w:bidi="fa-IR"/>
        </w:rPr>
        <w:t xml:space="preserve"> سهولت در مدل کوپل معرف</w:t>
      </w:r>
      <w:r w:rsidRPr="00AA66D2">
        <w:rPr>
          <w:rFonts w:hint="cs"/>
          <w:sz w:val="24"/>
          <w:szCs w:val="28"/>
          <w:rtl/>
          <w:lang w:val="x-none" w:eastAsia="x-none" w:bidi="fa-IR"/>
        </w:rPr>
        <w:t>ی</w:t>
      </w:r>
      <w:r w:rsidRPr="00AA66D2">
        <w:rPr>
          <w:sz w:val="24"/>
          <w:szCs w:val="28"/>
          <w:rtl/>
          <w:lang w:val="x-none" w:eastAsia="x-none" w:bidi="fa-IR"/>
        </w:rPr>
        <w:t xml:space="preserve"> گرد</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روش شبه کوپل در استاندارد </w:t>
      </w:r>
      <w:r w:rsidRPr="00AA66D2">
        <w:rPr>
          <w:sz w:val="24"/>
          <w:szCs w:val="28"/>
          <w:lang w:val="x-none" w:eastAsia="x-none" w:bidi="fa-IR"/>
        </w:rPr>
        <w:t>ACI 2002</w:t>
      </w:r>
      <w:r w:rsidRPr="00AA66D2">
        <w:rPr>
          <w:sz w:val="24"/>
          <w:szCs w:val="28"/>
          <w:rtl/>
          <w:lang w:val="x-none" w:eastAsia="x-none" w:bidi="fa-IR"/>
        </w:rPr>
        <w:t xml:space="preserve"> مورد تا</w:t>
      </w:r>
      <w:r w:rsidRPr="00AA66D2">
        <w:rPr>
          <w:rFonts w:hint="cs"/>
          <w:sz w:val="24"/>
          <w:szCs w:val="28"/>
          <w:rtl/>
          <w:lang w:val="x-none" w:eastAsia="x-none" w:bidi="fa-IR"/>
        </w:rPr>
        <w:t>یی</w:t>
      </w:r>
      <w:r w:rsidRPr="00AA66D2">
        <w:rPr>
          <w:rFonts w:hint="eastAsia"/>
          <w:sz w:val="24"/>
          <w:szCs w:val="28"/>
          <w:rtl/>
          <w:lang w:val="x-none" w:eastAsia="x-none" w:bidi="fa-IR"/>
        </w:rPr>
        <w:t>د</w:t>
      </w:r>
      <w:r w:rsidRPr="00AA66D2">
        <w:rPr>
          <w:sz w:val="24"/>
          <w:szCs w:val="28"/>
          <w:rtl/>
          <w:lang w:val="x-none" w:eastAsia="x-none" w:bidi="fa-IR"/>
        </w:rPr>
        <w:t xml:space="preserve"> قرار گرفته است. در 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روش فنرها به صورت مستقل به سادگ</w:t>
      </w:r>
      <w:r w:rsidRPr="00AA66D2">
        <w:rPr>
          <w:rFonts w:hint="cs"/>
          <w:sz w:val="24"/>
          <w:szCs w:val="28"/>
          <w:rtl/>
          <w:lang w:val="x-none" w:eastAsia="x-none" w:bidi="fa-IR"/>
        </w:rPr>
        <w:t>ی</w:t>
      </w:r>
      <w:r w:rsidRPr="00AA66D2">
        <w:rPr>
          <w:sz w:val="24"/>
          <w:szCs w:val="28"/>
          <w:rtl/>
          <w:lang w:val="x-none" w:eastAsia="x-none" w:bidi="fa-IR"/>
        </w:rPr>
        <w:t xml:space="preserve"> مدل 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عمل 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کنند</w:t>
      </w:r>
      <w:r w:rsidRPr="00AA66D2">
        <w:rPr>
          <w:sz w:val="24"/>
          <w:szCs w:val="28"/>
          <w:rtl/>
          <w:lang w:val="x-none" w:eastAsia="x-none" w:bidi="fa-IR"/>
        </w:rPr>
        <w:t xml:space="preserve"> </w:t>
      </w:r>
      <w:r w:rsidRPr="00AA66D2">
        <w:rPr>
          <w:rFonts w:hint="eastAsia"/>
          <w:sz w:val="24"/>
          <w:szCs w:val="28"/>
          <w:rtl/>
          <w:lang w:val="x-none" w:eastAsia="x-none" w:bidi="fa-IR"/>
        </w:rPr>
        <w:t>ل</w:t>
      </w:r>
      <w:r w:rsidRPr="00AA66D2">
        <w:rPr>
          <w:rFonts w:hint="cs"/>
          <w:sz w:val="24"/>
          <w:szCs w:val="28"/>
          <w:rtl/>
          <w:lang w:val="x-none" w:eastAsia="x-none" w:bidi="fa-IR"/>
        </w:rPr>
        <w:t>ی</w:t>
      </w:r>
      <w:r w:rsidRPr="00AA66D2">
        <w:rPr>
          <w:rFonts w:hint="eastAsia"/>
          <w:sz w:val="24"/>
          <w:szCs w:val="28"/>
          <w:rtl/>
          <w:lang w:val="x-none" w:eastAsia="x-none" w:bidi="fa-IR"/>
        </w:rPr>
        <w:t>کن</w:t>
      </w:r>
      <w:r w:rsidRPr="00AA66D2">
        <w:rPr>
          <w:sz w:val="24"/>
          <w:szCs w:val="28"/>
          <w:rtl/>
          <w:lang w:val="x-none" w:eastAsia="x-none" w:bidi="fa-IR"/>
        </w:rPr>
        <w:t xml:space="preserve"> </w:t>
      </w:r>
      <w:r w:rsidRPr="00AA66D2">
        <w:rPr>
          <w:rFonts w:hint="eastAsia"/>
          <w:sz w:val="24"/>
          <w:szCs w:val="28"/>
          <w:rtl/>
          <w:lang w:val="x-none" w:eastAsia="x-none" w:bidi="fa-IR"/>
        </w:rPr>
        <w:t>مقاد</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سخت</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آن</w:t>
      </w:r>
      <w:r w:rsidRPr="00AA66D2">
        <w:rPr>
          <w:sz w:val="24"/>
          <w:szCs w:val="28"/>
          <w:rtl/>
          <w:lang w:val="x-none" w:eastAsia="x-none" w:bidi="fa-IR"/>
        </w:rPr>
        <w:t xml:space="preserve"> </w:t>
      </w:r>
      <w:r w:rsidRPr="00AA66D2">
        <w:rPr>
          <w:rFonts w:hint="eastAsia"/>
          <w:sz w:val="24"/>
          <w:szCs w:val="28"/>
          <w:rtl/>
          <w:lang w:val="x-none" w:eastAsia="x-none" w:bidi="fa-IR"/>
        </w:rPr>
        <w:t>ها</w:t>
      </w:r>
      <w:r w:rsidRPr="00AA66D2">
        <w:rPr>
          <w:sz w:val="24"/>
          <w:szCs w:val="28"/>
          <w:rtl/>
          <w:lang w:val="x-none" w:eastAsia="x-none" w:bidi="fa-IR"/>
        </w:rPr>
        <w:t xml:space="preserve"> </w:t>
      </w:r>
      <w:r w:rsidRPr="00AA66D2">
        <w:rPr>
          <w:rFonts w:hint="eastAsia"/>
          <w:sz w:val="24"/>
          <w:szCs w:val="28"/>
          <w:rtl/>
          <w:lang w:val="x-none" w:eastAsia="x-none" w:bidi="fa-IR"/>
        </w:rPr>
        <w:t>با</w:t>
      </w:r>
      <w:r w:rsidRPr="00AA66D2">
        <w:rPr>
          <w:sz w:val="24"/>
          <w:szCs w:val="28"/>
          <w:rtl/>
          <w:lang w:val="x-none" w:eastAsia="x-none" w:bidi="fa-IR"/>
        </w:rPr>
        <w:t xml:space="preserve"> </w:t>
      </w:r>
      <w:r w:rsidRPr="00AA66D2">
        <w:rPr>
          <w:rFonts w:hint="eastAsia"/>
          <w:sz w:val="24"/>
          <w:szCs w:val="28"/>
          <w:rtl/>
          <w:lang w:val="x-none" w:eastAsia="x-none" w:bidi="fa-IR"/>
        </w:rPr>
        <w:t>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موقع</w:t>
      </w:r>
      <w:r w:rsidRPr="00AA66D2">
        <w:rPr>
          <w:rFonts w:hint="cs"/>
          <w:sz w:val="24"/>
          <w:szCs w:val="28"/>
          <w:rtl/>
          <w:lang w:val="x-none" w:eastAsia="x-none" w:bidi="fa-IR"/>
        </w:rPr>
        <w:t>ی</w:t>
      </w:r>
      <w:r w:rsidRPr="00AA66D2">
        <w:rPr>
          <w:rFonts w:hint="eastAsia"/>
          <w:sz w:val="24"/>
          <w:szCs w:val="28"/>
          <w:rtl/>
          <w:lang w:val="x-none" w:eastAsia="x-none" w:bidi="fa-IR"/>
        </w:rPr>
        <w:t>ت</w:t>
      </w:r>
      <w:r w:rsidRPr="00AA66D2">
        <w:rPr>
          <w:sz w:val="24"/>
          <w:szCs w:val="28"/>
          <w:rtl/>
          <w:lang w:val="x-none" w:eastAsia="x-none" w:bidi="fa-IR"/>
        </w:rPr>
        <w:t xml:space="preserve"> </w:t>
      </w:r>
      <w:r w:rsidRPr="00AA66D2">
        <w:rPr>
          <w:rFonts w:hint="eastAsia"/>
          <w:sz w:val="24"/>
          <w:szCs w:val="28"/>
          <w:rtl/>
          <w:lang w:val="x-none" w:eastAsia="x-none" w:bidi="fa-IR"/>
        </w:rPr>
        <w:t>متفاوت</w:t>
      </w:r>
      <w:r w:rsidRPr="00AA66D2">
        <w:rPr>
          <w:sz w:val="24"/>
          <w:szCs w:val="28"/>
          <w:rtl/>
          <w:lang w:val="x-none" w:eastAsia="x-none" w:bidi="fa-IR"/>
        </w:rPr>
        <w:t xml:space="preserve"> </w:t>
      </w:r>
      <w:r w:rsidRPr="00AA66D2">
        <w:rPr>
          <w:rFonts w:hint="eastAsia"/>
          <w:sz w:val="24"/>
          <w:szCs w:val="28"/>
          <w:rtl/>
          <w:lang w:val="x-none" w:eastAsia="x-none" w:bidi="fa-IR"/>
        </w:rPr>
        <w:t>خواهد</w:t>
      </w:r>
      <w:r w:rsidRPr="00AA66D2">
        <w:rPr>
          <w:sz w:val="24"/>
          <w:szCs w:val="28"/>
          <w:rtl/>
          <w:lang w:val="x-none" w:eastAsia="x-none" w:bidi="fa-IR"/>
        </w:rPr>
        <w:t xml:space="preserve"> </w:t>
      </w:r>
      <w:r w:rsidRPr="00AA66D2">
        <w:rPr>
          <w:rFonts w:hint="eastAsia"/>
          <w:sz w:val="24"/>
          <w:szCs w:val="28"/>
          <w:rtl/>
          <w:lang w:val="x-none" w:eastAsia="x-none" w:bidi="fa-IR"/>
        </w:rPr>
        <w:t>بود</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موضوع</w:t>
      </w:r>
      <w:r w:rsidRPr="00AA66D2">
        <w:rPr>
          <w:sz w:val="24"/>
          <w:szCs w:val="28"/>
          <w:rtl/>
          <w:lang w:val="x-none" w:eastAsia="x-none" w:bidi="fa-IR"/>
        </w:rPr>
        <w:t xml:space="preserve"> </w:t>
      </w:r>
      <w:r w:rsidRPr="00AA66D2">
        <w:rPr>
          <w:rFonts w:hint="eastAsia"/>
          <w:sz w:val="24"/>
          <w:szCs w:val="28"/>
          <w:rtl/>
          <w:lang w:val="x-none" w:eastAsia="x-none" w:bidi="fa-IR"/>
        </w:rPr>
        <w:t>با</w:t>
      </w:r>
      <w:r w:rsidRPr="00AA66D2">
        <w:rPr>
          <w:sz w:val="24"/>
          <w:szCs w:val="28"/>
          <w:rtl/>
          <w:lang w:val="x-none" w:eastAsia="x-none" w:bidi="fa-IR"/>
        </w:rPr>
        <w:t xml:space="preserve"> </w:t>
      </w:r>
      <w:r w:rsidRPr="00AA66D2">
        <w:rPr>
          <w:rFonts w:hint="eastAsia"/>
          <w:sz w:val="24"/>
          <w:szCs w:val="28"/>
          <w:rtl/>
          <w:lang w:val="x-none" w:eastAsia="x-none" w:bidi="fa-IR"/>
        </w:rPr>
        <w:t>افزا</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w:t>
      </w:r>
      <w:r w:rsidRPr="00AA66D2">
        <w:rPr>
          <w:rFonts w:hint="eastAsia"/>
          <w:sz w:val="24"/>
          <w:szCs w:val="28"/>
          <w:rtl/>
          <w:lang w:val="x-none" w:eastAsia="x-none" w:bidi="fa-IR"/>
        </w:rPr>
        <w:t>سخت</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کناره</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sz w:val="24"/>
          <w:szCs w:val="28"/>
          <w:rtl/>
          <w:lang w:val="x-none" w:eastAsia="x-none" w:bidi="fa-IR"/>
        </w:rPr>
        <w:t xml:space="preserve"> </w:t>
      </w:r>
      <w:r w:rsidRPr="00AA66D2">
        <w:rPr>
          <w:rFonts w:hint="eastAsia"/>
          <w:sz w:val="24"/>
          <w:szCs w:val="28"/>
          <w:rtl/>
          <w:lang w:val="x-none" w:eastAsia="x-none" w:bidi="fa-IR"/>
        </w:rPr>
        <w:t>نسبت</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وسط</w:t>
      </w:r>
      <w:r w:rsidRPr="00AA66D2">
        <w:rPr>
          <w:sz w:val="24"/>
          <w:szCs w:val="28"/>
          <w:rtl/>
          <w:lang w:val="x-none" w:eastAsia="x-none" w:bidi="fa-IR"/>
        </w:rPr>
        <w:t xml:space="preserve"> </w:t>
      </w:r>
      <w:r w:rsidRPr="00AA66D2">
        <w:rPr>
          <w:rFonts w:hint="eastAsia"/>
          <w:sz w:val="24"/>
          <w:szCs w:val="28"/>
          <w:rtl/>
          <w:lang w:val="x-none" w:eastAsia="x-none" w:bidi="fa-IR"/>
        </w:rPr>
        <w:t>اعمال</w:t>
      </w:r>
      <w:r w:rsidRPr="00AA66D2">
        <w:rPr>
          <w:sz w:val="24"/>
          <w:szCs w:val="28"/>
          <w:rtl/>
          <w:lang w:val="x-none" w:eastAsia="x-none" w:bidi="fa-IR"/>
        </w:rPr>
        <w:t xml:space="preserve"> </w:t>
      </w:r>
      <w:r w:rsidRPr="00AA66D2">
        <w:rPr>
          <w:rFonts w:hint="eastAsia"/>
          <w:sz w:val="24"/>
          <w:szCs w:val="28"/>
          <w:rtl/>
          <w:lang w:val="x-none" w:eastAsia="x-none" w:bidi="fa-IR"/>
        </w:rPr>
        <w:t>شده</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منجر</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بروز</w:t>
      </w:r>
      <w:r w:rsidRPr="00AA66D2">
        <w:rPr>
          <w:sz w:val="24"/>
          <w:szCs w:val="28"/>
          <w:rtl/>
          <w:lang w:val="x-none" w:eastAsia="x-none" w:bidi="fa-IR"/>
        </w:rPr>
        <w:t xml:space="preserve"> </w:t>
      </w:r>
      <w:r w:rsidRPr="00AA66D2">
        <w:rPr>
          <w:rFonts w:hint="eastAsia"/>
          <w:sz w:val="24"/>
          <w:szCs w:val="28"/>
          <w:rtl/>
          <w:lang w:val="x-none" w:eastAsia="x-none" w:bidi="fa-IR"/>
        </w:rPr>
        <w:t>رفتار</w:t>
      </w:r>
      <w:r w:rsidRPr="00AA66D2">
        <w:rPr>
          <w:sz w:val="24"/>
          <w:szCs w:val="28"/>
          <w:rtl/>
          <w:lang w:val="x-none" w:eastAsia="x-none" w:bidi="fa-IR"/>
        </w:rPr>
        <w:t xml:space="preserve"> </w:t>
      </w:r>
      <w:r w:rsidRPr="00AA66D2">
        <w:rPr>
          <w:rFonts w:hint="eastAsia"/>
          <w:sz w:val="24"/>
          <w:szCs w:val="28"/>
          <w:rtl/>
          <w:lang w:val="x-none" w:eastAsia="x-none" w:bidi="fa-IR"/>
        </w:rPr>
        <w:t>واقع</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تر</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گردد</w:t>
      </w:r>
      <w:r w:rsidRPr="00AA66D2">
        <w:rPr>
          <w:sz w:val="24"/>
          <w:szCs w:val="28"/>
          <w:rtl/>
          <w:lang w:val="x-none" w:eastAsia="x-none" w:bidi="fa-IR"/>
        </w:rPr>
        <w:t>. اگرچه بنابر توص</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w:t>
      </w:r>
      <w:r w:rsidRPr="00AA66D2">
        <w:rPr>
          <w:sz w:val="24"/>
          <w:szCs w:val="28"/>
          <w:lang w:val="x-none" w:eastAsia="x-none" w:bidi="fa-IR"/>
        </w:rPr>
        <w:t>ACI</w:t>
      </w:r>
      <w:r w:rsidRPr="00AA66D2">
        <w:rPr>
          <w:sz w:val="24"/>
          <w:szCs w:val="28"/>
          <w:rtl/>
          <w:lang w:val="x-none" w:eastAsia="x-none" w:bidi="fa-IR"/>
        </w:rPr>
        <w:t xml:space="preserve"> مقاد</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با</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از نصف مقدار محاسبات</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sz w:val="24"/>
          <w:szCs w:val="28"/>
          <w:lang w:val="x-none" w:eastAsia="x-none" w:bidi="fa-IR"/>
        </w:rPr>
        <w:t>Ks</w:t>
      </w:r>
      <w:r w:rsidRPr="00AA66D2">
        <w:rPr>
          <w:sz w:val="24"/>
          <w:szCs w:val="28"/>
          <w:rtl/>
          <w:lang w:val="x-none" w:eastAsia="x-none" w:bidi="fa-IR"/>
        </w:rPr>
        <w:t xml:space="preserve"> تا 5 برابر آن 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کند و محافظه کارانه</w:t>
      </w:r>
      <w:r w:rsidRPr="00AA66D2">
        <w:rPr>
          <w:sz w:val="24"/>
          <w:szCs w:val="28"/>
          <w:rtl/>
          <w:lang w:val="x-none" w:eastAsia="x-none" w:bidi="fa-IR"/>
        </w:rPr>
        <w:softHyphen/>
      </w:r>
      <w:r w:rsidRPr="00AA66D2">
        <w:rPr>
          <w:rFonts w:hint="eastAsia"/>
          <w:sz w:val="24"/>
          <w:szCs w:val="28"/>
          <w:rtl/>
          <w:lang w:val="x-none" w:eastAsia="x-none" w:bidi="fa-IR"/>
        </w:rPr>
        <w:t>تر</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طرح</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مبنا</w:t>
      </w:r>
      <w:r w:rsidRPr="00AA66D2">
        <w:rPr>
          <w:sz w:val="24"/>
          <w:szCs w:val="28"/>
          <w:rtl/>
          <w:lang w:val="x-none" w:eastAsia="x-none" w:bidi="fa-IR"/>
        </w:rPr>
        <w:t xml:space="preserve"> </w:t>
      </w:r>
      <w:r w:rsidRPr="00AA66D2">
        <w:rPr>
          <w:rFonts w:hint="eastAsia"/>
          <w:sz w:val="24"/>
          <w:szCs w:val="28"/>
          <w:rtl/>
          <w:lang w:val="x-none" w:eastAsia="x-none" w:bidi="fa-IR"/>
        </w:rPr>
        <w:t>ارائه</w:t>
      </w:r>
      <w:r w:rsidRPr="00AA66D2">
        <w:rPr>
          <w:sz w:val="24"/>
          <w:szCs w:val="28"/>
          <w:rtl/>
          <w:lang w:val="x-none" w:eastAsia="x-none" w:bidi="fa-IR"/>
        </w:rPr>
        <w:t xml:space="preserve"> </w:t>
      </w:r>
      <w:r w:rsidRPr="00AA66D2">
        <w:rPr>
          <w:rFonts w:hint="eastAsia"/>
          <w:sz w:val="24"/>
          <w:szCs w:val="28"/>
          <w:rtl/>
          <w:lang w:val="x-none" w:eastAsia="x-none" w:bidi="fa-IR"/>
        </w:rPr>
        <w:t>گردد</w:t>
      </w:r>
      <w:r w:rsidRPr="00AA66D2">
        <w:rPr>
          <w:sz w:val="24"/>
          <w:szCs w:val="28"/>
          <w:rtl/>
          <w:lang w:val="x-none" w:eastAsia="x-none" w:bidi="fa-IR"/>
        </w:rPr>
        <w:t xml:space="preserve"> </w:t>
      </w:r>
      <w:r w:rsidRPr="00AA66D2">
        <w:rPr>
          <w:rFonts w:hint="eastAsia"/>
          <w:sz w:val="24"/>
          <w:szCs w:val="28"/>
          <w:rtl/>
          <w:lang w:val="x-none" w:eastAsia="x-none" w:bidi="fa-IR"/>
        </w:rPr>
        <w:t>ل</w:t>
      </w:r>
      <w:r w:rsidRPr="00AA66D2">
        <w:rPr>
          <w:rFonts w:hint="cs"/>
          <w:sz w:val="24"/>
          <w:szCs w:val="28"/>
          <w:rtl/>
          <w:lang w:val="x-none" w:eastAsia="x-none" w:bidi="fa-IR"/>
        </w:rPr>
        <w:t>ی</w:t>
      </w:r>
      <w:r w:rsidRPr="00AA66D2">
        <w:rPr>
          <w:rFonts w:hint="eastAsia"/>
          <w:sz w:val="24"/>
          <w:szCs w:val="28"/>
          <w:rtl/>
          <w:lang w:val="x-none" w:eastAsia="x-none" w:bidi="fa-IR"/>
        </w:rPr>
        <w:t>کن</w:t>
      </w:r>
      <w:r w:rsidRPr="00AA66D2">
        <w:rPr>
          <w:sz w:val="24"/>
          <w:szCs w:val="28"/>
          <w:rtl/>
          <w:lang w:val="x-none" w:eastAsia="x-none" w:bidi="fa-IR"/>
        </w:rPr>
        <w:t xml:space="preserve"> </w:t>
      </w:r>
      <w:r w:rsidRPr="00AA66D2">
        <w:rPr>
          <w:rFonts w:hint="eastAsia"/>
          <w:sz w:val="24"/>
          <w:szCs w:val="28"/>
          <w:rtl/>
          <w:lang w:val="x-none" w:eastAsia="x-none" w:bidi="fa-IR"/>
        </w:rPr>
        <w:t>نتا</w:t>
      </w:r>
      <w:r w:rsidRPr="00AA66D2">
        <w:rPr>
          <w:rFonts w:hint="cs"/>
          <w:sz w:val="24"/>
          <w:szCs w:val="28"/>
          <w:rtl/>
          <w:lang w:val="x-none" w:eastAsia="x-none" w:bidi="fa-IR"/>
        </w:rPr>
        <w:t>ی</w:t>
      </w:r>
      <w:r w:rsidRPr="00AA66D2">
        <w:rPr>
          <w:rFonts w:hint="eastAsia"/>
          <w:sz w:val="24"/>
          <w:szCs w:val="28"/>
          <w:rtl/>
          <w:lang w:val="x-none" w:eastAsia="x-none" w:bidi="fa-IR"/>
        </w:rPr>
        <w:t>ج</w:t>
      </w:r>
      <w:r w:rsidRPr="00AA66D2">
        <w:rPr>
          <w:sz w:val="24"/>
          <w:szCs w:val="28"/>
          <w:rtl/>
          <w:lang w:val="x-none" w:eastAsia="x-none" w:bidi="fa-IR"/>
        </w:rPr>
        <w:t xml:space="preserve"> </w:t>
      </w:r>
      <w:r w:rsidRPr="00AA66D2">
        <w:rPr>
          <w:rFonts w:hint="eastAsia"/>
          <w:sz w:val="24"/>
          <w:szCs w:val="28"/>
          <w:rtl/>
          <w:lang w:val="x-none" w:eastAsia="x-none" w:bidi="fa-IR"/>
        </w:rPr>
        <w:t>تحق</w:t>
      </w:r>
      <w:r w:rsidRPr="00AA66D2">
        <w:rPr>
          <w:rFonts w:hint="cs"/>
          <w:sz w:val="24"/>
          <w:szCs w:val="28"/>
          <w:rtl/>
          <w:lang w:val="x-none" w:eastAsia="x-none" w:bidi="fa-IR"/>
        </w:rPr>
        <w:t>ی</w:t>
      </w:r>
      <w:r w:rsidRPr="00AA66D2">
        <w:rPr>
          <w:rFonts w:hint="eastAsia"/>
          <w:sz w:val="24"/>
          <w:szCs w:val="28"/>
          <w:rtl/>
          <w:lang w:val="x-none" w:eastAsia="x-none" w:bidi="fa-IR"/>
        </w:rPr>
        <w:t>قات</w:t>
      </w:r>
      <w:r w:rsidRPr="00AA66D2">
        <w:rPr>
          <w:sz w:val="24"/>
          <w:szCs w:val="28"/>
          <w:rtl/>
          <w:lang w:val="x-none" w:eastAsia="x-none" w:bidi="fa-IR"/>
        </w:rPr>
        <w:t xml:space="preserve"> </w:t>
      </w:r>
      <w:r w:rsidRPr="00AA66D2">
        <w:rPr>
          <w:rFonts w:hint="eastAsia"/>
          <w:sz w:val="24"/>
          <w:szCs w:val="28"/>
          <w:rtl/>
          <w:lang w:val="x-none" w:eastAsia="x-none" w:bidi="fa-IR"/>
        </w:rPr>
        <w:t>نشان</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دهد</w:t>
      </w:r>
      <w:r w:rsidRPr="00AA66D2">
        <w:rPr>
          <w:sz w:val="24"/>
          <w:szCs w:val="28"/>
          <w:rtl/>
          <w:lang w:val="x-none" w:eastAsia="x-none" w:bidi="fa-IR"/>
        </w:rPr>
        <w:t xml:space="preserve"> </w:t>
      </w:r>
      <w:r w:rsidRPr="00AA66D2">
        <w:rPr>
          <w:rFonts w:hint="eastAsia"/>
          <w:sz w:val="24"/>
          <w:szCs w:val="28"/>
          <w:rtl/>
          <w:lang w:val="x-none" w:eastAsia="x-none" w:bidi="fa-IR"/>
        </w:rPr>
        <w:t>اگر</w:t>
      </w:r>
      <w:r w:rsidRPr="00AA66D2">
        <w:rPr>
          <w:sz w:val="24"/>
          <w:szCs w:val="28"/>
          <w:rtl/>
          <w:lang w:val="x-none" w:eastAsia="x-none" w:bidi="fa-IR"/>
        </w:rPr>
        <w:t xml:space="preserve"> </w:t>
      </w:r>
      <w:r w:rsidRPr="00AA66D2">
        <w:rPr>
          <w:rFonts w:hint="eastAsia"/>
          <w:sz w:val="24"/>
          <w:szCs w:val="28"/>
          <w:rtl/>
          <w:lang w:val="x-none" w:eastAsia="x-none" w:bidi="fa-IR"/>
        </w:rPr>
        <w:t>سخت</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لبه</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sz w:val="24"/>
          <w:szCs w:val="28"/>
          <w:rtl/>
          <w:lang w:val="x-none" w:eastAsia="x-none" w:bidi="fa-IR"/>
        </w:rPr>
        <w:t xml:space="preserve"> </w:t>
      </w:r>
      <w:r w:rsidRPr="00AA66D2">
        <w:rPr>
          <w:rFonts w:hint="eastAsia"/>
          <w:sz w:val="24"/>
          <w:szCs w:val="28"/>
          <w:rtl/>
          <w:lang w:val="x-none" w:eastAsia="x-none" w:bidi="fa-IR"/>
        </w:rPr>
        <w:t>نسبت</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سخت</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مرکز</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تا</w:t>
      </w:r>
      <w:r w:rsidRPr="00AA66D2">
        <w:rPr>
          <w:sz w:val="24"/>
          <w:szCs w:val="28"/>
          <w:rtl/>
          <w:lang w:val="x-none" w:eastAsia="x-none" w:bidi="fa-IR"/>
        </w:rPr>
        <w:t xml:space="preserve"> </w:t>
      </w:r>
      <w:r w:rsidRPr="00AA66D2">
        <w:rPr>
          <w:rFonts w:hint="eastAsia"/>
          <w:sz w:val="24"/>
          <w:szCs w:val="28"/>
          <w:rtl/>
          <w:lang w:val="x-none" w:eastAsia="x-none" w:bidi="fa-IR"/>
        </w:rPr>
        <w:t>حدود</w:t>
      </w:r>
      <w:r w:rsidRPr="00AA66D2">
        <w:rPr>
          <w:sz w:val="24"/>
          <w:szCs w:val="28"/>
          <w:rtl/>
          <w:lang w:val="x-none" w:eastAsia="x-none" w:bidi="fa-IR"/>
        </w:rPr>
        <w:t xml:space="preserve"> 2 </w:t>
      </w:r>
      <w:r w:rsidRPr="00AA66D2">
        <w:rPr>
          <w:rFonts w:hint="eastAsia"/>
          <w:sz w:val="24"/>
          <w:szCs w:val="28"/>
          <w:rtl/>
          <w:lang w:val="x-none" w:eastAsia="x-none" w:bidi="fa-IR"/>
        </w:rPr>
        <w:t>برابر</w:t>
      </w:r>
      <w:r w:rsidRPr="00AA66D2">
        <w:rPr>
          <w:sz w:val="24"/>
          <w:szCs w:val="28"/>
          <w:rtl/>
          <w:lang w:val="x-none" w:eastAsia="x-none" w:bidi="fa-IR"/>
        </w:rPr>
        <w:t xml:space="preserve"> </w:t>
      </w:r>
      <w:r w:rsidRPr="00AA66D2">
        <w:rPr>
          <w:rFonts w:hint="eastAsia"/>
          <w:sz w:val="24"/>
          <w:szCs w:val="28"/>
          <w:rtl/>
          <w:lang w:val="x-none" w:eastAsia="x-none" w:bidi="fa-IR"/>
        </w:rPr>
        <w:t>افزا</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w:t>
      </w:r>
      <w:r w:rsidRPr="00AA66D2">
        <w:rPr>
          <w:rFonts w:hint="cs"/>
          <w:sz w:val="24"/>
          <w:szCs w:val="28"/>
          <w:rtl/>
          <w:lang w:val="x-none" w:eastAsia="x-none" w:bidi="fa-IR"/>
        </w:rPr>
        <w:t>ی</w:t>
      </w:r>
      <w:r w:rsidRPr="00AA66D2">
        <w:rPr>
          <w:rFonts w:hint="eastAsia"/>
          <w:sz w:val="24"/>
          <w:szCs w:val="28"/>
          <w:rtl/>
          <w:lang w:val="x-none" w:eastAsia="x-none" w:bidi="fa-IR"/>
        </w:rPr>
        <w:t>ابد،</w:t>
      </w:r>
      <w:r w:rsidRPr="00AA66D2">
        <w:rPr>
          <w:sz w:val="24"/>
          <w:szCs w:val="28"/>
          <w:rtl/>
          <w:lang w:val="x-none" w:eastAsia="x-none" w:bidi="fa-IR"/>
        </w:rPr>
        <w:t xml:space="preserve"> </w:t>
      </w:r>
      <w:r w:rsidRPr="00AA66D2">
        <w:rPr>
          <w:rFonts w:hint="eastAsia"/>
          <w:sz w:val="24"/>
          <w:szCs w:val="28"/>
          <w:rtl/>
          <w:lang w:val="x-none" w:eastAsia="x-none" w:bidi="fa-IR"/>
        </w:rPr>
        <w:t>نتا</w:t>
      </w:r>
      <w:r w:rsidRPr="00AA66D2">
        <w:rPr>
          <w:rFonts w:hint="cs"/>
          <w:sz w:val="24"/>
          <w:szCs w:val="28"/>
          <w:rtl/>
          <w:lang w:val="x-none" w:eastAsia="x-none" w:bidi="fa-IR"/>
        </w:rPr>
        <w:t>ی</w:t>
      </w:r>
      <w:r w:rsidRPr="00AA66D2">
        <w:rPr>
          <w:rFonts w:hint="eastAsia"/>
          <w:sz w:val="24"/>
          <w:szCs w:val="28"/>
          <w:rtl/>
          <w:lang w:val="x-none" w:eastAsia="x-none" w:bidi="fa-IR"/>
        </w:rPr>
        <w:t>ج</w:t>
      </w:r>
      <w:r w:rsidRPr="00AA66D2">
        <w:rPr>
          <w:sz w:val="24"/>
          <w:szCs w:val="28"/>
          <w:rtl/>
          <w:lang w:val="x-none" w:eastAsia="x-none" w:bidi="fa-IR"/>
        </w:rPr>
        <w:t xml:space="preserve"> </w:t>
      </w:r>
      <w:r w:rsidRPr="00AA66D2">
        <w:rPr>
          <w:rFonts w:hint="eastAsia"/>
          <w:sz w:val="24"/>
          <w:szCs w:val="28"/>
          <w:rtl/>
          <w:lang w:val="x-none" w:eastAsia="x-none" w:bidi="fa-IR"/>
        </w:rPr>
        <w:t>قابل</w:t>
      </w:r>
      <w:r w:rsidRPr="00AA66D2">
        <w:rPr>
          <w:sz w:val="24"/>
          <w:szCs w:val="28"/>
          <w:rtl/>
          <w:lang w:val="x-none" w:eastAsia="x-none" w:bidi="fa-IR"/>
        </w:rPr>
        <w:t xml:space="preserve"> </w:t>
      </w:r>
      <w:r w:rsidRPr="00AA66D2">
        <w:rPr>
          <w:rFonts w:hint="eastAsia"/>
          <w:sz w:val="24"/>
          <w:szCs w:val="28"/>
          <w:rtl/>
          <w:lang w:val="x-none" w:eastAsia="x-none" w:bidi="fa-IR"/>
        </w:rPr>
        <w:t>قبول</w:t>
      </w:r>
      <w:r w:rsidRPr="00AA66D2">
        <w:rPr>
          <w:sz w:val="24"/>
          <w:szCs w:val="28"/>
          <w:rtl/>
          <w:lang w:val="x-none" w:eastAsia="x-none" w:bidi="fa-IR"/>
        </w:rPr>
        <w:t xml:space="preserve"> </w:t>
      </w:r>
      <w:r w:rsidRPr="00AA66D2">
        <w:rPr>
          <w:rFonts w:hint="eastAsia"/>
          <w:sz w:val="24"/>
          <w:szCs w:val="28"/>
          <w:rtl/>
          <w:lang w:val="x-none" w:eastAsia="x-none" w:bidi="fa-IR"/>
        </w:rPr>
        <w:t>حاصل</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گردد</w:t>
      </w:r>
      <w:r w:rsidRPr="00AA66D2">
        <w:rPr>
          <w:sz w:val="24"/>
          <w:szCs w:val="28"/>
          <w:rtl/>
          <w:lang w:val="x-none" w:eastAsia="x-none" w:bidi="fa-IR"/>
        </w:rPr>
        <w:t>. در مدل رفتار</w:t>
      </w:r>
      <w:r w:rsidRPr="00AA66D2">
        <w:rPr>
          <w:rFonts w:hint="cs"/>
          <w:sz w:val="24"/>
          <w:szCs w:val="28"/>
          <w:rtl/>
          <w:lang w:val="x-none" w:eastAsia="x-none" w:bidi="fa-IR"/>
        </w:rPr>
        <w:t>ی</w:t>
      </w:r>
      <w:r w:rsidRPr="00AA66D2">
        <w:rPr>
          <w:sz w:val="24"/>
          <w:szCs w:val="28"/>
          <w:rtl/>
          <w:lang w:val="x-none" w:eastAsia="x-none" w:bidi="fa-IR"/>
        </w:rPr>
        <w:t xml:space="preserve"> پ</w:t>
      </w:r>
      <w:r w:rsidRPr="00AA66D2">
        <w:rPr>
          <w:rFonts w:hint="cs"/>
          <w:sz w:val="24"/>
          <w:szCs w:val="28"/>
          <w:rtl/>
          <w:lang w:val="x-none" w:eastAsia="x-none" w:bidi="fa-IR"/>
        </w:rPr>
        <w:t>ی</w:t>
      </w:r>
      <w:r w:rsidRPr="00AA66D2">
        <w:rPr>
          <w:rFonts w:hint="eastAsia"/>
          <w:sz w:val="24"/>
          <w:szCs w:val="28"/>
          <w:rtl/>
          <w:lang w:val="x-none" w:eastAsia="x-none" w:bidi="fa-IR"/>
        </w:rPr>
        <w:t>شنهاد</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sz w:val="24"/>
          <w:szCs w:val="28"/>
          <w:lang w:val="x-none" w:eastAsia="x-none" w:bidi="fa-IR"/>
        </w:rPr>
        <w:t>ACI</w:t>
      </w:r>
      <w:r w:rsidRPr="00AA66D2">
        <w:rPr>
          <w:rFonts w:hint="eastAsia"/>
          <w:sz w:val="24"/>
          <w:szCs w:val="28"/>
          <w:rtl/>
          <w:lang w:val="x-none" w:eastAsia="x-none" w:bidi="fa-IR"/>
        </w:rPr>
        <w:t>،</w:t>
      </w:r>
      <w:r w:rsidRPr="00AA66D2">
        <w:rPr>
          <w:sz w:val="24"/>
          <w:szCs w:val="28"/>
          <w:rtl/>
          <w:lang w:val="x-none" w:eastAsia="x-none" w:bidi="fa-IR"/>
        </w:rPr>
        <w:t xml:space="preserve"> </w:t>
      </w:r>
      <w:r w:rsidRPr="00AA66D2">
        <w:rPr>
          <w:rFonts w:hint="eastAsia"/>
          <w:sz w:val="24"/>
          <w:szCs w:val="28"/>
          <w:rtl/>
          <w:lang w:val="x-none" w:eastAsia="x-none" w:bidi="fa-IR"/>
        </w:rPr>
        <w:t>عنصر</w:t>
      </w:r>
      <w:r w:rsidRPr="00AA66D2">
        <w:rPr>
          <w:sz w:val="24"/>
          <w:szCs w:val="28"/>
          <w:rtl/>
          <w:lang w:val="x-none" w:eastAsia="x-none" w:bidi="fa-IR"/>
        </w:rPr>
        <w:t xml:space="preserve"> </w:t>
      </w:r>
      <w:r w:rsidRPr="00AA66D2">
        <w:rPr>
          <w:rFonts w:hint="eastAsia"/>
          <w:sz w:val="24"/>
          <w:szCs w:val="28"/>
          <w:rtl/>
          <w:lang w:val="x-none" w:eastAsia="x-none" w:bidi="fa-IR"/>
        </w:rPr>
        <w:t>لبه</w:t>
      </w:r>
      <w:r w:rsidRPr="00AA66D2">
        <w:rPr>
          <w:sz w:val="24"/>
          <w:szCs w:val="28"/>
          <w:rtl/>
          <w:lang w:val="x-none" w:eastAsia="x-none" w:bidi="fa-IR"/>
        </w:rPr>
        <w:t xml:space="preserve"> 5/12 </w:t>
      </w:r>
      <w:r w:rsidRPr="00AA66D2">
        <w:rPr>
          <w:rFonts w:hint="eastAsia"/>
          <w:sz w:val="24"/>
          <w:szCs w:val="28"/>
          <w:rtl/>
          <w:lang w:val="x-none" w:eastAsia="x-none" w:bidi="fa-IR"/>
        </w:rPr>
        <w:t>درصد</w:t>
      </w:r>
      <w:r w:rsidRPr="00AA66D2">
        <w:rPr>
          <w:sz w:val="24"/>
          <w:szCs w:val="28"/>
          <w:rtl/>
          <w:lang w:val="x-none" w:eastAsia="x-none" w:bidi="fa-IR"/>
        </w:rPr>
        <w:t xml:space="preserve"> </w:t>
      </w:r>
      <w:r w:rsidRPr="00AA66D2">
        <w:rPr>
          <w:rFonts w:hint="eastAsia"/>
          <w:sz w:val="24"/>
          <w:szCs w:val="28"/>
          <w:rtl/>
          <w:lang w:val="x-none" w:eastAsia="x-none" w:bidi="fa-IR"/>
        </w:rPr>
        <w:t>بعد</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آن</w:t>
      </w:r>
      <w:r w:rsidRPr="00AA66D2">
        <w:rPr>
          <w:sz w:val="24"/>
          <w:szCs w:val="28"/>
          <w:rtl/>
          <w:lang w:val="x-none" w:eastAsia="x-none" w:bidi="fa-IR"/>
        </w:rPr>
        <w:t xml:space="preserve"> </w:t>
      </w:r>
      <w:r w:rsidRPr="00AA66D2">
        <w:rPr>
          <w:rFonts w:hint="eastAsia"/>
          <w:sz w:val="24"/>
          <w:szCs w:val="28"/>
          <w:rtl/>
          <w:lang w:val="x-none" w:eastAsia="x-none" w:bidi="fa-IR"/>
        </w:rPr>
        <w:t>راستا</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rFonts w:hint="eastAsia"/>
          <w:sz w:val="24"/>
          <w:szCs w:val="28"/>
          <w:rtl/>
          <w:lang w:val="x-none" w:eastAsia="x-none" w:bidi="fa-IR"/>
        </w:rPr>
        <w:t>شنهاد</w:t>
      </w:r>
      <w:r w:rsidRPr="00AA66D2">
        <w:rPr>
          <w:sz w:val="24"/>
          <w:szCs w:val="28"/>
          <w:rtl/>
          <w:lang w:val="x-none" w:eastAsia="x-none" w:bidi="fa-IR"/>
        </w:rPr>
        <w:t xml:space="preserve"> </w:t>
      </w:r>
      <w:r w:rsidRPr="00AA66D2">
        <w:rPr>
          <w:rFonts w:hint="eastAsia"/>
          <w:sz w:val="24"/>
          <w:szCs w:val="28"/>
          <w:rtl/>
          <w:lang w:val="x-none" w:eastAsia="x-none" w:bidi="fa-IR"/>
        </w:rPr>
        <w:t>شده</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ابعاد</w:t>
      </w:r>
      <w:r w:rsidRPr="00AA66D2">
        <w:rPr>
          <w:sz w:val="24"/>
          <w:szCs w:val="28"/>
          <w:rtl/>
          <w:lang w:val="x-none" w:eastAsia="x-none" w:bidi="fa-IR"/>
        </w:rPr>
        <w:t xml:space="preserve"> </w:t>
      </w:r>
      <w:r w:rsidRPr="00AA66D2">
        <w:rPr>
          <w:rFonts w:hint="eastAsia"/>
          <w:sz w:val="24"/>
          <w:szCs w:val="28"/>
          <w:rtl/>
          <w:lang w:val="x-none" w:eastAsia="x-none" w:bidi="fa-IR"/>
        </w:rPr>
        <w:t>المان</w:t>
      </w:r>
      <w:r w:rsidRPr="00AA66D2">
        <w:rPr>
          <w:sz w:val="24"/>
          <w:szCs w:val="28"/>
          <w:rtl/>
          <w:lang w:val="x-none" w:eastAsia="x-none" w:bidi="fa-IR"/>
        </w:rPr>
        <w:t xml:space="preserve"> </w:t>
      </w:r>
      <w:r w:rsidRPr="00AA66D2">
        <w:rPr>
          <w:rFonts w:hint="eastAsia"/>
          <w:sz w:val="24"/>
          <w:szCs w:val="28"/>
          <w:rtl/>
          <w:lang w:val="x-none" w:eastAsia="x-none" w:bidi="fa-IR"/>
        </w:rPr>
        <w:t>مرکز</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rFonts w:hint="eastAsia"/>
          <w:sz w:val="24"/>
          <w:szCs w:val="28"/>
          <w:rtl/>
          <w:lang w:val="x-none" w:eastAsia="x-none" w:bidi="fa-IR"/>
        </w:rPr>
        <w:t>،</w:t>
      </w:r>
      <w:r w:rsidRPr="00AA66D2">
        <w:rPr>
          <w:sz w:val="24"/>
          <w:szCs w:val="28"/>
          <w:rtl/>
          <w:lang w:val="x-none" w:eastAsia="x-none" w:bidi="fa-IR"/>
        </w:rPr>
        <w:t xml:space="preserve"> </w:t>
      </w:r>
      <w:r w:rsidRPr="00AA66D2">
        <w:rPr>
          <w:rFonts w:hint="eastAsia"/>
          <w:sz w:val="24"/>
          <w:szCs w:val="28"/>
          <w:rtl/>
          <w:lang w:val="x-none" w:eastAsia="x-none" w:bidi="fa-IR"/>
        </w:rPr>
        <w:t>نصف</w:t>
      </w:r>
      <w:r w:rsidRPr="00AA66D2">
        <w:rPr>
          <w:sz w:val="24"/>
          <w:szCs w:val="28"/>
          <w:rtl/>
          <w:lang w:val="x-none" w:eastAsia="x-none" w:bidi="fa-IR"/>
        </w:rPr>
        <w:t xml:space="preserve"> </w:t>
      </w:r>
      <w:r w:rsidRPr="00AA66D2">
        <w:rPr>
          <w:rFonts w:hint="eastAsia"/>
          <w:sz w:val="24"/>
          <w:szCs w:val="28"/>
          <w:rtl/>
          <w:lang w:val="x-none" w:eastAsia="x-none" w:bidi="fa-IR"/>
        </w:rPr>
        <w:t>بعد</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هر</w:t>
      </w:r>
      <w:r w:rsidRPr="00AA66D2">
        <w:rPr>
          <w:sz w:val="24"/>
          <w:szCs w:val="28"/>
          <w:rtl/>
          <w:lang w:val="x-none" w:eastAsia="x-none" w:bidi="fa-IR"/>
        </w:rPr>
        <w:t xml:space="preserve"> </w:t>
      </w:r>
      <w:r w:rsidRPr="00AA66D2">
        <w:rPr>
          <w:rFonts w:hint="eastAsia"/>
          <w:sz w:val="24"/>
          <w:szCs w:val="28"/>
          <w:rtl/>
          <w:lang w:val="x-none" w:eastAsia="x-none" w:bidi="fa-IR"/>
        </w:rPr>
        <w:t>جهت</w:t>
      </w:r>
      <w:r w:rsidRPr="00AA66D2">
        <w:rPr>
          <w:sz w:val="24"/>
          <w:szCs w:val="28"/>
          <w:rtl/>
          <w:lang w:val="x-none" w:eastAsia="x-none" w:bidi="fa-IR"/>
        </w:rPr>
        <w:t xml:space="preserve"> </w:t>
      </w:r>
      <w:r w:rsidRPr="00AA66D2">
        <w:rPr>
          <w:rFonts w:hint="eastAsia"/>
          <w:sz w:val="24"/>
          <w:szCs w:val="28"/>
          <w:rtl/>
          <w:lang w:val="x-none" w:eastAsia="x-none" w:bidi="fa-IR"/>
        </w:rPr>
        <w:t>است</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سطح</w:t>
      </w:r>
      <w:r w:rsidRPr="00AA66D2">
        <w:rPr>
          <w:sz w:val="24"/>
          <w:szCs w:val="28"/>
          <w:rtl/>
          <w:lang w:val="x-none" w:eastAsia="x-none" w:bidi="fa-IR"/>
        </w:rPr>
        <w:t xml:space="preserve"> </w:t>
      </w:r>
      <w:r w:rsidRPr="00AA66D2">
        <w:rPr>
          <w:rFonts w:hint="eastAsia"/>
          <w:sz w:val="24"/>
          <w:szCs w:val="28"/>
          <w:rtl/>
          <w:lang w:val="x-none" w:eastAsia="x-none" w:bidi="fa-IR"/>
        </w:rPr>
        <w:t>المان</w:t>
      </w:r>
      <w:r w:rsidRPr="00AA66D2">
        <w:rPr>
          <w:sz w:val="24"/>
          <w:szCs w:val="28"/>
          <w:rtl/>
          <w:lang w:val="x-none" w:eastAsia="x-none" w:bidi="fa-IR"/>
        </w:rPr>
        <w:t xml:space="preserve"> </w:t>
      </w:r>
      <w:r w:rsidRPr="00AA66D2">
        <w:rPr>
          <w:rFonts w:hint="eastAsia"/>
          <w:sz w:val="24"/>
          <w:szCs w:val="28"/>
          <w:rtl/>
          <w:lang w:val="x-none" w:eastAsia="x-none" w:bidi="fa-IR"/>
        </w:rPr>
        <w:t>لبه</w:t>
      </w:r>
      <w:r w:rsidRPr="00AA66D2">
        <w:rPr>
          <w:sz w:val="24"/>
          <w:szCs w:val="28"/>
          <w:rtl/>
          <w:lang w:val="x-none" w:eastAsia="x-none" w:bidi="fa-IR"/>
        </w:rPr>
        <w:t xml:space="preserve"> (</w:t>
      </w:r>
      <w:r w:rsidRPr="00AA66D2">
        <w:rPr>
          <w:sz w:val="24"/>
          <w:szCs w:val="28"/>
          <w:lang w:val="x-none" w:eastAsia="x-none" w:bidi="fa-IR"/>
        </w:rPr>
        <w:t>Zone C</w:t>
      </w:r>
      <w:r w:rsidRPr="00AA66D2">
        <w:rPr>
          <w:sz w:val="24"/>
          <w:szCs w:val="28"/>
          <w:rtl/>
          <w:lang w:val="x-none" w:eastAsia="x-none" w:bidi="fa-IR"/>
        </w:rPr>
        <w:t>)، مقدار ضر</w:t>
      </w:r>
      <w:r w:rsidRPr="00AA66D2">
        <w:rPr>
          <w:rFonts w:hint="cs"/>
          <w:sz w:val="24"/>
          <w:szCs w:val="28"/>
          <w:rtl/>
          <w:lang w:val="x-none" w:eastAsia="x-none" w:bidi="fa-IR"/>
        </w:rPr>
        <w:t>ی</w:t>
      </w:r>
      <w:r w:rsidRPr="00AA66D2">
        <w:rPr>
          <w:rFonts w:hint="eastAsia"/>
          <w:sz w:val="24"/>
          <w:szCs w:val="28"/>
          <w:rtl/>
          <w:lang w:val="x-none" w:eastAsia="x-none" w:bidi="fa-IR"/>
        </w:rPr>
        <w:t>ب</w:t>
      </w:r>
      <w:r w:rsidRPr="00AA66D2">
        <w:rPr>
          <w:sz w:val="24"/>
          <w:szCs w:val="28"/>
          <w:rtl/>
          <w:lang w:val="x-none" w:eastAsia="x-none" w:bidi="fa-IR"/>
        </w:rPr>
        <w:t xml:space="preserve"> عکس العمل بستر 2 برابر </w:t>
      </w:r>
      <w:r w:rsidRPr="00AA66D2">
        <w:rPr>
          <w:sz w:val="24"/>
          <w:szCs w:val="28"/>
          <w:lang w:val="x-none" w:eastAsia="x-none" w:bidi="fa-IR"/>
        </w:rPr>
        <w:t>Ks</w:t>
      </w:r>
      <w:r w:rsidRPr="00AA66D2">
        <w:rPr>
          <w:sz w:val="24"/>
          <w:szCs w:val="28"/>
          <w:rtl/>
          <w:lang w:val="x-none" w:eastAsia="x-none" w:bidi="fa-IR"/>
        </w:rPr>
        <w:t xml:space="preserve"> مرکز (</w:t>
      </w:r>
      <w:r w:rsidRPr="00AA66D2">
        <w:rPr>
          <w:sz w:val="24"/>
          <w:szCs w:val="28"/>
          <w:lang w:val="x-none" w:eastAsia="x-none" w:bidi="fa-IR"/>
        </w:rPr>
        <w:t>Zone A</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سطح</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rFonts w:hint="eastAsia"/>
          <w:sz w:val="24"/>
          <w:szCs w:val="28"/>
          <w:rtl/>
          <w:lang w:val="x-none" w:eastAsia="x-none" w:bidi="fa-IR"/>
        </w:rPr>
        <w:t>ان</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sz w:val="24"/>
          <w:szCs w:val="28"/>
          <w:lang w:val="x-none" w:eastAsia="x-none" w:bidi="fa-IR"/>
        </w:rPr>
        <w:t>Zone B</w:t>
      </w:r>
      <w:r w:rsidRPr="00AA66D2">
        <w:rPr>
          <w:sz w:val="24"/>
          <w:szCs w:val="28"/>
          <w:rtl/>
          <w:lang w:val="x-none" w:eastAsia="x-none" w:bidi="fa-IR"/>
        </w:rPr>
        <w:t xml:space="preserve">)، 5/1 برابر </w:t>
      </w:r>
      <w:r w:rsidRPr="00AA66D2">
        <w:rPr>
          <w:sz w:val="24"/>
          <w:szCs w:val="28"/>
          <w:lang w:val="x-none" w:eastAsia="x-none" w:bidi="fa-IR"/>
        </w:rPr>
        <w:t>Ks</w:t>
      </w:r>
      <w:r w:rsidRPr="00AA66D2">
        <w:rPr>
          <w:sz w:val="24"/>
          <w:szCs w:val="28"/>
          <w:rtl/>
          <w:lang w:val="x-none" w:eastAsia="x-none" w:bidi="fa-IR"/>
        </w:rPr>
        <w:t xml:space="preserve"> مرکز پ</w:t>
      </w:r>
      <w:r w:rsidRPr="00AA66D2">
        <w:rPr>
          <w:rFonts w:hint="cs"/>
          <w:sz w:val="24"/>
          <w:szCs w:val="28"/>
          <w:rtl/>
          <w:lang w:val="x-none" w:eastAsia="x-none" w:bidi="fa-IR"/>
        </w:rPr>
        <w:t>ی</w:t>
      </w:r>
      <w:r w:rsidRPr="00AA66D2">
        <w:rPr>
          <w:rFonts w:hint="eastAsia"/>
          <w:sz w:val="24"/>
          <w:szCs w:val="28"/>
          <w:rtl/>
          <w:lang w:val="x-none" w:eastAsia="x-none" w:bidi="fa-IR"/>
        </w:rPr>
        <w:t>شنهاد</w:t>
      </w:r>
      <w:r w:rsidRPr="00AA66D2">
        <w:rPr>
          <w:sz w:val="24"/>
          <w:szCs w:val="28"/>
          <w:rtl/>
          <w:lang w:val="x-none" w:eastAsia="x-none" w:bidi="fa-IR"/>
        </w:rPr>
        <w:t xml:space="preserve"> گرد</w:t>
      </w:r>
      <w:r w:rsidRPr="00AA66D2">
        <w:rPr>
          <w:rFonts w:hint="cs"/>
          <w:sz w:val="24"/>
          <w:szCs w:val="28"/>
          <w:rtl/>
          <w:lang w:val="x-none" w:eastAsia="x-none" w:bidi="fa-IR"/>
        </w:rPr>
        <w:t>ی</w:t>
      </w:r>
      <w:r w:rsidRPr="00AA66D2">
        <w:rPr>
          <w:rFonts w:hint="eastAsia"/>
          <w:sz w:val="24"/>
          <w:szCs w:val="28"/>
          <w:rtl/>
          <w:lang w:val="x-none" w:eastAsia="x-none" w:bidi="fa-IR"/>
        </w:rPr>
        <w:t>ده</w:t>
      </w:r>
      <w:r w:rsidRPr="00AA66D2">
        <w:rPr>
          <w:sz w:val="24"/>
          <w:szCs w:val="28"/>
          <w:rtl/>
          <w:lang w:val="x-none" w:eastAsia="x-none" w:bidi="fa-IR"/>
        </w:rPr>
        <w:t xml:space="preserve"> است. مقدار</w:t>
      </w:r>
      <w:r w:rsidRPr="00AA66D2">
        <w:rPr>
          <w:sz w:val="24"/>
          <w:szCs w:val="28"/>
          <w:lang w:val="x-none" w:eastAsia="x-none" w:bidi="fa-IR"/>
        </w:rPr>
        <w:t xml:space="preserve"> Ks </w:t>
      </w:r>
      <w:r w:rsidRPr="00AA66D2">
        <w:rPr>
          <w:sz w:val="24"/>
          <w:szCs w:val="28"/>
          <w:rtl/>
          <w:lang w:val="x-none" w:eastAsia="x-none" w:bidi="fa-IR"/>
        </w:rPr>
        <w:t>در هر ناح</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با</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بصورت تدر</w:t>
      </w:r>
      <w:r w:rsidRPr="00AA66D2">
        <w:rPr>
          <w:rFonts w:hint="cs"/>
          <w:sz w:val="24"/>
          <w:szCs w:val="28"/>
          <w:rtl/>
          <w:lang w:val="x-none" w:eastAsia="x-none" w:bidi="fa-IR"/>
        </w:rPr>
        <w:t>ی</w:t>
      </w:r>
      <w:r w:rsidRPr="00AA66D2">
        <w:rPr>
          <w:rFonts w:hint="eastAsia"/>
          <w:sz w:val="24"/>
          <w:szCs w:val="28"/>
          <w:rtl/>
          <w:lang w:val="x-none" w:eastAsia="x-none" w:bidi="fa-IR"/>
        </w:rPr>
        <w:t>ج</w:t>
      </w:r>
      <w:r w:rsidRPr="00AA66D2">
        <w:rPr>
          <w:rFonts w:hint="cs"/>
          <w:sz w:val="24"/>
          <w:szCs w:val="28"/>
          <w:rtl/>
          <w:lang w:val="x-none" w:eastAsia="x-none" w:bidi="fa-IR"/>
        </w:rPr>
        <w:t>ی</w:t>
      </w:r>
      <w:r w:rsidRPr="00AA66D2">
        <w:rPr>
          <w:sz w:val="24"/>
          <w:szCs w:val="28"/>
          <w:rtl/>
          <w:lang w:val="x-none" w:eastAsia="x-none" w:bidi="fa-IR"/>
        </w:rPr>
        <w:t xml:space="preserve"> از مرکز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به سمت کناره</w:t>
      </w:r>
      <w:r w:rsidRPr="00AA66D2">
        <w:rPr>
          <w:rFonts w:hint="eastAsia"/>
          <w:sz w:val="24"/>
          <w:szCs w:val="28"/>
          <w:lang w:val="x-none" w:eastAsia="x-none" w:bidi="fa-IR"/>
        </w:rPr>
        <w:t>‌</w:t>
      </w:r>
      <w:proofErr w:type="spellStart"/>
      <w:r w:rsidRPr="00AA66D2">
        <w:rPr>
          <w:sz w:val="24"/>
          <w:szCs w:val="28"/>
          <w:rtl/>
          <w:lang w:val="x-none" w:eastAsia="x-none" w:bidi="fa-IR"/>
        </w:rPr>
        <w:t>ها</w:t>
      </w:r>
      <w:proofErr w:type="spellEnd"/>
      <w:r w:rsidRPr="00AA66D2">
        <w:rPr>
          <w:sz w:val="24"/>
          <w:szCs w:val="28"/>
          <w:rtl/>
          <w:lang w:val="x-none" w:eastAsia="x-none" w:bidi="fa-IR"/>
        </w:rPr>
        <w:t xml:space="preserve"> افزا</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w:t>
      </w:r>
      <w:r w:rsidRPr="00AA66D2">
        <w:rPr>
          <w:rFonts w:hint="cs"/>
          <w:sz w:val="24"/>
          <w:szCs w:val="28"/>
          <w:rtl/>
          <w:lang w:val="x-none" w:eastAsia="x-none" w:bidi="fa-IR"/>
        </w:rPr>
        <w:t>ی</w:t>
      </w:r>
      <w:r w:rsidRPr="00AA66D2">
        <w:rPr>
          <w:rFonts w:hint="eastAsia"/>
          <w:sz w:val="24"/>
          <w:szCs w:val="28"/>
          <w:rtl/>
          <w:lang w:val="x-none" w:eastAsia="x-none" w:bidi="fa-IR"/>
        </w:rPr>
        <w:t>ابد</w:t>
      </w:r>
      <w:r w:rsidRPr="00AA66D2">
        <w:rPr>
          <w:sz w:val="24"/>
          <w:szCs w:val="28"/>
          <w:rtl/>
          <w:lang w:val="x-none" w:eastAsia="x-none" w:bidi="fa-IR"/>
        </w:rPr>
        <w:t>. خاطر نشان 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سازد</w:t>
      </w:r>
      <w:r w:rsidRPr="00AA66D2">
        <w:rPr>
          <w:sz w:val="24"/>
          <w:szCs w:val="28"/>
          <w:rtl/>
          <w:lang w:val="x-none" w:eastAsia="x-none" w:bidi="fa-IR"/>
        </w:rPr>
        <w:t xml:space="preserve"> در مدل</w:t>
      </w:r>
      <w:r w:rsidRPr="00AA66D2">
        <w:rPr>
          <w:sz w:val="24"/>
          <w:szCs w:val="28"/>
          <w:rtl/>
          <w:lang w:val="x-none" w:eastAsia="x-none" w:bidi="fa-IR"/>
        </w:rPr>
        <w:softHyphen/>
        <w:t>ساز</w:t>
      </w:r>
      <w:r w:rsidRPr="00AA66D2">
        <w:rPr>
          <w:rFonts w:hint="cs"/>
          <w:sz w:val="24"/>
          <w:szCs w:val="28"/>
          <w:rtl/>
          <w:lang w:val="x-none" w:eastAsia="x-none" w:bidi="fa-IR"/>
        </w:rPr>
        <w:t>ی</w:t>
      </w:r>
      <w:r w:rsidRPr="00AA66D2">
        <w:rPr>
          <w:sz w:val="24"/>
          <w:szCs w:val="28"/>
          <w:rtl/>
          <w:lang w:val="x-none" w:eastAsia="x-none" w:bidi="fa-IR"/>
        </w:rPr>
        <w:t xml:space="preserve"> خاک به روش 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w:t>
      </w:r>
      <w:r w:rsidRPr="00AA66D2">
        <w:rPr>
          <w:sz w:val="24"/>
          <w:szCs w:val="28"/>
          <w:lang w:val="x-none" w:eastAsia="x-none" w:bidi="fa-IR"/>
        </w:rPr>
        <w:t>(</w:t>
      </w:r>
      <w:proofErr w:type="spellStart"/>
      <w:r w:rsidRPr="00AA66D2">
        <w:rPr>
          <w:sz w:val="24"/>
          <w:szCs w:val="28"/>
          <w:lang w:val="x-none" w:eastAsia="x-none" w:bidi="fa-IR"/>
        </w:rPr>
        <w:t>Winckler</w:t>
      </w:r>
      <w:proofErr w:type="spellEnd"/>
      <w:r w:rsidRPr="00AA66D2">
        <w:rPr>
          <w:sz w:val="24"/>
          <w:szCs w:val="28"/>
          <w:lang w:val="x-none" w:eastAsia="x-none" w:bidi="fa-IR"/>
        </w:rPr>
        <w:t>)</w:t>
      </w:r>
      <w:r w:rsidRPr="00AA66D2">
        <w:rPr>
          <w:sz w:val="24"/>
          <w:szCs w:val="28"/>
          <w:rtl/>
          <w:lang w:val="x-none" w:eastAsia="x-none" w:bidi="fa-IR"/>
        </w:rPr>
        <w:t xml:space="preserve"> در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گسترده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rFonts w:hint="eastAsia"/>
          <w:sz w:val="24"/>
          <w:szCs w:val="28"/>
          <w:rtl/>
          <w:lang w:val="x-none" w:eastAsia="x-none" w:bidi="fa-IR"/>
        </w:rPr>
        <w:t>با</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م</w:t>
      </w:r>
      <w:r w:rsidRPr="00AA66D2">
        <w:rPr>
          <w:rFonts w:hint="cs"/>
          <w:sz w:val="24"/>
          <w:szCs w:val="28"/>
          <w:rtl/>
          <w:lang w:val="x-none" w:eastAsia="x-none" w:bidi="fa-IR"/>
        </w:rPr>
        <w:t>ی</w:t>
      </w:r>
      <w:r w:rsidRPr="00AA66D2">
        <w:rPr>
          <w:rFonts w:hint="eastAsia"/>
          <w:sz w:val="24"/>
          <w:szCs w:val="28"/>
          <w:rtl/>
          <w:lang w:val="x-none" w:eastAsia="x-none" w:bidi="fa-IR"/>
        </w:rPr>
        <w:t>زان</w:t>
      </w:r>
      <w:r w:rsidRPr="00AA66D2">
        <w:rPr>
          <w:sz w:val="24"/>
          <w:szCs w:val="28"/>
          <w:rtl/>
          <w:lang w:val="x-none" w:eastAsia="x-none" w:bidi="fa-IR"/>
        </w:rPr>
        <w:t xml:space="preserve"> </w:t>
      </w:r>
      <w:r w:rsidRPr="00AA66D2">
        <w:rPr>
          <w:sz w:val="24"/>
          <w:szCs w:val="28"/>
          <w:lang w:val="x-none" w:eastAsia="x-none" w:bidi="fa-IR"/>
        </w:rPr>
        <w:t>Ks</w:t>
      </w:r>
      <w:r w:rsidRPr="00AA66D2">
        <w:rPr>
          <w:sz w:val="24"/>
          <w:szCs w:val="28"/>
          <w:rtl/>
          <w:lang w:val="x-none" w:eastAsia="x-none" w:bidi="fa-IR"/>
        </w:rPr>
        <w:t xml:space="preserve"> در المان‌ها</w:t>
      </w:r>
      <w:r w:rsidRPr="00AA66D2">
        <w:rPr>
          <w:rFonts w:hint="cs"/>
          <w:sz w:val="24"/>
          <w:szCs w:val="28"/>
          <w:rtl/>
          <w:lang w:val="x-none" w:eastAsia="x-none" w:bidi="fa-IR"/>
        </w:rPr>
        <w:t>ی</w:t>
      </w:r>
      <w:r w:rsidRPr="00AA66D2">
        <w:rPr>
          <w:sz w:val="24"/>
          <w:szCs w:val="28"/>
          <w:rtl/>
          <w:lang w:val="x-none" w:eastAsia="x-none" w:bidi="fa-IR"/>
        </w:rPr>
        <w:t xml:space="preserve"> واقع در لبه پ</w:t>
      </w:r>
      <w:r w:rsidRPr="00AA66D2">
        <w:rPr>
          <w:rFonts w:hint="cs"/>
          <w:sz w:val="24"/>
          <w:szCs w:val="28"/>
          <w:rtl/>
          <w:lang w:val="x-none" w:eastAsia="x-none" w:bidi="fa-IR"/>
        </w:rPr>
        <w:t>ی</w:t>
      </w:r>
      <w:r w:rsidRPr="00AA66D2">
        <w:rPr>
          <w:sz w:val="24"/>
          <w:szCs w:val="28"/>
          <w:rtl/>
          <w:lang w:val="x-none" w:eastAsia="x-none" w:bidi="fa-IR"/>
        </w:rPr>
        <w:t xml:space="preserve"> دو برابر المان‌ها</w:t>
      </w:r>
      <w:r w:rsidRPr="00AA66D2">
        <w:rPr>
          <w:rFonts w:hint="cs"/>
          <w:sz w:val="24"/>
          <w:szCs w:val="28"/>
          <w:rtl/>
          <w:lang w:val="x-none" w:eastAsia="x-none" w:bidi="fa-IR"/>
        </w:rPr>
        <w:t>ی</w:t>
      </w:r>
      <w:r w:rsidRPr="00AA66D2">
        <w:rPr>
          <w:sz w:val="24"/>
          <w:szCs w:val="28"/>
          <w:rtl/>
          <w:lang w:val="x-none" w:eastAsia="x-none" w:bidi="fa-IR"/>
        </w:rPr>
        <w:t xml:space="preserve"> داخل</w:t>
      </w:r>
      <w:r w:rsidRPr="00AA66D2">
        <w:rPr>
          <w:rFonts w:hint="cs"/>
          <w:sz w:val="24"/>
          <w:szCs w:val="28"/>
          <w:rtl/>
          <w:lang w:val="x-none" w:eastAsia="x-none" w:bidi="fa-IR"/>
        </w:rPr>
        <w:t>ی</w:t>
      </w:r>
      <w:r w:rsidRPr="00AA66D2">
        <w:rPr>
          <w:sz w:val="24"/>
          <w:szCs w:val="28"/>
          <w:rtl/>
          <w:lang w:val="x-none" w:eastAsia="x-none" w:bidi="fa-IR"/>
        </w:rPr>
        <w:t xml:space="preserve"> در نظر گرفته شود.</w:t>
      </w:r>
      <w:bookmarkEnd w:id="1182"/>
      <w:bookmarkEnd w:id="1183"/>
    </w:p>
    <w:p w14:paraId="5E66372D" w14:textId="77777777" w:rsidR="00E64884" w:rsidRPr="00E64884" w:rsidRDefault="00E64884" w:rsidP="00E64884">
      <w:pPr>
        <w:tabs>
          <w:tab w:val="left" w:pos="1112"/>
        </w:tabs>
        <w:bidi/>
        <w:spacing w:before="0" w:after="120"/>
        <w:jc w:val="center"/>
        <w:rPr>
          <w:rFonts w:eastAsia="Times New Roman"/>
          <w:bCs/>
          <w:i/>
          <w:noProof/>
          <w:color w:val="000000"/>
          <w:sz w:val="24"/>
          <w:szCs w:val="24"/>
          <w:rtl/>
          <w:lang w:eastAsia="x-none" w:bidi="fa-IR"/>
        </w:rPr>
      </w:pPr>
      <w:r w:rsidRPr="00E64884">
        <w:rPr>
          <w:rFonts w:eastAsia="Times New Roman"/>
          <w:bCs/>
          <w:i/>
          <w:noProof/>
          <w:color w:val="000000"/>
          <w:sz w:val="24"/>
          <w:szCs w:val="24"/>
          <w:highlight w:val="lightGray"/>
        </w:rPr>
        <w:drawing>
          <wp:anchor distT="0" distB="0" distL="114300" distR="114300" simplePos="0" relativeHeight="251700224" behindDoc="1" locked="0" layoutInCell="1" allowOverlap="1" wp14:anchorId="4D1AF445" wp14:editId="1E19EBC3">
            <wp:simplePos x="0" y="0"/>
            <wp:positionH relativeFrom="margin">
              <wp:posOffset>1641475</wp:posOffset>
            </wp:positionH>
            <wp:positionV relativeFrom="paragraph">
              <wp:posOffset>0</wp:posOffset>
            </wp:positionV>
            <wp:extent cx="3039745" cy="1234440"/>
            <wp:effectExtent l="0" t="0" r="8255"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r="16698" b="3241"/>
                    <a:stretch>
                      <a:fillRect/>
                    </a:stretch>
                  </pic:blipFill>
                  <pic:spPr bwMode="auto">
                    <a:xfrm>
                      <a:off x="0" y="0"/>
                      <a:ext cx="3039745"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FAF83"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bookmarkStart w:id="1184" w:name="_Toc88900384"/>
      <w:bookmarkStart w:id="1185" w:name="_Toc89006246"/>
      <w:bookmarkStart w:id="1186" w:name="_Toc89184966"/>
    </w:p>
    <w:p w14:paraId="7BDCF939"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6751E83B"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4C470842"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5C14AA3C" w14:textId="77777777" w:rsidR="00E64884" w:rsidRPr="00467319" w:rsidRDefault="00E64884" w:rsidP="00E64884">
      <w:pPr>
        <w:tabs>
          <w:tab w:val="left" w:pos="1112"/>
        </w:tabs>
        <w:bidi/>
        <w:spacing w:before="0" w:after="120"/>
        <w:jc w:val="center"/>
        <w:rPr>
          <w:rFonts w:eastAsia="Times New Roman"/>
          <w:bCs/>
          <w:i/>
          <w:noProof/>
          <w:color w:val="000000"/>
          <w:sz w:val="24"/>
          <w:szCs w:val="24"/>
          <w:rtl/>
          <w:lang w:val="x-none" w:eastAsia="x-none" w:bidi="fa-IR"/>
        </w:rPr>
      </w:pPr>
      <w:r w:rsidRPr="00467319">
        <w:rPr>
          <w:rFonts w:eastAsia="Times New Roman" w:hint="eastAsia"/>
          <w:bCs/>
          <w:i/>
          <w:noProof/>
          <w:color w:val="000000"/>
          <w:sz w:val="24"/>
          <w:szCs w:val="24"/>
          <w:rtl/>
          <w:lang w:val="x-none" w:eastAsia="x-none" w:bidi="fa-IR"/>
        </w:rPr>
        <w:t>شکل</w:t>
      </w:r>
      <w:r w:rsidRPr="00467319">
        <w:rPr>
          <w:rFonts w:eastAsia="Times New Roman"/>
          <w:bCs/>
          <w:i/>
          <w:noProof/>
          <w:color w:val="000000"/>
          <w:sz w:val="24"/>
          <w:szCs w:val="24"/>
          <w:rtl/>
          <w:lang w:val="x-none" w:eastAsia="x-none" w:bidi="fa-IR"/>
        </w:rPr>
        <w:t xml:space="preserve"> 6-3. </w:t>
      </w:r>
      <w:r w:rsidRPr="00467319">
        <w:rPr>
          <w:rFonts w:eastAsia="Times New Roman" w:hint="eastAsia"/>
          <w:bCs/>
          <w:i/>
          <w:noProof/>
          <w:color w:val="000000"/>
          <w:sz w:val="24"/>
          <w:szCs w:val="24"/>
          <w:rtl/>
          <w:lang w:val="x-none" w:eastAsia="x-none" w:bidi="fa-IR"/>
        </w:rPr>
        <w:t>تقس</w:t>
      </w:r>
      <w:r w:rsidRPr="00467319">
        <w:rPr>
          <w:rFonts w:eastAsia="Times New Roman" w:hint="cs"/>
          <w:bCs/>
          <w:i/>
          <w:noProof/>
          <w:color w:val="000000"/>
          <w:sz w:val="24"/>
          <w:szCs w:val="24"/>
          <w:rtl/>
          <w:lang w:val="x-none" w:eastAsia="x-none" w:bidi="fa-IR"/>
        </w:rPr>
        <w:t>ی</w:t>
      </w:r>
      <w:r w:rsidRPr="00467319">
        <w:rPr>
          <w:rFonts w:eastAsia="Times New Roman" w:hint="eastAsia"/>
          <w:bCs/>
          <w:i/>
          <w:noProof/>
          <w:color w:val="000000"/>
          <w:sz w:val="24"/>
          <w:szCs w:val="24"/>
          <w:rtl/>
          <w:lang w:val="x-none" w:eastAsia="x-none" w:bidi="fa-IR"/>
        </w:rPr>
        <w:t>م</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بند</w:t>
      </w:r>
      <w:r w:rsidRPr="00467319">
        <w:rPr>
          <w:rFonts w:eastAsia="Times New Roman" w:hint="cs"/>
          <w:bCs/>
          <w:i/>
          <w:noProof/>
          <w:color w:val="000000"/>
          <w:sz w:val="24"/>
          <w:szCs w:val="24"/>
          <w:rtl/>
          <w:lang w:val="x-none" w:eastAsia="x-none" w:bidi="fa-IR"/>
        </w:rPr>
        <w:t>ی</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سطح</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پ</w:t>
      </w:r>
      <w:r w:rsidRPr="00467319">
        <w:rPr>
          <w:rFonts w:eastAsia="Times New Roman" w:hint="cs"/>
          <w:bCs/>
          <w:i/>
          <w:noProof/>
          <w:color w:val="000000"/>
          <w:sz w:val="24"/>
          <w:szCs w:val="24"/>
          <w:rtl/>
          <w:lang w:val="x-none" w:eastAsia="x-none" w:bidi="fa-IR"/>
        </w:rPr>
        <w:t>ی</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در</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روش</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شبه</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کوپل</w:t>
      </w:r>
      <w:bookmarkEnd w:id="1184"/>
      <w:bookmarkEnd w:id="1185"/>
      <w:bookmarkEnd w:id="1186"/>
    </w:p>
    <w:p w14:paraId="1FD3ACF8" w14:textId="77777777" w:rsidR="00E64884" w:rsidRDefault="00E64884" w:rsidP="00E64884">
      <w:pPr>
        <w:tabs>
          <w:tab w:val="left" w:pos="1700"/>
        </w:tabs>
        <w:bidi/>
        <w:spacing w:line="276" w:lineRule="auto"/>
        <w:ind w:firstLine="630"/>
        <w:jc w:val="both"/>
        <w:rPr>
          <w:sz w:val="24"/>
          <w:szCs w:val="28"/>
          <w:highlight w:val="lightGray"/>
          <w:lang w:eastAsia="x-none" w:bidi="fa-IR"/>
        </w:rPr>
      </w:pPr>
    </w:p>
    <w:p w14:paraId="169F7286" w14:textId="77777777" w:rsidR="00E64884" w:rsidRPr="00467319" w:rsidRDefault="00E64884" w:rsidP="00E64884">
      <w:pPr>
        <w:tabs>
          <w:tab w:val="left" w:pos="1700"/>
        </w:tabs>
        <w:bidi/>
        <w:spacing w:line="276" w:lineRule="auto"/>
        <w:ind w:firstLine="630"/>
        <w:jc w:val="both"/>
        <w:rPr>
          <w:sz w:val="24"/>
          <w:szCs w:val="28"/>
          <w:rtl/>
          <w:lang w:val="x-none" w:eastAsia="x-none" w:bidi="fa-IR"/>
        </w:rPr>
      </w:pPr>
      <w:r w:rsidRPr="00AA66D2">
        <w:rPr>
          <w:sz w:val="24"/>
          <w:szCs w:val="28"/>
          <w:rtl/>
          <w:lang w:val="x-none" w:eastAsia="x-none" w:bidi="fa-IR"/>
        </w:rPr>
        <w:t>در هنگام تعر</w:t>
      </w:r>
      <w:r w:rsidRPr="00AA66D2">
        <w:rPr>
          <w:rFonts w:hint="cs"/>
          <w:sz w:val="24"/>
          <w:szCs w:val="28"/>
          <w:rtl/>
          <w:lang w:val="x-none" w:eastAsia="x-none" w:bidi="fa-IR"/>
        </w:rPr>
        <w:t>ی</w:t>
      </w:r>
      <w:r w:rsidRPr="00AA66D2">
        <w:rPr>
          <w:rFonts w:hint="eastAsia"/>
          <w:sz w:val="24"/>
          <w:szCs w:val="28"/>
          <w:rtl/>
          <w:lang w:val="x-none" w:eastAsia="x-none" w:bidi="fa-IR"/>
        </w:rPr>
        <w:t>ف</w:t>
      </w:r>
      <w:r w:rsidRPr="00AA66D2">
        <w:rPr>
          <w:sz w:val="24"/>
          <w:szCs w:val="28"/>
          <w:rtl/>
          <w:lang w:val="x-none" w:eastAsia="x-none" w:bidi="fa-IR"/>
        </w:rPr>
        <w:t xml:space="preserve"> </w:t>
      </w:r>
      <w:r w:rsidRPr="00AA66D2">
        <w:rPr>
          <w:rFonts w:hint="eastAsia"/>
          <w:sz w:val="24"/>
          <w:szCs w:val="28"/>
          <w:rtl/>
          <w:lang w:val="x-none" w:eastAsia="x-none" w:bidi="fa-IR"/>
        </w:rPr>
        <w:t>سخت</w:t>
      </w:r>
      <w:r w:rsidRPr="00AA66D2">
        <w:rPr>
          <w:rFonts w:hint="cs"/>
          <w:sz w:val="24"/>
          <w:szCs w:val="28"/>
          <w:rtl/>
          <w:lang w:val="x-none" w:eastAsia="x-none" w:bidi="fa-IR"/>
        </w:rPr>
        <w:t>ی</w:t>
      </w:r>
      <w:r w:rsidRPr="00AA66D2">
        <w:rPr>
          <w:sz w:val="24"/>
          <w:szCs w:val="28"/>
          <w:rtl/>
          <w:lang w:val="x-none" w:eastAsia="x-none" w:bidi="fa-IR"/>
        </w:rPr>
        <w:t xml:space="preserve"> متغ</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softHyphen/>
        <w:t>هاي گسترده و شبکه</w:t>
      </w:r>
      <w:r w:rsidRPr="00AA66D2">
        <w:rPr>
          <w:rFonts w:hint="eastAsia"/>
          <w:sz w:val="24"/>
          <w:szCs w:val="28"/>
          <w:lang w:val="x-none" w:eastAsia="x-none" w:bidi="fa-IR"/>
        </w:rPr>
        <w:t>‌</w:t>
      </w:r>
      <w:proofErr w:type="spellStart"/>
      <w:r w:rsidRPr="00AA66D2">
        <w:rPr>
          <w:sz w:val="24"/>
          <w:szCs w:val="28"/>
          <w:rtl/>
          <w:lang w:val="x-none" w:eastAsia="x-none" w:bidi="fa-IR"/>
        </w:rPr>
        <w:t>اي</w:t>
      </w:r>
      <w:proofErr w:type="spellEnd"/>
      <w:r w:rsidRPr="00AA66D2">
        <w:rPr>
          <w:sz w:val="24"/>
          <w:szCs w:val="28"/>
          <w:rtl/>
          <w:lang w:val="x-none" w:eastAsia="x-none" w:bidi="fa-IR"/>
        </w:rPr>
        <w:t>، در مرز ب</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بخش</w:t>
      </w:r>
      <w:r w:rsidRPr="00AA66D2">
        <w:rPr>
          <w:sz w:val="24"/>
          <w:szCs w:val="28"/>
          <w:rtl/>
          <w:lang w:val="x-none" w:eastAsia="x-none" w:bidi="fa-IR"/>
        </w:rPr>
        <w:softHyphen/>
        <w:t>ها</w:t>
      </w:r>
      <w:r w:rsidRPr="00AA66D2">
        <w:rPr>
          <w:rFonts w:hint="cs"/>
          <w:sz w:val="24"/>
          <w:szCs w:val="28"/>
          <w:rtl/>
          <w:lang w:val="x-none" w:eastAsia="x-none" w:bidi="fa-IR"/>
        </w:rPr>
        <w:t>یی</w:t>
      </w:r>
      <w:r w:rsidRPr="00AA66D2">
        <w:rPr>
          <w:sz w:val="24"/>
          <w:szCs w:val="28"/>
          <w:rtl/>
          <w:lang w:val="x-none" w:eastAsia="x-none" w:bidi="fa-IR"/>
        </w:rPr>
        <w:t xml:space="preserve"> از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که  مدول سخت</w:t>
      </w:r>
      <w:r w:rsidRPr="00AA66D2">
        <w:rPr>
          <w:rFonts w:hint="cs"/>
          <w:sz w:val="24"/>
          <w:szCs w:val="28"/>
          <w:rtl/>
          <w:lang w:val="x-none" w:eastAsia="x-none" w:bidi="fa-IR"/>
        </w:rPr>
        <w:t>ی</w:t>
      </w:r>
      <w:r w:rsidRPr="00AA66D2">
        <w:rPr>
          <w:sz w:val="24"/>
          <w:szCs w:val="28"/>
          <w:rtl/>
          <w:lang w:val="x-none" w:eastAsia="x-none" w:bidi="fa-IR"/>
        </w:rPr>
        <w:t xml:space="preserve"> 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t>کند، کانتور تنش ز</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ن</w:t>
      </w:r>
      <w:r w:rsidRPr="00AA66D2">
        <w:rPr>
          <w:rFonts w:hint="cs"/>
          <w:sz w:val="24"/>
          <w:szCs w:val="28"/>
          <w:rtl/>
          <w:lang w:val="x-none" w:eastAsia="x-none" w:bidi="fa-IR"/>
        </w:rPr>
        <w:t>ی</w:t>
      </w:r>
      <w:r w:rsidRPr="00AA66D2">
        <w:rPr>
          <w:rFonts w:hint="eastAsia"/>
          <w:sz w:val="24"/>
          <w:szCs w:val="28"/>
          <w:rtl/>
          <w:lang w:val="x-none" w:eastAsia="x-none" w:bidi="fa-IR"/>
        </w:rPr>
        <w:t>ز</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rFonts w:hint="eastAsia"/>
          <w:sz w:val="24"/>
          <w:szCs w:val="28"/>
          <w:rtl/>
          <w:lang w:val="x-none" w:eastAsia="x-none" w:bidi="fa-IR"/>
        </w:rPr>
        <w:t>وستگ</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خود</w:t>
      </w:r>
      <w:r w:rsidRPr="00AA66D2">
        <w:rPr>
          <w:sz w:val="24"/>
          <w:szCs w:val="28"/>
          <w:rtl/>
          <w:lang w:val="x-none" w:eastAsia="x-none" w:bidi="fa-IR"/>
        </w:rPr>
        <w:t xml:space="preserve"> </w:t>
      </w:r>
      <w:r w:rsidRPr="00AA66D2">
        <w:rPr>
          <w:rFonts w:hint="eastAsia"/>
          <w:sz w:val="24"/>
          <w:szCs w:val="28"/>
          <w:rtl/>
          <w:lang w:val="x-none" w:eastAsia="x-none" w:bidi="fa-IR"/>
        </w:rPr>
        <w:t>را</w:t>
      </w:r>
      <w:r w:rsidRPr="00AA66D2">
        <w:rPr>
          <w:sz w:val="24"/>
          <w:szCs w:val="28"/>
          <w:rtl/>
          <w:lang w:val="x-none" w:eastAsia="x-none" w:bidi="fa-IR"/>
        </w:rPr>
        <w:t xml:space="preserve"> </w:t>
      </w:r>
      <w:r w:rsidRPr="00AA66D2">
        <w:rPr>
          <w:rFonts w:hint="eastAsia"/>
          <w:sz w:val="24"/>
          <w:szCs w:val="28"/>
          <w:rtl/>
          <w:lang w:val="x-none" w:eastAsia="x-none" w:bidi="fa-IR"/>
        </w:rPr>
        <w:t>از</w:t>
      </w:r>
      <w:r w:rsidRPr="00AA66D2">
        <w:rPr>
          <w:sz w:val="24"/>
          <w:szCs w:val="28"/>
          <w:rtl/>
          <w:lang w:val="x-none" w:eastAsia="x-none" w:bidi="fa-IR"/>
        </w:rPr>
        <w:t xml:space="preserve"> </w:t>
      </w:r>
      <w:r w:rsidRPr="00AA66D2">
        <w:rPr>
          <w:rFonts w:hint="eastAsia"/>
          <w:sz w:val="24"/>
          <w:szCs w:val="28"/>
          <w:rtl/>
          <w:lang w:val="x-none" w:eastAsia="x-none" w:bidi="fa-IR"/>
        </w:rPr>
        <w:t>دست</w:t>
      </w:r>
      <w:r w:rsidRPr="00AA66D2">
        <w:rPr>
          <w:sz w:val="24"/>
          <w:szCs w:val="28"/>
          <w:rtl/>
          <w:lang w:val="x-none" w:eastAsia="x-none" w:bidi="fa-IR"/>
        </w:rPr>
        <w:t xml:space="preserve"> </w:t>
      </w:r>
      <w:r w:rsidRPr="00AA66D2">
        <w:rPr>
          <w:rFonts w:hint="eastAsia"/>
          <w:sz w:val="24"/>
          <w:szCs w:val="28"/>
          <w:rtl/>
          <w:lang w:val="x-none" w:eastAsia="x-none" w:bidi="fa-IR"/>
        </w:rPr>
        <w:t>داده</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بصورت</w:t>
      </w:r>
      <w:r w:rsidRPr="00AA66D2">
        <w:rPr>
          <w:sz w:val="24"/>
          <w:szCs w:val="28"/>
          <w:rtl/>
          <w:lang w:val="x-none" w:eastAsia="x-none" w:bidi="fa-IR"/>
        </w:rPr>
        <w:t xml:space="preserve"> </w:t>
      </w:r>
      <w:r w:rsidRPr="00AA66D2">
        <w:rPr>
          <w:rFonts w:hint="eastAsia"/>
          <w:sz w:val="24"/>
          <w:szCs w:val="28"/>
          <w:rtl/>
          <w:lang w:val="x-none" w:eastAsia="x-none" w:bidi="fa-IR"/>
        </w:rPr>
        <w:t>آن</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پله</w:t>
      </w:r>
      <w:r w:rsidRPr="00AA66D2">
        <w:rPr>
          <w:sz w:val="24"/>
          <w:szCs w:val="28"/>
          <w:rtl/>
          <w:lang w:val="x-none" w:eastAsia="x-none" w:bidi="fa-IR"/>
        </w:rPr>
        <w:softHyphen/>
        <w:t>اي 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خواهد</w:t>
      </w:r>
      <w:r w:rsidRPr="00AA66D2">
        <w:rPr>
          <w:sz w:val="24"/>
          <w:szCs w:val="28"/>
          <w:rtl/>
          <w:lang w:val="x-none" w:eastAsia="x-none" w:bidi="fa-IR"/>
        </w:rPr>
        <w:t xml:space="preserve"> </w:t>
      </w:r>
      <w:r w:rsidRPr="00AA66D2">
        <w:rPr>
          <w:rFonts w:hint="eastAsia"/>
          <w:sz w:val="24"/>
          <w:szCs w:val="28"/>
          <w:rtl/>
          <w:lang w:val="x-none" w:eastAsia="x-none" w:bidi="fa-IR"/>
        </w:rPr>
        <w:t>نمود</w:t>
      </w:r>
      <w:r w:rsidRPr="00AA66D2">
        <w:rPr>
          <w:sz w:val="24"/>
          <w:szCs w:val="28"/>
          <w:rtl/>
          <w:lang w:val="x-none" w:eastAsia="x-none" w:bidi="fa-IR"/>
        </w:rPr>
        <w:t xml:space="preserve">. </w:t>
      </w:r>
      <w:r w:rsidRPr="00AA66D2">
        <w:rPr>
          <w:rFonts w:hint="eastAsia"/>
          <w:sz w:val="24"/>
          <w:szCs w:val="28"/>
          <w:rtl/>
          <w:lang w:val="x-none" w:eastAsia="x-none" w:bidi="fa-IR"/>
        </w:rPr>
        <w:t>حالت</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ده</w:t>
      </w:r>
      <w:r w:rsidRPr="00AA66D2">
        <w:rPr>
          <w:rFonts w:hint="eastAsia"/>
          <w:sz w:val="24"/>
          <w:szCs w:val="28"/>
          <w:lang w:val="x-none" w:eastAsia="x-none" w:bidi="fa-IR"/>
        </w:rPr>
        <w:t>‌</w:t>
      </w:r>
      <w:proofErr w:type="spellStart"/>
      <w:r w:rsidRPr="00AA66D2">
        <w:rPr>
          <w:sz w:val="24"/>
          <w:szCs w:val="28"/>
          <w:rtl/>
          <w:lang w:val="x-none" w:eastAsia="x-none" w:bidi="fa-IR"/>
        </w:rPr>
        <w:t>آل</w:t>
      </w:r>
      <w:proofErr w:type="spellEnd"/>
      <w:r w:rsidRPr="00AA66D2">
        <w:rPr>
          <w:sz w:val="24"/>
          <w:szCs w:val="28"/>
          <w:rtl/>
          <w:lang w:val="x-none" w:eastAsia="x-none" w:bidi="fa-IR"/>
        </w:rPr>
        <w:t xml:space="preserve"> آن است که تعداد نواح</w:t>
      </w:r>
      <w:r w:rsidRPr="00AA66D2">
        <w:rPr>
          <w:rFonts w:hint="cs"/>
          <w:sz w:val="24"/>
          <w:szCs w:val="28"/>
          <w:rtl/>
          <w:lang w:val="x-none" w:eastAsia="x-none" w:bidi="fa-IR"/>
        </w:rPr>
        <w:t>ی</w:t>
      </w:r>
      <w:r w:rsidRPr="00AA66D2">
        <w:rPr>
          <w:sz w:val="24"/>
          <w:szCs w:val="28"/>
          <w:rtl/>
          <w:lang w:val="x-none" w:eastAsia="x-none" w:bidi="fa-IR"/>
        </w:rPr>
        <w:t xml:space="preserve"> آنقدر ز</w:t>
      </w:r>
      <w:r w:rsidRPr="00AA66D2">
        <w:rPr>
          <w:rFonts w:hint="cs"/>
          <w:sz w:val="24"/>
          <w:szCs w:val="28"/>
          <w:rtl/>
          <w:lang w:val="x-none" w:eastAsia="x-none" w:bidi="fa-IR"/>
        </w:rPr>
        <w:t>ی</w:t>
      </w:r>
      <w:r w:rsidRPr="00AA66D2">
        <w:rPr>
          <w:rFonts w:hint="eastAsia"/>
          <w:sz w:val="24"/>
          <w:szCs w:val="28"/>
          <w:rtl/>
          <w:lang w:val="x-none" w:eastAsia="x-none" w:bidi="fa-IR"/>
        </w:rPr>
        <w:t>اد</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نزد</w:t>
      </w:r>
      <w:r w:rsidRPr="00AA66D2">
        <w:rPr>
          <w:rFonts w:hint="cs"/>
          <w:sz w:val="24"/>
          <w:szCs w:val="28"/>
          <w:rtl/>
          <w:lang w:val="x-none" w:eastAsia="x-none" w:bidi="fa-IR"/>
        </w:rPr>
        <w:t>ی</w:t>
      </w:r>
      <w:r w:rsidRPr="00AA66D2">
        <w:rPr>
          <w:rFonts w:hint="eastAsia"/>
          <w:sz w:val="24"/>
          <w:szCs w:val="28"/>
          <w:rtl/>
          <w:lang w:val="x-none" w:eastAsia="x-none" w:bidi="fa-IR"/>
        </w:rPr>
        <w:t>ک</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هم</w:t>
      </w:r>
      <w:r w:rsidRPr="00AA66D2">
        <w:rPr>
          <w:sz w:val="24"/>
          <w:szCs w:val="28"/>
          <w:rtl/>
          <w:lang w:val="x-none" w:eastAsia="x-none" w:bidi="fa-IR"/>
        </w:rPr>
        <w:t xml:space="preserve"> </w:t>
      </w:r>
      <w:r w:rsidRPr="00AA66D2">
        <w:rPr>
          <w:rFonts w:hint="eastAsia"/>
          <w:sz w:val="24"/>
          <w:szCs w:val="28"/>
          <w:rtl/>
          <w:lang w:val="x-none" w:eastAsia="x-none" w:bidi="fa-IR"/>
        </w:rPr>
        <w:t>تعر</w:t>
      </w:r>
      <w:r w:rsidRPr="00AA66D2">
        <w:rPr>
          <w:rFonts w:hint="cs"/>
          <w:sz w:val="24"/>
          <w:szCs w:val="28"/>
          <w:rtl/>
          <w:lang w:val="x-none" w:eastAsia="x-none" w:bidi="fa-IR"/>
        </w:rPr>
        <w:t>ی</w:t>
      </w:r>
      <w:r w:rsidRPr="00AA66D2">
        <w:rPr>
          <w:rFonts w:hint="eastAsia"/>
          <w:sz w:val="24"/>
          <w:szCs w:val="28"/>
          <w:rtl/>
          <w:lang w:val="x-none" w:eastAsia="x-none" w:bidi="fa-IR"/>
        </w:rPr>
        <w:t>ف</w:t>
      </w:r>
      <w:r w:rsidRPr="00AA66D2">
        <w:rPr>
          <w:sz w:val="24"/>
          <w:szCs w:val="28"/>
          <w:rtl/>
          <w:lang w:val="x-none" w:eastAsia="x-none" w:bidi="fa-IR"/>
        </w:rPr>
        <w:t xml:space="preserve"> </w:t>
      </w:r>
      <w:r w:rsidRPr="00AA66D2">
        <w:rPr>
          <w:rFonts w:hint="eastAsia"/>
          <w:sz w:val="24"/>
          <w:szCs w:val="28"/>
          <w:rtl/>
          <w:lang w:val="x-none" w:eastAsia="x-none" w:bidi="fa-IR"/>
        </w:rPr>
        <w:t>گردد</w:t>
      </w:r>
      <w:r w:rsidRPr="00AA66D2">
        <w:rPr>
          <w:sz w:val="24"/>
          <w:szCs w:val="28"/>
          <w:rtl/>
          <w:lang w:val="x-none" w:eastAsia="x-none" w:bidi="fa-IR"/>
        </w:rPr>
        <w:t xml:space="preserve"> </w:t>
      </w:r>
      <w:r w:rsidRPr="00AA66D2">
        <w:rPr>
          <w:rFonts w:hint="eastAsia"/>
          <w:sz w:val="24"/>
          <w:szCs w:val="28"/>
          <w:rtl/>
          <w:lang w:val="x-none" w:eastAsia="x-none" w:bidi="fa-IR"/>
        </w:rPr>
        <w:t>تا</w:t>
      </w:r>
      <w:r w:rsidRPr="00AA66D2">
        <w:rPr>
          <w:sz w:val="24"/>
          <w:szCs w:val="28"/>
          <w:rtl/>
          <w:lang w:val="x-none" w:eastAsia="x-none" w:bidi="fa-IR"/>
        </w:rPr>
        <w:t xml:space="preserve"> </w:t>
      </w:r>
      <w:r w:rsidRPr="00AA66D2">
        <w:rPr>
          <w:rFonts w:hint="eastAsia"/>
          <w:sz w:val="24"/>
          <w:szCs w:val="28"/>
          <w:rtl/>
          <w:lang w:val="x-none" w:eastAsia="x-none" w:bidi="fa-IR"/>
        </w:rPr>
        <w:t>دقت</w:t>
      </w:r>
      <w:r w:rsidRPr="00AA66D2">
        <w:rPr>
          <w:sz w:val="24"/>
          <w:szCs w:val="28"/>
          <w:rtl/>
          <w:lang w:val="x-none" w:eastAsia="x-none" w:bidi="fa-IR"/>
        </w:rPr>
        <w:t xml:space="preserve"> </w:t>
      </w:r>
      <w:r w:rsidRPr="00AA66D2">
        <w:rPr>
          <w:rFonts w:hint="eastAsia"/>
          <w:sz w:val="24"/>
          <w:szCs w:val="28"/>
          <w:rtl/>
          <w:lang w:val="x-none" w:eastAsia="x-none" w:bidi="fa-IR"/>
        </w:rPr>
        <w:t>محاسبات</w:t>
      </w:r>
      <w:r w:rsidRPr="00AA66D2">
        <w:rPr>
          <w:sz w:val="24"/>
          <w:szCs w:val="28"/>
          <w:rtl/>
          <w:lang w:val="x-none" w:eastAsia="x-none" w:bidi="fa-IR"/>
        </w:rPr>
        <w:t xml:space="preserve"> </w:t>
      </w:r>
      <w:r w:rsidRPr="00AA66D2">
        <w:rPr>
          <w:rFonts w:hint="eastAsia"/>
          <w:sz w:val="24"/>
          <w:szCs w:val="28"/>
          <w:rtl/>
          <w:lang w:val="x-none" w:eastAsia="x-none" w:bidi="fa-IR"/>
        </w:rPr>
        <w:t>ب</w:t>
      </w:r>
      <w:r w:rsidRPr="00AA66D2">
        <w:rPr>
          <w:rFonts w:hint="cs"/>
          <w:sz w:val="24"/>
          <w:szCs w:val="28"/>
          <w:rtl/>
          <w:lang w:val="x-none" w:eastAsia="x-none" w:bidi="fa-IR"/>
        </w:rPr>
        <w:t>ی</w:t>
      </w:r>
      <w:r w:rsidRPr="00AA66D2">
        <w:rPr>
          <w:rFonts w:hint="eastAsia"/>
          <w:sz w:val="24"/>
          <w:szCs w:val="28"/>
          <w:rtl/>
          <w:lang w:val="x-none" w:eastAsia="x-none" w:bidi="fa-IR"/>
        </w:rPr>
        <w:t>شتر</w:t>
      </w:r>
      <w:r w:rsidRPr="00AA66D2">
        <w:rPr>
          <w:sz w:val="24"/>
          <w:szCs w:val="28"/>
          <w:rtl/>
          <w:lang w:val="x-none" w:eastAsia="x-none" w:bidi="fa-IR"/>
        </w:rPr>
        <w:t xml:space="preserve"> </w:t>
      </w:r>
      <w:r w:rsidRPr="00AA66D2">
        <w:rPr>
          <w:rFonts w:hint="eastAsia"/>
          <w:sz w:val="24"/>
          <w:szCs w:val="28"/>
          <w:rtl/>
          <w:lang w:val="x-none" w:eastAsia="x-none" w:bidi="fa-IR"/>
        </w:rPr>
        <w:t>شده</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خطاي</w:t>
      </w:r>
      <w:r w:rsidRPr="00AA66D2">
        <w:rPr>
          <w:sz w:val="24"/>
          <w:szCs w:val="28"/>
          <w:rtl/>
          <w:lang w:val="x-none" w:eastAsia="x-none" w:bidi="fa-IR"/>
        </w:rPr>
        <w:t xml:space="preserve"> </w:t>
      </w:r>
      <w:r w:rsidRPr="00AA66D2">
        <w:rPr>
          <w:rFonts w:hint="eastAsia"/>
          <w:sz w:val="24"/>
          <w:szCs w:val="28"/>
          <w:rtl/>
          <w:lang w:val="x-none" w:eastAsia="x-none" w:bidi="fa-IR"/>
        </w:rPr>
        <w:t>عددي</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حداقل</w:t>
      </w:r>
      <w:r w:rsidRPr="00AA66D2">
        <w:rPr>
          <w:sz w:val="24"/>
          <w:szCs w:val="28"/>
          <w:rtl/>
          <w:lang w:val="x-none" w:eastAsia="x-none" w:bidi="fa-IR"/>
        </w:rPr>
        <w:t xml:space="preserve"> </w:t>
      </w:r>
      <w:r w:rsidRPr="00AA66D2">
        <w:rPr>
          <w:rFonts w:hint="eastAsia"/>
          <w:sz w:val="24"/>
          <w:szCs w:val="28"/>
          <w:rtl/>
          <w:lang w:val="x-none" w:eastAsia="x-none" w:bidi="fa-IR"/>
        </w:rPr>
        <w:t>برسد</w:t>
      </w:r>
      <w:r w:rsidRPr="00AA66D2">
        <w:rPr>
          <w:sz w:val="24"/>
          <w:szCs w:val="28"/>
          <w:rtl/>
          <w:lang w:val="x-none" w:eastAsia="x-none" w:bidi="fa-IR"/>
        </w:rPr>
        <w:t xml:space="preserve"> </w:t>
      </w:r>
      <w:r w:rsidRPr="00AA66D2">
        <w:rPr>
          <w:rFonts w:hint="eastAsia"/>
          <w:sz w:val="24"/>
          <w:szCs w:val="28"/>
          <w:rtl/>
          <w:lang w:val="x-none" w:eastAsia="x-none" w:bidi="fa-IR"/>
        </w:rPr>
        <w:t>ل</w:t>
      </w:r>
      <w:r w:rsidRPr="00AA66D2">
        <w:rPr>
          <w:rFonts w:hint="cs"/>
          <w:sz w:val="24"/>
          <w:szCs w:val="28"/>
          <w:rtl/>
          <w:lang w:val="x-none" w:eastAsia="x-none" w:bidi="fa-IR"/>
        </w:rPr>
        <w:t>ی</w:t>
      </w:r>
      <w:r w:rsidRPr="00AA66D2">
        <w:rPr>
          <w:rFonts w:hint="eastAsia"/>
          <w:sz w:val="24"/>
          <w:szCs w:val="28"/>
          <w:rtl/>
          <w:lang w:val="x-none" w:eastAsia="x-none" w:bidi="fa-IR"/>
        </w:rPr>
        <w:t>کن</w:t>
      </w:r>
      <w:r w:rsidRPr="00AA66D2">
        <w:rPr>
          <w:sz w:val="24"/>
          <w:szCs w:val="28"/>
          <w:rtl/>
          <w:lang w:val="x-none" w:eastAsia="x-none" w:bidi="fa-IR"/>
        </w:rPr>
        <w:t xml:space="preserve"> </w:t>
      </w:r>
      <w:r w:rsidRPr="00AA66D2">
        <w:rPr>
          <w:rFonts w:hint="eastAsia"/>
          <w:sz w:val="24"/>
          <w:szCs w:val="28"/>
          <w:rtl/>
          <w:lang w:val="x-none" w:eastAsia="x-none" w:bidi="fa-IR"/>
        </w:rPr>
        <w:t>از</w:t>
      </w:r>
      <w:r w:rsidRPr="00AA66D2">
        <w:rPr>
          <w:sz w:val="24"/>
          <w:szCs w:val="28"/>
          <w:rtl/>
          <w:lang w:val="x-none" w:eastAsia="x-none" w:bidi="fa-IR"/>
        </w:rPr>
        <w:t xml:space="preserve"> </w:t>
      </w:r>
      <w:r w:rsidRPr="00AA66D2">
        <w:rPr>
          <w:rFonts w:hint="eastAsia"/>
          <w:sz w:val="24"/>
          <w:szCs w:val="28"/>
          <w:rtl/>
          <w:lang w:val="x-none" w:eastAsia="x-none" w:bidi="fa-IR"/>
        </w:rPr>
        <w:t>آنجا</w:t>
      </w:r>
      <w:r w:rsidRPr="00AA66D2">
        <w:rPr>
          <w:sz w:val="24"/>
          <w:szCs w:val="28"/>
          <w:rtl/>
          <w:lang w:val="x-none" w:eastAsia="x-none" w:bidi="fa-IR"/>
        </w:rPr>
        <w:t xml:space="preserve"> </w:t>
      </w:r>
      <w:r w:rsidRPr="00AA66D2">
        <w:rPr>
          <w:rFonts w:hint="eastAsia"/>
          <w:sz w:val="24"/>
          <w:szCs w:val="28"/>
          <w:rtl/>
          <w:lang w:val="x-none" w:eastAsia="x-none" w:bidi="fa-IR"/>
        </w:rPr>
        <w:t>که</w:t>
      </w:r>
      <w:r w:rsidRPr="00AA66D2">
        <w:rPr>
          <w:sz w:val="24"/>
          <w:szCs w:val="28"/>
          <w:rtl/>
          <w:lang w:val="x-none" w:eastAsia="x-none" w:bidi="fa-IR"/>
        </w:rPr>
        <w:t xml:space="preserve"> </w:t>
      </w:r>
      <w:r w:rsidRPr="00AA66D2">
        <w:rPr>
          <w:rFonts w:hint="eastAsia"/>
          <w:sz w:val="24"/>
          <w:szCs w:val="28"/>
          <w:rtl/>
          <w:lang w:val="x-none" w:eastAsia="x-none" w:bidi="fa-IR"/>
        </w:rPr>
        <w:t>دست</w:t>
      </w:r>
      <w:r w:rsidRPr="00AA66D2">
        <w:rPr>
          <w:rFonts w:hint="cs"/>
          <w:sz w:val="24"/>
          <w:szCs w:val="28"/>
          <w:rtl/>
          <w:lang w:val="x-none" w:eastAsia="x-none" w:bidi="fa-IR"/>
        </w:rPr>
        <w:t>ی</w:t>
      </w:r>
      <w:r w:rsidRPr="00AA66D2">
        <w:rPr>
          <w:rFonts w:hint="eastAsia"/>
          <w:sz w:val="24"/>
          <w:szCs w:val="28"/>
          <w:rtl/>
          <w:lang w:val="x-none" w:eastAsia="x-none" w:bidi="fa-IR"/>
        </w:rPr>
        <w:t>اب</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موضوع</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عمل</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rFonts w:hint="eastAsia"/>
          <w:sz w:val="24"/>
          <w:szCs w:val="28"/>
          <w:rtl/>
          <w:lang w:val="x-none" w:eastAsia="x-none" w:bidi="fa-IR"/>
        </w:rPr>
        <w:t>سر</w:t>
      </w:r>
      <w:r w:rsidRPr="00AA66D2">
        <w:rPr>
          <w:sz w:val="24"/>
          <w:szCs w:val="28"/>
          <w:rtl/>
          <w:lang w:val="x-none" w:eastAsia="x-none" w:bidi="fa-IR"/>
        </w:rPr>
        <w:t xml:space="preserve"> </w:t>
      </w:r>
      <w:r w:rsidRPr="00AA66D2">
        <w:rPr>
          <w:rFonts w:hint="eastAsia"/>
          <w:sz w:val="24"/>
          <w:szCs w:val="28"/>
          <w:rtl/>
          <w:lang w:val="x-none" w:eastAsia="x-none" w:bidi="fa-IR"/>
        </w:rPr>
        <w:t>ن</w:t>
      </w:r>
      <w:r w:rsidRPr="00AA66D2">
        <w:rPr>
          <w:rFonts w:hint="cs"/>
          <w:sz w:val="24"/>
          <w:szCs w:val="28"/>
          <w:rtl/>
          <w:lang w:val="x-none" w:eastAsia="x-none" w:bidi="fa-IR"/>
        </w:rPr>
        <w:t>ی</w:t>
      </w:r>
      <w:r w:rsidRPr="00AA66D2">
        <w:rPr>
          <w:rFonts w:hint="eastAsia"/>
          <w:sz w:val="24"/>
          <w:szCs w:val="28"/>
          <w:rtl/>
          <w:lang w:val="x-none" w:eastAsia="x-none" w:bidi="fa-IR"/>
        </w:rPr>
        <w:t>ست</w:t>
      </w:r>
      <w:r w:rsidRPr="00AA66D2">
        <w:rPr>
          <w:sz w:val="24"/>
          <w:szCs w:val="28"/>
          <w:rtl/>
          <w:lang w:val="x-none" w:eastAsia="x-none" w:bidi="fa-IR"/>
        </w:rPr>
        <w:t xml:space="preserve"> </w:t>
      </w:r>
      <w:r w:rsidRPr="00AA66D2">
        <w:rPr>
          <w:rFonts w:hint="eastAsia"/>
          <w:sz w:val="24"/>
          <w:szCs w:val="28"/>
          <w:rtl/>
          <w:lang w:val="x-none" w:eastAsia="x-none" w:bidi="fa-IR"/>
        </w:rPr>
        <w:t>لازم</w:t>
      </w:r>
      <w:r w:rsidRPr="00AA66D2">
        <w:rPr>
          <w:sz w:val="24"/>
          <w:szCs w:val="28"/>
          <w:rtl/>
          <w:lang w:val="x-none" w:eastAsia="x-none" w:bidi="fa-IR"/>
        </w:rPr>
        <w:t xml:space="preserve"> </w:t>
      </w:r>
      <w:r w:rsidRPr="00AA66D2">
        <w:rPr>
          <w:rFonts w:hint="eastAsia"/>
          <w:sz w:val="24"/>
          <w:szCs w:val="28"/>
          <w:rtl/>
          <w:lang w:val="x-none" w:eastAsia="x-none" w:bidi="fa-IR"/>
        </w:rPr>
        <w:t>است</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کنترل</w:t>
      </w:r>
      <w:r w:rsidRPr="00AA66D2">
        <w:rPr>
          <w:sz w:val="24"/>
          <w:szCs w:val="28"/>
          <w:rtl/>
          <w:lang w:val="x-none" w:eastAsia="x-none" w:bidi="fa-IR"/>
        </w:rPr>
        <w:t xml:space="preserve"> </w:t>
      </w:r>
      <w:r w:rsidRPr="00AA66D2">
        <w:rPr>
          <w:rFonts w:hint="eastAsia"/>
          <w:sz w:val="24"/>
          <w:szCs w:val="28"/>
          <w:rtl/>
          <w:lang w:val="x-none" w:eastAsia="x-none" w:bidi="fa-IR"/>
        </w:rPr>
        <w:t>برش</w:t>
      </w:r>
      <w:r w:rsidRPr="00AA66D2">
        <w:rPr>
          <w:sz w:val="24"/>
          <w:szCs w:val="28"/>
          <w:rtl/>
          <w:lang w:val="x-none" w:eastAsia="x-none" w:bidi="fa-IR"/>
        </w:rPr>
        <w:t xml:space="preserve"> </w:t>
      </w:r>
      <w:r w:rsidRPr="00AA66D2">
        <w:rPr>
          <w:rFonts w:hint="eastAsia"/>
          <w:sz w:val="24"/>
          <w:szCs w:val="28"/>
          <w:rtl/>
          <w:lang w:val="x-none" w:eastAsia="x-none" w:bidi="fa-IR"/>
        </w:rPr>
        <w:t>ت</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ن</w:t>
      </w:r>
      <w:r w:rsidRPr="00AA66D2">
        <w:rPr>
          <w:rFonts w:hint="cs"/>
          <w:sz w:val="24"/>
          <w:szCs w:val="28"/>
          <w:rtl/>
          <w:lang w:val="x-none" w:eastAsia="x-none" w:bidi="fa-IR"/>
        </w:rPr>
        <w:t>ی</w:t>
      </w:r>
      <w:r w:rsidRPr="00AA66D2">
        <w:rPr>
          <w:rFonts w:hint="eastAsia"/>
          <w:sz w:val="24"/>
          <w:szCs w:val="28"/>
          <w:rtl/>
          <w:lang w:val="x-none" w:eastAsia="x-none" w:bidi="fa-IR"/>
        </w:rPr>
        <w:t>ز،</w:t>
      </w:r>
      <w:r w:rsidRPr="00AA66D2">
        <w:rPr>
          <w:sz w:val="24"/>
          <w:szCs w:val="28"/>
          <w:rtl/>
          <w:lang w:val="x-none" w:eastAsia="x-none" w:bidi="fa-IR"/>
        </w:rPr>
        <w:t xml:space="preserve"> 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آن</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تنش</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برش</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عنوان</w:t>
      </w:r>
      <w:r w:rsidRPr="00AA66D2">
        <w:rPr>
          <w:sz w:val="24"/>
          <w:szCs w:val="28"/>
          <w:rtl/>
          <w:lang w:val="x-none" w:eastAsia="x-none" w:bidi="fa-IR"/>
        </w:rPr>
        <w:t xml:space="preserve"> </w:t>
      </w:r>
      <w:r w:rsidRPr="00AA66D2">
        <w:rPr>
          <w:rFonts w:hint="eastAsia"/>
          <w:sz w:val="24"/>
          <w:szCs w:val="28"/>
          <w:rtl/>
          <w:lang w:val="x-none" w:eastAsia="x-none" w:bidi="fa-IR"/>
        </w:rPr>
        <w:t>خطاي</w:t>
      </w:r>
      <w:r w:rsidRPr="00AA66D2">
        <w:rPr>
          <w:sz w:val="24"/>
          <w:szCs w:val="28"/>
          <w:rtl/>
          <w:lang w:val="x-none" w:eastAsia="x-none" w:bidi="fa-IR"/>
        </w:rPr>
        <w:t xml:space="preserve"> </w:t>
      </w:r>
      <w:r w:rsidRPr="00AA66D2">
        <w:rPr>
          <w:rFonts w:hint="eastAsia"/>
          <w:sz w:val="24"/>
          <w:szCs w:val="28"/>
          <w:rtl/>
          <w:lang w:val="x-none" w:eastAsia="x-none" w:bidi="fa-IR"/>
        </w:rPr>
        <w:t>عددي</w:t>
      </w:r>
      <w:r w:rsidRPr="00AA66D2">
        <w:rPr>
          <w:sz w:val="24"/>
          <w:szCs w:val="28"/>
          <w:rtl/>
          <w:lang w:val="x-none" w:eastAsia="x-none" w:bidi="fa-IR"/>
        </w:rPr>
        <w:t xml:space="preserve"> </w:t>
      </w:r>
      <w:r w:rsidRPr="00AA66D2">
        <w:rPr>
          <w:rFonts w:hint="eastAsia"/>
          <w:sz w:val="24"/>
          <w:szCs w:val="28"/>
          <w:rtl/>
          <w:lang w:val="x-none" w:eastAsia="x-none" w:bidi="fa-IR"/>
        </w:rPr>
        <w:t>مورد</w:t>
      </w:r>
      <w:r w:rsidRPr="00AA66D2">
        <w:rPr>
          <w:sz w:val="24"/>
          <w:szCs w:val="28"/>
          <w:rtl/>
          <w:lang w:val="x-none" w:eastAsia="x-none" w:bidi="fa-IR"/>
        </w:rPr>
        <w:t xml:space="preserve"> </w:t>
      </w:r>
      <w:r w:rsidRPr="00AA66D2">
        <w:rPr>
          <w:rFonts w:hint="eastAsia"/>
          <w:sz w:val="24"/>
          <w:szCs w:val="28"/>
          <w:rtl/>
          <w:lang w:val="x-none" w:eastAsia="x-none" w:bidi="fa-IR"/>
        </w:rPr>
        <w:t>توجه</w:t>
      </w:r>
      <w:r w:rsidRPr="00AA66D2">
        <w:rPr>
          <w:sz w:val="24"/>
          <w:szCs w:val="28"/>
          <w:rtl/>
          <w:lang w:val="x-none" w:eastAsia="x-none" w:bidi="fa-IR"/>
        </w:rPr>
        <w:t xml:space="preserve"> </w:t>
      </w:r>
      <w:r w:rsidRPr="00AA66D2">
        <w:rPr>
          <w:rFonts w:hint="eastAsia"/>
          <w:sz w:val="24"/>
          <w:szCs w:val="28"/>
          <w:rtl/>
          <w:lang w:val="x-none" w:eastAsia="x-none" w:bidi="fa-IR"/>
        </w:rPr>
        <w:t>قرار</w:t>
      </w:r>
      <w:r w:rsidRPr="00AA66D2">
        <w:rPr>
          <w:sz w:val="24"/>
          <w:szCs w:val="28"/>
          <w:rtl/>
          <w:lang w:val="x-none" w:eastAsia="x-none" w:bidi="fa-IR"/>
        </w:rPr>
        <w:t xml:space="preserve"> </w:t>
      </w:r>
      <w:r w:rsidRPr="00AA66D2">
        <w:rPr>
          <w:rFonts w:hint="eastAsia"/>
          <w:sz w:val="24"/>
          <w:szCs w:val="28"/>
          <w:rtl/>
          <w:lang w:val="x-none" w:eastAsia="x-none" w:bidi="fa-IR"/>
        </w:rPr>
        <w:t>گ</w:t>
      </w:r>
      <w:r w:rsidRPr="00AA66D2">
        <w:rPr>
          <w:rFonts w:hint="cs"/>
          <w:sz w:val="24"/>
          <w:szCs w:val="28"/>
          <w:rtl/>
          <w:lang w:val="x-none" w:eastAsia="x-none" w:bidi="fa-IR"/>
        </w:rPr>
        <w:t>ی</w:t>
      </w:r>
      <w:r w:rsidRPr="00AA66D2">
        <w:rPr>
          <w:rFonts w:hint="eastAsia"/>
          <w:sz w:val="24"/>
          <w:szCs w:val="28"/>
          <w:rtl/>
          <w:lang w:val="x-none" w:eastAsia="x-none" w:bidi="fa-IR"/>
        </w:rPr>
        <w:t>رد</w:t>
      </w:r>
      <w:r w:rsidRPr="00AA66D2">
        <w:rPr>
          <w:sz w:val="24"/>
          <w:szCs w:val="28"/>
          <w:lang w:val="x-none" w:eastAsia="x-none" w:bidi="fa-IR"/>
        </w:rPr>
        <w:t>.</w:t>
      </w:r>
      <w:r w:rsidRPr="00AA66D2">
        <w:rPr>
          <w:sz w:val="24"/>
          <w:szCs w:val="28"/>
          <w:rtl/>
          <w:lang w:val="x-none" w:eastAsia="x-none" w:bidi="fa-IR"/>
        </w:rPr>
        <w:t xml:space="preserve"> مجدداً </w:t>
      </w:r>
      <w:r w:rsidRPr="00AA66D2">
        <w:rPr>
          <w:rFonts w:hint="cs"/>
          <w:sz w:val="24"/>
          <w:szCs w:val="28"/>
          <w:rtl/>
          <w:lang w:val="x-none" w:eastAsia="x-none" w:bidi="fa-IR"/>
        </w:rPr>
        <w:t>ی</w:t>
      </w:r>
      <w:r w:rsidRPr="00AA66D2">
        <w:rPr>
          <w:rFonts w:hint="eastAsia"/>
          <w:sz w:val="24"/>
          <w:szCs w:val="28"/>
          <w:rtl/>
          <w:lang w:val="x-none" w:eastAsia="x-none" w:bidi="fa-IR"/>
        </w:rPr>
        <w:t>ادآور</w:t>
      </w:r>
      <w:r w:rsidRPr="00AA66D2">
        <w:rPr>
          <w:sz w:val="24"/>
          <w:szCs w:val="28"/>
          <w:rtl/>
          <w:lang w:val="x-none" w:eastAsia="x-none" w:bidi="fa-IR"/>
        </w:rPr>
        <w:t xml:space="preserve"> 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گردد</w:t>
      </w:r>
      <w:r w:rsidRPr="00AA66D2">
        <w:rPr>
          <w:sz w:val="24"/>
          <w:szCs w:val="28"/>
          <w:rtl/>
          <w:lang w:val="x-none" w:eastAsia="x-none" w:bidi="fa-IR"/>
        </w:rPr>
        <w:t xml:space="preserve"> مطابق پ</w:t>
      </w:r>
      <w:r w:rsidRPr="00AA66D2">
        <w:rPr>
          <w:rFonts w:hint="cs"/>
          <w:sz w:val="24"/>
          <w:szCs w:val="28"/>
          <w:rtl/>
          <w:lang w:val="x-none" w:eastAsia="x-none" w:bidi="fa-IR"/>
        </w:rPr>
        <w:t>ی</w:t>
      </w:r>
      <w:r w:rsidRPr="00AA66D2">
        <w:rPr>
          <w:rFonts w:hint="eastAsia"/>
          <w:sz w:val="24"/>
          <w:szCs w:val="28"/>
          <w:rtl/>
          <w:lang w:val="x-none" w:eastAsia="x-none" w:bidi="fa-IR"/>
        </w:rPr>
        <w:t>شنهاد</w:t>
      </w:r>
      <w:r w:rsidRPr="00AA66D2">
        <w:rPr>
          <w:sz w:val="24"/>
          <w:szCs w:val="28"/>
          <w:rtl/>
          <w:lang w:val="x-none" w:eastAsia="x-none" w:bidi="fa-IR"/>
        </w:rPr>
        <w:t xml:space="preserve"> </w:t>
      </w:r>
      <w:r w:rsidRPr="00AA66D2">
        <w:rPr>
          <w:sz w:val="24"/>
          <w:szCs w:val="28"/>
          <w:lang w:val="x-none" w:eastAsia="x-none" w:bidi="fa-IR"/>
        </w:rPr>
        <w:t>ACI</w:t>
      </w:r>
      <w:r w:rsidRPr="00AA66D2">
        <w:rPr>
          <w:sz w:val="24"/>
          <w:szCs w:val="28"/>
          <w:rtl/>
          <w:lang w:val="x-none" w:eastAsia="x-none" w:bidi="fa-IR"/>
        </w:rPr>
        <w:t xml:space="preserve"> طراح سازه مجاز است به منظور تدق</w:t>
      </w:r>
      <w:r w:rsidRPr="00AA66D2">
        <w:rPr>
          <w:rFonts w:hint="cs"/>
          <w:sz w:val="24"/>
          <w:szCs w:val="28"/>
          <w:rtl/>
          <w:lang w:val="x-none" w:eastAsia="x-none" w:bidi="fa-IR"/>
        </w:rPr>
        <w:t>ی</w:t>
      </w:r>
      <w:r w:rsidRPr="00AA66D2">
        <w:rPr>
          <w:rFonts w:hint="eastAsia"/>
          <w:sz w:val="24"/>
          <w:szCs w:val="28"/>
          <w:rtl/>
          <w:lang w:val="x-none" w:eastAsia="x-none" w:bidi="fa-IR"/>
        </w:rPr>
        <w:t>ق</w:t>
      </w:r>
      <w:r w:rsidRPr="00AA66D2">
        <w:rPr>
          <w:sz w:val="24"/>
          <w:szCs w:val="28"/>
          <w:rtl/>
          <w:lang w:val="x-none" w:eastAsia="x-none" w:bidi="fa-IR"/>
        </w:rPr>
        <w:t xml:space="preserve"> محاسبات، مقدار مدول عکس العمل خاک (</w:t>
      </w:r>
      <w:r w:rsidRPr="00AA66D2">
        <w:rPr>
          <w:sz w:val="24"/>
          <w:szCs w:val="28"/>
          <w:lang w:val="x-none" w:eastAsia="x-none" w:bidi="fa-IR"/>
        </w:rPr>
        <w:t>Ks</w:t>
      </w:r>
      <w:r w:rsidRPr="00AA66D2">
        <w:rPr>
          <w:sz w:val="24"/>
          <w:szCs w:val="28"/>
          <w:rtl/>
          <w:lang w:val="x-none" w:eastAsia="x-none" w:bidi="fa-IR"/>
        </w:rPr>
        <w:t>) را با توجه به م</w:t>
      </w:r>
      <w:r w:rsidRPr="00AA66D2">
        <w:rPr>
          <w:rFonts w:hint="cs"/>
          <w:sz w:val="24"/>
          <w:szCs w:val="28"/>
          <w:rtl/>
          <w:lang w:val="x-none" w:eastAsia="x-none" w:bidi="fa-IR"/>
        </w:rPr>
        <w:t>ی</w:t>
      </w:r>
      <w:r w:rsidRPr="00AA66D2">
        <w:rPr>
          <w:rFonts w:hint="eastAsia"/>
          <w:sz w:val="24"/>
          <w:szCs w:val="28"/>
          <w:rtl/>
          <w:lang w:val="x-none" w:eastAsia="x-none" w:bidi="fa-IR"/>
        </w:rPr>
        <w:t>زان</w:t>
      </w:r>
      <w:r w:rsidRPr="00AA66D2">
        <w:rPr>
          <w:sz w:val="24"/>
          <w:szCs w:val="28"/>
          <w:rtl/>
          <w:lang w:val="x-none" w:eastAsia="x-none" w:bidi="fa-IR"/>
        </w:rPr>
        <w:t xml:space="preserve"> نشست بدست آمده در تحل</w:t>
      </w:r>
      <w:r w:rsidRPr="00AA66D2">
        <w:rPr>
          <w:rFonts w:hint="cs"/>
          <w:sz w:val="24"/>
          <w:szCs w:val="28"/>
          <w:rtl/>
          <w:lang w:val="x-none" w:eastAsia="x-none" w:bidi="fa-IR"/>
        </w:rPr>
        <w:t>ی</w:t>
      </w:r>
      <w:r w:rsidRPr="00AA66D2">
        <w:rPr>
          <w:rFonts w:hint="eastAsia"/>
          <w:sz w:val="24"/>
          <w:szCs w:val="28"/>
          <w:rtl/>
          <w:lang w:val="x-none" w:eastAsia="x-none" w:bidi="fa-IR"/>
        </w:rPr>
        <w:t>ل</w:t>
      </w:r>
      <w:r w:rsidRPr="00AA66D2">
        <w:rPr>
          <w:sz w:val="24"/>
          <w:szCs w:val="28"/>
          <w:rtl/>
          <w:lang w:val="x-none" w:eastAsia="x-none" w:bidi="fa-IR"/>
        </w:rPr>
        <w:t xml:space="preserve"> اول</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مطابق نمودار ظرف</w:t>
      </w:r>
      <w:r w:rsidRPr="00AA66D2">
        <w:rPr>
          <w:rFonts w:hint="cs"/>
          <w:sz w:val="24"/>
          <w:szCs w:val="28"/>
          <w:rtl/>
          <w:lang w:val="x-none" w:eastAsia="x-none" w:bidi="fa-IR"/>
        </w:rPr>
        <w:t>ی</w:t>
      </w:r>
      <w:r w:rsidRPr="00AA66D2">
        <w:rPr>
          <w:rFonts w:hint="eastAsia"/>
          <w:sz w:val="24"/>
          <w:szCs w:val="28"/>
          <w:rtl/>
          <w:lang w:val="x-none" w:eastAsia="x-none" w:bidi="fa-IR"/>
        </w:rPr>
        <w:t>ت</w:t>
      </w:r>
      <w:r w:rsidRPr="00AA66D2">
        <w:rPr>
          <w:sz w:val="24"/>
          <w:szCs w:val="28"/>
          <w:rtl/>
          <w:lang w:val="x-none" w:eastAsia="x-none" w:bidi="fa-IR"/>
        </w:rPr>
        <w:t xml:space="preserve"> باربر</w:t>
      </w:r>
      <w:r w:rsidRPr="00AA66D2">
        <w:rPr>
          <w:rFonts w:hint="cs"/>
          <w:sz w:val="24"/>
          <w:szCs w:val="28"/>
          <w:rtl/>
          <w:lang w:val="x-none" w:eastAsia="x-none" w:bidi="fa-IR"/>
        </w:rPr>
        <w:t>ی</w:t>
      </w:r>
      <w:r w:rsidRPr="00AA66D2">
        <w:rPr>
          <w:sz w:val="24"/>
          <w:szCs w:val="28"/>
          <w:rtl/>
          <w:lang w:val="x-none" w:eastAsia="x-none" w:bidi="fa-IR"/>
        </w:rPr>
        <w:t xml:space="preserve"> مربوطه اصلاح و تحل</w:t>
      </w:r>
      <w:r w:rsidRPr="00AA66D2">
        <w:rPr>
          <w:rFonts w:hint="cs"/>
          <w:sz w:val="24"/>
          <w:szCs w:val="28"/>
          <w:rtl/>
          <w:lang w:val="x-none" w:eastAsia="x-none" w:bidi="fa-IR"/>
        </w:rPr>
        <w:t>ی</w:t>
      </w:r>
      <w:r w:rsidRPr="00AA66D2">
        <w:rPr>
          <w:rFonts w:hint="eastAsia"/>
          <w:sz w:val="24"/>
          <w:szCs w:val="28"/>
          <w:rtl/>
          <w:lang w:val="x-none" w:eastAsia="x-none" w:bidi="fa-IR"/>
        </w:rPr>
        <w:t>ل</w:t>
      </w:r>
      <w:r w:rsidRPr="00AA66D2">
        <w:rPr>
          <w:sz w:val="24"/>
          <w:szCs w:val="28"/>
          <w:rtl/>
          <w:lang w:val="x-none" w:eastAsia="x-none" w:bidi="fa-IR"/>
        </w:rPr>
        <w:t xml:space="preserve"> مجدد انجام دهد.</w:t>
      </w:r>
      <w:r w:rsidRPr="00467319">
        <w:rPr>
          <w:sz w:val="24"/>
          <w:szCs w:val="28"/>
          <w:rtl/>
          <w:lang w:val="x-none" w:eastAsia="x-none" w:bidi="fa-IR"/>
        </w:rPr>
        <w:t xml:space="preserve"> </w:t>
      </w:r>
    </w:p>
    <w:p w14:paraId="7DF93CA4" w14:textId="77777777" w:rsidR="0026051A" w:rsidRPr="00467319" w:rsidRDefault="0026051A" w:rsidP="0026051A">
      <w:pPr>
        <w:keepNext/>
        <w:keepLines/>
        <w:tabs>
          <w:tab w:val="right" w:pos="-567"/>
          <w:tab w:val="left" w:pos="360"/>
        </w:tabs>
        <w:bidi/>
        <w:spacing w:before="240" w:after="0"/>
        <w:outlineLvl w:val="1"/>
        <w:rPr>
          <w:noProof/>
          <w:color w:val="000000" w:themeColor="text1"/>
          <w:sz w:val="32"/>
          <w:szCs w:val="32"/>
          <w:rtl/>
          <w:lang w:bidi="fa-IR"/>
        </w:rPr>
      </w:pPr>
      <w:bookmarkStart w:id="1187" w:name="_Toc88316559"/>
      <w:bookmarkStart w:id="1188" w:name="_Toc88575708"/>
      <w:bookmarkStart w:id="1189" w:name="_Toc88576437"/>
      <w:bookmarkStart w:id="1190" w:name="_Toc88577349"/>
      <w:bookmarkStart w:id="1191" w:name="_Toc88899517"/>
      <w:bookmarkStart w:id="1192" w:name="_Toc88900385"/>
      <w:bookmarkStart w:id="1193" w:name="_Toc88901435"/>
      <w:bookmarkStart w:id="1194" w:name="_Toc88901686"/>
      <w:bookmarkStart w:id="1195" w:name="_Toc88910708"/>
      <w:bookmarkStart w:id="1196" w:name="_Toc89069646"/>
      <w:bookmarkStart w:id="1197" w:name="_Toc89184967"/>
      <w:bookmarkStart w:id="1198" w:name="_Toc89185067"/>
      <w:bookmarkStart w:id="1199" w:name="_Toc90802902"/>
      <w:bookmarkStart w:id="1200" w:name="_Toc98226451"/>
      <w:r w:rsidRPr="00467319">
        <w:rPr>
          <w:b/>
          <w:bCs/>
          <w:noProof/>
          <w:color w:val="000000" w:themeColor="text1"/>
          <w:sz w:val="32"/>
          <w:szCs w:val="32"/>
          <w:rtl/>
          <w:lang w:bidi="fa-IR"/>
        </w:rPr>
        <w:lastRenderedPageBreak/>
        <w:t>1-</w:t>
      </w:r>
      <w:r>
        <w:rPr>
          <w:b/>
          <w:bCs/>
          <w:noProof/>
          <w:color w:val="000000" w:themeColor="text1"/>
          <w:sz w:val="32"/>
          <w:szCs w:val="32"/>
          <w:lang w:bidi="fa-IR"/>
        </w:rPr>
        <w:t>6</w:t>
      </w:r>
      <w:r w:rsidRPr="00467319">
        <w:rPr>
          <w:b/>
          <w:bCs/>
          <w:noProof/>
          <w:color w:val="000000" w:themeColor="text1"/>
          <w:sz w:val="32"/>
          <w:szCs w:val="32"/>
          <w:rtl/>
          <w:lang w:bidi="fa-IR"/>
        </w:rPr>
        <w:t>-</w:t>
      </w:r>
      <w:r>
        <w:rPr>
          <w:b/>
          <w:bCs/>
          <w:noProof/>
          <w:color w:val="000000" w:themeColor="text1"/>
          <w:sz w:val="32"/>
          <w:szCs w:val="32"/>
          <w:lang w:bidi="fa-IR"/>
        </w:rPr>
        <w:t>5</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مدول</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عکس</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العمل</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بستر</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در</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حالت</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استات</w:t>
      </w:r>
      <w:r w:rsidRPr="00467319">
        <w:rPr>
          <w:rFonts w:hint="cs"/>
          <w:b/>
          <w:bCs/>
          <w:noProof/>
          <w:color w:val="000000" w:themeColor="text1"/>
          <w:sz w:val="32"/>
          <w:szCs w:val="32"/>
          <w:rtl/>
          <w:lang w:bidi="fa-IR"/>
        </w:rPr>
        <w:t>ی</w:t>
      </w:r>
      <w:r w:rsidRPr="00467319">
        <w:rPr>
          <w:rFonts w:hint="eastAsia"/>
          <w:b/>
          <w:bCs/>
          <w:noProof/>
          <w:color w:val="000000" w:themeColor="text1"/>
          <w:sz w:val="32"/>
          <w:szCs w:val="32"/>
          <w:rtl/>
          <w:lang w:bidi="fa-IR"/>
        </w:rPr>
        <w:t>ک</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5D986819" w14:textId="77777777" w:rsidR="0026051A" w:rsidRPr="00467319" w:rsidRDefault="0026051A" w:rsidP="0026051A">
      <w:pPr>
        <w:bidi/>
        <w:spacing w:before="0" w:after="0" w:line="276" w:lineRule="auto"/>
        <w:ind w:firstLine="576"/>
        <w:jc w:val="both"/>
        <w:rPr>
          <w:b/>
          <w:bCs/>
          <w:sz w:val="24"/>
          <w:szCs w:val="28"/>
          <w:rtl/>
          <w:lang w:bidi="fa-IR"/>
        </w:rPr>
      </w:pPr>
      <w:r w:rsidRPr="00467319">
        <w:rPr>
          <w:rFonts w:hint="eastAsia"/>
          <w:sz w:val="24"/>
          <w:szCs w:val="28"/>
          <w:rtl/>
          <w:lang w:val="x-none" w:eastAsia="x-none" w:bidi="fa-IR"/>
        </w:rPr>
        <w:t>جهت</w:t>
      </w:r>
      <w:r w:rsidRPr="00467319">
        <w:rPr>
          <w:sz w:val="24"/>
          <w:szCs w:val="28"/>
          <w:rtl/>
          <w:lang w:val="x-none" w:eastAsia="x-none" w:bidi="fa-IR"/>
        </w:rPr>
        <w:t xml:space="preserve"> </w:t>
      </w:r>
      <w:r w:rsidRPr="00467319">
        <w:rPr>
          <w:rFonts w:hint="eastAsia"/>
          <w:sz w:val="24"/>
          <w:szCs w:val="28"/>
          <w:rtl/>
          <w:lang w:val="x-none" w:eastAsia="x-none" w:bidi="fa-IR"/>
        </w:rPr>
        <w:t>برآورد</w:t>
      </w:r>
      <w:r w:rsidRPr="00467319">
        <w:rPr>
          <w:sz w:val="24"/>
          <w:szCs w:val="28"/>
          <w:rtl/>
          <w:lang w:val="x-none" w:eastAsia="x-none" w:bidi="fa-IR"/>
        </w:rPr>
        <w:t xml:space="preserve"> </w:t>
      </w:r>
      <w:r w:rsidRPr="00467319">
        <w:rPr>
          <w:rFonts w:hint="eastAsia"/>
          <w:sz w:val="24"/>
          <w:szCs w:val="28"/>
          <w:rtl/>
          <w:lang w:val="x-none" w:eastAsia="x-none" w:bidi="fa-IR"/>
        </w:rPr>
        <w:t>مدول</w:t>
      </w:r>
      <w:r w:rsidRPr="00467319">
        <w:rPr>
          <w:sz w:val="24"/>
          <w:szCs w:val="28"/>
          <w:rtl/>
          <w:lang w:val="x-none" w:eastAsia="x-none" w:bidi="fa-IR"/>
        </w:rPr>
        <w:t xml:space="preserve"> </w:t>
      </w:r>
      <w:r w:rsidRPr="00467319">
        <w:rPr>
          <w:rFonts w:hint="eastAsia"/>
          <w:sz w:val="24"/>
          <w:szCs w:val="28"/>
          <w:rtl/>
          <w:lang w:val="x-none" w:eastAsia="x-none" w:bidi="fa-IR"/>
        </w:rPr>
        <w:t>عکس</w:t>
      </w:r>
      <w:r w:rsidRPr="00467319">
        <w:rPr>
          <w:sz w:val="24"/>
          <w:szCs w:val="28"/>
          <w:rtl/>
          <w:lang w:val="x-none" w:eastAsia="x-none" w:bidi="fa-IR"/>
        </w:rPr>
        <w:t xml:space="preserve"> </w:t>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بستر</w:t>
      </w:r>
      <w:r w:rsidRPr="00467319">
        <w:rPr>
          <w:sz w:val="24"/>
          <w:szCs w:val="28"/>
          <w:rtl/>
          <w:lang w:val="x-none" w:eastAsia="x-none" w:bidi="fa-IR"/>
        </w:rPr>
        <w:t xml:space="preserve"> </w:t>
      </w:r>
      <w:r w:rsidRPr="00467319">
        <w:rPr>
          <w:rFonts w:hint="eastAsia"/>
          <w:sz w:val="24"/>
          <w:szCs w:val="28"/>
          <w:rtl/>
          <w:lang w:val="x-none" w:eastAsia="x-none" w:bidi="fa-IR"/>
        </w:rPr>
        <w:t>م</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توان</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2 </w:t>
      </w:r>
      <w:r w:rsidRPr="00467319">
        <w:rPr>
          <w:rFonts w:hint="eastAsia"/>
          <w:sz w:val="24"/>
          <w:szCs w:val="28"/>
          <w:rtl/>
          <w:lang w:val="x-none" w:eastAsia="x-none" w:bidi="fa-IR"/>
        </w:rPr>
        <w:t>روش</w:t>
      </w:r>
      <w:r w:rsidRPr="00467319">
        <w:rPr>
          <w:sz w:val="24"/>
          <w:szCs w:val="28"/>
          <w:rtl/>
          <w:lang w:val="x-none" w:eastAsia="x-none" w:bidi="fa-IR"/>
        </w:rPr>
        <w:t xml:space="preserve"> </w:t>
      </w:r>
      <w:r w:rsidRPr="00467319">
        <w:rPr>
          <w:rFonts w:hint="eastAsia"/>
          <w:sz w:val="24"/>
          <w:szCs w:val="28"/>
          <w:rtl/>
          <w:lang w:val="x-none" w:eastAsia="x-none" w:bidi="fa-IR"/>
        </w:rPr>
        <w:t>استفاده</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نتا</w:t>
      </w:r>
      <w:r w:rsidRPr="00467319">
        <w:rPr>
          <w:rFonts w:hint="cs"/>
          <w:sz w:val="24"/>
          <w:szCs w:val="28"/>
          <w:rtl/>
          <w:lang w:val="x-none" w:eastAsia="x-none" w:bidi="fa-IR"/>
        </w:rPr>
        <w:t>ی</w:t>
      </w:r>
      <w:r w:rsidRPr="00467319">
        <w:rPr>
          <w:rFonts w:hint="eastAsia"/>
          <w:sz w:val="24"/>
          <w:szCs w:val="28"/>
          <w:rtl/>
          <w:lang w:val="x-none" w:eastAsia="x-none" w:bidi="fa-IR"/>
        </w:rPr>
        <w:t>ج</w:t>
      </w:r>
      <w:r w:rsidRPr="00467319">
        <w:rPr>
          <w:sz w:val="24"/>
          <w:szCs w:val="28"/>
          <w:rtl/>
          <w:lang w:val="x-none" w:eastAsia="x-none" w:bidi="fa-IR"/>
        </w:rPr>
        <w:t xml:space="preserve"> </w:t>
      </w:r>
      <w:r w:rsidRPr="00467319">
        <w:rPr>
          <w:rFonts w:hint="eastAsia"/>
          <w:sz w:val="24"/>
          <w:szCs w:val="28"/>
          <w:rtl/>
          <w:lang w:val="x-none" w:eastAsia="x-none" w:bidi="fa-IR"/>
        </w:rPr>
        <w:t>آزما</w:t>
      </w:r>
      <w:r w:rsidRPr="00467319">
        <w:rPr>
          <w:rFonts w:hint="cs"/>
          <w:sz w:val="24"/>
          <w:szCs w:val="28"/>
          <w:rtl/>
          <w:lang w:val="x-none" w:eastAsia="x-none" w:bidi="fa-IR"/>
        </w:rPr>
        <w:t>ی</w:t>
      </w:r>
      <w:r w:rsidRPr="00467319">
        <w:rPr>
          <w:rFonts w:hint="eastAsia"/>
          <w:sz w:val="24"/>
          <w:szCs w:val="28"/>
          <w:rtl/>
          <w:lang w:val="x-none" w:eastAsia="x-none" w:bidi="fa-IR"/>
        </w:rPr>
        <w:t>ش</w:t>
      </w:r>
      <w:r w:rsidRPr="00467319">
        <w:rPr>
          <w:sz w:val="24"/>
          <w:szCs w:val="28"/>
          <w:rtl/>
          <w:lang w:val="x-none" w:eastAsia="x-none" w:bidi="fa-IR"/>
        </w:rPr>
        <w:t xml:space="preserve"> </w:t>
      </w:r>
      <w:r w:rsidRPr="00467319">
        <w:rPr>
          <w:rFonts w:hint="eastAsia"/>
          <w:sz w:val="24"/>
          <w:szCs w:val="28"/>
          <w:rtl/>
          <w:lang w:val="x-none" w:eastAsia="x-none" w:bidi="fa-IR"/>
        </w:rPr>
        <w:t>بارگذار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cs"/>
          <w:sz w:val="24"/>
          <w:szCs w:val="28"/>
          <w:rtl/>
          <w:lang w:val="x-none" w:eastAsia="x-none" w:bidi="fa-IR"/>
        </w:rPr>
        <w:t>ی</w:t>
      </w:r>
      <w:r w:rsidRPr="00467319">
        <w:rPr>
          <w:rFonts w:hint="eastAsia"/>
          <w:sz w:val="24"/>
          <w:szCs w:val="28"/>
          <w:rtl/>
          <w:lang w:val="x-none" w:eastAsia="x-none" w:bidi="fa-IR"/>
        </w:rPr>
        <w:t>ا</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رو</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نمودار</w:t>
      </w:r>
      <w:r w:rsidRPr="00467319">
        <w:rPr>
          <w:sz w:val="24"/>
          <w:szCs w:val="28"/>
          <w:rtl/>
          <w:lang w:val="x-none" w:eastAsia="x-none" w:bidi="fa-IR"/>
        </w:rPr>
        <w:t xml:space="preserve"> </w:t>
      </w:r>
      <w:r w:rsidRPr="00467319">
        <w:rPr>
          <w:rFonts w:hint="eastAsia"/>
          <w:sz w:val="24"/>
          <w:szCs w:val="28"/>
          <w:rtl/>
          <w:lang w:val="x-none" w:eastAsia="x-none" w:bidi="fa-IR"/>
        </w:rPr>
        <w:t>تغ</w:t>
      </w:r>
      <w:r w:rsidRPr="00467319">
        <w:rPr>
          <w:rFonts w:hint="cs"/>
          <w:sz w:val="24"/>
          <w:szCs w:val="28"/>
          <w:rtl/>
          <w:lang w:val="x-none" w:eastAsia="x-none" w:bidi="fa-IR"/>
        </w:rPr>
        <w:t>یی</w:t>
      </w:r>
      <w:r w:rsidRPr="00467319">
        <w:rPr>
          <w:rFonts w:hint="eastAsia"/>
          <w:sz w:val="24"/>
          <w:szCs w:val="28"/>
          <w:rtl/>
          <w:lang w:val="x-none" w:eastAsia="x-none" w:bidi="fa-IR"/>
        </w:rPr>
        <w:t>رات</w:t>
      </w:r>
      <w:r w:rsidRPr="00467319">
        <w:rPr>
          <w:sz w:val="24"/>
          <w:szCs w:val="28"/>
          <w:rtl/>
          <w:lang w:val="x-none" w:eastAsia="x-none" w:bidi="fa-IR"/>
        </w:rPr>
        <w:t xml:space="preserve"> </w:t>
      </w:r>
      <w:r w:rsidRPr="00467319">
        <w:rPr>
          <w:rFonts w:hint="eastAsia"/>
          <w:sz w:val="24"/>
          <w:szCs w:val="28"/>
          <w:rtl/>
          <w:lang w:val="x-none" w:eastAsia="x-none" w:bidi="fa-IR"/>
        </w:rPr>
        <w:t>ظرف</w:t>
      </w:r>
      <w:r w:rsidRPr="00467319">
        <w:rPr>
          <w:rFonts w:hint="cs"/>
          <w:sz w:val="24"/>
          <w:szCs w:val="28"/>
          <w:rtl/>
          <w:lang w:val="x-none" w:eastAsia="x-none" w:bidi="fa-IR"/>
        </w:rPr>
        <w:t>ی</w:t>
      </w:r>
      <w:r w:rsidRPr="00467319">
        <w:rPr>
          <w:rFonts w:hint="eastAsia"/>
          <w:sz w:val="24"/>
          <w:szCs w:val="28"/>
          <w:rtl/>
          <w:lang w:val="x-none" w:eastAsia="x-none" w:bidi="fa-IR"/>
        </w:rPr>
        <w:t>ت</w:t>
      </w:r>
      <w:r w:rsidRPr="00467319">
        <w:rPr>
          <w:sz w:val="24"/>
          <w:szCs w:val="28"/>
          <w:rtl/>
          <w:lang w:val="x-none" w:eastAsia="x-none" w:bidi="fa-IR"/>
        </w:rPr>
        <w:t xml:space="preserve"> </w:t>
      </w:r>
      <w:r w:rsidRPr="00467319">
        <w:rPr>
          <w:rFonts w:hint="eastAsia"/>
          <w:sz w:val="24"/>
          <w:szCs w:val="28"/>
          <w:rtl/>
          <w:lang w:val="x-none" w:eastAsia="x-none" w:bidi="fa-IR"/>
        </w:rPr>
        <w:t>باربر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مجاز</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نشست</w:t>
      </w:r>
      <w:r w:rsidRPr="00467319">
        <w:rPr>
          <w:sz w:val="24"/>
          <w:szCs w:val="28"/>
          <w:rtl/>
          <w:lang w:val="x-none" w:eastAsia="x-none" w:bidi="fa-IR"/>
        </w:rPr>
        <w:t xml:space="preserve"> </w:t>
      </w:r>
      <w:r w:rsidRPr="00467319">
        <w:rPr>
          <w:rFonts w:hint="eastAsia"/>
          <w:sz w:val="24"/>
          <w:szCs w:val="28"/>
          <w:rtl/>
          <w:lang w:val="x-none" w:eastAsia="x-none" w:bidi="fa-IR"/>
        </w:rPr>
        <w:t>تع</w:t>
      </w:r>
      <w:r w:rsidRPr="00467319">
        <w:rPr>
          <w:rFonts w:hint="cs"/>
          <w:sz w:val="24"/>
          <w:szCs w:val="28"/>
          <w:rtl/>
          <w:lang w:val="x-none" w:eastAsia="x-none" w:bidi="fa-IR"/>
        </w:rPr>
        <w:t>یی</w:t>
      </w:r>
      <w:r w:rsidRPr="00467319">
        <w:rPr>
          <w:rFonts w:hint="eastAsia"/>
          <w:sz w:val="24"/>
          <w:szCs w:val="28"/>
          <w:rtl/>
          <w:lang w:val="x-none" w:eastAsia="x-none" w:bidi="fa-IR"/>
        </w:rPr>
        <w:t>ن</w:t>
      </w:r>
      <w:r w:rsidRPr="00467319">
        <w:rPr>
          <w:sz w:val="24"/>
          <w:szCs w:val="28"/>
          <w:rtl/>
          <w:lang w:val="x-none" w:eastAsia="x-none" w:bidi="fa-IR"/>
        </w:rPr>
        <w:t xml:space="preserve"> </w:t>
      </w:r>
      <w:r w:rsidRPr="00467319">
        <w:rPr>
          <w:rFonts w:hint="eastAsia"/>
          <w:sz w:val="24"/>
          <w:szCs w:val="28"/>
          <w:rtl/>
          <w:lang w:val="x-none" w:eastAsia="x-none" w:bidi="fa-IR"/>
        </w:rPr>
        <w:t>نمود</w:t>
      </w:r>
      <w:r w:rsidRPr="00467319">
        <w:rPr>
          <w:sz w:val="24"/>
          <w:szCs w:val="28"/>
          <w:rtl/>
          <w:lang w:val="x-none" w:eastAsia="x-none" w:bidi="fa-IR"/>
        </w:rPr>
        <w:t xml:space="preserve">. </w:t>
      </w:r>
      <w:r w:rsidRPr="00467319">
        <w:rPr>
          <w:rFonts w:hint="eastAsia"/>
          <w:sz w:val="24"/>
          <w:szCs w:val="28"/>
          <w:rtl/>
          <w:lang w:val="x-none" w:eastAsia="x-none" w:bidi="fa-IR"/>
        </w:rPr>
        <w:t>مطابق</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rFonts w:hint="eastAsia"/>
          <w:sz w:val="24"/>
          <w:szCs w:val="28"/>
          <w:rtl/>
          <w:lang w:val="x-none" w:eastAsia="x-none" w:bidi="fa-IR"/>
        </w:rPr>
        <w:t>شنهاد</w:t>
      </w:r>
      <w:r w:rsidRPr="00467319">
        <w:rPr>
          <w:sz w:val="24"/>
          <w:szCs w:val="28"/>
          <w:rtl/>
          <w:lang w:val="x-none" w:eastAsia="x-none" w:bidi="fa-IR"/>
        </w:rPr>
        <w:t xml:space="preserve"> </w:t>
      </w:r>
      <w:r w:rsidRPr="00467319">
        <w:rPr>
          <w:rFonts w:hint="eastAsia"/>
          <w:sz w:val="24"/>
          <w:szCs w:val="28"/>
          <w:rtl/>
          <w:lang w:val="x-none" w:eastAsia="x-none" w:bidi="fa-IR"/>
        </w:rPr>
        <w:t>مرجع</w:t>
      </w:r>
      <w:r w:rsidRPr="00467319">
        <w:rPr>
          <w:sz w:val="24"/>
          <w:szCs w:val="28"/>
          <w:rtl/>
          <w:lang w:val="x-none" w:eastAsia="x-none" w:bidi="fa-IR"/>
        </w:rPr>
        <w:t xml:space="preserve"> </w:t>
      </w:r>
      <w:r w:rsidRPr="00467319">
        <w:rPr>
          <w:rFonts w:hint="eastAsia"/>
          <w:sz w:val="24"/>
          <w:szCs w:val="28"/>
          <w:rtl/>
          <w:lang w:val="x-none" w:eastAsia="x-none" w:bidi="fa-IR"/>
        </w:rPr>
        <w:t>مهندس</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نوشته</w:t>
      </w:r>
      <w:r w:rsidRPr="00467319">
        <w:rPr>
          <w:sz w:val="24"/>
          <w:szCs w:val="28"/>
          <w:rtl/>
          <w:lang w:val="x-none" w:eastAsia="x-none" w:bidi="fa-IR"/>
        </w:rPr>
        <w:t xml:space="preserve"> </w:t>
      </w:r>
      <w:r w:rsidRPr="00467319">
        <w:rPr>
          <w:rFonts w:hint="eastAsia"/>
          <w:sz w:val="24"/>
          <w:szCs w:val="28"/>
          <w:rtl/>
          <w:lang w:val="x-none" w:eastAsia="x-none" w:bidi="fa-IR"/>
        </w:rPr>
        <w:t>باولز</w:t>
      </w:r>
      <w:r w:rsidRPr="00467319">
        <w:rPr>
          <w:sz w:val="24"/>
          <w:szCs w:val="28"/>
          <w:rtl/>
          <w:lang w:val="x-none" w:eastAsia="x-none" w:bidi="fa-IR"/>
        </w:rPr>
        <w:t xml:space="preserve"> </w:t>
      </w:r>
      <w:r w:rsidRPr="00467319">
        <w:rPr>
          <w:rFonts w:hint="eastAsia"/>
          <w:sz w:val="24"/>
          <w:szCs w:val="28"/>
          <w:rtl/>
          <w:lang w:val="x-none" w:eastAsia="x-none" w:bidi="fa-IR"/>
        </w:rPr>
        <w:t>همچن</w:t>
      </w:r>
      <w:r w:rsidRPr="00467319">
        <w:rPr>
          <w:rFonts w:hint="cs"/>
          <w:sz w:val="24"/>
          <w:szCs w:val="28"/>
          <w:rtl/>
          <w:lang w:val="x-none" w:eastAsia="x-none" w:bidi="fa-IR"/>
        </w:rPr>
        <w:t>ی</w:t>
      </w:r>
      <w:r w:rsidRPr="00467319">
        <w:rPr>
          <w:rFonts w:hint="eastAsia"/>
          <w:sz w:val="24"/>
          <w:szCs w:val="28"/>
          <w:rtl/>
          <w:lang w:val="x-none" w:eastAsia="x-none" w:bidi="fa-IR"/>
        </w:rPr>
        <w:t>ن</w:t>
      </w:r>
      <w:r w:rsidRPr="00467319">
        <w:rPr>
          <w:sz w:val="24"/>
          <w:szCs w:val="28"/>
          <w:rtl/>
          <w:lang w:val="x-none" w:eastAsia="x-none" w:bidi="fa-IR"/>
        </w:rPr>
        <w:t xml:space="preserve"> </w:t>
      </w:r>
      <w:r w:rsidRPr="00467319">
        <w:rPr>
          <w:rFonts w:hint="eastAsia"/>
          <w:sz w:val="24"/>
          <w:szCs w:val="28"/>
          <w:rtl/>
          <w:lang w:val="x-none" w:eastAsia="x-none" w:bidi="fa-IR"/>
        </w:rPr>
        <w:t>نشر</w:t>
      </w:r>
      <w:r w:rsidRPr="00467319">
        <w:rPr>
          <w:rFonts w:hint="cs"/>
          <w:sz w:val="24"/>
          <w:szCs w:val="28"/>
          <w:rtl/>
          <w:lang w:val="x-none" w:eastAsia="x-none" w:bidi="fa-IR"/>
        </w:rPr>
        <w:t>ی</w:t>
      </w:r>
      <w:r w:rsidRPr="00467319">
        <w:rPr>
          <w:rFonts w:hint="eastAsia"/>
          <w:sz w:val="24"/>
          <w:szCs w:val="28"/>
          <w:rtl/>
          <w:lang w:val="x-none" w:eastAsia="x-none" w:bidi="fa-IR"/>
        </w:rPr>
        <w:t>ه</w:t>
      </w:r>
      <w:r w:rsidRPr="00467319">
        <w:rPr>
          <w:sz w:val="24"/>
          <w:szCs w:val="28"/>
          <w:rtl/>
          <w:lang w:val="x-none" w:eastAsia="x-none" w:bidi="fa-IR"/>
        </w:rPr>
        <w:t xml:space="preserve"> </w:t>
      </w:r>
      <w:r w:rsidRPr="00467319">
        <w:rPr>
          <w:rFonts w:hint="eastAsia"/>
          <w:sz w:val="24"/>
          <w:szCs w:val="28"/>
          <w:rtl/>
          <w:lang w:val="x-none" w:eastAsia="x-none" w:bidi="fa-IR"/>
        </w:rPr>
        <w:t>بارگذار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eastAsia"/>
          <w:sz w:val="24"/>
          <w:szCs w:val="28"/>
          <w:rtl/>
          <w:lang w:val="x-none" w:eastAsia="x-none" w:bidi="fa-IR"/>
        </w:rPr>
        <w:t>بررو</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خاک</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سنگ</w:t>
      </w:r>
      <w:r w:rsidRPr="00467319">
        <w:rPr>
          <w:sz w:val="24"/>
          <w:szCs w:val="28"/>
          <w:rtl/>
          <w:lang w:val="x-none" w:eastAsia="x-none" w:bidi="fa-IR"/>
        </w:rPr>
        <w:t xml:space="preserve"> </w:t>
      </w:r>
      <w:r w:rsidRPr="00467319">
        <w:rPr>
          <w:rFonts w:hint="eastAsia"/>
          <w:sz w:val="24"/>
          <w:szCs w:val="28"/>
          <w:rtl/>
          <w:lang w:val="x-none" w:eastAsia="x-none" w:bidi="fa-IR"/>
        </w:rPr>
        <w:t>نرم</w:t>
      </w:r>
      <w:r w:rsidRPr="00467319">
        <w:rPr>
          <w:sz w:val="24"/>
          <w:szCs w:val="28"/>
          <w:rtl/>
          <w:lang w:val="x-none" w:eastAsia="x-none" w:bidi="fa-IR"/>
        </w:rPr>
        <w:t xml:space="preserve"> </w:t>
      </w:r>
      <w:r w:rsidRPr="00467319">
        <w:rPr>
          <w:rFonts w:hint="eastAsia"/>
          <w:sz w:val="24"/>
          <w:szCs w:val="28"/>
          <w:rtl/>
          <w:lang w:val="x-none" w:eastAsia="x-none" w:bidi="fa-IR"/>
        </w:rPr>
        <w:t>سازمان</w:t>
      </w:r>
      <w:r w:rsidRPr="00467319">
        <w:rPr>
          <w:sz w:val="24"/>
          <w:szCs w:val="28"/>
          <w:rtl/>
          <w:lang w:val="x-none" w:eastAsia="x-none" w:bidi="fa-IR"/>
        </w:rPr>
        <w:t xml:space="preserve"> </w:t>
      </w:r>
      <w:r w:rsidRPr="00467319">
        <w:rPr>
          <w:rFonts w:hint="eastAsia"/>
          <w:sz w:val="24"/>
          <w:szCs w:val="28"/>
          <w:rtl/>
          <w:lang w:val="x-none" w:eastAsia="x-none" w:bidi="fa-IR"/>
        </w:rPr>
        <w:t>برنامه</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بودجه</w:t>
      </w:r>
      <w:r w:rsidRPr="00467319">
        <w:rPr>
          <w:sz w:val="24"/>
          <w:szCs w:val="28"/>
          <w:rtl/>
          <w:lang w:val="x-none" w:eastAsia="x-none" w:bidi="fa-IR"/>
        </w:rPr>
        <w:t xml:space="preserve"> </w:t>
      </w:r>
      <w:r w:rsidRPr="00467319">
        <w:rPr>
          <w:rFonts w:hint="eastAsia"/>
          <w:sz w:val="24"/>
          <w:szCs w:val="28"/>
          <w:rtl/>
          <w:lang w:val="x-none" w:eastAsia="x-none" w:bidi="fa-IR"/>
        </w:rPr>
        <w:t>کشور</w:t>
      </w:r>
      <w:r w:rsidRPr="00467319">
        <w:rPr>
          <w:sz w:val="24"/>
          <w:szCs w:val="28"/>
          <w:rtl/>
          <w:lang w:val="x-none" w:eastAsia="x-none" w:bidi="fa-IR"/>
        </w:rPr>
        <w:t>(نشر</w:t>
      </w:r>
      <w:r w:rsidRPr="00467319">
        <w:rPr>
          <w:rFonts w:hint="cs"/>
          <w:sz w:val="24"/>
          <w:szCs w:val="28"/>
          <w:rtl/>
          <w:lang w:val="x-none" w:eastAsia="x-none" w:bidi="fa-IR"/>
        </w:rPr>
        <w:t>ی</w:t>
      </w:r>
      <w:r w:rsidRPr="00467319">
        <w:rPr>
          <w:rFonts w:hint="eastAsia"/>
          <w:sz w:val="24"/>
          <w:szCs w:val="28"/>
          <w:rtl/>
          <w:lang w:val="x-none" w:eastAsia="x-none" w:bidi="fa-IR"/>
        </w:rPr>
        <w:t>ه</w:t>
      </w:r>
      <w:r w:rsidRPr="00467319">
        <w:rPr>
          <w:sz w:val="24"/>
          <w:szCs w:val="28"/>
          <w:rtl/>
          <w:lang w:val="x-none" w:eastAsia="x-none" w:bidi="fa-IR"/>
        </w:rPr>
        <w:t xml:space="preserve"> </w:t>
      </w:r>
      <w:r w:rsidRPr="00467319">
        <w:rPr>
          <w:rFonts w:hint="eastAsia"/>
          <w:sz w:val="24"/>
          <w:szCs w:val="28"/>
          <w:rtl/>
          <w:lang w:val="x-none" w:eastAsia="x-none" w:bidi="fa-IR"/>
        </w:rPr>
        <w:t>شماره</w:t>
      </w:r>
      <w:r w:rsidRPr="00467319">
        <w:rPr>
          <w:sz w:val="24"/>
          <w:szCs w:val="28"/>
          <w:rtl/>
          <w:lang w:val="x-none" w:eastAsia="x-none" w:bidi="fa-IR"/>
        </w:rPr>
        <w:t xml:space="preserve"> 736)</w:t>
      </w:r>
      <w:r w:rsidRPr="00467319">
        <w:rPr>
          <w:rFonts w:hint="eastAsia"/>
          <w:sz w:val="24"/>
          <w:szCs w:val="28"/>
          <w:rtl/>
          <w:lang w:val="x-none" w:eastAsia="x-none" w:bidi="fa-IR"/>
        </w:rPr>
        <w:t>،</w:t>
      </w:r>
      <w:r w:rsidRPr="00467319">
        <w:rPr>
          <w:sz w:val="24"/>
          <w:szCs w:val="28"/>
          <w:rtl/>
          <w:lang w:val="x-none" w:eastAsia="x-none" w:bidi="fa-IR"/>
        </w:rPr>
        <w:t xml:space="preserve"> </w:t>
      </w:r>
      <w:r w:rsidRPr="00467319">
        <w:rPr>
          <w:rFonts w:hint="eastAsia"/>
          <w:sz w:val="24"/>
          <w:szCs w:val="28"/>
          <w:rtl/>
          <w:lang w:val="x-none" w:eastAsia="x-none" w:bidi="fa-IR"/>
        </w:rPr>
        <w:t>در</w:t>
      </w:r>
      <w:r w:rsidRPr="00467319">
        <w:rPr>
          <w:sz w:val="24"/>
          <w:szCs w:val="28"/>
          <w:rtl/>
          <w:lang w:val="x-none" w:eastAsia="x-none" w:bidi="fa-IR"/>
        </w:rPr>
        <w:t xml:space="preserve"> </w:t>
      </w:r>
      <w:r w:rsidRPr="00467319">
        <w:rPr>
          <w:rFonts w:hint="eastAsia"/>
          <w:sz w:val="24"/>
          <w:szCs w:val="28"/>
          <w:rtl/>
          <w:lang w:val="x-none" w:eastAsia="x-none" w:bidi="fa-IR"/>
        </w:rPr>
        <w:t>صورت</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استفاده</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نتا</w:t>
      </w:r>
      <w:r w:rsidRPr="00467319">
        <w:rPr>
          <w:rFonts w:hint="cs"/>
          <w:sz w:val="24"/>
          <w:szCs w:val="28"/>
          <w:rtl/>
          <w:lang w:val="x-none" w:eastAsia="x-none" w:bidi="fa-IR"/>
        </w:rPr>
        <w:t>ی</w:t>
      </w:r>
      <w:r w:rsidRPr="00467319">
        <w:rPr>
          <w:rFonts w:hint="eastAsia"/>
          <w:sz w:val="24"/>
          <w:szCs w:val="28"/>
          <w:rtl/>
          <w:lang w:val="x-none" w:eastAsia="x-none" w:bidi="fa-IR"/>
        </w:rPr>
        <w:t>ج</w:t>
      </w:r>
      <w:r w:rsidRPr="00467319">
        <w:rPr>
          <w:sz w:val="24"/>
          <w:szCs w:val="28"/>
          <w:rtl/>
          <w:lang w:val="x-none" w:eastAsia="x-none" w:bidi="fa-IR"/>
        </w:rPr>
        <w:t xml:space="preserve"> </w:t>
      </w:r>
      <w:r w:rsidRPr="00467319">
        <w:rPr>
          <w:rFonts w:hint="eastAsia"/>
          <w:sz w:val="24"/>
          <w:szCs w:val="28"/>
          <w:rtl/>
          <w:lang w:val="x-none" w:eastAsia="x-none" w:bidi="fa-IR"/>
        </w:rPr>
        <w:t>آزما</w:t>
      </w:r>
      <w:r w:rsidRPr="00467319">
        <w:rPr>
          <w:rFonts w:hint="cs"/>
          <w:sz w:val="24"/>
          <w:szCs w:val="28"/>
          <w:rtl/>
          <w:lang w:val="x-none" w:eastAsia="x-none" w:bidi="fa-IR"/>
        </w:rPr>
        <w:t>ی</w:t>
      </w:r>
      <w:r w:rsidRPr="00467319">
        <w:rPr>
          <w:rFonts w:hint="eastAsia"/>
          <w:sz w:val="24"/>
          <w:szCs w:val="28"/>
          <w:rtl/>
          <w:lang w:val="x-none" w:eastAsia="x-none" w:bidi="fa-IR"/>
        </w:rPr>
        <w:t>ش</w:t>
      </w:r>
      <w:r w:rsidRPr="00467319">
        <w:rPr>
          <w:sz w:val="24"/>
          <w:szCs w:val="28"/>
          <w:rtl/>
          <w:lang w:val="x-none" w:eastAsia="x-none" w:bidi="fa-IR"/>
        </w:rPr>
        <w:t xml:space="preserve"> </w:t>
      </w:r>
      <w:r w:rsidRPr="00467319">
        <w:rPr>
          <w:rFonts w:hint="eastAsia"/>
          <w:sz w:val="24"/>
          <w:szCs w:val="28"/>
          <w:rtl/>
          <w:lang w:val="x-none" w:eastAsia="x-none" w:bidi="fa-IR"/>
        </w:rPr>
        <w:t>بارگذار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eastAsia"/>
          <w:sz w:val="24"/>
          <w:szCs w:val="28"/>
          <w:rtl/>
          <w:lang w:val="x-none" w:eastAsia="x-none" w:bidi="fa-IR"/>
        </w:rPr>
        <w:t>در</w:t>
      </w:r>
      <w:r w:rsidRPr="00467319">
        <w:rPr>
          <w:sz w:val="24"/>
          <w:szCs w:val="28"/>
          <w:rtl/>
          <w:lang w:val="x-none" w:eastAsia="x-none" w:bidi="fa-IR"/>
        </w:rPr>
        <w:t xml:space="preserve"> </w:t>
      </w:r>
      <w:r w:rsidRPr="00467319">
        <w:rPr>
          <w:rFonts w:hint="eastAsia"/>
          <w:sz w:val="24"/>
          <w:szCs w:val="28"/>
          <w:rtl/>
          <w:lang w:val="x-none" w:eastAsia="x-none" w:bidi="fa-IR"/>
        </w:rPr>
        <w:t>تع</w:t>
      </w:r>
      <w:r w:rsidRPr="00467319">
        <w:rPr>
          <w:rFonts w:hint="cs"/>
          <w:sz w:val="24"/>
          <w:szCs w:val="28"/>
          <w:rtl/>
          <w:lang w:val="x-none" w:eastAsia="x-none" w:bidi="fa-IR"/>
        </w:rPr>
        <w:t>یی</w:t>
      </w:r>
      <w:r w:rsidRPr="00467319">
        <w:rPr>
          <w:rFonts w:hint="eastAsia"/>
          <w:sz w:val="24"/>
          <w:szCs w:val="28"/>
          <w:rtl/>
          <w:lang w:val="x-none" w:eastAsia="x-none" w:bidi="fa-IR"/>
        </w:rPr>
        <w:t>ن</w:t>
      </w:r>
      <w:r w:rsidRPr="00467319">
        <w:rPr>
          <w:sz w:val="24"/>
          <w:szCs w:val="28"/>
          <w:rtl/>
          <w:lang w:val="x-none" w:eastAsia="x-none" w:bidi="fa-IR"/>
        </w:rPr>
        <w:t xml:space="preserve"> </w:t>
      </w:r>
      <w:r w:rsidRPr="00467319">
        <w:rPr>
          <w:rFonts w:hint="eastAsia"/>
          <w:sz w:val="24"/>
          <w:szCs w:val="28"/>
          <w:rtl/>
          <w:lang w:val="x-none" w:eastAsia="x-none" w:bidi="fa-IR"/>
        </w:rPr>
        <w:t>مدول</w:t>
      </w:r>
      <w:r w:rsidRPr="00467319">
        <w:rPr>
          <w:sz w:val="24"/>
          <w:szCs w:val="28"/>
          <w:rtl/>
          <w:lang w:val="x-none" w:eastAsia="x-none" w:bidi="fa-IR"/>
        </w:rPr>
        <w:t xml:space="preserve"> </w:t>
      </w:r>
      <w:r w:rsidRPr="00467319">
        <w:rPr>
          <w:rFonts w:hint="eastAsia"/>
          <w:sz w:val="24"/>
          <w:szCs w:val="28"/>
          <w:rtl/>
          <w:lang w:val="x-none" w:eastAsia="x-none" w:bidi="fa-IR"/>
        </w:rPr>
        <w:t>عکس</w:t>
      </w:r>
      <w:r w:rsidRPr="00467319">
        <w:rPr>
          <w:sz w:val="24"/>
          <w:szCs w:val="28"/>
          <w:rtl/>
          <w:lang w:val="x-none" w:eastAsia="x-none" w:bidi="fa-IR"/>
        </w:rPr>
        <w:t xml:space="preserve"> </w:t>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بستر</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ها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سطح</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مجاز</w:t>
      </w:r>
      <w:r w:rsidRPr="00467319">
        <w:rPr>
          <w:sz w:val="24"/>
          <w:szCs w:val="28"/>
          <w:rtl/>
          <w:lang w:val="x-none" w:eastAsia="x-none" w:bidi="fa-IR"/>
        </w:rPr>
        <w:t xml:space="preserve"> </w:t>
      </w:r>
      <w:r w:rsidRPr="00467319">
        <w:rPr>
          <w:rFonts w:hint="eastAsia"/>
          <w:sz w:val="24"/>
          <w:szCs w:val="28"/>
          <w:rtl/>
          <w:lang w:val="x-none" w:eastAsia="x-none" w:bidi="fa-IR"/>
        </w:rPr>
        <w:t>است</w:t>
      </w:r>
      <w:r w:rsidRPr="00467319">
        <w:rPr>
          <w:sz w:val="24"/>
          <w:szCs w:val="28"/>
          <w:rtl/>
          <w:lang w:val="x-none" w:eastAsia="x-none" w:bidi="fa-IR"/>
        </w:rPr>
        <w:t xml:space="preserve"> </w:t>
      </w:r>
      <w:r w:rsidRPr="00467319">
        <w:rPr>
          <w:rFonts w:hint="eastAsia"/>
          <w:sz w:val="24"/>
          <w:szCs w:val="28"/>
          <w:rtl/>
          <w:lang w:val="x-none" w:eastAsia="x-none" w:bidi="fa-IR"/>
        </w:rPr>
        <w:t>که</w:t>
      </w:r>
      <w:r w:rsidRPr="00467319">
        <w:rPr>
          <w:sz w:val="24"/>
          <w:szCs w:val="28"/>
          <w:rtl/>
          <w:lang w:val="x-none" w:eastAsia="x-none" w:bidi="fa-IR"/>
        </w:rPr>
        <w:t xml:space="preserve"> </w:t>
      </w:r>
      <w:r w:rsidRPr="00467319">
        <w:rPr>
          <w:rFonts w:hint="eastAsia"/>
          <w:sz w:val="24"/>
          <w:szCs w:val="28"/>
          <w:rtl/>
          <w:lang w:val="x-none" w:eastAsia="x-none" w:bidi="fa-IR"/>
        </w:rPr>
        <w:t>نسبت</w:t>
      </w:r>
      <w:r w:rsidRPr="00467319">
        <w:rPr>
          <w:sz w:val="24"/>
          <w:szCs w:val="28"/>
          <w:rtl/>
          <w:lang w:val="x-none" w:eastAsia="x-none" w:bidi="fa-IR"/>
        </w:rPr>
        <w:t xml:space="preserve"> </w:t>
      </w:r>
      <w:r w:rsidRPr="00467319">
        <w:rPr>
          <w:rFonts w:hint="eastAsia"/>
          <w:sz w:val="24"/>
          <w:szCs w:val="28"/>
          <w:rtl/>
          <w:lang w:val="x-none" w:eastAsia="x-none" w:bidi="fa-IR"/>
        </w:rPr>
        <w:t>عرض</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به</w:t>
      </w:r>
      <w:r w:rsidRPr="00467319">
        <w:rPr>
          <w:sz w:val="24"/>
          <w:szCs w:val="28"/>
          <w:rtl/>
          <w:lang w:val="x-none" w:eastAsia="x-none" w:bidi="fa-IR"/>
        </w:rPr>
        <w:t xml:space="preserve"> </w:t>
      </w:r>
      <w:r w:rsidRPr="00467319">
        <w:rPr>
          <w:rFonts w:hint="eastAsia"/>
          <w:sz w:val="24"/>
          <w:szCs w:val="28"/>
          <w:rtl/>
          <w:lang w:val="x-none" w:eastAsia="x-none" w:bidi="fa-IR"/>
        </w:rPr>
        <w:t>قطر</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eastAsia"/>
          <w:sz w:val="24"/>
          <w:szCs w:val="28"/>
          <w:rtl/>
          <w:lang w:val="x-none" w:eastAsia="x-none" w:bidi="fa-IR"/>
        </w:rPr>
        <w:t>ب</w:t>
      </w:r>
      <w:r w:rsidRPr="00467319">
        <w:rPr>
          <w:rFonts w:hint="cs"/>
          <w:sz w:val="24"/>
          <w:szCs w:val="28"/>
          <w:rtl/>
          <w:lang w:val="x-none" w:eastAsia="x-none" w:bidi="fa-IR"/>
        </w:rPr>
        <w:t>ی</w:t>
      </w:r>
      <w:r w:rsidRPr="00467319">
        <w:rPr>
          <w:rFonts w:hint="eastAsia"/>
          <w:sz w:val="24"/>
          <w:szCs w:val="28"/>
          <w:rtl/>
          <w:lang w:val="x-none" w:eastAsia="x-none" w:bidi="fa-IR"/>
        </w:rPr>
        <w:t>شتر</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ده</w:t>
      </w:r>
      <w:r w:rsidRPr="00467319">
        <w:rPr>
          <w:sz w:val="24"/>
          <w:szCs w:val="28"/>
          <w:rtl/>
          <w:lang w:val="x-none" w:eastAsia="x-none" w:bidi="fa-IR"/>
        </w:rPr>
        <w:t xml:space="preserve"> </w:t>
      </w:r>
      <w:r w:rsidRPr="00467319">
        <w:rPr>
          <w:rFonts w:hint="eastAsia"/>
          <w:sz w:val="24"/>
          <w:szCs w:val="28"/>
          <w:rtl/>
          <w:lang w:val="x-none" w:eastAsia="x-none" w:bidi="fa-IR"/>
        </w:rPr>
        <w:t>نباشد</w:t>
      </w:r>
      <w:r w:rsidRPr="00467319">
        <w:rPr>
          <w:sz w:val="24"/>
          <w:szCs w:val="28"/>
          <w:rtl/>
          <w:lang w:val="x-none" w:eastAsia="x-none" w:bidi="fa-IR"/>
        </w:rPr>
        <w:t xml:space="preserve">. </w:t>
      </w:r>
      <w:r w:rsidRPr="00467319">
        <w:rPr>
          <w:rFonts w:hint="eastAsia"/>
          <w:sz w:val="24"/>
          <w:szCs w:val="28"/>
          <w:rtl/>
          <w:lang w:val="x-none" w:eastAsia="x-none" w:bidi="fa-IR"/>
        </w:rPr>
        <w:t>لذا</w:t>
      </w:r>
      <w:r w:rsidRPr="00467319">
        <w:rPr>
          <w:sz w:val="24"/>
          <w:szCs w:val="28"/>
          <w:rtl/>
          <w:lang w:val="x-none" w:eastAsia="x-none" w:bidi="fa-IR"/>
        </w:rPr>
        <w:t xml:space="preserve"> </w:t>
      </w:r>
      <w:r w:rsidRPr="00467319">
        <w:rPr>
          <w:rFonts w:hint="eastAsia"/>
          <w:sz w:val="24"/>
          <w:szCs w:val="28"/>
          <w:rtl/>
          <w:lang w:val="x-none" w:eastAsia="x-none" w:bidi="fa-IR"/>
        </w:rPr>
        <w:t>با</w:t>
      </w:r>
      <w:r w:rsidRPr="00467319">
        <w:rPr>
          <w:sz w:val="24"/>
          <w:szCs w:val="28"/>
          <w:rtl/>
          <w:lang w:val="x-none" w:eastAsia="x-none" w:bidi="fa-IR"/>
        </w:rPr>
        <w:t xml:space="preserve"> </w:t>
      </w:r>
      <w:r w:rsidRPr="00467319">
        <w:rPr>
          <w:rFonts w:hint="eastAsia"/>
          <w:sz w:val="24"/>
          <w:szCs w:val="28"/>
          <w:rtl/>
          <w:lang w:val="x-none" w:eastAsia="x-none" w:bidi="fa-IR"/>
        </w:rPr>
        <w:t>توجه</w:t>
      </w:r>
      <w:r w:rsidRPr="00467319">
        <w:rPr>
          <w:sz w:val="24"/>
          <w:szCs w:val="28"/>
          <w:rtl/>
          <w:lang w:val="x-none" w:eastAsia="x-none" w:bidi="fa-IR"/>
        </w:rPr>
        <w:t xml:space="preserve"> </w:t>
      </w:r>
      <w:r w:rsidRPr="00467319">
        <w:rPr>
          <w:rFonts w:hint="eastAsia"/>
          <w:sz w:val="24"/>
          <w:szCs w:val="28"/>
          <w:rtl/>
          <w:lang w:val="x-none" w:eastAsia="x-none" w:bidi="fa-IR"/>
        </w:rPr>
        <w:t>به</w:t>
      </w:r>
      <w:r w:rsidRPr="00467319">
        <w:rPr>
          <w:sz w:val="24"/>
          <w:szCs w:val="28"/>
          <w:rtl/>
          <w:lang w:val="x-none" w:eastAsia="x-none" w:bidi="fa-IR"/>
        </w:rPr>
        <w:t xml:space="preserve"> </w:t>
      </w:r>
      <w:r w:rsidRPr="00467319">
        <w:rPr>
          <w:rFonts w:hint="eastAsia"/>
          <w:sz w:val="24"/>
          <w:szCs w:val="28"/>
          <w:rtl/>
          <w:lang w:val="x-none" w:eastAsia="x-none" w:bidi="fa-IR"/>
        </w:rPr>
        <w:t>قطر</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ابعاد</w:t>
      </w:r>
      <w:r w:rsidRPr="00467319">
        <w:rPr>
          <w:sz w:val="24"/>
          <w:szCs w:val="28"/>
          <w:rtl/>
          <w:lang w:val="x-none" w:eastAsia="x-none" w:bidi="fa-IR"/>
        </w:rPr>
        <w:t xml:space="preserve"> </w:t>
      </w:r>
      <w:r w:rsidRPr="00467319">
        <w:rPr>
          <w:rFonts w:hint="eastAsia"/>
          <w:sz w:val="24"/>
          <w:szCs w:val="28"/>
          <w:rtl/>
          <w:lang w:val="x-none" w:eastAsia="x-none" w:bidi="fa-IR"/>
        </w:rPr>
        <w:t>شالوده</w:t>
      </w:r>
      <w:r w:rsidRPr="00467319">
        <w:rPr>
          <w:sz w:val="24"/>
          <w:szCs w:val="28"/>
          <w:rtl/>
          <w:lang w:val="x-none" w:eastAsia="x-none" w:bidi="fa-IR"/>
        </w:rPr>
        <w:softHyphen/>
      </w:r>
      <w:r w:rsidRPr="00467319">
        <w:rPr>
          <w:rFonts w:hint="eastAsia"/>
          <w:sz w:val="24"/>
          <w:szCs w:val="28"/>
          <w:rtl/>
          <w:lang w:val="x-none" w:eastAsia="x-none" w:bidi="fa-IR"/>
        </w:rPr>
        <w:t>ها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سطح</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به</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rFonts w:hint="cs"/>
          <w:sz w:val="24"/>
          <w:szCs w:val="28"/>
          <w:rtl/>
          <w:lang w:val="x-none" w:eastAsia="x-none" w:bidi="fa-IR"/>
        </w:rPr>
        <w:t>ی</w:t>
      </w:r>
      <w:r w:rsidRPr="00467319">
        <w:rPr>
          <w:rFonts w:hint="eastAsia"/>
          <w:sz w:val="24"/>
          <w:szCs w:val="28"/>
          <w:rtl/>
          <w:lang w:val="x-none" w:eastAsia="x-none" w:bidi="fa-IR"/>
        </w:rPr>
        <w:t>ژه</w:t>
      </w:r>
      <w:r w:rsidRPr="00467319">
        <w:rPr>
          <w:sz w:val="24"/>
          <w:szCs w:val="28"/>
          <w:rtl/>
          <w:lang w:val="x-none" w:eastAsia="x-none" w:bidi="fa-IR"/>
        </w:rPr>
        <w:t xml:space="preserve"> </w:t>
      </w:r>
      <w:r w:rsidRPr="00467319">
        <w:rPr>
          <w:rFonts w:hint="eastAsia"/>
          <w:sz w:val="24"/>
          <w:szCs w:val="28"/>
          <w:rtl/>
          <w:lang w:val="x-none" w:eastAsia="x-none" w:bidi="fa-IR"/>
        </w:rPr>
        <w:t>گسترده</w:t>
      </w:r>
      <w:r w:rsidRPr="00467319">
        <w:rPr>
          <w:sz w:val="24"/>
          <w:szCs w:val="28"/>
          <w:rtl/>
          <w:lang w:val="x-none" w:eastAsia="x-none" w:bidi="fa-IR"/>
        </w:rPr>
        <w:t xml:space="preserve"> </w:t>
      </w:r>
      <w:r w:rsidRPr="00467319">
        <w:rPr>
          <w:rFonts w:hint="eastAsia"/>
          <w:sz w:val="24"/>
          <w:szCs w:val="28"/>
          <w:rtl/>
          <w:lang w:val="x-none" w:eastAsia="x-none" w:bidi="fa-IR"/>
        </w:rPr>
        <w:t>استفاده</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مدول</w:t>
      </w:r>
      <w:r w:rsidRPr="00467319">
        <w:rPr>
          <w:sz w:val="24"/>
          <w:szCs w:val="28"/>
          <w:rtl/>
          <w:lang w:val="x-none" w:eastAsia="x-none" w:bidi="fa-IR"/>
        </w:rPr>
        <w:t xml:space="preserve"> </w:t>
      </w:r>
      <w:r w:rsidRPr="00467319">
        <w:rPr>
          <w:rFonts w:hint="eastAsia"/>
          <w:sz w:val="24"/>
          <w:szCs w:val="28"/>
          <w:rtl/>
          <w:lang w:val="x-none" w:eastAsia="x-none" w:bidi="fa-IR"/>
        </w:rPr>
        <w:t>عکس</w:t>
      </w:r>
      <w:r w:rsidRPr="00467319">
        <w:rPr>
          <w:sz w:val="24"/>
          <w:szCs w:val="28"/>
          <w:rtl/>
          <w:lang w:val="x-none" w:eastAsia="x-none" w:bidi="fa-IR"/>
        </w:rPr>
        <w:t xml:space="preserve"> </w:t>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حاصل</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نتا</w:t>
      </w:r>
      <w:r w:rsidRPr="00467319">
        <w:rPr>
          <w:rFonts w:hint="cs"/>
          <w:sz w:val="24"/>
          <w:szCs w:val="28"/>
          <w:rtl/>
          <w:lang w:val="x-none" w:eastAsia="x-none" w:bidi="fa-IR"/>
        </w:rPr>
        <w:t>ی</w:t>
      </w:r>
      <w:r w:rsidRPr="00467319">
        <w:rPr>
          <w:rFonts w:hint="eastAsia"/>
          <w:sz w:val="24"/>
          <w:szCs w:val="28"/>
          <w:rtl/>
          <w:lang w:val="x-none" w:eastAsia="x-none" w:bidi="fa-IR"/>
        </w:rPr>
        <w:t>ج</w:t>
      </w:r>
      <w:r w:rsidRPr="00467319">
        <w:rPr>
          <w:sz w:val="24"/>
          <w:szCs w:val="28"/>
          <w:rtl/>
          <w:lang w:val="x-none" w:eastAsia="x-none" w:bidi="fa-IR"/>
        </w:rPr>
        <w:t xml:space="preserve"> </w:t>
      </w:r>
      <w:r w:rsidRPr="00467319">
        <w:rPr>
          <w:rFonts w:hint="eastAsia"/>
          <w:sz w:val="24"/>
          <w:szCs w:val="28"/>
          <w:rtl/>
          <w:lang w:val="x-none" w:eastAsia="x-none" w:bidi="fa-IR"/>
        </w:rPr>
        <w:t>آزما</w:t>
      </w:r>
      <w:r w:rsidRPr="00467319">
        <w:rPr>
          <w:rFonts w:hint="cs"/>
          <w:sz w:val="24"/>
          <w:szCs w:val="28"/>
          <w:rtl/>
          <w:lang w:val="x-none" w:eastAsia="x-none" w:bidi="fa-IR"/>
        </w:rPr>
        <w:t>ی</w:t>
      </w:r>
      <w:r w:rsidRPr="00467319">
        <w:rPr>
          <w:rFonts w:hint="eastAsia"/>
          <w:sz w:val="24"/>
          <w:szCs w:val="28"/>
          <w:rtl/>
          <w:lang w:val="x-none" w:eastAsia="x-none" w:bidi="fa-IR"/>
        </w:rPr>
        <w:t>ش</w:t>
      </w:r>
      <w:r w:rsidRPr="00467319">
        <w:rPr>
          <w:sz w:val="24"/>
          <w:szCs w:val="28"/>
          <w:rtl/>
          <w:lang w:val="x-none" w:eastAsia="x-none" w:bidi="fa-IR"/>
        </w:rPr>
        <w:t xml:space="preserve"> </w:t>
      </w:r>
      <w:r w:rsidRPr="00467319">
        <w:rPr>
          <w:rFonts w:hint="eastAsia"/>
          <w:sz w:val="24"/>
          <w:szCs w:val="28"/>
          <w:rtl/>
          <w:lang w:val="x-none" w:eastAsia="x-none" w:bidi="fa-IR"/>
        </w:rPr>
        <w:t>بارگذار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eastAsia"/>
          <w:sz w:val="24"/>
          <w:szCs w:val="28"/>
          <w:rtl/>
          <w:lang w:val="x-none" w:eastAsia="x-none" w:bidi="fa-IR"/>
        </w:rPr>
        <w:t>توص</w:t>
      </w:r>
      <w:r w:rsidRPr="00467319">
        <w:rPr>
          <w:rFonts w:hint="cs"/>
          <w:sz w:val="24"/>
          <w:szCs w:val="28"/>
          <w:rtl/>
          <w:lang w:val="x-none" w:eastAsia="x-none" w:bidi="fa-IR"/>
        </w:rPr>
        <w:t>ی</w:t>
      </w:r>
      <w:r w:rsidRPr="00467319">
        <w:rPr>
          <w:rFonts w:hint="eastAsia"/>
          <w:sz w:val="24"/>
          <w:szCs w:val="28"/>
          <w:rtl/>
          <w:lang w:val="x-none" w:eastAsia="x-none" w:bidi="fa-IR"/>
        </w:rPr>
        <w:t>ه</w:t>
      </w:r>
      <w:r w:rsidRPr="00467319">
        <w:rPr>
          <w:sz w:val="24"/>
          <w:szCs w:val="28"/>
          <w:rtl/>
          <w:lang w:val="x-none" w:eastAsia="x-none" w:bidi="fa-IR"/>
        </w:rPr>
        <w:t xml:space="preserve"> </w:t>
      </w:r>
      <w:r w:rsidRPr="00467319">
        <w:rPr>
          <w:rFonts w:hint="eastAsia"/>
          <w:sz w:val="24"/>
          <w:szCs w:val="28"/>
          <w:rtl/>
          <w:lang w:val="x-none" w:eastAsia="x-none" w:bidi="fa-IR"/>
        </w:rPr>
        <w:t>نم</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شود</w:t>
      </w:r>
      <w:r w:rsidRPr="00467319">
        <w:rPr>
          <w:sz w:val="24"/>
          <w:szCs w:val="28"/>
          <w:rtl/>
          <w:lang w:val="x-none" w:eastAsia="x-none" w:bidi="fa-IR"/>
        </w:rPr>
        <w:t xml:space="preserve">. </w:t>
      </w:r>
      <w:r w:rsidRPr="00467319">
        <w:rPr>
          <w:rFonts w:hint="eastAsia"/>
          <w:sz w:val="24"/>
          <w:szCs w:val="28"/>
          <w:rtl/>
          <w:lang w:val="x-none" w:eastAsia="x-none" w:bidi="fa-IR"/>
        </w:rPr>
        <w:t>جهت</w:t>
      </w:r>
      <w:r w:rsidRPr="00467319">
        <w:rPr>
          <w:sz w:val="24"/>
          <w:szCs w:val="28"/>
          <w:rtl/>
          <w:lang w:val="x-none" w:eastAsia="x-none" w:bidi="fa-IR"/>
        </w:rPr>
        <w:t xml:space="preserve"> </w:t>
      </w:r>
      <w:r w:rsidRPr="00467319">
        <w:rPr>
          <w:rFonts w:hint="eastAsia"/>
          <w:sz w:val="24"/>
          <w:szCs w:val="28"/>
          <w:rtl/>
          <w:lang w:val="x-none" w:eastAsia="x-none" w:bidi="fa-IR"/>
        </w:rPr>
        <w:t>تع</w:t>
      </w:r>
      <w:r w:rsidRPr="00467319">
        <w:rPr>
          <w:rFonts w:hint="cs"/>
          <w:sz w:val="24"/>
          <w:szCs w:val="28"/>
          <w:rtl/>
          <w:lang w:val="x-none" w:eastAsia="x-none" w:bidi="fa-IR"/>
        </w:rPr>
        <w:t>یی</w:t>
      </w:r>
      <w:r w:rsidRPr="00467319">
        <w:rPr>
          <w:rFonts w:hint="eastAsia"/>
          <w:sz w:val="24"/>
          <w:szCs w:val="28"/>
          <w:rtl/>
          <w:lang w:val="x-none" w:eastAsia="x-none" w:bidi="fa-IR"/>
        </w:rPr>
        <w:t>ن</w:t>
      </w:r>
      <w:r w:rsidRPr="00467319">
        <w:rPr>
          <w:sz w:val="24"/>
          <w:szCs w:val="28"/>
          <w:rtl/>
          <w:lang w:val="x-none" w:eastAsia="x-none" w:bidi="fa-IR"/>
        </w:rPr>
        <w:t xml:space="preserve"> </w:t>
      </w:r>
      <w:r w:rsidRPr="00467319">
        <w:rPr>
          <w:rFonts w:hint="eastAsia"/>
          <w:sz w:val="24"/>
          <w:szCs w:val="28"/>
          <w:rtl/>
          <w:lang w:val="x-none" w:eastAsia="x-none" w:bidi="fa-IR"/>
        </w:rPr>
        <w:t>مدول</w:t>
      </w:r>
      <w:r w:rsidRPr="00467319">
        <w:rPr>
          <w:sz w:val="24"/>
          <w:szCs w:val="28"/>
          <w:rtl/>
          <w:lang w:val="x-none" w:eastAsia="x-none" w:bidi="fa-IR"/>
        </w:rPr>
        <w:t xml:space="preserve"> </w:t>
      </w:r>
      <w:r w:rsidRPr="00467319">
        <w:rPr>
          <w:rFonts w:hint="eastAsia"/>
          <w:sz w:val="24"/>
          <w:szCs w:val="28"/>
          <w:rtl/>
          <w:lang w:val="x-none" w:eastAsia="x-none" w:bidi="fa-IR"/>
        </w:rPr>
        <w:t>عکس</w:t>
      </w:r>
      <w:r w:rsidRPr="00467319">
        <w:rPr>
          <w:sz w:val="24"/>
          <w:szCs w:val="28"/>
          <w:rtl/>
          <w:lang w:val="x-none" w:eastAsia="x-none" w:bidi="fa-IR"/>
        </w:rPr>
        <w:softHyphen/>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بستر</w:t>
      </w:r>
      <w:r w:rsidRPr="00467319">
        <w:rPr>
          <w:sz w:val="24"/>
          <w:szCs w:val="28"/>
          <w:rtl/>
          <w:lang w:val="x-none" w:eastAsia="x-none" w:bidi="fa-IR"/>
        </w:rPr>
        <w:t xml:space="preserve"> </w:t>
      </w:r>
      <w:r w:rsidRPr="00467319">
        <w:rPr>
          <w:rFonts w:hint="eastAsia"/>
          <w:sz w:val="24"/>
          <w:szCs w:val="28"/>
          <w:rtl/>
          <w:lang w:val="x-none" w:eastAsia="x-none" w:bidi="fa-IR"/>
        </w:rPr>
        <w:t>م</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توان</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تقس</w:t>
      </w:r>
      <w:r w:rsidRPr="00467319">
        <w:rPr>
          <w:rFonts w:hint="cs"/>
          <w:sz w:val="24"/>
          <w:szCs w:val="28"/>
          <w:rtl/>
          <w:lang w:val="x-none" w:eastAsia="x-none" w:bidi="fa-IR"/>
        </w:rPr>
        <w:t>ی</w:t>
      </w:r>
      <w:r w:rsidRPr="00467319">
        <w:rPr>
          <w:rFonts w:hint="eastAsia"/>
          <w:sz w:val="24"/>
          <w:szCs w:val="28"/>
          <w:rtl/>
          <w:lang w:val="x-none" w:eastAsia="x-none" w:bidi="fa-IR"/>
        </w:rPr>
        <w:t>م</w:t>
      </w:r>
      <w:r w:rsidRPr="00467319">
        <w:rPr>
          <w:sz w:val="24"/>
          <w:szCs w:val="28"/>
          <w:rtl/>
          <w:lang w:val="x-none" w:eastAsia="x-none" w:bidi="fa-IR"/>
        </w:rPr>
        <w:t xml:space="preserve"> تنش مجاز خاک (</w:t>
      </w:r>
      <w:proofErr w:type="spellStart"/>
      <w:r w:rsidRPr="00467319">
        <w:rPr>
          <w:sz w:val="24"/>
          <w:szCs w:val="28"/>
          <w:lang w:val="x-none" w:eastAsia="x-none" w:bidi="fa-IR"/>
        </w:rPr>
        <w:t>q</w:t>
      </w:r>
      <w:r w:rsidRPr="00467319">
        <w:rPr>
          <w:sz w:val="24"/>
          <w:szCs w:val="28"/>
          <w:vertAlign w:val="subscript"/>
          <w:lang w:val="x-none" w:eastAsia="x-none" w:bidi="fa-IR"/>
        </w:rPr>
        <w:t>a</w:t>
      </w:r>
      <w:proofErr w:type="spellEnd"/>
      <w:r w:rsidRPr="00467319">
        <w:rPr>
          <w:sz w:val="24"/>
          <w:szCs w:val="28"/>
          <w:rtl/>
          <w:lang w:val="x-none" w:eastAsia="x-none" w:bidi="fa-IR"/>
        </w:rPr>
        <w:t xml:space="preserve">) </w:t>
      </w:r>
      <w:r w:rsidRPr="00467319">
        <w:rPr>
          <w:rFonts w:hint="eastAsia"/>
          <w:sz w:val="24"/>
          <w:szCs w:val="28"/>
          <w:rtl/>
          <w:lang w:val="x-none" w:eastAsia="x-none" w:bidi="fa-IR"/>
        </w:rPr>
        <w:t>بر</w:t>
      </w:r>
      <w:r w:rsidRPr="00467319">
        <w:rPr>
          <w:sz w:val="24"/>
          <w:szCs w:val="28"/>
          <w:rtl/>
          <w:lang w:val="x-none" w:eastAsia="x-none" w:bidi="fa-IR"/>
        </w:rPr>
        <w:t xml:space="preserve"> </w:t>
      </w:r>
      <w:r w:rsidRPr="00467319">
        <w:rPr>
          <w:rFonts w:hint="eastAsia"/>
          <w:sz w:val="24"/>
          <w:szCs w:val="28"/>
          <w:rtl/>
          <w:lang w:val="x-none" w:eastAsia="x-none" w:bidi="fa-IR"/>
        </w:rPr>
        <w:t>مقدار</w:t>
      </w:r>
      <w:r w:rsidRPr="00467319">
        <w:rPr>
          <w:sz w:val="24"/>
          <w:szCs w:val="28"/>
          <w:rtl/>
          <w:lang w:val="x-none" w:eastAsia="x-none" w:bidi="fa-IR"/>
        </w:rPr>
        <w:t xml:space="preserve"> </w:t>
      </w:r>
      <w:r w:rsidRPr="00467319">
        <w:rPr>
          <w:rFonts w:hint="eastAsia"/>
          <w:sz w:val="24"/>
          <w:szCs w:val="28"/>
          <w:rtl/>
          <w:lang w:val="x-none" w:eastAsia="x-none" w:bidi="fa-IR"/>
        </w:rPr>
        <w:t>نشست</w:t>
      </w:r>
      <w:r w:rsidRPr="00467319">
        <w:rPr>
          <w:sz w:val="24"/>
          <w:szCs w:val="28"/>
          <w:rtl/>
          <w:lang w:val="x-none" w:eastAsia="x-none" w:bidi="fa-IR"/>
        </w:rPr>
        <w:t xml:space="preserve"> (</w:t>
      </w:r>
      <w:r w:rsidRPr="00467319">
        <w:rPr>
          <w:sz w:val="24"/>
          <w:szCs w:val="28"/>
          <w:lang w:val="x-none" w:eastAsia="x-none" w:bidi="fa-IR"/>
        </w:rPr>
        <w:t>s</w:t>
      </w:r>
      <w:r w:rsidRPr="00467319">
        <w:rPr>
          <w:sz w:val="24"/>
          <w:szCs w:val="28"/>
          <w:rtl/>
          <w:lang w:val="x-none" w:eastAsia="x-none" w:bidi="fa-IR"/>
        </w:rPr>
        <w:t xml:space="preserve">) </w:t>
      </w:r>
      <w:r w:rsidRPr="00467319">
        <w:rPr>
          <w:rFonts w:hint="eastAsia"/>
          <w:sz w:val="24"/>
          <w:szCs w:val="28"/>
          <w:rtl/>
          <w:lang w:val="x-none" w:eastAsia="x-none" w:bidi="fa-IR"/>
        </w:rPr>
        <w:t>مدول</w:t>
      </w:r>
      <w:r w:rsidRPr="00467319">
        <w:rPr>
          <w:sz w:val="24"/>
          <w:szCs w:val="28"/>
          <w:rtl/>
          <w:lang w:val="x-none" w:eastAsia="x-none" w:bidi="fa-IR"/>
        </w:rPr>
        <w:t xml:space="preserve"> </w:t>
      </w:r>
      <w:r w:rsidRPr="00467319">
        <w:rPr>
          <w:rFonts w:hint="eastAsia"/>
          <w:sz w:val="24"/>
          <w:szCs w:val="28"/>
          <w:rtl/>
          <w:lang w:val="x-none" w:eastAsia="x-none" w:bidi="fa-IR"/>
        </w:rPr>
        <w:t>عکس</w:t>
      </w:r>
      <w:r w:rsidRPr="00467319">
        <w:rPr>
          <w:sz w:val="24"/>
          <w:szCs w:val="28"/>
          <w:rtl/>
          <w:lang w:val="x-none" w:eastAsia="x-none" w:bidi="fa-IR"/>
        </w:rPr>
        <w:t xml:space="preserve"> </w:t>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خاک</w:t>
      </w:r>
      <w:r w:rsidRPr="00467319">
        <w:rPr>
          <w:sz w:val="24"/>
          <w:szCs w:val="28"/>
          <w:rtl/>
          <w:lang w:val="x-none" w:eastAsia="x-none" w:bidi="fa-IR"/>
        </w:rPr>
        <w:t xml:space="preserve"> (</w:t>
      </w:r>
      <w:r w:rsidRPr="00467319">
        <w:rPr>
          <w:sz w:val="24"/>
          <w:szCs w:val="28"/>
          <w:lang w:val="x-none" w:eastAsia="x-none" w:bidi="fa-IR"/>
        </w:rPr>
        <w:t>K</w:t>
      </w:r>
      <w:r w:rsidRPr="00467319">
        <w:rPr>
          <w:sz w:val="24"/>
          <w:szCs w:val="28"/>
          <w:vertAlign w:val="subscript"/>
          <w:lang w:val="x-none" w:eastAsia="x-none" w:bidi="fa-IR"/>
        </w:rPr>
        <w:t>s</w:t>
      </w:r>
      <w:r w:rsidRPr="00467319">
        <w:rPr>
          <w:sz w:val="24"/>
          <w:szCs w:val="28"/>
          <w:rtl/>
          <w:lang w:val="x-none" w:eastAsia="x-none" w:bidi="fa-IR"/>
        </w:rPr>
        <w:t xml:space="preserve">) </w:t>
      </w:r>
      <w:r w:rsidRPr="00467319">
        <w:rPr>
          <w:rFonts w:hint="eastAsia"/>
          <w:sz w:val="24"/>
          <w:szCs w:val="28"/>
          <w:rtl/>
          <w:lang w:val="x-none" w:eastAsia="x-none" w:bidi="fa-IR"/>
        </w:rPr>
        <w:t>استفاده</w:t>
      </w:r>
      <w:r w:rsidRPr="00467319">
        <w:rPr>
          <w:sz w:val="24"/>
          <w:szCs w:val="28"/>
          <w:rtl/>
          <w:lang w:val="x-none" w:eastAsia="x-none" w:bidi="fa-IR"/>
        </w:rPr>
        <w:t xml:space="preserve"> </w:t>
      </w:r>
      <w:r w:rsidRPr="00467319">
        <w:rPr>
          <w:rFonts w:hint="eastAsia"/>
          <w:sz w:val="24"/>
          <w:szCs w:val="28"/>
          <w:rtl/>
          <w:lang w:val="x-none" w:eastAsia="x-none" w:bidi="fa-IR"/>
        </w:rPr>
        <w:t>نمود</w:t>
      </w:r>
      <w:r w:rsidRPr="00467319">
        <w:rPr>
          <w:sz w:val="24"/>
          <w:szCs w:val="28"/>
          <w:rtl/>
          <w:lang w:val="x-none" w:eastAsia="x-none" w:bidi="fa-IR"/>
        </w:rPr>
        <w:t xml:space="preserve">. مدول </w:t>
      </w:r>
      <w:r w:rsidRPr="00467319">
        <w:rPr>
          <w:rFonts w:hint="eastAsia"/>
          <w:sz w:val="24"/>
          <w:szCs w:val="28"/>
          <w:rtl/>
          <w:lang w:val="x-none" w:eastAsia="x-none" w:bidi="fa-IR"/>
        </w:rPr>
        <w:t>عکس</w:t>
      </w:r>
      <w:r w:rsidRPr="00467319">
        <w:rPr>
          <w:sz w:val="24"/>
          <w:szCs w:val="28"/>
          <w:rtl/>
          <w:lang w:val="x-none" w:eastAsia="x-none" w:bidi="fa-IR"/>
        </w:rPr>
        <w:t xml:space="preserve"> </w:t>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بستر</w:t>
      </w:r>
      <w:r w:rsidRPr="00467319">
        <w:rPr>
          <w:sz w:val="24"/>
          <w:szCs w:val="28"/>
          <w:rtl/>
          <w:lang w:val="x-none" w:eastAsia="x-none" w:bidi="fa-IR"/>
        </w:rPr>
        <w:t xml:space="preserve"> </w:t>
      </w:r>
      <w:r w:rsidRPr="00467319">
        <w:rPr>
          <w:rFonts w:hint="eastAsia"/>
          <w:sz w:val="24"/>
          <w:szCs w:val="28"/>
          <w:rtl/>
          <w:lang w:val="x-none" w:eastAsia="x-none" w:bidi="fa-IR"/>
        </w:rPr>
        <w:t>در</w:t>
      </w:r>
      <w:r w:rsidRPr="00467319">
        <w:rPr>
          <w:sz w:val="24"/>
          <w:szCs w:val="28"/>
          <w:rtl/>
          <w:lang w:val="x-none" w:eastAsia="x-none" w:bidi="fa-IR"/>
        </w:rPr>
        <w:t xml:space="preserve"> زون </w:t>
      </w:r>
      <w:r w:rsidRPr="00467319">
        <w:rPr>
          <w:rFonts w:hint="cs"/>
          <w:sz w:val="24"/>
          <w:szCs w:val="28"/>
          <w:rtl/>
          <w:lang w:val="x-none" w:eastAsia="x-none" w:bidi="fa-IR"/>
        </w:rPr>
        <w:t>ی</w:t>
      </w:r>
      <w:r w:rsidRPr="00467319">
        <w:rPr>
          <w:rFonts w:hint="eastAsia"/>
          <w:sz w:val="24"/>
          <w:szCs w:val="28"/>
          <w:rtl/>
          <w:lang w:val="x-none" w:eastAsia="x-none" w:bidi="fa-IR"/>
        </w:rPr>
        <w:t>ک</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ها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مربع</w:t>
      </w:r>
      <w:r w:rsidRPr="00467319">
        <w:rPr>
          <w:rFonts w:hint="cs"/>
          <w:sz w:val="24"/>
          <w:szCs w:val="28"/>
          <w:rtl/>
          <w:lang w:val="x-none" w:eastAsia="x-none" w:bidi="fa-IR"/>
        </w:rPr>
        <w:t>ی</w:t>
      </w:r>
      <w:r w:rsidRPr="00467319">
        <w:rPr>
          <w:rFonts w:hint="eastAsia"/>
          <w:sz w:val="24"/>
          <w:szCs w:val="28"/>
          <w:rtl/>
          <w:lang w:val="x-none" w:eastAsia="x-none" w:bidi="fa-IR"/>
        </w:rPr>
        <w:t>،</w:t>
      </w:r>
      <w:r w:rsidRPr="00467319">
        <w:rPr>
          <w:sz w:val="24"/>
          <w:szCs w:val="28"/>
          <w:rtl/>
          <w:lang w:val="x-none" w:eastAsia="x-none" w:bidi="fa-IR"/>
        </w:rPr>
        <w:t xml:space="preserve"> </w:t>
      </w:r>
      <w:r w:rsidRPr="00467319">
        <w:rPr>
          <w:rFonts w:hint="eastAsia"/>
          <w:sz w:val="24"/>
          <w:szCs w:val="28"/>
          <w:rtl/>
          <w:lang w:val="x-none" w:eastAsia="x-none" w:bidi="fa-IR"/>
        </w:rPr>
        <w:t>مستط</w:t>
      </w:r>
      <w:r w:rsidRPr="00467319">
        <w:rPr>
          <w:rFonts w:hint="cs"/>
          <w:sz w:val="24"/>
          <w:szCs w:val="28"/>
          <w:rtl/>
          <w:lang w:val="x-none" w:eastAsia="x-none" w:bidi="fa-IR"/>
        </w:rPr>
        <w:t>ی</w:t>
      </w:r>
      <w:r w:rsidRPr="00467319">
        <w:rPr>
          <w:rFonts w:hint="eastAsia"/>
          <w:sz w:val="24"/>
          <w:szCs w:val="28"/>
          <w:rtl/>
          <w:lang w:val="x-none" w:eastAsia="x-none" w:bidi="fa-IR"/>
        </w:rPr>
        <w:t>ل</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نوار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با</w:t>
      </w:r>
      <w:r w:rsidRPr="00467319">
        <w:rPr>
          <w:sz w:val="24"/>
          <w:szCs w:val="28"/>
          <w:rtl/>
          <w:lang w:val="x-none" w:eastAsia="x-none" w:bidi="fa-IR"/>
        </w:rPr>
        <w:t xml:space="preserve"> </w:t>
      </w:r>
      <w:r w:rsidRPr="00467319">
        <w:rPr>
          <w:rFonts w:hint="eastAsia"/>
          <w:sz w:val="24"/>
          <w:szCs w:val="28"/>
          <w:rtl/>
          <w:lang w:val="x-none" w:eastAsia="x-none" w:bidi="fa-IR"/>
        </w:rPr>
        <w:t>نسـبت</w:t>
      </w:r>
      <w:r w:rsidRPr="00467319">
        <w:rPr>
          <w:sz w:val="24"/>
          <w:szCs w:val="28"/>
          <w:rtl/>
          <w:lang w:val="x-none" w:eastAsia="x-none" w:bidi="fa-IR"/>
        </w:rPr>
        <w:t xml:space="preserve"> </w:t>
      </w:r>
      <w:r w:rsidRPr="00467319">
        <w:rPr>
          <w:rFonts w:hint="eastAsia"/>
          <w:sz w:val="24"/>
          <w:szCs w:val="28"/>
          <w:rtl/>
          <w:lang w:val="x-none" w:eastAsia="x-none" w:bidi="fa-IR"/>
        </w:rPr>
        <w:t>طول</w:t>
      </w:r>
      <w:r w:rsidRPr="00467319">
        <w:rPr>
          <w:sz w:val="24"/>
          <w:szCs w:val="28"/>
          <w:rtl/>
          <w:lang w:val="x-none" w:eastAsia="x-none" w:bidi="fa-IR"/>
        </w:rPr>
        <w:t xml:space="preserve"> </w:t>
      </w:r>
      <w:r w:rsidRPr="00467319">
        <w:rPr>
          <w:rFonts w:hint="eastAsia"/>
          <w:sz w:val="24"/>
          <w:szCs w:val="28"/>
          <w:rtl/>
          <w:lang w:val="x-none" w:eastAsia="x-none" w:bidi="fa-IR"/>
        </w:rPr>
        <w:t>به</w:t>
      </w:r>
      <w:r w:rsidRPr="00467319">
        <w:rPr>
          <w:sz w:val="24"/>
          <w:szCs w:val="28"/>
          <w:rtl/>
          <w:lang w:val="x-none" w:eastAsia="x-none" w:bidi="fa-IR"/>
        </w:rPr>
        <w:t xml:space="preserve"> </w:t>
      </w:r>
      <w:r w:rsidRPr="00467319">
        <w:rPr>
          <w:rFonts w:hint="eastAsia"/>
          <w:sz w:val="24"/>
          <w:szCs w:val="28"/>
          <w:rtl/>
          <w:lang w:val="x-none" w:eastAsia="x-none" w:bidi="fa-IR"/>
        </w:rPr>
        <w:t>عرض</w:t>
      </w:r>
      <w:r w:rsidRPr="00467319">
        <w:rPr>
          <w:sz w:val="24"/>
          <w:szCs w:val="28"/>
          <w:rtl/>
          <w:lang w:val="x-none" w:eastAsia="x-none" w:bidi="fa-IR"/>
        </w:rPr>
        <w:t xml:space="preserve"> 10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برا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softHyphen/>
      </w:r>
      <w:r w:rsidRPr="00467319">
        <w:rPr>
          <w:sz w:val="24"/>
          <w:szCs w:val="28"/>
          <w:rtl/>
          <w:lang w:val="x-none" w:eastAsia="x-none" w:bidi="fa-IR"/>
        </w:rPr>
        <w:softHyphen/>
        <w:t xml:space="preserve"> گسترده با ابعاد 20 ×12متر </w:t>
      </w:r>
      <w:r w:rsidRPr="00467319">
        <w:rPr>
          <w:rFonts w:hint="eastAsia"/>
          <w:sz w:val="24"/>
          <w:szCs w:val="28"/>
          <w:rtl/>
          <w:lang w:val="x-none" w:eastAsia="x-none" w:bidi="fa-IR"/>
        </w:rPr>
        <w:t>برا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عمق</w:t>
      </w:r>
      <w:r w:rsidRPr="00467319">
        <w:rPr>
          <w:sz w:val="24"/>
          <w:szCs w:val="28"/>
          <w:rtl/>
          <w:lang w:val="x-none" w:eastAsia="x-none" w:bidi="fa-IR"/>
        </w:rPr>
        <w:t xml:space="preserve"> </w:t>
      </w:r>
      <w:r w:rsidRPr="00467319">
        <w:rPr>
          <w:rFonts w:hint="eastAsia"/>
          <w:sz w:val="24"/>
          <w:szCs w:val="28"/>
          <w:rtl/>
          <w:lang w:val="x-none" w:eastAsia="x-none" w:bidi="fa-IR"/>
        </w:rPr>
        <w:t>استقرار</w:t>
      </w:r>
      <w:r w:rsidRPr="00467319">
        <w:rPr>
          <w:sz w:val="24"/>
          <w:szCs w:val="28"/>
          <w:rtl/>
          <w:lang w:val="x-none" w:eastAsia="x-none" w:bidi="fa-IR"/>
        </w:rPr>
        <w:t xml:space="preserve"> 3 </w:t>
      </w:r>
      <w:r w:rsidRPr="00467319">
        <w:rPr>
          <w:rFonts w:hint="eastAsia"/>
          <w:sz w:val="24"/>
          <w:szCs w:val="28"/>
          <w:rtl/>
          <w:lang w:val="x-none" w:eastAsia="x-none" w:bidi="fa-IR"/>
        </w:rPr>
        <w:t>متر</w:t>
      </w:r>
      <w:r w:rsidRPr="00467319">
        <w:rPr>
          <w:sz w:val="24"/>
          <w:szCs w:val="28"/>
          <w:rtl/>
          <w:lang w:val="x-none" w:eastAsia="x-none" w:bidi="fa-IR"/>
        </w:rPr>
        <w:t xml:space="preserve"> و در زون  2 و3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softHyphen/>
        <w:t xml:space="preserve"> </w:t>
      </w:r>
      <w:r w:rsidRPr="00467319">
        <w:rPr>
          <w:rFonts w:hint="eastAsia"/>
          <w:sz w:val="24"/>
          <w:szCs w:val="28"/>
          <w:rtl/>
          <w:lang w:val="x-none" w:eastAsia="x-none" w:bidi="fa-IR"/>
        </w:rPr>
        <w:t>نوار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با</w:t>
      </w:r>
      <w:r w:rsidRPr="00467319">
        <w:rPr>
          <w:sz w:val="24"/>
          <w:szCs w:val="28"/>
          <w:rtl/>
          <w:lang w:val="x-none" w:eastAsia="x-none" w:bidi="fa-IR"/>
        </w:rPr>
        <w:t xml:space="preserve"> </w:t>
      </w:r>
      <w:r w:rsidRPr="00467319">
        <w:rPr>
          <w:rFonts w:hint="eastAsia"/>
          <w:sz w:val="24"/>
          <w:szCs w:val="28"/>
          <w:rtl/>
          <w:lang w:val="x-none" w:eastAsia="x-none" w:bidi="fa-IR"/>
        </w:rPr>
        <w:t>نسـبت</w:t>
      </w:r>
      <w:r w:rsidRPr="00467319">
        <w:rPr>
          <w:sz w:val="24"/>
          <w:szCs w:val="28"/>
          <w:rtl/>
          <w:lang w:val="x-none" w:eastAsia="x-none" w:bidi="fa-IR"/>
        </w:rPr>
        <w:t xml:space="preserve"> </w:t>
      </w:r>
      <w:r w:rsidRPr="00467319">
        <w:rPr>
          <w:rFonts w:hint="eastAsia"/>
          <w:sz w:val="24"/>
          <w:szCs w:val="28"/>
          <w:rtl/>
          <w:lang w:val="x-none" w:eastAsia="x-none" w:bidi="fa-IR"/>
        </w:rPr>
        <w:t>طول</w:t>
      </w:r>
      <w:r w:rsidRPr="00467319">
        <w:rPr>
          <w:sz w:val="24"/>
          <w:szCs w:val="28"/>
          <w:rtl/>
          <w:lang w:val="x-none" w:eastAsia="x-none" w:bidi="fa-IR"/>
        </w:rPr>
        <w:t xml:space="preserve"> </w:t>
      </w:r>
      <w:r w:rsidRPr="00467319">
        <w:rPr>
          <w:rFonts w:hint="eastAsia"/>
          <w:sz w:val="24"/>
          <w:szCs w:val="28"/>
          <w:rtl/>
          <w:lang w:val="x-none" w:eastAsia="x-none" w:bidi="fa-IR"/>
        </w:rPr>
        <w:t>به</w:t>
      </w:r>
      <w:r w:rsidRPr="00467319">
        <w:rPr>
          <w:sz w:val="24"/>
          <w:szCs w:val="28"/>
          <w:rtl/>
          <w:lang w:val="x-none" w:eastAsia="x-none" w:bidi="fa-IR"/>
        </w:rPr>
        <w:t xml:space="preserve"> </w:t>
      </w:r>
      <w:r w:rsidRPr="00467319">
        <w:rPr>
          <w:rFonts w:hint="eastAsia"/>
          <w:sz w:val="24"/>
          <w:szCs w:val="28"/>
          <w:rtl/>
          <w:lang w:val="x-none" w:eastAsia="x-none" w:bidi="fa-IR"/>
        </w:rPr>
        <w:t>عرض</w:t>
      </w:r>
      <w:r w:rsidRPr="00467319">
        <w:rPr>
          <w:sz w:val="24"/>
          <w:szCs w:val="28"/>
          <w:rtl/>
          <w:lang w:val="x-none" w:eastAsia="x-none" w:bidi="fa-IR"/>
        </w:rPr>
        <w:t xml:space="preserve"> 10 </w:t>
      </w:r>
      <w:r w:rsidRPr="00467319">
        <w:rPr>
          <w:rFonts w:hint="eastAsia"/>
          <w:sz w:val="24"/>
          <w:szCs w:val="28"/>
          <w:rtl/>
          <w:lang w:val="x-none" w:eastAsia="x-none" w:bidi="fa-IR"/>
        </w:rPr>
        <w:t>برا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عمق</w:t>
      </w:r>
      <w:r w:rsidRPr="00467319">
        <w:rPr>
          <w:sz w:val="24"/>
          <w:szCs w:val="28"/>
          <w:rtl/>
          <w:lang w:val="x-none" w:eastAsia="x-none" w:bidi="fa-IR"/>
        </w:rPr>
        <w:t xml:space="preserve"> </w:t>
      </w:r>
      <w:r w:rsidRPr="00467319">
        <w:rPr>
          <w:rFonts w:hint="eastAsia"/>
          <w:sz w:val="24"/>
          <w:szCs w:val="28"/>
          <w:rtl/>
          <w:lang w:val="x-none" w:eastAsia="x-none" w:bidi="fa-IR"/>
        </w:rPr>
        <w:t>استقرار</w:t>
      </w:r>
      <w:r w:rsidRPr="00467319">
        <w:rPr>
          <w:sz w:val="24"/>
          <w:szCs w:val="28"/>
          <w:rtl/>
          <w:lang w:val="x-none" w:eastAsia="x-none" w:bidi="fa-IR"/>
        </w:rPr>
        <w:t xml:space="preserve"> </w:t>
      </w:r>
      <w:r w:rsidRPr="00467319">
        <w:rPr>
          <w:rFonts w:hint="cs"/>
          <w:sz w:val="24"/>
          <w:szCs w:val="28"/>
          <w:rtl/>
          <w:lang w:val="x-none" w:eastAsia="x-none" w:bidi="fa-IR"/>
        </w:rPr>
        <w:t>ی</w:t>
      </w:r>
      <w:r w:rsidRPr="00467319">
        <w:rPr>
          <w:rFonts w:hint="eastAsia"/>
          <w:sz w:val="24"/>
          <w:szCs w:val="28"/>
          <w:rtl/>
          <w:lang w:val="x-none" w:eastAsia="x-none" w:bidi="fa-IR"/>
        </w:rPr>
        <w:t>ک</w:t>
      </w:r>
      <w:r w:rsidRPr="00467319">
        <w:rPr>
          <w:sz w:val="24"/>
          <w:szCs w:val="28"/>
          <w:rtl/>
          <w:lang w:val="x-none" w:eastAsia="x-none" w:bidi="fa-IR"/>
        </w:rPr>
        <w:t xml:space="preserve"> </w:t>
      </w:r>
      <w:r w:rsidRPr="00467319">
        <w:rPr>
          <w:rFonts w:hint="eastAsia"/>
          <w:sz w:val="24"/>
          <w:szCs w:val="28"/>
          <w:rtl/>
          <w:lang w:val="x-none" w:eastAsia="x-none" w:bidi="fa-IR"/>
        </w:rPr>
        <w:t>متر</w:t>
      </w:r>
      <w:r w:rsidRPr="00467319">
        <w:rPr>
          <w:sz w:val="24"/>
          <w:szCs w:val="28"/>
          <w:rtl/>
          <w:lang w:val="x-none" w:eastAsia="x-none" w:bidi="fa-IR"/>
        </w:rPr>
        <w:t xml:space="preserve"> </w:t>
      </w:r>
      <w:r w:rsidRPr="00467319">
        <w:rPr>
          <w:rFonts w:hint="eastAsia"/>
          <w:sz w:val="24"/>
          <w:szCs w:val="28"/>
          <w:rtl/>
          <w:lang w:val="x-none" w:eastAsia="x-none" w:bidi="fa-IR"/>
        </w:rPr>
        <w:t>در</w:t>
      </w:r>
      <w:r w:rsidRPr="00467319">
        <w:rPr>
          <w:sz w:val="24"/>
          <w:szCs w:val="28"/>
          <w:rtl/>
          <w:lang w:val="x-none" w:eastAsia="x-none" w:bidi="fa-IR"/>
        </w:rPr>
        <w:t xml:space="preserve"> جد</w:t>
      </w:r>
      <w:r w:rsidRPr="00467319">
        <w:rPr>
          <w:rFonts w:hint="eastAsia"/>
          <w:sz w:val="24"/>
          <w:szCs w:val="28"/>
          <w:rtl/>
          <w:lang w:val="x-none" w:eastAsia="x-none" w:bidi="fa-IR"/>
        </w:rPr>
        <w:t>ا</w:t>
      </w:r>
      <w:r w:rsidRPr="00467319">
        <w:rPr>
          <w:sz w:val="24"/>
          <w:szCs w:val="28"/>
          <w:rtl/>
          <w:lang w:val="x-none" w:eastAsia="x-none" w:bidi="fa-IR"/>
        </w:rPr>
        <w:t xml:space="preserve">ول 6-1 </w:t>
      </w:r>
      <w:r w:rsidRPr="00467319">
        <w:rPr>
          <w:rFonts w:hint="eastAsia"/>
          <w:sz w:val="24"/>
          <w:szCs w:val="28"/>
          <w:rtl/>
          <w:lang w:val="x-none" w:eastAsia="x-none" w:bidi="fa-IR"/>
        </w:rPr>
        <w:t>ال</w:t>
      </w:r>
      <w:r w:rsidRPr="00467319">
        <w:rPr>
          <w:rFonts w:hint="cs"/>
          <w:sz w:val="24"/>
          <w:szCs w:val="28"/>
          <w:rtl/>
          <w:lang w:val="x-none" w:eastAsia="x-none" w:bidi="fa-IR"/>
        </w:rPr>
        <w:t>ی</w:t>
      </w:r>
      <w:r w:rsidRPr="00467319">
        <w:rPr>
          <w:sz w:val="24"/>
          <w:szCs w:val="28"/>
          <w:rtl/>
          <w:lang w:val="x-none" w:eastAsia="x-none" w:bidi="fa-IR"/>
        </w:rPr>
        <w:t>6-</w:t>
      </w:r>
      <w:r w:rsidRPr="00467319">
        <w:rPr>
          <w:sz w:val="24"/>
          <w:szCs w:val="28"/>
          <w:rtl/>
          <w:lang w:eastAsia="x-none" w:bidi="fa-IR"/>
        </w:rPr>
        <w:t>3</w:t>
      </w:r>
      <w:r w:rsidRPr="00467319">
        <w:rPr>
          <w:sz w:val="24"/>
          <w:szCs w:val="28"/>
          <w:rtl/>
          <w:lang w:val="x-none" w:eastAsia="x-none" w:bidi="fa-IR"/>
        </w:rPr>
        <w:t xml:space="preserve"> </w:t>
      </w:r>
      <w:r w:rsidRPr="00467319">
        <w:rPr>
          <w:rFonts w:hint="eastAsia"/>
          <w:sz w:val="24"/>
          <w:szCs w:val="28"/>
          <w:rtl/>
          <w:lang w:val="x-none" w:eastAsia="x-none" w:bidi="fa-IR"/>
        </w:rPr>
        <w:t>ارائه</w:t>
      </w:r>
      <w:r w:rsidRPr="00467319">
        <w:rPr>
          <w:sz w:val="24"/>
          <w:szCs w:val="28"/>
          <w:rtl/>
          <w:lang w:val="x-none" w:eastAsia="x-none" w:bidi="fa-IR"/>
        </w:rPr>
        <w:t xml:space="preserve"> </w:t>
      </w:r>
      <w:r w:rsidRPr="00467319">
        <w:rPr>
          <w:rFonts w:hint="eastAsia"/>
          <w:sz w:val="24"/>
          <w:szCs w:val="28"/>
          <w:rtl/>
          <w:lang w:val="x-none" w:eastAsia="x-none" w:bidi="fa-IR"/>
        </w:rPr>
        <w:t>شده</w:t>
      </w:r>
      <w:r w:rsidRPr="00467319">
        <w:rPr>
          <w:sz w:val="24"/>
          <w:szCs w:val="28"/>
          <w:rtl/>
          <w:lang w:val="x-none" w:eastAsia="x-none" w:bidi="fa-IR"/>
        </w:rPr>
        <w:t xml:space="preserve"> </w:t>
      </w:r>
      <w:r w:rsidRPr="00467319">
        <w:rPr>
          <w:rFonts w:hint="eastAsia"/>
          <w:sz w:val="24"/>
          <w:szCs w:val="28"/>
          <w:rtl/>
          <w:lang w:val="x-none" w:eastAsia="x-none" w:bidi="fa-IR"/>
        </w:rPr>
        <w:t>است</w:t>
      </w:r>
      <w:r w:rsidRPr="00467319">
        <w:rPr>
          <w:sz w:val="24"/>
          <w:szCs w:val="28"/>
          <w:rtl/>
          <w:lang w:val="x-none" w:eastAsia="x-none" w:bidi="fa-IR"/>
        </w:rPr>
        <w:t xml:space="preserve">. </w:t>
      </w:r>
      <w:r w:rsidRPr="00467319">
        <w:rPr>
          <w:rFonts w:hint="eastAsia"/>
          <w:sz w:val="24"/>
          <w:szCs w:val="28"/>
          <w:rtl/>
          <w:lang w:val="x-none" w:eastAsia="x-none" w:bidi="fa-IR"/>
        </w:rPr>
        <w:t>توص</w:t>
      </w:r>
      <w:r w:rsidRPr="00467319">
        <w:rPr>
          <w:rFonts w:hint="cs"/>
          <w:sz w:val="24"/>
          <w:szCs w:val="28"/>
          <w:rtl/>
          <w:lang w:val="x-none" w:eastAsia="x-none" w:bidi="fa-IR"/>
        </w:rPr>
        <w:t>ی</w:t>
      </w:r>
      <w:r w:rsidRPr="00467319">
        <w:rPr>
          <w:rFonts w:hint="eastAsia"/>
          <w:sz w:val="24"/>
          <w:szCs w:val="28"/>
          <w:rtl/>
          <w:lang w:val="x-none" w:eastAsia="x-none" w:bidi="fa-IR"/>
        </w:rPr>
        <w:t>ه</w:t>
      </w:r>
      <w:r w:rsidRPr="00467319">
        <w:rPr>
          <w:sz w:val="24"/>
          <w:szCs w:val="28"/>
          <w:rtl/>
          <w:lang w:val="x-none" w:eastAsia="x-none" w:bidi="fa-IR"/>
        </w:rPr>
        <w:t xml:space="preserve"> </w:t>
      </w:r>
      <w:r w:rsidRPr="00467319">
        <w:rPr>
          <w:rFonts w:hint="eastAsia"/>
          <w:sz w:val="24"/>
          <w:szCs w:val="28"/>
          <w:rtl/>
          <w:lang w:val="x-none" w:eastAsia="x-none" w:bidi="fa-IR"/>
        </w:rPr>
        <w:t>م</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گردد</w:t>
      </w:r>
      <w:r w:rsidRPr="00467319">
        <w:rPr>
          <w:sz w:val="24"/>
          <w:szCs w:val="28"/>
          <w:rtl/>
          <w:lang w:val="x-none" w:eastAsia="x-none" w:bidi="fa-IR"/>
        </w:rPr>
        <w:t xml:space="preserve"> حداکثر </w:t>
      </w:r>
      <w:r w:rsidRPr="00467319">
        <w:rPr>
          <w:rFonts w:hint="eastAsia"/>
          <w:sz w:val="24"/>
          <w:szCs w:val="28"/>
          <w:rtl/>
          <w:lang w:eastAsia="x-none" w:bidi="fa-IR"/>
        </w:rPr>
        <w:t>مدول</w:t>
      </w:r>
      <w:r w:rsidRPr="00467319">
        <w:rPr>
          <w:sz w:val="24"/>
          <w:szCs w:val="28"/>
          <w:rtl/>
          <w:lang w:eastAsia="x-none" w:bidi="fa-IR"/>
        </w:rPr>
        <w:t xml:space="preserve"> </w:t>
      </w:r>
      <w:r w:rsidRPr="00467319">
        <w:rPr>
          <w:rFonts w:hint="eastAsia"/>
          <w:sz w:val="24"/>
          <w:szCs w:val="28"/>
          <w:rtl/>
          <w:lang w:eastAsia="x-none" w:bidi="fa-IR"/>
        </w:rPr>
        <w:t>عکس</w:t>
      </w:r>
      <w:r w:rsidRPr="00467319">
        <w:rPr>
          <w:rFonts w:hint="eastAsia"/>
          <w:sz w:val="24"/>
          <w:szCs w:val="28"/>
          <w:lang w:eastAsia="x-none" w:bidi="fa-IR"/>
        </w:rPr>
        <w:t>‌</w:t>
      </w:r>
      <w:proofErr w:type="spellStart"/>
      <w:r w:rsidRPr="00467319">
        <w:rPr>
          <w:rFonts w:hint="eastAsia"/>
          <w:sz w:val="24"/>
          <w:szCs w:val="28"/>
          <w:rtl/>
          <w:lang w:eastAsia="x-none" w:bidi="fa-IR"/>
        </w:rPr>
        <w:t>العمل</w:t>
      </w:r>
      <w:proofErr w:type="spellEnd"/>
      <w:r w:rsidRPr="00467319">
        <w:rPr>
          <w:sz w:val="24"/>
          <w:szCs w:val="28"/>
          <w:rtl/>
          <w:lang w:eastAsia="x-none" w:bidi="fa-IR"/>
        </w:rPr>
        <w:t xml:space="preserve"> </w:t>
      </w:r>
      <w:r w:rsidRPr="00467319">
        <w:rPr>
          <w:rFonts w:hint="eastAsia"/>
          <w:sz w:val="24"/>
          <w:szCs w:val="28"/>
          <w:rtl/>
          <w:lang w:eastAsia="x-none" w:bidi="fa-IR"/>
        </w:rPr>
        <w:t>بستر</w:t>
      </w:r>
      <w:r w:rsidRPr="00467319">
        <w:rPr>
          <w:sz w:val="24"/>
          <w:szCs w:val="28"/>
          <w:rtl/>
          <w:lang w:val="x-none" w:eastAsia="x-none" w:bidi="fa-IR"/>
        </w:rPr>
        <w:t xml:space="preserve"> به 4 ک</w:t>
      </w:r>
      <w:r w:rsidRPr="00467319">
        <w:rPr>
          <w:rFonts w:hint="cs"/>
          <w:sz w:val="24"/>
          <w:szCs w:val="28"/>
          <w:rtl/>
          <w:lang w:val="x-none" w:eastAsia="x-none" w:bidi="fa-IR"/>
        </w:rPr>
        <w:t>ی</w:t>
      </w:r>
      <w:r w:rsidRPr="00467319">
        <w:rPr>
          <w:rFonts w:hint="eastAsia"/>
          <w:sz w:val="24"/>
          <w:szCs w:val="28"/>
          <w:rtl/>
          <w:lang w:val="x-none" w:eastAsia="x-none" w:bidi="fa-IR"/>
        </w:rPr>
        <w:t>لوگرم</w:t>
      </w:r>
      <w:r w:rsidRPr="00467319">
        <w:rPr>
          <w:sz w:val="24"/>
          <w:szCs w:val="28"/>
          <w:rtl/>
          <w:lang w:val="x-none" w:eastAsia="x-none" w:bidi="fa-IR"/>
        </w:rPr>
        <w:t xml:space="preserve"> بر سانت</w:t>
      </w:r>
      <w:r w:rsidRPr="00467319">
        <w:rPr>
          <w:rFonts w:hint="cs"/>
          <w:sz w:val="24"/>
          <w:szCs w:val="28"/>
          <w:rtl/>
          <w:lang w:val="x-none" w:eastAsia="x-none" w:bidi="fa-IR"/>
        </w:rPr>
        <w:t>ی</w:t>
      </w:r>
      <w:r w:rsidRPr="00467319">
        <w:rPr>
          <w:rFonts w:hint="eastAsia"/>
          <w:sz w:val="24"/>
          <w:szCs w:val="28"/>
          <w:rtl/>
          <w:lang w:val="x-none" w:eastAsia="x-none" w:bidi="fa-IR"/>
        </w:rPr>
        <w:t>متر</w:t>
      </w:r>
      <w:r w:rsidRPr="00467319">
        <w:rPr>
          <w:sz w:val="24"/>
          <w:szCs w:val="28"/>
          <w:rtl/>
          <w:lang w:val="x-none" w:eastAsia="x-none" w:bidi="fa-IR"/>
        </w:rPr>
        <w:t xml:space="preserve"> م</w:t>
      </w:r>
      <w:r w:rsidRPr="00467319">
        <w:rPr>
          <w:rFonts w:hint="eastAsia"/>
          <w:sz w:val="24"/>
          <w:szCs w:val="28"/>
          <w:rtl/>
          <w:lang w:val="x-none" w:eastAsia="x-none" w:bidi="fa-IR"/>
        </w:rPr>
        <w:t>کعب</w:t>
      </w:r>
      <w:r w:rsidRPr="00467319">
        <w:rPr>
          <w:sz w:val="24"/>
          <w:szCs w:val="28"/>
          <w:rtl/>
          <w:lang w:val="x-none" w:eastAsia="x-none" w:bidi="fa-IR"/>
        </w:rPr>
        <w:t xml:space="preserve"> محدود گردد.</w:t>
      </w:r>
      <w:r w:rsidRPr="00467319">
        <w:rPr>
          <w:b/>
          <w:bCs/>
          <w:sz w:val="24"/>
          <w:szCs w:val="28"/>
          <w:rtl/>
          <w:lang w:bidi="fa-IR"/>
        </w:rPr>
        <w:t xml:space="preserve"> ضرور</w:t>
      </w:r>
      <w:r w:rsidRPr="00467319">
        <w:rPr>
          <w:rFonts w:hint="cs"/>
          <w:b/>
          <w:bCs/>
          <w:sz w:val="24"/>
          <w:szCs w:val="28"/>
          <w:rtl/>
          <w:lang w:bidi="fa-IR"/>
        </w:rPr>
        <w:t>ی</w:t>
      </w:r>
      <w:r w:rsidRPr="00467319">
        <w:rPr>
          <w:rFonts w:hint="eastAsia"/>
          <w:b/>
          <w:bCs/>
          <w:sz w:val="24"/>
          <w:szCs w:val="28"/>
          <w:rtl/>
          <w:lang w:bidi="fa-IR"/>
        </w:rPr>
        <w:t>ست</w:t>
      </w:r>
      <w:r w:rsidRPr="00467319">
        <w:rPr>
          <w:b/>
          <w:bCs/>
          <w:sz w:val="24"/>
          <w:szCs w:val="28"/>
          <w:rtl/>
          <w:lang w:bidi="fa-IR"/>
        </w:rPr>
        <w:t xml:space="preserve"> محدود</w:t>
      </w:r>
      <w:r w:rsidRPr="00467319">
        <w:rPr>
          <w:rFonts w:hint="cs"/>
          <w:b/>
          <w:bCs/>
          <w:sz w:val="24"/>
          <w:szCs w:val="28"/>
          <w:rtl/>
          <w:lang w:bidi="fa-IR"/>
        </w:rPr>
        <w:t>ی</w:t>
      </w:r>
      <w:r w:rsidRPr="00467319">
        <w:rPr>
          <w:rFonts w:hint="eastAsia"/>
          <w:b/>
          <w:bCs/>
          <w:sz w:val="24"/>
          <w:szCs w:val="28"/>
          <w:rtl/>
          <w:lang w:bidi="fa-IR"/>
        </w:rPr>
        <w:t>ت</w:t>
      </w:r>
      <w:r w:rsidRPr="00467319">
        <w:rPr>
          <w:rFonts w:hint="eastAsia"/>
          <w:b/>
          <w:bCs/>
          <w:sz w:val="24"/>
          <w:szCs w:val="28"/>
          <w:lang w:bidi="fa-IR"/>
        </w:rPr>
        <w:t>‌</w:t>
      </w:r>
      <w:r w:rsidRPr="00467319">
        <w:rPr>
          <w:rFonts w:hint="eastAsia"/>
          <w:b/>
          <w:bCs/>
          <w:sz w:val="24"/>
          <w:szCs w:val="28"/>
          <w:rtl/>
          <w:lang w:bidi="fa-IR"/>
        </w:rPr>
        <w:t>ها</w:t>
      </w:r>
      <w:r w:rsidRPr="00467319">
        <w:rPr>
          <w:rFonts w:hint="cs"/>
          <w:b/>
          <w:bCs/>
          <w:sz w:val="24"/>
          <w:szCs w:val="28"/>
          <w:rtl/>
          <w:lang w:bidi="fa-IR"/>
        </w:rPr>
        <w:t>ی</w:t>
      </w:r>
      <w:r w:rsidRPr="00467319">
        <w:rPr>
          <w:b/>
          <w:bCs/>
          <w:sz w:val="24"/>
          <w:szCs w:val="28"/>
          <w:rtl/>
          <w:lang w:bidi="fa-IR"/>
        </w:rPr>
        <w:t xml:space="preserve"> </w:t>
      </w:r>
      <w:r w:rsidRPr="00467319">
        <w:rPr>
          <w:rFonts w:hint="eastAsia"/>
          <w:b/>
          <w:bCs/>
          <w:sz w:val="24"/>
          <w:szCs w:val="28"/>
          <w:rtl/>
          <w:lang w:bidi="fa-IR"/>
        </w:rPr>
        <w:t>سازه</w:t>
      </w:r>
      <w:r w:rsidRPr="00467319">
        <w:rPr>
          <w:rFonts w:hint="eastAsia"/>
          <w:b/>
          <w:bCs/>
          <w:sz w:val="24"/>
          <w:szCs w:val="28"/>
          <w:lang w:bidi="fa-IR"/>
        </w:rPr>
        <w:t>‌</w:t>
      </w:r>
      <w:r w:rsidRPr="00467319">
        <w:rPr>
          <w:rFonts w:hint="eastAsia"/>
          <w:b/>
          <w:bCs/>
          <w:sz w:val="24"/>
          <w:szCs w:val="28"/>
          <w:rtl/>
          <w:lang w:bidi="fa-IR"/>
        </w:rPr>
        <w:t>ا</w:t>
      </w:r>
      <w:r w:rsidRPr="00467319">
        <w:rPr>
          <w:rFonts w:hint="cs"/>
          <w:b/>
          <w:bCs/>
          <w:sz w:val="24"/>
          <w:szCs w:val="28"/>
          <w:rtl/>
          <w:lang w:bidi="fa-IR"/>
        </w:rPr>
        <w:t>ی</w:t>
      </w:r>
      <w:r w:rsidRPr="00467319">
        <w:rPr>
          <w:b/>
          <w:bCs/>
          <w:sz w:val="24"/>
          <w:szCs w:val="28"/>
          <w:rtl/>
          <w:lang w:bidi="fa-IR"/>
        </w:rPr>
        <w:t xml:space="preserve"> </w:t>
      </w:r>
      <w:r w:rsidRPr="00467319">
        <w:rPr>
          <w:rFonts w:hint="eastAsia"/>
          <w:b/>
          <w:bCs/>
          <w:sz w:val="24"/>
          <w:szCs w:val="28"/>
          <w:rtl/>
          <w:lang w:bidi="fa-IR"/>
        </w:rPr>
        <w:t>در</w:t>
      </w:r>
      <w:r w:rsidRPr="00467319">
        <w:rPr>
          <w:b/>
          <w:bCs/>
          <w:sz w:val="24"/>
          <w:szCs w:val="28"/>
          <w:rtl/>
          <w:lang w:bidi="fa-IR"/>
        </w:rPr>
        <w:t xml:space="preserve"> </w:t>
      </w:r>
      <w:r w:rsidRPr="00467319">
        <w:rPr>
          <w:rFonts w:hint="eastAsia"/>
          <w:b/>
          <w:bCs/>
          <w:sz w:val="24"/>
          <w:szCs w:val="28"/>
          <w:rtl/>
          <w:lang w:bidi="fa-IR"/>
        </w:rPr>
        <w:t>طراح</w:t>
      </w:r>
      <w:r w:rsidRPr="00467319">
        <w:rPr>
          <w:rFonts w:hint="cs"/>
          <w:b/>
          <w:bCs/>
          <w:sz w:val="24"/>
          <w:szCs w:val="28"/>
          <w:rtl/>
          <w:lang w:bidi="fa-IR"/>
        </w:rPr>
        <w:t>ی</w:t>
      </w:r>
      <w:r w:rsidRPr="00467319">
        <w:rPr>
          <w:rFonts w:hint="eastAsia"/>
          <w:b/>
          <w:bCs/>
          <w:sz w:val="24"/>
          <w:szCs w:val="28"/>
          <w:lang w:bidi="fa-IR"/>
        </w:rPr>
        <w:t>‌</w:t>
      </w:r>
      <w:r w:rsidRPr="00467319">
        <w:rPr>
          <w:rFonts w:hint="eastAsia"/>
          <w:b/>
          <w:bCs/>
          <w:sz w:val="24"/>
          <w:szCs w:val="28"/>
          <w:rtl/>
          <w:lang w:bidi="fa-IR"/>
        </w:rPr>
        <w:t>ها</w:t>
      </w:r>
      <w:r w:rsidRPr="00467319">
        <w:rPr>
          <w:rFonts w:hint="cs"/>
          <w:b/>
          <w:bCs/>
          <w:sz w:val="24"/>
          <w:szCs w:val="28"/>
          <w:rtl/>
          <w:lang w:bidi="fa-IR"/>
        </w:rPr>
        <w:t>ی</w:t>
      </w:r>
      <w:r w:rsidRPr="00467319">
        <w:rPr>
          <w:b/>
          <w:bCs/>
          <w:sz w:val="24"/>
          <w:szCs w:val="28"/>
          <w:rtl/>
          <w:lang w:bidi="fa-IR"/>
        </w:rPr>
        <w:t xml:space="preserve"> </w:t>
      </w:r>
      <w:r w:rsidRPr="00467319">
        <w:rPr>
          <w:rFonts w:hint="eastAsia"/>
          <w:b/>
          <w:bCs/>
          <w:sz w:val="24"/>
          <w:szCs w:val="28"/>
          <w:rtl/>
          <w:lang w:bidi="fa-IR"/>
        </w:rPr>
        <w:t>پ</w:t>
      </w:r>
      <w:r w:rsidRPr="00467319">
        <w:rPr>
          <w:rFonts w:hint="cs"/>
          <w:b/>
          <w:bCs/>
          <w:sz w:val="24"/>
          <w:szCs w:val="28"/>
          <w:rtl/>
          <w:lang w:bidi="fa-IR"/>
        </w:rPr>
        <w:t>ی</w:t>
      </w:r>
      <w:r w:rsidRPr="00467319">
        <w:rPr>
          <w:b/>
          <w:bCs/>
          <w:sz w:val="24"/>
          <w:szCs w:val="28"/>
          <w:rtl/>
          <w:lang w:bidi="fa-IR"/>
        </w:rPr>
        <w:t xml:space="preserve"> </w:t>
      </w:r>
      <w:r w:rsidRPr="00467319">
        <w:rPr>
          <w:rFonts w:hint="eastAsia"/>
          <w:b/>
          <w:bCs/>
          <w:sz w:val="24"/>
          <w:szCs w:val="28"/>
          <w:rtl/>
          <w:lang w:bidi="fa-IR"/>
        </w:rPr>
        <w:t>گسترده</w:t>
      </w:r>
      <w:r w:rsidRPr="00467319">
        <w:rPr>
          <w:b/>
          <w:bCs/>
          <w:sz w:val="24"/>
          <w:szCs w:val="28"/>
          <w:rtl/>
          <w:lang w:bidi="fa-IR"/>
        </w:rPr>
        <w:t xml:space="preserve"> </w:t>
      </w:r>
      <w:r w:rsidRPr="00467319">
        <w:rPr>
          <w:rFonts w:hint="eastAsia"/>
          <w:b/>
          <w:bCs/>
          <w:sz w:val="24"/>
          <w:szCs w:val="28"/>
          <w:rtl/>
          <w:lang w:bidi="fa-IR"/>
        </w:rPr>
        <w:t>مد</w:t>
      </w:r>
      <w:r w:rsidRPr="00467319">
        <w:rPr>
          <w:b/>
          <w:bCs/>
          <w:sz w:val="24"/>
          <w:szCs w:val="28"/>
          <w:rtl/>
          <w:lang w:bidi="fa-IR"/>
        </w:rPr>
        <w:t xml:space="preserve"> </w:t>
      </w:r>
      <w:r w:rsidRPr="00467319">
        <w:rPr>
          <w:rFonts w:hint="eastAsia"/>
          <w:b/>
          <w:bCs/>
          <w:sz w:val="24"/>
          <w:szCs w:val="28"/>
          <w:rtl/>
          <w:lang w:bidi="fa-IR"/>
        </w:rPr>
        <w:t>نظر</w:t>
      </w:r>
      <w:r w:rsidRPr="00467319">
        <w:rPr>
          <w:b/>
          <w:bCs/>
          <w:sz w:val="24"/>
          <w:szCs w:val="28"/>
          <w:rtl/>
          <w:lang w:bidi="fa-IR"/>
        </w:rPr>
        <w:t xml:space="preserve"> </w:t>
      </w:r>
      <w:r w:rsidRPr="00467319">
        <w:rPr>
          <w:rFonts w:hint="eastAsia"/>
          <w:b/>
          <w:bCs/>
          <w:sz w:val="24"/>
          <w:szCs w:val="28"/>
          <w:rtl/>
          <w:lang w:bidi="fa-IR"/>
        </w:rPr>
        <w:t>قرار</w:t>
      </w:r>
      <w:r w:rsidRPr="00467319">
        <w:rPr>
          <w:b/>
          <w:bCs/>
          <w:sz w:val="24"/>
          <w:szCs w:val="28"/>
          <w:rtl/>
          <w:lang w:bidi="fa-IR"/>
        </w:rPr>
        <w:t xml:space="preserve"> </w:t>
      </w:r>
      <w:r w:rsidRPr="00467319">
        <w:rPr>
          <w:rFonts w:hint="eastAsia"/>
          <w:b/>
          <w:bCs/>
          <w:sz w:val="24"/>
          <w:szCs w:val="28"/>
          <w:rtl/>
          <w:lang w:bidi="fa-IR"/>
        </w:rPr>
        <w:t>گ</w:t>
      </w:r>
      <w:r w:rsidRPr="00467319">
        <w:rPr>
          <w:rFonts w:hint="cs"/>
          <w:b/>
          <w:bCs/>
          <w:sz w:val="24"/>
          <w:szCs w:val="28"/>
          <w:rtl/>
          <w:lang w:bidi="fa-IR"/>
        </w:rPr>
        <w:t>ی</w:t>
      </w:r>
      <w:r w:rsidRPr="00467319">
        <w:rPr>
          <w:rFonts w:hint="eastAsia"/>
          <w:b/>
          <w:bCs/>
          <w:sz w:val="24"/>
          <w:szCs w:val="28"/>
          <w:rtl/>
          <w:lang w:bidi="fa-IR"/>
        </w:rPr>
        <w:t>رد</w:t>
      </w:r>
      <w:r w:rsidRPr="00467319">
        <w:rPr>
          <w:b/>
          <w:bCs/>
          <w:sz w:val="24"/>
          <w:szCs w:val="28"/>
          <w:rtl/>
          <w:lang w:bidi="fa-IR"/>
        </w:rPr>
        <w:t>.</w:t>
      </w:r>
    </w:p>
    <w:p w14:paraId="3ADE5F20" w14:textId="77777777" w:rsidR="003128BE" w:rsidRPr="00C874CF" w:rsidRDefault="003128BE" w:rsidP="00381CE2">
      <w:pPr>
        <w:bidi/>
        <w:ind w:firstLine="576"/>
        <w:jc w:val="both"/>
        <w:rPr>
          <w:sz w:val="24"/>
          <w:szCs w:val="28"/>
          <w:rtl/>
          <w:lang w:bidi="fa-IR"/>
        </w:rPr>
      </w:pPr>
    </w:p>
    <w:p w14:paraId="7FF41282" w14:textId="77777777" w:rsidR="003128BE" w:rsidRPr="00C874CF" w:rsidRDefault="003128BE" w:rsidP="00381CE2">
      <w:pPr>
        <w:pStyle w:val="ART-Jadval"/>
      </w:pPr>
      <w:bookmarkStart w:id="1201" w:name="_Toc61443895"/>
      <w:bookmarkStart w:id="1202" w:name="_Toc95115063"/>
      <w:r w:rsidRPr="00C874CF">
        <w:rPr>
          <w:rtl/>
        </w:rPr>
        <w:t>جدول 6-1</w:t>
      </w:r>
      <w:r w:rsidRPr="00C874CF">
        <w:rPr>
          <w:rFonts w:hint="cs"/>
          <w:rtl/>
        </w:rPr>
        <w:t>.</w:t>
      </w:r>
      <w:r w:rsidRPr="00C874CF">
        <w:rPr>
          <w:rtl/>
        </w:rPr>
        <w:t xml:space="preserve"> </w:t>
      </w:r>
      <w:r w:rsidRPr="00C874CF">
        <w:rPr>
          <w:rFonts w:hint="eastAsia"/>
          <w:rtl/>
        </w:rPr>
        <w:t>مدول</w:t>
      </w:r>
      <w:r w:rsidRPr="00C874CF">
        <w:rPr>
          <w:rtl/>
        </w:rPr>
        <w:t xml:space="preserve"> </w:t>
      </w:r>
      <w:r w:rsidRPr="00C874CF">
        <w:rPr>
          <w:rFonts w:hint="eastAsia"/>
          <w:rtl/>
        </w:rPr>
        <w:t>عکس</w:t>
      </w:r>
      <w:r w:rsidRPr="00C874CF">
        <w:rPr>
          <w:rtl/>
        </w:rPr>
        <w:t xml:space="preserve"> </w:t>
      </w:r>
      <w:r w:rsidRPr="00C874CF">
        <w:rPr>
          <w:rFonts w:hint="eastAsia"/>
          <w:rtl/>
        </w:rPr>
        <w:t>العمل</w:t>
      </w:r>
      <w:r w:rsidRPr="00C874CF">
        <w:rPr>
          <w:rtl/>
        </w:rPr>
        <w:t xml:space="preserve"> </w:t>
      </w:r>
      <w:r w:rsidRPr="00C874CF">
        <w:rPr>
          <w:rFonts w:hint="eastAsia"/>
          <w:rtl/>
        </w:rPr>
        <w:t>بستر</w:t>
      </w:r>
      <w:r w:rsidRPr="00C874CF">
        <w:rPr>
          <w:rtl/>
        </w:rPr>
        <w:t xml:space="preserve"> </w:t>
      </w:r>
      <w:bookmarkEnd w:id="1201"/>
      <w:bookmarkEnd w:id="1202"/>
      <w:r w:rsidRPr="00C874CF">
        <w:rPr>
          <w:rFonts w:hint="cs"/>
          <w:rtl/>
        </w:rPr>
        <w:t>پی گسترده در گمانه ماشینی</w:t>
      </w:r>
      <w:r w:rsidRPr="00C874CF">
        <w:t>BH-FL-1</w:t>
      </w:r>
      <w:r w:rsidRPr="00C874CF">
        <w:rPr>
          <w:rtl/>
        </w:rPr>
        <w:t xml:space="preserve"> </w:t>
      </w:r>
      <w:r w:rsidRPr="00C874CF">
        <w:rPr>
          <w:rFonts w:cs="Times New Roman" w:hint="cs"/>
          <w:rtl/>
        </w:rPr>
        <w:t>–</w:t>
      </w:r>
      <w:r w:rsidRPr="00C874CF">
        <w:rPr>
          <w:rFonts w:hint="cs"/>
          <w:rtl/>
        </w:rPr>
        <w:t xml:space="preserve"> زون یک</w:t>
      </w:r>
    </w:p>
    <w:tbl>
      <w:tblPr>
        <w:bidiVisual/>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1890"/>
        <w:gridCol w:w="1530"/>
        <w:gridCol w:w="1440"/>
        <w:gridCol w:w="1432"/>
        <w:gridCol w:w="1432"/>
      </w:tblGrid>
      <w:tr w:rsidR="003128BE" w:rsidRPr="00C874CF" w14:paraId="0D3F95FC" w14:textId="77777777" w:rsidTr="00381CE2">
        <w:trPr>
          <w:trHeight w:val="746"/>
          <w:jc w:val="center"/>
        </w:trPr>
        <w:tc>
          <w:tcPr>
            <w:tcW w:w="5393" w:type="dxa"/>
            <w:gridSpan w:val="3"/>
            <w:tcBorders>
              <w:top w:val="single" w:sz="4" w:space="0" w:color="auto"/>
              <w:left w:val="single" w:sz="4" w:space="0" w:color="auto"/>
              <w:right w:val="single" w:sz="4" w:space="0" w:color="auto"/>
            </w:tcBorders>
            <w:shd w:val="clear" w:color="auto" w:fill="DEEAF6" w:themeFill="accent1" w:themeFillTint="33"/>
            <w:vAlign w:val="center"/>
            <w:hideMark/>
          </w:tcPr>
          <w:p w14:paraId="5176F4CB" w14:textId="77777777" w:rsidR="003128BE" w:rsidRPr="00C874CF" w:rsidRDefault="003128BE" w:rsidP="00381CE2">
            <w:pPr>
              <w:pStyle w:val="ART-JadvalmatnBold"/>
              <w:rPr>
                <w:rFonts w:cs="B Nazanin"/>
                <w:lang w:bidi="fa-IR"/>
              </w:rPr>
            </w:pPr>
            <w:r w:rsidRPr="00C874CF">
              <w:rPr>
                <w:rFonts w:eastAsia="Calibri" w:cs="B Nazanin" w:hint="eastAsia"/>
                <w:rtl/>
                <w:lang w:bidi="fa-IR"/>
              </w:rPr>
              <w:t>مدول</w:t>
            </w:r>
            <w:r w:rsidRPr="00C874CF">
              <w:rPr>
                <w:rFonts w:eastAsia="Calibri" w:cs="B Nazanin"/>
                <w:rtl/>
                <w:lang w:bidi="fa-IR"/>
              </w:rPr>
              <w:t xml:space="preserve"> </w:t>
            </w:r>
            <w:r w:rsidRPr="00C874CF">
              <w:rPr>
                <w:rFonts w:eastAsia="Calibri" w:cs="B Nazanin" w:hint="eastAsia"/>
                <w:rtl/>
                <w:lang w:bidi="fa-IR"/>
              </w:rPr>
              <w:t>عکس</w:t>
            </w:r>
            <w:r w:rsidRPr="00C874CF">
              <w:rPr>
                <w:rFonts w:eastAsia="Calibri" w:cs="B Nazanin"/>
                <w:rtl/>
                <w:lang w:bidi="fa-IR"/>
              </w:rPr>
              <w:softHyphen/>
            </w:r>
            <w:r w:rsidRPr="00C874CF">
              <w:rPr>
                <w:rFonts w:eastAsia="Calibri" w:cs="B Nazanin" w:hint="eastAsia"/>
                <w:rtl/>
                <w:lang w:bidi="fa-IR"/>
              </w:rPr>
              <w:t>العمل</w:t>
            </w:r>
            <w:r w:rsidRPr="00C874CF">
              <w:rPr>
                <w:rFonts w:eastAsia="Calibri" w:cs="B Nazanin"/>
                <w:rtl/>
                <w:lang w:bidi="fa-IR"/>
              </w:rPr>
              <w:t xml:space="preserve"> </w:t>
            </w:r>
            <w:r w:rsidRPr="00C874CF">
              <w:rPr>
                <w:rFonts w:eastAsia="Calibri" w:cs="B Nazanin" w:hint="eastAsia"/>
                <w:rtl/>
                <w:lang w:bidi="fa-IR"/>
              </w:rPr>
              <w:t>بستر</w:t>
            </w:r>
            <w:r w:rsidRPr="00C874CF">
              <w:rPr>
                <w:rFonts w:cs="B Nazanin"/>
                <w:sz w:val="28"/>
                <w:szCs w:val="28"/>
                <w:rtl/>
              </w:rPr>
              <w:t xml:space="preserve"> </w:t>
            </w:r>
            <w:r w:rsidRPr="00C874CF">
              <w:rPr>
                <w:rFonts w:cs="B Nazanin"/>
                <w:sz w:val="20"/>
                <w:szCs w:val="20"/>
                <w:rtl/>
              </w:rPr>
              <w:t>(</w:t>
            </w:r>
            <w:r w:rsidRPr="00C874CF">
              <w:rPr>
                <w:rFonts w:cs="B Nazanin"/>
                <w:sz w:val="20"/>
                <w:szCs w:val="20"/>
              </w:rPr>
              <w:t>kg/cm</w:t>
            </w:r>
            <w:r w:rsidRPr="00C874CF">
              <w:rPr>
                <w:rFonts w:cs="B Nazanin"/>
                <w:sz w:val="20"/>
                <w:szCs w:val="20"/>
                <w:vertAlign w:val="superscript"/>
              </w:rPr>
              <w:t>3</w:t>
            </w:r>
            <w:r w:rsidRPr="00C874CF">
              <w:rPr>
                <w:rFonts w:cs="B Nazanin"/>
                <w:sz w:val="20"/>
                <w:szCs w:val="20"/>
                <w:rtl/>
              </w:rPr>
              <w:t>)</w:t>
            </w:r>
            <w:r w:rsidRPr="00C874CF">
              <w:rPr>
                <w:rFonts w:cs="B Nazanin"/>
                <w:sz w:val="20"/>
                <w:szCs w:val="20"/>
              </w:rPr>
              <w:t xml:space="preserve"> </w:t>
            </w:r>
            <w:proofErr w:type="spellStart"/>
            <w:r w:rsidRPr="00C874CF">
              <w:rPr>
                <w:rFonts w:cs="B Nazanin"/>
                <w:sz w:val="20"/>
                <w:szCs w:val="20"/>
              </w:rPr>
              <w:t>ZoneI</w:t>
            </w:r>
            <w:proofErr w:type="spellEnd"/>
            <w:r w:rsidRPr="00C874CF">
              <w:rPr>
                <w:rFonts w:cs="B Nazanin"/>
                <w:sz w:val="20"/>
                <w:szCs w:val="20"/>
              </w:rPr>
              <w:t>-</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B99FB6B" w14:textId="77777777" w:rsidR="003128BE" w:rsidRPr="00C874CF" w:rsidRDefault="003128BE" w:rsidP="00381CE2">
            <w:pPr>
              <w:pStyle w:val="ART-JadvalmatnBold"/>
              <w:rPr>
                <w:rFonts w:cs="B Nazanin"/>
              </w:rPr>
            </w:pPr>
            <w:r w:rsidRPr="00C874CF">
              <w:rPr>
                <w:rFonts w:eastAsia="Calibri" w:cs="B Nazanin" w:hint="eastAsia"/>
                <w:rtl/>
                <w:lang w:bidi="fa-IR"/>
              </w:rPr>
              <w:t>م</w:t>
            </w:r>
            <w:r w:rsidRPr="00C874CF">
              <w:rPr>
                <w:rFonts w:eastAsia="Calibri" w:cs="B Nazanin" w:hint="cs"/>
                <w:rtl/>
                <w:lang w:bidi="fa-IR"/>
              </w:rPr>
              <w:t>ی</w:t>
            </w:r>
            <w:r w:rsidRPr="00C874CF">
              <w:rPr>
                <w:rFonts w:eastAsia="Calibri" w:cs="B Nazanin" w:hint="eastAsia"/>
                <w:rtl/>
                <w:lang w:bidi="fa-IR"/>
              </w:rPr>
              <w:t>زان</w:t>
            </w:r>
            <w:r w:rsidRPr="00C874CF">
              <w:rPr>
                <w:rFonts w:eastAsia="Calibri" w:cs="B Nazanin"/>
                <w:rtl/>
                <w:lang w:bidi="fa-IR"/>
              </w:rPr>
              <w:t xml:space="preserve"> </w:t>
            </w:r>
            <w:r w:rsidRPr="00C874CF">
              <w:rPr>
                <w:rFonts w:eastAsia="Calibri" w:cs="B Nazanin" w:hint="eastAsia"/>
                <w:rtl/>
                <w:lang w:bidi="fa-IR"/>
              </w:rPr>
              <w:t>نشست</w:t>
            </w:r>
            <w:r w:rsidRPr="00C874CF">
              <w:rPr>
                <w:rFonts w:eastAsia="Calibri" w:cs="B Nazanin"/>
                <w:rtl/>
                <w:lang w:bidi="fa-IR"/>
              </w:rPr>
              <w:t xml:space="preserve"> </w:t>
            </w:r>
            <w:r w:rsidRPr="00C874CF">
              <w:rPr>
                <w:rFonts w:cs="B Nazanin"/>
                <w:sz w:val="20"/>
                <w:szCs w:val="20"/>
                <w:rtl/>
              </w:rPr>
              <w:t>(</w:t>
            </w:r>
            <w:r w:rsidRPr="00C874CF">
              <w:rPr>
                <w:rFonts w:cs="B Nazanin"/>
                <w:sz w:val="20"/>
                <w:szCs w:val="20"/>
              </w:rPr>
              <w:t>cm</w:t>
            </w:r>
            <w:r w:rsidRPr="00C874CF">
              <w:rPr>
                <w:rFonts w:cs="B Nazanin"/>
                <w:sz w:val="20"/>
                <w:szCs w:val="20"/>
                <w:rtl/>
              </w:rPr>
              <w:t>)</w:t>
            </w:r>
          </w:p>
        </w:tc>
        <w:tc>
          <w:tcPr>
            <w:tcW w:w="1432"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3D4F1263" w14:textId="77777777" w:rsidR="003128BE" w:rsidRPr="00C874CF" w:rsidRDefault="003128BE" w:rsidP="00381CE2">
            <w:pPr>
              <w:bidi/>
              <w:spacing w:line="276" w:lineRule="auto"/>
              <w:jc w:val="center"/>
              <w:rPr>
                <w:rtl/>
                <w:lang w:bidi="fa-IR"/>
              </w:rPr>
            </w:pPr>
            <w:r w:rsidRPr="00C874CF">
              <w:rPr>
                <w:rFonts w:hint="eastAsia"/>
                <w:b/>
                <w:bCs/>
                <w:sz w:val="24"/>
                <w:rtl/>
                <w:lang w:bidi="fa-IR"/>
              </w:rPr>
              <w:t>عمق</w:t>
            </w:r>
            <w:r w:rsidRPr="00C874CF">
              <w:rPr>
                <w:b/>
                <w:bCs/>
                <w:sz w:val="24"/>
                <w:rtl/>
                <w:lang w:bidi="fa-IR"/>
              </w:rPr>
              <w:t xml:space="preserve"> </w:t>
            </w:r>
            <w:r w:rsidRPr="00C874CF">
              <w:rPr>
                <w:rFonts w:hint="eastAsia"/>
                <w:b/>
                <w:bCs/>
                <w:sz w:val="24"/>
                <w:rtl/>
                <w:lang w:bidi="fa-IR"/>
              </w:rPr>
              <w:t>استقرار</w:t>
            </w:r>
          </w:p>
          <w:p w14:paraId="1D8123A1" w14:textId="77777777" w:rsidR="003128BE" w:rsidRPr="00C874CF" w:rsidRDefault="003128BE" w:rsidP="00381CE2">
            <w:pPr>
              <w:pStyle w:val="ART-JadvalmatnBold"/>
              <w:rPr>
                <w:rFonts w:eastAsia="Calibri" w:cs="B Nazanin"/>
                <w:rtl/>
                <w:lang w:bidi="fa-IR"/>
              </w:rPr>
            </w:pPr>
            <w:r w:rsidRPr="00C874CF">
              <w:rPr>
                <w:rFonts w:cs="B Nazanin"/>
                <w:sz w:val="20"/>
                <w:szCs w:val="20"/>
                <w:rtl/>
                <w:lang w:bidi="fa-IR"/>
              </w:rPr>
              <w:t>(</w:t>
            </w:r>
            <w:r w:rsidRPr="00C874CF">
              <w:rPr>
                <w:rFonts w:cs="B Nazanin"/>
                <w:sz w:val="20"/>
                <w:szCs w:val="20"/>
                <w:lang w:bidi="fa-IR"/>
              </w:rPr>
              <w:t>m</w:t>
            </w:r>
            <w:r w:rsidRPr="00C874CF">
              <w:rPr>
                <w:rFonts w:cs="B Nazanin"/>
                <w:sz w:val="20"/>
                <w:szCs w:val="20"/>
                <w:rtl/>
                <w:lang w:bidi="fa-IR"/>
              </w:rPr>
              <w:t>)</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408BC9" w14:textId="77777777" w:rsidR="003128BE" w:rsidRPr="00C874CF" w:rsidRDefault="003128BE" w:rsidP="00381CE2">
            <w:pPr>
              <w:pStyle w:val="ART-JadvalmatnBold"/>
              <w:rPr>
                <w:rFonts w:cs="B Nazanin"/>
                <w:rtl/>
                <w:lang w:bidi="fa-IR"/>
              </w:rPr>
            </w:pPr>
            <w:r w:rsidRPr="00C874CF">
              <w:rPr>
                <w:rFonts w:eastAsia="Calibri" w:cs="B Nazanin" w:hint="eastAsia"/>
                <w:rtl/>
                <w:lang w:bidi="fa-IR"/>
              </w:rPr>
              <w:t>ابعاد</w:t>
            </w:r>
            <w:r w:rsidRPr="00C874CF">
              <w:rPr>
                <w:rFonts w:eastAsia="Calibri" w:cs="B Nazanin"/>
                <w:rtl/>
                <w:lang w:bidi="fa-IR"/>
              </w:rPr>
              <w:t xml:space="preserve"> </w:t>
            </w:r>
            <w:r w:rsidRPr="00C874CF">
              <w:rPr>
                <w:rFonts w:eastAsia="Calibri" w:cs="B Nazanin" w:hint="eastAsia"/>
                <w:rtl/>
                <w:lang w:bidi="fa-IR"/>
              </w:rPr>
              <w:t>پ</w:t>
            </w:r>
            <w:r w:rsidRPr="00C874CF">
              <w:rPr>
                <w:rFonts w:eastAsia="Calibri" w:cs="B Nazanin" w:hint="cs"/>
                <w:rtl/>
                <w:lang w:bidi="fa-IR"/>
              </w:rPr>
              <w:t>ی</w:t>
            </w:r>
            <w:r w:rsidRPr="00C874CF">
              <w:rPr>
                <w:rFonts w:eastAsia="Calibri" w:cs="B Nazanin"/>
                <w:rtl/>
                <w:lang w:bidi="fa-IR"/>
              </w:rPr>
              <w:t xml:space="preserve"> </w:t>
            </w:r>
            <w:r w:rsidRPr="00C874CF">
              <w:rPr>
                <w:rFonts w:eastAsia="Calibri" w:cs="B Nazanin" w:hint="eastAsia"/>
                <w:rtl/>
                <w:lang w:bidi="fa-IR"/>
              </w:rPr>
              <w:t>گسترده</w:t>
            </w:r>
            <w:r w:rsidRPr="00C874CF">
              <w:rPr>
                <w:rFonts w:cs="B Nazanin"/>
                <w:rtl/>
                <w:lang w:bidi="fa-IR"/>
              </w:rPr>
              <w:t xml:space="preserve"> </w:t>
            </w:r>
            <w:r w:rsidRPr="00C874CF">
              <w:rPr>
                <w:rFonts w:cs="B Nazanin"/>
                <w:sz w:val="20"/>
                <w:szCs w:val="20"/>
                <w:rtl/>
                <w:lang w:bidi="fa-IR"/>
              </w:rPr>
              <w:t>(</w:t>
            </w:r>
            <w:r w:rsidRPr="00C874CF">
              <w:rPr>
                <w:rFonts w:cs="B Nazanin"/>
                <w:sz w:val="20"/>
                <w:szCs w:val="20"/>
                <w:lang w:bidi="fa-IR"/>
              </w:rPr>
              <w:t>m</w:t>
            </w:r>
            <w:r w:rsidRPr="00C874CF">
              <w:rPr>
                <w:rFonts w:cs="B Nazanin"/>
                <w:sz w:val="20"/>
                <w:szCs w:val="20"/>
                <w:rtl/>
                <w:lang w:bidi="fa-IR"/>
              </w:rPr>
              <w:t>)</w:t>
            </w:r>
          </w:p>
        </w:tc>
      </w:tr>
      <w:tr w:rsidR="003128BE" w:rsidRPr="00C874CF" w14:paraId="0D2641A4" w14:textId="77777777" w:rsidTr="00381CE2">
        <w:trPr>
          <w:trHeight w:val="556"/>
          <w:jc w:val="center"/>
        </w:trPr>
        <w:tc>
          <w:tcPr>
            <w:tcW w:w="1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B6990AE" w14:textId="77777777" w:rsidR="003128BE" w:rsidRPr="00C874CF" w:rsidRDefault="003128BE" w:rsidP="00381CE2">
            <w:pPr>
              <w:pStyle w:val="ART-JadvalmatnBold"/>
              <w:rPr>
                <w:rFonts w:eastAsia="Calibri" w:cs="B Nazanin"/>
                <w:rtl/>
                <w:lang w:bidi="fa-IR"/>
              </w:rPr>
            </w:pPr>
            <w:r w:rsidRPr="00C874CF">
              <w:rPr>
                <w:rFonts w:eastAsia="Calibri" w:cs="B Nazanin" w:hint="eastAsia"/>
                <w:rtl/>
                <w:lang w:bidi="fa-IR"/>
              </w:rPr>
              <w:t>وسط</w:t>
            </w:r>
            <w:r w:rsidRPr="00C874CF">
              <w:rPr>
                <w:rFonts w:eastAsia="Calibri" w:cs="B Nazanin"/>
                <w:rtl/>
                <w:lang w:bidi="fa-IR"/>
              </w:rPr>
              <w:t xml:space="preserve"> </w:t>
            </w:r>
            <w:r w:rsidRPr="00C874CF">
              <w:rPr>
                <w:rFonts w:eastAsia="Calibri" w:cs="B Nazanin" w:hint="eastAsia"/>
                <w:rtl/>
                <w:lang w:bidi="fa-IR"/>
              </w:rPr>
              <w:t>پ</w:t>
            </w:r>
            <w:r w:rsidRPr="00C874CF">
              <w:rPr>
                <w:rFonts w:eastAsia="Calibri" w:cs="B Nazanin" w:hint="cs"/>
                <w:rtl/>
                <w:lang w:bidi="fa-IR"/>
              </w:rPr>
              <w:t>ی</w:t>
            </w:r>
          </w:p>
        </w:tc>
        <w:tc>
          <w:tcPr>
            <w:tcW w:w="18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BE03C86" w14:textId="77777777" w:rsidR="003128BE" w:rsidRPr="00C874CF" w:rsidRDefault="003128BE" w:rsidP="00381CE2">
            <w:pPr>
              <w:pStyle w:val="ART-JadvalmatnBold"/>
              <w:rPr>
                <w:rFonts w:eastAsia="Calibri" w:cs="B Nazanin"/>
                <w:rtl/>
                <w:lang w:bidi="fa-IR"/>
              </w:rPr>
            </w:pPr>
            <w:r w:rsidRPr="00C874CF">
              <w:rPr>
                <w:rFonts w:eastAsia="Calibri" w:cs="B Nazanin" w:hint="eastAsia"/>
                <w:rtl/>
                <w:lang w:bidi="fa-IR"/>
              </w:rPr>
              <w:t>لبه</w:t>
            </w:r>
            <w:r w:rsidRPr="00C874CF">
              <w:rPr>
                <w:rFonts w:eastAsia="Calibri" w:cs="B Nazanin"/>
                <w:rtl/>
                <w:lang w:bidi="fa-IR"/>
              </w:rPr>
              <w:t xml:space="preserve"> </w:t>
            </w:r>
            <w:r w:rsidRPr="00C874CF">
              <w:rPr>
                <w:rFonts w:eastAsia="Calibri" w:cs="B Nazanin" w:hint="eastAsia"/>
                <w:rtl/>
                <w:lang w:bidi="fa-IR"/>
              </w:rPr>
              <w:t>پ</w:t>
            </w:r>
            <w:r w:rsidRPr="00C874CF">
              <w:rPr>
                <w:rFonts w:eastAsia="Calibri" w:cs="B Nazanin" w:hint="cs"/>
                <w:rtl/>
                <w:lang w:bidi="fa-IR"/>
              </w:rPr>
              <w:t>ی</w:t>
            </w:r>
          </w:p>
        </w:tc>
        <w:tc>
          <w:tcPr>
            <w:tcW w:w="1530" w:type="dxa"/>
            <w:tcBorders>
              <w:left w:val="single" w:sz="4" w:space="0" w:color="auto"/>
              <w:bottom w:val="single" w:sz="4" w:space="0" w:color="auto"/>
              <w:right w:val="single" w:sz="4" w:space="0" w:color="auto"/>
            </w:tcBorders>
            <w:shd w:val="clear" w:color="auto" w:fill="DEEAF6" w:themeFill="accent1" w:themeFillTint="33"/>
            <w:vAlign w:val="center"/>
            <w:hideMark/>
          </w:tcPr>
          <w:p w14:paraId="647ECE4C" w14:textId="77777777" w:rsidR="003128BE" w:rsidRPr="00381CE2" w:rsidRDefault="003128BE" w:rsidP="00381CE2">
            <w:pPr>
              <w:pStyle w:val="ART-JadvalmatnBold"/>
              <w:rPr>
                <w:rFonts w:eastAsia="Calibri" w:cs="B Nazanin"/>
                <w:lang w:bidi="fa-IR"/>
              </w:rPr>
            </w:pPr>
            <w:r w:rsidRPr="00C874CF">
              <w:rPr>
                <w:rFonts w:eastAsia="Calibri" w:cs="B Nazanin" w:hint="eastAsia"/>
                <w:rtl/>
                <w:lang w:bidi="fa-IR"/>
              </w:rPr>
              <w:t>گوشه</w:t>
            </w:r>
            <w:r w:rsidRPr="00C874CF">
              <w:rPr>
                <w:rFonts w:eastAsia="Calibri" w:cs="B Nazanin"/>
                <w:rtl/>
                <w:lang w:bidi="fa-IR"/>
              </w:rPr>
              <w:t xml:space="preserve"> </w:t>
            </w:r>
            <w:r w:rsidRPr="00C874CF">
              <w:rPr>
                <w:rFonts w:eastAsia="Calibri" w:cs="B Nazanin" w:hint="eastAsia"/>
                <w:rtl/>
                <w:lang w:bidi="fa-IR"/>
              </w:rPr>
              <w:t>پ</w:t>
            </w:r>
            <w:r w:rsidRPr="00C874CF">
              <w:rPr>
                <w:rFonts w:eastAsia="Calibri" w:cs="B Nazanin" w:hint="cs"/>
                <w:rtl/>
                <w:lang w:bidi="fa-IR"/>
              </w:rPr>
              <w:t>ی</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FBD2FEB" w14:textId="77777777" w:rsidR="003128BE" w:rsidRPr="00C874CF" w:rsidRDefault="003128BE" w:rsidP="00381CE2">
            <w:pPr>
              <w:bidi/>
              <w:spacing w:line="276" w:lineRule="auto"/>
              <w:jc w:val="center"/>
              <w:rPr>
                <w:b/>
                <w:bCs/>
                <w:sz w:val="24"/>
              </w:rPr>
            </w:pPr>
          </w:p>
        </w:tc>
        <w:tc>
          <w:tcPr>
            <w:tcW w:w="1432" w:type="dxa"/>
            <w:vMerge/>
            <w:tcBorders>
              <w:left w:val="single" w:sz="4" w:space="0" w:color="auto"/>
              <w:bottom w:val="single" w:sz="4" w:space="0" w:color="auto"/>
              <w:right w:val="single" w:sz="4" w:space="0" w:color="auto"/>
            </w:tcBorders>
            <w:vAlign w:val="center"/>
          </w:tcPr>
          <w:p w14:paraId="47E4434E" w14:textId="77777777" w:rsidR="003128BE" w:rsidRPr="00C874CF" w:rsidRDefault="003128BE" w:rsidP="00381CE2">
            <w:pPr>
              <w:bidi/>
              <w:spacing w:line="276" w:lineRule="auto"/>
              <w:jc w:val="center"/>
              <w:rPr>
                <w:b/>
                <w:bCs/>
                <w:sz w:val="24"/>
                <w:lang w:bidi="fa-IR"/>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AF6E7C5" w14:textId="77777777" w:rsidR="003128BE" w:rsidRPr="00C874CF" w:rsidRDefault="003128BE" w:rsidP="00381CE2">
            <w:pPr>
              <w:bidi/>
              <w:spacing w:line="276" w:lineRule="auto"/>
              <w:jc w:val="center"/>
              <w:rPr>
                <w:b/>
                <w:bCs/>
                <w:sz w:val="24"/>
                <w:lang w:bidi="fa-IR"/>
              </w:rPr>
            </w:pPr>
          </w:p>
        </w:tc>
      </w:tr>
      <w:tr w:rsidR="003128BE" w:rsidRPr="00C874CF" w14:paraId="4CE337CE" w14:textId="77777777" w:rsidTr="00381CE2">
        <w:trPr>
          <w:jc w:val="center"/>
        </w:trPr>
        <w:tc>
          <w:tcPr>
            <w:tcW w:w="1973" w:type="dxa"/>
            <w:tcBorders>
              <w:top w:val="single" w:sz="4" w:space="0" w:color="auto"/>
              <w:left w:val="single" w:sz="4" w:space="0" w:color="auto"/>
              <w:bottom w:val="single" w:sz="4" w:space="0" w:color="auto"/>
              <w:right w:val="single" w:sz="4" w:space="0" w:color="auto"/>
            </w:tcBorders>
            <w:vAlign w:val="center"/>
          </w:tcPr>
          <w:p w14:paraId="0FB0F896" w14:textId="77777777" w:rsidR="003128BE" w:rsidRPr="00C874CF" w:rsidRDefault="003128BE" w:rsidP="00381CE2">
            <w:pPr>
              <w:bidi/>
              <w:spacing w:line="276" w:lineRule="auto"/>
              <w:jc w:val="center"/>
              <w:rPr>
                <w:szCs w:val="20"/>
                <w:lang w:bidi="fa-IR"/>
              </w:rPr>
            </w:pPr>
            <w:r w:rsidRPr="00C874CF">
              <w:rPr>
                <w:szCs w:val="20"/>
              </w:rPr>
              <w:t>0.56</w:t>
            </w:r>
          </w:p>
        </w:tc>
        <w:tc>
          <w:tcPr>
            <w:tcW w:w="1890" w:type="dxa"/>
            <w:tcBorders>
              <w:top w:val="single" w:sz="4" w:space="0" w:color="auto"/>
              <w:left w:val="single" w:sz="4" w:space="0" w:color="auto"/>
              <w:bottom w:val="single" w:sz="4" w:space="0" w:color="auto"/>
              <w:right w:val="single" w:sz="4" w:space="0" w:color="auto"/>
            </w:tcBorders>
            <w:vAlign w:val="center"/>
          </w:tcPr>
          <w:p w14:paraId="133D5B53" w14:textId="77777777" w:rsidR="003128BE" w:rsidRPr="00C874CF" w:rsidRDefault="003128BE" w:rsidP="00381CE2">
            <w:pPr>
              <w:bidi/>
              <w:spacing w:line="276" w:lineRule="auto"/>
              <w:jc w:val="center"/>
              <w:rPr>
                <w:szCs w:val="20"/>
                <w:rtl/>
                <w:lang w:bidi="fa-IR"/>
              </w:rPr>
            </w:pPr>
            <w:r w:rsidRPr="00C874CF">
              <w:rPr>
                <w:szCs w:val="20"/>
                <w:lang w:bidi="fa-IR"/>
              </w:rPr>
              <w:t>1.12</w:t>
            </w:r>
          </w:p>
        </w:tc>
        <w:tc>
          <w:tcPr>
            <w:tcW w:w="1530" w:type="dxa"/>
            <w:tcBorders>
              <w:top w:val="single" w:sz="4" w:space="0" w:color="auto"/>
              <w:left w:val="single" w:sz="4" w:space="0" w:color="auto"/>
              <w:bottom w:val="single" w:sz="4" w:space="0" w:color="auto"/>
              <w:right w:val="single" w:sz="4" w:space="0" w:color="auto"/>
            </w:tcBorders>
            <w:vAlign w:val="center"/>
          </w:tcPr>
          <w:p w14:paraId="33E547E9" w14:textId="77777777" w:rsidR="003128BE" w:rsidRPr="00C874CF" w:rsidRDefault="003128BE" w:rsidP="00381CE2">
            <w:pPr>
              <w:tabs>
                <w:tab w:val="center" w:pos="657"/>
                <w:tab w:val="left" w:pos="1089"/>
              </w:tabs>
              <w:bidi/>
              <w:spacing w:line="276" w:lineRule="auto"/>
              <w:jc w:val="center"/>
              <w:rPr>
                <w:szCs w:val="20"/>
                <w:rtl/>
                <w:lang w:bidi="fa-IR"/>
              </w:rPr>
            </w:pPr>
            <w:r w:rsidRPr="00C874CF">
              <w:rPr>
                <w:szCs w:val="20"/>
                <w:lang w:bidi="fa-IR"/>
              </w:rPr>
              <w:t>2.24</w:t>
            </w:r>
          </w:p>
        </w:tc>
        <w:tc>
          <w:tcPr>
            <w:tcW w:w="1440" w:type="dxa"/>
            <w:tcBorders>
              <w:top w:val="single" w:sz="4" w:space="0" w:color="auto"/>
              <w:left w:val="single" w:sz="4" w:space="0" w:color="auto"/>
              <w:bottom w:val="single" w:sz="4" w:space="0" w:color="auto"/>
              <w:right w:val="single" w:sz="4" w:space="0" w:color="auto"/>
            </w:tcBorders>
            <w:vAlign w:val="center"/>
          </w:tcPr>
          <w:p w14:paraId="7E04776E" w14:textId="77777777" w:rsidR="003128BE" w:rsidRPr="00C874CF" w:rsidRDefault="003128BE" w:rsidP="00381CE2">
            <w:pPr>
              <w:bidi/>
              <w:spacing w:line="276" w:lineRule="auto"/>
              <w:jc w:val="center"/>
              <w:rPr>
                <w:b/>
                <w:bCs/>
                <w:szCs w:val="20"/>
                <w:rtl/>
                <w:lang w:bidi="fa-IR"/>
              </w:rPr>
            </w:pPr>
            <w:r w:rsidRPr="00C874CF">
              <w:rPr>
                <w:b/>
                <w:bCs/>
                <w:szCs w:val="20"/>
                <w:lang w:bidi="fa-IR"/>
              </w:rPr>
              <w:t>5</w:t>
            </w:r>
          </w:p>
        </w:tc>
        <w:tc>
          <w:tcPr>
            <w:tcW w:w="1432" w:type="dxa"/>
            <w:tcBorders>
              <w:top w:val="single" w:sz="4" w:space="0" w:color="auto"/>
              <w:left w:val="single" w:sz="4" w:space="0" w:color="auto"/>
              <w:bottom w:val="single" w:sz="4" w:space="0" w:color="auto"/>
              <w:right w:val="single" w:sz="4" w:space="0" w:color="auto"/>
            </w:tcBorders>
            <w:vAlign w:val="center"/>
          </w:tcPr>
          <w:p w14:paraId="0C66A33C" w14:textId="77777777" w:rsidR="003128BE" w:rsidRPr="00C874CF" w:rsidDel="00FE5172" w:rsidRDefault="003128BE" w:rsidP="00381CE2">
            <w:pPr>
              <w:bidi/>
              <w:spacing w:line="276" w:lineRule="auto"/>
              <w:jc w:val="center"/>
              <w:rPr>
                <w:b/>
                <w:bCs/>
                <w:szCs w:val="20"/>
              </w:rPr>
            </w:pPr>
            <w:r w:rsidRPr="00C874CF">
              <w:rPr>
                <w:b/>
                <w:bCs/>
                <w:szCs w:val="20"/>
                <w:lang w:bidi="fa-IR"/>
              </w:rPr>
              <w:t>3.0</w:t>
            </w:r>
          </w:p>
        </w:tc>
        <w:tc>
          <w:tcPr>
            <w:tcW w:w="1432" w:type="dxa"/>
            <w:tcBorders>
              <w:top w:val="single" w:sz="4" w:space="0" w:color="auto"/>
              <w:left w:val="single" w:sz="4" w:space="0" w:color="auto"/>
              <w:bottom w:val="single" w:sz="4" w:space="0" w:color="auto"/>
              <w:right w:val="single" w:sz="4" w:space="0" w:color="auto"/>
            </w:tcBorders>
            <w:vAlign w:val="center"/>
          </w:tcPr>
          <w:p w14:paraId="5890FA67" w14:textId="77777777" w:rsidR="003128BE" w:rsidRPr="00C874CF" w:rsidRDefault="003128BE" w:rsidP="00381CE2">
            <w:pPr>
              <w:bidi/>
              <w:spacing w:line="276" w:lineRule="auto"/>
              <w:jc w:val="center"/>
              <w:rPr>
                <w:b/>
                <w:bCs/>
                <w:szCs w:val="20"/>
                <w:rtl/>
              </w:rPr>
            </w:pPr>
            <w:r w:rsidRPr="00C874CF">
              <w:rPr>
                <w:b/>
                <w:bCs/>
                <w:szCs w:val="20"/>
              </w:rPr>
              <w:t>20</w:t>
            </w:r>
            <w:r w:rsidRPr="00C874CF">
              <w:rPr>
                <w:b/>
                <w:bCs/>
                <w:szCs w:val="20"/>
                <w:rtl/>
              </w:rPr>
              <w:t>×</w:t>
            </w:r>
            <w:r w:rsidRPr="00C874CF">
              <w:rPr>
                <w:b/>
                <w:bCs/>
                <w:szCs w:val="20"/>
              </w:rPr>
              <w:t>12</w:t>
            </w:r>
          </w:p>
        </w:tc>
      </w:tr>
    </w:tbl>
    <w:p w14:paraId="43E0B360" w14:textId="77777777" w:rsidR="003128BE" w:rsidRPr="00C874CF" w:rsidRDefault="003128BE" w:rsidP="00381CE2">
      <w:pPr>
        <w:pStyle w:val="ART-Jadval"/>
      </w:pPr>
    </w:p>
    <w:p w14:paraId="1E4E460A" w14:textId="77777777" w:rsidR="00EA4A20" w:rsidRDefault="00EA4A20" w:rsidP="0026051A">
      <w:pPr>
        <w:bidi/>
        <w:ind w:firstLine="576"/>
        <w:jc w:val="both"/>
        <w:rPr>
          <w:bCs/>
          <w:noProof/>
          <w:lang w:eastAsia="x-none" w:bidi="fa-IR"/>
        </w:rPr>
      </w:pPr>
      <w:bookmarkStart w:id="1203" w:name="_Toc97130954"/>
    </w:p>
    <w:p w14:paraId="3BE1B125" w14:textId="77777777" w:rsidR="00EA4A20" w:rsidRDefault="00EA4A20" w:rsidP="00EA4A20">
      <w:pPr>
        <w:bidi/>
        <w:ind w:firstLine="576"/>
        <w:jc w:val="both"/>
        <w:rPr>
          <w:bCs/>
          <w:noProof/>
          <w:lang w:eastAsia="x-none" w:bidi="fa-IR"/>
        </w:rPr>
      </w:pPr>
    </w:p>
    <w:p w14:paraId="5C55A52B" w14:textId="77777777" w:rsidR="00EA4A20" w:rsidRDefault="00EA4A20" w:rsidP="00EA4A20">
      <w:pPr>
        <w:bidi/>
        <w:ind w:firstLine="576"/>
        <w:jc w:val="both"/>
        <w:rPr>
          <w:bCs/>
          <w:noProof/>
          <w:lang w:eastAsia="x-none" w:bidi="fa-IR"/>
        </w:rPr>
      </w:pPr>
    </w:p>
    <w:p w14:paraId="5CAE3C75" w14:textId="77777777" w:rsidR="00EA4A20" w:rsidRDefault="00EA4A20" w:rsidP="00EA4A20">
      <w:pPr>
        <w:bidi/>
        <w:ind w:firstLine="576"/>
        <w:jc w:val="both"/>
        <w:rPr>
          <w:bCs/>
          <w:noProof/>
          <w:lang w:eastAsia="x-none" w:bidi="fa-IR"/>
        </w:rPr>
      </w:pPr>
    </w:p>
    <w:p w14:paraId="23524C8B" w14:textId="77777777" w:rsidR="00EA4A20" w:rsidRDefault="00EA4A20" w:rsidP="00EA4A20">
      <w:pPr>
        <w:bidi/>
        <w:ind w:firstLine="576"/>
        <w:jc w:val="both"/>
        <w:rPr>
          <w:bCs/>
          <w:noProof/>
          <w:lang w:eastAsia="x-none" w:bidi="fa-IR"/>
        </w:rPr>
      </w:pPr>
    </w:p>
    <w:p w14:paraId="274F2386" w14:textId="77777777" w:rsidR="0026051A" w:rsidRPr="00467319" w:rsidRDefault="0026051A" w:rsidP="00EA4A20">
      <w:pPr>
        <w:bidi/>
        <w:ind w:firstLine="576"/>
        <w:jc w:val="both"/>
        <w:rPr>
          <w:bCs/>
          <w:noProof/>
          <w:rtl/>
          <w:lang w:val="x-none" w:eastAsia="x-none" w:bidi="fa-IR"/>
        </w:rPr>
      </w:pPr>
      <w:r w:rsidRPr="00467319">
        <w:rPr>
          <w:bCs/>
          <w:noProof/>
          <w:rtl/>
          <w:lang w:val="x-none" w:eastAsia="x-none" w:bidi="fa-IR"/>
        </w:rPr>
        <w:t xml:space="preserve">جدول 6-2. </w:t>
      </w:r>
      <w:r w:rsidRPr="00467319">
        <w:rPr>
          <w:rFonts w:hint="eastAsia"/>
          <w:bCs/>
          <w:noProof/>
          <w:rtl/>
          <w:lang w:val="x-none" w:eastAsia="x-none" w:bidi="fa-IR"/>
        </w:rPr>
        <w:t>مدول</w:t>
      </w:r>
      <w:r w:rsidRPr="00467319">
        <w:rPr>
          <w:bCs/>
          <w:noProof/>
          <w:rtl/>
          <w:lang w:val="x-none" w:eastAsia="x-none" w:bidi="fa-IR"/>
        </w:rPr>
        <w:t xml:space="preserve"> </w:t>
      </w:r>
      <w:r w:rsidRPr="00467319">
        <w:rPr>
          <w:rFonts w:hint="eastAsia"/>
          <w:bCs/>
          <w:noProof/>
          <w:rtl/>
          <w:lang w:val="x-none" w:eastAsia="x-none" w:bidi="fa-IR"/>
        </w:rPr>
        <w:t>عکس</w:t>
      </w:r>
      <w:r w:rsidRPr="00467319">
        <w:rPr>
          <w:bCs/>
          <w:noProof/>
          <w:rtl/>
          <w:lang w:val="x-none" w:eastAsia="x-none" w:bidi="fa-IR"/>
        </w:rPr>
        <w:t xml:space="preserve"> </w:t>
      </w:r>
      <w:r w:rsidRPr="00467319">
        <w:rPr>
          <w:rFonts w:hint="eastAsia"/>
          <w:bCs/>
          <w:noProof/>
          <w:rtl/>
          <w:lang w:val="x-none" w:eastAsia="x-none" w:bidi="fa-IR"/>
        </w:rPr>
        <w:t>العمل</w:t>
      </w:r>
      <w:r w:rsidRPr="00467319">
        <w:rPr>
          <w:bCs/>
          <w:noProof/>
          <w:rtl/>
          <w:lang w:val="x-none" w:eastAsia="x-none" w:bidi="fa-IR"/>
        </w:rPr>
        <w:t xml:space="preserve"> </w:t>
      </w:r>
      <w:r w:rsidRPr="00467319">
        <w:rPr>
          <w:rFonts w:hint="eastAsia"/>
          <w:bCs/>
          <w:noProof/>
          <w:rtl/>
          <w:lang w:val="x-none" w:eastAsia="x-none" w:bidi="fa-IR"/>
        </w:rPr>
        <w:t>بستر</w:t>
      </w:r>
      <w:r w:rsidRPr="00467319">
        <w:rPr>
          <w:bCs/>
          <w:noProof/>
          <w:rtl/>
          <w:lang w:val="x-none" w:eastAsia="x-none" w:bidi="fa-IR"/>
        </w:rPr>
        <w:t xml:space="preserve"> </w:t>
      </w:r>
      <w:r w:rsidRPr="00467319">
        <w:rPr>
          <w:rFonts w:hint="eastAsia"/>
          <w:bCs/>
          <w:noProof/>
          <w:rtl/>
          <w:lang w:val="x-none" w:eastAsia="x-none" w:bidi="fa-IR"/>
        </w:rPr>
        <w:t>پ</w:t>
      </w:r>
      <w:r w:rsidRPr="00467319">
        <w:rPr>
          <w:rFonts w:hint="cs"/>
          <w:bCs/>
          <w:noProof/>
          <w:rtl/>
          <w:lang w:val="x-none" w:eastAsia="x-none" w:bidi="fa-IR"/>
        </w:rPr>
        <w:t>ی</w:t>
      </w:r>
      <w:r w:rsidRPr="00467319">
        <w:rPr>
          <w:bCs/>
          <w:noProof/>
          <w:rtl/>
          <w:lang w:val="x-none" w:eastAsia="x-none" w:bidi="fa-IR"/>
        </w:rPr>
        <w:t xml:space="preserve"> مربع</w:t>
      </w:r>
      <w:r w:rsidRPr="00467319">
        <w:rPr>
          <w:rFonts w:hint="cs"/>
          <w:bCs/>
          <w:noProof/>
          <w:rtl/>
          <w:lang w:val="x-none" w:eastAsia="x-none" w:bidi="fa-IR"/>
        </w:rPr>
        <w:t>ی</w:t>
      </w:r>
      <w:r w:rsidRPr="00467319">
        <w:rPr>
          <w:rFonts w:hint="eastAsia"/>
          <w:bCs/>
          <w:noProof/>
          <w:rtl/>
          <w:lang w:val="x-none" w:eastAsia="x-none" w:bidi="fa-IR"/>
        </w:rPr>
        <w:t>،</w:t>
      </w:r>
      <w:r w:rsidRPr="00467319">
        <w:rPr>
          <w:bCs/>
          <w:noProof/>
          <w:rtl/>
          <w:lang w:val="x-none" w:eastAsia="x-none" w:bidi="fa-IR"/>
        </w:rPr>
        <w:t xml:space="preserve"> مستط</w:t>
      </w:r>
      <w:r w:rsidRPr="00467319">
        <w:rPr>
          <w:rFonts w:hint="cs"/>
          <w:bCs/>
          <w:noProof/>
          <w:rtl/>
          <w:lang w:val="x-none" w:eastAsia="x-none" w:bidi="fa-IR"/>
        </w:rPr>
        <w:t>ی</w:t>
      </w:r>
      <w:r w:rsidRPr="00467319">
        <w:rPr>
          <w:rFonts w:hint="eastAsia"/>
          <w:bCs/>
          <w:noProof/>
          <w:rtl/>
          <w:lang w:val="x-none" w:eastAsia="x-none" w:bidi="fa-IR"/>
        </w:rPr>
        <w:t>ل</w:t>
      </w:r>
      <w:r w:rsidRPr="00467319">
        <w:rPr>
          <w:rFonts w:hint="cs"/>
          <w:bCs/>
          <w:noProof/>
          <w:rtl/>
          <w:lang w:val="x-none" w:eastAsia="x-none" w:bidi="fa-IR"/>
        </w:rPr>
        <w:t>ی</w:t>
      </w:r>
      <w:r w:rsidRPr="00467319">
        <w:rPr>
          <w:bCs/>
          <w:noProof/>
          <w:rtl/>
          <w:lang w:val="x-none" w:eastAsia="x-none" w:bidi="fa-IR"/>
        </w:rPr>
        <w:t xml:space="preserve"> و نوار</w:t>
      </w:r>
      <w:r w:rsidRPr="00467319">
        <w:rPr>
          <w:rFonts w:hint="cs"/>
          <w:bCs/>
          <w:noProof/>
          <w:rtl/>
          <w:lang w:val="x-none" w:eastAsia="x-none" w:bidi="fa-IR"/>
        </w:rPr>
        <w:t>ی</w:t>
      </w:r>
      <w:r w:rsidRPr="00467319">
        <w:rPr>
          <w:bCs/>
          <w:noProof/>
          <w:rtl/>
          <w:lang w:val="x-none" w:eastAsia="x-none" w:bidi="fa-IR"/>
        </w:rPr>
        <w:t xml:space="preserve"> برا</w:t>
      </w:r>
      <w:r w:rsidRPr="00467319">
        <w:rPr>
          <w:rFonts w:hint="cs"/>
          <w:bCs/>
          <w:noProof/>
          <w:rtl/>
          <w:lang w:val="x-none" w:eastAsia="x-none" w:bidi="fa-IR"/>
        </w:rPr>
        <w:t>ی</w:t>
      </w:r>
      <w:r w:rsidRPr="00467319">
        <w:rPr>
          <w:bCs/>
          <w:noProof/>
          <w:rtl/>
          <w:lang w:val="x-none" w:eastAsia="x-none" w:bidi="fa-IR"/>
        </w:rPr>
        <w:t xml:space="preserve"> عمق </w:t>
      </w:r>
      <w:r w:rsidRPr="00467319">
        <w:rPr>
          <w:rFonts w:hint="cs"/>
          <w:bCs/>
          <w:noProof/>
          <w:rtl/>
          <w:lang w:val="x-none" w:eastAsia="x-none" w:bidi="fa-IR"/>
        </w:rPr>
        <w:t>ی</w:t>
      </w:r>
      <w:r w:rsidRPr="00467319">
        <w:rPr>
          <w:rFonts w:hint="eastAsia"/>
          <w:bCs/>
          <w:noProof/>
          <w:rtl/>
          <w:lang w:val="x-none" w:eastAsia="x-none" w:bidi="fa-IR"/>
        </w:rPr>
        <w:t>ک</w:t>
      </w:r>
      <w:r w:rsidRPr="00467319">
        <w:rPr>
          <w:bCs/>
          <w:noProof/>
          <w:rtl/>
          <w:lang w:val="x-none" w:eastAsia="x-none" w:bidi="fa-IR"/>
        </w:rPr>
        <w:t xml:space="preserve"> متر در گمانه ماش</w:t>
      </w:r>
      <w:r w:rsidRPr="00467319">
        <w:rPr>
          <w:rFonts w:hint="cs"/>
          <w:bCs/>
          <w:noProof/>
          <w:rtl/>
          <w:lang w:val="x-none" w:eastAsia="x-none" w:bidi="fa-IR"/>
        </w:rPr>
        <w:t>ی</w:t>
      </w:r>
      <w:r w:rsidRPr="00467319">
        <w:rPr>
          <w:rFonts w:hint="eastAsia"/>
          <w:bCs/>
          <w:noProof/>
          <w:rtl/>
          <w:lang w:val="x-none" w:eastAsia="x-none" w:bidi="fa-IR"/>
        </w:rPr>
        <w:t>ن</w:t>
      </w:r>
      <w:r w:rsidRPr="00467319">
        <w:rPr>
          <w:rFonts w:hint="cs"/>
          <w:bCs/>
          <w:noProof/>
          <w:rtl/>
          <w:lang w:val="x-none" w:eastAsia="x-none" w:bidi="fa-IR"/>
        </w:rPr>
        <w:t>ی</w:t>
      </w:r>
      <w:r w:rsidRPr="00467319">
        <w:rPr>
          <w:bCs/>
          <w:noProof/>
          <w:rtl/>
          <w:lang w:val="x-none" w:eastAsia="x-none" w:bidi="fa-IR"/>
        </w:rPr>
        <w:t xml:space="preserve"> </w:t>
      </w:r>
      <w:r w:rsidRPr="00467319">
        <w:rPr>
          <w:bCs/>
          <w:noProof/>
          <w:lang w:val="x-none" w:eastAsia="x-none" w:bidi="fa-IR"/>
        </w:rPr>
        <w:t>BH-FL-1</w:t>
      </w:r>
      <w:r w:rsidRPr="00467319">
        <w:rPr>
          <w:bCs/>
          <w:noProof/>
          <w:rtl/>
          <w:lang w:val="x-none" w:eastAsia="x-none" w:bidi="fa-IR"/>
        </w:rPr>
        <w:t xml:space="preserve">- </w:t>
      </w:r>
      <w:r w:rsidRPr="00467319">
        <w:rPr>
          <w:rFonts w:hint="eastAsia"/>
          <w:bCs/>
          <w:noProof/>
          <w:rtl/>
          <w:lang w:val="x-none" w:eastAsia="x-none" w:bidi="fa-IR"/>
        </w:rPr>
        <w:t>زون</w:t>
      </w:r>
      <w:r w:rsidRPr="00467319">
        <w:rPr>
          <w:bCs/>
          <w:noProof/>
          <w:rtl/>
          <w:lang w:val="x-none" w:eastAsia="x-none" w:bidi="fa-IR"/>
        </w:rPr>
        <w:t xml:space="preserve"> </w:t>
      </w:r>
      <w:r w:rsidRPr="00467319">
        <w:rPr>
          <w:rFonts w:hint="cs"/>
          <w:bCs/>
          <w:noProof/>
          <w:rtl/>
          <w:lang w:val="x-none" w:eastAsia="x-none" w:bidi="fa-IR"/>
        </w:rPr>
        <w:t>ی</w:t>
      </w:r>
      <w:r w:rsidRPr="00467319">
        <w:rPr>
          <w:rFonts w:hint="eastAsia"/>
          <w:bCs/>
          <w:noProof/>
          <w:rtl/>
          <w:lang w:val="x-none" w:eastAsia="x-none" w:bidi="fa-IR"/>
        </w:rPr>
        <w:t>ک</w:t>
      </w:r>
      <w:bookmarkEnd w:id="1203"/>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26051A" w:rsidRPr="00467319" w14:paraId="3B44CFC5" w14:textId="77777777" w:rsidTr="00655E3C">
        <w:trPr>
          <w:trHeight w:val="671"/>
          <w:jc w:val="center"/>
        </w:trPr>
        <w:tc>
          <w:tcPr>
            <w:tcW w:w="5892" w:type="dxa"/>
            <w:gridSpan w:val="4"/>
            <w:shd w:val="clear" w:color="auto" w:fill="BDD6EE" w:themeFill="accent1" w:themeFillTint="66"/>
          </w:tcPr>
          <w:p w14:paraId="221299E8" w14:textId="77777777" w:rsidR="0026051A" w:rsidRPr="00467319" w:rsidRDefault="0026051A" w:rsidP="00655E3C">
            <w:pPr>
              <w:bidi/>
              <w:jc w:val="center"/>
              <w:rPr>
                <w:bCs/>
                <w:i/>
                <w:sz w:val="22"/>
                <w:szCs w:val="22"/>
              </w:rPr>
            </w:pPr>
            <w:r w:rsidRPr="00467319">
              <w:rPr>
                <w:rFonts w:hint="eastAsia"/>
                <w:bCs/>
                <w:i/>
                <w:sz w:val="32"/>
                <w:szCs w:val="24"/>
                <w:rtl/>
                <w:lang w:bidi="fa-IR"/>
              </w:rPr>
              <w:lastRenderedPageBreak/>
              <w:t>مدول</w:t>
            </w:r>
            <w:r w:rsidRPr="00467319">
              <w:rPr>
                <w:bCs/>
                <w:i/>
                <w:sz w:val="32"/>
                <w:szCs w:val="24"/>
                <w:rtl/>
                <w:lang w:bidi="fa-IR"/>
              </w:rPr>
              <w:t xml:space="preserve"> </w:t>
            </w:r>
            <w:r w:rsidRPr="00467319">
              <w:rPr>
                <w:rFonts w:hint="eastAsia"/>
                <w:bCs/>
                <w:i/>
                <w:sz w:val="32"/>
                <w:szCs w:val="24"/>
                <w:rtl/>
                <w:lang w:bidi="fa-IR"/>
              </w:rPr>
              <w:t>عکس</w:t>
            </w:r>
            <w:r w:rsidRPr="00467319">
              <w:rPr>
                <w:bCs/>
                <w:i/>
                <w:sz w:val="32"/>
                <w:szCs w:val="24"/>
                <w:rtl/>
                <w:lang w:bidi="fa-IR"/>
              </w:rPr>
              <w:softHyphen/>
            </w:r>
            <w:r w:rsidRPr="00467319">
              <w:rPr>
                <w:rFonts w:hint="eastAsia"/>
                <w:bCs/>
                <w:i/>
                <w:sz w:val="32"/>
                <w:szCs w:val="24"/>
                <w:rtl/>
                <w:lang w:bidi="fa-IR"/>
              </w:rPr>
              <w:t>العمل</w:t>
            </w:r>
            <w:r w:rsidRPr="00467319">
              <w:rPr>
                <w:bCs/>
                <w:i/>
                <w:sz w:val="32"/>
                <w:szCs w:val="24"/>
                <w:rtl/>
                <w:lang w:bidi="fa-IR"/>
              </w:rPr>
              <w:t xml:space="preserve"> </w:t>
            </w:r>
            <w:r w:rsidRPr="00467319">
              <w:rPr>
                <w:rFonts w:hint="eastAsia"/>
                <w:bCs/>
                <w:i/>
                <w:sz w:val="32"/>
                <w:szCs w:val="24"/>
                <w:rtl/>
                <w:lang w:bidi="fa-IR"/>
              </w:rPr>
              <w:t>بستر</w:t>
            </w:r>
            <w:r w:rsidRPr="00467319">
              <w:rPr>
                <w:b/>
                <w:i/>
                <w:sz w:val="32"/>
                <w:szCs w:val="24"/>
                <w:rtl/>
                <w:lang w:bidi="fa-IR"/>
              </w:rPr>
              <w:t xml:space="preserve"> </w:t>
            </w:r>
            <w:r w:rsidRPr="00467319">
              <w:rPr>
                <w:bCs/>
                <w:i/>
                <w:rtl/>
              </w:rPr>
              <w:t>(</w:t>
            </w:r>
            <w:r w:rsidRPr="00467319">
              <w:rPr>
                <w:bCs/>
                <w:i/>
              </w:rPr>
              <w:t>kg/cm</w:t>
            </w:r>
            <w:r w:rsidRPr="00467319">
              <w:rPr>
                <w:bCs/>
                <w:i/>
                <w:vertAlign w:val="superscript"/>
              </w:rPr>
              <w:t>3</w:t>
            </w:r>
            <w:r w:rsidRPr="00467319">
              <w:rPr>
                <w:bCs/>
                <w:i/>
                <w:rtl/>
              </w:rPr>
              <w:t>)</w:t>
            </w:r>
            <w:r w:rsidRPr="00467319">
              <w:rPr>
                <w:bCs/>
                <w:i/>
              </w:rPr>
              <w:t xml:space="preserve"> </w:t>
            </w:r>
          </w:p>
          <w:p w14:paraId="3EA72509" w14:textId="77777777" w:rsidR="0026051A" w:rsidRPr="00467319" w:rsidRDefault="0026051A" w:rsidP="00655E3C">
            <w:pPr>
              <w:bidi/>
              <w:jc w:val="center"/>
              <w:rPr>
                <w:b/>
                <w:sz w:val="28"/>
                <w:szCs w:val="22"/>
                <w:rtl/>
              </w:rPr>
            </w:pPr>
            <w:r w:rsidRPr="00467319">
              <w:rPr>
                <w:bCs/>
                <w:i/>
              </w:rPr>
              <w:t>D=1(m), Zone I</w:t>
            </w:r>
          </w:p>
        </w:tc>
        <w:tc>
          <w:tcPr>
            <w:tcW w:w="1615" w:type="dxa"/>
            <w:vMerge w:val="restart"/>
            <w:shd w:val="clear" w:color="auto" w:fill="BDD6EE" w:themeFill="accent1" w:themeFillTint="66"/>
            <w:vAlign w:val="center"/>
          </w:tcPr>
          <w:p w14:paraId="2D449640" w14:textId="77777777" w:rsidR="0026051A" w:rsidRPr="00467319" w:rsidRDefault="0026051A" w:rsidP="00655E3C">
            <w:pPr>
              <w:bidi/>
              <w:jc w:val="center"/>
              <w:rPr>
                <w:bCs/>
                <w:i/>
                <w:sz w:val="32"/>
                <w:szCs w:val="24"/>
                <w:rtl/>
                <w:lang w:bidi="fa-IR"/>
              </w:rPr>
            </w:pPr>
            <w:r w:rsidRPr="00467319">
              <w:rPr>
                <w:bCs/>
                <w:i/>
                <w:sz w:val="32"/>
                <w:szCs w:val="24"/>
                <w:rtl/>
                <w:lang w:bidi="fa-IR"/>
              </w:rPr>
              <w:t xml:space="preserve"> </w:t>
            </w:r>
            <w:r w:rsidRPr="00467319">
              <w:rPr>
                <w:rFonts w:hint="eastAsia"/>
                <w:bCs/>
                <w:i/>
                <w:sz w:val="32"/>
                <w:rtl/>
              </w:rPr>
              <w:t>عرض</w:t>
            </w:r>
            <w:r w:rsidRPr="00467319">
              <w:rPr>
                <w:bCs/>
                <w:i/>
                <w:sz w:val="32"/>
                <w:rtl/>
              </w:rPr>
              <w:t xml:space="preserve"> </w:t>
            </w:r>
            <w:r w:rsidRPr="00467319">
              <w:rPr>
                <w:rFonts w:hint="eastAsia"/>
                <w:bCs/>
                <w:i/>
                <w:sz w:val="32"/>
                <w:rtl/>
                <w:lang w:bidi="fa-IR"/>
              </w:rPr>
              <w:t>پ</w:t>
            </w:r>
            <w:r w:rsidRPr="00467319">
              <w:rPr>
                <w:rFonts w:hint="cs"/>
                <w:bCs/>
                <w:i/>
                <w:sz w:val="32"/>
                <w:rtl/>
                <w:lang w:bidi="fa-IR"/>
              </w:rPr>
              <w:t>ی</w:t>
            </w:r>
            <w:r w:rsidRPr="00467319">
              <w:rPr>
                <w:bCs/>
                <w:i/>
                <w:sz w:val="32"/>
                <w:rtl/>
                <w:lang w:bidi="fa-IR"/>
              </w:rPr>
              <w:t xml:space="preserve"> </w:t>
            </w:r>
            <w:r w:rsidRPr="00467319">
              <w:rPr>
                <w:bCs/>
                <w:iCs/>
                <w:lang w:bidi="fa-IR"/>
              </w:rPr>
              <w:t>(m)</w:t>
            </w:r>
          </w:p>
        </w:tc>
      </w:tr>
      <w:tr w:rsidR="0026051A" w:rsidRPr="00467319" w14:paraId="0AE250EF" w14:textId="77777777" w:rsidTr="00655E3C">
        <w:trPr>
          <w:trHeight w:val="185"/>
          <w:jc w:val="center"/>
        </w:trPr>
        <w:tc>
          <w:tcPr>
            <w:tcW w:w="1360" w:type="dxa"/>
            <w:shd w:val="clear" w:color="auto" w:fill="BDD6EE" w:themeFill="accent1" w:themeFillTint="66"/>
            <w:vAlign w:val="center"/>
          </w:tcPr>
          <w:p w14:paraId="59E38D16" w14:textId="77777777" w:rsidR="0026051A" w:rsidRPr="00467319" w:rsidRDefault="0026051A" w:rsidP="00655E3C">
            <w:pPr>
              <w:bidi/>
              <w:jc w:val="center"/>
              <w:rPr>
                <w:bCs/>
                <w:i/>
                <w:sz w:val="24"/>
                <w:szCs w:val="18"/>
              </w:rPr>
            </w:pPr>
            <w:r w:rsidRPr="00467319">
              <w:rPr>
                <w:bCs/>
                <w:i/>
                <w:sz w:val="24"/>
                <w:szCs w:val="18"/>
              </w:rPr>
              <w:t>L/B=10</w:t>
            </w:r>
          </w:p>
        </w:tc>
        <w:tc>
          <w:tcPr>
            <w:tcW w:w="1413" w:type="dxa"/>
            <w:shd w:val="clear" w:color="auto" w:fill="BDD6EE" w:themeFill="accent1" w:themeFillTint="66"/>
            <w:vAlign w:val="center"/>
          </w:tcPr>
          <w:p w14:paraId="09A85AA4" w14:textId="77777777" w:rsidR="0026051A" w:rsidRPr="00467319" w:rsidRDefault="0026051A" w:rsidP="00655E3C">
            <w:pPr>
              <w:bidi/>
              <w:jc w:val="center"/>
              <w:rPr>
                <w:bCs/>
                <w:i/>
                <w:sz w:val="24"/>
                <w:szCs w:val="18"/>
              </w:rPr>
            </w:pPr>
            <w:r w:rsidRPr="00467319">
              <w:rPr>
                <w:bCs/>
                <w:i/>
                <w:sz w:val="24"/>
                <w:szCs w:val="18"/>
              </w:rPr>
              <w:t>L/B=5</w:t>
            </w:r>
          </w:p>
        </w:tc>
        <w:tc>
          <w:tcPr>
            <w:tcW w:w="1520" w:type="dxa"/>
            <w:shd w:val="clear" w:color="auto" w:fill="BDD6EE" w:themeFill="accent1" w:themeFillTint="66"/>
            <w:vAlign w:val="center"/>
          </w:tcPr>
          <w:p w14:paraId="1AA9EA4C" w14:textId="77777777" w:rsidR="0026051A" w:rsidRPr="00467319" w:rsidRDefault="0026051A" w:rsidP="00655E3C">
            <w:pPr>
              <w:bidi/>
              <w:jc w:val="center"/>
              <w:rPr>
                <w:bCs/>
                <w:i/>
                <w:sz w:val="24"/>
                <w:szCs w:val="18"/>
              </w:rPr>
            </w:pPr>
            <w:r w:rsidRPr="00467319">
              <w:rPr>
                <w:bCs/>
                <w:i/>
                <w:sz w:val="24"/>
                <w:szCs w:val="18"/>
              </w:rPr>
              <w:t>L/B=2</w:t>
            </w:r>
          </w:p>
        </w:tc>
        <w:tc>
          <w:tcPr>
            <w:tcW w:w="1599" w:type="dxa"/>
            <w:shd w:val="clear" w:color="auto" w:fill="BDD6EE" w:themeFill="accent1" w:themeFillTint="66"/>
            <w:vAlign w:val="center"/>
          </w:tcPr>
          <w:p w14:paraId="038E193D" w14:textId="77777777" w:rsidR="0026051A" w:rsidRPr="00467319" w:rsidRDefault="0026051A" w:rsidP="00655E3C">
            <w:pPr>
              <w:bidi/>
              <w:jc w:val="center"/>
              <w:rPr>
                <w:bCs/>
                <w:i/>
                <w:sz w:val="24"/>
                <w:szCs w:val="18"/>
                <w:rtl/>
              </w:rPr>
            </w:pPr>
            <w:r w:rsidRPr="00467319">
              <w:rPr>
                <w:bCs/>
                <w:i/>
                <w:sz w:val="24"/>
                <w:szCs w:val="18"/>
              </w:rPr>
              <w:t>L/B=1</w:t>
            </w:r>
          </w:p>
        </w:tc>
        <w:tc>
          <w:tcPr>
            <w:tcW w:w="1615" w:type="dxa"/>
            <w:vMerge/>
            <w:shd w:val="clear" w:color="auto" w:fill="BDD6EE" w:themeFill="accent1" w:themeFillTint="66"/>
            <w:vAlign w:val="center"/>
          </w:tcPr>
          <w:p w14:paraId="7D6AF267" w14:textId="77777777" w:rsidR="0026051A" w:rsidRPr="00467319" w:rsidRDefault="0026051A" w:rsidP="00655E3C">
            <w:pPr>
              <w:bidi/>
              <w:jc w:val="center"/>
              <w:rPr>
                <w:sz w:val="26"/>
                <w:rtl/>
              </w:rPr>
            </w:pPr>
          </w:p>
        </w:tc>
      </w:tr>
      <w:tr w:rsidR="0026051A" w:rsidRPr="00467319" w14:paraId="599F93A7" w14:textId="77777777" w:rsidTr="00655E3C">
        <w:trPr>
          <w:trHeight w:val="286"/>
          <w:jc w:val="center"/>
        </w:trPr>
        <w:tc>
          <w:tcPr>
            <w:tcW w:w="1360" w:type="dxa"/>
          </w:tcPr>
          <w:p w14:paraId="27478983" w14:textId="77777777" w:rsidR="0026051A" w:rsidRPr="00467319" w:rsidRDefault="0026051A" w:rsidP="00655E3C">
            <w:pPr>
              <w:bidi/>
              <w:jc w:val="center"/>
              <w:rPr>
                <w:sz w:val="22"/>
                <w:szCs w:val="22"/>
              </w:rPr>
            </w:pPr>
            <w:r w:rsidRPr="00467319">
              <w:t>1.06</w:t>
            </w:r>
          </w:p>
        </w:tc>
        <w:tc>
          <w:tcPr>
            <w:tcW w:w="1413" w:type="dxa"/>
            <w:vAlign w:val="center"/>
          </w:tcPr>
          <w:p w14:paraId="7E733244" w14:textId="77777777" w:rsidR="0026051A" w:rsidRPr="00467319" w:rsidRDefault="0026051A" w:rsidP="00655E3C">
            <w:pPr>
              <w:bidi/>
              <w:jc w:val="center"/>
              <w:rPr>
                <w:sz w:val="22"/>
                <w:szCs w:val="22"/>
              </w:rPr>
            </w:pPr>
            <w:r w:rsidRPr="00467319">
              <w:t>1.11</w:t>
            </w:r>
          </w:p>
        </w:tc>
        <w:tc>
          <w:tcPr>
            <w:tcW w:w="1520" w:type="dxa"/>
          </w:tcPr>
          <w:p w14:paraId="245C4614" w14:textId="77777777" w:rsidR="0026051A" w:rsidRPr="00467319" w:rsidRDefault="0026051A" w:rsidP="00655E3C">
            <w:pPr>
              <w:bidi/>
              <w:jc w:val="center"/>
              <w:rPr>
                <w:sz w:val="22"/>
                <w:szCs w:val="22"/>
              </w:rPr>
            </w:pPr>
            <w:r w:rsidRPr="00467319">
              <w:t>1.32</w:t>
            </w:r>
          </w:p>
        </w:tc>
        <w:tc>
          <w:tcPr>
            <w:tcW w:w="1599" w:type="dxa"/>
            <w:vAlign w:val="center"/>
          </w:tcPr>
          <w:p w14:paraId="02F92BFC" w14:textId="77777777" w:rsidR="0026051A" w:rsidRPr="00467319" w:rsidRDefault="0026051A" w:rsidP="00655E3C">
            <w:pPr>
              <w:bidi/>
              <w:jc w:val="center"/>
              <w:rPr>
                <w:sz w:val="22"/>
                <w:szCs w:val="22"/>
              </w:rPr>
            </w:pPr>
            <w:r w:rsidRPr="00467319">
              <w:t>1.54</w:t>
            </w:r>
          </w:p>
        </w:tc>
        <w:tc>
          <w:tcPr>
            <w:tcW w:w="1615" w:type="dxa"/>
            <w:tcBorders>
              <w:top w:val="single" w:sz="4" w:space="0" w:color="auto"/>
              <w:left w:val="single" w:sz="4" w:space="0" w:color="auto"/>
              <w:bottom w:val="single" w:sz="4" w:space="0" w:color="auto"/>
              <w:right w:val="single" w:sz="4" w:space="0" w:color="auto"/>
            </w:tcBorders>
            <w:vAlign w:val="center"/>
          </w:tcPr>
          <w:p w14:paraId="2C19174C" w14:textId="77777777" w:rsidR="0026051A" w:rsidRPr="00467319" w:rsidRDefault="0026051A" w:rsidP="00655E3C">
            <w:pPr>
              <w:bidi/>
              <w:jc w:val="center"/>
              <w:rPr>
                <w:b/>
                <w:bCs/>
                <w:sz w:val="22"/>
                <w:szCs w:val="22"/>
                <w:rtl/>
              </w:rPr>
            </w:pPr>
            <w:r w:rsidRPr="00467319">
              <w:rPr>
                <w:b/>
                <w:bCs/>
              </w:rPr>
              <w:t>1.0</w:t>
            </w:r>
          </w:p>
        </w:tc>
      </w:tr>
      <w:tr w:rsidR="0026051A" w:rsidRPr="00467319" w14:paraId="6BBDF7C2" w14:textId="77777777" w:rsidTr="00655E3C">
        <w:trPr>
          <w:trHeight w:val="286"/>
          <w:jc w:val="center"/>
        </w:trPr>
        <w:tc>
          <w:tcPr>
            <w:tcW w:w="1360" w:type="dxa"/>
          </w:tcPr>
          <w:p w14:paraId="59F064BA" w14:textId="77777777" w:rsidR="0026051A" w:rsidRPr="00467319" w:rsidRDefault="0026051A" w:rsidP="00655E3C">
            <w:pPr>
              <w:bidi/>
              <w:jc w:val="center"/>
              <w:rPr>
                <w:sz w:val="22"/>
                <w:szCs w:val="22"/>
              </w:rPr>
            </w:pPr>
            <w:r w:rsidRPr="00467319">
              <w:t>0.75</w:t>
            </w:r>
          </w:p>
        </w:tc>
        <w:tc>
          <w:tcPr>
            <w:tcW w:w="1413" w:type="dxa"/>
            <w:vAlign w:val="center"/>
          </w:tcPr>
          <w:p w14:paraId="76552575" w14:textId="77777777" w:rsidR="0026051A" w:rsidRPr="00467319" w:rsidRDefault="0026051A" w:rsidP="00655E3C">
            <w:pPr>
              <w:bidi/>
              <w:jc w:val="center"/>
              <w:rPr>
                <w:sz w:val="22"/>
                <w:szCs w:val="22"/>
              </w:rPr>
            </w:pPr>
            <w:r w:rsidRPr="00467319">
              <w:t>0.79</w:t>
            </w:r>
          </w:p>
        </w:tc>
        <w:tc>
          <w:tcPr>
            <w:tcW w:w="1520" w:type="dxa"/>
          </w:tcPr>
          <w:p w14:paraId="3B8AFD4E" w14:textId="77777777" w:rsidR="0026051A" w:rsidRPr="00467319" w:rsidRDefault="0026051A" w:rsidP="00655E3C">
            <w:pPr>
              <w:bidi/>
              <w:jc w:val="center"/>
              <w:rPr>
                <w:sz w:val="22"/>
                <w:szCs w:val="22"/>
              </w:rPr>
            </w:pPr>
            <w:r w:rsidRPr="00467319">
              <w:t>0.85</w:t>
            </w:r>
          </w:p>
        </w:tc>
        <w:tc>
          <w:tcPr>
            <w:tcW w:w="1599" w:type="dxa"/>
            <w:vAlign w:val="center"/>
          </w:tcPr>
          <w:p w14:paraId="5E24604B" w14:textId="77777777" w:rsidR="0026051A" w:rsidRPr="00467319" w:rsidRDefault="0026051A" w:rsidP="00655E3C">
            <w:pPr>
              <w:bidi/>
              <w:jc w:val="center"/>
              <w:rPr>
                <w:sz w:val="22"/>
                <w:szCs w:val="22"/>
                <w:rtl/>
              </w:rPr>
            </w:pPr>
            <w:r w:rsidRPr="00467319">
              <w:t>1.04</w:t>
            </w:r>
          </w:p>
        </w:tc>
        <w:tc>
          <w:tcPr>
            <w:tcW w:w="1615" w:type="dxa"/>
            <w:tcBorders>
              <w:top w:val="single" w:sz="4" w:space="0" w:color="auto"/>
              <w:left w:val="single" w:sz="4" w:space="0" w:color="auto"/>
              <w:bottom w:val="single" w:sz="4" w:space="0" w:color="auto"/>
              <w:right w:val="single" w:sz="4" w:space="0" w:color="auto"/>
            </w:tcBorders>
            <w:vAlign w:val="center"/>
          </w:tcPr>
          <w:p w14:paraId="348EF79C" w14:textId="77777777" w:rsidR="0026051A" w:rsidRPr="00467319" w:rsidRDefault="0026051A" w:rsidP="00655E3C">
            <w:pPr>
              <w:bidi/>
              <w:jc w:val="center"/>
              <w:rPr>
                <w:b/>
                <w:bCs/>
                <w:sz w:val="22"/>
                <w:szCs w:val="22"/>
                <w:rtl/>
              </w:rPr>
            </w:pPr>
            <w:r w:rsidRPr="00467319">
              <w:rPr>
                <w:b/>
                <w:bCs/>
              </w:rPr>
              <w:t>2.0</w:t>
            </w:r>
          </w:p>
        </w:tc>
      </w:tr>
      <w:tr w:rsidR="0026051A" w:rsidRPr="00467319" w14:paraId="69A446DF" w14:textId="77777777" w:rsidTr="00655E3C">
        <w:trPr>
          <w:trHeight w:val="286"/>
          <w:jc w:val="center"/>
        </w:trPr>
        <w:tc>
          <w:tcPr>
            <w:tcW w:w="1360" w:type="dxa"/>
          </w:tcPr>
          <w:p w14:paraId="71D6B061" w14:textId="77777777" w:rsidR="0026051A" w:rsidRPr="00467319" w:rsidRDefault="0026051A" w:rsidP="00655E3C">
            <w:pPr>
              <w:bidi/>
              <w:jc w:val="center"/>
              <w:rPr>
                <w:sz w:val="22"/>
                <w:szCs w:val="22"/>
              </w:rPr>
            </w:pPr>
            <w:r w:rsidRPr="00467319">
              <w:t>0.64</w:t>
            </w:r>
          </w:p>
        </w:tc>
        <w:tc>
          <w:tcPr>
            <w:tcW w:w="1413" w:type="dxa"/>
            <w:vAlign w:val="center"/>
          </w:tcPr>
          <w:p w14:paraId="54397073" w14:textId="77777777" w:rsidR="0026051A" w:rsidRPr="00467319" w:rsidRDefault="0026051A" w:rsidP="00655E3C">
            <w:pPr>
              <w:bidi/>
              <w:jc w:val="center"/>
              <w:rPr>
                <w:sz w:val="22"/>
                <w:szCs w:val="22"/>
              </w:rPr>
            </w:pPr>
            <w:r w:rsidRPr="00467319">
              <w:t>0.65</w:t>
            </w:r>
          </w:p>
        </w:tc>
        <w:tc>
          <w:tcPr>
            <w:tcW w:w="1520" w:type="dxa"/>
          </w:tcPr>
          <w:p w14:paraId="3A9BC551" w14:textId="77777777" w:rsidR="0026051A" w:rsidRPr="00467319" w:rsidRDefault="0026051A" w:rsidP="00655E3C">
            <w:pPr>
              <w:bidi/>
              <w:jc w:val="center"/>
              <w:rPr>
                <w:sz w:val="22"/>
                <w:szCs w:val="22"/>
              </w:rPr>
            </w:pPr>
            <w:r w:rsidRPr="00467319">
              <w:t>0.69</w:t>
            </w:r>
          </w:p>
        </w:tc>
        <w:tc>
          <w:tcPr>
            <w:tcW w:w="1599" w:type="dxa"/>
            <w:vAlign w:val="center"/>
          </w:tcPr>
          <w:p w14:paraId="04ED9097" w14:textId="77777777" w:rsidR="0026051A" w:rsidRPr="00467319" w:rsidRDefault="0026051A" w:rsidP="00655E3C">
            <w:pPr>
              <w:bidi/>
              <w:jc w:val="center"/>
              <w:rPr>
                <w:sz w:val="22"/>
                <w:szCs w:val="22"/>
                <w:rtl/>
              </w:rPr>
            </w:pPr>
            <w:r w:rsidRPr="00467319">
              <w:t>0.77</w:t>
            </w:r>
          </w:p>
        </w:tc>
        <w:tc>
          <w:tcPr>
            <w:tcW w:w="1615" w:type="dxa"/>
            <w:tcBorders>
              <w:top w:val="single" w:sz="4" w:space="0" w:color="auto"/>
              <w:left w:val="single" w:sz="4" w:space="0" w:color="auto"/>
              <w:bottom w:val="single" w:sz="4" w:space="0" w:color="auto"/>
              <w:right w:val="single" w:sz="4" w:space="0" w:color="auto"/>
            </w:tcBorders>
            <w:vAlign w:val="center"/>
          </w:tcPr>
          <w:p w14:paraId="28D0B45E" w14:textId="77777777" w:rsidR="0026051A" w:rsidRPr="00467319" w:rsidRDefault="0026051A" w:rsidP="00655E3C">
            <w:pPr>
              <w:bidi/>
              <w:jc w:val="center"/>
              <w:rPr>
                <w:b/>
                <w:bCs/>
                <w:sz w:val="22"/>
                <w:szCs w:val="22"/>
                <w:rtl/>
              </w:rPr>
            </w:pPr>
            <w:r w:rsidRPr="00467319">
              <w:rPr>
                <w:b/>
                <w:bCs/>
              </w:rPr>
              <w:t>3.0</w:t>
            </w:r>
          </w:p>
        </w:tc>
      </w:tr>
      <w:tr w:rsidR="0026051A" w:rsidRPr="00467319" w14:paraId="1C5E70ED" w14:textId="77777777" w:rsidTr="00655E3C">
        <w:trPr>
          <w:trHeight w:val="286"/>
          <w:jc w:val="center"/>
        </w:trPr>
        <w:tc>
          <w:tcPr>
            <w:tcW w:w="1360" w:type="dxa"/>
          </w:tcPr>
          <w:p w14:paraId="5E3FD936" w14:textId="77777777" w:rsidR="0026051A" w:rsidRPr="00467319" w:rsidRDefault="0026051A" w:rsidP="00655E3C">
            <w:pPr>
              <w:bidi/>
              <w:jc w:val="center"/>
              <w:rPr>
                <w:sz w:val="22"/>
                <w:szCs w:val="22"/>
              </w:rPr>
            </w:pPr>
            <w:r w:rsidRPr="00467319">
              <w:t>0.58</w:t>
            </w:r>
          </w:p>
        </w:tc>
        <w:tc>
          <w:tcPr>
            <w:tcW w:w="1413" w:type="dxa"/>
            <w:vAlign w:val="center"/>
          </w:tcPr>
          <w:p w14:paraId="527CE4A7" w14:textId="77777777" w:rsidR="0026051A" w:rsidRPr="00467319" w:rsidRDefault="0026051A" w:rsidP="00655E3C">
            <w:pPr>
              <w:bidi/>
              <w:jc w:val="center"/>
              <w:rPr>
                <w:sz w:val="22"/>
                <w:szCs w:val="22"/>
              </w:rPr>
            </w:pPr>
            <w:r w:rsidRPr="00467319">
              <w:t>0.58</w:t>
            </w:r>
          </w:p>
        </w:tc>
        <w:tc>
          <w:tcPr>
            <w:tcW w:w="1520" w:type="dxa"/>
          </w:tcPr>
          <w:p w14:paraId="1C5CB40F" w14:textId="77777777" w:rsidR="0026051A" w:rsidRPr="00467319" w:rsidRDefault="0026051A" w:rsidP="00655E3C">
            <w:pPr>
              <w:bidi/>
              <w:jc w:val="center"/>
              <w:rPr>
                <w:sz w:val="22"/>
                <w:szCs w:val="22"/>
              </w:rPr>
            </w:pPr>
            <w:r w:rsidRPr="00467319">
              <w:t>0.61</w:t>
            </w:r>
          </w:p>
        </w:tc>
        <w:tc>
          <w:tcPr>
            <w:tcW w:w="1599" w:type="dxa"/>
            <w:vAlign w:val="center"/>
          </w:tcPr>
          <w:p w14:paraId="2B7471AD" w14:textId="77777777" w:rsidR="0026051A" w:rsidRPr="00467319" w:rsidRDefault="0026051A" w:rsidP="00655E3C">
            <w:pPr>
              <w:bidi/>
              <w:jc w:val="center"/>
              <w:rPr>
                <w:sz w:val="22"/>
                <w:szCs w:val="22"/>
                <w:rtl/>
              </w:rPr>
            </w:pPr>
            <w:r w:rsidRPr="00467319">
              <w:t>0.68</w:t>
            </w:r>
          </w:p>
        </w:tc>
        <w:tc>
          <w:tcPr>
            <w:tcW w:w="1615" w:type="dxa"/>
            <w:vAlign w:val="center"/>
          </w:tcPr>
          <w:p w14:paraId="2D39C59A" w14:textId="77777777" w:rsidR="0026051A" w:rsidRPr="00467319" w:rsidRDefault="0026051A" w:rsidP="00655E3C">
            <w:pPr>
              <w:bidi/>
              <w:jc w:val="center"/>
              <w:rPr>
                <w:b/>
                <w:bCs/>
                <w:sz w:val="22"/>
                <w:szCs w:val="22"/>
                <w:rtl/>
              </w:rPr>
            </w:pPr>
            <w:r w:rsidRPr="00467319">
              <w:rPr>
                <w:b/>
                <w:bCs/>
              </w:rPr>
              <w:t>4.0</w:t>
            </w:r>
          </w:p>
        </w:tc>
      </w:tr>
      <w:tr w:rsidR="0026051A" w:rsidRPr="00467319" w14:paraId="507EDD4D" w14:textId="77777777" w:rsidTr="00655E3C">
        <w:trPr>
          <w:trHeight w:val="286"/>
          <w:jc w:val="center"/>
        </w:trPr>
        <w:tc>
          <w:tcPr>
            <w:tcW w:w="1360" w:type="dxa"/>
          </w:tcPr>
          <w:p w14:paraId="6E1EEE9D" w14:textId="77777777" w:rsidR="0026051A" w:rsidRPr="00467319" w:rsidRDefault="0026051A" w:rsidP="00655E3C">
            <w:pPr>
              <w:bidi/>
              <w:jc w:val="center"/>
              <w:rPr>
                <w:sz w:val="22"/>
                <w:szCs w:val="22"/>
              </w:rPr>
            </w:pPr>
            <w:r w:rsidRPr="00467319">
              <w:t>0.54</w:t>
            </w:r>
          </w:p>
        </w:tc>
        <w:tc>
          <w:tcPr>
            <w:tcW w:w="1413" w:type="dxa"/>
            <w:vAlign w:val="center"/>
          </w:tcPr>
          <w:p w14:paraId="33B4F7EB" w14:textId="77777777" w:rsidR="0026051A" w:rsidRPr="00467319" w:rsidRDefault="0026051A" w:rsidP="00655E3C">
            <w:pPr>
              <w:bidi/>
              <w:jc w:val="center"/>
              <w:rPr>
                <w:sz w:val="22"/>
                <w:szCs w:val="22"/>
              </w:rPr>
            </w:pPr>
            <w:r w:rsidRPr="00467319">
              <w:t>0.55</w:t>
            </w:r>
          </w:p>
        </w:tc>
        <w:tc>
          <w:tcPr>
            <w:tcW w:w="1520" w:type="dxa"/>
          </w:tcPr>
          <w:p w14:paraId="4097C804" w14:textId="77777777" w:rsidR="0026051A" w:rsidRPr="00467319" w:rsidRDefault="0026051A" w:rsidP="00655E3C">
            <w:pPr>
              <w:bidi/>
              <w:jc w:val="center"/>
              <w:rPr>
                <w:sz w:val="22"/>
                <w:szCs w:val="22"/>
              </w:rPr>
            </w:pPr>
            <w:r w:rsidRPr="00467319">
              <w:t>0.57</w:t>
            </w:r>
          </w:p>
        </w:tc>
        <w:tc>
          <w:tcPr>
            <w:tcW w:w="1599" w:type="dxa"/>
            <w:vAlign w:val="center"/>
          </w:tcPr>
          <w:p w14:paraId="19E10C89" w14:textId="77777777" w:rsidR="0026051A" w:rsidRPr="00467319" w:rsidDel="00D23132" w:rsidRDefault="0026051A" w:rsidP="00655E3C">
            <w:pPr>
              <w:bidi/>
              <w:jc w:val="center"/>
              <w:rPr>
                <w:sz w:val="22"/>
                <w:szCs w:val="22"/>
              </w:rPr>
            </w:pPr>
            <w:r w:rsidRPr="00467319">
              <w:t>0.62</w:t>
            </w:r>
          </w:p>
        </w:tc>
        <w:tc>
          <w:tcPr>
            <w:tcW w:w="1615" w:type="dxa"/>
            <w:vAlign w:val="center"/>
          </w:tcPr>
          <w:p w14:paraId="69AA9765" w14:textId="77777777" w:rsidR="0026051A" w:rsidRPr="00467319" w:rsidDel="00D23132" w:rsidRDefault="0026051A" w:rsidP="00655E3C">
            <w:pPr>
              <w:bidi/>
              <w:jc w:val="center"/>
              <w:rPr>
                <w:b/>
                <w:bCs/>
              </w:rPr>
            </w:pPr>
            <w:r w:rsidRPr="00467319">
              <w:rPr>
                <w:b/>
                <w:bCs/>
              </w:rPr>
              <w:t>5.0</w:t>
            </w:r>
          </w:p>
        </w:tc>
      </w:tr>
    </w:tbl>
    <w:p w14:paraId="2DFCA41F" w14:textId="77777777" w:rsidR="0026051A" w:rsidRDefault="0026051A" w:rsidP="00381CE2">
      <w:pPr>
        <w:bidi/>
        <w:jc w:val="both"/>
      </w:pPr>
    </w:p>
    <w:p w14:paraId="5031083C" w14:textId="77777777" w:rsidR="0026051A" w:rsidRDefault="0026051A" w:rsidP="0026051A">
      <w:pPr>
        <w:bidi/>
        <w:jc w:val="both"/>
      </w:pPr>
    </w:p>
    <w:p w14:paraId="0415D0E0" w14:textId="77777777" w:rsidR="003128BE" w:rsidRPr="00C874CF" w:rsidRDefault="0026051A" w:rsidP="0026051A">
      <w:pPr>
        <w:bidi/>
        <w:jc w:val="both"/>
        <w:rPr>
          <w:sz w:val="26"/>
          <w:rtl/>
        </w:rPr>
      </w:pPr>
      <w:r w:rsidRPr="00467319">
        <w:rPr>
          <w:rtl/>
        </w:rPr>
        <w:t xml:space="preserve">جدول 6-3. </w:t>
      </w:r>
      <w:r w:rsidRPr="00467319">
        <w:rPr>
          <w:rFonts w:hint="eastAsia"/>
          <w:rtl/>
        </w:rPr>
        <w:t>مدول</w:t>
      </w:r>
      <w:r w:rsidRPr="00467319">
        <w:rPr>
          <w:rtl/>
        </w:rPr>
        <w:t xml:space="preserve"> </w:t>
      </w:r>
      <w:r w:rsidRPr="00467319">
        <w:rPr>
          <w:rFonts w:hint="eastAsia"/>
          <w:rtl/>
        </w:rPr>
        <w:t>عکس</w:t>
      </w:r>
      <w:r w:rsidRPr="00467319">
        <w:rPr>
          <w:rtl/>
        </w:rPr>
        <w:t xml:space="preserve"> </w:t>
      </w:r>
      <w:r w:rsidRPr="00467319">
        <w:rPr>
          <w:rFonts w:hint="eastAsia"/>
          <w:rtl/>
        </w:rPr>
        <w:t>العمل</w:t>
      </w:r>
      <w:r w:rsidRPr="00467319">
        <w:rPr>
          <w:rtl/>
        </w:rPr>
        <w:t xml:space="preserve"> </w:t>
      </w:r>
      <w:r w:rsidRPr="00467319">
        <w:rPr>
          <w:rFonts w:hint="eastAsia"/>
          <w:rtl/>
        </w:rPr>
        <w:t>بستر</w:t>
      </w:r>
      <w:r w:rsidRPr="00467319">
        <w:rPr>
          <w:rtl/>
        </w:rPr>
        <w:t xml:space="preserve"> </w:t>
      </w:r>
      <w:r w:rsidRPr="00467319">
        <w:rPr>
          <w:rFonts w:hint="eastAsia"/>
          <w:rtl/>
        </w:rPr>
        <w:t>پ</w:t>
      </w:r>
      <w:r w:rsidRPr="00467319">
        <w:rPr>
          <w:rFonts w:hint="cs"/>
          <w:rtl/>
        </w:rPr>
        <w:t>ی</w:t>
      </w:r>
      <w:r w:rsidRPr="00467319">
        <w:rPr>
          <w:rtl/>
        </w:rPr>
        <w:t xml:space="preserve"> </w:t>
      </w:r>
      <w:r w:rsidRPr="00467319">
        <w:rPr>
          <w:rFonts w:hint="eastAsia"/>
          <w:rtl/>
        </w:rPr>
        <w:t>نوار</w:t>
      </w:r>
      <w:r w:rsidRPr="00467319">
        <w:rPr>
          <w:rFonts w:hint="cs"/>
          <w:rtl/>
        </w:rPr>
        <w:t>ی</w:t>
      </w:r>
      <w:r w:rsidRPr="00467319">
        <w:rPr>
          <w:rtl/>
        </w:rPr>
        <w:t xml:space="preserve"> برا</w:t>
      </w:r>
      <w:r w:rsidRPr="00467319">
        <w:rPr>
          <w:rFonts w:hint="cs"/>
          <w:rtl/>
        </w:rPr>
        <w:t>ی</w:t>
      </w:r>
      <w:r w:rsidRPr="00467319">
        <w:rPr>
          <w:rtl/>
        </w:rPr>
        <w:t xml:space="preserve"> عمق </w:t>
      </w:r>
      <w:r w:rsidRPr="00467319">
        <w:rPr>
          <w:rFonts w:hint="cs"/>
          <w:rtl/>
        </w:rPr>
        <w:t>ی</w:t>
      </w:r>
      <w:r w:rsidRPr="00467319">
        <w:rPr>
          <w:rFonts w:hint="eastAsia"/>
          <w:rtl/>
        </w:rPr>
        <w:t>ک</w:t>
      </w:r>
      <w:r w:rsidRPr="00467319">
        <w:rPr>
          <w:rtl/>
        </w:rPr>
        <w:t xml:space="preserve"> متر </w:t>
      </w:r>
      <w:r w:rsidRPr="00467319">
        <w:rPr>
          <w:rFonts w:hint="eastAsia"/>
          <w:rtl/>
        </w:rPr>
        <w:t>در</w:t>
      </w:r>
      <w:r w:rsidRPr="00467319">
        <w:rPr>
          <w:rtl/>
        </w:rPr>
        <w:t xml:space="preserve"> </w:t>
      </w:r>
      <w:r w:rsidRPr="00467319">
        <w:rPr>
          <w:rFonts w:hint="eastAsia"/>
          <w:rtl/>
        </w:rPr>
        <w:t>گمانه</w:t>
      </w:r>
      <w:r w:rsidRPr="00467319">
        <w:rPr>
          <w:rtl/>
        </w:rPr>
        <w:t xml:space="preserve"> </w:t>
      </w:r>
      <w:r w:rsidRPr="00467319">
        <w:rPr>
          <w:rFonts w:hint="eastAsia"/>
          <w:rtl/>
        </w:rPr>
        <w:t>ماش</w:t>
      </w:r>
      <w:r w:rsidRPr="00467319">
        <w:rPr>
          <w:rFonts w:hint="cs"/>
          <w:rtl/>
        </w:rPr>
        <w:t>ی</w:t>
      </w:r>
      <w:r w:rsidRPr="00467319">
        <w:rPr>
          <w:rFonts w:hint="eastAsia"/>
          <w:rtl/>
        </w:rPr>
        <w:t>ن</w:t>
      </w:r>
      <w:r w:rsidRPr="00467319">
        <w:rPr>
          <w:rFonts w:hint="cs"/>
          <w:rtl/>
        </w:rPr>
        <w:t>ی</w:t>
      </w:r>
      <w:r w:rsidRPr="00467319">
        <w:t>BH-FL-2</w:t>
      </w:r>
      <w:r w:rsidRPr="00467319">
        <w:rPr>
          <w:rtl/>
        </w:rPr>
        <w:t xml:space="preserve"> ال</w:t>
      </w:r>
      <w:r w:rsidRPr="00467319">
        <w:rPr>
          <w:rFonts w:hint="cs"/>
          <w:rtl/>
        </w:rPr>
        <w:t>ی</w:t>
      </w:r>
      <w:r w:rsidRPr="00467319">
        <w:rPr>
          <w:rtl/>
        </w:rPr>
        <w:t xml:space="preserve"> </w:t>
      </w:r>
      <w:r w:rsidRPr="00467319">
        <w:t>BH-FL-6</w:t>
      </w:r>
      <w:r w:rsidRPr="00467319">
        <w:rPr>
          <w:rtl/>
        </w:rPr>
        <w:t xml:space="preserve">- </w:t>
      </w:r>
      <w:r w:rsidRPr="00467319">
        <w:rPr>
          <w:rFonts w:hint="eastAsia"/>
          <w:rtl/>
        </w:rPr>
        <w:t>زون</w:t>
      </w:r>
      <w:r w:rsidRPr="00467319">
        <w:rPr>
          <w:rtl/>
        </w:rPr>
        <w:t xml:space="preserve"> 2 </w:t>
      </w:r>
      <w:r w:rsidRPr="00467319">
        <w:rPr>
          <w:rFonts w:hint="eastAsia"/>
          <w:rtl/>
        </w:rPr>
        <w:t>و</w:t>
      </w:r>
      <w:r w:rsidRPr="00467319">
        <w:rPr>
          <w:rtl/>
        </w:rPr>
        <w:t>3</w:t>
      </w:r>
    </w:p>
    <w:tbl>
      <w:tblPr>
        <w:tblStyle w:val="TableGrid"/>
        <w:bidiVisual/>
        <w:tblW w:w="0" w:type="auto"/>
        <w:jc w:val="center"/>
        <w:tblLook w:val="04A0" w:firstRow="1" w:lastRow="0" w:firstColumn="1" w:lastColumn="0" w:noHBand="0" w:noVBand="1"/>
      </w:tblPr>
      <w:tblGrid>
        <w:gridCol w:w="2880"/>
        <w:gridCol w:w="1843"/>
        <w:gridCol w:w="2304"/>
      </w:tblGrid>
      <w:tr w:rsidR="0026051A" w:rsidRPr="00467319" w14:paraId="763A606B" w14:textId="77777777" w:rsidTr="00655E3C">
        <w:trPr>
          <w:jc w:val="center"/>
        </w:trPr>
        <w:tc>
          <w:tcPr>
            <w:tcW w:w="4723" w:type="dxa"/>
            <w:gridSpan w:val="2"/>
            <w:shd w:val="clear" w:color="auto" w:fill="BDD6EE" w:themeFill="accent1" w:themeFillTint="66"/>
            <w:vAlign w:val="center"/>
          </w:tcPr>
          <w:p w14:paraId="53FAC424" w14:textId="77777777" w:rsidR="0026051A" w:rsidRPr="00467319" w:rsidRDefault="0026051A" w:rsidP="00655E3C">
            <w:pPr>
              <w:bidi/>
              <w:jc w:val="center"/>
              <w:rPr>
                <w:b/>
                <w:sz w:val="28"/>
                <w:szCs w:val="22"/>
                <w:rtl/>
              </w:rPr>
            </w:pPr>
            <w:bookmarkStart w:id="1204" w:name="_Toc86067543"/>
            <w:bookmarkStart w:id="1205" w:name="_Toc86247636"/>
            <w:bookmarkStart w:id="1206" w:name="_Toc86484904"/>
            <w:bookmarkStart w:id="1207" w:name="_Toc86484976"/>
            <w:bookmarkStart w:id="1208" w:name="_Toc89184969"/>
            <w:bookmarkStart w:id="1209" w:name="_Toc89185085"/>
            <w:bookmarkStart w:id="1210" w:name="_Toc90802904"/>
            <w:r w:rsidRPr="00467319">
              <w:rPr>
                <w:rFonts w:hint="eastAsia"/>
                <w:bCs/>
                <w:i/>
                <w:sz w:val="32"/>
                <w:szCs w:val="24"/>
                <w:rtl/>
                <w:lang w:bidi="fa-IR"/>
              </w:rPr>
              <w:t>مدول</w:t>
            </w:r>
            <w:r w:rsidRPr="00467319">
              <w:rPr>
                <w:bCs/>
                <w:i/>
                <w:sz w:val="32"/>
                <w:szCs w:val="24"/>
                <w:rtl/>
                <w:lang w:bidi="fa-IR"/>
              </w:rPr>
              <w:t xml:space="preserve"> </w:t>
            </w:r>
            <w:r w:rsidRPr="00467319">
              <w:rPr>
                <w:rFonts w:hint="eastAsia"/>
                <w:bCs/>
                <w:i/>
                <w:sz w:val="32"/>
                <w:szCs w:val="24"/>
                <w:rtl/>
                <w:lang w:bidi="fa-IR"/>
              </w:rPr>
              <w:t>عکس</w:t>
            </w:r>
            <w:r w:rsidRPr="00467319">
              <w:rPr>
                <w:bCs/>
                <w:i/>
                <w:sz w:val="32"/>
                <w:szCs w:val="24"/>
                <w:rtl/>
                <w:lang w:bidi="fa-IR"/>
              </w:rPr>
              <w:softHyphen/>
            </w:r>
            <w:r w:rsidRPr="00467319">
              <w:rPr>
                <w:rFonts w:hint="eastAsia"/>
                <w:bCs/>
                <w:i/>
                <w:sz w:val="32"/>
                <w:szCs w:val="24"/>
                <w:rtl/>
                <w:lang w:bidi="fa-IR"/>
              </w:rPr>
              <w:t>العمل</w:t>
            </w:r>
            <w:r w:rsidRPr="00467319">
              <w:rPr>
                <w:bCs/>
                <w:i/>
                <w:sz w:val="32"/>
                <w:szCs w:val="24"/>
                <w:rtl/>
                <w:lang w:bidi="fa-IR"/>
              </w:rPr>
              <w:t xml:space="preserve"> </w:t>
            </w:r>
            <w:r w:rsidRPr="00467319">
              <w:rPr>
                <w:rFonts w:hint="eastAsia"/>
                <w:bCs/>
                <w:i/>
                <w:sz w:val="32"/>
                <w:szCs w:val="24"/>
                <w:rtl/>
                <w:lang w:bidi="fa-IR"/>
              </w:rPr>
              <w:t>بستر</w:t>
            </w:r>
            <w:r w:rsidRPr="00467319">
              <w:rPr>
                <w:b/>
                <w:i/>
                <w:sz w:val="32"/>
                <w:szCs w:val="24"/>
                <w:rtl/>
                <w:lang w:bidi="fa-IR"/>
              </w:rPr>
              <w:t xml:space="preserve"> </w:t>
            </w:r>
            <w:r w:rsidRPr="00467319">
              <w:rPr>
                <w:b/>
                <w:i/>
                <w:sz w:val="28"/>
                <w:rtl/>
              </w:rPr>
              <w:t>(</w:t>
            </w:r>
            <w:r w:rsidRPr="00467319">
              <w:rPr>
                <w:b/>
                <w:i/>
                <w:sz w:val="28"/>
              </w:rPr>
              <w:t>kg/cm3</w:t>
            </w:r>
            <w:r w:rsidRPr="00467319">
              <w:rPr>
                <w:b/>
                <w:i/>
                <w:sz w:val="28"/>
                <w:rtl/>
              </w:rPr>
              <w:t>)</w:t>
            </w:r>
          </w:p>
        </w:tc>
        <w:tc>
          <w:tcPr>
            <w:tcW w:w="2304" w:type="dxa"/>
            <w:vMerge w:val="restart"/>
            <w:shd w:val="clear" w:color="auto" w:fill="BDD6EE" w:themeFill="accent1" w:themeFillTint="66"/>
            <w:vAlign w:val="center"/>
          </w:tcPr>
          <w:p w14:paraId="56437DB5" w14:textId="77777777" w:rsidR="0026051A" w:rsidRPr="00467319" w:rsidRDefault="0026051A" w:rsidP="00655E3C">
            <w:pPr>
              <w:bidi/>
              <w:jc w:val="center"/>
              <w:rPr>
                <w:bCs/>
                <w:sz w:val="26"/>
                <w:rtl/>
              </w:rPr>
            </w:pPr>
            <w:r w:rsidRPr="00467319">
              <w:rPr>
                <w:rFonts w:hint="eastAsia"/>
                <w:bCs/>
                <w:i/>
                <w:sz w:val="32"/>
                <w:rtl/>
              </w:rPr>
              <w:t>عرض</w:t>
            </w:r>
            <w:r w:rsidRPr="00467319">
              <w:rPr>
                <w:bCs/>
                <w:i/>
                <w:sz w:val="32"/>
                <w:rtl/>
              </w:rPr>
              <w:t xml:space="preserve"> </w:t>
            </w:r>
            <w:r w:rsidRPr="00467319">
              <w:rPr>
                <w:rFonts w:hint="eastAsia"/>
                <w:bCs/>
                <w:i/>
                <w:sz w:val="32"/>
                <w:rtl/>
                <w:lang w:bidi="fa-IR"/>
              </w:rPr>
              <w:t>پ</w:t>
            </w:r>
            <w:r w:rsidRPr="00467319">
              <w:rPr>
                <w:rFonts w:hint="cs"/>
                <w:bCs/>
                <w:i/>
                <w:sz w:val="32"/>
                <w:rtl/>
                <w:lang w:bidi="fa-IR"/>
              </w:rPr>
              <w:t>ی</w:t>
            </w:r>
            <w:r w:rsidRPr="00467319">
              <w:rPr>
                <w:bCs/>
                <w:i/>
                <w:sz w:val="32"/>
                <w:rtl/>
                <w:lang w:bidi="fa-IR"/>
              </w:rPr>
              <w:t xml:space="preserve"> </w:t>
            </w:r>
            <w:r w:rsidRPr="00467319">
              <w:rPr>
                <w:bCs/>
                <w:iCs/>
                <w:lang w:bidi="fa-IR"/>
              </w:rPr>
              <w:t>(m)</w:t>
            </w:r>
          </w:p>
        </w:tc>
      </w:tr>
      <w:tr w:rsidR="0026051A" w:rsidRPr="00467319" w14:paraId="45FDB28F" w14:textId="77777777" w:rsidTr="00655E3C">
        <w:trPr>
          <w:jc w:val="center"/>
        </w:trPr>
        <w:tc>
          <w:tcPr>
            <w:tcW w:w="4723" w:type="dxa"/>
            <w:gridSpan w:val="2"/>
            <w:shd w:val="clear" w:color="auto" w:fill="BDD6EE" w:themeFill="accent1" w:themeFillTint="66"/>
            <w:vAlign w:val="center"/>
          </w:tcPr>
          <w:p w14:paraId="3891D6A4" w14:textId="77777777" w:rsidR="0026051A" w:rsidRPr="00467319" w:rsidRDefault="0026051A" w:rsidP="00655E3C">
            <w:pPr>
              <w:bidi/>
              <w:jc w:val="center"/>
              <w:rPr>
                <w:b/>
                <w:i/>
                <w:sz w:val="24"/>
                <w:szCs w:val="18"/>
                <w:rtl/>
              </w:rPr>
            </w:pPr>
            <w:r w:rsidRPr="00467319">
              <w:rPr>
                <w:b/>
                <w:i/>
                <w:sz w:val="24"/>
                <w:szCs w:val="18"/>
              </w:rPr>
              <w:t>L/B=10, D=1 m</w:t>
            </w:r>
          </w:p>
        </w:tc>
        <w:tc>
          <w:tcPr>
            <w:tcW w:w="2304" w:type="dxa"/>
            <w:vMerge/>
            <w:shd w:val="clear" w:color="auto" w:fill="BDD6EE" w:themeFill="accent1" w:themeFillTint="66"/>
            <w:vAlign w:val="center"/>
          </w:tcPr>
          <w:p w14:paraId="4DE42F76" w14:textId="77777777" w:rsidR="0026051A" w:rsidRPr="00467319" w:rsidRDefault="0026051A" w:rsidP="00655E3C">
            <w:pPr>
              <w:bidi/>
              <w:jc w:val="center"/>
              <w:rPr>
                <w:sz w:val="26"/>
                <w:rtl/>
              </w:rPr>
            </w:pPr>
          </w:p>
        </w:tc>
      </w:tr>
      <w:tr w:rsidR="0026051A" w:rsidRPr="00467319" w14:paraId="7CC6D802" w14:textId="77777777" w:rsidTr="00655E3C">
        <w:trPr>
          <w:jc w:val="center"/>
        </w:trPr>
        <w:tc>
          <w:tcPr>
            <w:tcW w:w="2880" w:type="dxa"/>
            <w:shd w:val="clear" w:color="auto" w:fill="BDD6EE" w:themeFill="accent1" w:themeFillTint="66"/>
            <w:vAlign w:val="center"/>
          </w:tcPr>
          <w:p w14:paraId="30B7F8FC" w14:textId="77777777" w:rsidR="0026051A" w:rsidRPr="00467319" w:rsidRDefault="0026051A" w:rsidP="00655E3C">
            <w:pPr>
              <w:bidi/>
              <w:jc w:val="center"/>
              <w:rPr>
                <w:b/>
                <w:i/>
                <w:sz w:val="22"/>
                <w:szCs w:val="16"/>
                <w:rtl/>
              </w:rPr>
            </w:pPr>
            <w:r w:rsidRPr="00467319">
              <w:rPr>
                <w:b/>
                <w:i/>
                <w:szCs w:val="16"/>
              </w:rPr>
              <w:t>Zone III</w:t>
            </w:r>
          </w:p>
        </w:tc>
        <w:tc>
          <w:tcPr>
            <w:tcW w:w="1843" w:type="dxa"/>
            <w:shd w:val="clear" w:color="auto" w:fill="BDD6EE" w:themeFill="accent1" w:themeFillTint="66"/>
            <w:vAlign w:val="center"/>
          </w:tcPr>
          <w:p w14:paraId="1CD797A4" w14:textId="77777777" w:rsidR="0026051A" w:rsidRPr="00467319" w:rsidRDefault="0026051A" w:rsidP="00655E3C">
            <w:pPr>
              <w:bidi/>
              <w:jc w:val="center"/>
              <w:rPr>
                <w:b/>
                <w:i/>
                <w:sz w:val="22"/>
                <w:szCs w:val="16"/>
                <w:rtl/>
              </w:rPr>
            </w:pPr>
            <w:r w:rsidRPr="00467319">
              <w:rPr>
                <w:b/>
                <w:i/>
                <w:szCs w:val="16"/>
              </w:rPr>
              <w:t>Zone II</w:t>
            </w:r>
          </w:p>
        </w:tc>
        <w:tc>
          <w:tcPr>
            <w:tcW w:w="2304" w:type="dxa"/>
            <w:vMerge/>
            <w:shd w:val="clear" w:color="auto" w:fill="BDD6EE" w:themeFill="accent1" w:themeFillTint="66"/>
            <w:vAlign w:val="center"/>
          </w:tcPr>
          <w:p w14:paraId="15E13BFB" w14:textId="77777777" w:rsidR="0026051A" w:rsidRPr="00467319" w:rsidRDefault="0026051A" w:rsidP="00655E3C">
            <w:pPr>
              <w:bidi/>
              <w:jc w:val="center"/>
              <w:rPr>
                <w:sz w:val="26"/>
                <w:rtl/>
              </w:rPr>
            </w:pPr>
          </w:p>
        </w:tc>
      </w:tr>
      <w:tr w:rsidR="0026051A" w:rsidRPr="00467319" w14:paraId="6FCE7B5A" w14:textId="77777777" w:rsidTr="00655E3C">
        <w:trPr>
          <w:jc w:val="center"/>
        </w:trPr>
        <w:tc>
          <w:tcPr>
            <w:tcW w:w="2880" w:type="dxa"/>
            <w:vAlign w:val="center"/>
          </w:tcPr>
          <w:p w14:paraId="7359BE08" w14:textId="77777777" w:rsidR="0026051A" w:rsidRPr="00467319" w:rsidRDefault="0026051A" w:rsidP="00655E3C">
            <w:pPr>
              <w:bidi/>
              <w:jc w:val="center"/>
              <w:rPr>
                <w:szCs w:val="18"/>
                <w:rtl/>
              </w:rPr>
            </w:pPr>
            <w:r w:rsidRPr="00467319">
              <w:rPr>
                <w:szCs w:val="18"/>
              </w:rPr>
              <w:t>1.84</w:t>
            </w:r>
          </w:p>
        </w:tc>
        <w:tc>
          <w:tcPr>
            <w:tcW w:w="1843" w:type="dxa"/>
            <w:vAlign w:val="center"/>
          </w:tcPr>
          <w:p w14:paraId="54DC3C1B" w14:textId="77777777" w:rsidR="0026051A" w:rsidRPr="00467319" w:rsidRDefault="0026051A" w:rsidP="00655E3C">
            <w:pPr>
              <w:bidi/>
              <w:jc w:val="center"/>
              <w:rPr>
                <w:szCs w:val="18"/>
                <w:rtl/>
              </w:rPr>
            </w:pPr>
            <w:r w:rsidRPr="00467319">
              <w:rPr>
                <w:szCs w:val="18"/>
              </w:rPr>
              <w:t>2.97</w:t>
            </w:r>
          </w:p>
        </w:tc>
        <w:tc>
          <w:tcPr>
            <w:tcW w:w="2304" w:type="dxa"/>
            <w:tcBorders>
              <w:top w:val="single" w:sz="4" w:space="0" w:color="auto"/>
              <w:left w:val="single" w:sz="4" w:space="0" w:color="auto"/>
              <w:bottom w:val="single" w:sz="4" w:space="0" w:color="auto"/>
              <w:right w:val="single" w:sz="4" w:space="0" w:color="auto"/>
            </w:tcBorders>
            <w:vAlign w:val="center"/>
          </w:tcPr>
          <w:p w14:paraId="1FFAB3BF" w14:textId="77777777" w:rsidR="0026051A" w:rsidRPr="00467319" w:rsidRDefault="0026051A" w:rsidP="00655E3C">
            <w:pPr>
              <w:bidi/>
              <w:jc w:val="center"/>
              <w:rPr>
                <w:b/>
                <w:bCs/>
                <w:sz w:val="22"/>
                <w:szCs w:val="22"/>
                <w:rtl/>
              </w:rPr>
            </w:pPr>
            <w:r w:rsidRPr="00467319">
              <w:rPr>
                <w:b/>
                <w:bCs/>
              </w:rPr>
              <w:t>0.5</w:t>
            </w:r>
          </w:p>
        </w:tc>
      </w:tr>
      <w:tr w:rsidR="0026051A" w:rsidRPr="00467319" w14:paraId="51320EF4" w14:textId="77777777" w:rsidTr="00655E3C">
        <w:trPr>
          <w:jc w:val="center"/>
        </w:trPr>
        <w:tc>
          <w:tcPr>
            <w:tcW w:w="2880" w:type="dxa"/>
            <w:vAlign w:val="center"/>
          </w:tcPr>
          <w:p w14:paraId="5F5F2B26" w14:textId="77777777" w:rsidR="0026051A" w:rsidRPr="00467319" w:rsidRDefault="0026051A" w:rsidP="00655E3C">
            <w:pPr>
              <w:bidi/>
              <w:jc w:val="center"/>
              <w:rPr>
                <w:szCs w:val="18"/>
                <w:rtl/>
              </w:rPr>
            </w:pPr>
            <w:r w:rsidRPr="00467319">
              <w:rPr>
                <w:szCs w:val="18"/>
              </w:rPr>
              <w:t>1.15</w:t>
            </w:r>
          </w:p>
        </w:tc>
        <w:tc>
          <w:tcPr>
            <w:tcW w:w="1843" w:type="dxa"/>
            <w:vAlign w:val="center"/>
          </w:tcPr>
          <w:p w14:paraId="61072998" w14:textId="77777777" w:rsidR="0026051A" w:rsidRPr="00467319" w:rsidRDefault="0026051A" w:rsidP="00655E3C">
            <w:pPr>
              <w:bidi/>
              <w:jc w:val="center"/>
              <w:rPr>
                <w:szCs w:val="18"/>
                <w:rtl/>
              </w:rPr>
            </w:pPr>
            <w:r w:rsidRPr="00467319">
              <w:rPr>
                <w:szCs w:val="18"/>
              </w:rPr>
              <w:t>1.44</w:t>
            </w:r>
          </w:p>
        </w:tc>
        <w:tc>
          <w:tcPr>
            <w:tcW w:w="2304" w:type="dxa"/>
            <w:tcBorders>
              <w:top w:val="single" w:sz="4" w:space="0" w:color="auto"/>
              <w:left w:val="single" w:sz="4" w:space="0" w:color="auto"/>
              <w:bottom w:val="single" w:sz="4" w:space="0" w:color="auto"/>
              <w:right w:val="single" w:sz="4" w:space="0" w:color="auto"/>
            </w:tcBorders>
            <w:vAlign w:val="center"/>
          </w:tcPr>
          <w:p w14:paraId="6AD38F6C" w14:textId="77777777" w:rsidR="0026051A" w:rsidRPr="00467319" w:rsidRDefault="0026051A" w:rsidP="00655E3C">
            <w:pPr>
              <w:bidi/>
              <w:jc w:val="center"/>
              <w:rPr>
                <w:b/>
                <w:bCs/>
                <w:sz w:val="22"/>
                <w:szCs w:val="22"/>
                <w:rtl/>
              </w:rPr>
            </w:pPr>
            <w:r w:rsidRPr="00467319">
              <w:rPr>
                <w:b/>
                <w:bCs/>
              </w:rPr>
              <w:t>1.0</w:t>
            </w:r>
          </w:p>
        </w:tc>
      </w:tr>
      <w:tr w:rsidR="0026051A" w:rsidRPr="00467319" w14:paraId="640F1079" w14:textId="77777777" w:rsidTr="00655E3C">
        <w:trPr>
          <w:jc w:val="center"/>
        </w:trPr>
        <w:tc>
          <w:tcPr>
            <w:tcW w:w="2880" w:type="dxa"/>
            <w:vAlign w:val="center"/>
          </w:tcPr>
          <w:p w14:paraId="08749610" w14:textId="77777777" w:rsidR="0026051A" w:rsidRPr="00467319" w:rsidRDefault="0026051A" w:rsidP="00655E3C">
            <w:pPr>
              <w:bidi/>
              <w:jc w:val="center"/>
              <w:rPr>
                <w:szCs w:val="18"/>
                <w:rtl/>
              </w:rPr>
            </w:pPr>
            <w:r w:rsidRPr="00467319">
              <w:rPr>
                <w:szCs w:val="18"/>
              </w:rPr>
              <w:t>0.90</w:t>
            </w:r>
          </w:p>
        </w:tc>
        <w:tc>
          <w:tcPr>
            <w:tcW w:w="1843" w:type="dxa"/>
            <w:vAlign w:val="center"/>
          </w:tcPr>
          <w:p w14:paraId="7BAD9B1B" w14:textId="77777777" w:rsidR="0026051A" w:rsidRPr="00467319" w:rsidRDefault="0026051A" w:rsidP="00655E3C">
            <w:pPr>
              <w:bidi/>
              <w:jc w:val="center"/>
              <w:rPr>
                <w:szCs w:val="18"/>
                <w:rtl/>
              </w:rPr>
            </w:pPr>
            <w:r w:rsidRPr="00467319">
              <w:rPr>
                <w:szCs w:val="18"/>
              </w:rPr>
              <w:t>0.98</w:t>
            </w:r>
          </w:p>
        </w:tc>
        <w:tc>
          <w:tcPr>
            <w:tcW w:w="2304" w:type="dxa"/>
            <w:tcBorders>
              <w:top w:val="single" w:sz="4" w:space="0" w:color="auto"/>
              <w:left w:val="single" w:sz="4" w:space="0" w:color="auto"/>
              <w:bottom w:val="single" w:sz="4" w:space="0" w:color="auto"/>
              <w:right w:val="single" w:sz="4" w:space="0" w:color="auto"/>
            </w:tcBorders>
            <w:vAlign w:val="center"/>
          </w:tcPr>
          <w:p w14:paraId="4E245CF5" w14:textId="77777777" w:rsidR="0026051A" w:rsidRPr="00467319" w:rsidRDefault="0026051A" w:rsidP="00655E3C">
            <w:pPr>
              <w:bidi/>
              <w:jc w:val="center"/>
              <w:rPr>
                <w:b/>
                <w:bCs/>
                <w:sz w:val="22"/>
                <w:szCs w:val="22"/>
                <w:rtl/>
              </w:rPr>
            </w:pPr>
            <w:r w:rsidRPr="00467319">
              <w:rPr>
                <w:b/>
                <w:bCs/>
              </w:rPr>
              <w:t>1.5</w:t>
            </w:r>
          </w:p>
        </w:tc>
      </w:tr>
      <w:tr w:rsidR="0026051A" w:rsidRPr="00467319" w14:paraId="67E80DB7" w14:textId="77777777" w:rsidTr="00655E3C">
        <w:trPr>
          <w:jc w:val="center"/>
        </w:trPr>
        <w:tc>
          <w:tcPr>
            <w:tcW w:w="2880" w:type="dxa"/>
            <w:vAlign w:val="center"/>
          </w:tcPr>
          <w:p w14:paraId="30F7DA42" w14:textId="77777777" w:rsidR="0026051A" w:rsidRPr="00467319" w:rsidRDefault="0026051A" w:rsidP="00655E3C">
            <w:pPr>
              <w:bidi/>
              <w:jc w:val="center"/>
              <w:rPr>
                <w:szCs w:val="18"/>
                <w:rtl/>
              </w:rPr>
            </w:pPr>
            <w:r w:rsidRPr="00467319">
              <w:rPr>
                <w:szCs w:val="18"/>
              </w:rPr>
              <w:t>0.73</w:t>
            </w:r>
          </w:p>
        </w:tc>
        <w:tc>
          <w:tcPr>
            <w:tcW w:w="1843" w:type="dxa"/>
            <w:vAlign w:val="center"/>
          </w:tcPr>
          <w:p w14:paraId="2F7CE9D3" w14:textId="77777777" w:rsidR="0026051A" w:rsidRPr="00467319" w:rsidRDefault="0026051A" w:rsidP="00655E3C">
            <w:pPr>
              <w:bidi/>
              <w:jc w:val="center"/>
              <w:rPr>
                <w:szCs w:val="18"/>
                <w:rtl/>
              </w:rPr>
            </w:pPr>
            <w:r w:rsidRPr="00467319">
              <w:rPr>
                <w:szCs w:val="18"/>
              </w:rPr>
              <w:t>0.74</w:t>
            </w:r>
          </w:p>
        </w:tc>
        <w:tc>
          <w:tcPr>
            <w:tcW w:w="2304" w:type="dxa"/>
            <w:vAlign w:val="center"/>
          </w:tcPr>
          <w:p w14:paraId="662300F1" w14:textId="77777777" w:rsidR="0026051A" w:rsidRPr="00467319" w:rsidRDefault="0026051A" w:rsidP="00655E3C">
            <w:pPr>
              <w:bidi/>
              <w:jc w:val="center"/>
              <w:rPr>
                <w:b/>
                <w:bCs/>
                <w:sz w:val="22"/>
                <w:szCs w:val="22"/>
                <w:rtl/>
              </w:rPr>
            </w:pPr>
            <w:r w:rsidRPr="00467319">
              <w:rPr>
                <w:b/>
                <w:bCs/>
              </w:rPr>
              <w:t>2.0</w:t>
            </w:r>
          </w:p>
        </w:tc>
      </w:tr>
    </w:tbl>
    <w:p w14:paraId="4C632276" w14:textId="77777777" w:rsidR="0026051A" w:rsidRPr="00AA66D2" w:rsidRDefault="0026051A" w:rsidP="0026051A">
      <w:pPr>
        <w:keepNext/>
        <w:keepLines/>
        <w:tabs>
          <w:tab w:val="right" w:pos="-567"/>
          <w:tab w:val="left" w:pos="360"/>
        </w:tabs>
        <w:bidi/>
        <w:spacing w:before="240" w:after="0"/>
        <w:outlineLvl w:val="1"/>
        <w:rPr>
          <w:b/>
          <w:bCs/>
          <w:noProof/>
          <w:color w:val="000000" w:themeColor="text1"/>
          <w:sz w:val="32"/>
          <w:szCs w:val="32"/>
          <w:rtl/>
          <w:lang w:bidi="fa-IR"/>
        </w:rPr>
      </w:pPr>
      <w:bookmarkStart w:id="1211" w:name="_Toc88316560"/>
      <w:bookmarkStart w:id="1212" w:name="_Toc88575709"/>
      <w:bookmarkStart w:id="1213" w:name="_Toc88576438"/>
      <w:bookmarkStart w:id="1214" w:name="_Toc88577350"/>
      <w:bookmarkStart w:id="1215" w:name="_Toc88900386"/>
      <w:bookmarkStart w:id="1216" w:name="_Toc88901448"/>
      <w:bookmarkStart w:id="1217" w:name="_Toc88901699"/>
      <w:bookmarkStart w:id="1218" w:name="_Toc88910709"/>
      <w:bookmarkStart w:id="1219" w:name="_Toc89005813"/>
      <w:bookmarkStart w:id="1220" w:name="_Toc89006097"/>
      <w:bookmarkStart w:id="1221" w:name="_Toc89006247"/>
      <w:bookmarkStart w:id="1222" w:name="_Toc89006609"/>
      <w:bookmarkStart w:id="1223" w:name="_Toc89069647"/>
      <w:bookmarkStart w:id="1224" w:name="_Toc89184968"/>
      <w:bookmarkStart w:id="1225" w:name="_Toc89185084"/>
      <w:bookmarkStart w:id="1226" w:name="_Toc90802903"/>
      <w:bookmarkStart w:id="1227" w:name="_Toc98226452"/>
      <w:r w:rsidRPr="00AA66D2">
        <w:rPr>
          <w:b/>
          <w:bCs/>
          <w:noProof/>
          <w:color w:val="000000" w:themeColor="text1"/>
          <w:sz w:val="32"/>
          <w:szCs w:val="32"/>
          <w:rtl/>
          <w:lang w:bidi="fa-IR"/>
        </w:rPr>
        <w:t>2-</w:t>
      </w:r>
      <w:r w:rsidRPr="00AA66D2">
        <w:rPr>
          <w:b/>
          <w:bCs/>
          <w:noProof/>
          <w:color w:val="000000" w:themeColor="text1"/>
          <w:sz w:val="32"/>
          <w:szCs w:val="32"/>
          <w:lang w:bidi="fa-IR"/>
        </w:rPr>
        <w:t>6</w:t>
      </w:r>
      <w:r w:rsidRPr="00AA66D2">
        <w:rPr>
          <w:b/>
          <w:bCs/>
          <w:noProof/>
          <w:color w:val="000000" w:themeColor="text1"/>
          <w:sz w:val="32"/>
          <w:szCs w:val="32"/>
          <w:rtl/>
          <w:lang w:bidi="fa-IR"/>
        </w:rPr>
        <w:t>-</w:t>
      </w:r>
      <w:r w:rsidRPr="00AA66D2">
        <w:rPr>
          <w:b/>
          <w:bCs/>
          <w:noProof/>
          <w:color w:val="000000" w:themeColor="text1"/>
          <w:sz w:val="32"/>
          <w:szCs w:val="32"/>
          <w:lang w:bidi="fa-IR"/>
        </w:rPr>
        <w:t>5</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مدول</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عکس</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العمل</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بستر</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در</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حالت</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بارگذار</w:t>
      </w:r>
      <w:r w:rsidRPr="00AA66D2">
        <w:rPr>
          <w:rFonts w:hint="cs"/>
          <w:b/>
          <w:bCs/>
          <w:noProof/>
          <w:color w:val="000000" w:themeColor="text1"/>
          <w:sz w:val="32"/>
          <w:szCs w:val="32"/>
          <w:rtl/>
          <w:lang w:bidi="fa-IR"/>
        </w:rPr>
        <w:t>ی</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فوق</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العاده</w:t>
      </w:r>
      <w:r w:rsidRPr="00AA66D2">
        <w:rPr>
          <w:b/>
          <w:bCs/>
          <w:noProof/>
          <w:color w:val="000000" w:themeColor="text1"/>
          <w:sz w:val="32"/>
          <w:szCs w:val="32"/>
          <w:rtl/>
          <w:lang w:bidi="fa-IR"/>
        </w:rPr>
        <w:t xml:space="preserve"> (بارگذار</w:t>
      </w:r>
      <w:r w:rsidRPr="00AA66D2">
        <w:rPr>
          <w:rFonts w:hint="cs"/>
          <w:b/>
          <w:bCs/>
          <w:noProof/>
          <w:color w:val="000000" w:themeColor="text1"/>
          <w:sz w:val="32"/>
          <w:szCs w:val="32"/>
          <w:rtl/>
          <w:lang w:bidi="fa-IR"/>
        </w:rPr>
        <w:t>ی</w:t>
      </w:r>
      <w:r w:rsidRPr="00AA66D2">
        <w:rPr>
          <w:b/>
          <w:bCs/>
          <w:noProof/>
          <w:color w:val="000000" w:themeColor="text1"/>
          <w:sz w:val="32"/>
          <w:szCs w:val="32"/>
          <w:rtl/>
          <w:lang w:bidi="fa-IR"/>
        </w:rPr>
        <w:t xml:space="preserve"> زلزله)</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122DE1CF" w14:textId="77777777" w:rsidR="0026051A" w:rsidRPr="00467319" w:rsidRDefault="0026051A" w:rsidP="0026051A">
      <w:pPr>
        <w:bidi/>
        <w:spacing w:line="276" w:lineRule="auto"/>
        <w:ind w:firstLine="630"/>
        <w:jc w:val="both"/>
        <w:rPr>
          <w:sz w:val="24"/>
          <w:szCs w:val="28"/>
          <w:rtl/>
          <w:lang w:val="x-none" w:eastAsia="x-none"/>
        </w:rPr>
      </w:pP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بارگذار</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زلزله</w:t>
      </w:r>
      <w:r w:rsidRPr="00AA66D2">
        <w:rPr>
          <w:sz w:val="24"/>
          <w:szCs w:val="28"/>
          <w:rtl/>
          <w:lang w:val="x-none" w:eastAsia="x-none"/>
        </w:rPr>
        <w:t xml:space="preserve"> </w:t>
      </w:r>
      <w:r w:rsidRPr="00AA66D2">
        <w:rPr>
          <w:rFonts w:hint="eastAsia"/>
          <w:sz w:val="24"/>
          <w:szCs w:val="28"/>
          <w:rtl/>
          <w:lang w:val="x-none" w:eastAsia="x-none"/>
        </w:rPr>
        <w:t>به</w:t>
      </w:r>
      <w:r w:rsidRPr="00AA66D2">
        <w:rPr>
          <w:sz w:val="24"/>
          <w:szCs w:val="28"/>
          <w:rtl/>
          <w:lang w:val="x-none" w:eastAsia="x-none"/>
        </w:rPr>
        <w:t xml:space="preserve"> </w:t>
      </w:r>
      <w:r w:rsidRPr="00AA66D2">
        <w:rPr>
          <w:rFonts w:hint="eastAsia"/>
          <w:sz w:val="24"/>
          <w:szCs w:val="28"/>
          <w:rtl/>
          <w:lang w:val="x-none" w:eastAsia="x-none"/>
        </w:rPr>
        <w:t>علت</w:t>
      </w:r>
      <w:r w:rsidRPr="00AA66D2">
        <w:rPr>
          <w:sz w:val="24"/>
          <w:szCs w:val="28"/>
          <w:rtl/>
          <w:lang w:val="x-none" w:eastAsia="x-none"/>
        </w:rPr>
        <w:t xml:space="preserve"> </w:t>
      </w:r>
      <w:r w:rsidRPr="00AA66D2">
        <w:rPr>
          <w:rFonts w:hint="eastAsia"/>
          <w:sz w:val="24"/>
          <w:szCs w:val="28"/>
          <w:rtl/>
          <w:lang w:val="x-none" w:eastAsia="x-none"/>
        </w:rPr>
        <w:t>اعمال</w:t>
      </w:r>
      <w:r w:rsidRPr="00AA66D2">
        <w:rPr>
          <w:sz w:val="24"/>
          <w:szCs w:val="28"/>
          <w:rtl/>
          <w:lang w:val="x-none" w:eastAsia="x-none"/>
        </w:rPr>
        <w:t xml:space="preserve"> </w:t>
      </w:r>
      <w:r w:rsidRPr="00AA66D2">
        <w:rPr>
          <w:rFonts w:hint="eastAsia"/>
          <w:sz w:val="24"/>
          <w:szCs w:val="28"/>
          <w:rtl/>
          <w:lang w:val="x-none" w:eastAsia="x-none"/>
        </w:rPr>
        <w:t>بارها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برگشت</w:t>
      </w:r>
      <w:r w:rsidRPr="00AA66D2">
        <w:rPr>
          <w:sz w:val="24"/>
          <w:szCs w:val="28"/>
          <w:rtl/>
          <w:lang w:val="x-none" w:eastAsia="x-none"/>
        </w:rPr>
        <w:softHyphen/>
      </w:r>
      <w:r w:rsidRPr="00AA66D2">
        <w:rPr>
          <w:rFonts w:hint="eastAsia"/>
          <w:sz w:val="24"/>
          <w:szCs w:val="28"/>
          <w:rtl/>
          <w:lang w:val="x-none" w:eastAsia="x-none"/>
        </w:rPr>
        <w:t>پذ</w:t>
      </w:r>
      <w:r w:rsidRPr="00AA66D2">
        <w:rPr>
          <w:rFonts w:hint="cs"/>
          <w:sz w:val="24"/>
          <w:szCs w:val="28"/>
          <w:rtl/>
          <w:lang w:val="x-none" w:eastAsia="x-none"/>
        </w:rPr>
        <w:t>ی</w:t>
      </w:r>
      <w:r w:rsidRPr="00AA66D2">
        <w:rPr>
          <w:rFonts w:hint="eastAsia"/>
          <w:sz w:val="24"/>
          <w:szCs w:val="28"/>
          <w:rtl/>
          <w:lang w:val="x-none" w:eastAsia="x-none"/>
        </w:rPr>
        <w:t>ر</w:t>
      </w:r>
      <w:r w:rsidRPr="00AA66D2">
        <w:rPr>
          <w:sz w:val="24"/>
          <w:szCs w:val="28"/>
          <w:rtl/>
          <w:lang w:val="x-none" w:eastAsia="x-none"/>
        </w:rPr>
        <w:t xml:space="preserve"> </w:t>
      </w: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زمان‌ها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کوتاه</w:t>
      </w:r>
      <w:r w:rsidRPr="00AA66D2">
        <w:rPr>
          <w:sz w:val="24"/>
          <w:szCs w:val="28"/>
          <w:rtl/>
          <w:lang w:val="x-none" w:eastAsia="x-none"/>
        </w:rPr>
        <w:t xml:space="preserve"> </w:t>
      </w:r>
      <w:r w:rsidRPr="00AA66D2">
        <w:rPr>
          <w:rFonts w:hint="eastAsia"/>
          <w:sz w:val="24"/>
          <w:szCs w:val="28"/>
          <w:rtl/>
          <w:lang w:val="x-none" w:eastAsia="x-none"/>
        </w:rPr>
        <w:t>کرنش‌ها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خاک</w:t>
      </w:r>
      <w:r w:rsidRPr="00AA66D2">
        <w:rPr>
          <w:sz w:val="24"/>
          <w:szCs w:val="28"/>
          <w:rtl/>
          <w:lang w:val="x-none" w:eastAsia="x-none"/>
        </w:rPr>
        <w:t xml:space="preserve"> </w:t>
      </w: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محدوده</w:t>
      </w:r>
      <w:r w:rsidRPr="00AA66D2">
        <w:rPr>
          <w:sz w:val="24"/>
          <w:szCs w:val="28"/>
          <w:rtl/>
          <w:lang w:val="x-none" w:eastAsia="x-none"/>
        </w:rPr>
        <w:t xml:space="preserve"> </w:t>
      </w:r>
      <w:r w:rsidRPr="00AA66D2">
        <w:rPr>
          <w:rFonts w:hint="eastAsia"/>
          <w:sz w:val="24"/>
          <w:szCs w:val="28"/>
          <w:rtl/>
          <w:lang w:val="x-none" w:eastAsia="x-none"/>
        </w:rPr>
        <w:t>کرنش‌ها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کوچک</w:t>
      </w:r>
      <w:r w:rsidRPr="00AA66D2">
        <w:rPr>
          <w:sz w:val="24"/>
          <w:szCs w:val="28"/>
          <w:rtl/>
          <w:lang w:val="x-none" w:eastAsia="x-none"/>
        </w:rPr>
        <w:t xml:space="preserve"> (</w:t>
      </w:r>
      <w:r w:rsidRPr="00AA66D2">
        <w:rPr>
          <w:sz w:val="24"/>
          <w:szCs w:val="28"/>
          <w:vertAlign w:val="superscript"/>
          <w:rtl/>
          <w:lang w:val="x-none" w:eastAsia="x-none"/>
        </w:rPr>
        <w:t>4-</w:t>
      </w:r>
      <w:r w:rsidRPr="00AA66D2">
        <w:rPr>
          <w:sz w:val="24"/>
          <w:szCs w:val="28"/>
          <w:rtl/>
          <w:lang w:val="x-none" w:eastAsia="x-none"/>
        </w:rPr>
        <w:t xml:space="preserve">10 تا </w:t>
      </w:r>
      <w:r w:rsidRPr="00AA66D2">
        <w:rPr>
          <w:sz w:val="24"/>
          <w:szCs w:val="28"/>
          <w:vertAlign w:val="superscript"/>
          <w:rtl/>
          <w:lang w:val="x-none" w:eastAsia="x-none"/>
        </w:rPr>
        <w:t>6-</w:t>
      </w:r>
      <w:r w:rsidRPr="00AA66D2">
        <w:rPr>
          <w:sz w:val="24"/>
          <w:szCs w:val="28"/>
          <w:rtl/>
          <w:lang w:val="x-none" w:eastAsia="x-none"/>
        </w:rPr>
        <w:t xml:space="preserve">10) </w:t>
      </w:r>
      <w:r w:rsidRPr="00AA66D2">
        <w:rPr>
          <w:rFonts w:hint="eastAsia"/>
          <w:sz w:val="24"/>
          <w:szCs w:val="28"/>
          <w:rtl/>
          <w:lang w:val="x-none" w:eastAsia="x-none"/>
        </w:rPr>
        <w:t>بوده</w:t>
      </w:r>
      <w:r w:rsidRPr="00AA66D2">
        <w:rPr>
          <w:sz w:val="24"/>
          <w:szCs w:val="28"/>
          <w:rtl/>
          <w:lang w:val="x-none" w:eastAsia="x-none"/>
        </w:rPr>
        <w:t xml:space="preserve"> </w:t>
      </w:r>
      <w:r w:rsidRPr="00AA66D2">
        <w:rPr>
          <w:rFonts w:hint="eastAsia"/>
          <w:sz w:val="24"/>
          <w:szCs w:val="28"/>
          <w:rtl/>
          <w:lang w:val="x-none" w:eastAsia="x-none"/>
        </w:rPr>
        <w:t>و</w:t>
      </w:r>
      <w:r w:rsidRPr="00AA66D2">
        <w:rPr>
          <w:sz w:val="24"/>
          <w:szCs w:val="28"/>
          <w:rtl/>
          <w:lang w:val="x-none" w:eastAsia="x-none"/>
        </w:rPr>
        <w:t xml:space="preserve"> </w:t>
      </w:r>
      <w:r w:rsidRPr="00AA66D2">
        <w:rPr>
          <w:rFonts w:hint="eastAsia"/>
          <w:sz w:val="24"/>
          <w:szCs w:val="28"/>
          <w:rtl/>
          <w:lang w:val="x-none" w:eastAsia="x-none"/>
        </w:rPr>
        <w:t>خاک</w:t>
      </w:r>
      <w:r w:rsidRPr="00AA66D2">
        <w:rPr>
          <w:sz w:val="24"/>
          <w:szCs w:val="28"/>
          <w:rtl/>
          <w:lang w:val="x-none" w:eastAsia="x-none"/>
        </w:rPr>
        <w:t xml:space="preserve"> </w:t>
      </w:r>
      <w:r w:rsidRPr="00AA66D2">
        <w:rPr>
          <w:rFonts w:hint="eastAsia"/>
          <w:sz w:val="24"/>
          <w:szCs w:val="28"/>
          <w:rtl/>
          <w:lang w:val="x-none" w:eastAsia="x-none"/>
        </w:rPr>
        <w:t>رفتار</w:t>
      </w:r>
      <w:r w:rsidRPr="00AA66D2">
        <w:rPr>
          <w:sz w:val="24"/>
          <w:szCs w:val="28"/>
          <w:rtl/>
          <w:lang w:val="x-none" w:eastAsia="x-none"/>
        </w:rPr>
        <w:t xml:space="preserve"> </w:t>
      </w:r>
      <w:r w:rsidRPr="00AA66D2">
        <w:rPr>
          <w:rFonts w:hint="eastAsia"/>
          <w:sz w:val="24"/>
          <w:szCs w:val="28"/>
          <w:rtl/>
          <w:lang w:val="x-none" w:eastAsia="x-none"/>
        </w:rPr>
        <w:t>سخت</w:t>
      </w:r>
      <w:r w:rsidRPr="00AA66D2">
        <w:rPr>
          <w:sz w:val="24"/>
          <w:szCs w:val="28"/>
          <w:rtl/>
          <w:lang w:val="x-none" w:eastAsia="x-none"/>
        </w:rPr>
        <w:t xml:space="preserve"> </w:t>
      </w:r>
      <w:r w:rsidRPr="00AA66D2">
        <w:rPr>
          <w:rFonts w:hint="eastAsia"/>
          <w:sz w:val="24"/>
          <w:szCs w:val="28"/>
          <w:rtl/>
          <w:lang w:val="x-none" w:eastAsia="x-none"/>
        </w:rPr>
        <w:t>تر</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از</w:t>
      </w:r>
      <w:r w:rsidRPr="00AA66D2">
        <w:rPr>
          <w:sz w:val="24"/>
          <w:szCs w:val="28"/>
          <w:rtl/>
          <w:lang w:val="x-none" w:eastAsia="x-none"/>
        </w:rPr>
        <w:t xml:space="preserve"> </w:t>
      </w:r>
      <w:r w:rsidRPr="00AA66D2">
        <w:rPr>
          <w:rFonts w:hint="eastAsia"/>
          <w:sz w:val="24"/>
          <w:szCs w:val="28"/>
          <w:rtl/>
          <w:lang w:val="x-none" w:eastAsia="x-none"/>
        </w:rPr>
        <w:t>خود</w:t>
      </w:r>
      <w:r w:rsidRPr="00AA66D2">
        <w:rPr>
          <w:sz w:val="24"/>
          <w:szCs w:val="28"/>
          <w:rtl/>
          <w:lang w:val="x-none" w:eastAsia="x-none"/>
        </w:rPr>
        <w:t xml:space="preserve"> </w:t>
      </w:r>
      <w:r w:rsidRPr="00AA66D2">
        <w:rPr>
          <w:rFonts w:hint="eastAsia"/>
          <w:sz w:val="24"/>
          <w:szCs w:val="28"/>
          <w:rtl/>
          <w:lang w:val="x-none" w:eastAsia="x-none"/>
        </w:rPr>
        <w:t>نشان</w:t>
      </w:r>
      <w:r w:rsidRPr="00AA66D2">
        <w:rPr>
          <w:sz w:val="24"/>
          <w:szCs w:val="28"/>
          <w:rtl/>
          <w:lang w:val="x-none" w:eastAsia="x-none"/>
        </w:rPr>
        <w:t xml:space="preserve"> </w:t>
      </w:r>
      <w:r w:rsidRPr="00AA66D2">
        <w:rPr>
          <w:rFonts w:hint="eastAsia"/>
          <w:sz w:val="24"/>
          <w:szCs w:val="28"/>
          <w:rtl/>
          <w:lang w:val="x-none" w:eastAsia="x-none"/>
        </w:rPr>
        <w:t>م</w:t>
      </w:r>
      <w:r w:rsidRPr="00AA66D2">
        <w:rPr>
          <w:rFonts w:hint="cs"/>
          <w:sz w:val="24"/>
          <w:szCs w:val="28"/>
          <w:rtl/>
          <w:lang w:val="x-none" w:eastAsia="x-none"/>
        </w:rPr>
        <w:t>ی‌</w:t>
      </w:r>
      <w:r w:rsidRPr="00AA66D2">
        <w:rPr>
          <w:rFonts w:hint="eastAsia"/>
          <w:sz w:val="24"/>
          <w:szCs w:val="28"/>
          <w:rtl/>
          <w:lang w:val="x-none" w:eastAsia="x-none"/>
        </w:rPr>
        <w:t>دهد</w:t>
      </w:r>
      <w:r w:rsidRPr="00AA66D2">
        <w:rPr>
          <w:sz w:val="24"/>
          <w:szCs w:val="28"/>
          <w:rtl/>
          <w:lang w:val="x-none" w:eastAsia="x-none"/>
        </w:rPr>
        <w:t xml:space="preserve">. </w:t>
      </w: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ا</w:t>
      </w:r>
      <w:r w:rsidRPr="00AA66D2">
        <w:rPr>
          <w:rFonts w:hint="cs"/>
          <w:sz w:val="24"/>
          <w:szCs w:val="28"/>
          <w:rtl/>
          <w:lang w:val="x-none" w:eastAsia="x-none"/>
        </w:rPr>
        <w:t>ی</w:t>
      </w:r>
      <w:r w:rsidRPr="00AA66D2">
        <w:rPr>
          <w:rFonts w:hint="eastAsia"/>
          <w:sz w:val="24"/>
          <w:szCs w:val="28"/>
          <w:rtl/>
          <w:lang w:val="x-none" w:eastAsia="x-none"/>
        </w:rPr>
        <w:t>ن</w:t>
      </w:r>
      <w:r w:rsidRPr="00AA66D2">
        <w:rPr>
          <w:sz w:val="24"/>
          <w:szCs w:val="28"/>
          <w:rtl/>
          <w:lang w:val="x-none" w:eastAsia="x-none"/>
        </w:rPr>
        <w:t xml:space="preserve"> </w:t>
      </w:r>
      <w:r w:rsidRPr="00AA66D2">
        <w:rPr>
          <w:rFonts w:hint="eastAsia"/>
          <w:sz w:val="24"/>
          <w:szCs w:val="28"/>
          <w:rtl/>
          <w:lang w:val="x-none" w:eastAsia="x-none"/>
        </w:rPr>
        <w:t>حالت</w:t>
      </w:r>
      <w:r w:rsidRPr="00AA66D2">
        <w:rPr>
          <w:sz w:val="24"/>
          <w:szCs w:val="28"/>
          <w:rtl/>
          <w:lang w:val="x-none" w:eastAsia="x-none"/>
        </w:rPr>
        <w:t xml:space="preserve"> </w:t>
      </w:r>
      <w:r w:rsidRPr="00AA66D2">
        <w:rPr>
          <w:rFonts w:hint="eastAsia"/>
          <w:sz w:val="24"/>
          <w:szCs w:val="28"/>
          <w:rtl/>
          <w:lang w:val="x-none" w:eastAsia="x-none"/>
        </w:rPr>
        <w:t>م</w:t>
      </w:r>
      <w:r w:rsidRPr="00AA66D2">
        <w:rPr>
          <w:rFonts w:hint="cs"/>
          <w:sz w:val="24"/>
          <w:szCs w:val="28"/>
          <w:rtl/>
          <w:lang w:val="x-none" w:eastAsia="x-none"/>
        </w:rPr>
        <w:t>ی</w:t>
      </w:r>
      <w:r w:rsidRPr="00AA66D2">
        <w:rPr>
          <w:rFonts w:hint="eastAsia"/>
          <w:sz w:val="24"/>
          <w:szCs w:val="28"/>
          <w:rtl/>
          <w:lang w:val="x-none" w:eastAsia="x-none"/>
        </w:rPr>
        <w:t>زان</w:t>
      </w:r>
      <w:r w:rsidRPr="00AA66D2">
        <w:rPr>
          <w:sz w:val="24"/>
          <w:szCs w:val="28"/>
          <w:rtl/>
          <w:lang w:val="x-none" w:eastAsia="x-none"/>
        </w:rPr>
        <w:t xml:space="preserve"> </w:t>
      </w:r>
      <w:r w:rsidRPr="00AA66D2">
        <w:rPr>
          <w:rFonts w:hint="eastAsia"/>
          <w:sz w:val="24"/>
          <w:szCs w:val="28"/>
          <w:rtl/>
          <w:lang w:val="x-none" w:eastAsia="x-none"/>
        </w:rPr>
        <w:t>سخت</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خاک</w:t>
      </w:r>
      <w:r w:rsidRPr="00AA66D2">
        <w:rPr>
          <w:sz w:val="24"/>
          <w:szCs w:val="28"/>
          <w:rtl/>
          <w:lang w:val="x-none" w:eastAsia="x-none"/>
        </w:rPr>
        <w:t xml:space="preserve"> </w:t>
      </w:r>
      <w:r w:rsidRPr="00AA66D2">
        <w:rPr>
          <w:rFonts w:hint="eastAsia"/>
          <w:sz w:val="24"/>
          <w:szCs w:val="28"/>
          <w:rtl/>
          <w:lang w:val="x-none" w:eastAsia="x-none"/>
        </w:rPr>
        <w:t>با</w:t>
      </w:r>
      <w:r w:rsidRPr="00AA66D2">
        <w:rPr>
          <w:sz w:val="24"/>
          <w:szCs w:val="28"/>
          <w:rtl/>
          <w:lang w:val="x-none" w:eastAsia="x-none"/>
        </w:rPr>
        <w:t xml:space="preserve"> </w:t>
      </w:r>
      <w:r w:rsidRPr="00AA66D2">
        <w:rPr>
          <w:rFonts w:hint="eastAsia"/>
          <w:sz w:val="24"/>
          <w:szCs w:val="28"/>
          <w:rtl/>
          <w:lang w:val="x-none" w:eastAsia="x-none"/>
        </w:rPr>
        <w:t>استفاده</w:t>
      </w:r>
      <w:r w:rsidRPr="00AA66D2">
        <w:rPr>
          <w:sz w:val="24"/>
          <w:szCs w:val="28"/>
          <w:rtl/>
          <w:lang w:val="x-none" w:eastAsia="x-none"/>
        </w:rPr>
        <w:t xml:space="preserve"> </w:t>
      </w:r>
      <w:r w:rsidRPr="00AA66D2">
        <w:rPr>
          <w:rFonts w:hint="eastAsia"/>
          <w:sz w:val="24"/>
          <w:szCs w:val="28"/>
          <w:rtl/>
          <w:lang w:val="x-none" w:eastAsia="x-none"/>
        </w:rPr>
        <w:t>از</w:t>
      </w:r>
      <w:r w:rsidRPr="00AA66D2">
        <w:rPr>
          <w:sz w:val="24"/>
          <w:szCs w:val="28"/>
          <w:rtl/>
          <w:lang w:val="x-none" w:eastAsia="x-none"/>
        </w:rPr>
        <w:t xml:space="preserve"> </w:t>
      </w:r>
      <w:r w:rsidRPr="00AA66D2">
        <w:rPr>
          <w:rFonts w:hint="eastAsia"/>
          <w:sz w:val="24"/>
          <w:szCs w:val="28"/>
          <w:rtl/>
          <w:lang w:val="x-none" w:eastAsia="x-none"/>
        </w:rPr>
        <w:t>آزما</w:t>
      </w:r>
      <w:r w:rsidRPr="00AA66D2">
        <w:rPr>
          <w:rFonts w:hint="cs"/>
          <w:sz w:val="24"/>
          <w:szCs w:val="28"/>
          <w:rtl/>
          <w:lang w:val="x-none" w:eastAsia="x-none"/>
        </w:rPr>
        <w:t>ی</w:t>
      </w:r>
      <w:r w:rsidRPr="00AA66D2">
        <w:rPr>
          <w:rFonts w:hint="eastAsia"/>
          <w:sz w:val="24"/>
          <w:szCs w:val="28"/>
          <w:rtl/>
          <w:lang w:val="x-none" w:eastAsia="x-none"/>
        </w:rPr>
        <w:t>ش‌ها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آزما</w:t>
      </w:r>
      <w:r w:rsidRPr="00AA66D2">
        <w:rPr>
          <w:rFonts w:hint="cs"/>
          <w:sz w:val="24"/>
          <w:szCs w:val="28"/>
          <w:rtl/>
          <w:lang w:val="x-none" w:eastAsia="x-none"/>
        </w:rPr>
        <w:t>ی</w:t>
      </w:r>
      <w:r w:rsidRPr="00AA66D2">
        <w:rPr>
          <w:rFonts w:hint="eastAsia"/>
          <w:sz w:val="24"/>
          <w:szCs w:val="28"/>
          <w:rtl/>
          <w:lang w:val="x-none" w:eastAsia="x-none"/>
        </w:rPr>
        <w:t>شگاه</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نظ</w:t>
      </w:r>
      <w:r w:rsidRPr="00AA66D2">
        <w:rPr>
          <w:rFonts w:hint="cs"/>
          <w:sz w:val="24"/>
          <w:szCs w:val="28"/>
          <w:rtl/>
          <w:lang w:val="x-none" w:eastAsia="x-none"/>
        </w:rPr>
        <w:t>ی</w:t>
      </w:r>
      <w:r w:rsidRPr="00AA66D2">
        <w:rPr>
          <w:rFonts w:hint="eastAsia"/>
          <w:sz w:val="24"/>
          <w:szCs w:val="28"/>
          <w:rtl/>
          <w:lang w:val="x-none" w:eastAsia="x-none"/>
        </w:rPr>
        <w:t>ر</w:t>
      </w:r>
      <w:r w:rsidRPr="00AA66D2">
        <w:rPr>
          <w:sz w:val="24"/>
          <w:szCs w:val="28"/>
          <w:rtl/>
          <w:lang w:val="x-none" w:eastAsia="x-none"/>
        </w:rPr>
        <w:t xml:space="preserve"> </w:t>
      </w:r>
      <w:r w:rsidRPr="00AA66D2">
        <w:rPr>
          <w:rFonts w:hint="eastAsia"/>
          <w:sz w:val="24"/>
          <w:szCs w:val="28"/>
          <w:rtl/>
          <w:lang w:val="x-none" w:eastAsia="x-none"/>
        </w:rPr>
        <w:t>ستون</w:t>
      </w:r>
      <w:r w:rsidRPr="00AA66D2">
        <w:rPr>
          <w:sz w:val="24"/>
          <w:szCs w:val="28"/>
          <w:rtl/>
          <w:lang w:val="x-none" w:eastAsia="x-none"/>
        </w:rPr>
        <w:t xml:space="preserve"> </w:t>
      </w:r>
      <w:r w:rsidRPr="00AA66D2">
        <w:rPr>
          <w:rFonts w:hint="eastAsia"/>
          <w:sz w:val="24"/>
          <w:szCs w:val="28"/>
          <w:rtl/>
          <w:lang w:val="x-none" w:eastAsia="x-none"/>
        </w:rPr>
        <w:t>تشد</w:t>
      </w:r>
      <w:r w:rsidRPr="00AA66D2">
        <w:rPr>
          <w:rFonts w:hint="cs"/>
          <w:sz w:val="24"/>
          <w:szCs w:val="28"/>
          <w:rtl/>
          <w:lang w:val="x-none" w:eastAsia="x-none"/>
        </w:rPr>
        <w:t>ی</w:t>
      </w:r>
      <w:r w:rsidRPr="00AA66D2">
        <w:rPr>
          <w:rFonts w:hint="eastAsia"/>
          <w:sz w:val="24"/>
          <w:szCs w:val="28"/>
          <w:rtl/>
          <w:lang w:val="x-none" w:eastAsia="x-none"/>
        </w:rPr>
        <w:t>د</w:t>
      </w:r>
      <w:r w:rsidRPr="00AA66D2">
        <w:rPr>
          <w:sz w:val="24"/>
          <w:szCs w:val="28"/>
          <w:rtl/>
          <w:lang w:val="x-none" w:eastAsia="x-none"/>
        </w:rPr>
        <w:t xml:space="preserve"> </w:t>
      </w:r>
      <w:r w:rsidRPr="00AA66D2">
        <w:rPr>
          <w:rFonts w:hint="eastAsia"/>
          <w:sz w:val="24"/>
          <w:szCs w:val="28"/>
          <w:rtl/>
          <w:lang w:val="x-none" w:eastAsia="x-none"/>
        </w:rPr>
        <w:t>و</w:t>
      </w:r>
      <w:r w:rsidRPr="00AA66D2">
        <w:rPr>
          <w:sz w:val="24"/>
          <w:szCs w:val="28"/>
          <w:rtl/>
          <w:lang w:val="x-none" w:eastAsia="x-none"/>
        </w:rPr>
        <w:t xml:space="preserve"> </w:t>
      </w:r>
      <w:r w:rsidRPr="00AA66D2">
        <w:rPr>
          <w:rFonts w:hint="eastAsia"/>
          <w:sz w:val="24"/>
          <w:szCs w:val="28"/>
          <w:rtl/>
          <w:lang w:val="x-none" w:eastAsia="x-none"/>
        </w:rPr>
        <w:t>سه</w:t>
      </w:r>
      <w:r w:rsidRPr="00AA66D2">
        <w:rPr>
          <w:sz w:val="24"/>
          <w:szCs w:val="28"/>
          <w:rtl/>
          <w:lang w:val="x-none" w:eastAsia="x-none"/>
        </w:rPr>
        <w:t xml:space="preserve"> </w:t>
      </w:r>
      <w:r w:rsidRPr="00AA66D2">
        <w:rPr>
          <w:rFonts w:hint="eastAsia"/>
          <w:sz w:val="24"/>
          <w:szCs w:val="28"/>
          <w:rtl/>
          <w:lang w:val="x-none" w:eastAsia="x-none"/>
        </w:rPr>
        <w:t>محور</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س</w:t>
      </w:r>
      <w:r w:rsidRPr="00AA66D2">
        <w:rPr>
          <w:rFonts w:hint="cs"/>
          <w:sz w:val="24"/>
          <w:szCs w:val="28"/>
          <w:rtl/>
          <w:lang w:val="x-none" w:eastAsia="x-none"/>
        </w:rPr>
        <w:t>ی</w:t>
      </w:r>
      <w:r w:rsidRPr="00AA66D2">
        <w:rPr>
          <w:rFonts w:hint="eastAsia"/>
          <w:sz w:val="24"/>
          <w:szCs w:val="28"/>
          <w:rtl/>
          <w:lang w:val="x-none" w:eastAsia="x-none"/>
        </w:rPr>
        <w:t>کل</w:t>
      </w:r>
      <w:r w:rsidRPr="00AA66D2">
        <w:rPr>
          <w:rFonts w:hint="cs"/>
          <w:sz w:val="24"/>
          <w:szCs w:val="28"/>
          <w:rtl/>
          <w:lang w:val="x-none" w:eastAsia="x-none"/>
        </w:rPr>
        <w:t>ی</w:t>
      </w:r>
      <w:r w:rsidRPr="00AA66D2">
        <w:rPr>
          <w:rFonts w:hint="eastAsia"/>
          <w:sz w:val="24"/>
          <w:szCs w:val="28"/>
          <w:rtl/>
          <w:lang w:val="x-none" w:eastAsia="x-none"/>
        </w:rPr>
        <w:t>ک</w:t>
      </w:r>
      <w:r w:rsidRPr="00AA66D2">
        <w:rPr>
          <w:sz w:val="24"/>
          <w:szCs w:val="28"/>
          <w:rtl/>
          <w:lang w:val="x-none" w:eastAsia="x-none"/>
        </w:rPr>
        <w:t xml:space="preserve"> </w:t>
      </w:r>
      <w:r w:rsidRPr="00AA66D2">
        <w:rPr>
          <w:rFonts w:hint="eastAsia"/>
          <w:sz w:val="24"/>
          <w:szCs w:val="28"/>
          <w:rtl/>
          <w:lang w:val="x-none" w:eastAsia="x-none"/>
        </w:rPr>
        <w:t>و</w:t>
      </w:r>
      <w:r w:rsidRPr="00AA66D2">
        <w:rPr>
          <w:sz w:val="24"/>
          <w:szCs w:val="28"/>
          <w:rtl/>
          <w:lang w:val="x-none" w:eastAsia="x-none"/>
        </w:rPr>
        <w:t xml:space="preserve"> </w:t>
      </w:r>
      <w:r w:rsidRPr="00AA66D2">
        <w:rPr>
          <w:rFonts w:hint="eastAsia"/>
          <w:sz w:val="24"/>
          <w:szCs w:val="28"/>
          <w:rtl/>
          <w:lang w:val="x-none" w:eastAsia="x-none"/>
        </w:rPr>
        <w:t>همچن</w:t>
      </w:r>
      <w:r w:rsidRPr="00AA66D2">
        <w:rPr>
          <w:rFonts w:hint="cs"/>
          <w:sz w:val="24"/>
          <w:szCs w:val="28"/>
          <w:rtl/>
          <w:lang w:val="x-none" w:eastAsia="x-none"/>
        </w:rPr>
        <w:t>ی</w:t>
      </w:r>
      <w:r w:rsidRPr="00AA66D2">
        <w:rPr>
          <w:rFonts w:hint="eastAsia"/>
          <w:sz w:val="24"/>
          <w:szCs w:val="28"/>
          <w:rtl/>
          <w:lang w:val="x-none" w:eastAsia="x-none"/>
        </w:rPr>
        <w:t>ن</w:t>
      </w:r>
      <w:r w:rsidRPr="00AA66D2">
        <w:rPr>
          <w:sz w:val="24"/>
          <w:szCs w:val="28"/>
          <w:rtl/>
          <w:lang w:val="x-none" w:eastAsia="x-none"/>
        </w:rPr>
        <w:t xml:space="preserve"> </w:t>
      </w:r>
      <w:r w:rsidRPr="00AA66D2">
        <w:rPr>
          <w:rFonts w:hint="eastAsia"/>
          <w:sz w:val="24"/>
          <w:szCs w:val="28"/>
          <w:rtl/>
          <w:lang w:val="x-none" w:eastAsia="x-none"/>
        </w:rPr>
        <w:t>آزما</w:t>
      </w:r>
      <w:r w:rsidRPr="00AA66D2">
        <w:rPr>
          <w:rFonts w:hint="cs"/>
          <w:sz w:val="24"/>
          <w:szCs w:val="28"/>
          <w:rtl/>
          <w:lang w:val="x-none" w:eastAsia="x-none"/>
        </w:rPr>
        <w:t>ی</w:t>
      </w:r>
      <w:r w:rsidRPr="00AA66D2">
        <w:rPr>
          <w:rFonts w:hint="eastAsia"/>
          <w:sz w:val="24"/>
          <w:szCs w:val="28"/>
          <w:rtl/>
          <w:lang w:val="x-none" w:eastAsia="x-none"/>
        </w:rPr>
        <w:t>ش‌ها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صحرا</w:t>
      </w:r>
      <w:r w:rsidRPr="00AA66D2">
        <w:rPr>
          <w:rFonts w:hint="cs"/>
          <w:sz w:val="24"/>
          <w:szCs w:val="28"/>
          <w:rtl/>
          <w:lang w:val="x-none" w:eastAsia="x-none"/>
        </w:rPr>
        <w:t>یی</w:t>
      </w:r>
      <w:r w:rsidRPr="00AA66D2">
        <w:rPr>
          <w:sz w:val="24"/>
          <w:szCs w:val="28"/>
          <w:rtl/>
          <w:lang w:val="x-none" w:eastAsia="x-none"/>
        </w:rPr>
        <w:t xml:space="preserve"> </w:t>
      </w:r>
      <w:r w:rsidRPr="00AA66D2">
        <w:rPr>
          <w:rFonts w:hint="eastAsia"/>
          <w:sz w:val="24"/>
          <w:szCs w:val="28"/>
          <w:rtl/>
          <w:lang w:val="x-none" w:eastAsia="x-none"/>
        </w:rPr>
        <w:t>مرتبط</w:t>
      </w:r>
      <w:r w:rsidRPr="00AA66D2">
        <w:rPr>
          <w:sz w:val="24"/>
          <w:szCs w:val="28"/>
          <w:rtl/>
          <w:lang w:val="x-none" w:eastAsia="x-none"/>
        </w:rPr>
        <w:t xml:space="preserve"> </w:t>
      </w:r>
      <w:r w:rsidRPr="00AA66D2">
        <w:rPr>
          <w:rFonts w:hint="eastAsia"/>
          <w:sz w:val="24"/>
          <w:szCs w:val="28"/>
          <w:rtl/>
          <w:lang w:val="x-none" w:eastAsia="x-none"/>
        </w:rPr>
        <w:t>تع</w:t>
      </w:r>
      <w:r w:rsidRPr="00AA66D2">
        <w:rPr>
          <w:rFonts w:hint="cs"/>
          <w:sz w:val="24"/>
          <w:szCs w:val="28"/>
          <w:rtl/>
          <w:lang w:val="x-none" w:eastAsia="x-none"/>
        </w:rPr>
        <w:t>یی</w:t>
      </w:r>
      <w:r w:rsidRPr="00AA66D2">
        <w:rPr>
          <w:rFonts w:hint="eastAsia"/>
          <w:sz w:val="24"/>
          <w:szCs w:val="28"/>
          <w:rtl/>
          <w:lang w:val="x-none" w:eastAsia="x-none"/>
        </w:rPr>
        <w:t>ن</w:t>
      </w:r>
      <w:r w:rsidRPr="00AA66D2">
        <w:rPr>
          <w:sz w:val="24"/>
          <w:szCs w:val="28"/>
          <w:rtl/>
          <w:lang w:val="x-none" w:eastAsia="x-none"/>
        </w:rPr>
        <w:t xml:space="preserve"> </w:t>
      </w:r>
      <w:r w:rsidRPr="00AA66D2">
        <w:rPr>
          <w:rFonts w:hint="eastAsia"/>
          <w:sz w:val="24"/>
          <w:szCs w:val="28"/>
          <w:rtl/>
          <w:lang w:val="x-none" w:eastAsia="x-none"/>
        </w:rPr>
        <w:t>م</w:t>
      </w:r>
      <w:r w:rsidRPr="00AA66D2">
        <w:rPr>
          <w:rFonts w:hint="cs"/>
          <w:sz w:val="24"/>
          <w:szCs w:val="28"/>
          <w:rtl/>
          <w:lang w:val="x-none" w:eastAsia="x-none"/>
        </w:rPr>
        <w:t>ی‌</w:t>
      </w:r>
      <w:r w:rsidRPr="00AA66D2">
        <w:rPr>
          <w:rFonts w:hint="eastAsia"/>
          <w:sz w:val="24"/>
          <w:szCs w:val="28"/>
          <w:rtl/>
          <w:lang w:val="x-none" w:eastAsia="x-none"/>
        </w:rPr>
        <w:t>گردد</w:t>
      </w:r>
      <w:r w:rsidRPr="00AA66D2">
        <w:rPr>
          <w:sz w:val="24"/>
          <w:szCs w:val="28"/>
          <w:rtl/>
          <w:lang w:val="x-none" w:eastAsia="x-none"/>
        </w:rPr>
        <w:t xml:space="preserve">. </w:t>
      </w: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غ</w:t>
      </w:r>
      <w:r w:rsidRPr="00AA66D2">
        <w:rPr>
          <w:rFonts w:hint="cs"/>
          <w:sz w:val="24"/>
          <w:szCs w:val="28"/>
          <w:rtl/>
          <w:lang w:val="x-none" w:eastAsia="x-none"/>
        </w:rPr>
        <w:t>ی</w:t>
      </w:r>
      <w:r w:rsidRPr="00AA66D2">
        <w:rPr>
          <w:rFonts w:hint="eastAsia"/>
          <w:sz w:val="24"/>
          <w:szCs w:val="28"/>
          <w:rtl/>
          <w:lang w:val="x-none" w:eastAsia="x-none"/>
        </w:rPr>
        <w:t>اب</w:t>
      </w:r>
      <w:r w:rsidRPr="00AA66D2">
        <w:rPr>
          <w:sz w:val="24"/>
          <w:szCs w:val="28"/>
          <w:rtl/>
          <w:lang w:val="x-none" w:eastAsia="x-none"/>
        </w:rPr>
        <w:t xml:space="preserve"> </w:t>
      </w:r>
      <w:r w:rsidRPr="00AA66D2">
        <w:rPr>
          <w:rFonts w:hint="eastAsia"/>
          <w:sz w:val="24"/>
          <w:szCs w:val="28"/>
          <w:rtl/>
          <w:lang w:val="x-none" w:eastAsia="x-none"/>
        </w:rPr>
        <w:t>آزما</w:t>
      </w:r>
      <w:r w:rsidRPr="00AA66D2">
        <w:rPr>
          <w:rFonts w:hint="cs"/>
          <w:sz w:val="24"/>
          <w:szCs w:val="28"/>
          <w:rtl/>
          <w:lang w:val="x-none" w:eastAsia="x-none"/>
        </w:rPr>
        <w:t>ی</w:t>
      </w:r>
      <w:r w:rsidRPr="00AA66D2">
        <w:rPr>
          <w:rFonts w:hint="eastAsia"/>
          <w:sz w:val="24"/>
          <w:szCs w:val="28"/>
          <w:rtl/>
          <w:lang w:val="x-none" w:eastAsia="x-none"/>
        </w:rPr>
        <w:t>ش‌ها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فوق</w:t>
      </w:r>
      <w:r w:rsidRPr="00AA66D2">
        <w:rPr>
          <w:sz w:val="24"/>
          <w:szCs w:val="28"/>
          <w:rtl/>
          <w:lang w:val="x-none" w:eastAsia="x-none"/>
        </w:rPr>
        <w:t xml:space="preserve"> </w:t>
      </w:r>
      <w:r w:rsidRPr="00AA66D2">
        <w:rPr>
          <w:rFonts w:hint="eastAsia"/>
          <w:sz w:val="24"/>
          <w:szCs w:val="28"/>
          <w:rtl/>
          <w:lang w:val="x-none" w:eastAsia="x-none"/>
        </w:rPr>
        <w:t>م</w:t>
      </w:r>
      <w:r w:rsidRPr="00AA66D2">
        <w:rPr>
          <w:rFonts w:hint="cs"/>
          <w:sz w:val="24"/>
          <w:szCs w:val="28"/>
          <w:rtl/>
          <w:lang w:val="x-none" w:eastAsia="x-none"/>
        </w:rPr>
        <w:t>ی</w:t>
      </w:r>
      <w:r w:rsidRPr="00AA66D2">
        <w:rPr>
          <w:sz w:val="24"/>
          <w:szCs w:val="28"/>
          <w:rtl/>
          <w:lang w:val="x-none" w:eastAsia="x-none"/>
        </w:rPr>
        <w:softHyphen/>
      </w:r>
      <w:r w:rsidRPr="00AA66D2">
        <w:rPr>
          <w:rFonts w:hint="eastAsia"/>
          <w:sz w:val="24"/>
          <w:szCs w:val="28"/>
          <w:rtl/>
          <w:lang w:val="x-none" w:eastAsia="x-none"/>
        </w:rPr>
        <w:t>توان</w:t>
      </w:r>
      <w:r w:rsidRPr="00AA66D2">
        <w:rPr>
          <w:sz w:val="24"/>
          <w:szCs w:val="28"/>
          <w:rtl/>
          <w:lang w:val="x-none" w:eastAsia="x-none"/>
        </w:rPr>
        <w:t xml:space="preserve"> </w:t>
      </w:r>
      <w:r w:rsidRPr="00AA66D2">
        <w:rPr>
          <w:rFonts w:hint="eastAsia"/>
          <w:sz w:val="24"/>
          <w:szCs w:val="28"/>
          <w:rtl/>
          <w:lang w:val="x-none" w:eastAsia="x-none"/>
        </w:rPr>
        <w:t>از</w:t>
      </w:r>
      <w:r w:rsidRPr="00AA66D2">
        <w:rPr>
          <w:sz w:val="24"/>
          <w:szCs w:val="28"/>
          <w:rtl/>
          <w:lang w:val="x-none" w:eastAsia="x-none"/>
        </w:rPr>
        <w:t xml:space="preserve"> </w:t>
      </w:r>
      <w:r w:rsidRPr="00AA66D2">
        <w:rPr>
          <w:rFonts w:hint="eastAsia"/>
          <w:sz w:val="24"/>
          <w:szCs w:val="28"/>
          <w:rtl/>
          <w:lang w:val="x-none" w:eastAsia="x-none"/>
        </w:rPr>
        <w:t>روش</w:t>
      </w:r>
      <w:r w:rsidRPr="00AA66D2">
        <w:rPr>
          <w:sz w:val="24"/>
          <w:szCs w:val="28"/>
          <w:rtl/>
          <w:lang w:val="x-none" w:eastAsia="x-none"/>
        </w:rPr>
        <w:t xml:space="preserve"> </w:t>
      </w:r>
      <w:r w:rsidRPr="00AA66D2">
        <w:rPr>
          <w:rFonts w:hint="eastAsia"/>
          <w:sz w:val="24"/>
          <w:szCs w:val="28"/>
          <w:rtl/>
          <w:lang w:val="x-none" w:eastAsia="x-none"/>
        </w:rPr>
        <w:t>پ</w:t>
      </w:r>
      <w:r w:rsidRPr="00AA66D2">
        <w:rPr>
          <w:rFonts w:hint="cs"/>
          <w:sz w:val="24"/>
          <w:szCs w:val="28"/>
          <w:rtl/>
          <w:lang w:val="x-none" w:eastAsia="x-none"/>
        </w:rPr>
        <w:t>ی</w:t>
      </w:r>
      <w:r w:rsidRPr="00AA66D2">
        <w:rPr>
          <w:rFonts w:hint="eastAsia"/>
          <w:sz w:val="24"/>
          <w:szCs w:val="28"/>
          <w:rtl/>
          <w:lang w:val="x-none" w:eastAsia="x-none"/>
        </w:rPr>
        <w:t>شنهاد</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نشر</w:t>
      </w:r>
      <w:r w:rsidRPr="00AA66D2">
        <w:rPr>
          <w:rFonts w:hint="cs"/>
          <w:sz w:val="24"/>
          <w:szCs w:val="28"/>
          <w:rtl/>
          <w:lang w:val="x-none" w:eastAsia="x-none"/>
        </w:rPr>
        <w:t>ی</w:t>
      </w:r>
      <w:r w:rsidRPr="00AA66D2">
        <w:rPr>
          <w:rFonts w:hint="eastAsia"/>
          <w:sz w:val="24"/>
          <w:szCs w:val="28"/>
          <w:rtl/>
          <w:lang w:val="x-none" w:eastAsia="x-none"/>
        </w:rPr>
        <w:t>ه</w:t>
      </w:r>
      <w:r w:rsidRPr="00AA66D2">
        <w:rPr>
          <w:sz w:val="24"/>
          <w:szCs w:val="28"/>
          <w:rtl/>
          <w:lang w:val="x-none" w:eastAsia="x-none"/>
        </w:rPr>
        <w:t xml:space="preserve"> 360 </w:t>
      </w:r>
      <w:r w:rsidRPr="00AA66D2">
        <w:rPr>
          <w:rFonts w:hint="eastAsia"/>
          <w:sz w:val="24"/>
          <w:szCs w:val="28"/>
          <w:rtl/>
          <w:lang w:val="x-none" w:eastAsia="x-none"/>
        </w:rPr>
        <w:t>سازمان</w:t>
      </w:r>
      <w:r w:rsidRPr="00AA66D2">
        <w:rPr>
          <w:sz w:val="24"/>
          <w:szCs w:val="28"/>
          <w:rtl/>
          <w:lang w:val="x-none" w:eastAsia="x-none"/>
        </w:rPr>
        <w:t xml:space="preserve"> </w:t>
      </w:r>
      <w:r w:rsidRPr="00AA66D2">
        <w:rPr>
          <w:rFonts w:hint="eastAsia"/>
          <w:sz w:val="24"/>
          <w:szCs w:val="28"/>
          <w:rtl/>
          <w:lang w:val="x-none" w:eastAsia="x-none"/>
        </w:rPr>
        <w:t>برنامه</w:t>
      </w:r>
      <w:r w:rsidRPr="00AA66D2">
        <w:rPr>
          <w:sz w:val="24"/>
          <w:szCs w:val="28"/>
          <w:rtl/>
          <w:lang w:val="x-none" w:eastAsia="x-none"/>
        </w:rPr>
        <w:t xml:space="preserve"> </w:t>
      </w:r>
      <w:r w:rsidRPr="00AA66D2">
        <w:rPr>
          <w:rFonts w:hint="eastAsia"/>
          <w:sz w:val="24"/>
          <w:szCs w:val="28"/>
          <w:rtl/>
          <w:lang w:val="x-none" w:eastAsia="x-none"/>
        </w:rPr>
        <w:t>و</w:t>
      </w:r>
      <w:r w:rsidRPr="00AA66D2">
        <w:rPr>
          <w:sz w:val="24"/>
          <w:szCs w:val="28"/>
          <w:rtl/>
          <w:lang w:val="x-none" w:eastAsia="x-none"/>
        </w:rPr>
        <w:t xml:space="preserve"> </w:t>
      </w:r>
      <w:r w:rsidRPr="00AA66D2">
        <w:rPr>
          <w:rFonts w:hint="eastAsia"/>
          <w:sz w:val="24"/>
          <w:szCs w:val="28"/>
          <w:rtl/>
          <w:lang w:val="x-none" w:eastAsia="x-none"/>
        </w:rPr>
        <w:t>بودجه</w:t>
      </w:r>
      <w:r w:rsidRPr="00AA66D2">
        <w:rPr>
          <w:sz w:val="24"/>
          <w:szCs w:val="28"/>
          <w:rtl/>
          <w:lang w:val="x-none" w:eastAsia="x-none"/>
        </w:rPr>
        <w:t xml:space="preserve"> </w:t>
      </w:r>
      <w:r w:rsidRPr="00AA66D2">
        <w:rPr>
          <w:rFonts w:hint="eastAsia"/>
          <w:sz w:val="24"/>
          <w:szCs w:val="28"/>
          <w:rtl/>
          <w:lang w:val="x-none" w:eastAsia="x-none"/>
        </w:rPr>
        <w:t>کشور</w:t>
      </w:r>
      <w:r w:rsidRPr="00AA66D2">
        <w:rPr>
          <w:sz w:val="24"/>
          <w:szCs w:val="28"/>
          <w:rtl/>
          <w:lang w:val="x-none" w:eastAsia="x-none"/>
        </w:rPr>
        <w:t xml:space="preserve"> </w:t>
      </w:r>
      <w:r w:rsidRPr="00AA66D2">
        <w:rPr>
          <w:rFonts w:hint="eastAsia"/>
          <w:sz w:val="24"/>
          <w:szCs w:val="28"/>
          <w:rtl/>
          <w:lang w:val="x-none" w:eastAsia="x-none"/>
        </w:rPr>
        <w:t>استفاده</w:t>
      </w:r>
      <w:r w:rsidRPr="00AA66D2">
        <w:rPr>
          <w:sz w:val="24"/>
          <w:szCs w:val="28"/>
          <w:rtl/>
          <w:lang w:val="x-none" w:eastAsia="x-none"/>
        </w:rPr>
        <w:t xml:space="preserve"> </w:t>
      </w:r>
      <w:r w:rsidRPr="00AA66D2">
        <w:rPr>
          <w:rFonts w:hint="eastAsia"/>
          <w:sz w:val="24"/>
          <w:szCs w:val="28"/>
          <w:rtl/>
          <w:lang w:val="x-none" w:eastAsia="x-none"/>
        </w:rPr>
        <w:t>نمود</w:t>
      </w:r>
      <w:r w:rsidRPr="00AA66D2">
        <w:rPr>
          <w:sz w:val="24"/>
          <w:szCs w:val="28"/>
          <w:rtl/>
          <w:lang w:val="x-none" w:eastAsia="x-none"/>
        </w:rPr>
        <w:t xml:space="preserve">. </w:t>
      </w:r>
      <w:r w:rsidRPr="00AA66D2">
        <w:rPr>
          <w:rFonts w:hint="eastAsia"/>
          <w:sz w:val="24"/>
          <w:szCs w:val="28"/>
          <w:rtl/>
          <w:lang w:val="x-none" w:eastAsia="x-none"/>
        </w:rPr>
        <w:t>روش</w:t>
      </w:r>
      <w:r w:rsidRPr="00AA66D2">
        <w:rPr>
          <w:sz w:val="24"/>
          <w:szCs w:val="28"/>
          <w:rtl/>
          <w:lang w:val="x-none" w:eastAsia="x-none"/>
        </w:rPr>
        <w:t xml:space="preserve"> محاسبه مدول عکس العمل بستر در حالت بارگذار</w:t>
      </w:r>
      <w:r w:rsidRPr="00AA66D2">
        <w:rPr>
          <w:rFonts w:hint="cs"/>
          <w:sz w:val="24"/>
          <w:szCs w:val="28"/>
          <w:rtl/>
          <w:lang w:val="x-none" w:eastAsia="x-none"/>
        </w:rPr>
        <w:t>ی</w:t>
      </w:r>
      <w:r w:rsidRPr="00AA66D2">
        <w:rPr>
          <w:sz w:val="24"/>
          <w:szCs w:val="28"/>
          <w:rtl/>
          <w:lang w:val="x-none" w:eastAsia="x-none"/>
        </w:rPr>
        <w:t xml:space="preserve"> فوق العاده (زلزله) به </w:t>
      </w:r>
      <w:r w:rsidRPr="00AA66D2">
        <w:rPr>
          <w:rFonts w:hint="eastAsia"/>
          <w:sz w:val="24"/>
          <w:szCs w:val="28"/>
          <w:rtl/>
          <w:lang w:val="x-none" w:eastAsia="x-none"/>
        </w:rPr>
        <w:t>صورت</w:t>
      </w:r>
      <w:r w:rsidRPr="00AA66D2">
        <w:rPr>
          <w:sz w:val="24"/>
          <w:szCs w:val="28"/>
          <w:rtl/>
          <w:lang w:val="x-none" w:eastAsia="x-none"/>
        </w:rPr>
        <w:t xml:space="preserve"> کامل در بند 4-4-2-1-1 اشاره شده است.</w:t>
      </w:r>
      <w:r w:rsidRPr="00467319">
        <w:rPr>
          <w:sz w:val="24"/>
          <w:szCs w:val="28"/>
          <w:rtl/>
          <w:lang w:val="x-none" w:eastAsia="x-none"/>
        </w:rPr>
        <w:t xml:space="preserve"> </w:t>
      </w:r>
    </w:p>
    <w:p w14:paraId="053C8CFB" w14:textId="77777777" w:rsidR="003128BE" w:rsidRPr="00C874CF" w:rsidRDefault="003128BE" w:rsidP="0026051A">
      <w:pPr>
        <w:pStyle w:val="Heading2"/>
        <w:jc w:val="both"/>
        <w:rPr>
          <w:rtl/>
        </w:rPr>
      </w:pPr>
      <w:r w:rsidRPr="00C874CF">
        <w:rPr>
          <w:rtl/>
        </w:rPr>
        <w:br w:type="page"/>
      </w:r>
      <w:bookmarkStart w:id="1228" w:name="_Toc96520612"/>
      <w:r w:rsidRPr="00C874CF">
        <w:rPr>
          <w:rFonts w:hint="eastAsia"/>
          <w:rtl/>
        </w:rPr>
        <w:lastRenderedPageBreak/>
        <w:t>فصل</w:t>
      </w:r>
      <w:r w:rsidRPr="00C874CF">
        <w:rPr>
          <w:rtl/>
        </w:rPr>
        <w:t xml:space="preserve">7- </w:t>
      </w:r>
      <w:r w:rsidRPr="00C874CF">
        <w:rPr>
          <w:rFonts w:hint="eastAsia"/>
          <w:rtl/>
        </w:rPr>
        <w:t>تع</w:t>
      </w:r>
      <w:r w:rsidRPr="00C874CF">
        <w:rPr>
          <w:rFonts w:hint="cs"/>
          <w:rtl/>
        </w:rPr>
        <w:t>یی</w:t>
      </w:r>
      <w:r w:rsidRPr="00C874CF">
        <w:rPr>
          <w:rFonts w:hint="eastAsia"/>
          <w:rtl/>
        </w:rPr>
        <w:t>ن</w:t>
      </w:r>
      <w:r w:rsidRPr="00C874CF">
        <w:rPr>
          <w:rtl/>
        </w:rPr>
        <w:t xml:space="preserve"> </w:t>
      </w:r>
      <w:r w:rsidRPr="00C874CF">
        <w:rPr>
          <w:rFonts w:hint="eastAsia"/>
          <w:rtl/>
        </w:rPr>
        <w:t>ضرا</w:t>
      </w:r>
      <w:r w:rsidRPr="00C874CF">
        <w:rPr>
          <w:rFonts w:hint="cs"/>
          <w:rtl/>
        </w:rPr>
        <w:t>ی</w:t>
      </w:r>
      <w:r w:rsidRPr="00C874CF">
        <w:rPr>
          <w:rFonts w:hint="eastAsia"/>
          <w:rtl/>
        </w:rPr>
        <w:t>ب</w:t>
      </w:r>
      <w:r w:rsidRPr="00C874CF">
        <w:rPr>
          <w:rtl/>
        </w:rPr>
        <w:t xml:space="preserve"> </w:t>
      </w:r>
      <w:r w:rsidRPr="00C874CF">
        <w:rPr>
          <w:rFonts w:hint="eastAsia"/>
          <w:rtl/>
        </w:rPr>
        <w:t>فشار</w:t>
      </w:r>
      <w:r w:rsidRPr="00C874CF">
        <w:rPr>
          <w:rtl/>
        </w:rPr>
        <w:t xml:space="preserve"> </w:t>
      </w:r>
      <w:r w:rsidRPr="00C874CF">
        <w:rPr>
          <w:rFonts w:hint="eastAsia"/>
          <w:rtl/>
        </w:rPr>
        <w:t>جانب</w:t>
      </w:r>
      <w:r w:rsidRPr="00C874CF">
        <w:rPr>
          <w:rFonts w:hint="cs"/>
          <w:rtl/>
        </w:rPr>
        <w:t>ی</w:t>
      </w:r>
      <w:r w:rsidRPr="00C874CF">
        <w:rPr>
          <w:rtl/>
        </w:rPr>
        <w:t xml:space="preserve"> </w:t>
      </w:r>
      <w:r w:rsidRPr="00C874CF">
        <w:rPr>
          <w:rFonts w:hint="eastAsia"/>
          <w:rtl/>
        </w:rPr>
        <w:t>و</w:t>
      </w:r>
      <w:r w:rsidRPr="00C874CF">
        <w:rPr>
          <w:rtl/>
        </w:rPr>
        <w:t xml:space="preserve"> </w:t>
      </w:r>
      <w:r w:rsidRPr="00C874CF">
        <w:rPr>
          <w:rFonts w:hint="eastAsia"/>
          <w:rtl/>
        </w:rPr>
        <w:t>نحوه</w:t>
      </w:r>
      <w:r w:rsidRPr="00C874CF">
        <w:rPr>
          <w:rtl/>
        </w:rPr>
        <w:t xml:space="preserve"> </w:t>
      </w:r>
      <w:r w:rsidRPr="00C874CF">
        <w:rPr>
          <w:rFonts w:hint="eastAsia"/>
          <w:rtl/>
        </w:rPr>
        <w:t>پا</w:t>
      </w:r>
      <w:r w:rsidRPr="00C874CF">
        <w:rPr>
          <w:rFonts w:hint="cs"/>
          <w:rtl/>
        </w:rPr>
        <w:t>ی</w:t>
      </w:r>
      <w:r w:rsidRPr="00C874CF">
        <w:rPr>
          <w:rFonts w:hint="eastAsia"/>
          <w:rtl/>
        </w:rPr>
        <w:t>دارساز</w:t>
      </w:r>
      <w:r w:rsidRPr="00C874CF">
        <w:rPr>
          <w:rFonts w:hint="cs"/>
          <w:rtl/>
        </w:rPr>
        <w:t>ی</w:t>
      </w:r>
      <w:r w:rsidRPr="00C874CF">
        <w:rPr>
          <w:rtl/>
        </w:rPr>
        <w:t xml:space="preserve"> </w:t>
      </w:r>
      <w:r w:rsidRPr="00C874CF">
        <w:rPr>
          <w:rFonts w:hint="eastAsia"/>
          <w:rtl/>
        </w:rPr>
        <w:t>گود</w:t>
      </w:r>
      <w:bookmarkEnd w:id="1204"/>
      <w:bookmarkEnd w:id="1205"/>
      <w:bookmarkEnd w:id="1206"/>
      <w:bookmarkEnd w:id="1207"/>
      <w:bookmarkEnd w:id="1208"/>
      <w:bookmarkEnd w:id="1209"/>
      <w:bookmarkEnd w:id="1210"/>
      <w:bookmarkEnd w:id="1228"/>
    </w:p>
    <w:p w14:paraId="7EF9374C" w14:textId="77777777" w:rsidR="003128BE" w:rsidRPr="00C874CF" w:rsidRDefault="008D1891" w:rsidP="00381CE2">
      <w:pPr>
        <w:pStyle w:val="Heading2"/>
        <w:jc w:val="both"/>
        <w:rPr>
          <w:rtl/>
        </w:rPr>
      </w:pPr>
      <w:bookmarkStart w:id="1229" w:name="_Toc86067544"/>
      <w:bookmarkStart w:id="1230" w:name="_Toc86247637"/>
      <w:bookmarkStart w:id="1231" w:name="_Toc86484905"/>
      <w:bookmarkStart w:id="1232" w:name="_Toc86484977"/>
      <w:bookmarkStart w:id="1233" w:name="_Toc89184970"/>
      <w:bookmarkStart w:id="1234" w:name="_Toc89185086"/>
      <w:bookmarkStart w:id="1235" w:name="_Toc90802905"/>
      <w:bookmarkStart w:id="1236" w:name="_Toc96520613"/>
      <w:r>
        <w:rPr>
          <w:rFonts w:hint="cs"/>
          <w:rtl/>
        </w:rPr>
        <w:t>1</w:t>
      </w:r>
      <w:r w:rsidR="003128BE" w:rsidRPr="00C874CF">
        <w:rPr>
          <w:rtl/>
        </w:rPr>
        <w:t>-</w:t>
      </w:r>
      <w:r>
        <w:rPr>
          <w:rFonts w:hint="cs"/>
          <w:rtl/>
        </w:rPr>
        <w:t>7</w:t>
      </w:r>
      <w:r w:rsidR="003128BE" w:rsidRPr="00C874CF">
        <w:rPr>
          <w:rtl/>
        </w:rPr>
        <w:t>-</w:t>
      </w:r>
      <w:r w:rsidR="003128BE" w:rsidRPr="00C874CF">
        <w:rPr>
          <w:rFonts w:hint="eastAsia"/>
          <w:rtl/>
        </w:rPr>
        <w:t>بررس</w:t>
      </w:r>
      <w:r w:rsidR="003128BE" w:rsidRPr="00C874CF">
        <w:rPr>
          <w:rFonts w:hint="cs"/>
          <w:rtl/>
        </w:rPr>
        <w:t>ی</w:t>
      </w:r>
      <w:r w:rsidR="003128BE" w:rsidRPr="00C874CF">
        <w:rPr>
          <w:rtl/>
        </w:rPr>
        <w:t xml:space="preserve"> </w:t>
      </w:r>
      <w:r w:rsidR="003128BE" w:rsidRPr="00C874CF">
        <w:rPr>
          <w:rFonts w:hint="eastAsia"/>
          <w:rtl/>
        </w:rPr>
        <w:t>فشار</w:t>
      </w:r>
      <w:r w:rsidR="003128BE" w:rsidRPr="00C874CF">
        <w:rPr>
          <w:rtl/>
        </w:rPr>
        <w:t xml:space="preserve"> </w:t>
      </w:r>
      <w:r w:rsidR="003128BE" w:rsidRPr="00C874CF">
        <w:rPr>
          <w:rFonts w:hint="eastAsia"/>
          <w:rtl/>
        </w:rPr>
        <w:t>محرک</w:t>
      </w:r>
      <w:r w:rsidR="003128BE" w:rsidRPr="00C874CF">
        <w:rPr>
          <w:rtl/>
        </w:rPr>
        <w:t xml:space="preserve"> </w:t>
      </w:r>
      <w:r w:rsidR="003128BE" w:rsidRPr="00C874CF">
        <w:rPr>
          <w:rFonts w:hint="eastAsia"/>
          <w:rtl/>
        </w:rPr>
        <w:t>و</w:t>
      </w:r>
      <w:r w:rsidR="003128BE" w:rsidRPr="00C874CF">
        <w:rPr>
          <w:rtl/>
        </w:rPr>
        <w:t xml:space="preserve"> </w:t>
      </w:r>
      <w:r w:rsidR="003128BE" w:rsidRPr="00C874CF">
        <w:rPr>
          <w:rFonts w:hint="eastAsia"/>
          <w:rtl/>
        </w:rPr>
        <w:t>مقاوم</w:t>
      </w:r>
      <w:r w:rsidR="003128BE" w:rsidRPr="00C874CF">
        <w:rPr>
          <w:rtl/>
        </w:rPr>
        <w:t xml:space="preserve"> </w:t>
      </w:r>
      <w:r w:rsidR="003128BE" w:rsidRPr="00C874CF">
        <w:rPr>
          <w:rFonts w:hint="eastAsia"/>
          <w:rtl/>
        </w:rPr>
        <w:t>خاک</w:t>
      </w:r>
      <w:bookmarkEnd w:id="1229"/>
      <w:bookmarkEnd w:id="1230"/>
      <w:bookmarkEnd w:id="1231"/>
      <w:bookmarkEnd w:id="1232"/>
      <w:bookmarkEnd w:id="1233"/>
      <w:bookmarkEnd w:id="1234"/>
      <w:bookmarkEnd w:id="1235"/>
      <w:bookmarkEnd w:id="1236"/>
    </w:p>
    <w:p w14:paraId="39CB4EB4" w14:textId="77777777" w:rsidR="003128BE" w:rsidRPr="00C874CF" w:rsidRDefault="003128BE" w:rsidP="00381CE2">
      <w:pPr>
        <w:bidi/>
        <w:ind w:firstLine="576"/>
        <w:jc w:val="both"/>
        <w:rPr>
          <w:sz w:val="24"/>
          <w:szCs w:val="28"/>
          <w:rtl/>
          <w:lang w:bidi="fa-IR"/>
        </w:rPr>
      </w:pPr>
      <w:r w:rsidRPr="00C874CF">
        <w:rPr>
          <w:rFonts w:hint="eastAsia"/>
          <w:sz w:val="24"/>
          <w:szCs w:val="28"/>
          <w:rtl/>
          <w:lang w:bidi="fa-IR"/>
        </w:rPr>
        <w:t>مقدار</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وارده</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سو</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پشت</w:t>
      </w:r>
      <w:r w:rsidRPr="00C874CF">
        <w:rPr>
          <w:sz w:val="24"/>
          <w:szCs w:val="28"/>
          <w:rtl/>
          <w:lang w:bidi="fa-IR"/>
        </w:rPr>
        <w:t xml:space="preserve"> </w:t>
      </w:r>
      <w:r w:rsidRPr="00C874CF">
        <w:rPr>
          <w:rFonts w:hint="eastAsia"/>
          <w:sz w:val="24"/>
          <w:szCs w:val="28"/>
          <w:rtl/>
          <w:lang w:bidi="fa-IR"/>
        </w:rPr>
        <w:t>يک</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تابعي</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جابجا</w:t>
      </w:r>
      <w:r w:rsidRPr="00C874CF">
        <w:rPr>
          <w:rFonts w:hint="cs"/>
          <w:sz w:val="24"/>
          <w:szCs w:val="28"/>
          <w:rtl/>
          <w:lang w:bidi="fa-IR"/>
        </w:rPr>
        <w:t>یی</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سيستم</w:t>
      </w:r>
      <w:r w:rsidRPr="00C874CF">
        <w:rPr>
          <w:sz w:val="24"/>
          <w:szCs w:val="28"/>
          <w:rtl/>
          <w:lang w:bidi="fa-IR"/>
        </w:rPr>
        <w:t xml:space="preserve"> </w:t>
      </w:r>
      <w:r w:rsidRPr="00C874CF">
        <w:rPr>
          <w:rFonts w:hint="eastAsia"/>
          <w:sz w:val="24"/>
          <w:szCs w:val="28"/>
          <w:rtl/>
          <w:lang w:bidi="fa-IR"/>
        </w:rPr>
        <w:t>استاتيکي</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مشخصات</w:t>
      </w:r>
      <w:r w:rsidRPr="00C874CF">
        <w:rPr>
          <w:sz w:val="24"/>
          <w:szCs w:val="28"/>
          <w:rtl/>
          <w:lang w:bidi="fa-IR"/>
        </w:rPr>
        <w:t xml:space="preserve"> </w:t>
      </w:r>
      <w:r w:rsidRPr="00C874CF">
        <w:rPr>
          <w:rFonts w:hint="eastAsia"/>
          <w:sz w:val="24"/>
          <w:szCs w:val="28"/>
          <w:rtl/>
          <w:lang w:bidi="fa-IR"/>
        </w:rPr>
        <w:t>فني</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مي</w:t>
      </w:r>
      <w:r w:rsidRPr="00C874CF">
        <w:rPr>
          <w:sz w:val="24"/>
          <w:szCs w:val="28"/>
          <w:rtl/>
          <w:lang w:bidi="fa-IR"/>
        </w:rPr>
        <w:softHyphen/>
      </w:r>
      <w:r w:rsidRPr="00C874CF">
        <w:rPr>
          <w:rFonts w:hint="eastAsia"/>
          <w:sz w:val="24"/>
          <w:szCs w:val="28"/>
          <w:rtl/>
          <w:lang w:bidi="fa-IR"/>
        </w:rPr>
        <w:t>باشد</w:t>
      </w:r>
      <w:r w:rsidRPr="00C874CF">
        <w:rPr>
          <w:sz w:val="24"/>
          <w:szCs w:val="28"/>
          <w:rtl/>
          <w:lang w:bidi="fa-IR"/>
        </w:rPr>
        <w:t xml:space="preserve">. </w:t>
      </w:r>
      <w:r w:rsidRPr="00C874CF">
        <w:rPr>
          <w:rFonts w:hint="eastAsia"/>
          <w:sz w:val="24"/>
          <w:szCs w:val="28"/>
          <w:rtl/>
          <w:lang w:bidi="fa-IR"/>
        </w:rPr>
        <w:t>تغيير</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اثر</w:t>
      </w:r>
      <w:r w:rsidRPr="00C874CF">
        <w:rPr>
          <w:sz w:val="24"/>
          <w:szCs w:val="28"/>
          <w:rtl/>
          <w:lang w:bidi="fa-IR"/>
        </w:rPr>
        <w:t xml:space="preserve"> </w:t>
      </w:r>
      <w:r w:rsidRPr="00C874CF">
        <w:rPr>
          <w:rFonts w:hint="eastAsia"/>
          <w:sz w:val="24"/>
          <w:szCs w:val="28"/>
          <w:rtl/>
          <w:lang w:bidi="fa-IR"/>
        </w:rPr>
        <w:t>تغيير</w:t>
      </w:r>
      <w:r w:rsidRPr="00C874CF">
        <w:rPr>
          <w:sz w:val="24"/>
          <w:szCs w:val="28"/>
          <w:rtl/>
          <w:lang w:bidi="fa-IR"/>
        </w:rPr>
        <w:t xml:space="preserve"> </w:t>
      </w:r>
      <w:r w:rsidRPr="00C874CF">
        <w:rPr>
          <w:rFonts w:hint="eastAsia"/>
          <w:sz w:val="24"/>
          <w:szCs w:val="28"/>
          <w:rtl/>
          <w:lang w:bidi="fa-IR"/>
        </w:rPr>
        <w:t>رطوبت</w:t>
      </w:r>
      <w:r w:rsidRPr="00C874CF">
        <w:rPr>
          <w:sz w:val="24"/>
          <w:szCs w:val="28"/>
          <w:rtl/>
          <w:lang w:bidi="fa-IR"/>
        </w:rPr>
        <w:t xml:space="preserve"> </w:t>
      </w:r>
      <w:r w:rsidRPr="00C874CF">
        <w:rPr>
          <w:rFonts w:hint="eastAsia"/>
          <w:sz w:val="24"/>
          <w:szCs w:val="28"/>
          <w:rtl/>
          <w:lang w:bidi="fa-IR"/>
        </w:rPr>
        <w:t>براي</w:t>
      </w:r>
      <w:r w:rsidRPr="00C874CF">
        <w:rPr>
          <w:sz w:val="24"/>
          <w:szCs w:val="28"/>
          <w:rtl/>
          <w:lang w:bidi="fa-IR"/>
        </w:rPr>
        <w:t xml:space="preserve"> </w:t>
      </w:r>
      <w:r w:rsidRPr="00C874CF">
        <w:rPr>
          <w:rFonts w:hint="eastAsia"/>
          <w:sz w:val="24"/>
          <w:szCs w:val="28"/>
          <w:rtl/>
          <w:lang w:bidi="fa-IR"/>
        </w:rPr>
        <w:t>سازه‌ها</w:t>
      </w:r>
      <w:r w:rsidRPr="00C874CF">
        <w:rPr>
          <w:rFonts w:hint="cs"/>
          <w:sz w:val="24"/>
          <w:szCs w:val="28"/>
          <w:rtl/>
          <w:lang w:bidi="fa-IR"/>
        </w:rPr>
        <w:t>ی</w:t>
      </w:r>
      <w:r w:rsidRPr="00C874CF">
        <w:rPr>
          <w:rFonts w:hint="eastAsia"/>
          <w:sz w:val="24"/>
          <w:szCs w:val="28"/>
          <w:rtl/>
          <w:lang w:bidi="fa-IR"/>
        </w:rPr>
        <w:t>ي</w:t>
      </w:r>
      <w:r w:rsidRPr="00C874CF">
        <w:rPr>
          <w:sz w:val="24"/>
          <w:szCs w:val="28"/>
          <w:rtl/>
          <w:lang w:bidi="fa-IR"/>
        </w:rPr>
        <w:t xml:space="preserve"> </w:t>
      </w:r>
      <w:r w:rsidRPr="00C874CF">
        <w:rPr>
          <w:rFonts w:hint="eastAsia"/>
          <w:sz w:val="24"/>
          <w:szCs w:val="28"/>
          <w:rtl/>
          <w:lang w:bidi="fa-IR"/>
        </w:rPr>
        <w:t>که</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خشــکي</w:t>
      </w:r>
      <w:r w:rsidRPr="00C874CF">
        <w:rPr>
          <w:sz w:val="24"/>
          <w:szCs w:val="28"/>
          <w:rtl/>
          <w:lang w:bidi="fa-IR"/>
        </w:rPr>
        <w:t xml:space="preserve"> </w:t>
      </w:r>
      <w:r w:rsidRPr="00C874CF">
        <w:rPr>
          <w:rFonts w:hint="eastAsia"/>
          <w:sz w:val="24"/>
          <w:szCs w:val="28"/>
          <w:rtl/>
          <w:lang w:bidi="fa-IR"/>
        </w:rPr>
        <w:t>قرار</w:t>
      </w:r>
      <w:r w:rsidRPr="00C874CF">
        <w:rPr>
          <w:sz w:val="24"/>
          <w:szCs w:val="28"/>
          <w:rtl/>
          <w:lang w:bidi="fa-IR"/>
        </w:rPr>
        <w:t xml:space="preserve"> </w:t>
      </w:r>
      <w:r w:rsidRPr="00C874CF">
        <w:rPr>
          <w:rFonts w:hint="eastAsia"/>
          <w:sz w:val="24"/>
          <w:szCs w:val="28"/>
          <w:rtl/>
          <w:lang w:bidi="fa-IR"/>
        </w:rPr>
        <w:t>دارند</w:t>
      </w:r>
      <w:r w:rsidRPr="00C874CF">
        <w:rPr>
          <w:sz w:val="24"/>
          <w:szCs w:val="28"/>
          <w:rtl/>
          <w:lang w:bidi="fa-IR"/>
        </w:rPr>
        <w:t xml:space="preserve"> </w:t>
      </w:r>
      <w:r w:rsidRPr="00C874CF">
        <w:rPr>
          <w:rFonts w:hint="eastAsia"/>
          <w:sz w:val="24"/>
          <w:szCs w:val="28"/>
          <w:rtl/>
          <w:lang w:bidi="fa-IR"/>
        </w:rPr>
        <w:t>نيز</w:t>
      </w:r>
      <w:r w:rsidRPr="00C874CF">
        <w:rPr>
          <w:sz w:val="24"/>
          <w:szCs w:val="28"/>
          <w:rtl/>
          <w:lang w:bidi="fa-IR"/>
        </w:rPr>
        <w:t xml:space="preserve"> </w:t>
      </w:r>
      <w:r w:rsidRPr="00C874CF">
        <w:rPr>
          <w:rFonts w:hint="eastAsia"/>
          <w:sz w:val="24"/>
          <w:szCs w:val="28"/>
          <w:rtl/>
          <w:lang w:bidi="fa-IR"/>
        </w:rPr>
        <w:t>مطرح</w:t>
      </w:r>
      <w:r w:rsidRPr="00C874CF">
        <w:rPr>
          <w:sz w:val="24"/>
          <w:szCs w:val="28"/>
          <w:rtl/>
          <w:lang w:bidi="fa-IR"/>
        </w:rPr>
        <w:t xml:space="preserve"> </w:t>
      </w:r>
      <w:r w:rsidRPr="00C874CF">
        <w:rPr>
          <w:rFonts w:hint="eastAsia"/>
          <w:sz w:val="24"/>
          <w:szCs w:val="28"/>
          <w:rtl/>
          <w:lang w:bidi="fa-IR"/>
        </w:rPr>
        <w:t>است</w:t>
      </w:r>
      <w:r w:rsidRPr="00C874CF">
        <w:rPr>
          <w:sz w:val="24"/>
          <w:szCs w:val="28"/>
          <w:rtl/>
          <w:lang w:bidi="fa-IR"/>
        </w:rPr>
        <w:t xml:space="preserve">. </w:t>
      </w:r>
      <w:r w:rsidRPr="00C874CF">
        <w:rPr>
          <w:rFonts w:hint="eastAsia"/>
          <w:sz w:val="24"/>
          <w:szCs w:val="28"/>
          <w:rtl/>
          <w:lang w:bidi="fa-IR"/>
        </w:rPr>
        <w:t>تغييرات</w:t>
      </w:r>
      <w:r w:rsidRPr="00C874CF">
        <w:rPr>
          <w:sz w:val="24"/>
          <w:szCs w:val="28"/>
          <w:rtl/>
          <w:lang w:bidi="fa-IR"/>
        </w:rPr>
        <w:t xml:space="preserve"> </w:t>
      </w:r>
      <w:r w:rsidRPr="00C874CF">
        <w:rPr>
          <w:rFonts w:hint="eastAsia"/>
          <w:sz w:val="24"/>
          <w:szCs w:val="28"/>
          <w:rtl/>
          <w:lang w:bidi="fa-IR"/>
        </w:rPr>
        <w:t>رطوبت</w:t>
      </w:r>
      <w:r w:rsidRPr="00C874CF">
        <w:rPr>
          <w:sz w:val="24"/>
          <w:szCs w:val="28"/>
          <w:rtl/>
          <w:lang w:bidi="fa-IR"/>
        </w:rPr>
        <w:t xml:space="preserve"> </w:t>
      </w:r>
      <w:r w:rsidRPr="00C874CF">
        <w:rPr>
          <w:rFonts w:hint="eastAsia"/>
          <w:sz w:val="24"/>
          <w:szCs w:val="28"/>
          <w:rtl/>
          <w:lang w:bidi="fa-IR"/>
        </w:rPr>
        <w:t>باعث</w:t>
      </w:r>
      <w:r w:rsidRPr="00C874CF">
        <w:rPr>
          <w:sz w:val="24"/>
          <w:szCs w:val="28"/>
          <w:rtl/>
          <w:lang w:bidi="fa-IR"/>
        </w:rPr>
        <w:t xml:space="preserve"> </w:t>
      </w:r>
      <w:r w:rsidRPr="00C874CF">
        <w:rPr>
          <w:rFonts w:hint="eastAsia"/>
          <w:sz w:val="24"/>
          <w:szCs w:val="28"/>
          <w:rtl/>
          <w:lang w:bidi="fa-IR"/>
        </w:rPr>
        <w:t>تغيير</w:t>
      </w:r>
      <w:r w:rsidRPr="00C874CF">
        <w:rPr>
          <w:sz w:val="24"/>
          <w:szCs w:val="28"/>
          <w:rtl/>
          <w:lang w:bidi="fa-IR"/>
        </w:rPr>
        <w:t xml:space="preserve"> </w:t>
      </w:r>
      <w:r w:rsidRPr="00C874CF">
        <w:rPr>
          <w:rFonts w:hint="eastAsia"/>
          <w:sz w:val="24"/>
          <w:szCs w:val="28"/>
          <w:rtl/>
          <w:lang w:bidi="fa-IR"/>
        </w:rPr>
        <w:t>وزن</w:t>
      </w:r>
      <w:r w:rsidRPr="00C874CF">
        <w:rPr>
          <w:sz w:val="24"/>
          <w:szCs w:val="28"/>
          <w:rtl/>
          <w:lang w:bidi="fa-IR"/>
        </w:rPr>
        <w:t xml:space="preserve"> </w:t>
      </w:r>
      <w:r w:rsidRPr="00C874CF">
        <w:rPr>
          <w:rFonts w:hint="eastAsia"/>
          <w:sz w:val="24"/>
          <w:szCs w:val="28"/>
          <w:rtl/>
          <w:lang w:bidi="fa-IR"/>
        </w:rPr>
        <w:t>مخصوص</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نهايتاً</w:t>
      </w:r>
      <w:r w:rsidRPr="00C874CF">
        <w:rPr>
          <w:sz w:val="24"/>
          <w:szCs w:val="28"/>
          <w:rtl/>
          <w:lang w:bidi="fa-IR"/>
        </w:rPr>
        <w:t xml:space="preserve"> </w:t>
      </w:r>
      <w:r w:rsidRPr="00C874CF">
        <w:rPr>
          <w:rFonts w:hint="eastAsia"/>
          <w:sz w:val="24"/>
          <w:szCs w:val="28"/>
          <w:rtl/>
          <w:lang w:bidi="fa-IR"/>
        </w:rPr>
        <w:t>مقدار</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وارده</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مي</w:t>
      </w:r>
      <w:r w:rsidRPr="00C874CF">
        <w:rPr>
          <w:sz w:val="24"/>
          <w:szCs w:val="28"/>
          <w:rtl/>
          <w:lang w:bidi="fa-IR"/>
        </w:rPr>
        <w:softHyphen/>
      </w:r>
      <w:r w:rsidRPr="00C874CF">
        <w:rPr>
          <w:rFonts w:hint="eastAsia"/>
          <w:sz w:val="24"/>
          <w:szCs w:val="28"/>
          <w:rtl/>
          <w:lang w:bidi="fa-IR"/>
        </w:rPr>
        <w:t>گردد</w:t>
      </w:r>
      <w:r w:rsidRPr="00C874CF">
        <w:rPr>
          <w:sz w:val="24"/>
          <w:szCs w:val="28"/>
          <w:rtl/>
          <w:lang w:bidi="fa-IR"/>
        </w:rPr>
        <w:t xml:space="preserve">. </w:t>
      </w:r>
      <w:r w:rsidRPr="00C874CF">
        <w:rPr>
          <w:rFonts w:hint="eastAsia"/>
          <w:sz w:val="24"/>
          <w:szCs w:val="28"/>
          <w:rtl/>
          <w:lang w:bidi="fa-IR"/>
        </w:rPr>
        <w:t>علاوه</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مطالب</w:t>
      </w:r>
      <w:r w:rsidRPr="00C874CF">
        <w:rPr>
          <w:sz w:val="24"/>
          <w:szCs w:val="28"/>
          <w:rtl/>
          <w:lang w:bidi="fa-IR"/>
        </w:rPr>
        <w:t xml:space="preserve"> </w:t>
      </w:r>
      <w:r w:rsidRPr="00C874CF">
        <w:rPr>
          <w:rFonts w:hint="eastAsia"/>
          <w:sz w:val="24"/>
          <w:szCs w:val="28"/>
          <w:rtl/>
          <w:lang w:bidi="fa-IR"/>
        </w:rPr>
        <w:t>بالا،</w:t>
      </w:r>
      <w:r w:rsidRPr="00C874CF">
        <w:rPr>
          <w:sz w:val="24"/>
          <w:szCs w:val="28"/>
          <w:rtl/>
          <w:lang w:bidi="fa-IR"/>
        </w:rPr>
        <w:t xml:space="preserve"> </w:t>
      </w:r>
      <w:r w:rsidRPr="00C874CF">
        <w:rPr>
          <w:rFonts w:hint="eastAsia"/>
          <w:sz w:val="24"/>
          <w:szCs w:val="28"/>
          <w:rtl/>
          <w:lang w:bidi="fa-IR"/>
        </w:rPr>
        <w:t>تغييرات</w:t>
      </w:r>
      <w:r w:rsidRPr="00C874CF">
        <w:rPr>
          <w:sz w:val="24"/>
          <w:szCs w:val="28"/>
          <w:rtl/>
          <w:lang w:bidi="fa-IR"/>
        </w:rPr>
        <w:t xml:space="preserve"> </w:t>
      </w:r>
      <w:r w:rsidRPr="00C874CF">
        <w:rPr>
          <w:rFonts w:hint="eastAsia"/>
          <w:sz w:val="24"/>
          <w:szCs w:val="28"/>
          <w:rtl/>
          <w:lang w:bidi="fa-IR"/>
        </w:rPr>
        <w:t>سطح</w:t>
      </w:r>
      <w:r w:rsidRPr="00C874CF">
        <w:rPr>
          <w:sz w:val="24"/>
          <w:szCs w:val="28"/>
          <w:rtl/>
          <w:lang w:bidi="fa-IR"/>
        </w:rPr>
        <w:t xml:space="preserve"> </w:t>
      </w:r>
      <w:r w:rsidRPr="00C874CF">
        <w:rPr>
          <w:rFonts w:hint="eastAsia"/>
          <w:sz w:val="24"/>
          <w:szCs w:val="28"/>
          <w:rtl/>
          <w:lang w:bidi="fa-IR"/>
        </w:rPr>
        <w:t>آب</w:t>
      </w:r>
      <w:r w:rsidRPr="00C874CF">
        <w:rPr>
          <w:sz w:val="24"/>
          <w:szCs w:val="28"/>
          <w:rtl/>
          <w:lang w:bidi="fa-IR"/>
        </w:rPr>
        <w:t xml:space="preserve"> </w:t>
      </w:r>
      <w:r w:rsidRPr="00C874CF">
        <w:rPr>
          <w:rFonts w:hint="eastAsia"/>
          <w:sz w:val="24"/>
          <w:szCs w:val="28"/>
          <w:rtl/>
          <w:lang w:bidi="fa-IR"/>
        </w:rPr>
        <w:t>زيرزميني</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جلو</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پشت</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نيز</w:t>
      </w:r>
      <w:r w:rsidRPr="00C874CF">
        <w:rPr>
          <w:sz w:val="24"/>
          <w:szCs w:val="28"/>
          <w:rtl/>
          <w:lang w:bidi="fa-IR"/>
        </w:rPr>
        <w:t xml:space="preserve"> </w:t>
      </w:r>
      <w:r w:rsidRPr="00C874CF">
        <w:rPr>
          <w:rFonts w:hint="eastAsia"/>
          <w:sz w:val="24"/>
          <w:szCs w:val="28"/>
          <w:rtl/>
          <w:lang w:bidi="fa-IR"/>
        </w:rPr>
        <w:t>باعث</w:t>
      </w:r>
      <w:r w:rsidRPr="00C874CF">
        <w:rPr>
          <w:sz w:val="24"/>
          <w:szCs w:val="28"/>
          <w:rtl/>
          <w:lang w:bidi="fa-IR"/>
        </w:rPr>
        <w:t xml:space="preserve"> </w:t>
      </w:r>
      <w:r w:rsidRPr="00C874CF">
        <w:rPr>
          <w:rFonts w:hint="eastAsia"/>
          <w:sz w:val="24"/>
          <w:szCs w:val="28"/>
          <w:rtl/>
          <w:lang w:bidi="fa-IR"/>
        </w:rPr>
        <w:t>تغيير</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آب</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وارده</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مي</w:t>
      </w:r>
      <w:r w:rsidRPr="00C874CF">
        <w:rPr>
          <w:sz w:val="24"/>
          <w:szCs w:val="28"/>
          <w:rtl/>
          <w:lang w:bidi="fa-IR"/>
        </w:rPr>
        <w:softHyphen/>
      </w:r>
      <w:r w:rsidRPr="00C874CF">
        <w:rPr>
          <w:rFonts w:hint="eastAsia"/>
          <w:sz w:val="24"/>
          <w:szCs w:val="28"/>
          <w:rtl/>
          <w:lang w:bidi="fa-IR"/>
        </w:rPr>
        <w:t>شود</w:t>
      </w:r>
      <w:r w:rsidRPr="00C874CF">
        <w:rPr>
          <w:sz w:val="24"/>
          <w:szCs w:val="28"/>
          <w:rtl/>
          <w:lang w:bidi="fa-IR"/>
        </w:rPr>
        <w:t>.</w:t>
      </w:r>
    </w:p>
    <w:p w14:paraId="47971F0A" w14:textId="77777777" w:rsidR="00CA2B81" w:rsidRPr="00467319" w:rsidRDefault="00CA2B81" w:rsidP="00CA2B81">
      <w:pPr>
        <w:bidi/>
        <w:ind w:firstLine="576"/>
        <w:jc w:val="both"/>
        <w:rPr>
          <w:sz w:val="24"/>
          <w:szCs w:val="28"/>
          <w:rtl/>
          <w:lang w:bidi="fa-IR"/>
        </w:rPr>
      </w:pPr>
      <w:r w:rsidRPr="00467319">
        <w:rPr>
          <w:rFonts w:hint="eastAsia"/>
          <w:sz w:val="24"/>
          <w:szCs w:val="28"/>
          <w:rtl/>
          <w:lang w:bidi="fa-IR"/>
        </w:rPr>
        <w:t>نحوه</w:t>
      </w:r>
      <w:r w:rsidRPr="00467319">
        <w:rPr>
          <w:sz w:val="24"/>
          <w:szCs w:val="28"/>
          <w:rtl/>
          <w:lang w:bidi="fa-IR"/>
        </w:rPr>
        <w:t xml:space="preserve"> </w:t>
      </w:r>
      <w:r w:rsidRPr="00467319">
        <w:rPr>
          <w:rFonts w:hint="eastAsia"/>
          <w:sz w:val="24"/>
          <w:szCs w:val="28"/>
          <w:rtl/>
          <w:lang w:bidi="fa-IR"/>
        </w:rPr>
        <w:t>توزيع</w:t>
      </w:r>
      <w:r w:rsidRPr="00467319">
        <w:rPr>
          <w:sz w:val="24"/>
          <w:szCs w:val="28"/>
          <w:rtl/>
          <w:lang w:bidi="fa-IR"/>
        </w:rPr>
        <w:t xml:space="preserve"> </w:t>
      </w:r>
      <w:r w:rsidRPr="00467319">
        <w:rPr>
          <w:rFonts w:hint="eastAsia"/>
          <w:sz w:val="24"/>
          <w:szCs w:val="28"/>
          <w:rtl/>
          <w:lang w:bidi="fa-IR"/>
        </w:rPr>
        <w:t>فشار</w:t>
      </w:r>
      <w:r w:rsidRPr="00467319">
        <w:rPr>
          <w:sz w:val="24"/>
          <w:szCs w:val="28"/>
          <w:rtl/>
          <w:lang w:bidi="fa-IR"/>
        </w:rPr>
        <w:t xml:space="preserve"> </w:t>
      </w:r>
      <w:r w:rsidRPr="00467319">
        <w:rPr>
          <w:rFonts w:hint="eastAsia"/>
          <w:sz w:val="24"/>
          <w:szCs w:val="28"/>
          <w:rtl/>
          <w:lang w:bidi="fa-IR"/>
        </w:rPr>
        <w:t>محرک</w:t>
      </w:r>
      <w:r w:rsidRPr="00467319">
        <w:rPr>
          <w:sz w:val="24"/>
          <w:szCs w:val="28"/>
          <w:rtl/>
          <w:lang w:bidi="fa-IR"/>
        </w:rPr>
        <w:t xml:space="preserve"> </w:t>
      </w:r>
      <w:r w:rsidRPr="00467319">
        <w:rPr>
          <w:rFonts w:hint="eastAsia"/>
          <w:sz w:val="24"/>
          <w:szCs w:val="28"/>
          <w:rtl/>
          <w:lang w:bidi="fa-IR"/>
        </w:rPr>
        <w:t>و</w:t>
      </w:r>
      <w:r w:rsidRPr="00467319">
        <w:rPr>
          <w:sz w:val="24"/>
          <w:szCs w:val="28"/>
          <w:rtl/>
          <w:lang w:bidi="fa-IR"/>
        </w:rPr>
        <w:t xml:space="preserve"> </w:t>
      </w:r>
      <w:r w:rsidRPr="00467319">
        <w:rPr>
          <w:rFonts w:hint="eastAsia"/>
          <w:sz w:val="24"/>
          <w:szCs w:val="28"/>
          <w:rtl/>
          <w:lang w:bidi="fa-IR"/>
        </w:rPr>
        <w:t>مقاوم</w:t>
      </w:r>
      <w:r w:rsidRPr="00467319">
        <w:rPr>
          <w:sz w:val="24"/>
          <w:szCs w:val="28"/>
          <w:rtl/>
          <w:lang w:bidi="fa-IR"/>
        </w:rPr>
        <w:t xml:space="preserve"> </w:t>
      </w:r>
      <w:r w:rsidRPr="00467319">
        <w:rPr>
          <w:rFonts w:hint="eastAsia"/>
          <w:sz w:val="24"/>
          <w:szCs w:val="28"/>
          <w:rtl/>
          <w:lang w:bidi="fa-IR"/>
        </w:rPr>
        <w:t>پشت</w:t>
      </w:r>
      <w:r w:rsidRPr="00467319">
        <w:rPr>
          <w:sz w:val="24"/>
          <w:szCs w:val="28"/>
          <w:rtl/>
          <w:lang w:bidi="fa-IR"/>
        </w:rPr>
        <w:t xml:space="preserve"> </w:t>
      </w:r>
      <w:r w:rsidRPr="00467319">
        <w:rPr>
          <w:rFonts w:hint="eastAsia"/>
          <w:sz w:val="24"/>
          <w:szCs w:val="28"/>
          <w:rtl/>
          <w:lang w:bidi="fa-IR"/>
        </w:rPr>
        <w:t>ديوار</w:t>
      </w:r>
      <w:r w:rsidRPr="00467319">
        <w:rPr>
          <w:sz w:val="24"/>
          <w:szCs w:val="28"/>
          <w:rtl/>
          <w:lang w:bidi="fa-IR"/>
        </w:rPr>
        <w:t xml:space="preserve"> </w:t>
      </w:r>
      <w:r w:rsidRPr="00467319">
        <w:rPr>
          <w:rFonts w:hint="eastAsia"/>
          <w:sz w:val="24"/>
          <w:szCs w:val="28"/>
          <w:rtl/>
          <w:lang w:bidi="fa-IR"/>
        </w:rPr>
        <w:t>به</w:t>
      </w:r>
      <w:r w:rsidRPr="00467319">
        <w:rPr>
          <w:sz w:val="24"/>
          <w:szCs w:val="28"/>
          <w:rtl/>
          <w:lang w:bidi="fa-IR"/>
        </w:rPr>
        <w:t xml:space="preserve"> </w:t>
      </w:r>
      <w:r w:rsidRPr="00467319">
        <w:rPr>
          <w:rFonts w:hint="eastAsia"/>
          <w:sz w:val="24"/>
          <w:szCs w:val="28"/>
          <w:rtl/>
          <w:lang w:bidi="fa-IR"/>
        </w:rPr>
        <w:t>صورت</w:t>
      </w:r>
      <w:r w:rsidRPr="00467319">
        <w:rPr>
          <w:sz w:val="24"/>
          <w:szCs w:val="28"/>
          <w:rtl/>
          <w:lang w:bidi="fa-IR"/>
        </w:rPr>
        <w:t xml:space="preserve"> </w:t>
      </w:r>
      <w:r w:rsidRPr="00467319">
        <w:rPr>
          <w:rFonts w:hint="eastAsia"/>
          <w:sz w:val="24"/>
          <w:szCs w:val="28"/>
          <w:rtl/>
          <w:lang w:bidi="fa-IR"/>
        </w:rPr>
        <w:t>خطي</w:t>
      </w:r>
      <w:r w:rsidRPr="00467319">
        <w:rPr>
          <w:sz w:val="24"/>
          <w:szCs w:val="28"/>
          <w:rtl/>
          <w:lang w:bidi="fa-IR"/>
        </w:rPr>
        <w:t xml:space="preserve"> </w:t>
      </w:r>
      <w:r w:rsidRPr="00467319">
        <w:rPr>
          <w:rFonts w:hint="eastAsia"/>
          <w:sz w:val="24"/>
          <w:szCs w:val="28"/>
          <w:rtl/>
          <w:lang w:bidi="fa-IR"/>
        </w:rPr>
        <w:t>تابعي</w:t>
      </w:r>
      <w:r w:rsidRPr="00467319">
        <w:rPr>
          <w:sz w:val="24"/>
          <w:szCs w:val="28"/>
          <w:rtl/>
          <w:lang w:bidi="fa-IR"/>
        </w:rPr>
        <w:t xml:space="preserve"> </w:t>
      </w:r>
      <w:r w:rsidRPr="00467319">
        <w:rPr>
          <w:rFonts w:hint="eastAsia"/>
          <w:sz w:val="24"/>
          <w:szCs w:val="28"/>
          <w:rtl/>
          <w:lang w:bidi="fa-IR"/>
        </w:rPr>
        <w:t>از</w:t>
      </w:r>
      <w:r w:rsidRPr="00467319">
        <w:rPr>
          <w:sz w:val="24"/>
          <w:szCs w:val="28"/>
          <w:rtl/>
          <w:lang w:bidi="fa-IR"/>
        </w:rPr>
        <w:t xml:space="preserve"> </w:t>
      </w:r>
      <w:r w:rsidRPr="00467319">
        <w:rPr>
          <w:rFonts w:hint="eastAsia"/>
          <w:sz w:val="24"/>
          <w:szCs w:val="28"/>
          <w:rtl/>
          <w:lang w:bidi="fa-IR"/>
        </w:rPr>
        <w:t>عمق</w:t>
      </w:r>
      <w:r w:rsidRPr="00467319">
        <w:rPr>
          <w:sz w:val="24"/>
          <w:szCs w:val="28"/>
          <w:rtl/>
          <w:lang w:bidi="fa-IR"/>
        </w:rPr>
        <w:t xml:space="preserve"> </w:t>
      </w:r>
      <w:r w:rsidRPr="00467319">
        <w:rPr>
          <w:rFonts w:hint="eastAsia"/>
          <w:sz w:val="24"/>
          <w:szCs w:val="28"/>
          <w:rtl/>
          <w:lang w:bidi="fa-IR"/>
        </w:rPr>
        <w:t>نقطه</w:t>
      </w:r>
      <w:r w:rsidRPr="00467319">
        <w:rPr>
          <w:sz w:val="24"/>
          <w:szCs w:val="28"/>
          <w:rtl/>
          <w:lang w:bidi="fa-IR"/>
        </w:rPr>
        <w:t xml:space="preserve"> </w:t>
      </w:r>
      <w:r w:rsidRPr="00467319">
        <w:rPr>
          <w:rFonts w:hint="eastAsia"/>
          <w:sz w:val="24"/>
          <w:szCs w:val="28"/>
          <w:rtl/>
          <w:lang w:bidi="fa-IR"/>
        </w:rPr>
        <w:t>موردنظر</w:t>
      </w:r>
      <w:r w:rsidRPr="00467319">
        <w:rPr>
          <w:sz w:val="24"/>
          <w:szCs w:val="28"/>
          <w:rtl/>
          <w:lang w:bidi="fa-IR"/>
        </w:rPr>
        <w:t xml:space="preserve"> </w:t>
      </w:r>
      <w:r w:rsidRPr="00467319">
        <w:rPr>
          <w:rFonts w:hint="eastAsia"/>
          <w:sz w:val="24"/>
          <w:szCs w:val="28"/>
          <w:rtl/>
          <w:lang w:bidi="fa-IR"/>
        </w:rPr>
        <w:t>از</w:t>
      </w:r>
      <w:r w:rsidRPr="00467319">
        <w:rPr>
          <w:sz w:val="24"/>
          <w:szCs w:val="28"/>
          <w:rtl/>
          <w:lang w:bidi="fa-IR"/>
        </w:rPr>
        <w:t xml:space="preserve"> </w:t>
      </w:r>
      <w:r w:rsidRPr="00467319">
        <w:rPr>
          <w:rFonts w:hint="eastAsia"/>
          <w:sz w:val="24"/>
          <w:szCs w:val="28"/>
          <w:rtl/>
          <w:lang w:bidi="fa-IR"/>
        </w:rPr>
        <w:t>سطح</w:t>
      </w:r>
      <w:r w:rsidRPr="00467319">
        <w:rPr>
          <w:sz w:val="24"/>
          <w:szCs w:val="28"/>
          <w:rtl/>
          <w:lang w:bidi="fa-IR"/>
        </w:rPr>
        <w:t xml:space="preserve"> </w:t>
      </w:r>
      <w:r w:rsidRPr="00467319">
        <w:rPr>
          <w:rFonts w:hint="eastAsia"/>
          <w:sz w:val="24"/>
          <w:szCs w:val="28"/>
          <w:rtl/>
          <w:lang w:bidi="fa-IR"/>
        </w:rPr>
        <w:t>خاکريز</w:t>
      </w:r>
      <w:r w:rsidRPr="00467319">
        <w:rPr>
          <w:sz w:val="24"/>
          <w:szCs w:val="28"/>
          <w:rtl/>
          <w:lang w:bidi="fa-IR"/>
        </w:rPr>
        <w:t xml:space="preserve"> </w:t>
      </w:r>
      <w:r w:rsidRPr="00467319">
        <w:rPr>
          <w:rFonts w:hint="eastAsia"/>
          <w:sz w:val="24"/>
          <w:szCs w:val="28"/>
          <w:rtl/>
          <w:lang w:bidi="fa-IR"/>
        </w:rPr>
        <w:t>مي</w:t>
      </w:r>
      <w:r w:rsidRPr="00467319">
        <w:rPr>
          <w:sz w:val="24"/>
          <w:szCs w:val="28"/>
          <w:rtl/>
          <w:lang w:bidi="fa-IR"/>
        </w:rPr>
        <w:softHyphen/>
      </w:r>
      <w:r w:rsidRPr="00467319">
        <w:rPr>
          <w:rFonts w:hint="eastAsia"/>
          <w:sz w:val="24"/>
          <w:szCs w:val="28"/>
          <w:rtl/>
          <w:lang w:bidi="fa-IR"/>
        </w:rPr>
        <w:t>باشد</w:t>
      </w:r>
      <w:r w:rsidRPr="00467319">
        <w:rPr>
          <w:sz w:val="24"/>
          <w:szCs w:val="28"/>
          <w:rtl/>
          <w:lang w:bidi="fa-IR"/>
        </w:rPr>
        <w:t xml:space="preserve"> </w:t>
      </w:r>
      <w:r w:rsidRPr="00467319">
        <w:rPr>
          <w:rFonts w:hint="eastAsia"/>
          <w:sz w:val="24"/>
          <w:szCs w:val="28"/>
          <w:rtl/>
          <w:lang w:bidi="fa-IR"/>
        </w:rPr>
        <w:t>که</w:t>
      </w:r>
      <w:r w:rsidRPr="00467319">
        <w:rPr>
          <w:sz w:val="24"/>
          <w:szCs w:val="28"/>
          <w:rtl/>
          <w:lang w:bidi="fa-IR"/>
        </w:rPr>
        <w:t xml:space="preserve"> </w:t>
      </w:r>
      <w:r w:rsidRPr="00467319">
        <w:rPr>
          <w:rFonts w:hint="eastAsia"/>
          <w:sz w:val="24"/>
          <w:szCs w:val="28"/>
          <w:rtl/>
          <w:lang w:bidi="fa-IR"/>
        </w:rPr>
        <w:t>از</w:t>
      </w:r>
      <w:r w:rsidRPr="00467319">
        <w:rPr>
          <w:sz w:val="24"/>
          <w:szCs w:val="28"/>
          <w:rtl/>
          <w:lang w:bidi="fa-IR"/>
        </w:rPr>
        <w:t xml:space="preserve"> </w:t>
      </w:r>
      <w:r w:rsidRPr="00467319">
        <w:rPr>
          <w:rFonts w:hint="eastAsia"/>
          <w:sz w:val="24"/>
          <w:szCs w:val="28"/>
          <w:rtl/>
          <w:lang w:bidi="fa-IR"/>
        </w:rPr>
        <w:t>روابط</w:t>
      </w:r>
      <w:r w:rsidRPr="00467319">
        <w:rPr>
          <w:sz w:val="24"/>
          <w:szCs w:val="28"/>
          <w:rtl/>
          <w:lang w:bidi="fa-IR"/>
        </w:rPr>
        <w:t xml:space="preserve"> </w:t>
      </w:r>
      <w:r w:rsidRPr="00467319">
        <w:rPr>
          <w:rFonts w:hint="eastAsia"/>
          <w:sz w:val="24"/>
          <w:szCs w:val="28"/>
          <w:rtl/>
          <w:lang w:bidi="fa-IR"/>
        </w:rPr>
        <w:t>زير</w:t>
      </w:r>
      <w:r w:rsidRPr="00467319">
        <w:rPr>
          <w:sz w:val="24"/>
          <w:szCs w:val="28"/>
          <w:rtl/>
          <w:lang w:bidi="fa-IR"/>
        </w:rPr>
        <w:t xml:space="preserve"> </w:t>
      </w:r>
      <w:r w:rsidRPr="00467319">
        <w:rPr>
          <w:rFonts w:hint="eastAsia"/>
          <w:sz w:val="24"/>
          <w:szCs w:val="28"/>
          <w:rtl/>
          <w:lang w:bidi="fa-IR"/>
        </w:rPr>
        <w:t>قابل</w:t>
      </w:r>
      <w:r w:rsidRPr="00467319">
        <w:rPr>
          <w:sz w:val="24"/>
          <w:szCs w:val="28"/>
          <w:rtl/>
          <w:lang w:bidi="fa-IR"/>
        </w:rPr>
        <w:t xml:space="preserve"> </w:t>
      </w:r>
      <w:r w:rsidRPr="00467319">
        <w:rPr>
          <w:rFonts w:hint="eastAsia"/>
          <w:sz w:val="24"/>
          <w:szCs w:val="28"/>
          <w:rtl/>
          <w:lang w:bidi="fa-IR"/>
        </w:rPr>
        <w:t>محاسبه</w:t>
      </w:r>
      <w:r w:rsidRPr="00467319">
        <w:rPr>
          <w:sz w:val="24"/>
          <w:szCs w:val="28"/>
          <w:rtl/>
          <w:lang w:bidi="fa-IR"/>
        </w:rPr>
        <w:t xml:space="preserve"> </w:t>
      </w:r>
      <w:r w:rsidRPr="00467319">
        <w:rPr>
          <w:rFonts w:hint="eastAsia"/>
          <w:sz w:val="24"/>
          <w:szCs w:val="28"/>
          <w:rtl/>
          <w:lang w:bidi="fa-IR"/>
        </w:rPr>
        <w:t>است</w:t>
      </w:r>
      <w:r w:rsidRPr="00467319">
        <w:rPr>
          <w:sz w:val="24"/>
          <w:szCs w:val="28"/>
          <w:rtl/>
          <w:lang w:bidi="fa-IR"/>
        </w:rPr>
        <w:t>:</w:t>
      </w:r>
    </w:p>
    <w:p w14:paraId="0B8E9FB3" w14:textId="77777777" w:rsidR="00CA2B81" w:rsidRPr="00467319" w:rsidRDefault="00CA2B81" w:rsidP="00CA2B81">
      <w:pPr>
        <w:spacing w:line="276" w:lineRule="auto"/>
        <w:jc w:val="both"/>
        <w:rPr>
          <w:iCs/>
          <w:sz w:val="24"/>
          <w:szCs w:val="28"/>
          <w:rtl/>
          <w:lang w:bidi="fa-IR"/>
        </w:rPr>
      </w:pPr>
      <w:r w:rsidRPr="00BB2285">
        <w:rPr>
          <w:iCs/>
          <w:position w:val="-16"/>
          <w:sz w:val="24"/>
          <w:szCs w:val="28"/>
          <w:lang w:bidi="fa-IR"/>
        </w:rPr>
        <w:object w:dxaOrig="2745" w:dyaOrig="435" w14:anchorId="63765282">
          <v:shape id="_x0000_i1029" type="#_x0000_t75" style="width:136.5pt;height:21.75pt" o:ole="">
            <v:imagedata r:id="rId32" o:title=""/>
          </v:shape>
          <o:OLEObject Type="Embed" ProgID="Equation.3" ShapeID="_x0000_i1029" DrawAspect="Content" ObjectID="_1749301309" r:id="rId33"/>
        </w:object>
      </w:r>
    </w:p>
    <w:p w14:paraId="79913A11" w14:textId="77777777" w:rsidR="00CA2B81" w:rsidRPr="00467319" w:rsidRDefault="00CA2B81" w:rsidP="00CA2B81">
      <w:pPr>
        <w:spacing w:line="276" w:lineRule="auto"/>
        <w:jc w:val="both"/>
        <w:rPr>
          <w:iCs/>
          <w:sz w:val="24"/>
          <w:szCs w:val="28"/>
          <w:rtl/>
          <w:lang w:bidi="fa-IR"/>
        </w:rPr>
      </w:pPr>
      <w:r w:rsidRPr="00BB2285">
        <w:rPr>
          <w:iCs/>
          <w:position w:val="-14"/>
          <w:sz w:val="24"/>
          <w:szCs w:val="28"/>
          <w:lang w:bidi="fa-IR"/>
        </w:rPr>
        <w:object w:dxaOrig="2680" w:dyaOrig="420" w14:anchorId="4D4827AF">
          <v:shape id="_x0000_i1030" type="#_x0000_t75" style="width:136.5pt;height:21.75pt" o:ole="">
            <v:imagedata r:id="rId34" o:title=""/>
          </v:shape>
          <o:OLEObject Type="Embed" ProgID="Equation.3" ShapeID="_x0000_i1030" DrawAspect="Content" ObjectID="_1749301310" r:id="rId35"/>
        </w:object>
      </w:r>
    </w:p>
    <w:p w14:paraId="536D862D" w14:textId="77777777" w:rsidR="00CA2B81" w:rsidRPr="00467319" w:rsidRDefault="00CA2B81" w:rsidP="00CA2B81">
      <w:pPr>
        <w:bidi/>
        <w:ind w:firstLine="576"/>
        <w:jc w:val="both"/>
        <w:rPr>
          <w:sz w:val="24"/>
          <w:szCs w:val="28"/>
          <w:rtl/>
          <w:lang w:bidi="fa-IR"/>
        </w:rPr>
      </w:pPr>
      <w:r w:rsidRPr="00467319">
        <w:rPr>
          <w:rFonts w:hint="eastAsia"/>
          <w:sz w:val="24"/>
          <w:szCs w:val="28"/>
          <w:rtl/>
          <w:lang w:bidi="fa-IR"/>
        </w:rPr>
        <w:t>در</w:t>
      </w:r>
      <w:r w:rsidRPr="00467319">
        <w:rPr>
          <w:sz w:val="24"/>
          <w:szCs w:val="28"/>
          <w:rtl/>
          <w:lang w:bidi="fa-IR"/>
        </w:rPr>
        <w:t xml:space="preserve"> </w:t>
      </w:r>
      <w:r w:rsidRPr="00467319">
        <w:rPr>
          <w:rFonts w:hint="eastAsia"/>
          <w:sz w:val="24"/>
          <w:szCs w:val="28"/>
          <w:rtl/>
          <w:lang w:bidi="fa-IR"/>
        </w:rPr>
        <w:t>روابط</w:t>
      </w:r>
      <w:r w:rsidRPr="00467319">
        <w:rPr>
          <w:sz w:val="24"/>
          <w:szCs w:val="28"/>
          <w:rtl/>
          <w:lang w:bidi="fa-IR"/>
        </w:rPr>
        <w:t xml:space="preserve"> </w:t>
      </w:r>
      <w:r w:rsidRPr="00467319">
        <w:rPr>
          <w:rFonts w:hint="eastAsia"/>
          <w:sz w:val="24"/>
          <w:szCs w:val="28"/>
          <w:rtl/>
          <w:lang w:bidi="fa-IR"/>
        </w:rPr>
        <w:t>فوق</w:t>
      </w:r>
      <w:r w:rsidRPr="00467319">
        <w:rPr>
          <w:sz w:val="24"/>
          <w:szCs w:val="28"/>
          <w:rtl/>
          <w:lang w:bidi="fa-IR"/>
        </w:rPr>
        <w:t>:</w:t>
      </w:r>
    </w:p>
    <w:p w14:paraId="2BC14AAF" w14:textId="77777777" w:rsidR="00CA2B81" w:rsidRPr="00467319" w:rsidRDefault="00CA2B81" w:rsidP="00F74345">
      <w:pPr>
        <w:bidi/>
        <w:ind w:firstLine="576"/>
        <w:jc w:val="both"/>
        <w:rPr>
          <w:sz w:val="24"/>
          <w:szCs w:val="28"/>
          <w:rtl/>
          <w:lang w:bidi="fa-IR"/>
        </w:rPr>
      </w:pPr>
      <w:r w:rsidRPr="00467319">
        <w:rPr>
          <w:sz w:val="24"/>
          <w:szCs w:val="28"/>
          <w:lang w:bidi="fa-IR"/>
        </w:rPr>
        <w:t>Ka</w:t>
      </w:r>
      <w:r w:rsidRPr="00467319">
        <w:rPr>
          <w:sz w:val="24"/>
          <w:szCs w:val="28"/>
          <w:rtl/>
          <w:lang w:bidi="fa-IR"/>
        </w:rPr>
        <w:t xml:space="preserve"> و </w:t>
      </w:r>
      <w:proofErr w:type="spellStart"/>
      <w:r w:rsidRPr="00467319">
        <w:rPr>
          <w:sz w:val="24"/>
          <w:szCs w:val="28"/>
          <w:lang w:bidi="fa-IR"/>
        </w:rPr>
        <w:t>Kp</w:t>
      </w:r>
      <w:proofErr w:type="spellEnd"/>
      <w:r w:rsidRPr="00467319">
        <w:rPr>
          <w:sz w:val="24"/>
          <w:szCs w:val="28"/>
          <w:rtl/>
          <w:lang w:bidi="fa-IR"/>
        </w:rPr>
        <w:t xml:space="preserve">: </w:t>
      </w:r>
      <w:r w:rsidRPr="00467319">
        <w:rPr>
          <w:rFonts w:hint="eastAsia"/>
          <w:sz w:val="24"/>
          <w:szCs w:val="28"/>
          <w:rtl/>
          <w:lang w:bidi="fa-IR"/>
        </w:rPr>
        <w:t>ضرائب</w:t>
      </w:r>
      <w:r w:rsidRPr="00467319">
        <w:rPr>
          <w:sz w:val="24"/>
          <w:szCs w:val="28"/>
          <w:rtl/>
          <w:lang w:bidi="fa-IR"/>
        </w:rPr>
        <w:t xml:space="preserve"> </w:t>
      </w:r>
      <w:r w:rsidRPr="00467319">
        <w:rPr>
          <w:rFonts w:hint="eastAsia"/>
          <w:sz w:val="24"/>
          <w:szCs w:val="28"/>
          <w:rtl/>
          <w:lang w:bidi="fa-IR"/>
        </w:rPr>
        <w:t>فشار</w:t>
      </w:r>
      <w:r w:rsidRPr="00467319">
        <w:rPr>
          <w:sz w:val="24"/>
          <w:szCs w:val="28"/>
          <w:rtl/>
          <w:lang w:bidi="fa-IR"/>
        </w:rPr>
        <w:t xml:space="preserve"> </w:t>
      </w:r>
      <w:r w:rsidRPr="00467319">
        <w:rPr>
          <w:rFonts w:hint="eastAsia"/>
          <w:sz w:val="24"/>
          <w:szCs w:val="28"/>
          <w:rtl/>
          <w:lang w:bidi="fa-IR"/>
        </w:rPr>
        <w:t>جانبي</w:t>
      </w:r>
      <w:r w:rsidRPr="00467319">
        <w:rPr>
          <w:sz w:val="24"/>
          <w:szCs w:val="28"/>
          <w:rtl/>
          <w:lang w:bidi="fa-IR"/>
        </w:rPr>
        <w:t xml:space="preserve"> </w:t>
      </w:r>
      <w:r w:rsidRPr="00467319">
        <w:rPr>
          <w:rFonts w:hint="eastAsia"/>
          <w:sz w:val="24"/>
          <w:szCs w:val="28"/>
          <w:rtl/>
          <w:lang w:bidi="fa-IR"/>
        </w:rPr>
        <w:t>خاک</w:t>
      </w:r>
      <w:r w:rsidRPr="00467319">
        <w:rPr>
          <w:sz w:val="24"/>
          <w:szCs w:val="28"/>
          <w:rtl/>
          <w:lang w:bidi="fa-IR"/>
        </w:rPr>
        <w:t xml:space="preserve">                          </w:t>
      </w:r>
      <w:r w:rsidRPr="00467319">
        <w:rPr>
          <w:sz w:val="24"/>
          <w:szCs w:val="28"/>
          <w:lang w:bidi="fa-IR"/>
        </w:rPr>
        <w:t>q</w:t>
      </w:r>
      <w:r w:rsidRPr="00467319">
        <w:rPr>
          <w:sz w:val="24"/>
          <w:szCs w:val="28"/>
          <w:rtl/>
          <w:lang w:bidi="fa-IR"/>
        </w:rPr>
        <w:t xml:space="preserve">: سربار قائم برحسب </w:t>
      </w:r>
      <w:r w:rsidRPr="00467319">
        <w:rPr>
          <w:sz w:val="24"/>
          <w:szCs w:val="28"/>
          <w:lang w:bidi="fa-IR"/>
        </w:rPr>
        <w:t>t/m</w:t>
      </w:r>
      <w:r w:rsidRPr="00467319">
        <w:rPr>
          <w:sz w:val="24"/>
          <w:szCs w:val="28"/>
          <w:vertAlign w:val="superscript"/>
          <w:lang w:bidi="fa-IR"/>
        </w:rPr>
        <w:t>2</w:t>
      </w:r>
    </w:p>
    <w:p w14:paraId="315AE95A" w14:textId="77777777" w:rsidR="00CA2B81" w:rsidRPr="00467319" w:rsidRDefault="00CA2B81" w:rsidP="00F74345">
      <w:pPr>
        <w:bidi/>
        <w:ind w:firstLine="576"/>
        <w:jc w:val="both"/>
        <w:rPr>
          <w:sz w:val="24"/>
          <w:szCs w:val="28"/>
          <w:rtl/>
          <w:lang w:bidi="fa-IR"/>
        </w:rPr>
      </w:pPr>
      <w:r w:rsidRPr="00467319">
        <w:rPr>
          <w:sz w:val="24"/>
          <w:szCs w:val="28"/>
          <w:lang w:bidi="fa-IR"/>
        </w:rPr>
        <w:t>Pa</w:t>
      </w:r>
      <w:r w:rsidRPr="00467319">
        <w:rPr>
          <w:sz w:val="24"/>
          <w:szCs w:val="28"/>
          <w:rtl/>
          <w:lang w:bidi="fa-IR"/>
        </w:rPr>
        <w:t xml:space="preserve">: فشار محرک وارد بر ديوار برحسب </w:t>
      </w:r>
      <w:r w:rsidRPr="00467319">
        <w:rPr>
          <w:sz w:val="24"/>
          <w:szCs w:val="28"/>
          <w:lang w:bidi="fa-IR"/>
        </w:rPr>
        <w:t>t/m</w:t>
      </w:r>
      <w:r w:rsidRPr="00467319">
        <w:rPr>
          <w:sz w:val="24"/>
          <w:szCs w:val="28"/>
          <w:vertAlign w:val="superscript"/>
          <w:lang w:bidi="fa-IR"/>
        </w:rPr>
        <w:t>2</w:t>
      </w:r>
      <w:r w:rsidRPr="00467319">
        <w:rPr>
          <w:sz w:val="24"/>
          <w:szCs w:val="28"/>
          <w:rtl/>
          <w:lang w:bidi="fa-IR"/>
        </w:rPr>
        <w:t xml:space="preserve">                 </w:t>
      </w:r>
      <w:r w:rsidRPr="00467319">
        <w:rPr>
          <w:sz w:val="24"/>
          <w:szCs w:val="28"/>
          <w:lang w:bidi="fa-IR"/>
        </w:rPr>
        <w:t>Pp</w:t>
      </w:r>
      <w:r w:rsidRPr="00467319">
        <w:rPr>
          <w:sz w:val="24"/>
          <w:szCs w:val="28"/>
          <w:rtl/>
          <w:lang w:bidi="fa-IR"/>
        </w:rPr>
        <w:t xml:space="preserve">: فشار مقاوم وارد بر ديوار برحسب </w:t>
      </w:r>
      <w:r w:rsidRPr="00467319">
        <w:rPr>
          <w:sz w:val="24"/>
          <w:szCs w:val="28"/>
          <w:lang w:bidi="fa-IR"/>
        </w:rPr>
        <w:t>t/m</w:t>
      </w:r>
      <w:r w:rsidRPr="00467319">
        <w:rPr>
          <w:sz w:val="24"/>
          <w:szCs w:val="28"/>
          <w:vertAlign w:val="superscript"/>
          <w:lang w:bidi="fa-IR"/>
        </w:rPr>
        <w:t>2</w:t>
      </w:r>
    </w:p>
    <w:p w14:paraId="07B6EA01" w14:textId="77777777" w:rsidR="00CA2B81" w:rsidRPr="00467319" w:rsidRDefault="00CA2B81" w:rsidP="001039FF">
      <w:pPr>
        <w:bidi/>
        <w:ind w:firstLine="576"/>
        <w:jc w:val="both"/>
        <w:rPr>
          <w:sz w:val="24"/>
          <w:szCs w:val="28"/>
          <w:rtl/>
          <w:lang w:bidi="fa-IR"/>
        </w:rPr>
      </w:pPr>
      <w:r w:rsidRPr="00467319">
        <w:rPr>
          <w:rFonts w:ascii="Symbol" w:hAnsi="Symbol"/>
          <w:sz w:val="24"/>
          <w:szCs w:val="28"/>
          <w:lang w:bidi="fa-IR"/>
        </w:rPr>
        <w:t></w:t>
      </w:r>
      <w:r w:rsidRPr="00467319">
        <w:rPr>
          <w:sz w:val="24"/>
          <w:szCs w:val="28"/>
          <w:rtl/>
          <w:lang w:bidi="fa-IR"/>
        </w:rPr>
        <w:t xml:space="preserve">: وزن مخصوص طبيعي خاک به واحد </w:t>
      </w:r>
      <w:r w:rsidRPr="00467319">
        <w:rPr>
          <w:sz w:val="24"/>
          <w:szCs w:val="28"/>
          <w:lang w:bidi="fa-IR"/>
        </w:rPr>
        <w:t>t/m</w:t>
      </w:r>
      <w:r w:rsidRPr="00467319">
        <w:rPr>
          <w:sz w:val="24"/>
          <w:szCs w:val="28"/>
          <w:vertAlign w:val="superscript"/>
          <w:lang w:bidi="fa-IR"/>
        </w:rPr>
        <w:t>3</w:t>
      </w:r>
      <w:r w:rsidRPr="00467319">
        <w:rPr>
          <w:sz w:val="24"/>
          <w:szCs w:val="28"/>
          <w:rtl/>
          <w:lang w:bidi="fa-IR"/>
        </w:rPr>
        <w:t xml:space="preserve">                   </w:t>
      </w:r>
      <w:r w:rsidRPr="00467319">
        <w:rPr>
          <w:sz w:val="24"/>
          <w:szCs w:val="28"/>
          <w:lang w:bidi="fa-IR"/>
        </w:rPr>
        <w:t>h</w:t>
      </w:r>
      <w:r w:rsidRPr="00467319">
        <w:rPr>
          <w:sz w:val="24"/>
          <w:szCs w:val="28"/>
          <w:rtl/>
          <w:lang w:bidi="fa-IR"/>
        </w:rPr>
        <w:t xml:space="preserve">: تراز نقطه اعمال فشار </w:t>
      </w:r>
      <w:r w:rsidRPr="00467319">
        <w:rPr>
          <w:sz w:val="24"/>
          <w:szCs w:val="28"/>
          <w:lang w:bidi="fa-IR"/>
        </w:rPr>
        <w:t>Pa</w:t>
      </w:r>
      <w:r w:rsidRPr="00467319">
        <w:rPr>
          <w:sz w:val="24"/>
          <w:szCs w:val="28"/>
          <w:rtl/>
          <w:lang w:bidi="fa-IR"/>
        </w:rPr>
        <w:t xml:space="preserve"> از سطح زمين به متر</w:t>
      </w:r>
    </w:p>
    <w:p w14:paraId="0F3BE6B5" w14:textId="77777777" w:rsidR="00F74345" w:rsidRDefault="00F74345" w:rsidP="00381CE2">
      <w:pPr>
        <w:pStyle w:val="Heading2"/>
        <w:jc w:val="both"/>
        <w:rPr>
          <w:rtl/>
        </w:rPr>
      </w:pPr>
      <w:bookmarkStart w:id="1237" w:name="_Toc86067545"/>
      <w:bookmarkStart w:id="1238" w:name="_Toc86247638"/>
      <w:bookmarkStart w:id="1239" w:name="_Toc86484906"/>
      <w:bookmarkStart w:id="1240" w:name="_Toc86484978"/>
      <w:bookmarkStart w:id="1241" w:name="_Toc89184971"/>
      <w:bookmarkStart w:id="1242" w:name="_Toc89185087"/>
      <w:bookmarkStart w:id="1243" w:name="_Toc90802906"/>
      <w:bookmarkStart w:id="1244" w:name="_Toc96520614"/>
    </w:p>
    <w:p w14:paraId="080E6607" w14:textId="77777777" w:rsidR="003128BE" w:rsidRPr="00C874CF" w:rsidRDefault="008D1891" w:rsidP="00381CE2">
      <w:pPr>
        <w:pStyle w:val="Heading2"/>
        <w:jc w:val="both"/>
        <w:rPr>
          <w:rtl/>
        </w:rPr>
      </w:pPr>
      <w:r>
        <w:rPr>
          <w:rFonts w:hint="cs"/>
          <w:rtl/>
        </w:rPr>
        <w:t>2</w:t>
      </w:r>
      <w:r w:rsidR="003128BE" w:rsidRPr="00C874CF">
        <w:rPr>
          <w:rtl/>
        </w:rPr>
        <w:t>-</w:t>
      </w:r>
      <w:r>
        <w:rPr>
          <w:rFonts w:hint="cs"/>
          <w:rtl/>
        </w:rPr>
        <w:t>7</w:t>
      </w:r>
      <w:r w:rsidR="003128BE" w:rsidRPr="00C874CF">
        <w:rPr>
          <w:rtl/>
        </w:rPr>
        <w:t>-</w:t>
      </w:r>
      <w:r w:rsidR="003128BE" w:rsidRPr="00C874CF">
        <w:rPr>
          <w:rFonts w:hint="eastAsia"/>
          <w:rtl/>
        </w:rPr>
        <w:t>تع</w:t>
      </w:r>
      <w:r w:rsidR="003128BE" w:rsidRPr="00C874CF">
        <w:rPr>
          <w:rFonts w:hint="cs"/>
          <w:rtl/>
        </w:rPr>
        <w:t>یی</w:t>
      </w:r>
      <w:r w:rsidR="003128BE" w:rsidRPr="00C874CF">
        <w:rPr>
          <w:rFonts w:hint="eastAsia"/>
          <w:rtl/>
        </w:rPr>
        <w:t>ن</w:t>
      </w:r>
      <w:r w:rsidR="003128BE" w:rsidRPr="00C874CF">
        <w:rPr>
          <w:rtl/>
        </w:rPr>
        <w:t xml:space="preserve"> </w:t>
      </w:r>
      <w:r w:rsidR="003128BE" w:rsidRPr="00C874CF">
        <w:rPr>
          <w:rFonts w:hint="eastAsia"/>
          <w:rtl/>
        </w:rPr>
        <w:t>ضرا</w:t>
      </w:r>
      <w:r w:rsidR="003128BE" w:rsidRPr="00C874CF">
        <w:rPr>
          <w:rFonts w:hint="cs"/>
          <w:rtl/>
        </w:rPr>
        <w:t>ی</w:t>
      </w:r>
      <w:r w:rsidR="003128BE" w:rsidRPr="00C874CF">
        <w:rPr>
          <w:rFonts w:hint="eastAsia"/>
          <w:rtl/>
        </w:rPr>
        <w:t>ب</w:t>
      </w:r>
      <w:r w:rsidR="003128BE" w:rsidRPr="00C874CF">
        <w:rPr>
          <w:rtl/>
        </w:rPr>
        <w:t xml:space="preserve"> </w:t>
      </w:r>
      <w:r w:rsidR="003128BE" w:rsidRPr="00C874CF">
        <w:rPr>
          <w:rFonts w:hint="eastAsia"/>
          <w:rtl/>
        </w:rPr>
        <w:t>فشار</w:t>
      </w:r>
      <w:r w:rsidR="003128BE" w:rsidRPr="00C874CF">
        <w:rPr>
          <w:rtl/>
        </w:rPr>
        <w:t xml:space="preserve"> </w:t>
      </w:r>
      <w:r w:rsidR="003128BE" w:rsidRPr="00C874CF">
        <w:rPr>
          <w:rFonts w:hint="eastAsia"/>
          <w:rtl/>
        </w:rPr>
        <w:t>جانب</w:t>
      </w:r>
      <w:r w:rsidR="003128BE" w:rsidRPr="00C874CF">
        <w:rPr>
          <w:rFonts w:hint="cs"/>
          <w:rtl/>
        </w:rPr>
        <w:t>ی</w:t>
      </w:r>
      <w:r w:rsidR="003128BE" w:rsidRPr="00C874CF">
        <w:rPr>
          <w:rtl/>
        </w:rPr>
        <w:t xml:space="preserve"> </w:t>
      </w:r>
      <w:r w:rsidR="003128BE" w:rsidRPr="00C874CF">
        <w:rPr>
          <w:rFonts w:hint="eastAsia"/>
          <w:rtl/>
        </w:rPr>
        <w:t>خاک</w:t>
      </w:r>
      <w:r w:rsidR="003128BE" w:rsidRPr="00C874CF">
        <w:rPr>
          <w:rtl/>
        </w:rPr>
        <w:t xml:space="preserve"> </w:t>
      </w:r>
      <w:r w:rsidR="003128BE" w:rsidRPr="00C874CF">
        <w:rPr>
          <w:rFonts w:hint="eastAsia"/>
          <w:rtl/>
        </w:rPr>
        <w:t>در</w:t>
      </w:r>
      <w:r w:rsidR="003128BE" w:rsidRPr="00C874CF">
        <w:rPr>
          <w:rtl/>
        </w:rPr>
        <w:t xml:space="preserve"> </w:t>
      </w:r>
      <w:r w:rsidR="003128BE" w:rsidRPr="00C874CF">
        <w:rPr>
          <w:rFonts w:hint="eastAsia"/>
          <w:rtl/>
        </w:rPr>
        <w:t>حالت</w:t>
      </w:r>
      <w:r w:rsidR="003128BE" w:rsidRPr="00C874CF">
        <w:rPr>
          <w:rtl/>
        </w:rPr>
        <w:t xml:space="preserve"> </w:t>
      </w:r>
      <w:r w:rsidR="003128BE" w:rsidRPr="00C874CF">
        <w:rPr>
          <w:rFonts w:hint="eastAsia"/>
          <w:rtl/>
        </w:rPr>
        <w:t>استات</w:t>
      </w:r>
      <w:r w:rsidR="003128BE" w:rsidRPr="00C874CF">
        <w:rPr>
          <w:rFonts w:hint="cs"/>
          <w:rtl/>
        </w:rPr>
        <w:t>ی</w:t>
      </w:r>
      <w:r w:rsidR="003128BE" w:rsidRPr="00C874CF">
        <w:rPr>
          <w:rFonts w:hint="eastAsia"/>
          <w:rtl/>
        </w:rPr>
        <w:t>ک</w:t>
      </w:r>
      <w:r w:rsidR="003128BE" w:rsidRPr="00C874CF">
        <w:rPr>
          <w:rFonts w:hint="cs"/>
          <w:rtl/>
        </w:rPr>
        <w:t>ی</w:t>
      </w:r>
      <w:bookmarkEnd w:id="1237"/>
      <w:bookmarkEnd w:id="1238"/>
      <w:bookmarkEnd w:id="1239"/>
      <w:bookmarkEnd w:id="1240"/>
      <w:bookmarkEnd w:id="1241"/>
      <w:bookmarkEnd w:id="1242"/>
      <w:bookmarkEnd w:id="1243"/>
      <w:bookmarkEnd w:id="1244"/>
    </w:p>
    <w:p w14:paraId="2B6CDDD5" w14:textId="77777777" w:rsidR="003128BE" w:rsidRPr="00C874CF" w:rsidRDefault="003128BE" w:rsidP="00381CE2">
      <w:pPr>
        <w:bidi/>
        <w:ind w:firstLine="576"/>
        <w:jc w:val="both"/>
        <w:rPr>
          <w:sz w:val="24"/>
          <w:szCs w:val="28"/>
          <w:rtl/>
          <w:lang w:bidi="fa-IR"/>
        </w:rPr>
      </w:pPr>
      <w:r w:rsidRPr="00C874CF">
        <w:rPr>
          <w:rFonts w:hint="eastAsia"/>
          <w:sz w:val="24"/>
          <w:szCs w:val="28"/>
          <w:rtl/>
          <w:lang w:bidi="fa-IR"/>
        </w:rPr>
        <w:t>مقادير</w:t>
      </w:r>
      <w:r w:rsidRPr="00C874CF">
        <w:rPr>
          <w:sz w:val="24"/>
          <w:szCs w:val="28"/>
          <w:rtl/>
          <w:lang w:bidi="fa-IR"/>
        </w:rPr>
        <w:t xml:space="preserve"> </w:t>
      </w:r>
      <w:r w:rsidRPr="00C874CF">
        <w:rPr>
          <w:rFonts w:hint="eastAsia"/>
          <w:sz w:val="24"/>
          <w:szCs w:val="28"/>
          <w:rtl/>
          <w:lang w:bidi="fa-IR"/>
        </w:rPr>
        <w:t>ضرائب</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محرک</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مقاوم</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sz w:val="24"/>
          <w:szCs w:val="28"/>
          <w:lang w:bidi="fa-IR"/>
        </w:rPr>
        <w:t>Ka</w:t>
      </w:r>
      <w:r w:rsidRPr="00C874CF">
        <w:rPr>
          <w:sz w:val="24"/>
          <w:szCs w:val="28"/>
          <w:rtl/>
          <w:lang w:bidi="fa-IR"/>
        </w:rPr>
        <w:t xml:space="preserve"> و </w:t>
      </w:r>
      <w:proofErr w:type="spellStart"/>
      <w:r w:rsidRPr="00C874CF">
        <w:rPr>
          <w:sz w:val="24"/>
          <w:szCs w:val="28"/>
          <w:lang w:bidi="fa-IR"/>
        </w:rPr>
        <w:t>Kp</w:t>
      </w:r>
      <w:proofErr w:type="spellEnd"/>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روش</w:t>
      </w:r>
      <w:r w:rsidRPr="00C874CF">
        <w:rPr>
          <w:sz w:val="24"/>
          <w:szCs w:val="28"/>
          <w:rtl/>
          <w:lang w:bidi="fa-IR"/>
        </w:rPr>
        <w:t xml:space="preserve"> </w:t>
      </w:r>
      <w:r w:rsidRPr="00C874CF">
        <w:rPr>
          <w:rFonts w:hint="eastAsia"/>
          <w:sz w:val="24"/>
          <w:szCs w:val="28"/>
          <w:rtl/>
          <w:lang w:bidi="fa-IR"/>
        </w:rPr>
        <w:t>کولمب</w:t>
      </w:r>
      <w:r w:rsidRPr="00C874CF">
        <w:rPr>
          <w:sz w:val="24"/>
          <w:szCs w:val="28"/>
          <w:rtl/>
          <w:lang w:bidi="fa-IR"/>
        </w:rPr>
        <w:t xml:space="preserve"> </w:t>
      </w:r>
      <w:r w:rsidRPr="00C874CF">
        <w:rPr>
          <w:rFonts w:hint="eastAsia"/>
          <w:sz w:val="24"/>
          <w:szCs w:val="28"/>
          <w:rtl/>
          <w:lang w:bidi="fa-IR"/>
        </w:rPr>
        <w:t>براي</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وجه</w:t>
      </w:r>
      <w:r w:rsidRPr="00C874CF">
        <w:rPr>
          <w:sz w:val="24"/>
          <w:szCs w:val="28"/>
          <w:rtl/>
          <w:lang w:bidi="fa-IR"/>
        </w:rPr>
        <w:t xml:space="preserve"> </w:t>
      </w:r>
      <w:r w:rsidRPr="00C874CF">
        <w:rPr>
          <w:rFonts w:hint="eastAsia"/>
          <w:sz w:val="24"/>
          <w:szCs w:val="28"/>
          <w:rtl/>
          <w:lang w:bidi="fa-IR"/>
        </w:rPr>
        <w:t>پشتي</w:t>
      </w:r>
      <w:r w:rsidRPr="00C874CF">
        <w:rPr>
          <w:sz w:val="24"/>
          <w:szCs w:val="28"/>
          <w:rtl/>
          <w:lang w:bidi="fa-IR"/>
        </w:rPr>
        <w:t xml:space="preserve"> </w:t>
      </w:r>
      <w:r w:rsidRPr="00C874CF">
        <w:rPr>
          <w:rFonts w:hint="eastAsia"/>
          <w:sz w:val="24"/>
          <w:szCs w:val="28"/>
          <w:rtl/>
          <w:lang w:bidi="fa-IR"/>
        </w:rPr>
        <w:t>قائم</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خاکريز</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سطح</w:t>
      </w:r>
      <w:r w:rsidRPr="00C874CF">
        <w:rPr>
          <w:sz w:val="24"/>
          <w:szCs w:val="28"/>
          <w:rtl/>
          <w:lang w:bidi="fa-IR"/>
        </w:rPr>
        <w:t xml:space="preserve"> </w:t>
      </w:r>
      <w:r w:rsidRPr="00C874CF">
        <w:rPr>
          <w:rFonts w:hint="eastAsia"/>
          <w:sz w:val="24"/>
          <w:szCs w:val="28"/>
          <w:rtl/>
          <w:lang w:bidi="fa-IR"/>
        </w:rPr>
        <w:t>افقي</w:t>
      </w:r>
      <w:r w:rsidRPr="00C874CF">
        <w:rPr>
          <w:sz w:val="24"/>
          <w:szCs w:val="28"/>
          <w:rtl/>
          <w:lang w:bidi="fa-IR"/>
        </w:rPr>
        <w:t xml:space="preserve"> در جدول 7-1 </w:t>
      </w:r>
      <w:r w:rsidRPr="00C874CF">
        <w:rPr>
          <w:rFonts w:hint="eastAsia"/>
          <w:sz w:val="24"/>
          <w:szCs w:val="28"/>
          <w:rtl/>
          <w:lang w:bidi="fa-IR"/>
        </w:rPr>
        <w:t>و</w:t>
      </w:r>
      <w:r w:rsidRPr="00C874CF">
        <w:rPr>
          <w:sz w:val="24"/>
          <w:szCs w:val="28"/>
          <w:rtl/>
          <w:lang w:bidi="fa-IR"/>
        </w:rPr>
        <w:t xml:space="preserve"> فرمول</w:t>
      </w:r>
      <w:r w:rsidRPr="00C874CF">
        <w:rPr>
          <w:sz w:val="24"/>
          <w:szCs w:val="28"/>
          <w:rtl/>
          <w:lang w:bidi="fa-IR"/>
        </w:rPr>
        <w:softHyphen/>
      </w:r>
      <w:r w:rsidRPr="00C874CF">
        <w:rPr>
          <w:rFonts w:hint="eastAsia"/>
          <w:sz w:val="24"/>
          <w:szCs w:val="28"/>
          <w:rtl/>
          <w:lang w:bidi="fa-IR"/>
        </w:rPr>
        <w:t>ها</w:t>
      </w:r>
      <w:r w:rsidRPr="00C874CF">
        <w:rPr>
          <w:rFonts w:hint="cs"/>
          <w:sz w:val="24"/>
          <w:szCs w:val="28"/>
          <w:rtl/>
          <w:lang w:bidi="fa-IR"/>
        </w:rPr>
        <w:t>ی</w:t>
      </w:r>
      <w:r w:rsidRPr="00C874CF">
        <w:rPr>
          <w:sz w:val="24"/>
          <w:szCs w:val="28"/>
          <w:rtl/>
          <w:lang w:bidi="fa-IR"/>
        </w:rPr>
        <w:t xml:space="preserve"> محاسبه </w:t>
      </w:r>
      <w:r w:rsidRPr="00C874CF">
        <w:rPr>
          <w:rFonts w:hint="eastAsia"/>
          <w:sz w:val="24"/>
          <w:szCs w:val="28"/>
          <w:rtl/>
          <w:lang w:bidi="fa-IR"/>
        </w:rPr>
        <w:t>ضرائب</w:t>
      </w:r>
      <w:r w:rsidRPr="00C874CF">
        <w:rPr>
          <w:sz w:val="24"/>
          <w:szCs w:val="28"/>
          <w:rtl/>
          <w:lang w:bidi="fa-IR"/>
        </w:rPr>
        <w:t xml:space="preserve"> فشار محرک (</w:t>
      </w:r>
      <w:r w:rsidRPr="00C874CF">
        <w:rPr>
          <w:sz w:val="24"/>
          <w:szCs w:val="28"/>
          <w:lang w:bidi="fa-IR"/>
        </w:rPr>
        <w:t>Ka</w:t>
      </w:r>
      <w:r w:rsidRPr="00C874CF">
        <w:rPr>
          <w:sz w:val="24"/>
          <w:szCs w:val="28"/>
          <w:rtl/>
          <w:lang w:bidi="fa-IR"/>
        </w:rPr>
        <w:t>) و مقاوم (</w:t>
      </w:r>
      <w:proofErr w:type="spellStart"/>
      <w:r w:rsidRPr="00C874CF">
        <w:rPr>
          <w:sz w:val="24"/>
          <w:szCs w:val="28"/>
          <w:lang w:bidi="fa-IR"/>
        </w:rPr>
        <w:t>Kp</w:t>
      </w:r>
      <w:proofErr w:type="spellEnd"/>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پ</w:t>
      </w:r>
      <w:r w:rsidRPr="00C874CF">
        <w:rPr>
          <w:rFonts w:hint="cs"/>
          <w:sz w:val="24"/>
          <w:szCs w:val="28"/>
          <w:rtl/>
          <w:lang w:bidi="fa-IR"/>
        </w:rPr>
        <w:t>ی</w:t>
      </w:r>
      <w:r w:rsidRPr="00C874CF">
        <w:rPr>
          <w:rFonts w:hint="eastAsia"/>
          <w:sz w:val="24"/>
          <w:szCs w:val="28"/>
          <w:rtl/>
          <w:lang w:bidi="fa-IR"/>
        </w:rPr>
        <w:t>وست</w:t>
      </w:r>
      <w:r w:rsidRPr="00C874CF">
        <w:rPr>
          <w:sz w:val="24"/>
          <w:szCs w:val="28"/>
          <w:rtl/>
          <w:lang w:bidi="fa-IR"/>
        </w:rPr>
        <w:t xml:space="preserve"> </w:t>
      </w:r>
      <w:r w:rsidRPr="00C874CF">
        <w:rPr>
          <w:rFonts w:hint="cs"/>
          <w:sz w:val="24"/>
          <w:szCs w:val="28"/>
          <w:rtl/>
          <w:lang w:bidi="fa-IR"/>
        </w:rPr>
        <w:t>6</w:t>
      </w:r>
      <w:r w:rsidRPr="00C874CF">
        <w:rPr>
          <w:sz w:val="24"/>
          <w:szCs w:val="28"/>
          <w:rtl/>
          <w:lang w:bidi="fa-IR"/>
        </w:rPr>
        <w:t xml:space="preserve"> </w:t>
      </w:r>
      <w:r w:rsidRPr="00C874CF">
        <w:rPr>
          <w:rFonts w:hint="eastAsia"/>
          <w:sz w:val="24"/>
          <w:szCs w:val="28"/>
          <w:rtl/>
          <w:lang w:bidi="fa-IR"/>
        </w:rPr>
        <w:t>آورده</w:t>
      </w:r>
      <w:r w:rsidRPr="00C874CF">
        <w:rPr>
          <w:sz w:val="24"/>
          <w:szCs w:val="28"/>
          <w:rtl/>
          <w:lang w:bidi="fa-IR"/>
        </w:rPr>
        <w:t xml:space="preserve"> شده است. </w:t>
      </w:r>
    </w:p>
    <w:p w14:paraId="0A86EC34" w14:textId="77777777" w:rsidR="003128BE" w:rsidRPr="00C874CF" w:rsidRDefault="003128BE" w:rsidP="00381CE2">
      <w:pPr>
        <w:pStyle w:val="Caption"/>
        <w:bidi/>
        <w:spacing w:line="276" w:lineRule="auto"/>
        <w:ind w:firstLine="567"/>
        <w:jc w:val="both"/>
        <w:rPr>
          <w:b w:val="0"/>
          <w:bCs w:val="0"/>
          <w:sz w:val="28"/>
          <w:szCs w:val="28"/>
          <w:rtl/>
          <w:lang w:bidi="fa-IR"/>
        </w:rPr>
      </w:pPr>
      <w:r w:rsidRPr="00381CE2">
        <w:rPr>
          <w:rFonts w:cs="B Nazanin" w:hint="eastAsia"/>
          <w:b w:val="0"/>
          <w:bCs w:val="0"/>
          <w:szCs w:val="28"/>
          <w:rtl/>
          <w:lang w:val="en-US" w:eastAsia="en-US" w:bidi="fa-IR"/>
        </w:rPr>
        <w:t>براي</w:t>
      </w:r>
      <w:r w:rsidRPr="00381CE2">
        <w:rPr>
          <w:rFonts w:cs="B Nazanin"/>
          <w:b w:val="0"/>
          <w:bCs w:val="0"/>
          <w:szCs w:val="28"/>
          <w:rtl/>
          <w:lang w:val="en-US" w:eastAsia="en-US" w:bidi="fa-IR"/>
        </w:rPr>
        <w:t xml:space="preserve"> تعيين مؤلفه افقي ضرائب فشار محرک و يا مقاوم خاک بايد اعداد حاصله در</w:t>
      </w:r>
      <w:r w:rsidRPr="00C874CF">
        <w:rPr>
          <w:b w:val="0"/>
          <w:bCs w:val="0"/>
          <w:sz w:val="28"/>
          <w:szCs w:val="28"/>
          <w:rtl/>
          <w:lang w:bidi="fa-IR"/>
        </w:rPr>
        <w:t xml:space="preserve"> </w:t>
      </w:r>
      <w:r w:rsidRPr="00C874CF">
        <w:rPr>
          <w:b w:val="0"/>
          <w:bCs w:val="0"/>
          <w:lang w:bidi="fa-IR"/>
        </w:rPr>
        <w:t>Cos(</w:t>
      </w:r>
      <w:r w:rsidRPr="00C874CF">
        <w:rPr>
          <w:rFonts w:ascii="Symbol" w:hAnsi="Symbol"/>
          <w:b w:val="0"/>
          <w:bCs w:val="0"/>
          <w:lang w:bidi="fa-IR"/>
        </w:rPr>
        <w:t></w:t>
      </w:r>
      <w:r w:rsidRPr="00C874CF">
        <w:rPr>
          <w:b w:val="0"/>
          <w:bCs w:val="0"/>
          <w:lang w:bidi="fa-IR"/>
        </w:rPr>
        <w:t>+</w:t>
      </w:r>
      <w:r w:rsidRPr="00C874CF">
        <w:rPr>
          <w:rFonts w:ascii="Symbol" w:hAnsi="Symbol"/>
          <w:b w:val="0"/>
          <w:bCs w:val="0"/>
          <w:lang w:bidi="fa-IR"/>
        </w:rPr>
        <w:t></w:t>
      </w:r>
      <w:r w:rsidRPr="00C874CF">
        <w:rPr>
          <w:b w:val="0"/>
          <w:bCs w:val="0"/>
          <w:lang w:bidi="fa-IR"/>
        </w:rPr>
        <w:t>)</w:t>
      </w:r>
      <w:r w:rsidRPr="00C874CF">
        <w:rPr>
          <w:b w:val="0"/>
          <w:bCs w:val="0"/>
          <w:sz w:val="28"/>
          <w:szCs w:val="28"/>
          <w:rtl/>
          <w:lang w:bidi="fa-IR"/>
        </w:rPr>
        <w:t xml:space="preserve"> </w:t>
      </w:r>
      <w:r w:rsidRPr="00381CE2">
        <w:rPr>
          <w:rFonts w:cs="B Nazanin"/>
          <w:b w:val="0"/>
          <w:bCs w:val="0"/>
          <w:szCs w:val="28"/>
          <w:rtl/>
          <w:lang w:val="en-US" w:eastAsia="en-US" w:bidi="fa-IR"/>
        </w:rPr>
        <w:t>ضرب شود.</w:t>
      </w:r>
      <w:r w:rsidRPr="00C874CF">
        <w:rPr>
          <w:b w:val="0"/>
          <w:bCs w:val="0"/>
          <w:rtl/>
          <w:lang w:bidi="fa-IR"/>
        </w:rPr>
        <w:t xml:space="preserve"> </w:t>
      </w:r>
      <w:r w:rsidRPr="00C874CF">
        <w:rPr>
          <w:rFonts w:ascii="Symbol" w:hAnsi="Symbol"/>
          <w:b w:val="0"/>
          <w:bCs w:val="0"/>
          <w:lang w:bidi="fa-IR"/>
        </w:rPr>
        <w:t></w:t>
      </w:r>
      <w:r w:rsidRPr="00C874CF">
        <w:rPr>
          <w:b w:val="0"/>
          <w:bCs w:val="0"/>
          <w:rtl/>
          <w:lang w:bidi="fa-IR"/>
        </w:rPr>
        <w:t xml:space="preserve"> </w:t>
      </w:r>
      <w:r w:rsidRPr="00381CE2">
        <w:rPr>
          <w:rFonts w:cs="B Nazanin" w:hint="eastAsia"/>
          <w:b w:val="0"/>
          <w:bCs w:val="0"/>
          <w:szCs w:val="28"/>
          <w:rtl/>
          <w:lang w:val="en-US" w:eastAsia="en-US" w:bidi="fa-IR"/>
        </w:rPr>
        <w:t>زاويه</w:t>
      </w:r>
      <w:r w:rsidRPr="00381CE2">
        <w:rPr>
          <w:rFonts w:cs="B Nazanin"/>
          <w:b w:val="0"/>
          <w:bCs w:val="0"/>
          <w:szCs w:val="28"/>
          <w:rtl/>
          <w:lang w:val="en-US" w:eastAsia="en-US" w:bidi="fa-IR"/>
        </w:rPr>
        <w:t xml:space="preserve"> شيب ديوار نسبت به افق،</w:t>
      </w:r>
      <w:r w:rsidRPr="00C874CF">
        <w:rPr>
          <w:b w:val="0"/>
          <w:bCs w:val="0"/>
          <w:sz w:val="28"/>
          <w:szCs w:val="28"/>
          <w:rtl/>
          <w:lang w:bidi="fa-IR"/>
        </w:rPr>
        <w:t xml:space="preserve"> </w:t>
      </w:r>
      <w:r w:rsidRPr="00C874CF">
        <w:rPr>
          <w:rFonts w:ascii="Symbol" w:hAnsi="Symbol"/>
          <w:b w:val="0"/>
          <w:bCs w:val="0"/>
          <w:lang w:bidi="fa-IR"/>
        </w:rPr>
        <w:t></w:t>
      </w:r>
      <w:r w:rsidRPr="00C874CF">
        <w:rPr>
          <w:rFonts w:ascii="Symbol" w:hAnsi="Symbol"/>
          <w:b w:val="0"/>
          <w:bCs w:val="0"/>
          <w:sz w:val="28"/>
          <w:szCs w:val="28"/>
          <w:rtl/>
          <w:lang w:bidi="fa-IR"/>
        </w:rPr>
        <w:t xml:space="preserve"> </w:t>
      </w:r>
      <w:r w:rsidRPr="00381CE2">
        <w:rPr>
          <w:rFonts w:cs="B Nazanin" w:hint="eastAsia"/>
          <w:b w:val="0"/>
          <w:bCs w:val="0"/>
          <w:szCs w:val="28"/>
          <w:rtl/>
          <w:lang w:val="en-US" w:eastAsia="en-US" w:bidi="fa-IR"/>
        </w:rPr>
        <w:t>زاويه</w:t>
      </w:r>
      <w:r w:rsidRPr="00381CE2">
        <w:rPr>
          <w:rFonts w:cs="B Nazanin"/>
          <w:b w:val="0"/>
          <w:bCs w:val="0"/>
          <w:szCs w:val="28"/>
          <w:rtl/>
          <w:lang w:val="en-US" w:eastAsia="en-US" w:bidi="fa-IR"/>
        </w:rPr>
        <w:t xml:space="preserve"> شيب سطح خاکريز پشت ديوار نسبت به افق و</w:t>
      </w:r>
      <w:r w:rsidRPr="00C874CF">
        <w:rPr>
          <w:b w:val="0"/>
          <w:bCs w:val="0"/>
          <w:sz w:val="28"/>
          <w:szCs w:val="28"/>
          <w:rtl/>
          <w:lang w:bidi="fa-IR"/>
        </w:rPr>
        <w:t xml:space="preserve"> </w:t>
      </w:r>
      <w:r w:rsidRPr="00C874CF">
        <w:rPr>
          <w:rFonts w:ascii="Symbol" w:hAnsi="Symbol"/>
          <w:b w:val="0"/>
          <w:bCs w:val="0"/>
          <w:lang w:bidi="fa-IR"/>
        </w:rPr>
        <w:t></w:t>
      </w:r>
      <w:r w:rsidRPr="00C874CF">
        <w:rPr>
          <w:b w:val="0"/>
          <w:bCs w:val="0"/>
          <w:rtl/>
          <w:lang w:bidi="fa-IR"/>
        </w:rPr>
        <w:t xml:space="preserve"> </w:t>
      </w:r>
      <w:r w:rsidRPr="00381CE2">
        <w:rPr>
          <w:rFonts w:cs="B Nazanin" w:hint="eastAsia"/>
          <w:b w:val="0"/>
          <w:bCs w:val="0"/>
          <w:szCs w:val="28"/>
          <w:rtl/>
          <w:lang w:val="en-US" w:eastAsia="en-US" w:bidi="fa-IR"/>
        </w:rPr>
        <w:t>زاويه</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اصطکاک</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بين</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خاک</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و</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ديوار</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مي</w:t>
      </w:r>
      <w:r w:rsidRPr="00381CE2">
        <w:rPr>
          <w:rFonts w:cs="B Nazanin"/>
          <w:b w:val="0"/>
          <w:bCs w:val="0"/>
          <w:szCs w:val="28"/>
          <w:rtl/>
          <w:lang w:val="en-US" w:eastAsia="en-US" w:bidi="fa-IR"/>
        </w:rPr>
        <w:softHyphen/>
      </w:r>
      <w:r w:rsidRPr="00381CE2">
        <w:rPr>
          <w:rFonts w:cs="B Nazanin" w:hint="eastAsia"/>
          <w:b w:val="0"/>
          <w:bCs w:val="0"/>
          <w:szCs w:val="28"/>
          <w:rtl/>
          <w:lang w:val="en-US" w:eastAsia="en-US" w:bidi="fa-IR"/>
        </w:rPr>
        <w:t>باشد</w:t>
      </w:r>
      <w:r w:rsidRPr="00381CE2">
        <w:rPr>
          <w:rFonts w:cs="B Nazanin"/>
          <w:b w:val="0"/>
          <w:bCs w:val="0"/>
          <w:szCs w:val="28"/>
          <w:rtl/>
          <w:lang w:val="en-US" w:eastAsia="en-US" w:bidi="fa-IR"/>
        </w:rPr>
        <w:t xml:space="preserve"> که مقدار آن </w:t>
      </w:r>
      <w:r w:rsidRPr="00C874CF">
        <w:rPr>
          <w:b w:val="0"/>
          <w:bCs w:val="0"/>
          <w:lang w:bidi="fa-IR"/>
        </w:rPr>
        <w:t>(</w:t>
      </w:r>
      <w:r w:rsidRPr="00C874CF">
        <w:rPr>
          <w:b w:val="0"/>
          <w:bCs w:val="0"/>
          <w:lang w:bidi="fa-IR"/>
        </w:rPr>
        <w:sym w:font="Symbol" w:char="F064"/>
      </w:r>
      <w:r w:rsidRPr="00C874CF">
        <w:rPr>
          <w:b w:val="0"/>
          <w:bCs w:val="0"/>
          <w:lang w:bidi="fa-IR"/>
        </w:rPr>
        <w:t>)</w:t>
      </w:r>
      <w:r w:rsidRPr="00C874CF">
        <w:rPr>
          <w:b w:val="0"/>
          <w:bCs w:val="0"/>
          <w:sz w:val="28"/>
          <w:szCs w:val="28"/>
          <w:rtl/>
          <w:lang w:bidi="fa-IR"/>
        </w:rPr>
        <w:t xml:space="preserve"> </w:t>
      </w:r>
      <w:r w:rsidRPr="00381CE2">
        <w:rPr>
          <w:rFonts w:cs="B Nazanin"/>
          <w:b w:val="0"/>
          <w:bCs w:val="0"/>
          <w:szCs w:val="28"/>
          <w:rtl/>
          <w:lang w:val="en-US" w:eastAsia="en-US" w:bidi="fa-IR"/>
        </w:rPr>
        <w:t>در جهت اطم</w:t>
      </w:r>
      <w:r w:rsidRPr="00381CE2">
        <w:rPr>
          <w:rFonts w:cs="B Nazanin" w:hint="cs"/>
          <w:b w:val="0"/>
          <w:bCs w:val="0"/>
          <w:szCs w:val="28"/>
          <w:rtl/>
          <w:lang w:val="en-US" w:eastAsia="en-US" w:bidi="fa-IR"/>
        </w:rPr>
        <w:t>ی</w:t>
      </w:r>
      <w:r w:rsidRPr="00381CE2">
        <w:rPr>
          <w:rFonts w:cs="B Nazanin" w:hint="eastAsia"/>
          <w:b w:val="0"/>
          <w:bCs w:val="0"/>
          <w:szCs w:val="28"/>
          <w:rtl/>
          <w:lang w:val="en-US" w:eastAsia="en-US" w:bidi="fa-IR"/>
        </w:rPr>
        <w:t>نان</w:t>
      </w:r>
      <w:r w:rsidRPr="00381CE2">
        <w:rPr>
          <w:rFonts w:cs="B Nazanin"/>
          <w:b w:val="0"/>
          <w:bCs w:val="0"/>
          <w:szCs w:val="28"/>
          <w:rtl/>
          <w:lang w:val="en-US" w:eastAsia="en-US" w:bidi="fa-IR"/>
        </w:rPr>
        <w:t xml:space="preserve"> برابر صفر در نظر گرفته م</w:t>
      </w:r>
      <w:r w:rsidRPr="00381CE2">
        <w:rPr>
          <w:rFonts w:cs="B Nazanin" w:hint="cs"/>
          <w:b w:val="0"/>
          <w:bCs w:val="0"/>
          <w:szCs w:val="28"/>
          <w:rtl/>
          <w:lang w:val="en-US" w:eastAsia="en-US" w:bidi="fa-IR"/>
        </w:rPr>
        <w:t>ی‌</w:t>
      </w:r>
      <w:r w:rsidRPr="00381CE2">
        <w:rPr>
          <w:rFonts w:cs="B Nazanin" w:hint="eastAsia"/>
          <w:b w:val="0"/>
          <w:bCs w:val="0"/>
          <w:szCs w:val="28"/>
          <w:rtl/>
          <w:lang w:val="en-US" w:eastAsia="en-US" w:bidi="fa-IR"/>
        </w:rPr>
        <w:t>شود</w:t>
      </w:r>
      <w:r w:rsidRPr="00C874CF">
        <w:rPr>
          <w:b w:val="0"/>
          <w:bCs w:val="0"/>
          <w:sz w:val="28"/>
          <w:szCs w:val="28"/>
          <w:rtl/>
          <w:lang w:bidi="fa-IR"/>
        </w:rPr>
        <w:t>.</w:t>
      </w:r>
    </w:p>
    <w:p w14:paraId="752046BA" w14:textId="77777777" w:rsidR="003128BE" w:rsidRPr="00C874CF" w:rsidRDefault="008D1891" w:rsidP="00381CE2">
      <w:pPr>
        <w:pStyle w:val="Heading2"/>
        <w:jc w:val="both"/>
        <w:rPr>
          <w:rtl/>
        </w:rPr>
      </w:pPr>
      <w:bookmarkStart w:id="1245" w:name="_Toc86067546"/>
      <w:bookmarkStart w:id="1246" w:name="_Toc86247639"/>
      <w:bookmarkStart w:id="1247" w:name="_Toc86484907"/>
      <w:bookmarkStart w:id="1248" w:name="_Toc86484979"/>
      <w:bookmarkStart w:id="1249" w:name="_Toc89184972"/>
      <w:bookmarkStart w:id="1250" w:name="_Toc89185088"/>
      <w:bookmarkStart w:id="1251" w:name="_Toc90802907"/>
      <w:bookmarkStart w:id="1252" w:name="_Toc96520615"/>
      <w:r>
        <w:rPr>
          <w:rFonts w:hint="cs"/>
          <w:rtl/>
        </w:rPr>
        <w:lastRenderedPageBreak/>
        <w:t>3</w:t>
      </w:r>
      <w:r w:rsidR="003128BE" w:rsidRPr="00C874CF">
        <w:rPr>
          <w:rtl/>
        </w:rPr>
        <w:t>-</w:t>
      </w:r>
      <w:r>
        <w:rPr>
          <w:rFonts w:hint="cs"/>
          <w:rtl/>
        </w:rPr>
        <w:t>7</w:t>
      </w:r>
      <w:r w:rsidR="003128BE" w:rsidRPr="00C874CF">
        <w:rPr>
          <w:rtl/>
        </w:rPr>
        <w:t>-</w:t>
      </w:r>
      <w:r w:rsidR="003128BE" w:rsidRPr="00C874CF">
        <w:rPr>
          <w:rFonts w:hint="eastAsia"/>
          <w:rtl/>
        </w:rPr>
        <w:t>تع</w:t>
      </w:r>
      <w:r w:rsidR="003128BE" w:rsidRPr="00C874CF">
        <w:rPr>
          <w:rFonts w:hint="cs"/>
          <w:rtl/>
        </w:rPr>
        <w:t>یی</w:t>
      </w:r>
      <w:r w:rsidR="003128BE" w:rsidRPr="00C874CF">
        <w:rPr>
          <w:rFonts w:hint="eastAsia"/>
          <w:rtl/>
        </w:rPr>
        <w:t>ن</w:t>
      </w:r>
      <w:r w:rsidR="003128BE" w:rsidRPr="00C874CF">
        <w:rPr>
          <w:rtl/>
        </w:rPr>
        <w:t xml:space="preserve"> ضرا</w:t>
      </w:r>
      <w:r w:rsidR="003128BE" w:rsidRPr="00C874CF">
        <w:rPr>
          <w:rFonts w:hint="cs"/>
          <w:rtl/>
        </w:rPr>
        <w:t>ی</w:t>
      </w:r>
      <w:r w:rsidR="003128BE" w:rsidRPr="00C874CF">
        <w:rPr>
          <w:rFonts w:hint="eastAsia"/>
          <w:rtl/>
        </w:rPr>
        <w:t>ب</w:t>
      </w:r>
      <w:r w:rsidR="003128BE" w:rsidRPr="00C874CF">
        <w:rPr>
          <w:rtl/>
        </w:rPr>
        <w:t xml:space="preserve"> فشار جانب</w:t>
      </w:r>
      <w:r w:rsidR="003128BE" w:rsidRPr="00C874CF">
        <w:rPr>
          <w:rFonts w:hint="cs"/>
          <w:rtl/>
        </w:rPr>
        <w:t>ی</w:t>
      </w:r>
      <w:r w:rsidR="003128BE" w:rsidRPr="00C874CF">
        <w:rPr>
          <w:rtl/>
        </w:rPr>
        <w:t xml:space="preserve"> خاک در حالت د</w:t>
      </w:r>
      <w:r w:rsidR="003128BE" w:rsidRPr="00C874CF">
        <w:rPr>
          <w:rFonts w:hint="cs"/>
          <w:rtl/>
        </w:rPr>
        <w:t>ی</w:t>
      </w:r>
      <w:r w:rsidR="003128BE" w:rsidRPr="00C874CF">
        <w:rPr>
          <w:rFonts w:hint="eastAsia"/>
          <w:rtl/>
        </w:rPr>
        <w:t>نام</w:t>
      </w:r>
      <w:r w:rsidR="003128BE" w:rsidRPr="00C874CF">
        <w:rPr>
          <w:rFonts w:hint="cs"/>
          <w:rtl/>
        </w:rPr>
        <w:t>ی</w:t>
      </w:r>
      <w:r w:rsidR="003128BE" w:rsidRPr="00C874CF">
        <w:rPr>
          <w:rFonts w:hint="eastAsia"/>
          <w:rtl/>
        </w:rPr>
        <w:t>ک</w:t>
      </w:r>
      <w:r w:rsidR="003128BE" w:rsidRPr="00C874CF">
        <w:rPr>
          <w:rFonts w:hint="cs"/>
          <w:rtl/>
        </w:rPr>
        <w:t>ی</w:t>
      </w:r>
      <w:r w:rsidR="003128BE" w:rsidRPr="00C874CF">
        <w:rPr>
          <w:rtl/>
        </w:rPr>
        <w:t xml:space="preserve"> </w:t>
      </w:r>
      <w:r w:rsidR="003128BE" w:rsidRPr="00C874CF">
        <w:t xml:space="preserve"> </w:t>
      </w:r>
      <w:r w:rsidR="003128BE" w:rsidRPr="00C874CF">
        <w:rPr>
          <w:rtl/>
        </w:rPr>
        <w:t xml:space="preserve">(وقوع </w:t>
      </w:r>
      <w:r w:rsidR="003128BE" w:rsidRPr="00C874CF">
        <w:rPr>
          <w:rFonts w:hint="eastAsia"/>
          <w:rtl/>
        </w:rPr>
        <w:t>زلزله</w:t>
      </w:r>
      <w:r w:rsidR="003128BE" w:rsidRPr="00C874CF">
        <w:rPr>
          <w:rtl/>
        </w:rPr>
        <w:t>)</w:t>
      </w:r>
      <w:bookmarkEnd w:id="1245"/>
      <w:bookmarkEnd w:id="1246"/>
      <w:bookmarkEnd w:id="1247"/>
      <w:bookmarkEnd w:id="1248"/>
      <w:bookmarkEnd w:id="1249"/>
      <w:bookmarkEnd w:id="1250"/>
      <w:bookmarkEnd w:id="1251"/>
      <w:bookmarkEnd w:id="1252"/>
    </w:p>
    <w:p w14:paraId="7246447B" w14:textId="77777777" w:rsidR="003128BE" w:rsidRPr="00C874CF" w:rsidRDefault="003128BE" w:rsidP="00381CE2">
      <w:pPr>
        <w:bidi/>
        <w:ind w:firstLine="576"/>
        <w:jc w:val="both"/>
        <w:rPr>
          <w:sz w:val="24"/>
          <w:szCs w:val="28"/>
          <w:rtl/>
          <w:lang w:bidi="fa-IR"/>
        </w:rPr>
      </w:pPr>
      <w:r w:rsidRPr="00C874CF">
        <w:rPr>
          <w:rFonts w:hint="eastAsia"/>
          <w:sz w:val="24"/>
          <w:szCs w:val="28"/>
          <w:rtl/>
          <w:lang w:bidi="fa-IR"/>
        </w:rPr>
        <w:t>ضرائب</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محرک</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مقاوم</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هنگام</w:t>
      </w:r>
      <w:r w:rsidRPr="00C874CF">
        <w:rPr>
          <w:sz w:val="24"/>
          <w:szCs w:val="28"/>
          <w:rtl/>
          <w:lang w:bidi="fa-IR"/>
        </w:rPr>
        <w:t xml:space="preserve"> </w:t>
      </w:r>
      <w:r w:rsidRPr="00C874CF">
        <w:rPr>
          <w:rFonts w:hint="eastAsia"/>
          <w:sz w:val="24"/>
          <w:szCs w:val="28"/>
          <w:rtl/>
          <w:lang w:bidi="fa-IR"/>
        </w:rPr>
        <w:t>زلزله</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دليل</w:t>
      </w:r>
      <w:r w:rsidRPr="00C874CF">
        <w:rPr>
          <w:sz w:val="24"/>
          <w:szCs w:val="28"/>
          <w:rtl/>
          <w:lang w:bidi="fa-IR"/>
        </w:rPr>
        <w:t xml:space="preserve"> </w:t>
      </w:r>
      <w:r w:rsidRPr="00C874CF">
        <w:rPr>
          <w:rFonts w:hint="eastAsia"/>
          <w:sz w:val="24"/>
          <w:szCs w:val="28"/>
          <w:rtl/>
          <w:lang w:bidi="fa-IR"/>
        </w:rPr>
        <w:t>بوجود</w:t>
      </w:r>
      <w:r w:rsidRPr="00C874CF">
        <w:rPr>
          <w:sz w:val="24"/>
          <w:szCs w:val="28"/>
          <w:rtl/>
          <w:lang w:bidi="fa-IR"/>
        </w:rPr>
        <w:t xml:space="preserve"> </w:t>
      </w:r>
      <w:r w:rsidRPr="00C874CF">
        <w:rPr>
          <w:rFonts w:hint="eastAsia"/>
          <w:sz w:val="24"/>
          <w:szCs w:val="28"/>
          <w:rtl/>
          <w:lang w:bidi="fa-IR"/>
        </w:rPr>
        <w:t>آمدن</w:t>
      </w:r>
      <w:r w:rsidRPr="00C874CF">
        <w:rPr>
          <w:sz w:val="24"/>
          <w:szCs w:val="28"/>
          <w:rtl/>
          <w:lang w:bidi="fa-IR"/>
        </w:rPr>
        <w:t xml:space="preserve"> </w:t>
      </w:r>
      <w:r w:rsidRPr="00C874CF">
        <w:rPr>
          <w:rFonts w:hint="eastAsia"/>
          <w:sz w:val="24"/>
          <w:szCs w:val="28"/>
          <w:rtl/>
          <w:lang w:bidi="fa-IR"/>
        </w:rPr>
        <w:t>نيروهاي</w:t>
      </w:r>
      <w:r w:rsidRPr="00C874CF">
        <w:rPr>
          <w:sz w:val="24"/>
          <w:szCs w:val="28"/>
          <w:rtl/>
          <w:lang w:bidi="fa-IR"/>
        </w:rPr>
        <w:t xml:space="preserve"> </w:t>
      </w:r>
      <w:r w:rsidRPr="00C874CF">
        <w:rPr>
          <w:rFonts w:hint="eastAsia"/>
          <w:sz w:val="24"/>
          <w:szCs w:val="28"/>
          <w:rtl/>
          <w:lang w:bidi="fa-IR"/>
        </w:rPr>
        <w:t>اينرسي</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امتدادهاي</w:t>
      </w:r>
      <w:r w:rsidRPr="00C874CF">
        <w:rPr>
          <w:sz w:val="24"/>
          <w:szCs w:val="28"/>
          <w:rtl/>
          <w:lang w:bidi="fa-IR"/>
        </w:rPr>
        <w:t xml:space="preserve"> </w:t>
      </w:r>
      <w:r w:rsidRPr="00C874CF">
        <w:rPr>
          <w:rFonts w:hint="eastAsia"/>
          <w:sz w:val="24"/>
          <w:szCs w:val="28"/>
          <w:rtl/>
          <w:lang w:bidi="fa-IR"/>
        </w:rPr>
        <w:t>قائم</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افقي</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روابط</w:t>
      </w:r>
      <w:r w:rsidRPr="00C874CF">
        <w:rPr>
          <w:sz w:val="24"/>
          <w:szCs w:val="28"/>
          <w:rtl/>
          <w:lang w:bidi="fa-IR"/>
        </w:rPr>
        <w:t xml:space="preserve"> </w:t>
      </w:r>
      <w:r w:rsidRPr="00C874CF">
        <w:rPr>
          <w:rFonts w:hint="eastAsia"/>
          <w:sz w:val="24"/>
          <w:szCs w:val="28"/>
          <w:rtl/>
          <w:lang w:bidi="fa-IR"/>
        </w:rPr>
        <w:t>ارائه</w:t>
      </w:r>
      <w:r w:rsidRPr="00C874CF">
        <w:rPr>
          <w:sz w:val="24"/>
          <w:szCs w:val="28"/>
          <w:rtl/>
          <w:lang w:bidi="fa-IR"/>
        </w:rPr>
        <w:t xml:space="preserve"> </w:t>
      </w:r>
      <w:r w:rsidRPr="00C874CF">
        <w:rPr>
          <w:rFonts w:hint="eastAsia"/>
          <w:sz w:val="24"/>
          <w:szCs w:val="28"/>
          <w:rtl/>
          <w:lang w:bidi="fa-IR"/>
        </w:rPr>
        <w:t>شده</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پ</w:t>
      </w:r>
      <w:r w:rsidRPr="00C874CF">
        <w:rPr>
          <w:rFonts w:hint="cs"/>
          <w:sz w:val="24"/>
          <w:szCs w:val="28"/>
          <w:rtl/>
          <w:lang w:bidi="fa-IR"/>
        </w:rPr>
        <w:t>ی</w:t>
      </w:r>
      <w:r w:rsidRPr="00C874CF">
        <w:rPr>
          <w:rFonts w:hint="eastAsia"/>
          <w:sz w:val="24"/>
          <w:szCs w:val="28"/>
          <w:rtl/>
          <w:lang w:bidi="fa-IR"/>
        </w:rPr>
        <w:t>وست</w:t>
      </w:r>
      <w:r w:rsidRPr="00C874CF">
        <w:rPr>
          <w:sz w:val="24"/>
          <w:szCs w:val="28"/>
          <w:rtl/>
          <w:lang w:bidi="fa-IR"/>
        </w:rPr>
        <w:t xml:space="preserve"> </w:t>
      </w:r>
      <w:r w:rsidRPr="00C874CF">
        <w:rPr>
          <w:rFonts w:hint="cs"/>
          <w:sz w:val="24"/>
          <w:szCs w:val="28"/>
          <w:rtl/>
          <w:lang w:bidi="fa-IR"/>
        </w:rPr>
        <w:t>6</w:t>
      </w:r>
      <w:r w:rsidRPr="00C874CF">
        <w:rPr>
          <w:sz w:val="24"/>
          <w:szCs w:val="28"/>
          <w:rtl/>
          <w:lang w:bidi="fa-IR"/>
        </w:rPr>
        <w:t xml:space="preserve"> که به روابط مونونوبه-اُکابه معروف م</w:t>
      </w:r>
      <w:r w:rsidRPr="00C874CF">
        <w:rPr>
          <w:rFonts w:hint="cs"/>
          <w:sz w:val="24"/>
          <w:szCs w:val="28"/>
          <w:rtl/>
          <w:lang w:bidi="fa-IR"/>
        </w:rPr>
        <w:t>ی</w:t>
      </w:r>
      <w:r w:rsidRPr="00C874CF">
        <w:rPr>
          <w:sz w:val="24"/>
          <w:szCs w:val="28"/>
          <w:rtl/>
          <w:lang w:bidi="fa-IR"/>
        </w:rPr>
        <w:softHyphen/>
      </w:r>
      <w:r w:rsidRPr="00C874CF">
        <w:rPr>
          <w:rFonts w:hint="eastAsia"/>
          <w:sz w:val="24"/>
          <w:szCs w:val="28"/>
          <w:rtl/>
          <w:lang w:bidi="fa-IR"/>
        </w:rPr>
        <w:t>باشند،</w:t>
      </w:r>
      <w:r w:rsidRPr="00C874CF">
        <w:rPr>
          <w:sz w:val="24"/>
          <w:szCs w:val="28"/>
          <w:rtl/>
          <w:lang w:bidi="fa-IR"/>
        </w:rPr>
        <w:t xml:space="preserve"> </w:t>
      </w:r>
      <w:r w:rsidRPr="00C874CF">
        <w:rPr>
          <w:rFonts w:hint="eastAsia"/>
          <w:sz w:val="24"/>
          <w:szCs w:val="28"/>
          <w:rtl/>
          <w:lang w:bidi="fa-IR"/>
        </w:rPr>
        <w:t>محاسبه</w:t>
      </w:r>
      <w:r w:rsidRPr="00C874CF">
        <w:rPr>
          <w:sz w:val="24"/>
          <w:szCs w:val="28"/>
          <w:rtl/>
          <w:lang w:bidi="fa-IR"/>
        </w:rPr>
        <w:t xml:space="preserve"> </w:t>
      </w:r>
      <w:r w:rsidRPr="00C874CF">
        <w:rPr>
          <w:rFonts w:hint="eastAsia"/>
          <w:sz w:val="24"/>
          <w:szCs w:val="28"/>
          <w:rtl/>
          <w:lang w:bidi="fa-IR"/>
        </w:rPr>
        <w:t>مي</w:t>
      </w:r>
      <w:r w:rsidRPr="00C874CF">
        <w:rPr>
          <w:sz w:val="24"/>
          <w:szCs w:val="28"/>
          <w:rtl/>
          <w:lang w:bidi="fa-IR"/>
        </w:rPr>
        <w:softHyphen/>
      </w:r>
      <w:r w:rsidRPr="00C874CF">
        <w:rPr>
          <w:rFonts w:hint="eastAsia"/>
          <w:sz w:val="24"/>
          <w:szCs w:val="28"/>
          <w:rtl/>
          <w:lang w:bidi="fa-IR"/>
        </w:rPr>
        <w:t>گردند</w:t>
      </w:r>
      <w:r w:rsidRPr="00C874CF">
        <w:rPr>
          <w:sz w:val="24"/>
          <w:szCs w:val="28"/>
          <w:rtl/>
          <w:lang w:bidi="fa-IR"/>
        </w:rPr>
        <w:t xml:space="preserve">. </w:t>
      </w:r>
      <w:r w:rsidRPr="00C874CF">
        <w:rPr>
          <w:rFonts w:hint="eastAsia"/>
          <w:sz w:val="24"/>
          <w:szCs w:val="28"/>
          <w:rtl/>
          <w:lang w:bidi="fa-IR"/>
        </w:rPr>
        <w:t>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w:t>
      </w:r>
      <w:r w:rsidRPr="00C874CF">
        <w:rPr>
          <w:rFonts w:hint="eastAsia"/>
          <w:sz w:val="24"/>
          <w:szCs w:val="28"/>
          <w:rtl/>
          <w:lang w:bidi="fa-IR"/>
        </w:rPr>
        <w:t>روابط</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واقع</w:t>
      </w:r>
      <w:r w:rsidRPr="00C874CF">
        <w:rPr>
          <w:sz w:val="24"/>
          <w:szCs w:val="28"/>
          <w:rtl/>
          <w:lang w:bidi="fa-IR"/>
        </w:rPr>
        <w:t xml:space="preserve"> </w:t>
      </w:r>
      <w:r w:rsidRPr="00C874CF">
        <w:rPr>
          <w:rFonts w:hint="eastAsia"/>
          <w:sz w:val="24"/>
          <w:szCs w:val="28"/>
          <w:rtl/>
          <w:lang w:bidi="fa-IR"/>
        </w:rPr>
        <w:t>بســــط</w:t>
      </w:r>
      <w:r w:rsidRPr="00C874CF">
        <w:rPr>
          <w:sz w:val="24"/>
          <w:szCs w:val="28"/>
          <w:rtl/>
          <w:lang w:bidi="fa-IR"/>
        </w:rPr>
        <w:t xml:space="preserve"> </w:t>
      </w:r>
      <w:r w:rsidRPr="00C874CF">
        <w:rPr>
          <w:rFonts w:hint="eastAsia"/>
          <w:sz w:val="24"/>
          <w:szCs w:val="28"/>
          <w:rtl/>
          <w:lang w:bidi="fa-IR"/>
        </w:rPr>
        <w:t>رابطه</w:t>
      </w:r>
      <w:r w:rsidRPr="00C874CF">
        <w:rPr>
          <w:sz w:val="24"/>
          <w:szCs w:val="28"/>
          <w:rtl/>
          <w:lang w:bidi="fa-IR"/>
        </w:rPr>
        <w:t xml:space="preserve"> </w:t>
      </w:r>
      <w:r w:rsidRPr="00C874CF">
        <w:rPr>
          <w:rFonts w:hint="eastAsia"/>
          <w:sz w:val="24"/>
          <w:szCs w:val="28"/>
          <w:rtl/>
          <w:lang w:bidi="fa-IR"/>
        </w:rPr>
        <w:t>کولمب</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درنظرگيري</w:t>
      </w:r>
      <w:r w:rsidRPr="00C874CF">
        <w:rPr>
          <w:sz w:val="24"/>
          <w:szCs w:val="28"/>
          <w:rtl/>
          <w:lang w:bidi="fa-IR"/>
        </w:rPr>
        <w:t xml:space="preserve"> </w:t>
      </w:r>
      <w:r w:rsidRPr="00C874CF">
        <w:rPr>
          <w:rFonts w:hint="eastAsia"/>
          <w:sz w:val="24"/>
          <w:szCs w:val="28"/>
          <w:rtl/>
          <w:lang w:bidi="fa-IR"/>
        </w:rPr>
        <w:t>اثرات</w:t>
      </w:r>
      <w:r w:rsidRPr="00C874CF">
        <w:rPr>
          <w:sz w:val="24"/>
          <w:szCs w:val="28"/>
          <w:rtl/>
          <w:lang w:bidi="fa-IR"/>
        </w:rPr>
        <w:t xml:space="preserve"> </w:t>
      </w:r>
      <w:r w:rsidRPr="00C874CF">
        <w:rPr>
          <w:rFonts w:hint="eastAsia"/>
          <w:sz w:val="24"/>
          <w:szCs w:val="28"/>
          <w:rtl/>
          <w:lang w:bidi="fa-IR"/>
        </w:rPr>
        <w:t>ناشي</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شتاب‌هاي</w:t>
      </w:r>
      <w:r w:rsidRPr="00C874CF">
        <w:rPr>
          <w:sz w:val="24"/>
          <w:szCs w:val="28"/>
          <w:rtl/>
          <w:lang w:bidi="fa-IR"/>
        </w:rPr>
        <w:t xml:space="preserve"> </w:t>
      </w:r>
      <w:r w:rsidRPr="00C874CF">
        <w:rPr>
          <w:rFonts w:hint="eastAsia"/>
          <w:sz w:val="24"/>
          <w:szCs w:val="28"/>
          <w:rtl/>
          <w:lang w:bidi="fa-IR"/>
        </w:rPr>
        <w:t>شبه</w:t>
      </w:r>
      <w:r w:rsidRPr="00C874CF">
        <w:rPr>
          <w:sz w:val="24"/>
          <w:szCs w:val="28"/>
          <w:rtl/>
          <w:lang w:bidi="fa-IR"/>
        </w:rPr>
        <w:t xml:space="preserve"> </w:t>
      </w:r>
      <w:r w:rsidRPr="00C874CF">
        <w:rPr>
          <w:rFonts w:hint="eastAsia"/>
          <w:sz w:val="24"/>
          <w:szCs w:val="28"/>
          <w:rtl/>
          <w:lang w:bidi="fa-IR"/>
        </w:rPr>
        <w:t>استاتيکي</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گوه</w:t>
      </w:r>
      <w:r w:rsidRPr="00C874CF">
        <w:rPr>
          <w:sz w:val="24"/>
          <w:szCs w:val="28"/>
          <w:rtl/>
          <w:lang w:bidi="fa-IR"/>
        </w:rPr>
        <w:t xml:space="preserve"> </w:t>
      </w:r>
      <w:r w:rsidRPr="00C874CF">
        <w:rPr>
          <w:rFonts w:hint="eastAsia"/>
          <w:sz w:val="24"/>
          <w:szCs w:val="28"/>
          <w:rtl/>
          <w:lang w:bidi="fa-IR"/>
        </w:rPr>
        <w:t>کولمب</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حالت</w:t>
      </w:r>
      <w:r w:rsidRPr="00C874CF">
        <w:rPr>
          <w:sz w:val="24"/>
          <w:szCs w:val="28"/>
          <w:rtl/>
          <w:lang w:bidi="fa-IR"/>
        </w:rPr>
        <w:t xml:space="preserve"> </w:t>
      </w:r>
      <w:r w:rsidRPr="00C874CF">
        <w:rPr>
          <w:rFonts w:hint="eastAsia"/>
          <w:sz w:val="24"/>
          <w:szCs w:val="28"/>
          <w:rtl/>
          <w:lang w:bidi="fa-IR"/>
        </w:rPr>
        <w:t>محرک</w:t>
      </w:r>
      <w:r w:rsidRPr="00C874CF">
        <w:rPr>
          <w:sz w:val="24"/>
          <w:szCs w:val="28"/>
          <w:rtl/>
          <w:lang w:bidi="fa-IR"/>
        </w:rPr>
        <w:t xml:space="preserve"> </w:t>
      </w:r>
      <w:r w:rsidRPr="00C874CF">
        <w:rPr>
          <w:rFonts w:hint="eastAsia"/>
          <w:sz w:val="24"/>
          <w:szCs w:val="28"/>
          <w:rtl/>
          <w:lang w:bidi="fa-IR"/>
        </w:rPr>
        <w:t>يا</w:t>
      </w:r>
      <w:r w:rsidRPr="00C874CF">
        <w:rPr>
          <w:sz w:val="24"/>
          <w:szCs w:val="28"/>
          <w:rtl/>
          <w:lang w:bidi="fa-IR"/>
        </w:rPr>
        <w:t xml:space="preserve"> </w:t>
      </w:r>
      <w:r w:rsidRPr="00C874CF">
        <w:rPr>
          <w:rFonts w:hint="eastAsia"/>
          <w:sz w:val="24"/>
          <w:szCs w:val="28"/>
          <w:rtl/>
          <w:lang w:bidi="fa-IR"/>
        </w:rPr>
        <w:t>مقـــــاوم</w:t>
      </w:r>
      <w:r w:rsidRPr="00C874CF">
        <w:rPr>
          <w:sz w:val="24"/>
          <w:szCs w:val="28"/>
          <w:rtl/>
          <w:lang w:bidi="fa-IR"/>
        </w:rPr>
        <w:t xml:space="preserve"> </w:t>
      </w:r>
      <w:r w:rsidRPr="00C874CF">
        <w:rPr>
          <w:rFonts w:hint="eastAsia"/>
          <w:sz w:val="24"/>
          <w:szCs w:val="28"/>
          <w:rtl/>
          <w:lang w:bidi="fa-IR"/>
        </w:rPr>
        <w:t>مي‌باشد</w:t>
      </w:r>
      <w:r w:rsidRPr="00C874CF">
        <w:rPr>
          <w:sz w:val="24"/>
          <w:szCs w:val="28"/>
          <w:rtl/>
          <w:lang w:bidi="fa-IR"/>
        </w:rPr>
        <w:t>.</w:t>
      </w:r>
    </w:p>
    <w:p w14:paraId="0CBE06B7" w14:textId="77777777" w:rsidR="003128BE" w:rsidRPr="00C874CF" w:rsidRDefault="003128BE" w:rsidP="00F74345">
      <w:pPr>
        <w:bidi/>
        <w:ind w:firstLine="576"/>
        <w:jc w:val="both"/>
        <w:rPr>
          <w:iCs/>
          <w:sz w:val="24"/>
          <w:szCs w:val="28"/>
          <w:rtl/>
          <w:lang w:bidi="fa-IR"/>
        </w:rPr>
      </w:pPr>
      <w:r w:rsidRPr="00C874CF">
        <w:rPr>
          <w:rFonts w:hint="eastAsia"/>
          <w:sz w:val="24"/>
          <w:szCs w:val="28"/>
          <w:rtl/>
          <w:lang w:bidi="fa-IR"/>
        </w:rPr>
        <w:t>مطابق</w:t>
      </w:r>
      <w:r w:rsidRPr="00C874CF">
        <w:rPr>
          <w:sz w:val="24"/>
          <w:szCs w:val="28"/>
          <w:rtl/>
          <w:lang w:bidi="fa-IR"/>
        </w:rPr>
        <w:t xml:space="preserve"> نشر</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t xml:space="preserve"> شماره 308 سازمان برنامه و بودجه کشور (بازنگر</w:t>
      </w:r>
      <w:r w:rsidRPr="00C874CF">
        <w:rPr>
          <w:rFonts w:hint="cs"/>
          <w:sz w:val="24"/>
          <w:szCs w:val="28"/>
          <w:rtl/>
          <w:lang w:bidi="fa-IR"/>
        </w:rPr>
        <w:t>ی</w:t>
      </w:r>
      <w:r w:rsidRPr="00C874CF">
        <w:rPr>
          <w:sz w:val="24"/>
          <w:szCs w:val="28"/>
          <w:rtl/>
          <w:lang w:bidi="fa-IR"/>
        </w:rPr>
        <w:t xml:space="preserve"> اول-سال 96) براي محاسبه ضريب فشار جانبي در شرايط زلزله به صورت استاتيکي، توصيه شده که مقدار ضريب زلزله افقي به صورت </w:t>
      </w:r>
      <w:proofErr w:type="spellStart"/>
      <w:r w:rsidRPr="00C874CF">
        <w:rPr>
          <w:sz w:val="24"/>
          <w:szCs w:val="28"/>
          <w:lang w:bidi="fa-IR"/>
        </w:rPr>
        <w:t>Kh</w:t>
      </w:r>
      <w:proofErr w:type="spellEnd"/>
      <w:r w:rsidRPr="00C874CF">
        <w:rPr>
          <w:sz w:val="24"/>
          <w:szCs w:val="28"/>
          <w:lang w:bidi="fa-IR"/>
        </w:rPr>
        <w:t>=α.A</w:t>
      </w:r>
      <w:r w:rsidRPr="00C874CF">
        <w:rPr>
          <w:sz w:val="24"/>
          <w:szCs w:val="28"/>
          <w:rtl/>
          <w:lang w:bidi="fa-IR"/>
        </w:rPr>
        <w:t xml:space="preserve"> در نظر گرفته شود. ضريب </w:t>
      </w:r>
      <w:r w:rsidRPr="00C874CF">
        <w:rPr>
          <w:sz w:val="24"/>
          <w:szCs w:val="28"/>
          <w:lang w:bidi="fa-IR"/>
        </w:rPr>
        <w:t>α</w:t>
      </w:r>
      <w:r w:rsidRPr="00C874CF">
        <w:rPr>
          <w:sz w:val="24"/>
          <w:szCs w:val="28"/>
          <w:rtl/>
          <w:lang w:bidi="fa-IR"/>
        </w:rPr>
        <w:t xml:space="preserve"> با توجه به کنترل تغ</w:t>
      </w:r>
      <w:r w:rsidRPr="00C874CF">
        <w:rPr>
          <w:rFonts w:hint="cs"/>
          <w:sz w:val="24"/>
          <w:szCs w:val="28"/>
          <w:rtl/>
          <w:lang w:bidi="fa-IR"/>
        </w:rPr>
        <w:t>یی</w:t>
      </w:r>
      <w:r w:rsidRPr="00C874CF">
        <w:rPr>
          <w:rFonts w:hint="eastAsia"/>
          <w:sz w:val="24"/>
          <w:szCs w:val="28"/>
          <w:rtl/>
          <w:lang w:bidi="fa-IR"/>
        </w:rPr>
        <w:t>ر</w:t>
      </w:r>
      <w:r w:rsidRPr="00C874CF">
        <w:rPr>
          <w:sz w:val="24"/>
          <w:szCs w:val="28"/>
          <w:rtl/>
          <w:lang w:bidi="fa-IR"/>
        </w:rPr>
        <w:t xml:space="preserve"> شکل افقي سازه حائل قابل تعيين م</w:t>
      </w:r>
      <w:r w:rsidRPr="00C874CF">
        <w:rPr>
          <w:rFonts w:hint="cs"/>
          <w:sz w:val="24"/>
          <w:szCs w:val="28"/>
          <w:rtl/>
          <w:lang w:bidi="fa-IR"/>
        </w:rPr>
        <w:t>ی</w:t>
      </w:r>
      <w:r w:rsidRPr="00C874CF">
        <w:rPr>
          <w:sz w:val="24"/>
          <w:szCs w:val="28"/>
          <w:rtl/>
          <w:lang w:bidi="fa-IR"/>
        </w:rPr>
        <w:softHyphen/>
      </w:r>
      <w:r w:rsidRPr="00C874CF">
        <w:rPr>
          <w:rFonts w:hint="eastAsia"/>
          <w:sz w:val="24"/>
          <w:szCs w:val="28"/>
          <w:rtl/>
          <w:lang w:bidi="fa-IR"/>
        </w:rPr>
        <w:t>باشد</w:t>
      </w:r>
      <w:r w:rsidRPr="00C874CF">
        <w:rPr>
          <w:sz w:val="24"/>
          <w:szCs w:val="28"/>
          <w:rtl/>
          <w:lang w:bidi="fa-IR"/>
        </w:rPr>
        <w:t>. 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مقدار ب</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w:t>
      </w:r>
      <w:r w:rsidRPr="00C874CF">
        <w:rPr>
          <w:sz w:val="24"/>
          <w:szCs w:val="28"/>
          <w:lang w:bidi="fa-IR"/>
        </w:rPr>
        <w:t>0.5 A</w:t>
      </w:r>
      <w:r w:rsidRPr="00C874CF">
        <w:rPr>
          <w:sz w:val="24"/>
          <w:szCs w:val="28"/>
          <w:rtl/>
          <w:lang w:bidi="fa-IR"/>
        </w:rPr>
        <w:t xml:space="preserve"> (د</w:t>
      </w:r>
      <w:r w:rsidRPr="00C874CF">
        <w:rPr>
          <w:rFonts w:hint="cs"/>
          <w:sz w:val="24"/>
          <w:szCs w:val="28"/>
          <w:rtl/>
          <w:lang w:bidi="fa-IR"/>
        </w:rPr>
        <w:t>ی</w:t>
      </w:r>
      <w:r w:rsidRPr="00C874CF">
        <w:rPr>
          <w:rFonts w:hint="eastAsia"/>
          <w:sz w:val="24"/>
          <w:szCs w:val="28"/>
          <w:rtl/>
          <w:lang w:bidi="fa-IR"/>
        </w:rPr>
        <w:t>وارها</w:t>
      </w:r>
      <w:r w:rsidRPr="00C874CF">
        <w:rPr>
          <w:rFonts w:hint="cs"/>
          <w:sz w:val="24"/>
          <w:szCs w:val="28"/>
          <w:rtl/>
          <w:lang w:bidi="fa-IR"/>
        </w:rPr>
        <w:t>ی</w:t>
      </w:r>
      <w:r w:rsidRPr="00C874CF">
        <w:rPr>
          <w:sz w:val="24"/>
          <w:szCs w:val="28"/>
          <w:rtl/>
          <w:lang w:bidi="fa-IR"/>
        </w:rPr>
        <w:t xml:space="preserve"> انعطاف پذ</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مانند د</w:t>
      </w:r>
      <w:r w:rsidRPr="00C874CF">
        <w:rPr>
          <w:rFonts w:hint="cs"/>
          <w:sz w:val="24"/>
          <w:szCs w:val="28"/>
          <w:rtl/>
          <w:lang w:bidi="fa-IR"/>
        </w:rPr>
        <w:t>ی</w:t>
      </w:r>
      <w:r w:rsidRPr="00C874CF">
        <w:rPr>
          <w:rFonts w:hint="eastAsia"/>
          <w:sz w:val="24"/>
          <w:szCs w:val="28"/>
          <w:rtl/>
          <w:lang w:bidi="fa-IR"/>
        </w:rPr>
        <w:t>وارها</w:t>
      </w:r>
      <w:r w:rsidRPr="00C874CF">
        <w:rPr>
          <w:rFonts w:hint="cs"/>
          <w:sz w:val="24"/>
          <w:szCs w:val="28"/>
          <w:rtl/>
          <w:lang w:bidi="fa-IR"/>
        </w:rPr>
        <w:t>ی</w:t>
      </w:r>
      <w:r w:rsidRPr="00C874CF">
        <w:rPr>
          <w:sz w:val="24"/>
          <w:szCs w:val="28"/>
          <w:rtl/>
          <w:lang w:bidi="fa-IR"/>
        </w:rPr>
        <w:t xml:space="preserve"> طره ا</w:t>
      </w:r>
      <w:r w:rsidRPr="00C874CF">
        <w:rPr>
          <w:rFonts w:hint="cs"/>
          <w:sz w:val="24"/>
          <w:szCs w:val="28"/>
          <w:rtl/>
          <w:lang w:bidi="fa-IR"/>
        </w:rPr>
        <w:t>ی</w:t>
      </w:r>
      <w:r w:rsidRPr="00C874CF">
        <w:rPr>
          <w:sz w:val="24"/>
          <w:szCs w:val="28"/>
          <w:rtl/>
          <w:lang w:bidi="fa-IR"/>
        </w:rPr>
        <w:t>) و</w:t>
      </w:r>
      <w:r w:rsidRPr="00C874CF">
        <w:rPr>
          <w:rFonts w:hint="cs"/>
          <w:sz w:val="24"/>
          <w:szCs w:val="28"/>
          <w:rtl/>
          <w:lang w:bidi="fa-IR"/>
        </w:rPr>
        <w:t xml:space="preserve"> </w:t>
      </w:r>
      <w:r w:rsidRPr="00C874CF">
        <w:rPr>
          <w:sz w:val="24"/>
          <w:szCs w:val="28"/>
          <w:lang w:bidi="fa-IR"/>
        </w:rPr>
        <w:t>1.0 A</w:t>
      </w:r>
      <w:r w:rsidRPr="00C874CF">
        <w:rPr>
          <w:sz w:val="24"/>
          <w:szCs w:val="28"/>
          <w:rtl/>
          <w:lang w:bidi="fa-IR"/>
        </w:rPr>
        <w:t xml:space="preserve"> (د</w:t>
      </w:r>
      <w:r w:rsidRPr="00C874CF">
        <w:rPr>
          <w:rFonts w:hint="cs"/>
          <w:sz w:val="24"/>
          <w:szCs w:val="28"/>
          <w:rtl/>
          <w:lang w:bidi="fa-IR"/>
        </w:rPr>
        <w:t>ی</w:t>
      </w:r>
      <w:r w:rsidRPr="00C874CF">
        <w:rPr>
          <w:rFonts w:hint="eastAsia"/>
          <w:sz w:val="24"/>
          <w:szCs w:val="28"/>
          <w:rtl/>
          <w:lang w:bidi="fa-IR"/>
        </w:rPr>
        <w:t>وارها</w:t>
      </w:r>
      <w:r w:rsidRPr="00C874CF">
        <w:rPr>
          <w:rFonts w:hint="cs"/>
          <w:sz w:val="24"/>
          <w:szCs w:val="28"/>
          <w:rtl/>
          <w:lang w:bidi="fa-IR"/>
        </w:rPr>
        <w:t>ی</w:t>
      </w:r>
      <w:r w:rsidRPr="00C874CF">
        <w:rPr>
          <w:sz w:val="24"/>
          <w:szCs w:val="28"/>
          <w:rtl/>
          <w:lang w:bidi="fa-IR"/>
        </w:rPr>
        <w:t xml:space="preserve"> صلب با قابل</w:t>
      </w:r>
      <w:r w:rsidRPr="00C874CF">
        <w:rPr>
          <w:rFonts w:hint="cs"/>
          <w:sz w:val="24"/>
          <w:szCs w:val="28"/>
          <w:rtl/>
          <w:lang w:bidi="fa-IR"/>
        </w:rPr>
        <w:t>ی</w:t>
      </w:r>
      <w:r w:rsidRPr="00C874CF">
        <w:rPr>
          <w:rFonts w:hint="eastAsia"/>
          <w:sz w:val="24"/>
          <w:szCs w:val="28"/>
          <w:rtl/>
          <w:lang w:bidi="fa-IR"/>
        </w:rPr>
        <w:t>ت</w:t>
      </w:r>
      <w:r w:rsidRPr="00C874CF">
        <w:rPr>
          <w:sz w:val="24"/>
          <w:szCs w:val="28"/>
          <w:rtl/>
          <w:lang w:bidi="fa-IR"/>
        </w:rPr>
        <w:t xml:space="preserve"> جابجا</w:t>
      </w:r>
      <w:r w:rsidRPr="00C874CF">
        <w:rPr>
          <w:rFonts w:hint="cs"/>
          <w:sz w:val="24"/>
          <w:szCs w:val="28"/>
          <w:rtl/>
          <w:lang w:bidi="fa-IR"/>
        </w:rPr>
        <w:t>یی</w:t>
      </w:r>
      <w:r w:rsidRPr="00C874CF">
        <w:rPr>
          <w:sz w:val="24"/>
          <w:szCs w:val="28"/>
          <w:rtl/>
          <w:lang w:bidi="fa-IR"/>
        </w:rPr>
        <w:t xml:space="preserve"> محدود مانند د</w:t>
      </w:r>
      <w:r w:rsidRPr="00C874CF">
        <w:rPr>
          <w:rFonts w:hint="cs"/>
          <w:sz w:val="24"/>
          <w:szCs w:val="28"/>
          <w:rtl/>
          <w:lang w:bidi="fa-IR"/>
        </w:rPr>
        <w:t>ی</w:t>
      </w:r>
      <w:r w:rsidRPr="00C874CF">
        <w:rPr>
          <w:rFonts w:hint="eastAsia"/>
          <w:sz w:val="24"/>
          <w:szCs w:val="28"/>
          <w:rtl/>
          <w:lang w:bidi="fa-IR"/>
        </w:rPr>
        <w:t>وارها</w:t>
      </w:r>
      <w:r w:rsidRPr="00C874CF">
        <w:rPr>
          <w:rFonts w:hint="cs"/>
          <w:sz w:val="24"/>
          <w:szCs w:val="28"/>
          <w:rtl/>
          <w:lang w:bidi="fa-IR"/>
        </w:rPr>
        <w:t>ی</w:t>
      </w:r>
      <w:r w:rsidRPr="00C874CF">
        <w:rPr>
          <w:sz w:val="24"/>
          <w:szCs w:val="28"/>
          <w:rtl/>
          <w:lang w:bidi="fa-IR"/>
        </w:rPr>
        <w:t xml:space="preserve"> ز</w:t>
      </w:r>
      <w:r w:rsidRPr="00C874CF">
        <w:rPr>
          <w:rFonts w:hint="cs"/>
          <w:sz w:val="24"/>
          <w:szCs w:val="28"/>
          <w:rtl/>
          <w:lang w:bidi="fa-IR"/>
        </w:rPr>
        <w:t>ی</w:t>
      </w:r>
      <w:r w:rsidRPr="00C874CF">
        <w:rPr>
          <w:rFonts w:hint="eastAsia"/>
          <w:sz w:val="24"/>
          <w:szCs w:val="28"/>
          <w:rtl/>
          <w:lang w:bidi="fa-IR"/>
        </w:rPr>
        <w:t>رزم</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متغ</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است. </w:t>
      </w:r>
      <w:r w:rsidRPr="00C874CF">
        <w:rPr>
          <w:sz w:val="24"/>
          <w:szCs w:val="28"/>
          <w:lang w:bidi="fa-IR"/>
        </w:rPr>
        <w:t>A</w:t>
      </w:r>
      <w:r w:rsidRPr="00C874CF">
        <w:rPr>
          <w:sz w:val="24"/>
          <w:szCs w:val="28"/>
          <w:rtl/>
          <w:lang w:bidi="fa-IR"/>
        </w:rPr>
        <w:t xml:space="preserve"> شـــتاب مبناي طرح مي‌باشد. </w:t>
      </w:r>
      <w:r w:rsidRPr="00C874CF">
        <w:rPr>
          <w:rFonts w:hint="eastAsia"/>
          <w:sz w:val="24"/>
          <w:szCs w:val="28"/>
          <w:rtl/>
          <w:lang w:bidi="fa-IR"/>
        </w:rPr>
        <w:t>توصيه</w:t>
      </w:r>
      <w:r w:rsidRPr="00C874CF">
        <w:rPr>
          <w:sz w:val="24"/>
          <w:szCs w:val="28"/>
          <w:rtl/>
          <w:lang w:bidi="fa-IR"/>
        </w:rPr>
        <w:t xml:space="preserve"> </w:t>
      </w:r>
      <w:r w:rsidRPr="00C874CF">
        <w:rPr>
          <w:rFonts w:hint="eastAsia"/>
          <w:sz w:val="24"/>
          <w:szCs w:val="28"/>
          <w:rtl/>
          <w:lang w:bidi="fa-IR"/>
        </w:rPr>
        <w:t>مي</w:t>
      </w:r>
      <w:r w:rsidRPr="00C874CF">
        <w:rPr>
          <w:sz w:val="24"/>
          <w:szCs w:val="28"/>
          <w:rtl/>
          <w:lang w:bidi="fa-IR"/>
        </w:rPr>
        <w:softHyphen/>
      </w:r>
      <w:r w:rsidRPr="00C874CF">
        <w:rPr>
          <w:rFonts w:hint="eastAsia"/>
          <w:sz w:val="24"/>
          <w:szCs w:val="28"/>
          <w:rtl/>
          <w:lang w:bidi="fa-IR"/>
        </w:rPr>
        <w:t>شود</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هنگام</w:t>
      </w:r>
      <w:r w:rsidRPr="00C874CF">
        <w:rPr>
          <w:sz w:val="24"/>
          <w:szCs w:val="28"/>
          <w:rtl/>
          <w:lang w:bidi="fa-IR"/>
        </w:rPr>
        <w:t xml:space="preserve"> </w:t>
      </w:r>
      <w:r w:rsidRPr="00C874CF">
        <w:rPr>
          <w:rFonts w:hint="eastAsia"/>
          <w:sz w:val="24"/>
          <w:szCs w:val="28"/>
          <w:rtl/>
          <w:lang w:bidi="fa-IR"/>
        </w:rPr>
        <w:t>استفاده</w:t>
      </w:r>
      <w:r w:rsidRPr="00C874CF">
        <w:rPr>
          <w:sz w:val="24"/>
          <w:szCs w:val="28"/>
          <w:rtl/>
          <w:lang w:bidi="fa-IR"/>
        </w:rPr>
        <w:t xml:space="preserve"> از ضرايب فشار مقاوم در حالت استاتيکي و ديناميکي متناسب با شرايط بارگذاري کوتاه</w:t>
      </w:r>
      <w:r w:rsidRPr="00C874CF">
        <w:rPr>
          <w:sz w:val="24"/>
          <w:szCs w:val="28"/>
          <w:rtl/>
          <w:lang w:bidi="fa-IR"/>
        </w:rPr>
        <w:softHyphen/>
      </w:r>
      <w:r w:rsidRPr="00C874CF">
        <w:rPr>
          <w:rFonts w:hint="eastAsia"/>
          <w:sz w:val="24"/>
          <w:szCs w:val="28"/>
          <w:rtl/>
          <w:lang w:bidi="fa-IR"/>
        </w:rPr>
        <w:t>مدت</w:t>
      </w:r>
      <w:r w:rsidRPr="00C874CF">
        <w:rPr>
          <w:sz w:val="24"/>
          <w:szCs w:val="28"/>
          <w:rtl/>
          <w:lang w:bidi="fa-IR"/>
        </w:rPr>
        <w:t xml:space="preserve"> </w:t>
      </w:r>
      <w:r w:rsidRPr="00C874CF">
        <w:rPr>
          <w:rFonts w:hint="eastAsia"/>
          <w:sz w:val="24"/>
          <w:szCs w:val="28"/>
          <w:rtl/>
          <w:lang w:bidi="fa-IR"/>
        </w:rPr>
        <w:t>يا</w:t>
      </w:r>
      <w:r w:rsidRPr="00C874CF">
        <w:rPr>
          <w:sz w:val="24"/>
          <w:szCs w:val="28"/>
          <w:rtl/>
          <w:lang w:bidi="fa-IR"/>
        </w:rPr>
        <w:t xml:space="preserve"> </w:t>
      </w:r>
      <w:r w:rsidRPr="00C874CF">
        <w:rPr>
          <w:rFonts w:hint="eastAsia"/>
          <w:sz w:val="24"/>
          <w:szCs w:val="28"/>
          <w:rtl/>
          <w:lang w:bidi="fa-IR"/>
        </w:rPr>
        <w:t>بلند</w:t>
      </w:r>
      <w:r w:rsidRPr="00C874CF">
        <w:rPr>
          <w:sz w:val="24"/>
          <w:szCs w:val="28"/>
          <w:rtl/>
          <w:lang w:bidi="fa-IR"/>
        </w:rPr>
        <w:t xml:space="preserve"> </w:t>
      </w:r>
      <w:r w:rsidRPr="00C874CF">
        <w:rPr>
          <w:rFonts w:hint="eastAsia"/>
          <w:sz w:val="24"/>
          <w:szCs w:val="28"/>
          <w:rtl/>
          <w:lang w:bidi="fa-IR"/>
        </w:rPr>
        <w:t>مدت</w:t>
      </w:r>
      <w:r w:rsidRPr="00C874CF">
        <w:rPr>
          <w:sz w:val="24"/>
          <w:szCs w:val="28"/>
          <w:rtl/>
          <w:lang w:bidi="fa-IR"/>
        </w:rPr>
        <w:t xml:space="preserve"> </w:t>
      </w:r>
      <w:r w:rsidRPr="00C874CF">
        <w:rPr>
          <w:rFonts w:hint="eastAsia"/>
          <w:sz w:val="24"/>
          <w:szCs w:val="28"/>
          <w:rtl/>
          <w:lang w:bidi="fa-IR"/>
        </w:rPr>
        <w:t>ضريب</w:t>
      </w:r>
      <w:r w:rsidRPr="00C874CF">
        <w:rPr>
          <w:sz w:val="24"/>
          <w:szCs w:val="28"/>
          <w:rtl/>
          <w:lang w:bidi="fa-IR"/>
        </w:rPr>
        <w:t xml:space="preserve"> </w:t>
      </w:r>
      <w:r w:rsidRPr="00C874CF">
        <w:rPr>
          <w:rFonts w:hint="eastAsia"/>
          <w:sz w:val="24"/>
          <w:szCs w:val="28"/>
          <w:rtl/>
          <w:lang w:bidi="fa-IR"/>
        </w:rPr>
        <w:t>ايمني</w:t>
      </w:r>
      <w:r w:rsidRPr="00C874CF">
        <w:rPr>
          <w:sz w:val="24"/>
          <w:szCs w:val="28"/>
          <w:rtl/>
          <w:lang w:bidi="fa-IR"/>
        </w:rPr>
        <w:t xml:space="preserve"> </w:t>
      </w:r>
      <w:r w:rsidRPr="00C874CF">
        <w:rPr>
          <w:rFonts w:hint="eastAsia"/>
          <w:sz w:val="24"/>
          <w:szCs w:val="28"/>
          <w:rtl/>
          <w:lang w:bidi="fa-IR"/>
        </w:rPr>
        <w:t>مناسبي</w:t>
      </w:r>
      <w:r w:rsidRPr="00C874CF">
        <w:rPr>
          <w:sz w:val="24"/>
          <w:szCs w:val="28"/>
          <w:rtl/>
          <w:lang w:bidi="fa-IR"/>
        </w:rPr>
        <w:t xml:space="preserve"> </w:t>
      </w:r>
      <w:r w:rsidRPr="00C874CF">
        <w:rPr>
          <w:rFonts w:hint="eastAsia"/>
          <w:sz w:val="24"/>
          <w:szCs w:val="28"/>
          <w:rtl/>
          <w:lang w:bidi="fa-IR"/>
        </w:rPr>
        <w:t>اعمال</w:t>
      </w:r>
      <w:r w:rsidRPr="00C874CF">
        <w:rPr>
          <w:sz w:val="24"/>
          <w:szCs w:val="28"/>
          <w:rtl/>
          <w:lang w:bidi="fa-IR"/>
        </w:rPr>
        <w:t xml:space="preserve"> </w:t>
      </w:r>
      <w:r w:rsidRPr="00C874CF">
        <w:rPr>
          <w:rFonts w:hint="eastAsia"/>
          <w:sz w:val="24"/>
          <w:szCs w:val="28"/>
          <w:rtl/>
          <w:lang w:bidi="fa-IR"/>
        </w:rPr>
        <w:t>شود</w:t>
      </w:r>
      <w:r w:rsidRPr="00C874CF">
        <w:rPr>
          <w:sz w:val="24"/>
          <w:szCs w:val="28"/>
          <w:rtl/>
          <w:lang w:bidi="fa-IR"/>
        </w:rPr>
        <w:t>. مطابق رابطه ز</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زاو</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t xml:space="preserve"> </w:t>
      </w:r>
      <w:r w:rsidRPr="00C874CF">
        <w:rPr>
          <w:sz w:val="24"/>
          <w:szCs w:val="28"/>
          <w:lang w:bidi="fa-IR"/>
        </w:rPr>
        <w:t xml:space="preserve">θ </w:t>
      </w:r>
      <w:r w:rsidRPr="00C874CF">
        <w:rPr>
          <w:sz w:val="24"/>
          <w:szCs w:val="28"/>
          <w:rtl/>
          <w:lang w:bidi="fa-IR"/>
        </w:rPr>
        <w:t xml:space="preserve"> محاسبه </w:t>
      </w:r>
      <w:r w:rsidRPr="00C874CF">
        <w:rPr>
          <w:rFonts w:hint="eastAsia"/>
          <w:sz w:val="24"/>
          <w:szCs w:val="28"/>
          <w:rtl/>
          <w:lang w:bidi="fa-IR"/>
        </w:rPr>
        <w:t>م</w:t>
      </w:r>
      <w:r w:rsidRPr="00C874CF">
        <w:rPr>
          <w:rFonts w:hint="cs"/>
          <w:sz w:val="24"/>
          <w:szCs w:val="28"/>
          <w:rtl/>
          <w:lang w:bidi="fa-IR"/>
        </w:rPr>
        <w:t>ی</w:t>
      </w:r>
      <w:r w:rsidRPr="00C874CF">
        <w:rPr>
          <w:sz w:val="24"/>
          <w:szCs w:val="28"/>
          <w:rtl/>
          <w:lang w:bidi="fa-IR"/>
        </w:rPr>
        <w:softHyphen/>
      </w:r>
      <w:r w:rsidRPr="00C874CF">
        <w:rPr>
          <w:rFonts w:hint="eastAsia"/>
          <w:sz w:val="24"/>
          <w:szCs w:val="28"/>
          <w:rtl/>
          <w:lang w:bidi="fa-IR"/>
        </w:rPr>
        <w:t>گردد</w:t>
      </w:r>
      <w:r w:rsidRPr="00C874CF">
        <w:rPr>
          <w:sz w:val="24"/>
          <w:szCs w:val="28"/>
          <w:rtl/>
          <w:lang w:bidi="fa-IR"/>
        </w:rPr>
        <w:t>:</w:t>
      </w:r>
    </w:p>
    <w:p w14:paraId="711460D6" w14:textId="77777777" w:rsidR="003128BE" w:rsidRPr="00C874CF" w:rsidRDefault="003128BE" w:rsidP="00381CE2">
      <w:pPr>
        <w:bidi/>
        <w:spacing w:line="276" w:lineRule="auto"/>
        <w:jc w:val="right"/>
        <w:rPr>
          <w:iCs/>
          <w:sz w:val="24"/>
          <w:szCs w:val="28"/>
          <w:rtl/>
          <w:lang w:bidi="fa-IR"/>
        </w:rPr>
      </w:pPr>
      <w:r w:rsidRPr="00C874CF">
        <w:rPr>
          <w:iCs/>
          <w:position w:val="-32"/>
          <w:sz w:val="24"/>
          <w:szCs w:val="28"/>
          <w:lang w:bidi="fa-IR"/>
        </w:rPr>
        <w:object w:dxaOrig="1800" w:dyaOrig="760" w14:anchorId="642731F9">
          <v:shape id="_x0000_i1031" type="#_x0000_t75" style="width:93.75pt;height:35.25pt" o:ole="">
            <v:imagedata r:id="rId36" o:title=""/>
          </v:shape>
          <o:OLEObject Type="Embed" ProgID="Equation.3" ShapeID="_x0000_i1031" DrawAspect="Content" ObjectID="_1749301311" r:id="rId37"/>
        </w:object>
      </w:r>
    </w:p>
    <w:p w14:paraId="35D3E116" w14:textId="77777777" w:rsidR="003128BE" w:rsidRPr="00381CE2" w:rsidRDefault="003128BE" w:rsidP="00381CE2">
      <w:pPr>
        <w:bidi/>
        <w:ind w:firstLine="576"/>
        <w:jc w:val="both"/>
        <w:rPr>
          <w:szCs w:val="28"/>
          <w:rtl/>
          <w:lang w:bidi="fa-IR"/>
        </w:rPr>
      </w:pPr>
      <w:r w:rsidRPr="00381CE2">
        <w:rPr>
          <w:rFonts w:hint="eastAsia"/>
          <w:sz w:val="24"/>
          <w:szCs w:val="28"/>
          <w:rtl/>
          <w:lang w:bidi="fa-IR"/>
        </w:rPr>
        <w:t>در</w:t>
      </w:r>
      <w:r w:rsidRPr="00381CE2">
        <w:rPr>
          <w:sz w:val="24"/>
          <w:szCs w:val="28"/>
          <w:rtl/>
          <w:lang w:bidi="fa-IR"/>
        </w:rPr>
        <w:t xml:space="preserve"> </w:t>
      </w:r>
      <w:r w:rsidRPr="00381CE2">
        <w:rPr>
          <w:rFonts w:hint="eastAsia"/>
          <w:sz w:val="24"/>
          <w:szCs w:val="28"/>
          <w:rtl/>
          <w:lang w:bidi="fa-IR"/>
        </w:rPr>
        <w:t>محاسبات</w:t>
      </w:r>
      <w:r w:rsidRPr="00381CE2">
        <w:rPr>
          <w:sz w:val="24"/>
          <w:szCs w:val="28"/>
          <w:rtl/>
          <w:lang w:bidi="fa-IR"/>
        </w:rPr>
        <w:t xml:space="preserve"> </w:t>
      </w:r>
      <w:r w:rsidRPr="00381CE2">
        <w:rPr>
          <w:rFonts w:hint="eastAsia"/>
          <w:sz w:val="24"/>
          <w:szCs w:val="28"/>
          <w:rtl/>
          <w:lang w:bidi="fa-IR"/>
        </w:rPr>
        <w:t>ارائه</w:t>
      </w:r>
      <w:r w:rsidRPr="00381CE2">
        <w:rPr>
          <w:sz w:val="24"/>
          <w:szCs w:val="28"/>
          <w:rtl/>
          <w:lang w:bidi="fa-IR"/>
        </w:rPr>
        <w:t xml:space="preserve"> </w:t>
      </w:r>
      <w:r w:rsidRPr="00381CE2">
        <w:rPr>
          <w:rFonts w:hint="eastAsia"/>
          <w:sz w:val="24"/>
          <w:szCs w:val="28"/>
          <w:rtl/>
          <w:lang w:bidi="fa-IR"/>
        </w:rPr>
        <w:t>شده</w:t>
      </w:r>
      <w:r w:rsidRPr="00381CE2">
        <w:rPr>
          <w:sz w:val="24"/>
          <w:szCs w:val="28"/>
          <w:rtl/>
          <w:lang w:bidi="fa-IR"/>
        </w:rPr>
        <w:t xml:space="preserve"> </w:t>
      </w:r>
      <w:r w:rsidRPr="00381CE2">
        <w:rPr>
          <w:sz w:val="24"/>
          <w:szCs w:val="28"/>
          <w:lang w:bidi="fa-IR"/>
        </w:rPr>
        <w:t>0</w:t>
      </w:r>
      <w:r w:rsidRPr="00381CE2">
        <w:rPr>
          <w:sz w:val="24"/>
          <w:szCs w:val="28"/>
          <w:rtl/>
          <w:lang w:bidi="fa-IR"/>
        </w:rPr>
        <w:t>=</w:t>
      </w:r>
      <w:r w:rsidRPr="00381CE2">
        <w:rPr>
          <w:sz w:val="24"/>
          <w:szCs w:val="28"/>
          <w:lang w:bidi="fa-IR"/>
        </w:rPr>
        <w:t>δ</w:t>
      </w:r>
      <w:r w:rsidRPr="00381CE2">
        <w:rPr>
          <w:sz w:val="24"/>
          <w:szCs w:val="28"/>
          <w:rtl/>
          <w:lang w:bidi="fa-IR"/>
        </w:rPr>
        <w:t xml:space="preserve"> (زاويه اصطکاک بين ديوار و خاک) فرض گرديده است. لازم بذکر است مقدار زاويه </w:t>
      </w:r>
      <w:r w:rsidRPr="00381CE2">
        <w:rPr>
          <w:sz w:val="24"/>
          <w:szCs w:val="28"/>
          <w:lang w:bidi="fa-IR"/>
        </w:rPr>
        <w:t>δ</w:t>
      </w:r>
      <w:r w:rsidRPr="00381CE2">
        <w:rPr>
          <w:sz w:val="24"/>
          <w:szCs w:val="28"/>
          <w:rtl/>
          <w:lang w:bidi="fa-IR"/>
        </w:rPr>
        <w:t xml:space="preserve"> بر اساس معيارهايي مانند جنس مصالح پر کننده، تراکم لايه</w:t>
      </w:r>
      <w:r w:rsidRPr="00381CE2">
        <w:rPr>
          <w:sz w:val="24"/>
          <w:szCs w:val="28"/>
          <w:rtl/>
          <w:lang w:bidi="fa-IR"/>
        </w:rPr>
        <w:softHyphen/>
      </w:r>
      <w:r w:rsidRPr="00381CE2">
        <w:rPr>
          <w:rFonts w:hint="eastAsia"/>
          <w:sz w:val="24"/>
          <w:szCs w:val="28"/>
          <w:rtl/>
          <w:lang w:bidi="fa-IR"/>
        </w:rPr>
        <w:t>هاي</w:t>
      </w:r>
      <w:r w:rsidRPr="00381CE2">
        <w:rPr>
          <w:sz w:val="24"/>
          <w:szCs w:val="28"/>
          <w:rtl/>
          <w:lang w:bidi="fa-IR"/>
        </w:rPr>
        <w:t xml:space="preserve"> </w:t>
      </w:r>
      <w:r w:rsidRPr="00381CE2">
        <w:rPr>
          <w:rFonts w:hint="eastAsia"/>
          <w:sz w:val="24"/>
          <w:szCs w:val="28"/>
          <w:rtl/>
          <w:lang w:bidi="fa-IR"/>
        </w:rPr>
        <w:t>خاکريز</w:t>
      </w:r>
      <w:r w:rsidRPr="00381CE2">
        <w:rPr>
          <w:sz w:val="24"/>
          <w:szCs w:val="28"/>
          <w:rtl/>
          <w:lang w:bidi="fa-IR"/>
        </w:rPr>
        <w:t xml:space="preserve"> </w:t>
      </w:r>
      <w:r w:rsidRPr="00381CE2">
        <w:rPr>
          <w:rFonts w:hint="eastAsia"/>
          <w:sz w:val="24"/>
          <w:szCs w:val="28"/>
          <w:rtl/>
          <w:lang w:bidi="fa-IR"/>
        </w:rPr>
        <w:t>و</w:t>
      </w:r>
      <w:r w:rsidRPr="00381CE2">
        <w:rPr>
          <w:sz w:val="24"/>
          <w:szCs w:val="28"/>
          <w:rtl/>
          <w:lang w:bidi="fa-IR"/>
        </w:rPr>
        <w:t xml:space="preserve"> </w:t>
      </w:r>
      <w:r w:rsidRPr="00381CE2">
        <w:rPr>
          <w:rFonts w:hint="eastAsia"/>
          <w:sz w:val="24"/>
          <w:szCs w:val="28"/>
          <w:rtl/>
          <w:lang w:bidi="fa-IR"/>
        </w:rPr>
        <w:t>نحوه</w:t>
      </w:r>
      <w:r w:rsidRPr="00381CE2">
        <w:rPr>
          <w:sz w:val="24"/>
          <w:szCs w:val="28"/>
          <w:rtl/>
          <w:lang w:bidi="fa-IR"/>
        </w:rPr>
        <w:t xml:space="preserve"> </w:t>
      </w:r>
      <w:r w:rsidRPr="00381CE2">
        <w:rPr>
          <w:rFonts w:hint="eastAsia"/>
          <w:sz w:val="24"/>
          <w:szCs w:val="28"/>
          <w:rtl/>
          <w:lang w:bidi="fa-IR"/>
        </w:rPr>
        <w:t>اجراي</w:t>
      </w:r>
      <w:r w:rsidRPr="00381CE2">
        <w:rPr>
          <w:sz w:val="24"/>
          <w:szCs w:val="28"/>
          <w:rtl/>
          <w:lang w:bidi="fa-IR"/>
        </w:rPr>
        <w:t xml:space="preserve"> </w:t>
      </w:r>
      <w:r w:rsidRPr="00381CE2">
        <w:rPr>
          <w:rFonts w:hint="eastAsia"/>
          <w:sz w:val="24"/>
          <w:szCs w:val="28"/>
          <w:rtl/>
          <w:lang w:bidi="fa-IR"/>
        </w:rPr>
        <w:t>ديوار</w:t>
      </w:r>
      <w:r w:rsidRPr="00381CE2">
        <w:rPr>
          <w:sz w:val="24"/>
          <w:szCs w:val="28"/>
          <w:rtl/>
          <w:lang w:bidi="fa-IR"/>
        </w:rPr>
        <w:t xml:space="preserve"> </w:t>
      </w:r>
      <w:r w:rsidRPr="00381CE2">
        <w:rPr>
          <w:rFonts w:hint="eastAsia"/>
          <w:sz w:val="24"/>
          <w:szCs w:val="28"/>
          <w:rtl/>
          <w:lang w:bidi="fa-IR"/>
        </w:rPr>
        <w:t>در</w:t>
      </w:r>
      <w:r w:rsidRPr="00381CE2">
        <w:rPr>
          <w:sz w:val="24"/>
          <w:szCs w:val="28"/>
          <w:rtl/>
          <w:lang w:bidi="fa-IR"/>
        </w:rPr>
        <w:t xml:space="preserve"> </w:t>
      </w:r>
      <w:r w:rsidRPr="00381CE2">
        <w:rPr>
          <w:rFonts w:hint="eastAsia"/>
          <w:sz w:val="24"/>
          <w:szCs w:val="28"/>
          <w:rtl/>
          <w:lang w:bidi="fa-IR"/>
        </w:rPr>
        <w:t>حين</w:t>
      </w:r>
      <w:r w:rsidRPr="00381CE2">
        <w:rPr>
          <w:sz w:val="24"/>
          <w:szCs w:val="28"/>
          <w:rtl/>
          <w:lang w:bidi="fa-IR"/>
        </w:rPr>
        <w:t xml:space="preserve"> </w:t>
      </w:r>
      <w:r w:rsidRPr="00381CE2">
        <w:rPr>
          <w:rFonts w:hint="eastAsia"/>
          <w:sz w:val="24"/>
          <w:szCs w:val="28"/>
          <w:rtl/>
          <w:lang w:bidi="fa-IR"/>
        </w:rPr>
        <w:t>ساخت</w:t>
      </w:r>
      <w:r w:rsidRPr="00381CE2">
        <w:rPr>
          <w:sz w:val="24"/>
          <w:szCs w:val="28"/>
          <w:rtl/>
          <w:lang w:bidi="fa-IR"/>
        </w:rPr>
        <w:t xml:space="preserve"> </w:t>
      </w:r>
      <w:r w:rsidRPr="00381CE2">
        <w:rPr>
          <w:rFonts w:hint="eastAsia"/>
          <w:sz w:val="24"/>
          <w:szCs w:val="28"/>
          <w:rtl/>
          <w:lang w:bidi="fa-IR"/>
        </w:rPr>
        <w:t>قابل</w:t>
      </w:r>
      <w:r w:rsidRPr="00381CE2">
        <w:rPr>
          <w:sz w:val="24"/>
          <w:szCs w:val="28"/>
          <w:rtl/>
          <w:lang w:bidi="fa-IR"/>
        </w:rPr>
        <w:t xml:space="preserve"> </w:t>
      </w:r>
      <w:r w:rsidRPr="00381CE2">
        <w:rPr>
          <w:rFonts w:hint="eastAsia"/>
          <w:sz w:val="24"/>
          <w:szCs w:val="28"/>
          <w:rtl/>
          <w:lang w:bidi="fa-IR"/>
        </w:rPr>
        <w:t>تعيين</w:t>
      </w:r>
      <w:r w:rsidRPr="00381CE2">
        <w:rPr>
          <w:sz w:val="24"/>
          <w:szCs w:val="28"/>
          <w:rtl/>
          <w:lang w:bidi="fa-IR"/>
        </w:rPr>
        <w:t xml:space="preserve"> </w:t>
      </w:r>
      <w:r w:rsidRPr="00381CE2">
        <w:rPr>
          <w:rFonts w:hint="eastAsia"/>
          <w:sz w:val="24"/>
          <w:szCs w:val="28"/>
          <w:rtl/>
          <w:lang w:bidi="fa-IR"/>
        </w:rPr>
        <w:t>مي</w:t>
      </w:r>
      <w:r w:rsidRPr="00381CE2">
        <w:rPr>
          <w:sz w:val="24"/>
          <w:szCs w:val="28"/>
          <w:rtl/>
          <w:lang w:bidi="fa-IR"/>
        </w:rPr>
        <w:softHyphen/>
      </w:r>
      <w:r w:rsidRPr="00381CE2">
        <w:rPr>
          <w:rFonts w:hint="eastAsia"/>
          <w:sz w:val="24"/>
          <w:szCs w:val="28"/>
          <w:rtl/>
          <w:lang w:bidi="fa-IR"/>
        </w:rPr>
        <w:t>باشد</w:t>
      </w:r>
      <w:r w:rsidRPr="00381CE2">
        <w:rPr>
          <w:sz w:val="24"/>
          <w:szCs w:val="28"/>
          <w:rtl/>
          <w:lang w:bidi="fa-IR"/>
        </w:rPr>
        <w:t xml:space="preserve"> </w:t>
      </w:r>
      <w:r w:rsidRPr="00381CE2">
        <w:rPr>
          <w:rFonts w:hint="eastAsia"/>
          <w:sz w:val="24"/>
          <w:szCs w:val="28"/>
          <w:rtl/>
          <w:lang w:bidi="fa-IR"/>
        </w:rPr>
        <w:t>و</w:t>
      </w:r>
      <w:r w:rsidRPr="00381CE2">
        <w:rPr>
          <w:sz w:val="24"/>
          <w:szCs w:val="28"/>
          <w:rtl/>
          <w:lang w:bidi="fa-IR"/>
        </w:rPr>
        <w:t xml:space="preserve"> </w:t>
      </w:r>
      <w:r w:rsidRPr="00381CE2">
        <w:rPr>
          <w:rFonts w:hint="eastAsia"/>
          <w:sz w:val="24"/>
          <w:szCs w:val="28"/>
          <w:rtl/>
          <w:lang w:bidi="fa-IR"/>
        </w:rPr>
        <w:t>بايد</w:t>
      </w:r>
      <w:r w:rsidRPr="00381CE2">
        <w:rPr>
          <w:sz w:val="24"/>
          <w:szCs w:val="28"/>
          <w:rtl/>
          <w:lang w:bidi="fa-IR"/>
        </w:rPr>
        <w:t xml:space="preserve"> </w:t>
      </w:r>
      <w:r w:rsidRPr="00381CE2">
        <w:rPr>
          <w:rFonts w:hint="eastAsia"/>
          <w:sz w:val="24"/>
          <w:szCs w:val="28"/>
          <w:rtl/>
          <w:lang w:bidi="fa-IR"/>
        </w:rPr>
        <w:t>مشاور</w:t>
      </w:r>
      <w:r w:rsidRPr="00381CE2">
        <w:rPr>
          <w:sz w:val="24"/>
          <w:szCs w:val="28"/>
          <w:rtl/>
          <w:lang w:bidi="fa-IR"/>
        </w:rPr>
        <w:t xml:space="preserve"> </w:t>
      </w:r>
      <w:r w:rsidRPr="00381CE2">
        <w:rPr>
          <w:rFonts w:hint="eastAsia"/>
          <w:sz w:val="24"/>
          <w:szCs w:val="28"/>
          <w:rtl/>
          <w:lang w:bidi="fa-IR"/>
        </w:rPr>
        <w:t>محترم</w:t>
      </w:r>
      <w:r w:rsidRPr="00381CE2">
        <w:rPr>
          <w:sz w:val="24"/>
          <w:szCs w:val="28"/>
          <w:rtl/>
          <w:lang w:bidi="fa-IR"/>
        </w:rPr>
        <w:t xml:space="preserve"> </w:t>
      </w:r>
      <w:r w:rsidRPr="00381CE2">
        <w:rPr>
          <w:rFonts w:hint="eastAsia"/>
          <w:sz w:val="24"/>
          <w:szCs w:val="28"/>
          <w:rtl/>
          <w:lang w:bidi="fa-IR"/>
        </w:rPr>
        <w:t>بر</w:t>
      </w:r>
      <w:r w:rsidRPr="00381CE2">
        <w:rPr>
          <w:sz w:val="24"/>
          <w:szCs w:val="28"/>
          <w:rtl/>
          <w:lang w:bidi="fa-IR"/>
        </w:rPr>
        <w:t xml:space="preserve"> </w:t>
      </w:r>
      <w:r w:rsidRPr="00381CE2">
        <w:rPr>
          <w:rFonts w:hint="eastAsia"/>
          <w:sz w:val="24"/>
          <w:szCs w:val="28"/>
          <w:rtl/>
          <w:lang w:bidi="fa-IR"/>
        </w:rPr>
        <w:t>اساس</w:t>
      </w:r>
      <w:r w:rsidRPr="00381CE2">
        <w:rPr>
          <w:sz w:val="24"/>
          <w:szCs w:val="28"/>
          <w:rtl/>
          <w:lang w:bidi="fa-IR"/>
        </w:rPr>
        <w:t xml:space="preserve"> </w:t>
      </w:r>
      <w:r w:rsidRPr="00381CE2">
        <w:rPr>
          <w:rFonts w:hint="eastAsia"/>
          <w:sz w:val="24"/>
          <w:szCs w:val="28"/>
          <w:rtl/>
          <w:lang w:bidi="fa-IR"/>
        </w:rPr>
        <w:t>موارد</w:t>
      </w:r>
      <w:r w:rsidRPr="00381CE2">
        <w:rPr>
          <w:sz w:val="24"/>
          <w:szCs w:val="28"/>
          <w:rtl/>
          <w:lang w:bidi="fa-IR"/>
        </w:rPr>
        <w:t xml:space="preserve"> </w:t>
      </w:r>
      <w:r w:rsidRPr="00381CE2">
        <w:rPr>
          <w:rFonts w:hint="eastAsia"/>
          <w:sz w:val="24"/>
          <w:szCs w:val="28"/>
          <w:rtl/>
          <w:lang w:bidi="fa-IR"/>
        </w:rPr>
        <w:t>فوق</w:t>
      </w:r>
      <w:r w:rsidRPr="00381CE2">
        <w:rPr>
          <w:sz w:val="24"/>
          <w:szCs w:val="28"/>
          <w:rtl/>
          <w:lang w:bidi="fa-IR"/>
        </w:rPr>
        <w:t xml:space="preserve"> </w:t>
      </w:r>
      <w:r w:rsidRPr="00381CE2">
        <w:rPr>
          <w:rFonts w:hint="eastAsia"/>
          <w:sz w:val="24"/>
          <w:szCs w:val="28"/>
          <w:rtl/>
          <w:lang w:bidi="fa-IR"/>
        </w:rPr>
        <w:t>نسبت</w:t>
      </w:r>
      <w:r w:rsidRPr="00381CE2">
        <w:rPr>
          <w:sz w:val="24"/>
          <w:szCs w:val="28"/>
          <w:rtl/>
          <w:lang w:bidi="fa-IR"/>
        </w:rPr>
        <w:t xml:space="preserve"> </w:t>
      </w:r>
      <w:r w:rsidRPr="00381CE2">
        <w:rPr>
          <w:rFonts w:hint="eastAsia"/>
          <w:sz w:val="24"/>
          <w:szCs w:val="28"/>
          <w:rtl/>
          <w:lang w:bidi="fa-IR"/>
        </w:rPr>
        <w:t>به</w:t>
      </w:r>
      <w:r w:rsidRPr="00381CE2">
        <w:rPr>
          <w:sz w:val="24"/>
          <w:szCs w:val="28"/>
          <w:rtl/>
          <w:lang w:bidi="fa-IR"/>
        </w:rPr>
        <w:t xml:space="preserve"> </w:t>
      </w:r>
      <w:r w:rsidRPr="00381CE2">
        <w:rPr>
          <w:rFonts w:hint="eastAsia"/>
          <w:sz w:val="24"/>
          <w:szCs w:val="28"/>
          <w:rtl/>
          <w:lang w:bidi="fa-IR"/>
        </w:rPr>
        <w:t>مشخص</w:t>
      </w:r>
      <w:r w:rsidRPr="00381CE2">
        <w:rPr>
          <w:sz w:val="24"/>
          <w:szCs w:val="28"/>
          <w:rtl/>
          <w:lang w:bidi="fa-IR"/>
        </w:rPr>
        <w:t xml:space="preserve"> </w:t>
      </w:r>
      <w:r w:rsidRPr="00381CE2">
        <w:rPr>
          <w:rFonts w:hint="eastAsia"/>
          <w:sz w:val="24"/>
          <w:szCs w:val="28"/>
          <w:rtl/>
          <w:lang w:bidi="fa-IR"/>
        </w:rPr>
        <w:t>نمودن</w:t>
      </w:r>
      <w:r w:rsidRPr="00381CE2">
        <w:rPr>
          <w:sz w:val="24"/>
          <w:szCs w:val="28"/>
          <w:rtl/>
          <w:lang w:bidi="fa-IR"/>
        </w:rPr>
        <w:t xml:space="preserve"> آن اقدام نمايد. </w:t>
      </w:r>
    </w:p>
    <w:p w14:paraId="1C6EDFD6" w14:textId="77777777" w:rsidR="003128BE" w:rsidRPr="00381CE2" w:rsidRDefault="003128BE" w:rsidP="00381CE2">
      <w:pPr>
        <w:bidi/>
        <w:ind w:firstLine="576"/>
        <w:jc w:val="both"/>
        <w:rPr>
          <w:b/>
          <w:bCs/>
          <w:sz w:val="24"/>
          <w:szCs w:val="28"/>
          <w:rtl/>
          <w:lang w:bidi="fa-IR"/>
        </w:rPr>
      </w:pPr>
      <w:r w:rsidRPr="00381CE2">
        <w:rPr>
          <w:rFonts w:hint="eastAsia"/>
          <w:sz w:val="24"/>
          <w:szCs w:val="28"/>
          <w:rtl/>
          <w:lang w:bidi="fa-IR"/>
        </w:rPr>
        <w:t>به</w:t>
      </w:r>
      <w:r w:rsidRPr="00381CE2">
        <w:rPr>
          <w:sz w:val="24"/>
          <w:szCs w:val="28"/>
          <w:rtl/>
          <w:lang w:bidi="fa-IR"/>
        </w:rPr>
        <w:t xml:space="preserve"> منظور عملکرد بهتر د</w:t>
      </w:r>
      <w:r w:rsidRPr="00381CE2">
        <w:rPr>
          <w:rFonts w:hint="cs"/>
          <w:sz w:val="24"/>
          <w:szCs w:val="28"/>
          <w:rtl/>
          <w:lang w:bidi="fa-IR"/>
        </w:rPr>
        <w:t>ی</w:t>
      </w:r>
      <w:r w:rsidRPr="00381CE2">
        <w:rPr>
          <w:rFonts w:hint="eastAsia"/>
          <w:sz w:val="24"/>
          <w:szCs w:val="28"/>
          <w:rtl/>
          <w:lang w:bidi="fa-IR"/>
        </w:rPr>
        <w:t>وار</w:t>
      </w:r>
      <w:r w:rsidRPr="00381CE2">
        <w:rPr>
          <w:sz w:val="24"/>
          <w:szCs w:val="28"/>
          <w:rtl/>
          <w:lang w:bidi="fa-IR"/>
        </w:rPr>
        <w:t xml:space="preserve"> حائل توصيه مي‌شود جهت پر کردن پشت د</w:t>
      </w:r>
      <w:r w:rsidRPr="00381CE2">
        <w:rPr>
          <w:rFonts w:hint="cs"/>
          <w:sz w:val="24"/>
          <w:szCs w:val="28"/>
          <w:rtl/>
          <w:lang w:bidi="fa-IR"/>
        </w:rPr>
        <w:t>ی</w:t>
      </w:r>
      <w:r w:rsidRPr="00381CE2">
        <w:rPr>
          <w:rFonts w:hint="eastAsia"/>
          <w:sz w:val="24"/>
          <w:szCs w:val="28"/>
          <w:rtl/>
          <w:lang w:bidi="fa-IR"/>
        </w:rPr>
        <w:t>وار</w:t>
      </w:r>
      <w:r w:rsidRPr="00381CE2">
        <w:rPr>
          <w:sz w:val="24"/>
          <w:szCs w:val="28"/>
          <w:rtl/>
          <w:lang w:bidi="fa-IR"/>
        </w:rPr>
        <w:t xml:space="preserve"> از مصالح درشت دانه در رده خاک</w:t>
      </w:r>
      <w:r w:rsidRPr="00381CE2">
        <w:rPr>
          <w:rFonts w:hint="eastAsia"/>
          <w:sz w:val="24"/>
          <w:szCs w:val="28"/>
          <w:lang w:bidi="fa-IR"/>
        </w:rPr>
        <w:t>‌</w:t>
      </w:r>
      <w:r w:rsidRPr="00381CE2">
        <w:rPr>
          <w:sz w:val="24"/>
          <w:szCs w:val="28"/>
          <w:rtl/>
          <w:lang w:bidi="fa-IR"/>
        </w:rPr>
        <w:t xml:space="preserve">هاي </w:t>
      </w:r>
      <w:r w:rsidRPr="00381CE2">
        <w:rPr>
          <w:sz w:val="24"/>
          <w:szCs w:val="28"/>
          <w:lang w:bidi="fa-IR"/>
        </w:rPr>
        <w:t>GP,GW</w:t>
      </w:r>
      <w:r w:rsidRPr="00381CE2">
        <w:rPr>
          <w:sz w:val="24"/>
          <w:szCs w:val="28"/>
          <w:rtl/>
          <w:lang w:bidi="fa-IR"/>
        </w:rPr>
        <w:t xml:space="preserve"> يا </w:t>
      </w:r>
      <w:r w:rsidRPr="00381CE2">
        <w:rPr>
          <w:sz w:val="24"/>
          <w:szCs w:val="28"/>
          <w:lang w:bidi="fa-IR"/>
        </w:rPr>
        <w:t>SW</w:t>
      </w:r>
      <w:r w:rsidRPr="00381CE2">
        <w:rPr>
          <w:sz w:val="24"/>
          <w:szCs w:val="28"/>
          <w:rtl/>
          <w:lang w:bidi="fa-IR"/>
        </w:rPr>
        <w:t xml:space="preserve"> و</w:t>
      </w:r>
      <w:r w:rsidRPr="00381CE2">
        <w:rPr>
          <w:sz w:val="24"/>
          <w:szCs w:val="28"/>
          <w:lang w:bidi="fa-IR"/>
        </w:rPr>
        <w:t>SP</w:t>
      </w:r>
      <w:r w:rsidRPr="00381CE2">
        <w:rPr>
          <w:sz w:val="24"/>
          <w:szCs w:val="28"/>
          <w:rtl/>
          <w:lang w:bidi="fa-IR"/>
        </w:rPr>
        <w:t xml:space="preserve"> استفاده شود. همچنين تعبيه مجاري زهکشي طولي در پشت ديوار ضروري مي‌باشد تا از تجمع آب و نتيجت</w:t>
      </w:r>
      <w:r w:rsidRPr="00381CE2">
        <w:rPr>
          <w:rFonts w:hint="eastAsia"/>
          <w:sz w:val="24"/>
          <w:szCs w:val="28"/>
          <w:rtl/>
          <w:lang w:bidi="fa-IR"/>
        </w:rPr>
        <w:t>اً</w:t>
      </w:r>
      <w:r w:rsidRPr="00381CE2">
        <w:rPr>
          <w:sz w:val="24"/>
          <w:szCs w:val="28"/>
          <w:rtl/>
          <w:lang w:bidi="fa-IR"/>
        </w:rPr>
        <w:t xml:space="preserve"> افزايش فشار وارده به ديواره</w:t>
      </w:r>
      <w:r w:rsidRPr="00381CE2">
        <w:rPr>
          <w:rFonts w:hint="eastAsia"/>
          <w:sz w:val="24"/>
          <w:szCs w:val="28"/>
          <w:lang w:bidi="fa-IR"/>
        </w:rPr>
        <w:t>‌</w:t>
      </w:r>
      <w:r w:rsidRPr="00381CE2">
        <w:rPr>
          <w:sz w:val="24"/>
          <w:szCs w:val="28"/>
          <w:rtl/>
          <w:lang w:bidi="fa-IR"/>
        </w:rPr>
        <w:t xml:space="preserve">هاي حائل </w:t>
      </w:r>
      <w:r w:rsidRPr="00381CE2">
        <w:rPr>
          <w:rFonts w:hint="eastAsia"/>
          <w:sz w:val="24"/>
          <w:szCs w:val="28"/>
          <w:rtl/>
          <w:lang w:bidi="fa-IR"/>
        </w:rPr>
        <w:t>جلوگيري</w:t>
      </w:r>
      <w:r w:rsidRPr="00381CE2">
        <w:rPr>
          <w:sz w:val="24"/>
          <w:szCs w:val="28"/>
          <w:rtl/>
          <w:lang w:bidi="fa-IR"/>
        </w:rPr>
        <w:t xml:space="preserve"> </w:t>
      </w:r>
      <w:r w:rsidRPr="00381CE2">
        <w:rPr>
          <w:rFonts w:hint="eastAsia"/>
          <w:sz w:val="24"/>
          <w:szCs w:val="28"/>
          <w:rtl/>
          <w:lang w:bidi="fa-IR"/>
        </w:rPr>
        <w:t>به</w:t>
      </w:r>
      <w:r w:rsidRPr="00381CE2">
        <w:rPr>
          <w:sz w:val="24"/>
          <w:szCs w:val="28"/>
          <w:rtl/>
          <w:lang w:bidi="fa-IR"/>
        </w:rPr>
        <w:t xml:space="preserve"> </w:t>
      </w:r>
      <w:r w:rsidRPr="00381CE2">
        <w:rPr>
          <w:rFonts w:hint="eastAsia"/>
          <w:sz w:val="24"/>
          <w:szCs w:val="28"/>
          <w:rtl/>
          <w:lang w:bidi="fa-IR"/>
        </w:rPr>
        <w:t>عمل</w:t>
      </w:r>
      <w:r w:rsidRPr="00381CE2">
        <w:rPr>
          <w:sz w:val="24"/>
          <w:szCs w:val="28"/>
          <w:rtl/>
          <w:lang w:bidi="fa-IR"/>
        </w:rPr>
        <w:t xml:space="preserve"> </w:t>
      </w:r>
      <w:r w:rsidRPr="00381CE2">
        <w:rPr>
          <w:rFonts w:hint="eastAsia"/>
          <w:sz w:val="24"/>
          <w:szCs w:val="28"/>
          <w:rtl/>
          <w:lang w:bidi="fa-IR"/>
        </w:rPr>
        <w:t>آيد</w:t>
      </w:r>
      <w:r w:rsidRPr="00381CE2">
        <w:rPr>
          <w:sz w:val="24"/>
          <w:szCs w:val="28"/>
          <w:rtl/>
          <w:lang w:bidi="fa-IR"/>
        </w:rPr>
        <w:t>.</w:t>
      </w:r>
    </w:p>
    <w:p w14:paraId="648DDC39" w14:textId="77777777" w:rsidR="003128BE" w:rsidRPr="00381CE2" w:rsidRDefault="003128BE" w:rsidP="00381CE2">
      <w:pPr>
        <w:bidi/>
        <w:ind w:firstLine="576"/>
        <w:jc w:val="both"/>
        <w:rPr>
          <w:sz w:val="24"/>
          <w:szCs w:val="28"/>
          <w:rtl/>
          <w:lang w:bidi="fa-IR"/>
        </w:rPr>
      </w:pPr>
      <w:r w:rsidRPr="00381CE2">
        <w:rPr>
          <w:sz w:val="24"/>
          <w:szCs w:val="28"/>
          <w:rtl/>
          <w:lang w:bidi="fa-IR"/>
        </w:rPr>
        <w:t xml:space="preserve">در </w:t>
      </w:r>
      <w:r w:rsidRPr="00381CE2">
        <w:rPr>
          <w:rFonts w:hint="eastAsia"/>
          <w:sz w:val="24"/>
          <w:szCs w:val="28"/>
          <w:rtl/>
          <w:lang w:bidi="fa-IR"/>
        </w:rPr>
        <w:t>جدول</w:t>
      </w:r>
      <w:r w:rsidRPr="00381CE2">
        <w:rPr>
          <w:sz w:val="24"/>
          <w:szCs w:val="28"/>
          <w:rtl/>
          <w:lang w:bidi="fa-IR"/>
        </w:rPr>
        <w:t xml:space="preserve"> 7-1</w:t>
      </w:r>
      <w:r w:rsidRPr="00381CE2">
        <w:rPr>
          <w:rFonts w:hint="eastAsia"/>
          <w:sz w:val="24"/>
          <w:szCs w:val="28"/>
          <w:rtl/>
          <w:lang w:bidi="fa-IR"/>
        </w:rPr>
        <w:t>،</w:t>
      </w:r>
      <w:r w:rsidRPr="00381CE2">
        <w:rPr>
          <w:sz w:val="24"/>
          <w:szCs w:val="28"/>
          <w:rtl/>
          <w:lang w:bidi="fa-IR"/>
        </w:rPr>
        <w:t xml:space="preserve"> ضرايب فشار جانب</w:t>
      </w:r>
      <w:r w:rsidRPr="00381CE2">
        <w:rPr>
          <w:rFonts w:hint="cs"/>
          <w:sz w:val="24"/>
          <w:szCs w:val="28"/>
          <w:rtl/>
          <w:lang w:bidi="fa-IR"/>
        </w:rPr>
        <w:t>ی</w:t>
      </w:r>
      <w:r w:rsidRPr="00381CE2">
        <w:rPr>
          <w:sz w:val="24"/>
          <w:szCs w:val="28"/>
          <w:rtl/>
          <w:lang w:bidi="fa-IR"/>
        </w:rPr>
        <w:t xml:space="preserve"> خاک در حالات مقاوم، محرک و س</w:t>
      </w:r>
      <w:r w:rsidRPr="00381CE2">
        <w:rPr>
          <w:rFonts w:hint="eastAsia"/>
          <w:sz w:val="24"/>
          <w:szCs w:val="28"/>
          <w:rtl/>
          <w:lang w:bidi="fa-IR"/>
        </w:rPr>
        <w:t>ـ</w:t>
      </w:r>
      <w:r w:rsidRPr="00381CE2">
        <w:rPr>
          <w:sz w:val="24"/>
          <w:szCs w:val="28"/>
          <w:rtl/>
          <w:lang w:bidi="fa-IR"/>
        </w:rPr>
        <w:t xml:space="preserve">کون </w:t>
      </w:r>
      <w:r w:rsidRPr="00381CE2">
        <w:rPr>
          <w:rFonts w:hint="eastAsia"/>
          <w:sz w:val="24"/>
          <w:szCs w:val="28"/>
          <w:rtl/>
          <w:lang w:bidi="fa-IR"/>
        </w:rPr>
        <w:t>در</w:t>
      </w:r>
      <w:r w:rsidRPr="00381CE2">
        <w:rPr>
          <w:sz w:val="24"/>
          <w:szCs w:val="28"/>
          <w:rtl/>
          <w:lang w:bidi="fa-IR"/>
        </w:rPr>
        <w:t xml:space="preserve"> محل </w:t>
      </w:r>
      <w:r w:rsidRPr="00381CE2">
        <w:rPr>
          <w:rFonts w:hint="eastAsia"/>
          <w:sz w:val="24"/>
          <w:szCs w:val="28"/>
          <w:rtl/>
          <w:lang w:bidi="fa-IR"/>
        </w:rPr>
        <w:t>تاس</w:t>
      </w:r>
      <w:r w:rsidRPr="00381CE2">
        <w:rPr>
          <w:rFonts w:hint="cs"/>
          <w:sz w:val="24"/>
          <w:szCs w:val="28"/>
          <w:rtl/>
          <w:lang w:bidi="fa-IR"/>
        </w:rPr>
        <w:t>ی</w:t>
      </w:r>
      <w:r w:rsidRPr="00381CE2">
        <w:rPr>
          <w:rFonts w:hint="eastAsia"/>
          <w:sz w:val="24"/>
          <w:szCs w:val="28"/>
          <w:rtl/>
          <w:lang w:bidi="fa-IR"/>
        </w:rPr>
        <w:t>سات</w:t>
      </w:r>
      <w:r w:rsidRPr="00381CE2">
        <w:rPr>
          <w:sz w:val="24"/>
          <w:szCs w:val="28"/>
          <w:rtl/>
          <w:lang w:bidi="fa-IR"/>
        </w:rPr>
        <w:t xml:space="preserve"> سرچاه</w:t>
      </w:r>
      <w:r w:rsidRPr="00381CE2">
        <w:rPr>
          <w:rFonts w:hint="cs"/>
          <w:sz w:val="24"/>
          <w:szCs w:val="28"/>
          <w:rtl/>
          <w:lang w:bidi="fa-IR"/>
        </w:rPr>
        <w:t>ی</w:t>
      </w:r>
      <w:r w:rsidRPr="00381CE2">
        <w:rPr>
          <w:sz w:val="24"/>
          <w:szCs w:val="28"/>
          <w:rtl/>
          <w:lang w:bidi="fa-IR"/>
        </w:rPr>
        <w:t xml:space="preserve"> بسته </w:t>
      </w:r>
      <w:r w:rsidRPr="00381CE2">
        <w:rPr>
          <w:sz w:val="24"/>
          <w:szCs w:val="28"/>
          <w:lang w:bidi="fa-IR"/>
        </w:rPr>
        <w:t>W-018S</w:t>
      </w:r>
      <w:r w:rsidRPr="00381CE2" w:rsidDel="000C1EA6">
        <w:rPr>
          <w:sz w:val="24"/>
          <w:szCs w:val="28"/>
          <w:rtl/>
          <w:lang w:bidi="fa-IR"/>
        </w:rPr>
        <w:t xml:space="preserve"> </w:t>
      </w:r>
      <w:r w:rsidRPr="00381CE2">
        <w:rPr>
          <w:rFonts w:hint="eastAsia"/>
          <w:sz w:val="24"/>
          <w:szCs w:val="28"/>
          <w:rtl/>
          <w:lang w:bidi="fa-IR"/>
        </w:rPr>
        <w:t>با</w:t>
      </w:r>
      <w:r w:rsidRPr="00381CE2">
        <w:rPr>
          <w:sz w:val="24"/>
          <w:szCs w:val="28"/>
          <w:rtl/>
          <w:lang w:bidi="fa-IR"/>
        </w:rPr>
        <w:t xml:space="preserve"> فرض </w:t>
      </w:r>
      <w:r w:rsidRPr="00381CE2">
        <w:rPr>
          <w:rFonts w:hint="eastAsia"/>
          <w:sz w:val="24"/>
          <w:szCs w:val="28"/>
          <w:rtl/>
          <w:lang w:bidi="fa-IR"/>
        </w:rPr>
        <w:t>پر</w:t>
      </w:r>
      <w:r w:rsidRPr="00381CE2">
        <w:rPr>
          <w:sz w:val="24"/>
          <w:szCs w:val="28"/>
          <w:rtl/>
          <w:lang w:bidi="fa-IR"/>
        </w:rPr>
        <w:t xml:space="preserve"> </w:t>
      </w:r>
      <w:r w:rsidRPr="00381CE2">
        <w:rPr>
          <w:rFonts w:hint="eastAsia"/>
          <w:sz w:val="24"/>
          <w:szCs w:val="28"/>
          <w:rtl/>
          <w:lang w:bidi="fa-IR"/>
        </w:rPr>
        <w:t>کردن</w:t>
      </w:r>
      <w:r w:rsidRPr="00381CE2">
        <w:rPr>
          <w:sz w:val="24"/>
          <w:szCs w:val="28"/>
          <w:rtl/>
          <w:lang w:bidi="fa-IR"/>
        </w:rPr>
        <w:t xml:space="preserve"> </w:t>
      </w:r>
      <w:r w:rsidRPr="00381CE2">
        <w:rPr>
          <w:rFonts w:hint="eastAsia"/>
          <w:sz w:val="24"/>
          <w:szCs w:val="28"/>
          <w:rtl/>
          <w:lang w:bidi="fa-IR"/>
        </w:rPr>
        <w:t>پشت</w:t>
      </w:r>
      <w:r w:rsidRPr="00381CE2">
        <w:rPr>
          <w:sz w:val="24"/>
          <w:szCs w:val="28"/>
          <w:rtl/>
          <w:lang w:bidi="fa-IR"/>
        </w:rPr>
        <w:t xml:space="preserve"> </w:t>
      </w:r>
      <w:r w:rsidRPr="00381CE2">
        <w:rPr>
          <w:rFonts w:hint="eastAsia"/>
          <w:sz w:val="24"/>
          <w:szCs w:val="28"/>
          <w:rtl/>
          <w:lang w:bidi="fa-IR"/>
        </w:rPr>
        <w:t>د</w:t>
      </w:r>
      <w:r w:rsidRPr="00381CE2">
        <w:rPr>
          <w:rFonts w:hint="cs"/>
          <w:sz w:val="24"/>
          <w:szCs w:val="28"/>
          <w:rtl/>
          <w:lang w:bidi="fa-IR"/>
        </w:rPr>
        <w:t>ی</w:t>
      </w:r>
      <w:r w:rsidRPr="00381CE2">
        <w:rPr>
          <w:rFonts w:hint="eastAsia"/>
          <w:sz w:val="24"/>
          <w:szCs w:val="28"/>
          <w:rtl/>
          <w:lang w:bidi="fa-IR"/>
        </w:rPr>
        <w:t>وار</w:t>
      </w:r>
      <w:r w:rsidRPr="00381CE2">
        <w:rPr>
          <w:sz w:val="24"/>
          <w:szCs w:val="28"/>
          <w:rtl/>
          <w:lang w:bidi="fa-IR"/>
        </w:rPr>
        <w:t xml:space="preserve"> </w:t>
      </w:r>
      <w:r w:rsidRPr="00381CE2">
        <w:rPr>
          <w:rFonts w:hint="eastAsia"/>
          <w:sz w:val="24"/>
          <w:szCs w:val="28"/>
          <w:rtl/>
          <w:lang w:bidi="fa-IR"/>
        </w:rPr>
        <w:t>با</w:t>
      </w:r>
      <w:r w:rsidRPr="00381CE2">
        <w:rPr>
          <w:sz w:val="24"/>
          <w:szCs w:val="28"/>
          <w:rtl/>
          <w:lang w:bidi="fa-IR"/>
        </w:rPr>
        <w:t xml:space="preserve"> </w:t>
      </w:r>
      <w:r w:rsidRPr="00381CE2">
        <w:rPr>
          <w:rFonts w:hint="eastAsia"/>
          <w:sz w:val="24"/>
          <w:szCs w:val="28"/>
          <w:rtl/>
          <w:lang w:bidi="fa-IR"/>
        </w:rPr>
        <w:t>خاکر</w:t>
      </w:r>
      <w:r w:rsidRPr="00381CE2">
        <w:rPr>
          <w:rFonts w:hint="cs"/>
          <w:sz w:val="24"/>
          <w:szCs w:val="28"/>
          <w:rtl/>
          <w:lang w:bidi="fa-IR"/>
        </w:rPr>
        <w:t>ی</w:t>
      </w:r>
      <w:r w:rsidRPr="00381CE2">
        <w:rPr>
          <w:rFonts w:hint="eastAsia"/>
          <w:sz w:val="24"/>
          <w:szCs w:val="28"/>
          <w:rtl/>
          <w:lang w:bidi="fa-IR"/>
        </w:rPr>
        <w:t>ز</w:t>
      </w:r>
      <w:r w:rsidRPr="00381CE2">
        <w:rPr>
          <w:sz w:val="24"/>
          <w:szCs w:val="28"/>
          <w:rtl/>
          <w:lang w:bidi="fa-IR"/>
        </w:rPr>
        <w:t xml:space="preserve"> </w:t>
      </w:r>
      <w:r w:rsidRPr="00381CE2">
        <w:rPr>
          <w:rFonts w:hint="eastAsia"/>
          <w:sz w:val="24"/>
          <w:szCs w:val="28"/>
          <w:rtl/>
          <w:lang w:bidi="fa-IR"/>
        </w:rPr>
        <w:t>دانه</w:t>
      </w:r>
      <w:r w:rsidRPr="00381CE2">
        <w:rPr>
          <w:sz w:val="24"/>
          <w:szCs w:val="28"/>
          <w:rtl/>
          <w:lang w:bidi="fa-IR"/>
        </w:rPr>
        <w:softHyphen/>
      </w:r>
      <w:r w:rsidRPr="00381CE2">
        <w:rPr>
          <w:rFonts w:hint="eastAsia"/>
          <w:sz w:val="24"/>
          <w:szCs w:val="28"/>
          <w:rtl/>
          <w:lang w:bidi="fa-IR"/>
        </w:rPr>
        <w:t>ا</w:t>
      </w:r>
      <w:r w:rsidRPr="00381CE2">
        <w:rPr>
          <w:rFonts w:hint="cs"/>
          <w:sz w:val="24"/>
          <w:szCs w:val="28"/>
          <w:rtl/>
          <w:lang w:bidi="fa-IR"/>
        </w:rPr>
        <w:t>ی</w:t>
      </w:r>
      <w:r w:rsidRPr="00381CE2">
        <w:rPr>
          <w:sz w:val="24"/>
          <w:szCs w:val="28"/>
          <w:rtl/>
          <w:lang w:bidi="fa-IR"/>
        </w:rPr>
        <w:t xml:space="preserve"> ارائه شده است. </w:t>
      </w:r>
      <w:r w:rsidRPr="00381CE2">
        <w:rPr>
          <w:rFonts w:hint="eastAsia"/>
          <w:sz w:val="24"/>
          <w:szCs w:val="28"/>
          <w:rtl/>
          <w:lang w:bidi="fa-IR"/>
        </w:rPr>
        <w:t>در</w:t>
      </w:r>
      <w:r w:rsidRPr="00381CE2">
        <w:rPr>
          <w:sz w:val="24"/>
          <w:szCs w:val="28"/>
          <w:rtl/>
          <w:lang w:bidi="fa-IR"/>
        </w:rPr>
        <w:t xml:space="preserve"> </w:t>
      </w:r>
      <w:r w:rsidRPr="00381CE2">
        <w:rPr>
          <w:rFonts w:hint="eastAsia"/>
          <w:sz w:val="24"/>
          <w:szCs w:val="28"/>
          <w:rtl/>
          <w:lang w:bidi="fa-IR"/>
        </w:rPr>
        <w:t>شرا</w:t>
      </w:r>
      <w:r w:rsidRPr="00381CE2">
        <w:rPr>
          <w:rFonts w:hint="cs"/>
          <w:sz w:val="24"/>
          <w:szCs w:val="28"/>
          <w:rtl/>
          <w:lang w:bidi="fa-IR"/>
        </w:rPr>
        <w:t>ی</w:t>
      </w:r>
      <w:r w:rsidRPr="00381CE2">
        <w:rPr>
          <w:rFonts w:hint="eastAsia"/>
          <w:sz w:val="24"/>
          <w:szCs w:val="28"/>
          <w:rtl/>
          <w:lang w:bidi="fa-IR"/>
        </w:rPr>
        <w:t>ط</w:t>
      </w:r>
      <w:r w:rsidRPr="00381CE2">
        <w:rPr>
          <w:sz w:val="24"/>
          <w:szCs w:val="28"/>
          <w:rtl/>
          <w:lang w:bidi="fa-IR"/>
        </w:rPr>
        <w:t xml:space="preserve"> </w:t>
      </w:r>
      <w:r w:rsidRPr="00381CE2">
        <w:rPr>
          <w:rFonts w:hint="eastAsia"/>
          <w:sz w:val="24"/>
          <w:szCs w:val="28"/>
          <w:rtl/>
          <w:lang w:bidi="fa-IR"/>
        </w:rPr>
        <w:t>زلزله</w:t>
      </w:r>
      <w:r w:rsidRPr="00381CE2">
        <w:rPr>
          <w:sz w:val="24"/>
          <w:szCs w:val="28"/>
          <w:rtl/>
          <w:lang w:bidi="fa-IR"/>
        </w:rPr>
        <w:t xml:space="preserve"> </w:t>
      </w:r>
      <w:r w:rsidRPr="00381CE2">
        <w:rPr>
          <w:rFonts w:hint="eastAsia"/>
          <w:sz w:val="24"/>
          <w:szCs w:val="28"/>
          <w:rtl/>
          <w:lang w:bidi="fa-IR"/>
        </w:rPr>
        <w:t>عملکرد</w:t>
      </w:r>
      <w:r w:rsidRPr="00381CE2">
        <w:rPr>
          <w:sz w:val="24"/>
          <w:szCs w:val="28"/>
          <w:rtl/>
          <w:lang w:bidi="fa-IR"/>
        </w:rPr>
        <w:t xml:space="preserve"> </w:t>
      </w:r>
      <w:r w:rsidRPr="00381CE2">
        <w:rPr>
          <w:rFonts w:hint="eastAsia"/>
          <w:sz w:val="24"/>
          <w:szCs w:val="28"/>
          <w:rtl/>
          <w:lang w:bidi="fa-IR"/>
        </w:rPr>
        <w:t>کوتاه</w:t>
      </w:r>
      <w:r w:rsidRPr="00381CE2">
        <w:rPr>
          <w:sz w:val="24"/>
          <w:szCs w:val="28"/>
          <w:rtl/>
          <w:lang w:bidi="fa-IR"/>
        </w:rPr>
        <w:t xml:space="preserve"> </w:t>
      </w:r>
      <w:r w:rsidRPr="00381CE2">
        <w:rPr>
          <w:rFonts w:hint="eastAsia"/>
          <w:sz w:val="24"/>
          <w:szCs w:val="28"/>
          <w:rtl/>
          <w:lang w:bidi="fa-IR"/>
        </w:rPr>
        <w:t>مدت</w:t>
      </w:r>
      <w:r w:rsidRPr="00381CE2">
        <w:rPr>
          <w:sz w:val="24"/>
          <w:szCs w:val="28"/>
          <w:rtl/>
          <w:lang w:bidi="fa-IR"/>
        </w:rPr>
        <w:t xml:space="preserve"> </w:t>
      </w:r>
      <w:r w:rsidRPr="00381CE2">
        <w:rPr>
          <w:rFonts w:hint="eastAsia"/>
          <w:sz w:val="24"/>
          <w:szCs w:val="28"/>
          <w:rtl/>
          <w:lang w:bidi="fa-IR"/>
        </w:rPr>
        <w:t>لا</w:t>
      </w:r>
      <w:r w:rsidRPr="00381CE2">
        <w:rPr>
          <w:rFonts w:hint="cs"/>
          <w:sz w:val="24"/>
          <w:szCs w:val="28"/>
          <w:rtl/>
          <w:lang w:bidi="fa-IR"/>
        </w:rPr>
        <w:t>ی</w:t>
      </w:r>
      <w:r w:rsidRPr="00381CE2">
        <w:rPr>
          <w:rFonts w:hint="eastAsia"/>
          <w:sz w:val="24"/>
          <w:szCs w:val="28"/>
          <w:rtl/>
          <w:lang w:bidi="fa-IR"/>
        </w:rPr>
        <w:t>ه</w:t>
      </w:r>
      <w:r w:rsidRPr="00381CE2">
        <w:rPr>
          <w:sz w:val="24"/>
          <w:szCs w:val="28"/>
          <w:rtl/>
          <w:lang w:bidi="fa-IR"/>
        </w:rPr>
        <w:softHyphen/>
      </w:r>
      <w:r w:rsidRPr="00381CE2">
        <w:rPr>
          <w:rFonts w:hint="eastAsia"/>
          <w:sz w:val="24"/>
          <w:szCs w:val="28"/>
          <w:rtl/>
          <w:lang w:bidi="fa-IR"/>
        </w:rPr>
        <w:t>ها</w:t>
      </w:r>
      <w:r w:rsidRPr="00381CE2">
        <w:rPr>
          <w:rFonts w:hint="cs"/>
          <w:sz w:val="24"/>
          <w:szCs w:val="28"/>
          <w:rtl/>
          <w:lang w:bidi="fa-IR"/>
        </w:rPr>
        <w:t>ی</w:t>
      </w:r>
      <w:r w:rsidRPr="00381CE2">
        <w:rPr>
          <w:sz w:val="24"/>
          <w:szCs w:val="28"/>
          <w:rtl/>
          <w:lang w:bidi="fa-IR"/>
        </w:rPr>
        <w:t xml:space="preserve"> </w:t>
      </w:r>
      <w:r w:rsidRPr="00381CE2">
        <w:rPr>
          <w:rFonts w:hint="eastAsia"/>
          <w:sz w:val="24"/>
          <w:szCs w:val="28"/>
          <w:rtl/>
          <w:lang w:bidi="fa-IR"/>
        </w:rPr>
        <w:t>رس</w:t>
      </w:r>
      <w:r w:rsidRPr="00381CE2">
        <w:rPr>
          <w:rFonts w:hint="cs"/>
          <w:sz w:val="24"/>
          <w:szCs w:val="28"/>
          <w:rtl/>
          <w:lang w:bidi="fa-IR"/>
        </w:rPr>
        <w:t>ی</w:t>
      </w:r>
      <w:r w:rsidRPr="00381CE2">
        <w:rPr>
          <w:sz w:val="24"/>
          <w:szCs w:val="28"/>
          <w:rtl/>
          <w:lang w:bidi="fa-IR"/>
        </w:rPr>
        <w:t xml:space="preserve"> </w:t>
      </w:r>
      <w:r w:rsidRPr="00381CE2">
        <w:rPr>
          <w:rFonts w:hint="eastAsia"/>
          <w:sz w:val="24"/>
          <w:szCs w:val="28"/>
          <w:rtl/>
          <w:lang w:bidi="fa-IR"/>
        </w:rPr>
        <w:t>ملاک</w:t>
      </w:r>
      <w:r w:rsidRPr="00381CE2">
        <w:rPr>
          <w:sz w:val="24"/>
          <w:szCs w:val="28"/>
          <w:rtl/>
          <w:lang w:bidi="fa-IR"/>
        </w:rPr>
        <w:t xml:space="preserve"> </w:t>
      </w:r>
      <w:r w:rsidRPr="00381CE2">
        <w:rPr>
          <w:rFonts w:hint="eastAsia"/>
          <w:sz w:val="24"/>
          <w:szCs w:val="28"/>
          <w:rtl/>
          <w:lang w:bidi="fa-IR"/>
        </w:rPr>
        <w:t>بوده</w:t>
      </w:r>
      <w:r w:rsidRPr="00381CE2">
        <w:rPr>
          <w:sz w:val="24"/>
          <w:szCs w:val="28"/>
          <w:rtl/>
          <w:lang w:bidi="fa-IR"/>
        </w:rPr>
        <w:t xml:space="preserve"> </w:t>
      </w:r>
      <w:r w:rsidRPr="00381CE2">
        <w:rPr>
          <w:rFonts w:hint="eastAsia"/>
          <w:sz w:val="24"/>
          <w:szCs w:val="28"/>
          <w:rtl/>
          <w:lang w:bidi="fa-IR"/>
        </w:rPr>
        <w:t>و</w:t>
      </w:r>
      <w:r w:rsidRPr="00381CE2">
        <w:rPr>
          <w:sz w:val="24"/>
          <w:szCs w:val="28"/>
          <w:rtl/>
          <w:lang w:bidi="fa-IR"/>
        </w:rPr>
        <w:t xml:space="preserve"> </w:t>
      </w:r>
      <w:r w:rsidRPr="00381CE2">
        <w:rPr>
          <w:rFonts w:hint="eastAsia"/>
          <w:sz w:val="24"/>
          <w:szCs w:val="28"/>
          <w:rtl/>
          <w:lang w:bidi="fa-IR"/>
        </w:rPr>
        <w:t>با</w:t>
      </w:r>
      <w:r w:rsidRPr="00381CE2">
        <w:rPr>
          <w:sz w:val="24"/>
          <w:szCs w:val="28"/>
          <w:rtl/>
          <w:lang w:bidi="fa-IR"/>
        </w:rPr>
        <w:t xml:space="preserve"> </w:t>
      </w:r>
      <w:r w:rsidRPr="00381CE2">
        <w:rPr>
          <w:rFonts w:hint="eastAsia"/>
          <w:sz w:val="24"/>
          <w:szCs w:val="28"/>
          <w:rtl/>
          <w:lang w:bidi="fa-IR"/>
        </w:rPr>
        <w:t>توجه</w:t>
      </w:r>
      <w:r w:rsidRPr="00381CE2">
        <w:rPr>
          <w:sz w:val="24"/>
          <w:szCs w:val="28"/>
          <w:rtl/>
          <w:lang w:bidi="fa-IR"/>
        </w:rPr>
        <w:t xml:space="preserve"> </w:t>
      </w:r>
      <w:r w:rsidRPr="00381CE2">
        <w:rPr>
          <w:rFonts w:hint="eastAsia"/>
          <w:sz w:val="24"/>
          <w:szCs w:val="28"/>
          <w:rtl/>
          <w:lang w:bidi="fa-IR"/>
        </w:rPr>
        <w:t>به</w:t>
      </w:r>
      <w:r w:rsidRPr="00381CE2">
        <w:rPr>
          <w:sz w:val="24"/>
          <w:szCs w:val="28"/>
          <w:rtl/>
          <w:lang w:bidi="fa-IR"/>
        </w:rPr>
        <w:t xml:space="preserve"> </w:t>
      </w:r>
      <w:r w:rsidRPr="00381CE2">
        <w:rPr>
          <w:rFonts w:hint="eastAsia"/>
          <w:sz w:val="24"/>
          <w:szCs w:val="28"/>
          <w:rtl/>
          <w:lang w:bidi="fa-IR"/>
        </w:rPr>
        <w:t>ا</w:t>
      </w:r>
      <w:r w:rsidRPr="00381CE2">
        <w:rPr>
          <w:rFonts w:hint="cs"/>
          <w:sz w:val="24"/>
          <w:szCs w:val="28"/>
          <w:rtl/>
          <w:lang w:bidi="fa-IR"/>
        </w:rPr>
        <w:t>ی</w:t>
      </w:r>
      <w:r w:rsidRPr="00381CE2">
        <w:rPr>
          <w:rFonts w:hint="eastAsia"/>
          <w:sz w:val="24"/>
          <w:szCs w:val="28"/>
          <w:rtl/>
          <w:lang w:bidi="fa-IR"/>
        </w:rPr>
        <w:t>نکه</w:t>
      </w:r>
      <w:r w:rsidRPr="00381CE2">
        <w:rPr>
          <w:sz w:val="24"/>
          <w:szCs w:val="28"/>
          <w:rtl/>
          <w:lang w:bidi="fa-IR"/>
        </w:rPr>
        <w:t xml:space="preserve"> </w:t>
      </w:r>
      <w:r w:rsidRPr="00381CE2">
        <w:rPr>
          <w:rFonts w:hint="eastAsia"/>
          <w:sz w:val="24"/>
          <w:szCs w:val="28"/>
          <w:rtl/>
          <w:lang w:bidi="fa-IR"/>
        </w:rPr>
        <w:t>زاو</w:t>
      </w:r>
      <w:r w:rsidRPr="00381CE2">
        <w:rPr>
          <w:rFonts w:hint="cs"/>
          <w:sz w:val="24"/>
          <w:szCs w:val="28"/>
          <w:rtl/>
          <w:lang w:bidi="fa-IR"/>
        </w:rPr>
        <w:t>ی</w:t>
      </w:r>
      <w:r w:rsidRPr="00381CE2">
        <w:rPr>
          <w:rFonts w:hint="eastAsia"/>
          <w:sz w:val="24"/>
          <w:szCs w:val="28"/>
          <w:rtl/>
          <w:lang w:bidi="fa-IR"/>
        </w:rPr>
        <w:t>ه</w:t>
      </w:r>
      <w:r w:rsidRPr="00381CE2">
        <w:rPr>
          <w:sz w:val="24"/>
          <w:szCs w:val="28"/>
          <w:rtl/>
          <w:lang w:bidi="fa-IR"/>
        </w:rPr>
        <w:t xml:space="preserve"> </w:t>
      </w:r>
      <w:r w:rsidRPr="00381CE2">
        <w:rPr>
          <w:rFonts w:hint="eastAsia"/>
          <w:sz w:val="24"/>
          <w:szCs w:val="28"/>
          <w:rtl/>
          <w:lang w:bidi="fa-IR"/>
        </w:rPr>
        <w:t>اصطکاک</w:t>
      </w:r>
      <w:r w:rsidRPr="00381CE2">
        <w:rPr>
          <w:sz w:val="24"/>
          <w:szCs w:val="28"/>
          <w:rtl/>
          <w:lang w:bidi="fa-IR"/>
        </w:rPr>
        <w:t xml:space="preserve"> </w:t>
      </w:r>
      <w:r w:rsidRPr="00381CE2">
        <w:rPr>
          <w:rFonts w:hint="eastAsia"/>
          <w:sz w:val="24"/>
          <w:szCs w:val="28"/>
          <w:rtl/>
          <w:lang w:bidi="fa-IR"/>
        </w:rPr>
        <w:t>داخل</w:t>
      </w:r>
      <w:r w:rsidRPr="00381CE2">
        <w:rPr>
          <w:rFonts w:hint="cs"/>
          <w:sz w:val="24"/>
          <w:szCs w:val="28"/>
          <w:rtl/>
          <w:lang w:bidi="fa-IR"/>
        </w:rPr>
        <w:t>ی</w:t>
      </w:r>
      <w:r w:rsidRPr="00381CE2">
        <w:rPr>
          <w:sz w:val="24"/>
          <w:szCs w:val="28"/>
          <w:rtl/>
          <w:lang w:bidi="fa-IR"/>
        </w:rPr>
        <w:t xml:space="preserve"> </w:t>
      </w:r>
      <w:r w:rsidRPr="00381CE2">
        <w:rPr>
          <w:rFonts w:hint="eastAsia"/>
          <w:sz w:val="24"/>
          <w:szCs w:val="28"/>
          <w:rtl/>
          <w:lang w:bidi="fa-IR"/>
        </w:rPr>
        <w:t>خاک</w:t>
      </w:r>
      <w:r w:rsidRPr="00381CE2">
        <w:rPr>
          <w:sz w:val="24"/>
          <w:szCs w:val="28"/>
          <w:rtl/>
          <w:lang w:bidi="fa-IR"/>
        </w:rPr>
        <w:t xml:space="preserve"> </w:t>
      </w:r>
      <w:r w:rsidRPr="00381CE2">
        <w:rPr>
          <w:rFonts w:hint="eastAsia"/>
          <w:sz w:val="24"/>
          <w:szCs w:val="28"/>
          <w:rtl/>
          <w:lang w:bidi="fa-IR"/>
        </w:rPr>
        <w:t>در</w:t>
      </w:r>
      <w:r w:rsidRPr="00381CE2">
        <w:rPr>
          <w:sz w:val="24"/>
          <w:szCs w:val="28"/>
          <w:rtl/>
          <w:lang w:bidi="fa-IR"/>
        </w:rPr>
        <w:t xml:space="preserve"> </w:t>
      </w:r>
      <w:r w:rsidRPr="00381CE2">
        <w:rPr>
          <w:rFonts w:hint="eastAsia"/>
          <w:sz w:val="24"/>
          <w:szCs w:val="28"/>
          <w:rtl/>
          <w:lang w:bidi="fa-IR"/>
        </w:rPr>
        <w:t>ا</w:t>
      </w:r>
      <w:r w:rsidRPr="00381CE2">
        <w:rPr>
          <w:rFonts w:hint="cs"/>
          <w:sz w:val="24"/>
          <w:szCs w:val="28"/>
          <w:rtl/>
          <w:lang w:bidi="fa-IR"/>
        </w:rPr>
        <w:t>ی</w:t>
      </w:r>
      <w:r w:rsidRPr="00381CE2">
        <w:rPr>
          <w:rFonts w:hint="eastAsia"/>
          <w:sz w:val="24"/>
          <w:szCs w:val="28"/>
          <w:rtl/>
          <w:lang w:bidi="fa-IR"/>
        </w:rPr>
        <w:t>ن</w:t>
      </w:r>
      <w:r w:rsidRPr="00381CE2">
        <w:rPr>
          <w:sz w:val="24"/>
          <w:szCs w:val="28"/>
          <w:rtl/>
          <w:lang w:bidi="fa-IR"/>
        </w:rPr>
        <w:t xml:space="preserve"> </w:t>
      </w:r>
      <w:r w:rsidRPr="00381CE2">
        <w:rPr>
          <w:rFonts w:hint="eastAsia"/>
          <w:sz w:val="24"/>
          <w:szCs w:val="28"/>
          <w:rtl/>
          <w:lang w:bidi="fa-IR"/>
        </w:rPr>
        <w:t>حالت</w:t>
      </w:r>
      <w:r w:rsidRPr="00381CE2">
        <w:rPr>
          <w:sz w:val="24"/>
          <w:szCs w:val="28"/>
          <w:rtl/>
          <w:lang w:bidi="fa-IR"/>
        </w:rPr>
        <w:t xml:space="preserve"> </w:t>
      </w:r>
      <w:r w:rsidRPr="00381CE2">
        <w:rPr>
          <w:rFonts w:hint="eastAsia"/>
          <w:sz w:val="24"/>
          <w:szCs w:val="28"/>
          <w:rtl/>
          <w:lang w:bidi="fa-IR"/>
        </w:rPr>
        <w:t>نزد</w:t>
      </w:r>
      <w:r w:rsidRPr="00381CE2">
        <w:rPr>
          <w:rFonts w:hint="cs"/>
          <w:sz w:val="24"/>
          <w:szCs w:val="28"/>
          <w:rtl/>
          <w:lang w:bidi="fa-IR"/>
        </w:rPr>
        <w:t>ی</w:t>
      </w:r>
      <w:r w:rsidRPr="00381CE2">
        <w:rPr>
          <w:rFonts w:hint="eastAsia"/>
          <w:sz w:val="24"/>
          <w:szCs w:val="28"/>
          <w:rtl/>
          <w:lang w:bidi="fa-IR"/>
        </w:rPr>
        <w:t>ک</w:t>
      </w:r>
      <w:r w:rsidRPr="00381CE2">
        <w:rPr>
          <w:sz w:val="24"/>
          <w:szCs w:val="28"/>
          <w:rtl/>
          <w:lang w:bidi="fa-IR"/>
        </w:rPr>
        <w:t xml:space="preserve"> </w:t>
      </w:r>
      <w:r w:rsidRPr="00381CE2">
        <w:rPr>
          <w:rFonts w:hint="eastAsia"/>
          <w:sz w:val="24"/>
          <w:szCs w:val="28"/>
          <w:rtl/>
          <w:lang w:bidi="fa-IR"/>
        </w:rPr>
        <w:t>صفر</w:t>
      </w:r>
      <w:r w:rsidRPr="00381CE2">
        <w:rPr>
          <w:sz w:val="24"/>
          <w:szCs w:val="28"/>
          <w:rtl/>
          <w:lang w:bidi="fa-IR"/>
        </w:rPr>
        <w:t xml:space="preserve"> </w:t>
      </w:r>
      <w:r w:rsidRPr="00381CE2">
        <w:rPr>
          <w:rFonts w:hint="eastAsia"/>
          <w:sz w:val="24"/>
          <w:szCs w:val="28"/>
          <w:rtl/>
          <w:lang w:bidi="fa-IR"/>
        </w:rPr>
        <w:t>م</w:t>
      </w:r>
      <w:r w:rsidRPr="00381CE2">
        <w:rPr>
          <w:rFonts w:hint="cs"/>
          <w:sz w:val="24"/>
          <w:szCs w:val="28"/>
          <w:rtl/>
          <w:lang w:bidi="fa-IR"/>
        </w:rPr>
        <w:t>ی</w:t>
      </w:r>
      <w:r w:rsidRPr="00381CE2">
        <w:rPr>
          <w:sz w:val="24"/>
          <w:szCs w:val="28"/>
          <w:rtl/>
          <w:lang w:bidi="fa-IR"/>
        </w:rPr>
        <w:softHyphen/>
      </w:r>
      <w:r w:rsidRPr="00381CE2">
        <w:rPr>
          <w:rFonts w:hint="eastAsia"/>
          <w:sz w:val="24"/>
          <w:szCs w:val="28"/>
          <w:rtl/>
          <w:lang w:bidi="fa-IR"/>
        </w:rPr>
        <w:t>باشد؛</w:t>
      </w:r>
      <w:r w:rsidRPr="00381CE2">
        <w:rPr>
          <w:sz w:val="24"/>
          <w:szCs w:val="28"/>
          <w:rtl/>
          <w:lang w:bidi="fa-IR"/>
        </w:rPr>
        <w:t xml:space="preserve"> </w:t>
      </w:r>
      <w:r w:rsidRPr="00381CE2">
        <w:rPr>
          <w:rFonts w:hint="eastAsia"/>
          <w:sz w:val="24"/>
          <w:szCs w:val="28"/>
          <w:rtl/>
          <w:lang w:bidi="fa-IR"/>
        </w:rPr>
        <w:t>ضرا</w:t>
      </w:r>
      <w:r w:rsidRPr="00381CE2">
        <w:rPr>
          <w:rFonts w:hint="cs"/>
          <w:sz w:val="24"/>
          <w:szCs w:val="28"/>
          <w:rtl/>
          <w:lang w:bidi="fa-IR"/>
        </w:rPr>
        <w:t>ی</w:t>
      </w:r>
      <w:r w:rsidRPr="00381CE2">
        <w:rPr>
          <w:rFonts w:hint="eastAsia"/>
          <w:sz w:val="24"/>
          <w:szCs w:val="28"/>
          <w:rtl/>
          <w:lang w:bidi="fa-IR"/>
        </w:rPr>
        <w:t>ب</w:t>
      </w:r>
      <w:r w:rsidRPr="00381CE2">
        <w:rPr>
          <w:sz w:val="24"/>
          <w:szCs w:val="28"/>
          <w:rtl/>
          <w:lang w:bidi="fa-IR"/>
        </w:rPr>
        <w:t xml:space="preserve"> </w:t>
      </w:r>
      <w:r w:rsidRPr="00381CE2">
        <w:rPr>
          <w:rFonts w:hint="eastAsia"/>
          <w:sz w:val="24"/>
          <w:szCs w:val="28"/>
          <w:rtl/>
          <w:lang w:bidi="fa-IR"/>
        </w:rPr>
        <w:t>فشار</w:t>
      </w:r>
      <w:r w:rsidRPr="00381CE2">
        <w:rPr>
          <w:sz w:val="24"/>
          <w:szCs w:val="28"/>
          <w:rtl/>
          <w:lang w:bidi="fa-IR"/>
        </w:rPr>
        <w:t xml:space="preserve"> </w:t>
      </w:r>
      <w:r w:rsidRPr="00381CE2">
        <w:rPr>
          <w:rFonts w:hint="eastAsia"/>
          <w:sz w:val="24"/>
          <w:szCs w:val="28"/>
          <w:rtl/>
          <w:lang w:bidi="fa-IR"/>
        </w:rPr>
        <w:t>جانب</w:t>
      </w:r>
      <w:r w:rsidRPr="00381CE2">
        <w:rPr>
          <w:rFonts w:hint="cs"/>
          <w:sz w:val="24"/>
          <w:szCs w:val="28"/>
          <w:rtl/>
          <w:lang w:bidi="fa-IR"/>
        </w:rPr>
        <w:t>ی</w:t>
      </w:r>
      <w:r w:rsidRPr="00381CE2">
        <w:rPr>
          <w:sz w:val="24"/>
          <w:szCs w:val="28"/>
          <w:rtl/>
          <w:lang w:bidi="fa-IR"/>
        </w:rPr>
        <w:t xml:space="preserve"> </w:t>
      </w:r>
      <w:r w:rsidRPr="00381CE2">
        <w:rPr>
          <w:rFonts w:hint="eastAsia"/>
          <w:sz w:val="24"/>
          <w:szCs w:val="28"/>
          <w:rtl/>
          <w:lang w:bidi="fa-IR"/>
        </w:rPr>
        <w:t>خاک</w:t>
      </w:r>
      <w:r w:rsidRPr="00381CE2">
        <w:rPr>
          <w:sz w:val="24"/>
          <w:szCs w:val="28"/>
          <w:rtl/>
          <w:lang w:bidi="fa-IR"/>
        </w:rPr>
        <w:t xml:space="preserve"> </w:t>
      </w:r>
      <w:r w:rsidRPr="00381CE2">
        <w:rPr>
          <w:rFonts w:hint="eastAsia"/>
          <w:sz w:val="24"/>
          <w:szCs w:val="28"/>
          <w:rtl/>
          <w:lang w:bidi="fa-IR"/>
        </w:rPr>
        <w:t>در</w:t>
      </w:r>
      <w:r w:rsidRPr="00381CE2">
        <w:rPr>
          <w:sz w:val="24"/>
          <w:szCs w:val="28"/>
          <w:rtl/>
          <w:lang w:bidi="fa-IR"/>
        </w:rPr>
        <w:t xml:space="preserve"> </w:t>
      </w:r>
      <w:r w:rsidRPr="00381CE2">
        <w:rPr>
          <w:rFonts w:hint="eastAsia"/>
          <w:sz w:val="24"/>
          <w:szCs w:val="28"/>
          <w:rtl/>
          <w:lang w:bidi="fa-IR"/>
        </w:rPr>
        <w:t>حالت</w:t>
      </w:r>
      <w:r w:rsidRPr="00381CE2">
        <w:rPr>
          <w:sz w:val="24"/>
          <w:szCs w:val="28"/>
          <w:rtl/>
          <w:lang w:bidi="fa-IR"/>
        </w:rPr>
        <w:t xml:space="preserve"> </w:t>
      </w:r>
      <w:r w:rsidRPr="00381CE2">
        <w:rPr>
          <w:rFonts w:hint="eastAsia"/>
          <w:sz w:val="24"/>
          <w:szCs w:val="28"/>
          <w:rtl/>
          <w:lang w:bidi="fa-IR"/>
        </w:rPr>
        <w:t>زلزله</w:t>
      </w:r>
      <w:r w:rsidRPr="00381CE2">
        <w:rPr>
          <w:sz w:val="24"/>
          <w:szCs w:val="28"/>
          <w:rtl/>
          <w:lang w:bidi="fa-IR"/>
        </w:rPr>
        <w:t xml:space="preserve"> </w:t>
      </w:r>
      <w:r w:rsidRPr="00381CE2">
        <w:rPr>
          <w:rFonts w:hint="eastAsia"/>
          <w:sz w:val="24"/>
          <w:szCs w:val="28"/>
          <w:rtl/>
          <w:lang w:bidi="fa-IR"/>
        </w:rPr>
        <w:t>معادل</w:t>
      </w:r>
      <w:r w:rsidRPr="00381CE2">
        <w:rPr>
          <w:sz w:val="24"/>
          <w:szCs w:val="28"/>
          <w:rtl/>
          <w:lang w:bidi="fa-IR"/>
        </w:rPr>
        <w:t xml:space="preserve"> </w:t>
      </w:r>
      <w:r w:rsidRPr="00381CE2">
        <w:rPr>
          <w:rFonts w:hint="cs"/>
          <w:sz w:val="24"/>
          <w:szCs w:val="28"/>
          <w:rtl/>
          <w:lang w:bidi="fa-IR"/>
        </w:rPr>
        <w:t>ی</w:t>
      </w:r>
      <w:r w:rsidRPr="00381CE2">
        <w:rPr>
          <w:rFonts w:hint="eastAsia"/>
          <w:sz w:val="24"/>
          <w:szCs w:val="28"/>
          <w:rtl/>
          <w:lang w:bidi="fa-IR"/>
        </w:rPr>
        <w:t>ک</w:t>
      </w:r>
      <w:r w:rsidRPr="00381CE2">
        <w:rPr>
          <w:sz w:val="24"/>
          <w:szCs w:val="28"/>
          <w:rtl/>
          <w:lang w:bidi="fa-IR"/>
        </w:rPr>
        <w:t xml:space="preserve"> </w:t>
      </w:r>
      <w:r w:rsidRPr="00381CE2">
        <w:rPr>
          <w:rFonts w:hint="eastAsia"/>
          <w:sz w:val="24"/>
          <w:szCs w:val="28"/>
          <w:rtl/>
          <w:lang w:bidi="fa-IR"/>
        </w:rPr>
        <w:t>خواهد</w:t>
      </w:r>
      <w:r w:rsidRPr="00381CE2">
        <w:rPr>
          <w:sz w:val="24"/>
          <w:szCs w:val="28"/>
          <w:rtl/>
          <w:lang w:bidi="fa-IR"/>
        </w:rPr>
        <w:t xml:space="preserve"> </w:t>
      </w:r>
      <w:r w:rsidRPr="00381CE2">
        <w:rPr>
          <w:rFonts w:hint="eastAsia"/>
          <w:sz w:val="24"/>
          <w:szCs w:val="28"/>
          <w:rtl/>
          <w:lang w:bidi="fa-IR"/>
        </w:rPr>
        <w:t>بود</w:t>
      </w:r>
      <w:r w:rsidRPr="00381CE2">
        <w:rPr>
          <w:sz w:val="24"/>
          <w:szCs w:val="28"/>
          <w:rtl/>
          <w:lang w:bidi="fa-IR"/>
        </w:rPr>
        <w:t>. ل</w:t>
      </w:r>
      <w:r w:rsidRPr="00381CE2">
        <w:rPr>
          <w:rFonts w:hint="cs"/>
          <w:sz w:val="24"/>
          <w:szCs w:val="28"/>
          <w:rtl/>
          <w:lang w:bidi="fa-IR"/>
        </w:rPr>
        <w:t>ی</w:t>
      </w:r>
      <w:r w:rsidRPr="00381CE2">
        <w:rPr>
          <w:rFonts w:hint="eastAsia"/>
          <w:sz w:val="24"/>
          <w:szCs w:val="28"/>
          <w:rtl/>
          <w:lang w:bidi="fa-IR"/>
        </w:rPr>
        <w:t>کن</w:t>
      </w:r>
      <w:r w:rsidRPr="00381CE2">
        <w:rPr>
          <w:sz w:val="24"/>
          <w:szCs w:val="28"/>
          <w:rtl/>
          <w:lang w:bidi="fa-IR"/>
        </w:rPr>
        <w:t xml:space="preserve"> در محاسبة فشارها</w:t>
      </w:r>
      <w:r w:rsidRPr="00381CE2">
        <w:rPr>
          <w:rFonts w:hint="cs"/>
          <w:sz w:val="24"/>
          <w:szCs w:val="28"/>
          <w:rtl/>
          <w:lang w:bidi="fa-IR"/>
        </w:rPr>
        <w:t>ی</w:t>
      </w:r>
      <w:r w:rsidRPr="00381CE2">
        <w:rPr>
          <w:sz w:val="24"/>
          <w:szCs w:val="28"/>
          <w:rtl/>
          <w:lang w:bidi="fa-IR"/>
        </w:rPr>
        <w:t xml:space="preserve"> جانب</w:t>
      </w:r>
      <w:r w:rsidRPr="00381CE2">
        <w:rPr>
          <w:rFonts w:hint="cs"/>
          <w:sz w:val="24"/>
          <w:szCs w:val="28"/>
          <w:rtl/>
          <w:lang w:bidi="fa-IR"/>
        </w:rPr>
        <w:t>ی</w:t>
      </w:r>
      <w:r w:rsidRPr="00381CE2">
        <w:rPr>
          <w:sz w:val="24"/>
          <w:szCs w:val="28"/>
          <w:rtl/>
          <w:lang w:bidi="fa-IR"/>
        </w:rPr>
        <w:t xml:space="preserve"> چسبندگ</w:t>
      </w:r>
      <w:r w:rsidRPr="00381CE2">
        <w:rPr>
          <w:rFonts w:hint="cs"/>
          <w:sz w:val="24"/>
          <w:szCs w:val="28"/>
          <w:rtl/>
          <w:lang w:bidi="fa-IR"/>
        </w:rPr>
        <w:t>ی</w:t>
      </w:r>
      <w:r w:rsidRPr="00381CE2">
        <w:rPr>
          <w:sz w:val="24"/>
          <w:szCs w:val="28"/>
          <w:rtl/>
          <w:lang w:bidi="fa-IR"/>
        </w:rPr>
        <w:t xml:space="preserve"> خاک در کاهش ن</w:t>
      </w:r>
      <w:r w:rsidRPr="00381CE2">
        <w:rPr>
          <w:rFonts w:hint="cs"/>
          <w:sz w:val="24"/>
          <w:szCs w:val="28"/>
          <w:rtl/>
          <w:lang w:bidi="fa-IR"/>
        </w:rPr>
        <w:t>ی</w:t>
      </w:r>
      <w:r w:rsidRPr="00381CE2">
        <w:rPr>
          <w:rFonts w:hint="eastAsia"/>
          <w:sz w:val="24"/>
          <w:szCs w:val="28"/>
          <w:rtl/>
          <w:lang w:bidi="fa-IR"/>
        </w:rPr>
        <w:t>روها</w:t>
      </w:r>
      <w:r w:rsidRPr="00381CE2">
        <w:rPr>
          <w:rFonts w:hint="cs"/>
          <w:sz w:val="24"/>
          <w:szCs w:val="28"/>
          <w:rtl/>
          <w:lang w:bidi="fa-IR"/>
        </w:rPr>
        <w:t>ی</w:t>
      </w:r>
      <w:r w:rsidRPr="00381CE2">
        <w:rPr>
          <w:sz w:val="24"/>
          <w:szCs w:val="28"/>
          <w:rtl/>
          <w:lang w:bidi="fa-IR"/>
        </w:rPr>
        <w:t xml:space="preserve"> وارده موثر م</w:t>
      </w:r>
      <w:r w:rsidRPr="00381CE2">
        <w:rPr>
          <w:rFonts w:hint="cs"/>
          <w:sz w:val="24"/>
          <w:szCs w:val="28"/>
          <w:rtl/>
          <w:lang w:bidi="fa-IR"/>
        </w:rPr>
        <w:t>ی</w:t>
      </w:r>
      <w:r w:rsidRPr="00381CE2">
        <w:rPr>
          <w:sz w:val="24"/>
          <w:szCs w:val="28"/>
          <w:rtl/>
          <w:lang w:bidi="fa-IR"/>
        </w:rPr>
        <w:softHyphen/>
      </w:r>
      <w:r w:rsidRPr="00381CE2">
        <w:rPr>
          <w:rFonts w:hint="eastAsia"/>
          <w:sz w:val="24"/>
          <w:szCs w:val="28"/>
          <w:rtl/>
          <w:lang w:bidi="fa-IR"/>
        </w:rPr>
        <w:t>باشد</w:t>
      </w:r>
      <w:r w:rsidRPr="00381CE2">
        <w:rPr>
          <w:sz w:val="24"/>
          <w:szCs w:val="28"/>
          <w:rtl/>
          <w:lang w:bidi="fa-IR"/>
        </w:rPr>
        <w:t xml:space="preserve"> که  با</w:t>
      </w:r>
      <w:r w:rsidRPr="00381CE2">
        <w:rPr>
          <w:rFonts w:hint="cs"/>
          <w:sz w:val="24"/>
          <w:szCs w:val="28"/>
          <w:rtl/>
          <w:lang w:bidi="fa-IR"/>
        </w:rPr>
        <w:t>ی</w:t>
      </w:r>
      <w:r w:rsidRPr="00381CE2">
        <w:rPr>
          <w:rFonts w:hint="eastAsia"/>
          <w:sz w:val="24"/>
          <w:szCs w:val="28"/>
          <w:rtl/>
          <w:lang w:bidi="fa-IR"/>
        </w:rPr>
        <w:t>د</w:t>
      </w:r>
      <w:r w:rsidRPr="00381CE2">
        <w:rPr>
          <w:sz w:val="24"/>
          <w:szCs w:val="28"/>
          <w:rtl/>
          <w:lang w:bidi="fa-IR"/>
        </w:rPr>
        <w:t xml:space="preserve"> </w:t>
      </w:r>
      <w:r w:rsidRPr="00381CE2">
        <w:rPr>
          <w:rFonts w:hint="eastAsia"/>
          <w:sz w:val="24"/>
          <w:szCs w:val="28"/>
          <w:rtl/>
          <w:lang w:bidi="fa-IR"/>
        </w:rPr>
        <w:t>از</w:t>
      </w:r>
      <w:r w:rsidRPr="00381CE2">
        <w:rPr>
          <w:sz w:val="24"/>
          <w:szCs w:val="28"/>
          <w:rtl/>
          <w:lang w:bidi="fa-IR"/>
        </w:rPr>
        <w:t xml:space="preserve"> </w:t>
      </w:r>
      <w:r w:rsidRPr="00381CE2">
        <w:rPr>
          <w:rFonts w:hint="eastAsia"/>
          <w:sz w:val="24"/>
          <w:szCs w:val="28"/>
          <w:rtl/>
          <w:lang w:bidi="fa-IR"/>
        </w:rPr>
        <w:t>رابطة</w:t>
      </w:r>
      <w:r w:rsidRPr="00381CE2">
        <w:rPr>
          <w:sz w:val="24"/>
          <w:szCs w:val="28"/>
          <w:rtl/>
          <w:lang w:bidi="fa-IR"/>
        </w:rPr>
        <w:t xml:space="preserve"> </w:t>
      </w:r>
      <w:r w:rsidRPr="00381CE2">
        <w:rPr>
          <w:rFonts w:hint="eastAsia"/>
          <w:sz w:val="24"/>
          <w:szCs w:val="28"/>
          <w:rtl/>
          <w:lang w:bidi="fa-IR"/>
        </w:rPr>
        <w:t>ز</w:t>
      </w:r>
      <w:r w:rsidRPr="00381CE2">
        <w:rPr>
          <w:rFonts w:hint="cs"/>
          <w:sz w:val="24"/>
          <w:szCs w:val="28"/>
          <w:rtl/>
          <w:lang w:bidi="fa-IR"/>
        </w:rPr>
        <w:t>ی</w:t>
      </w:r>
      <w:r w:rsidRPr="00381CE2">
        <w:rPr>
          <w:rFonts w:hint="eastAsia"/>
          <w:sz w:val="24"/>
          <w:szCs w:val="28"/>
          <w:rtl/>
          <w:lang w:bidi="fa-IR"/>
        </w:rPr>
        <w:t>ر</w:t>
      </w:r>
      <w:r w:rsidRPr="00381CE2">
        <w:rPr>
          <w:sz w:val="24"/>
          <w:szCs w:val="28"/>
          <w:rtl/>
          <w:lang w:bidi="fa-IR"/>
        </w:rPr>
        <w:t xml:space="preserve"> </w:t>
      </w:r>
      <w:r w:rsidRPr="00381CE2">
        <w:rPr>
          <w:rFonts w:hint="eastAsia"/>
          <w:sz w:val="24"/>
          <w:szCs w:val="28"/>
          <w:rtl/>
          <w:lang w:bidi="fa-IR"/>
        </w:rPr>
        <w:t>محاسبه</w:t>
      </w:r>
      <w:r w:rsidRPr="00381CE2">
        <w:rPr>
          <w:sz w:val="24"/>
          <w:szCs w:val="28"/>
          <w:rtl/>
          <w:lang w:bidi="fa-IR"/>
        </w:rPr>
        <w:t xml:space="preserve"> </w:t>
      </w:r>
      <w:r w:rsidRPr="00381CE2">
        <w:rPr>
          <w:rFonts w:hint="eastAsia"/>
          <w:sz w:val="24"/>
          <w:szCs w:val="28"/>
          <w:rtl/>
          <w:lang w:bidi="fa-IR"/>
        </w:rPr>
        <w:t>گردد</w:t>
      </w:r>
      <w:r w:rsidRPr="00381CE2">
        <w:rPr>
          <w:sz w:val="24"/>
          <w:szCs w:val="28"/>
          <w:rtl/>
          <w:lang w:bidi="fa-IR"/>
        </w:rPr>
        <w:t>.</w:t>
      </w:r>
    </w:p>
    <w:p w14:paraId="31465B7D" w14:textId="77777777" w:rsidR="003128BE" w:rsidRPr="00C874CF" w:rsidRDefault="003128BE" w:rsidP="00381CE2">
      <w:pPr>
        <w:bidi/>
        <w:jc w:val="right"/>
        <w:rPr>
          <w:iCs/>
          <w:sz w:val="24"/>
          <w:szCs w:val="28"/>
          <w:rtl/>
          <w:lang w:bidi="fa-IR"/>
        </w:rPr>
      </w:pPr>
      <w:r w:rsidRPr="00C874CF">
        <w:rPr>
          <w:b/>
          <w:bCs/>
          <w:iCs/>
          <w:position w:val="-14"/>
          <w:sz w:val="24"/>
          <w:szCs w:val="28"/>
          <w:lang w:val="x-none" w:eastAsia="x-none" w:bidi="fa-IR"/>
        </w:rPr>
        <w:object w:dxaOrig="2600" w:dyaOrig="420" w14:anchorId="4EB50FA6">
          <v:shape id="_x0000_i1032" type="#_x0000_t75" style="width:129.75pt;height:21.75pt" o:ole="">
            <v:imagedata r:id="rId38" o:title=""/>
          </v:shape>
          <o:OLEObject Type="Embed" ProgID="Equation.3" ShapeID="_x0000_i1032" DrawAspect="Content" ObjectID="_1749301312" r:id="rId39"/>
        </w:object>
      </w:r>
    </w:p>
    <w:p w14:paraId="733089A6" w14:textId="77777777" w:rsidR="003128BE" w:rsidRPr="00C874CF" w:rsidRDefault="003128BE" w:rsidP="00381CE2">
      <w:pPr>
        <w:bidi/>
        <w:jc w:val="right"/>
        <w:rPr>
          <w:rtl/>
        </w:rPr>
      </w:pPr>
      <w:r w:rsidRPr="00C874CF">
        <w:rPr>
          <w:iCs/>
          <w:position w:val="-16"/>
          <w:szCs w:val="28"/>
          <w:lang w:bidi="fa-IR"/>
        </w:rPr>
        <w:object w:dxaOrig="2745" w:dyaOrig="435" w14:anchorId="13262641">
          <v:shape id="_x0000_i1033" type="#_x0000_t75" style="width:136.5pt;height:21.75pt" o:ole="">
            <v:imagedata r:id="rId32" o:title=""/>
          </v:shape>
          <o:OLEObject Type="Embed" ProgID="Equation.3" ShapeID="_x0000_i1033" DrawAspect="Content" ObjectID="_1749301313" r:id="rId40"/>
        </w:object>
      </w:r>
    </w:p>
    <w:p w14:paraId="281D8AD6" w14:textId="77777777" w:rsidR="003128BE" w:rsidRPr="00C874CF" w:rsidRDefault="003128BE" w:rsidP="00381CE2">
      <w:pPr>
        <w:pStyle w:val="ART-Jadval"/>
        <w:rPr>
          <w:rtl/>
        </w:rPr>
      </w:pPr>
      <w:bookmarkStart w:id="1253" w:name="_Toc89185089"/>
      <w:r w:rsidRPr="00C874CF">
        <w:rPr>
          <w:rtl/>
        </w:rPr>
        <w:lastRenderedPageBreak/>
        <w:t xml:space="preserve">جدول 7-1. ضرايب </w:t>
      </w:r>
      <w:r w:rsidRPr="00C874CF">
        <w:rPr>
          <w:rFonts w:hint="eastAsia"/>
          <w:rtl/>
        </w:rPr>
        <w:t>فشار</w:t>
      </w:r>
      <w:r w:rsidRPr="00C874CF">
        <w:rPr>
          <w:rtl/>
        </w:rPr>
        <w:t xml:space="preserve"> </w:t>
      </w:r>
      <w:r w:rsidRPr="00C874CF">
        <w:rPr>
          <w:rFonts w:hint="eastAsia"/>
          <w:rtl/>
        </w:rPr>
        <w:t>جانبي</w:t>
      </w:r>
      <w:r w:rsidRPr="00C874CF">
        <w:rPr>
          <w:rtl/>
        </w:rPr>
        <w:t xml:space="preserve"> </w:t>
      </w:r>
      <w:r w:rsidRPr="00C874CF">
        <w:rPr>
          <w:rFonts w:hint="eastAsia"/>
          <w:rtl/>
        </w:rPr>
        <w:t>برا</w:t>
      </w:r>
      <w:r w:rsidRPr="00C874CF">
        <w:rPr>
          <w:rFonts w:hint="cs"/>
          <w:rtl/>
        </w:rPr>
        <w:t>ی</w:t>
      </w:r>
      <w:r w:rsidRPr="00C874CF">
        <w:rPr>
          <w:rtl/>
        </w:rPr>
        <w:t xml:space="preserve"> </w:t>
      </w:r>
      <w:r w:rsidRPr="00C874CF">
        <w:rPr>
          <w:rFonts w:hint="eastAsia"/>
          <w:rtl/>
        </w:rPr>
        <w:t>لا</w:t>
      </w:r>
      <w:r w:rsidRPr="00C874CF">
        <w:rPr>
          <w:rFonts w:hint="cs"/>
          <w:rtl/>
        </w:rPr>
        <w:t>ی</w:t>
      </w:r>
      <w:r w:rsidRPr="00C874CF">
        <w:rPr>
          <w:rFonts w:hint="eastAsia"/>
          <w:rtl/>
        </w:rPr>
        <w:t>ه‌ها</w:t>
      </w:r>
      <w:r w:rsidRPr="00C874CF">
        <w:rPr>
          <w:rFonts w:hint="cs"/>
          <w:rtl/>
        </w:rPr>
        <w:t>ی</w:t>
      </w:r>
      <w:r w:rsidRPr="00C874CF">
        <w:rPr>
          <w:rtl/>
        </w:rPr>
        <w:t xml:space="preserve"> </w:t>
      </w:r>
      <w:r w:rsidRPr="00C874CF">
        <w:rPr>
          <w:rFonts w:hint="eastAsia"/>
          <w:rtl/>
        </w:rPr>
        <w:t>خاک</w:t>
      </w:r>
      <w:r w:rsidRPr="00C874CF">
        <w:rPr>
          <w:rtl/>
        </w:rPr>
        <w:t xml:space="preserve"> طب</w:t>
      </w:r>
      <w:r w:rsidRPr="00C874CF">
        <w:rPr>
          <w:rFonts w:hint="cs"/>
          <w:rtl/>
        </w:rPr>
        <w:t>ی</w:t>
      </w:r>
      <w:r w:rsidRPr="00C874CF">
        <w:rPr>
          <w:rFonts w:hint="eastAsia"/>
          <w:rtl/>
        </w:rPr>
        <w:t>ع</w:t>
      </w:r>
      <w:r w:rsidRPr="00C874CF">
        <w:rPr>
          <w:rFonts w:hint="cs"/>
          <w:rtl/>
        </w:rPr>
        <w:t>ی</w:t>
      </w:r>
      <w:bookmarkEnd w:id="1253"/>
      <w:r w:rsidRPr="00C874CF">
        <w:rPr>
          <w:rtl/>
        </w:rPr>
        <w:t xml:space="preserve"> </w:t>
      </w:r>
    </w:p>
    <w:tbl>
      <w:tblPr>
        <w:bidiVisual/>
        <w:tblW w:w="4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1567"/>
        <w:gridCol w:w="3043"/>
      </w:tblGrid>
      <w:tr w:rsidR="00AB6633" w:rsidRPr="00C874CF" w14:paraId="6146DDDC" w14:textId="77777777" w:rsidTr="00AA66D2">
        <w:trPr>
          <w:trHeight w:val="330"/>
          <w:jc w:val="center"/>
        </w:trPr>
        <w:tc>
          <w:tcPr>
            <w:tcW w:w="4125" w:type="dxa"/>
            <w:tcBorders>
              <w:top w:val="single" w:sz="4" w:space="0" w:color="auto"/>
              <w:left w:val="single" w:sz="4" w:space="0" w:color="auto"/>
              <w:bottom w:val="single" w:sz="4" w:space="0" w:color="auto"/>
              <w:right w:val="single" w:sz="4" w:space="0" w:color="auto"/>
            </w:tcBorders>
            <w:shd w:val="clear" w:color="auto" w:fill="C5D9F1"/>
            <w:vAlign w:val="center"/>
          </w:tcPr>
          <w:p w14:paraId="1063EC04" w14:textId="77777777" w:rsidR="00AB6633" w:rsidRPr="00C874CF" w:rsidRDefault="00AB6633" w:rsidP="00381CE2">
            <w:pPr>
              <w:bidi/>
              <w:spacing w:line="276" w:lineRule="auto"/>
              <w:jc w:val="center"/>
              <w:rPr>
                <w:b/>
                <w:bCs/>
                <w:rtl/>
                <w:lang w:bidi="fa-IR"/>
              </w:rPr>
            </w:pPr>
            <w:r w:rsidRPr="00C874CF">
              <w:rPr>
                <w:rFonts w:hint="eastAsia"/>
                <w:b/>
                <w:bCs/>
                <w:rtl/>
                <w:lang w:bidi="fa-IR"/>
              </w:rPr>
              <w:t>مقاد</w:t>
            </w:r>
            <w:r w:rsidRPr="00C874CF">
              <w:rPr>
                <w:rFonts w:hint="cs"/>
                <w:b/>
                <w:bCs/>
                <w:rtl/>
                <w:lang w:bidi="fa-IR"/>
              </w:rPr>
              <w:t>ی</w:t>
            </w:r>
            <w:r w:rsidRPr="00C874CF">
              <w:rPr>
                <w:rFonts w:hint="eastAsia"/>
                <w:b/>
                <w:bCs/>
                <w:rtl/>
                <w:lang w:bidi="fa-IR"/>
              </w:rPr>
              <w:t>ر</w:t>
            </w:r>
            <w:r w:rsidRPr="00C874CF">
              <w:rPr>
                <w:b/>
                <w:bCs/>
                <w:rtl/>
                <w:lang w:bidi="fa-IR"/>
              </w:rPr>
              <w:t xml:space="preserve"> </w:t>
            </w:r>
            <w:r w:rsidRPr="00C874CF">
              <w:rPr>
                <w:rFonts w:hint="eastAsia"/>
                <w:b/>
                <w:bCs/>
                <w:rtl/>
                <w:lang w:bidi="fa-IR"/>
              </w:rPr>
              <w:t>عدد</w:t>
            </w:r>
            <w:r w:rsidRPr="00C874CF">
              <w:rPr>
                <w:rFonts w:hint="cs"/>
                <w:b/>
                <w:bCs/>
                <w:rtl/>
                <w:lang w:bidi="fa-IR"/>
              </w:rPr>
              <w:t>ی</w:t>
            </w:r>
          </w:p>
          <w:p w14:paraId="646218BD" w14:textId="77777777" w:rsidR="00AB6633" w:rsidRPr="00C874CF" w:rsidRDefault="00AB6633" w:rsidP="00381CE2">
            <w:pPr>
              <w:bidi/>
              <w:spacing w:line="276" w:lineRule="auto"/>
              <w:jc w:val="center"/>
              <w:rPr>
                <w:b/>
                <w:bCs/>
                <w:rtl/>
                <w:lang w:bidi="fa-IR"/>
              </w:rPr>
            </w:pPr>
            <w:r w:rsidRPr="00C874CF">
              <w:rPr>
                <w:b/>
                <w:bCs/>
                <w:lang w:bidi="fa-IR"/>
              </w:rPr>
              <w:t>Φ= 30˚-33˚</w:t>
            </w:r>
          </w:p>
          <w:p w14:paraId="225BE8D9" w14:textId="77777777" w:rsidR="00AB6633" w:rsidRPr="00C874CF" w:rsidRDefault="00AB6633" w:rsidP="00381CE2">
            <w:pPr>
              <w:bidi/>
              <w:spacing w:line="276" w:lineRule="auto"/>
              <w:jc w:val="center"/>
              <w:rPr>
                <w:b/>
                <w:bCs/>
                <w:rtl/>
                <w:lang w:bidi="fa-IR"/>
              </w:rPr>
            </w:pPr>
            <w:r w:rsidRPr="00C874CF">
              <w:rPr>
                <w:rFonts w:hint="eastAsia"/>
                <w:b/>
                <w:bCs/>
                <w:rtl/>
                <w:lang w:bidi="fa-IR"/>
              </w:rPr>
              <w:t>برا</w:t>
            </w:r>
            <w:r w:rsidRPr="00C874CF">
              <w:rPr>
                <w:rFonts w:hint="cs"/>
                <w:b/>
                <w:bCs/>
                <w:rtl/>
                <w:lang w:bidi="fa-IR"/>
              </w:rPr>
              <w:t>ی</w:t>
            </w:r>
            <w:r w:rsidRPr="00C874CF">
              <w:rPr>
                <w:b/>
                <w:bCs/>
                <w:rtl/>
                <w:lang w:bidi="fa-IR"/>
              </w:rPr>
              <w:t xml:space="preserve"> لا</w:t>
            </w:r>
            <w:r w:rsidRPr="00C874CF">
              <w:rPr>
                <w:rFonts w:hint="cs"/>
                <w:b/>
                <w:bCs/>
                <w:rtl/>
                <w:lang w:bidi="fa-IR"/>
              </w:rPr>
              <w:t>ی</w:t>
            </w:r>
            <w:r w:rsidRPr="00C874CF">
              <w:rPr>
                <w:rFonts w:hint="eastAsia"/>
                <w:b/>
                <w:bCs/>
                <w:rtl/>
                <w:lang w:bidi="fa-IR"/>
              </w:rPr>
              <w:t>ه</w:t>
            </w:r>
            <w:r w:rsidRPr="00C874CF">
              <w:rPr>
                <w:b/>
                <w:bCs/>
                <w:rtl/>
                <w:lang w:bidi="fa-IR"/>
              </w:rPr>
              <w:t xml:space="preserve"> طب</w:t>
            </w:r>
            <w:r w:rsidRPr="00C874CF">
              <w:rPr>
                <w:rFonts w:hint="cs"/>
                <w:b/>
                <w:bCs/>
                <w:rtl/>
                <w:lang w:bidi="fa-IR"/>
              </w:rPr>
              <w:t>ی</w:t>
            </w:r>
            <w:r w:rsidRPr="00C874CF">
              <w:rPr>
                <w:rFonts w:hint="eastAsia"/>
                <w:b/>
                <w:bCs/>
                <w:rtl/>
                <w:lang w:bidi="fa-IR"/>
              </w:rPr>
              <w:t>ع</w:t>
            </w:r>
            <w:r w:rsidRPr="00C874CF">
              <w:rPr>
                <w:rFonts w:hint="cs"/>
                <w:b/>
                <w:bCs/>
                <w:rtl/>
                <w:lang w:bidi="fa-IR"/>
              </w:rPr>
              <w:t>ی</w:t>
            </w:r>
            <w:r w:rsidRPr="00C874CF">
              <w:rPr>
                <w:b/>
                <w:bCs/>
                <w:rtl/>
                <w:lang w:bidi="fa-IR"/>
              </w:rPr>
              <w:t xml:space="preserve"> خاک </w:t>
            </w:r>
            <w:r w:rsidRPr="00C874CF">
              <w:rPr>
                <w:rFonts w:hint="eastAsia"/>
                <w:b/>
                <w:bCs/>
                <w:rtl/>
                <w:lang w:bidi="fa-IR"/>
              </w:rPr>
              <w:t>ر</w:t>
            </w:r>
            <w:r w:rsidRPr="00C874CF">
              <w:rPr>
                <w:rFonts w:hint="cs"/>
                <w:b/>
                <w:bCs/>
                <w:rtl/>
                <w:lang w:bidi="fa-IR"/>
              </w:rPr>
              <w:t>ی</w:t>
            </w:r>
            <w:r w:rsidRPr="00C874CF">
              <w:rPr>
                <w:rFonts w:hint="eastAsia"/>
                <w:b/>
                <w:bCs/>
                <w:rtl/>
                <w:lang w:bidi="fa-IR"/>
              </w:rPr>
              <w:t>زدانه</w:t>
            </w:r>
            <w:r w:rsidRPr="00C874CF">
              <w:rPr>
                <w:rFonts w:hint="cs"/>
                <w:b/>
                <w:bCs/>
                <w:rtl/>
                <w:lang w:bidi="fa-IR"/>
              </w:rPr>
              <w:t xml:space="preserve"> غیر چسبنده</w:t>
            </w:r>
            <w:r w:rsidRPr="00C874CF">
              <w:rPr>
                <w:b/>
                <w:bCs/>
                <w:rtl/>
                <w:lang w:bidi="fa-IR"/>
              </w:rPr>
              <w:t xml:space="preserve"> </w:t>
            </w:r>
            <w:r w:rsidRPr="00C874CF">
              <w:rPr>
                <w:rFonts w:hint="cs"/>
                <w:b/>
                <w:bCs/>
                <w:rtl/>
                <w:lang w:bidi="fa-IR"/>
              </w:rPr>
              <w:t xml:space="preserve">و درشت دانه </w:t>
            </w:r>
            <w:r w:rsidRPr="00C874CF">
              <w:rPr>
                <w:rFonts w:hint="eastAsia"/>
                <w:b/>
                <w:bCs/>
                <w:rtl/>
                <w:lang w:bidi="fa-IR"/>
              </w:rPr>
              <w:t>تا</w:t>
            </w:r>
            <w:r w:rsidRPr="00C874CF">
              <w:rPr>
                <w:b/>
                <w:bCs/>
                <w:rtl/>
                <w:lang w:bidi="fa-IR"/>
              </w:rPr>
              <w:t xml:space="preserve"> </w:t>
            </w:r>
            <w:r w:rsidRPr="00C874CF">
              <w:rPr>
                <w:rFonts w:hint="eastAsia"/>
                <w:b/>
                <w:bCs/>
                <w:rtl/>
                <w:lang w:bidi="fa-IR"/>
              </w:rPr>
              <w:t>عمق</w:t>
            </w:r>
            <w:r w:rsidRPr="00C874CF">
              <w:rPr>
                <w:b/>
                <w:bCs/>
                <w:rtl/>
                <w:lang w:bidi="fa-IR"/>
              </w:rPr>
              <w:t xml:space="preserve"> </w:t>
            </w:r>
            <w:r w:rsidRPr="00C874CF">
              <w:rPr>
                <w:rFonts w:hint="cs"/>
                <w:b/>
                <w:bCs/>
                <w:rtl/>
                <w:lang w:bidi="fa-IR"/>
              </w:rPr>
              <w:t>یک</w:t>
            </w:r>
            <w:r w:rsidRPr="00C874CF">
              <w:rPr>
                <w:b/>
                <w:bCs/>
                <w:rtl/>
                <w:lang w:bidi="fa-IR"/>
              </w:rPr>
              <w:t xml:space="preserve"> متر-</w:t>
            </w:r>
            <w:r w:rsidRPr="00C874CF">
              <w:rPr>
                <w:rFonts w:hint="cs"/>
                <w:b/>
                <w:bCs/>
                <w:rtl/>
                <w:lang w:bidi="fa-IR"/>
              </w:rPr>
              <w:t>زون</w:t>
            </w:r>
            <w:r w:rsidRPr="00C874CF">
              <w:rPr>
                <w:b/>
                <w:bCs/>
                <w:rtl/>
                <w:lang w:bidi="fa-IR"/>
              </w:rPr>
              <w:t xml:space="preserve"> </w:t>
            </w:r>
            <w:r w:rsidRPr="00C874CF">
              <w:rPr>
                <w:rFonts w:hint="cs"/>
                <w:b/>
                <w:bCs/>
                <w:rtl/>
                <w:lang w:bidi="fa-IR"/>
              </w:rPr>
              <w:t>2</w:t>
            </w:r>
          </w:p>
        </w:tc>
        <w:tc>
          <w:tcPr>
            <w:tcW w:w="1567"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3B008CAC" w14:textId="77777777" w:rsidR="00AB6633" w:rsidRPr="00C874CF" w:rsidRDefault="00AB6633" w:rsidP="00381CE2">
            <w:pPr>
              <w:bidi/>
              <w:spacing w:line="276" w:lineRule="auto"/>
              <w:jc w:val="center"/>
              <w:rPr>
                <w:b/>
                <w:bCs/>
                <w:lang w:bidi="fa-IR"/>
              </w:rPr>
            </w:pPr>
            <w:r w:rsidRPr="00C874CF">
              <w:rPr>
                <w:rFonts w:hint="eastAsia"/>
                <w:b/>
                <w:bCs/>
                <w:rtl/>
                <w:lang w:bidi="fa-IR"/>
              </w:rPr>
              <w:t>علامت</w:t>
            </w:r>
            <w:r w:rsidRPr="00C874CF">
              <w:rPr>
                <w:b/>
                <w:bCs/>
                <w:rtl/>
                <w:lang w:bidi="fa-IR"/>
              </w:rPr>
              <w:t xml:space="preserve"> </w:t>
            </w:r>
            <w:r w:rsidRPr="00C874CF">
              <w:rPr>
                <w:rFonts w:hint="eastAsia"/>
                <w:b/>
                <w:bCs/>
                <w:rtl/>
                <w:lang w:bidi="fa-IR"/>
              </w:rPr>
              <w:t>مشخصه</w:t>
            </w:r>
          </w:p>
        </w:tc>
        <w:tc>
          <w:tcPr>
            <w:tcW w:w="3043"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1F217309" w14:textId="77777777" w:rsidR="00AB6633" w:rsidRPr="00C874CF" w:rsidRDefault="00AB6633" w:rsidP="00381CE2">
            <w:pPr>
              <w:bidi/>
              <w:spacing w:line="276" w:lineRule="auto"/>
              <w:jc w:val="center"/>
              <w:rPr>
                <w:b/>
                <w:bCs/>
                <w:sz w:val="28"/>
                <w:szCs w:val="28"/>
                <w:rtl/>
                <w:lang w:bidi="fa-IR"/>
              </w:rPr>
            </w:pPr>
            <w:r w:rsidRPr="00C874CF">
              <w:rPr>
                <w:rFonts w:hint="eastAsia"/>
                <w:b/>
                <w:bCs/>
                <w:sz w:val="28"/>
                <w:szCs w:val="28"/>
                <w:rtl/>
                <w:lang w:bidi="fa-IR"/>
              </w:rPr>
              <w:t>ضرايب</w:t>
            </w:r>
            <w:r w:rsidRPr="00C874CF">
              <w:rPr>
                <w:b/>
                <w:bCs/>
                <w:sz w:val="28"/>
                <w:szCs w:val="28"/>
                <w:rtl/>
                <w:lang w:bidi="fa-IR"/>
              </w:rPr>
              <w:t xml:space="preserve"> </w:t>
            </w:r>
            <w:r w:rsidRPr="00C874CF">
              <w:rPr>
                <w:rFonts w:hint="eastAsia"/>
                <w:b/>
                <w:bCs/>
                <w:sz w:val="28"/>
                <w:szCs w:val="28"/>
                <w:rtl/>
                <w:lang w:bidi="fa-IR"/>
              </w:rPr>
              <w:t>فشار</w:t>
            </w:r>
            <w:r w:rsidRPr="00C874CF">
              <w:rPr>
                <w:b/>
                <w:bCs/>
                <w:sz w:val="28"/>
                <w:szCs w:val="28"/>
                <w:rtl/>
                <w:lang w:bidi="fa-IR"/>
              </w:rPr>
              <w:t xml:space="preserve"> </w:t>
            </w:r>
            <w:r w:rsidRPr="00C874CF">
              <w:rPr>
                <w:rFonts w:hint="eastAsia"/>
                <w:b/>
                <w:bCs/>
                <w:sz w:val="28"/>
                <w:szCs w:val="28"/>
                <w:rtl/>
                <w:lang w:bidi="fa-IR"/>
              </w:rPr>
              <w:t>جانبي</w:t>
            </w:r>
          </w:p>
        </w:tc>
      </w:tr>
      <w:tr w:rsidR="00AB6633" w:rsidRPr="00C874CF" w14:paraId="488A9972" w14:textId="77777777" w:rsidTr="00AA66D2">
        <w:trPr>
          <w:trHeight w:val="387"/>
          <w:jc w:val="center"/>
        </w:trPr>
        <w:tc>
          <w:tcPr>
            <w:tcW w:w="4125" w:type="dxa"/>
            <w:tcBorders>
              <w:top w:val="single" w:sz="4" w:space="0" w:color="auto"/>
              <w:left w:val="single" w:sz="4" w:space="0" w:color="auto"/>
              <w:bottom w:val="single" w:sz="4" w:space="0" w:color="auto"/>
              <w:right w:val="single" w:sz="4" w:space="0" w:color="auto"/>
            </w:tcBorders>
            <w:vAlign w:val="center"/>
          </w:tcPr>
          <w:p w14:paraId="76BA2699" w14:textId="77777777" w:rsidR="00AB6633" w:rsidRPr="00C874CF" w:rsidRDefault="00AB6633" w:rsidP="00381CE2">
            <w:pPr>
              <w:bidi/>
              <w:spacing w:before="120" w:after="120" w:line="276" w:lineRule="auto"/>
              <w:jc w:val="center"/>
              <w:rPr>
                <w:szCs w:val="28"/>
                <w:rtl/>
                <w:lang w:bidi="fa-IR"/>
              </w:rPr>
            </w:pPr>
            <w:r w:rsidRPr="00C874CF">
              <w:rPr>
                <w:rFonts w:hint="cs"/>
                <w:szCs w:val="28"/>
                <w:rtl/>
                <w:lang w:bidi="fa-IR"/>
              </w:rPr>
              <w:t>46/5-0/0</w:t>
            </w:r>
          </w:p>
        </w:tc>
        <w:tc>
          <w:tcPr>
            <w:tcW w:w="1567" w:type="dxa"/>
            <w:tcBorders>
              <w:top w:val="single" w:sz="4" w:space="0" w:color="auto"/>
              <w:left w:val="single" w:sz="4" w:space="0" w:color="auto"/>
              <w:bottom w:val="single" w:sz="4" w:space="0" w:color="auto"/>
              <w:right w:val="single" w:sz="4" w:space="0" w:color="auto"/>
            </w:tcBorders>
            <w:vAlign w:val="center"/>
            <w:hideMark/>
          </w:tcPr>
          <w:p w14:paraId="5E67A814" w14:textId="77777777" w:rsidR="00AB6633" w:rsidRPr="00C874CF" w:rsidRDefault="00AB6633" w:rsidP="00381CE2">
            <w:pPr>
              <w:bidi/>
              <w:spacing w:before="120" w:after="120" w:line="276" w:lineRule="auto"/>
              <w:jc w:val="center"/>
              <w:rPr>
                <w:szCs w:val="28"/>
                <w:vertAlign w:val="subscript"/>
                <w:lang w:bidi="fa-IR"/>
              </w:rPr>
            </w:pPr>
            <w:r w:rsidRPr="00C874CF">
              <w:rPr>
                <w:szCs w:val="28"/>
                <w:lang w:bidi="fa-IR"/>
              </w:rPr>
              <w:t>K</w:t>
            </w:r>
            <w:r w:rsidRPr="00C874CF">
              <w:rPr>
                <w:szCs w:val="28"/>
                <w:vertAlign w:val="subscript"/>
                <w:lang w:bidi="fa-IR"/>
              </w:rPr>
              <w:t>0</w:t>
            </w:r>
          </w:p>
        </w:tc>
        <w:tc>
          <w:tcPr>
            <w:tcW w:w="3043" w:type="dxa"/>
            <w:tcBorders>
              <w:top w:val="single" w:sz="4" w:space="0" w:color="auto"/>
              <w:left w:val="single" w:sz="4" w:space="0" w:color="auto"/>
              <w:bottom w:val="single" w:sz="4" w:space="0" w:color="auto"/>
              <w:right w:val="single" w:sz="4" w:space="0" w:color="auto"/>
            </w:tcBorders>
            <w:vAlign w:val="center"/>
            <w:hideMark/>
          </w:tcPr>
          <w:p w14:paraId="49A7E1B4" w14:textId="77777777" w:rsidR="00AB6633" w:rsidRPr="00C874CF" w:rsidRDefault="00AB6633" w:rsidP="00381CE2">
            <w:pPr>
              <w:bidi/>
              <w:spacing w:before="120" w:after="120" w:line="276" w:lineRule="auto"/>
              <w:jc w:val="center"/>
              <w:rPr>
                <w:b/>
                <w:bCs/>
                <w:sz w:val="28"/>
                <w:szCs w:val="28"/>
                <w:lang w:bidi="fa-IR"/>
              </w:rPr>
            </w:pPr>
            <w:r w:rsidRPr="00C874CF">
              <w:rPr>
                <w:rFonts w:hint="eastAsia"/>
                <w:b/>
                <w:bCs/>
                <w:sz w:val="28"/>
                <w:szCs w:val="28"/>
                <w:rtl/>
                <w:lang w:bidi="fa-IR"/>
              </w:rPr>
              <w:t>ضريب</w:t>
            </w:r>
            <w:r w:rsidRPr="00C874CF">
              <w:rPr>
                <w:b/>
                <w:bCs/>
                <w:sz w:val="28"/>
                <w:szCs w:val="28"/>
                <w:rtl/>
                <w:lang w:bidi="fa-IR"/>
              </w:rPr>
              <w:t xml:space="preserve"> </w:t>
            </w:r>
            <w:r w:rsidRPr="00C874CF">
              <w:rPr>
                <w:rFonts w:hint="eastAsia"/>
                <w:b/>
                <w:bCs/>
                <w:sz w:val="28"/>
                <w:szCs w:val="28"/>
                <w:rtl/>
                <w:lang w:bidi="fa-IR"/>
              </w:rPr>
              <w:t>فشار</w:t>
            </w:r>
            <w:r w:rsidRPr="00C874CF">
              <w:rPr>
                <w:b/>
                <w:bCs/>
                <w:sz w:val="28"/>
                <w:szCs w:val="28"/>
                <w:rtl/>
                <w:lang w:bidi="fa-IR"/>
              </w:rPr>
              <w:t xml:space="preserve"> </w:t>
            </w:r>
            <w:r w:rsidRPr="00C874CF">
              <w:rPr>
                <w:rFonts w:hint="eastAsia"/>
                <w:b/>
                <w:bCs/>
                <w:sz w:val="28"/>
                <w:szCs w:val="28"/>
                <w:rtl/>
                <w:lang w:bidi="fa-IR"/>
              </w:rPr>
              <w:t>جانبي</w:t>
            </w:r>
            <w:r w:rsidRPr="00C874CF">
              <w:rPr>
                <w:b/>
                <w:bCs/>
                <w:sz w:val="28"/>
                <w:szCs w:val="28"/>
                <w:rtl/>
                <w:lang w:bidi="fa-IR"/>
              </w:rPr>
              <w:t xml:space="preserve"> </w:t>
            </w:r>
            <w:r w:rsidRPr="00C874CF">
              <w:rPr>
                <w:rFonts w:hint="eastAsia"/>
                <w:b/>
                <w:bCs/>
                <w:sz w:val="28"/>
                <w:szCs w:val="28"/>
                <w:rtl/>
                <w:lang w:bidi="fa-IR"/>
              </w:rPr>
              <w:t>سکون</w:t>
            </w:r>
          </w:p>
        </w:tc>
      </w:tr>
      <w:tr w:rsidR="00AB6633" w:rsidRPr="00C874CF" w14:paraId="75A34640" w14:textId="77777777" w:rsidTr="00AA66D2">
        <w:trPr>
          <w:trHeight w:val="407"/>
          <w:jc w:val="center"/>
        </w:trPr>
        <w:tc>
          <w:tcPr>
            <w:tcW w:w="4125" w:type="dxa"/>
            <w:tcBorders>
              <w:top w:val="single" w:sz="4" w:space="0" w:color="auto"/>
              <w:left w:val="single" w:sz="4" w:space="0" w:color="auto"/>
              <w:bottom w:val="single" w:sz="4" w:space="0" w:color="auto"/>
              <w:right w:val="single" w:sz="4" w:space="0" w:color="auto"/>
            </w:tcBorders>
            <w:vAlign w:val="center"/>
          </w:tcPr>
          <w:p w14:paraId="082D8934" w14:textId="77777777" w:rsidR="00AB6633" w:rsidRPr="00C874CF" w:rsidRDefault="00AB6633" w:rsidP="00381CE2">
            <w:pPr>
              <w:bidi/>
              <w:spacing w:before="120" w:after="120" w:line="276" w:lineRule="auto"/>
              <w:jc w:val="center"/>
              <w:rPr>
                <w:szCs w:val="28"/>
                <w:rtl/>
                <w:lang w:bidi="fa-IR"/>
              </w:rPr>
            </w:pPr>
            <w:r w:rsidRPr="00C874CF">
              <w:rPr>
                <w:rFonts w:hint="cs"/>
                <w:szCs w:val="28"/>
                <w:rtl/>
                <w:lang w:bidi="fa-IR"/>
              </w:rPr>
              <w:t>29/33-0/0</w:t>
            </w:r>
          </w:p>
        </w:tc>
        <w:tc>
          <w:tcPr>
            <w:tcW w:w="1567" w:type="dxa"/>
            <w:tcBorders>
              <w:top w:val="single" w:sz="4" w:space="0" w:color="auto"/>
              <w:left w:val="single" w:sz="4" w:space="0" w:color="auto"/>
              <w:bottom w:val="single" w:sz="4" w:space="0" w:color="auto"/>
              <w:right w:val="single" w:sz="4" w:space="0" w:color="auto"/>
            </w:tcBorders>
            <w:vAlign w:val="center"/>
            <w:hideMark/>
          </w:tcPr>
          <w:p w14:paraId="55F53AC0" w14:textId="77777777" w:rsidR="00AB6633" w:rsidRPr="00C874CF" w:rsidRDefault="00AB6633" w:rsidP="00381CE2">
            <w:pPr>
              <w:bidi/>
              <w:spacing w:before="120" w:after="120" w:line="276" w:lineRule="auto"/>
              <w:jc w:val="center"/>
              <w:rPr>
                <w:szCs w:val="28"/>
                <w:lang w:bidi="fa-IR"/>
              </w:rPr>
            </w:pPr>
            <w:r w:rsidRPr="00C874CF">
              <w:rPr>
                <w:szCs w:val="28"/>
                <w:lang w:bidi="fa-IR"/>
              </w:rPr>
              <w:t>K</w:t>
            </w:r>
            <w:r w:rsidRPr="00C874CF">
              <w:rPr>
                <w:szCs w:val="28"/>
                <w:vertAlign w:val="subscript"/>
                <w:lang w:bidi="fa-IR"/>
              </w:rPr>
              <w:t>a</w:t>
            </w:r>
          </w:p>
        </w:tc>
        <w:tc>
          <w:tcPr>
            <w:tcW w:w="3043" w:type="dxa"/>
            <w:tcBorders>
              <w:top w:val="single" w:sz="4" w:space="0" w:color="auto"/>
              <w:left w:val="single" w:sz="4" w:space="0" w:color="auto"/>
              <w:bottom w:val="single" w:sz="4" w:space="0" w:color="auto"/>
              <w:right w:val="single" w:sz="4" w:space="0" w:color="auto"/>
            </w:tcBorders>
            <w:vAlign w:val="center"/>
            <w:hideMark/>
          </w:tcPr>
          <w:p w14:paraId="3BDBADB1" w14:textId="77777777" w:rsidR="00AB6633" w:rsidRPr="00C874CF" w:rsidRDefault="00AB6633" w:rsidP="00381CE2">
            <w:pPr>
              <w:bidi/>
              <w:spacing w:before="120" w:after="120" w:line="276" w:lineRule="auto"/>
              <w:jc w:val="center"/>
              <w:rPr>
                <w:b/>
                <w:bCs/>
                <w:sz w:val="28"/>
                <w:szCs w:val="28"/>
                <w:lang w:bidi="fa-IR"/>
              </w:rPr>
            </w:pPr>
            <w:r w:rsidRPr="00C874CF">
              <w:rPr>
                <w:rFonts w:hint="eastAsia"/>
                <w:b/>
                <w:bCs/>
                <w:sz w:val="28"/>
                <w:szCs w:val="28"/>
                <w:rtl/>
                <w:lang w:bidi="fa-IR"/>
              </w:rPr>
              <w:t>ضريب</w:t>
            </w:r>
            <w:r w:rsidRPr="00C874CF">
              <w:rPr>
                <w:b/>
                <w:bCs/>
                <w:sz w:val="28"/>
                <w:szCs w:val="28"/>
                <w:rtl/>
                <w:lang w:bidi="fa-IR"/>
              </w:rPr>
              <w:t xml:space="preserve"> </w:t>
            </w:r>
            <w:r w:rsidRPr="00C874CF">
              <w:rPr>
                <w:rFonts w:hint="eastAsia"/>
                <w:b/>
                <w:bCs/>
                <w:sz w:val="28"/>
                <w:szCs w:val="28"/>
                <w:rtl/>
                <w:lang w:bidi="fa-IR"/>
              </w:rPr>
              <w:t>فشار</w:t>
            </w:r>
            <w:r w:rsidRPr="00C874CF">
              <w:rPr>
                <w:b/>
                <w:bCs/>
                <w:sz w:val="28"/>
                <w:szCs w:val="28"/>
                <w:rtl/>
                <w:lang w:bidi="fa-IR"/>
              </w:rPr>
              <w:t xml:space="preserve"> </w:t>
            </w:r>
            <w:r w:rsidRPr="00C874CF">
              <w:rPr>
                <w:rFonts w:hint="eastAsia"/>
                <w:b/>
                <w:bCs/>
                <w:sz w:val="28"/>
                <w:szCs w:val="28"/>
                <w:rtl/>
                <w:lang w:bidi="fa-IR"/>
              </w:rPr>
              <w:t>جانبي</w:t>
            </w:r>
            <w:r w:rsidRPr="00C874CF">
              <w:rPr>
                <w:b/>
                <w:bCs/>
                <w:sz w:val="28"/>
                <w:szCs w:val="28"/>
                <w:rtl/>
                <w:lang w:bidi="fa-IR"/>
              </w:rPr>
              <w:t xml:space="preserve"> </w:t>
            </w:r>
            <w:r w:rsidRPr="00C874CF">
              <w:rPr>
                <w:rFonts w:hint="eastAsia"/>
                <w:b/>
                <w:bCs/>
                <w:sz w:val="28"/>
                <w:szCs w:val="28"/>
                <w:rtl/>
                <w:lang w:bidi="fa-IR"/>
              </w:rPr>
              <w:t>محرک</w:t>
            </w:r>
            <w:r w:rsidRPr="00C874CF">
              <w:rPr>
                <w:b/>
                <w:bCs/>
                <w:sz w:val="28"/>
                <w:szCs w:val="28"/>
                <w:rtl/>
                <w:lang w:bidi="fa-IR"/>
              </w:rPr>
              <w:t xml:space="preserve"> </w:t>
            </w:r>
            <w:r w:rsidRPr="00C874CF">
              <w:rPr>
                <w:rFonts w:hint="eastAsia"/>
                <w:b/>
                <w:bCs/>
                <w:sz w:val="28"/>
                <w:szCs w:val="28"/>
                <w:rtl/>
                <w:lang w:bidi="fa-IR"/>
              </w:rPr>
              <w:t>در</w:t>
            </w:r>
            <w:r w:rsidRPr="00C874CF">
              <w:rPr>
                <w:b/>
                <w:bCs/>
                <w:sz w:val="28"/>
                <w:szCs w:val="28"/>
                <w:rtl/>
                <w:lang w:bidi="fa-IR"/>
              </w:rPr>
              <w:t xml:space="preserve"> </w:t>
            </w:r>
            <w:r w:rsidRPr="00C874CF">
              <w:rPr>
                <w:rFonts w:hint="eastAsia"/>
                <w:b/>
                <w:bCs/>
                <w:sz w:val="28"/>
                <w:szCs w:val="28"/>
                <w:rtl/>
                <w:lang w:bidi="fa-IR"/>
              </w:rPr>
              <w:t>حالت</w:t>
            </w:r>
            <w:r w:rsidRPr="00C874CF">
              <w:rPr>
                <w:b/>
                <w:bCs/>
                <w:sz w:val="28"/>
                <w:szCs w:val="28"/>
                <w:rtl/>
                <w:lang w:bidi="fa-IR"/>
              </w:rPr>
              <w:t xml:space="preserve"> </w:t>
            </w:r>
            <w:r w:rsidRPr="00C874CF">
              <w:rPr>
                <w:rFonts w:hint="eastAsia"/>
                <w:b/>
                <w:bCs/>
                <w:sz w:val="28"/>
                <w:szCs w:val="28"/>
                <w:rtl/>
                <w:lang w:bidi="fa-IR"/>
              </w:rPr>
              <w:t>استاتيکي</w:t>
            </w:r>
          </w:p>
        </w:tc>
      </w:tr>
      <w:tr w:rsidR="00AB6633" w:rsidRPr="00C874CF" w14:paraId="634D148D" w14:textId="77777777" w:rsidTr="00AA66D2">
        <w:trPr>
          <w:trHeight w:val="548"/>
          <w:jc w:val="center"/>
        </w:trPr>
        <w:tc>
          <w:tcPr>
            <w:tcW w:w="4125" w:type="dxa"/>
            <w:tcBorders>
              <w:top w:val="single" w:sz="4" w:space="0" w:color="auto"/>
              <w:left w:val="single" w:sz="4" w:space="0" w:color="auto"/>
              <w:bottom w:val="single" w:sz="4" w:space="0" w:color="auto"/>
              <w:right w:val="single" w:sz="4" w:space="0" w:color="auto"/>
            </w:tcBorders>
            <w:vAlign w:val="center"/>
          </w:tcPr>
          <w:p w14:paraId="13CAF51F" w14:textId="77777777" w:rsidR="00AB6633" w:rsidRPr="00C874CF" w:rsidRDefault="00AB6633" w:rsidP="00381CE2">
            <w:pPr>
              <w:bidi/>
              <w:spacing w:before="120" w:after="120" w:line="276" w:lineRule="auto"/>
              <w:jc w:val="center"/>
              <w:rPr>
                <w:szCs w:val="28"/>
                <w:rtl/>
                <w:lang w:bidi="fa-IR"/>
              </w:rPr>
            </w:pPr>
            <w:r w:rsidRPr="00C874CF">
              <w:rPr>
                <w:rFonts w:hint="cs"/>
                <w:szCs w:val="28"/>
                <w:rtl/>
                <w:lang w:bidi="fa-IR"/>
              </w:rPr>
              <w:t>39/00-3/3</w:t>
            </w:r>
          </w:p>
        </w:tc>
        <w:tc>
          <w:tcPr>
            <w:tcW w:w="1567" w:type="dxa"/>
            <w:tcBorders>
              <w:top w:val="single" w:sz="4" w:space="0" w:color="auto"/>
              <w:left w:val="single" w:sz="4" w:space="0" w:color="auto"/>
              <w:bottom w:val="single" w:sz="4" w:space="0" w:color="auto"/>
              <w:right w:val="single" w:sz="4" w:space="0" w:color="auto"/>
            </w:tcBorders>
            <w:vAlign w:val="center"/>
            <w:hideMark/>
          </w:tcPr>
          <w:p w14:paraId="6C2A6114" w14:textId="77777777" w:rsidR="00AB6633" w:rsidRPr="00C874CF" w:rsidRDefault="00AB6633" w:rsidP="00381CE2">
            <w:pPr>
              <w:bidi/>
              <w:spacing w:before="120" w:after="120" w:line="276" w:lineRule="auto"/>
              <w:jc w:val="center"/>
              <w:rPr>
                <w:szCs w:val="28"/>
                <w:lang w:bidi="fa-IR"/>
              </w:rPr>
            </w:pPr>
            <w:proofErr w:type="spellStart"/>
            <w:r w:rsidRPr="00C874CF">
              <w:rPr>
                <w:szCs w:val="28"/>
                <w:lang w:bidi="fa-IR"/>
              </w:rPr>
              <w:t>K</w:t>
            </w:r>
            <w:r w:rsidRPr="00C874CF">
              <w:rPr>
                <w:szCs w:val="28"/>
                <w:vertAlign w:val="subscript"/>
                <w:lang w:bidi="fa-IR"/>
              </w:rPr>
              <w:t>p</w:t>
            </w:r>
            <w:proofErr w:type="spellEnd"/>
          </w:p>
        </w:tc>
        <w:tc>
          <w:tcPr>
            <w:tcW w:w="3043" w:type="dxa"/>
            <w:tcBorders>
              <w:top w:val="single" w:sz="4" w:space="0" w:color="auto"/>
              <w:left w:val="single" w:sz="4" w:space="0" w:color="auto"/>
              <w:bottom w:val="single" w:sz="4" w:space="0" w:color="auto"/>
              <w:right w:val="single" w:sz="4" w:space="0" w:color="auto"/>
            </w:tcBorders>
            <w:vAlign w:val="center"/>
            <w:hideMark/>
          </w:tcPr>
          <w:p w14:paraId="30DB2CA9" w14:textId="77777777" w:rsidR="00AB6633" w:rsidRPr="00C874CF" w:rsidRDefault="00AB6633" w:rsidP="00381CE2">
            <w:pPr>
              <w:bidi/>
              <w:spacing w:before="120" w:after="120" w:line="276" w:lineRule="auto"/>
              <w:jc w:val="center"/>
              <w:rPr>
                <w:b/>
                <w:bCs/>
                <w:sz w:val="28"/>
                <w:szCs w:val="28"/>
                <w:rtl/>
                <w:lang w:bidi="fa-IR"/>
              </w:rPr>
            </w:pPr>
            <w:r w:rsidRPr="00C874CF">
              <w:rPr>
                <w:rFonts w:hint="eastAsia"/>
                <w:b/>
                <w:bCs/>
                <w:sz w:val="28"/>
                <w:szCs w:val="28"/>
                <w:rtl/>
                <w:lang w:bidi="fa-IR"/>
              </w:rPr>
              <w:t>ضريب</w:t>
            </w:r>
            <w:r w:rsidRPr="00C874CF">
              <w:rPr>
                <w:b/>
                <w:bCs/>
                <w:sz w:val="28"/>
                <w:szCs w:val="28"/>
                <w:rtl/>
                <w:lang w:bidi="fa-IR"/>
              </w:rPr>
              <w:t xml:space="preserve"> </w:t>
            </w:r>
            <w:r w:rsidRPr="00C874CF">
              <w:rPr>
                <w:rFonts w:hint="eastAsia"/>
                <w:b/>
                <w:bCs/>
                <w:sz w:val="28"/>
                <w:szCs w:val="28"/>
                <w:rtl/>
                <w:lang w:bidi="fa-IR"/>
              </w:rPr>
              <w:t>فشار</w:t>
            </w:r>
            <w:r w:rsidRPr="00C874CF">
              <w:rPr>
                <w:b/>
                <w:bCs/>
                <w:sz w:val="28"/>
                <w:szCs w:val="28"/>
                <w:rtl/>
                <w:lang w:bidi="fa-IR"/>
              </w:rPr>
              <w:t xml:space="preserve"> </w:t>
            </w:r>
            <w:r w:rsidRPr="00C874CF">
              <w:rPr>
                <w:rFonts w:hint="eastAsia"/>
                <w:b/>
                <w:bCs/>
                <w:sz w:val="28"/>
                <w:szCs w:val="28"/>
                <w:rtl/>
                <w:lang w:bidi="fa-IR"/>
              </w:rPr>
              <w:t>جانبي</w:t>
            </w:r>
            <w:r w:rsidRPr="00C874CF">
              <w:rPr>
                <w:b/>
                <w:bCs/>
                <w:sz w:val="28"/>
                <w:szCs w:val="28"/>
                <w:rtl/>
                <w:lang w:bidi="fa-IR"/>
              </w:rPr>
              <w:t xml:space="preserve"> </w:t>
            </w:r>
            <w:r w:rsidRPr="00C874CF">
              <w:rPr>
                <w:rFonts w:hint="eastAsia"/>
                <w:b/>
                <w:bCs/>
                <w:sz w:val="28"/>
                <w:szCs w:val="28"/>
                <w:rtl/>
                <w:lang w:bidi="fa-IR"/>
              </w:rPr>
              <w:t>مقاوم</w:t>
            </w:r>
            <w:r w:rsidRPr="00C874CF">
              <w:rPr>
                <w:b/>
                <w:bCs/>
                <w:sz w:val="28"/>
                <w:szCs w:val="28"/>
                <w:rtl/>
                <w:lang w:bidi="fa-IR"/>
              </w:rPr>
              <w:t xml:space="preserve"> </w:t>
            </w:r>
            <w:r w:rsidRPr="00C874CF">
              <w:rPr>
                <w:rFonts w:hint="eastAsia"/>
                <w:b/>
                <w:bCs/>
                <w:sz w:val="28"/>
                <w:szCs w:val="28"/>
                <w:rtl/>
                <w:lang w:bidi="fa-IR"/>
              </w:rPr>
              <w:t>در</w:t>
            </w:r>
            <w:r w:rsidRPr="00C874CF">
              <w:rPr>
                <w:b/>
                <w:bCs/>
                <w:sz w:val="28"/>
                <w:szCs w:val="28"/>
                <w:rtl/>
                <w:lang w:bidi="fa-IR"/>
              </w:rPr>
              <w:t xml:space="preserve"> </w:t>
            </w:r>
            <w:r w:rsidRPr="00C874CF">
              <w:rPr>
                <w:rFonts w:hint="eastAsia"/>
                <w:b/>
                <w:bCs/>
                <w:sz w:val="28"/>
                <w:szCs w:val="28"/>
                <w:rtl/>
                <w:lang w:bidi="fa-IR"/>
              </w:rPr>
              <w:t>حالت</w:t>
            </w:r>
            <w:r w:rsidRPr="00C874CF">
              <w:rPr>
                <w:b/>
                <w:bCs/>
                <w:sz w:val="28"/>
                <w:szCs w:val="28"/>
                <w:rtl/>
                <w:lang w:bidi="fa-IR"/>
              </w:rPr>
              <w:t xml:space="preserve"> </w:t>
            </w:r>
            <w:r w:rsidRPr="00C874CF">
              <w:rPr>
                <w:rFonts w:hint="eastAsia"/>
                <w:b/>
                <w:bCs/>
                <w:sz w:val="28"/>
                <w:szCs w:val="28"/>
                <w:rtl/>
                <w:lang w:bidi="fa-IR"/>
              </w:rPr>
              <w:t>استاتيکي</w:t>
            </w:r>
          </w:p>
        </w:tc>
      </w:tr>
    </w:tbl>
    <w:p w14:paraId="1F1A582A" w14:textId="77777777" w:rsidR="003128BE" w:rsidRPr="00C874CF" w:rsidRDefault="003128BE" w:rsidP="00381CE2">
      <w:pPr>
        <w:bidi/>
        <w:jc w:val="both"/>
        <w:rPr>
          <w:sz w:val="26"/>
        </w:rPr>
      </w:pPr>
    </w:p>
    <w:p w14:paraId="50B50F29" w14:textId="77777777" w:rsidR="003128BE" w:rsidRPr="00C874CF" w:rsidRDefault="008A6FFC" w:rsidP="008A6FFC">
      <w:pPr>
        <w:pStyle w:val="Heading3"/>
        <w:numPr>
          <w:ilvl w:val="0"/>
          <w:numId w:val="0"/>
        </w:numPr>
        <w:tabs>
          <w:tab w:val="clear" w:pos="360"/>
        </w:tabs>
        <w:spacing w:before="0"/>
        <w:ind w:left="35"/>
        <w:jc w:val="both"/>
        <w:rPr>
          <w:rtl/>
        </w:rPr>
      </w:pPr>
      <w:bookmarkStart w:id="1254" w:name="_Toc95114838"/>
      <w:bookmarkStart w:id="1255" w:name="_Toc96520616"/>
      <w:r>
        <w:t>4</w:t>
      </w:r>
      <w:r w:rsidR="003128BE" w:rsidRPr="00C874CF">
        <w:rPr>
          <w:rFonts w:hint="cs"/>
          <w:rtl/>
        </w:rPr>
        <w:t>-</w:t>
      </w:r>
      <w:r>
        <w:t>7</w:t>
      </w:r>
      <w:r w:rsidR="003128BE" w:rsidRPr="00C874CF">
        <w:rPr>
          <w:rFonts w:hint="cs"/>
          <w:rtl/>
        </w:rPr>
        <w:t>-</w:t>
      </w:r>
      <w:r w:rsidR="003128BE" w:rsidRPr="00C874CF">
        <w:rPr>
          <w:rFonts w:hint="eastAsia"/>
          <w:rtl/>
        </w:rPr>
        <w:t>گودبردار</w:t>
      </w:r>
      <w:r w:rsidR="003128BE" w:rsidRPr="00C874CF">
        <w:rPr>
          <w:rFonts w:hint="cs"/>
          <w:rtl/>
        </w:rPr>
        <w:t>ی</w:t>
      </w:r>
      <w:r w:rsidR="003128BE" w:rsidRPr="00C874CF">
        <w:rPr>
          <w:rtl/>
        </w:rPr>
        <w:t xml:space="preserve"> </w:t>
      </w:r>
      <w:r w:rsidR="003128BE" w:rsidRPr="00C874CF">
        <w:rPr>
          <w:rFonts w:hint="eastAsia"/>
          <w:rtl/>
        </w:rPr>
        <w:t>و</w:t>
      </w:r>
      <w:r w:rsidR="003128BE" w:rsidRPr="00C874CF">
        <w:rPr>
          <w:rtl/>
        </w:rPr>
        <w:t xml:space="preserve"> </w:t>
      </w:r>
      <w:r w:rsidR="003128BE" w:rsidRPr="00C874CF">
        <w:rPr>
          <w:rFonts w:hint="eastAsia"/>
          <w:rtl/>
        </w:rPr>
        <w:t>پا</w:t>
      </w:r>
      <w:r w:rsidR="003128BE" w:rsidRPr="00C874CF">
        <w:rPr>
          <w:rFonts w:hint="cs"/>
          <w:rtl/>
        </w:rPr>
        <w:t>ی</w:t>
      </w:r>
      <w:r w:rsidR="003128BE" w:rsidRPr="00C874CF">
        <w:rPr>
          <w:rFonts w:hint="eastAsia"/>
          <w:rtl/>
        </w:rPr>
        <w:t>دار</w:t>
      </w:r>
      <w:r w:rsidR="003128BE" w:rsidRPr="00C874CF">
        <w:rPr>
          <w:rFonts w:hint="cs"/>
          <w:rtl/>
        </w:rPr>
        <w:t>ی</w:t>
      </w:r>
      <w:r w:rsidR="003128BE" w:rsidRPr="00C874CF">
        <w:rPr>
          <w:rtl/>
        </w:rPr>
        <w:t xml:space="preserve"> </w:t>
      </w:r>
      <w:r w:rsidR="003128BE" w:rsidRPr="00C874CF">
        <w:rPr>
          <w:rFonts w:hint="eastAsia"/>
          <w:rtl/>
        </w:rPr>
        <w:t>ش</w:t>
      </w:r>
      <w:r w:rsidR="003128BE" w:rsidRPr="00C874CF">
        <w:rPr>
          <w:rFonts w:hint="cs"/>
          <w:rtl/>
        </w:rPr>
        <w:t>ی</w:t>
      </w:r>
      <w:r w:rsidR="003128BE" w:rsidRPr="00C874CF">
        <w:rPr>
          <w:rFonts w:hint="eastAsia"/>
          <w:rtl/>
        </w:rPr>
        <w:t>ب</w:t>
      </w:r>
      <w:bookmarkEnd w:id="1254"/>
      <w:bookmarkEnd w:id="1255"/>
    </w:p>
    <w:p w14:paraId="4D1371CF" w14:textId="77777777" w:rsidR="003128BE" w:rsidRPr="00C874CF" w:rsidRDefault="003128BE" w:rsidP="00381CE2">
      <w:pPr>
        <w:pStyle w:val="C0PlainText"/>
      </w:pPr>
      <w:r w:rsidRPr="00C874CF">
        <w:rPr>
          <w:rFonts w:hint="cs"/>
          <w:rtl/>
        </w:rPr>
        <w:t>جهت</w:t>
      </w:r>
      <w:r w:rsidRPr="00C874CF">
        <w:rPr>
          <w:rtl/>
        </w:rPr>
        <w:t xml:space="preserve"> </w:t>
      </w:r>
      <w:r w:rsidRPr="00C874CF">
        <w:rPr>
          <w:rFonts w:hint="cs"/>
          <w:rtl/>
        </w:rPr>
        <w:t>هرگونه</w:t>
      </w:r>
      <w:r w:rsidRPr="00C874CF">
        <w:rPr>
          <w:rtl/>
        </w:rPr>
        <w:t xml:space="preserve"> </w:t>
      </w:r>
      <w:r w:rsidRPr="00C874CF">
        <w:rPr>
          <w:rFonts w:hint="cs"/>
          <w:rtl/>
        </w:rPr>
        <w:t>گودبرداری</w:t>
      </w:r>
      <w:r w:rsidRPr="00C874CF">
        <w:rPr>
          <w:rtl/>
        </w:rPr>
        <w:t xml:space="preserve"> </w:t>
      </w:r>
      <w:r w:rsidRPr="00C874CF">
        <w:rPr>
          <w:rFonts w:hint="cs"/>
          <w:rtl/>
        </w:rPr>
        <w:t>قائم</w:t>
      </w:r>
      <w:r w:rsidRPr="00C874CF">
        <w:rPr>
          <w:rtl/>
        </w:rPr>
        <w:t xml:space="preserve"> </w:t>
      </w:r>
      <w:r w:rsidRPr="00C874CF">
        <w:rPr>
          <w:rFonts w:hint="cs"/>
          <w:rtl/>
        </w:rPr>
        <w:t>موقت</w:t>
      </w:r>
      <w:r w:rsidRPr="00C874CF">
        <w:rPr>
          <w:rtl/>
        </w:rPr>
        <w:t xml:space="preserve"> </w:t>
      </w:r>
      <w:r w:rsidRPr="00C874CF">
        <w:rPr>
          <w:rFonts w:hint="cs"/>
          <w:rtl/>
        </w:rPr>
        <w:t>در</w:t>
      </w:r>
      <w:r w:rsidRPr="00C874CF">
        <w:rPr>
          <w:rtl/>
        </w:rPr>
        <w:t xml:space="preserve"> </w:t>
      </w:r>
      <w:r w:rsidRPr="00C874CF">
        <w:rPr>
          <w:rFonts w:hint="cs"/>
          <w:rtl/>
        </w:rPr>
        <w:t>محدوده</w:t>
      </w:r>
      <w:r w:rsidRPr="00C874CF">
        <w:rPr>
          <w:rtl/>
        </w:rPr>
        <w:t xml:space="preserve"> </w:t>
      </w:r>
      <w:r w:rsidRPr="00C874CF">
        <w:rPr>
          <w:rFonts w:hint="cs"/>
          <w:rtl/>
        </w:rPr>
        <w:t>پروژه</w:t>
      </w:r>
      <w:r w:rsidRPr="00C874CF">
        <w:rPr>
          <w:rtl/>
        </w:rPr>
        <w:t xml:space="preserve"> </w:t>
      </w:r>
      <w:r w:rsidRPr="00C874CF">
        <w:rPr>
          <w:rFonts w:hint="cs"/>
          <w:rtl/>
        </w:rPr>
        <w:t>و</w:t>
      </w:r>
      <w:r w:rsidRPr="00C874CF">
        <w:rPr>
          <w:rtl/>
        </w:rPr>
        <w:t xml:space="preserve"> </w:t>
      </w:r>
      <w:r w:rsidRPr="00C874CF">
        <w:rPr>
          <w:rFonts w:hint="cs"/>
          <w:rtl/>
        </w:rPr>
        <w:t>در</w:t>
      </w:r>
      <w:r w:rsidRPr="00C874CF">
        <w:rPr>
          <w:rtl/>
        </w:rPr>
        <w:t xml:space="preserve"> </w:t>
      </w:r>
      <w:r w:rsidRPr="00C874CF">
        <w:rPr>
          <w:rFonts w:hint="cs"/>
          <w:rtl/>
        </w:rPr>
        <w:t>بالای</w:t>
      </w:r>
      <w:r w:rsidRPr="00C874CF">
        <w:rPr>
          <w:rtl/>
        </w:rPr>
        <w:t xml:space="preserve"> </w:t>
      </w:r>
      <w:r w:rsidRPr="00C874CF">
        <w:rPr>
          <w:rFonts w:hint="cs"/>
          <w:rtl/>
        </w:rPr>
        <w:t>سطح</w:t>
      </w:r>
      <w:r w:rsidRPr="00C874CF">
        <w:rPr>
          <w:rtl/>
        </w:rPr>
        <w:t xml:space="preserve"> </w:t>
      </w:r>
      <w:r w:rsidRPr="00C874CF">
        <w:rPr>
          <w:rFonts w:hint="cs"/>
          <w:rtl/>
        </w:rPr>
        <w:t>آب</w:t>
      </w:r>
      <w:r w:rsidRPr="00C874CF">
        <w:rPr>
          <w:rtl/>
        </w:rPr>
        <w:t xml:space="preserve"> </w:t>
      </w:r>
      <w:r w:rsidRPr="00C874CF">
        <w:rPr>
          <w:rFonts w:hint="cs"/>
          <w:rtl/>
        </w:rPr>
        <w:t>می</w:t>
      </w:r>
      <w:r w:rsidRPr="00C874CF">
        <w:rPr>
          <w:rtl/>
        </w:rPr>
        <w:softHyphen/>
      </w:r>
      <w:r w:rsidRPr="00C874CF">
        <w:rPr>
          <w:rFonts w:hint="cs"/>
          <w:rtl/>
        </w:rPr>
        <w:t>توان</w:t>
      </w:r>
      <w:r w:rsidRPr="00C874CF">
        <w:rPr>
          <w:rtl/>
        </w:rPr>
        <w:t xml:space="preserve"> </w:t>
      </w:r>
      <w:r w:rsidRPr="00C874CF">
        <w:rPr>
          <w:rFonts w:hint="cs"/>
          <w:rtl/>
        </w:rPr>
        <w:t>از</w:t>
      </w:r>
      <w:r w:rsidRPr="00C874CF">
        <w:rPr>
          <w:rtl/>
        </w:rPr>
        <w:t xml:space="preserve"> </w:t>
      </w:r>
      <w:r w:rsidRPr="00C874CF">
        <w:rPr>
          <w:rFonts w:hint="cs"/>
          <w:rtl/>
        </w:rPr>
        <w:t>گودهای</w:t>
      </w:r>
      <w:r w:rsidRPr="00C874CF">
        <w:rPr>
          <w:rtl/>
        </w:rPr>
        <w:t xml:space="preserve"> </w:t>
      </w:r>
      <w:r w:rsidRPr="00C874CF">
        <w:rPr>
          <w:rFonts w:hint="cs"/>
          <w:rtl/>
        </w:rPr>
        <w:t>با</w:t>
      </w:r>
      <w:r w:rsidRPr="00C874CF">
        <w:rPr>
          <w:rtl/>
        </w:rPr>
        <w:t xml:space="preserve"> </w:t>
      </w:r>
      <w:r w:rsidRPr="00C874CF">
        <w:rPr>
          <w:rFonts w:hint="cs"/>
          <w:rtl/>
        </w:rPr>
        <w:t>دیواره</w:t>
      </w:r>
      <w:r w:rsidRPr="00C874CF">
        <w:rPr>
          <w:rtl/>
        </w:rPr>
        <w:t xml:space="preserve"> </w:t>
      </w:r>
      <w:r w:rsidRPr="00C874CF">
        <w:rPr>
          <w:rFonts w:hint="cs"/>
          <w:rtl/>
        </w:rPr>
        <w:t>قائم</w:t>
      </w:r>
      <w:r w:rsidRPr="00C874CF">
        <w:rPr>
          <w:rtl/>
        </w:rPr>
        <w:t xml:space="preserve"> </w:t>
      </w:r>
      <w:r w:rsidRPr="00C874CF">
        <w:rPr>
          <w:rFonts w:hint="cs"/>
          <w:rtl/>
        </w:rPr>
        <w:t>تا</w:t>
      </w:r>
      <w:r w:rsidRPr="00C874CF">
        <w:rPr>
          <w:rtl/>
        </w:rPr>
        <w:t xml:space="preserve"> </w:t>
      </w:r>
      <w:r w:rsidRPr="00C874CF">
        <w:rPr>
          <w:rFonts w:hint="cs"/>
          <w:rtl/>
        </w:rPr>
        <w:t>حداکثر</w:t>
      </w:r>
      <w:r w:rsidRPr="00C874CF">
        <w:rPr>
          <w:rtl/>
        </w:rPr>
        <w:t xml:space="preserve"> </w:t>
      </w:r>
      <w:r w:rsidRPr="00C874CF">
        <w:rPr>
          <w:rFonts w:hint="cs"/>
          <w:rtl/>
        </w:rPr>
        <w:t>عمق</w:t>
      </w:r>
      <w:r w:rsidRPr="00C874CF">
        <w:rPr>
          <w:rtl/>
        </w:rPr>
        <w:t xml:space="preserve"> </w:t>
      </w:r>
      <w:r w:rsidRPr="00C874CF">
        <w:rPr>
          <w:rFonts w:hint="cs"/>
          <w:rtl/>
        </w:rPr>
        <w:t>ایمن</w:t>
      </w:r>
      <w:r w:rsidRPr="00C874CF">
        <w:rPr>
          <w:rtl/>
        </w:rPr>
        <w:t xml:space="preserve"> </w:t>
      </w:r>
      <w:r w:rsidRPr="00C874CF">
        <w:rPr>
          <w:rFonts w:hint="cs"/>
          <w:rtl/>
        </w:rPr>
        <w:t>با</w:t>
      </w:r>
      <w:r w:rsidRPr="00C874CF">
        <w:rPr>
          <w:rtl/>
        </w:rPr>
        <w:t xml:space="preserve"> </w:t>
      </w:r>
      <w:r w:rsidRPr="00C874CF">
        <w:rPr>
          <w:rFonts w:hint="cs"/>
          <w:rtl/>
        </w:rPr>
        <w:t>توجه</w:t>
      </w:r>
      <w:r w:rsidRPr="00C874CF">
        <w:rPr>
          <w:rtl/>
        </w:rPr>
        <w:t xml:space="preserve"> </w:t>
      </w:r>
      <w:r w:rsidRPr="00C874CF">
        <w:rPr>
          <w:rFonts w:hint="cs"/>
          <w:rtl/>
        </w:rPr>
        <w:t>به</w:t>
      </w:r>
      <w:r w:rsidRPr="00C874CF">
        <w:rPr>
          <w:rtl/>
        </w:rPr>
        <w:t xml:space="preserve"> </w:t>
      </w:r>
      <w:r w:rsidRPr="00C874CF">
        <w:rPr>
          <w:rFonts w:hint="cs"/>
          <w:rtl/>
        </w:rPr>
        <w:t>رابطه</w:t>
      </w:r>
      <w:r w:rsidRPr="00C874CF">
        <w:rPr>
          <w:rtl/>
        </w:rPr>
        <w:t xml:space="preserve"> </w:t>
      </w:r>
      <w:r w:rsidRPr="00C874CF">
        <w:rPr>
          <w:rFonts w:hint="cs"/>
          <w:rtl/>
        </w:rPr>
        <w:t>زیر</w:t>
      </w:r>
      <w:r w:rsidRPr="00C874CF">
        <w:rPr>
          <w:rtl/>
        </w:rPr>
        <w:t xml:space="preserve"> </w:t>
      </w:r>
      <w:r w:rsidRPr="00C874CF">
        <w:rPr>
          <w:rFonts w:hint="cs"/>
          <w:rtl/>
        </w:rPr>
        <w:t>و</w:t>
      </w:r>
      <w:r w:rsidRPr="00C874CF">
        <w:rPr>
          <w:rtl/>
        </w:rPr>
        <w:t xml:space="preserve"> </w:t>
      </w:r>
      <w:r w:rsidRPr="00C874CF">
        <w:rPr>
          <w:rFonts w:hint="cs"/>
          <w:rtl/>
        </w:rPr>
        <w:t>در</w:t>
      </w:r>
      <w:r w:rsidRPr="00C874CF">
        <w:rPr>
          <w:rtl/>
        </w:rPr>
        <w:t xml:space="preserve"> </w:t>
      </w:r>
      <w:r w:rsidRPr="00C874CF">
        <w:rPr>
          <w:rFonts w:hint="cs"/>
          <w:rtl/>
        </w:rPr>
        <w:t>شرایط</w:t>
      </w:r>
      <w:r w:rsidRPr="00C874CF">
        <w:rPr>
          <w:rtl/>
        </w:rPr>
        <w:t xml:space="preserve"> </w:t>
      </w:r>
      <w:r w:rsidRPr="00C874CF">
        <w:rPr>
          <w:rFonts w:hint="cs"/>
          <w:rtl/>
        </w:rPr>
        <w:t>بدون</w:t>
      </w:r>
      <w:r w:rsidRPr="00C874CF">
        <w:rPr>
          <w:rtl/>
        </w:rPr>
        <w:t xml:space="preserve"> </w:t>
      </w:r>
      <w:r w:rsidRPr="00C874CF">
        <w:rPr>
          <w:rFonts w:hint="cs"/>
          <w:rtl/>
        </w:rPr>
        <w:t>سربار</w:t>
      </w:r>
      <w:r w:rsidRPr="00C874CF">
        <w:rPr>
          <w:rtl/>
        </w:rPr>
        <w:t xml:space="preserve"> </w:t>
      </w:r>
      <w:r w:rsidRPr="00C874CF">
        <w:rPr>
          <w:rFonts w:hint="cs"/>
          <w:rtl/>
        </w:rPr>
        <w:t>نزدیک</w:t>
      </w:r>
      <w:r w:rsidRPr="00C874CF">
        <w:rPr>
          <w:rtl/>
        </w:rPr>
        <w:t xml:space="preserve"> </w:t>
      </w:r>
      <w:r w:rsidRPr="00C874CF">
        <w:rPr>
          <w:rFonts w:hint="cs"/>
          <w:rtl/>
        </w:rPr>
        <w:t>گود</w:t>
      </w:r>
      <w:r w:rsidRPr="00C874CF">
        <w:rPr>
          <w:rtl/>
        </w:rPr>
        <w:t xml:space="preserve"> </w:t>
      </w:r>
      <w:r w:rsidRPr="00C874CF">
        <w:rPr>
          <w:rFonts w:hint="cs"/>
          <w:rtl/>
        </w:rPr>
        <w:t>استفاده</w:t>
      </w:r>
      <w:r w:rsidRPr="00C874CF">
        <w:rPr>
          <w:rtl/>
        </w:rPr>
        <w:t xml:space="preserve"> </w:t>
      </w:r>
      <w:r w:rsidRPr="00C874CF">
        <w:rPr>
          <w:rFonts w:hint="cs"/>
          <w:rtl/>
        </w:rPr>
        <w:t>کرد</w:t>
      </w:r>
      <w:r w:rsidRPr="00C874CF">
        <w:rPr>
          <w:rtl/>
        </w:rPr>
        <w:t>:</w:t>
      </w:r>
    </w:p>
    <w:p w14:paraId="7E01EAD6" w14:textId="77777777" w:rsidR="003128BE" w:rsidRPr="00C874CF" w:rsidRDefault="003128BE" w:rsidP="00381CE2">
      <w:pPr>
        <w:pStyle w:val="C0PlainText"/>
        <w:jc w:val="right"/>
        <w:rPr>
          <w:position w:val="-24"/>
          <w:rtl/>
        </w:rPr>
      </w:pPr>
      <w:r w:rsidRPr="00C874CF">
        <w:rPr>
          <w:rFonts w:hint="cs"/>
          <w:position w:val="-24"/>
        </w:rPr>
        <w:object w:dxaOrig="1080" w:dyaOrig="639" w14:anchorId="39964203">
          <v:shape id="_x0000_i1034" type="#_x0000_t75" style="width:57.75pt;height:29.25pt" o:ole="">
            <v:imagedata r:id="rId41" o:title=""/>
          </v:shape>
          <o:OLEObject Type="Embed" ProgID="Equation.3" ShapeID="_x0000_i1034" DrawAspect="Content" ObjectID="_1749301314" r:id="rId42"/>
        </w:object>
      </w:r>
      <w:r w:rsidRPr="00C874CF">
        <w:rPr>
          <w:rFonts w:hint="cs"/>
          <w:position w:val="-28"/>
        </w:rPr>
        <w:object w:dxaOrig="1160" w:dyaOrig="680" w14:anchorId="546F41FC">
          <v:shape id="_x0000_i1035" type="#_x0000_t75" style="width:57.75pt;height:36.75pt" o:ole="">
            <v:imagedata r:id="rId43" o:title=""/>
          </v:shape>
          <o:OLEObject Type="Embed" ProgID="Equation.3" ShapeID="_x0000_i1035" DrawAspect="Content" ObjectID="_1749301315" r:id="rId44"/>
        </w:object>
      </w:r>
    </w:p>
    <w:p w14:paraId="2A9B0F60" w14:textId="77777777" w:rsidR="003128BE" w:rsidRPr="00C874CF" w:rsidRDefault="003128BE" w:rsidP="00381CE2">
      <w:pPr>
        <w:pStyle w:val="C0PlainText"/>
        <w:rPr>
          <w:rtl/>
        </w:rPr>
      </w:pPr>
      <w:r w:rsidRPr="00C874CF">
        <w:rPr>
          <w:rFonts w:hint="eastAsia"/>
          <w:rtl/>
        </w:rPr>
        <w:t>در</w:t>
      </w:r>
      <w:r w:rsidRPr="00C874CF">
        <w:rPr>
          <w:rtl/>
        </w:rPr>
        <w:t xml:space="preserve"> </w:t>
      </w:r>
      <w:r w:rsidRPr="00C874CF">
        <w:rPr>
          <w:rFonts w:hint="eastAsia"/>
          <w:rtl/>
        </w:rPr>
        <w:t>معادله</w:t>
      </w:r>
      <w:r w:rsidRPr="00C874CF">
        <w:rPr>
          <w:rtl/>
        </w:rPr>
        <w:t xml:space="preserve"> </w:t>
      </w:r>
      <w:r w:rsidRPr="00C874CF">
        <w:rPr>
          <w:rFonts w:hint="eastAsia"/>
          <w:rtl/>
        </w:rPr>
        <w:t>فوق</w:t>
      </w:r>
      <w:r w:rsidRPr="00C874CF">
        <w:rPr>
          <w:rtl/>
        </w:rPr>
        <w:t xml:space="preserve"> </w:t>
      </w:r>
      <w:r w:rsidRPr="00C874CF">
        <w:rPr>
          <w:rFonts w:hint="eastAsia"/>
          <w:rtl/>
        </w:rPr>
        <w:t>دار</w:t>
      </w:r>
      <w:r w:rsidRPr="00C874CF">
        <w:rPr>
          <w:rFonts w:hint="cs"/>
          <w:rtl/>
        </w:rPr>
        <w:t>ی</w:t>
      </w:r>
      <w:r w:rsidRPr="00C874CF">
        <w:rPr>
          <w:rFonts w:hint="eastAsia"/>
          <w:rtl/>
        </w:rPr>
        <w:t>م</w:t>
      </w:r>
      <w:r w:rsidRPr="00C874CF">
        <w:rPr>
          <w:rtl/>
        </w:rPr>
        <w:t>:</w:t>
      </w:r>
    </w:p>
    <w:p w14:paraId="19A9A4A1" w14:textId="77777777" w:rsidR="003128BE" w:rsidRPr="00C874CF" w:rsidRDefault="003128BE" w:rsidP="00381CE2">
      <w:pPr>
        <w:pStyle w:val="C0PlainText"/>
        <w:ind w:left="-270"/>
        <w:rPr>
          <w:sz w:val="28"/>
          <w:rtl/>
        </w:rPr>
      </w:pPr>
      <w:r w:rsidRPr="00C874CF">
        <w:rPr>
          <w:i/>
          <w:iCs/>
          <w:szCs w:val="24"/>
        </w:rPr>
        <w:t>H</w:t>
      </w:r>
      <w:r w:rsidRPr="00C874CF">
        <w:rPr>
          <w:i/>
          <w:iCs/>
          <w:szCs w:val="24"/>
          <w:vertAlign w:val="subscript"/>
        </w:rPr>
        <w:t>C</w:t>
      </w:r>
      <w:r w:rsidRPr="00C874CF">
        <w:rPr>
          <w:sz w:val="28"/>
        </w:rPr>
        <w:t xml:space="preserve"> </w:t>
      </w:r>
      <w:r w:rsidRPr="00C874CF">
        <w:rPr>
          <w:sz w:val="28"/>
          <w:rtl/>
        </w:rPr>
        <w:t>=</w:t>
      </w:r>
      <w:r w:rsidRPr="00C874CF">
        <w:rPr>
          <w:rFonts w:hint="eastAsia"/>
          <w:sz w:val="28"/>
          <w:rtl/>
        </w:rPr>
        <w:t>حداکثر</w:t>
      </w:r>
      <w:r w:rsidRPr="00C874CF">
        <w:rPr>
          <w:sz w:val="28"/>
          <w:rtl/>
        </w:rPr>
        <w:t xml:space="preserve"> </w:t>
      </w:r>
      <w:r w:rsidRPr="00C874CF">
        <w:rPr>
          <w:rFonts w:hint="eastAsia"/>
          <w:sz w:val="28"/>
          <w:rtl/>
        </w:rPr>
        <w:t>عمق</w:t>
      </w:r>
      <w:r w:rsidRPr="00C874CF">
        <w:rPr>
          <w:sz w:val="28"/>
          <w:rtl/>
        </w:rPr>
        <w:t xml:space="preserve"> </w:t>
      </w:r>
      <w:r w:rsidRPr="00C874CF">
        <w:rPr>
          <w:rFonts w:hint="eastAsia"/>
          <w:sz w:val="28"/>
          <w:rtl/>
        </w:rPr>
        <w:t>گودبردار</w:t>
      </w:r>
      <w:r w:rsidRPr="00C874CF">
        <w:rPr>
          <w:rFonts w:hint="cs"/>
          <w:sz w:val="28"/>
          <w:rtl/>
        </w:rPr>
        <w:t>ی</w:t>
      </w:r>
      <w:r w:rsidRPr="00C874CF">
        <w:rPr>
          <w:sz w:val="28"/>
          <w:rtl/>
        </w:rPr>
        <w:t xml:space="preserve"> </w:t>
      </w:r>
      <w:r w:rsidRPr="00C874CF">
        <w:rPr>
          <w:rFonts w:hint="eastAsia"/>
          <w:sz w:val="28"/>
          <w:rtl/>
        </w:rPr>
        <w:t>قائم</w:t>
      </w:r>
      <w:r w:rsidRPr="00C874CF">
        <w:rPr>
          <w:sz w:val="28"/>
          <w:rtl/>
        </w:rPr>
        <w:t xml:space="preserve"> </w:t>
      </w:r>
      <w:r w:rsidRPr="00C874CF">
        <w:rPr>
          <w:rFonts w:hint="eastAsia"/>
          <w:sz w:val="28"/>
          <w:rtl/>
        </w:rPr>
        <w:t>محاسبات</w:t>
      </w:r>
      <w:r w:rsidRPr="00C874CF">
        <w:rPr>
          <w:rFonts w:hint="cs"/>
          <w:sz w:val="28"/>
          <w:rtl/>
        </w:rPr>
        <w:t>ی</w:t>
      </w:r>
      <w:r w:rsidRPr="00C874CF">
        <w:rPr>
          <w:i/>
          <w:iCs/>
          <w:sz w:val="28"/>
          <w:rtl/>
        </w:rPr>
        <w:t xml:space="preserve">                           </w:t>
      </w:r>
      <w:r w:rsidRPr="00C874CF">
        <w:rPr>
          <w:i/>
          <w:iCs/>
          <w:szCs w:val="24"/>
        </w:rPr>
        <w:t>H</w:t>
      </w:r>
      <w:r w:rsidRPr="00C874CF">
        <w:rPr>
          <w:i/>
          <w:iCs/>
          <w:szCs w:val="24"/>
          <w:vertAlign w:val="subscript"/>
        </w:rPr>
        <w:t>a</w:t>
      </w:r>
      <w:r w:rsidRPr="00C874CF">
        <w:rPr>
          <w:sz w:val="28"/>
          <w:rtl/>
        </w:rPr>
        <w:t>=</w:t>
      </w:r>
      <w:proofErr w:type="spellStart"/>
      <w:r w:rsidRPr="00C874CF">
        <w:rPr>
          <w:sz w:val="28"/>
          <w:rtl/>
        </w:rPr>
        <w:t>ح</w:t>
      </w:r>
      <w:r w:rsidRPr="00C874CF">
        <w:rPr>
          <w:rFonts w:hint="eastAsia"/>
          <w:sz w:val="28"/>
          <w:rtl/>
        </w:rPr>
        <w:t>داکثر</w:t>
      </w:r>
      <w:proofErr w:type="spellEnd"/>
      <w:r w:rsidRPr="00C874CF">
        <w:rPr>
          <w:sz w:val="28"/>
          <w:rtl/>
        </w:rPr>
        <w:t xml:space="preserve"> </w:t>
      </w:r>
      <w:r w:rsidRPr="00C874CF">
        <w:rPr>
          <w:rFonts w:hint="eastAsia"/>
          <w:sz w:val="28"/>
          <w:rtl/>
        </w:rPr>
        <w:t>عمق</w:t>
      </w:r>
      <w:r w:rsidRPr="00C874CF">
        <w:rPr>
          <w:sz w:val="28"/>
          <w:rtl/>
        </w:rPr>
        <w:t xml:space="preserve"> </w:t>
      </w:r>
      <w:r w:rsidRPr="00C874CF">
        <w:rPr>
          <w:rFonts w:hint="eastAsia"/>
          <w:sz w:val="28"/>
          <w:rtl/>
        </w:rPr>
        <w:t>گودبردار</w:t>
      </w:r>
      <w:r w:rsidRPr="00C874CF">
        <w:rPr>
          <w:rFonts w:hint="cs"/>
          <w:sz w:val="28"/>
          <w:rtl/>
        </w:rPr>
        <w:t>ی</w:t>
      </w:r>
      <w:r w:rsidRPr="00C874CF">
        <w:rPr>
          <w:sz w:val="28"/>
          <w:rtl/>
        </w:rPr>
        <w:t xml:space="preserve"> </w:t>
      </w:r>
      <w:r w:rsidRPr="00C874CF">
        <w:rPr>
          <w:rFonts w:hint="eastAsia"/>
          <w:sz w:val="28"/>
          <w:rtl/>
        </w:rPr>
        <w:t>قائم</w:t>
      </w:r>
      <w:r w:rsidRPr="00C874CF">
        <w:rPr>
          <w:sz w:val="28"/>
          <w:rtl/>
        </w:rPr>
        <w:t xml:space="preserve"> </w:t>
      </w:r>
      <w:r w:rsidRPr="00C874CF">
        <w:rPr>
          <w:rFonts w:hint="eastAsia"/>
          <w:sz w:val="28"/>
          <w:rtl/>
        </w:rPr>
        <w:t>مجاز</w:t>
      </w:r>
    </w:p>
    <w:p w14:paraId="1C1D644C" w14:textId="77777777" w:rsidR="003128BE" w:rsidRPr="00C874CF" w:rsidRDefault="003128BE" w:rsidP="00381CE2">
      <w:pPr>
        <w:pStyle w:val="C0PlainText"/>
        <w:ind w:left="-270"/>
        <w:rPr>
          <w:sz w:val="28"/>
        </w:rPr>
      </w:pPr>
      <w:r w:rsidRPr="00C874CF">
        <w:rPr>
          <w:szCs w:val="24"/>
        </w:rPr>
        <w:t xml:space="preserve">c </w:t>
      </w:r>
      <w:r w:rsidRPr="00C874CF">
        <w:rPr>
          <w:sz w:val="28"/>
          <w:rtl/>
        </w:rPr>
        <w:t>=</w:t>
      </w:r>
      <w:r w:rsidRPr="00C874CF">
        <w:rPr>
          <w:rFonts w:hint="eastAsia"/>
          <w:sz w:val="28"/>
          <w:rtl/>
        </w:rPr>
        <w:t>چسبندگ</w:t>
      </w:r>
      <w:r w:rsidRPr="00C874CF">
        <w:rPr>
          <w:rFonts w:hint="cs"/>
          <w:sz w:val="28"/>
          <w:rtl/>
        </w:rPr>
        <w:t>ی</w:t>
      </w:r>
      <w:r w:rsidRPr="00C874CF">
        <w:rPr>
          <w:sz w:val="28"/>
          <w:rtl/>
        </w:rPr>
        <w:t xml:space="preserve"> </w:t>
      </w:r>
      <w:r w:rsidRPr="00C874CF">
        <w:rPr>
          <w:rFonts w:hint="eastAsia"/>
          <w:sz w:val="28"/>
          <w:rtl/>
        </w:rPr>
        <w:t>زهکش</w:t>
      </w:r>
      <w:r w:rsidRPr="00C874CF">
        <w:rPr>
          <w:rFonts w:hint="cs"/>
          <w:sz w:val="28"/>
          <w:rtl/>
        </w:rPr>
        <w:t>ی</w:t>
      </w:r>
      <w:r w:rsidRPr="00C874CF">
        <w:rPr>
          <w:sz w:val="28"/>
          <w:rtl/>
        </w:rPr>
        <w:t xml:space="preserve"> </w:t>
      </w:r>
      <w:r w:rsidRPr="00C874CF">
        <w:rPr>
          <w:rFonts w:hint="eastAsia"/>
          <w:sz w:val="28"/>
          <w:rtl/>
        </w:rPr>
        <w:t>نشده</w:t>
      </w:r>
      <w:r w:rsidRPr="00C874CF">
        <w:rPr>
          <w:sz w:val="28"/>
          <w:rtl/>
        </w:rPr>
        <w:t xml:space="preserve">                                           </w:t>
      </w:r>
      <w:r w:rsidRPr="00C874CF">
        <w:rPr>
          <w:rFonts w:hint="cs"/>
          <w:sz w:val="28"/>
          <w:rtl/>
        </w:rPr>
        <w:t xml:space="preserve">    </w:t>
      </w:r>
      <w:r w:rsidRPr="00C874CF">
        <w:rPr>
          <w:sz w:val="28"/>
          <w:rtl/>
        </w:rPr>
        <w:t xml:space="preserve">     </w:t>
      </w:r>
      <w:r w:rsidRPr="00C874CF">
        <w:rPr>
          <w:i/>
          <w:iCs/>
          <w:szCs w:val="24"/>
        </w:rPr>
        <w:t>N</w:t>
      </w:r>
      <w:r w:rsidRPr="00C874CF">
        <w:rPr>
          <w:i/>
          <w:iCs/>
          <w:szCs w:val="24"/>
          <w:vertAlign w:val="subscript"/>
        </w:rPr>
        <w:t>s</w:t>
      </w:r>
      <w:r w:rsidRPr="00C874CF">
        <w:rPr>
          <w:sz w:val="28"/>
          <w:rtl/>
        </w:rPr>
        <w:t>=</w:t>
      </w:r>
      <w:proofErr w:type="spellStart"/>
      <w:r w:rsidRPr="00C874CF">
        <w:rPr>
          <w:sz w:val="28"/>
          <w:rtl/>
        </w:rPr>
        <w:t>ف</w:t>
      </w:r>
      <w:r w:rsidRPr="00C874CF">
        <w:rPr>
          <w:rFonts w:hint="eastAsia"/>
          <w:sz w:val="28"/>
          <w:rtl/>
        </w:rPr>
        <w:t>اکتور</w:t>
      </w:r>
      <w:proofErr w:type="spellEnd"/>
      <w:r w:rsidRPr="00C874CF">
        <w:rPr>
          <w:sz w:val="28"/>
          <w:rtl/>
        </w:rPr>
        <w:t xml:space="preserve"> </w:t>
      </w:r>
      <w:r w:rsidRPr="00C874CF">
        <w:rPr>
          <w:rFonts w:hint="eastAsia"/>
          <w:sz w:val="28"/>
          <w:rtl/>
        </w:rPr>
        <w:t>پا</w:t>
      </w:r>
      <w:r w:rsidRPr="00C874CF">
        <w:rPr>
          <w:rFonts w:hint="cs"/>
          <w:sz w:val="28"/>
          <w:rtl/>
        </w:rPr>
        <w:t>ی</w:t>
      </w:r>
      <w:r w:rsidRPr="00C874CF">
        <w:rPr>
          <w:rFonts w:hint="eastAsia"/>
          <w:sz w:val="28"/>
          <w:rtl/>
        </w:rPr>
        <w:t>دار</w:t>
      </w:r>
      <w:r w:rsidRPr="00C874CF">
        <w:rPr>
          <w:rFonts w:hint="cs"/>
          <w:sz w:val="28"/>
          <w:rtl/>
        </w:rPr>
        <w:t>ی</w:t>
      </w:r>
    </w:p>
    <w:p w14:paraId="2E9D66BE" w14:textId="77777777" w:rsidR="003128BE" w:rsidRPr="00C874CF" w:rsidRDefault="003128BE" w:rsidP="00381CE2">
      <w:pPr>
        <w:pStyle w:val="C0PlainText"/>
        <w:ind w:left="-90" w:firstLine="450"/>
        <w:rPr>
          <w:rFonts w:eastAsia="Times New Roman"/>
          <w:sz w:val="28"/>
        </w:rPr>
      </w:pPr>
      <w:r w:rsidRPr="00C874CF">
        <w:rPr>
          <w:rFonts w:eastAsia="Times New Roman"/>
          <w:szCs w:val="24"/>
        </w:rPr>
        <w:t>F.S.</w:t>
      </w:r>
      <w:r w:rsidRPr="00C874CF">
        <w:rPr>
          <w:sz w:val="28"/>
          <w:rtl/>
        </w:rPr>
        <w:t xml:space="preserve"> =</w:t>
      </w:r>
      <w:r w:rsidRPr="00C874CF">
        <w:rPr>
          <w:rFonts w:eastAsia="Times New Roman" w:hint="eastAsia"/>
          <w:sz w:val="28"/>
          <w:rtl/>
        </w:rPr>
        <w:t>ضر</w:t>
      </w:r>
      <w:r w:rsidRPr="00C874CF">
        <w:rPr>
          <w:rFonts w:eastAsia="Times New Roman" w:hint="cs"/>
          <w:sz w:val="28"/>
          <w:rtl/>
        </w:rPr>
        <w:t>ی</w:t>
      </w:r>
      <w:r w:rsidRPr="00C874CF">
        <w:rPr>
          <w:rFonts w:eastAsia="Times New Roman" w:hint="eastAsia"/>
          <w:sz w:val="28"/>
          <w:rtl/>
        </w:rPr>
        <w:t>ب</w:t>
      </w:r>
      <w:r w:rsidRPr="00C874CF">
        <w:rPr>
          <w:rFonts w:eastAsia="Times New Roman"/>
          <w:sz w:val="28"/>
          <w:rtl/>
        </w:rPr>
        <w:t xml:space="preserve"> </w:t>
      </w:r>
      <w:r w:rsidRPr="00C874CF">
        <w:rPr>
          <w:rFonts w:eastAsia="Times New Roman" w:hint="eastAsia"/>
          <w:sz w:val="28"/>
          <w:rtl/>
        </w:rPr>
        <w:t>اطم</w:t>
      </w:r>
      <w:r w:rsidRPr="00C874CF">
        <w:rPr>
          <w:rFonts w:eastAsia="Times New Roman" w:hint="cs"/>
          <w:sz w:val="28"/>
          <w:rtl/>
        </w:rPr>
        <w:t>ی</w:t>
      </w:r>
      <w:r w:rsidRPr="00C874CF">
        <w:rPr>
          <w:rFonts w:eastAsia="Times New Roman" w:hint="eastAsia"/>
          <w:sz w:val="28"/>
          <w:rtl/>
        </w:rPr>
        <w:t>نان</w:t>
      </w:r>
      <w:r w:rsidRPr="00C874CF">
        <w:rPr>
          <w:rFonts w:eastAsia="Times New Roman" w:hint="cs"/>
          <w:sz w:val="28"/>
          <w:rtl/>
        </w:rPr>
        <w:t xml:space="preserve">                                                           </w:t>
      </w:r>
      <w:r w:rsidRPr="00C874CF">
        <w:rPr>
          <w:rFonts w:hint="cs"/>
          <w:position w:val="-10"/>
        </w:rPr>
        <w:object w:dxaOrig="200" w:dyaOrig="260" w14:anchorId="4B4332AB">
          <v:shape id="_x0000_i1036" type="#_x0000_t75" style="width:14.25pt;height:14.25pt" o:ole="">
            <v:imagedata r:id="rId45" o:title=""/>
          </v:shape>
          <o:OLEObject Type="Embed" ProgID="Equation.3" ShapeID="_x0000_i1036" DrawAspect="Content" ObjectID="_1749301316" r:id="rId46"/>
        </w:object>
      </w:r>
      <w:r w:rsidRPr="00C874CF">
        <w:rPr>
          <w:rFonts w:hint="cs"/>
          <w:rtl/>
        </w:rPr>
        <w:t>=</w:t>
      </w:r>
      <w:r w:rsidRPr="00C874CF">
        <w:rPr>
          <w:rFonts w:eastAsia="Times New Roman" w:hint="cs"/>
          <w:sz w:val="28"/>
          <w:rtl/>
        </w:rPr>
        <w:t xml:space="preserve">  </w:t>
      </w:r>
      <w:r w:rsidRPr="00C874CF">
        <w:rPr>
          <w:rFonts w:eastAsia="Times New Roman" w:hint="eastAsia"/>
          <w:sz w:val="28"/>
          <w:rtl/>
        </w:rPr>
        <w:t>وزن</w:t>
      </w:r>
      <w:r w:rsidRPr="00C874CF">
        <w:rPr>
          <w:rFonts w:eastAsia="Times New Roman"/>
          <w:sz w:val="28"/>
          <w:rtl/>
        </w:rPr>
        <w:t xml:space="preserve"> </w:t>
      </w:r>
      <w:r w:rsidRPr="00C874CF">
        <w:rPr>
          <w:rFonts w:eastAsia="Times New Roman" w:hint="eastAsia"/>
          <w:sz w:val="28"/>
          <w:rtl/>
        </w:rPr>
        <w:t>مخصوص</w:t>
      </w:r>
      <w:r w:rsidRPr="00C874CF">
        <w:rPr>
          <w:rFonts w:eastAsia="Times New Roman"/>
          <w:sz w:val="28"/>
          <w:rtl/>
        </w:rPr>
        <w:t xml:space="preserve"> </w:t>
      </w:r>
      <w:r w:rsidRPr="00C874CF">
        <w:rPr>
          <w:rFonts w:eastAsia="Times New Roman" w:hint="eastAsia"/>
          <w:sz w:val="28"/>
          <w:rtl/>
        </w:rPr>
        <w:t>خاک</w:t>
      </w:r>
    </w:p>
    <w:p w14:paraId="677B442A" w14:textId="77777777" w:rsidR="00CA2B81" w:rsidRPr="00467319" w:rsidRDefault="008A6FFC" w:rsidP="00CA2B81">
      <w:pPr>
        <w:bidi/>
        <w:spacing w:before="120" w:after="120"/>
        <w:ind w:firstLine="576"/>
        <w:jc w:val="both"/>
        <w:rPr>
          <w:sz w:val="28"/>
          <w:szCs w:val="28"/>
        </w:rPr>
      </w:pPr>
      <w:r w:rsidRPr="00AA66D2">
        <w:rPr>
          <w:rFonts w:ascii="Arial" w:hAnsi="Arial" w:cs="Arial"/>
          <w:b/>
          <w:bCs/>
          <w:noProof/>
          <w:sz w:val="32"/>
          <w:szCs w:val="32"/>
          <w:rtl/>
        </w:rPr>
        <mc:AlternateContent>
          <mc:Choice Requires="wps">
            <w:drawing>
              <wp:anchor distT="0" distB="0" distL="114300" distR="114300" simplePos="0" relativeHeight="251702272" behindDoc="0" locked="0" layoutInCell="1" allowOverlap="1" wp14:anchorId="6BFBA6F4" wp14:editId="3040E0DE">
                <wp:simplePos x="0" y="0"/>
                <wp:positionH relativeFrom="column">
                  <wp:posOffset>717698</wp:posOffset>
                </wp:positionH>
                <wp:positionV relativeFrom="paragraph">
                  <wp:posOffset>3714055</wp:posOffset>
                </wp:positionV>
                <wp:extent cx="523875" cy="595423"/>
                <wp:effectExtent l="19050" t="19050" r="47625" b="14605"/>
                <wp:wrapNone/>
                <wp:docPr id="71" name="Isosceles Tri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95423"/>
                        </a:xfrm>
                        <a:prstGeom prst="triangle">
                          <a:avLst>
                            <a:gd name="adj" fmla="val 50000"/>
                          </a:avLst>
                        </a:prstGeom>
                        <a:solidFill>
                          <a:srgbClr val="FFFFFF"/>
                        </a:solidFill>
                        <a:ln w="9525">
                          <a:solidFill>
                            <a:srgbClr val="000000"/>
                          </a:solidFill>
                          <a:miter lim="800000"/>
                          <a:headEnd/>
                          <a:tailEnd/>
                        </a:ln>
                      </wps:spPr>
                      <wps:txbx>
                        <w:txbxContent>
                          <w:p w14:paraId="7F14F8B8" w14:textId="77777777" w:rsidR="00D9014E" w:rsidRPr="00814279" w:rsidRDefault="00D9014E" w:rsidP="008A6FFC">
                            <w:pPr>
                              <w:ind w:left="-142" w:right="-184"/>
                              <w:jc w:val="center"/>
                              <w:rPr>
                                <w:sz w:val="24"/>
                              </w:rPr>
                            </w:pPr>
                            <w:r w:rsidRPr="00814279">
                              <w:rPr>
                                <w:sz w:val="2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A6F4" id="Isosceles Triangle 71" o:spid="_x0000_s1039" type="#_x0000_t5" style="position:absolute;left:0;text-align:left;margin-left:56.5pt;margin-top:292.45pt;width:41.25pt;height:4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">
                <v:textbox>
                  <w:txbxContent>
                    <w:p w14:paraId="7F14F8B8" w14:textId="77777777" w:rsidR="00D9014E" w:rsidRPr="00814279" w:rsidRDefault="00D9014E" w:rsidP="008A6FFC">
                      <w:pPr>
                        <w:ind w:left="-142" w:right="-184"/>
                        <w:jc w:val="center"/>
                        <w:rPr>
                          <w:sz w:val="24"/>
                        </w:rPr>
                      </w:pPr>
                      <w:r w:rsidRPr="00814279">
                        <w:rPr>
                          <w:sz w:val="24"/>
                        </w:rPr>
                        <w:t>D01</w:t>
                      </w:r>
                    </w:p>
                  </w:txbxContent>
                </v:textbox>
              </v:shape>
            </w:pict>
          </mc:Fallback>
        </mc:AlternateContent>
      </w:r>
      <w:r w:rsidR="00CA2B81" w:rsidRPr="00AA66D2">
        <w:rPr>
          <w:sz w:val="36"/>
          <w:szCs w:val="28"/>
          <w:rtl/>
        </w:rPr>
        <w:t>با در نظرگ</w:t>
      </w:r>
      <w:r w:rsidR="00CA2B81" w:rsidRPr="00AA66D2">
        <w:rPr>
          <w:rFonts w:hint="cs"/>
          <w:sz w:val="36"/>
          <w:szCs w:val="28"/>
          <w:rtl/>
        </w:rPr>
        <w:t>ی</w:t>
      </w:r>
      <w:r w:rsidR="00CA2B81" w:rsidRPr="00AA66D2">
        <w:rPr>
          <w:rFonts w:hint="eastAsia"/>
          <w:sz w:val="36"/>
          <w:szCs w:val="28"/>
          <w:rtl/>
        </w:rPr>
        <w:t>ر</w:t>
      </w:r>
      <w:r w:rsidR="00CA2B81" w:rsidRPr="00AA66D2">
        <w:rPr>
          <w:rFonts w:hint="cs"/>
          <w:sz w:val="36"/>
          <w:szCs w:val="28"/>
          <w:rtl/>
        </w:rPr>
        <w:t>ی</w:t>
      </w:r>
      <w:r w:rsidR="00CA2B81" w:rsidRPr="00AA66D2">
        <w:rPr>
          <w:sz w:val="36"/>
          <w:szCs w:val="28"/>
          <w:rtl/>
        </w:rPr>
        <w:t xml:space="preserve"> عمق خاکبردار</w:t>
      </w:r>
      <w:r w:rsidR="00CA2B81" w:rsidRPr="00AA66D2">
        <w:rPr>
          <w:rFonts w:hint="cs"/>
          <w:sz w:val="36"/>
          <w:szCs w:val="28"/>
          <w:rtl/>
        </w:rPr>
        <w:t>ی</w:t>
      </w:r>
      <w:r w:rsidR="00CA2B81" w:rsidRPr="00AA66D2">
        <w:rPr>
          <w:rFonts w:hint="eastAsia"/>
          <w:sz w:val="36"/>
          <w:szCs w:val="28"/>
          <w:rtl/>
        </w:rPr>
        <w:t>،</w:t>
      </w:r>
      <w:r w:rsidR="00CA2B81" w:rsidRPr="00AA66D2">
        <w:rPr>
          <w:sz w:val="36"/>
          <w:szCs w:val="28"/>
          <w:rtl/>
        </w:rPr>
        <w:t xml:space="preserve"> شرا</w:t>
      </w:r>
      <w:r w:rsidR="00CA2B81" w:rsidRPr="00AA66D2">
        <w:rPr>
          <w:rFonts w:hint="cs"/>
          <w:sz w:val="36"/>
          <w:szCs w:val="28"/>
          <w:rtl/>
        </w:rPr>
        <w:t>ی</w:t>
      </w:r>
      <w:r w:rsidR="00CA2B81" w:rsidRPr="00AA66D2">
        <w:rPr>
          <w:rFonts w:hint="eastAsia"/>
          <w:sz w:val="36"/>
          <w:szCs w:val="28"/>
          <w:rtl/>
        </w:rPr>
        <w:t>ط</w:t>
      </w:r>
      <w:r w:rsidR="00CA2B81" w:rsidRPr="00AA66D2">
        <w:rPr>
          <w:sz w:val="36"/>
          <w:szCs w:val="28"/>
          <w:rtl/>
        </w:rPr>
        <w:t xml:space="preserve"> خاک طب</w:t>
      </w:r>
      <w:r w:rsidR="00CA2B81" w:rsidRPr="00AA66D2">
        <w:rPr>
          <w:rFonts w:hint="cs"/>
          <w:sz w:val="36"/>
          <w:szCs w:val="28"/>
          <w:rtl/>
        </w:rPr>
        <w:t>ی</w:t>
      </w:r>
      <w:r w:rsidR="00CA2B81" w:rsidRPr="00AA66D2">
        <w:rPr>
          <w:rFonts w:hint="eastAsia"/>
          <w:sz w:val="36"/>
          <w:szCs w:val="28"/>
          <w:rtl/>
        </w:rPr>
        <w:t>ع</w:t>
      </w:r>
      <w:r w:rsidR="00CA2B81" w:rsidRPr="00AA66D2">
        <w:rPr>
          <w:rFonts w:hint="cs"/>
          <w:sz w:val="36"/>
          <w:szCs w:val="28"/>
          <w:rtl/>
        </w:rPr>
        <w:t>ی</w:t>
      </w:r>
      <w:r w:rsidR="00CA2B81" w:rsidRPr="00AA66D2">
        <w:rPr>
          <w:sz w:val="36"/>
          <w:szCs w:val="28"/>
          <w:rtl/>
        </w:rPr>
        <w:t xml:space="preserve"> محل و با در نظر گرفتن ضر</w:t>
      </w:r>
      <w:r w:rsidR="00CA2B81" w:rsidRPr="00AA66D2">
        <w:rPr>
          <w:rFonts w:hint="cs"/>
          <w:sz w:val="36"/>
          <w:szCs w:val="28"/>
          <w:rtl/>
        </w:rPr>
        <w:t>ی</w:t>
      </w:r>
      <w:r w:rsidR="00CA2B81" w:rsidRPr="00AA66D2">
        <w:rPr>
          <w:rFonts w:hint="eastAsia"/>
          <w:sz w:val="36"/>
          <w:szCs w:val="28"/>
          <w:rtl/>
        </w:rPr>
        <w:t>ب</w:t>
      </w:r>
      <w:r w:rsidR="00CA2B81" w:rsidRPr="00AA66D2">
        <w:rPr>
          <w:sz w:val="36"/>
          <w:szCs w:val="28"/>
          <w:rtl/>
        </w:rPr>
        <w:t xml:space="preserve"> اطم</w:t>
      </w:r>
      <w:r w:rsidR="00CA2B81" w:rsidRPr="00AA66D2">
        <w:rPr>
          <w:rFonts w:hint="cs"/>
          <w:sz w:val="36"/>
          <w:szCs w:val="28"/>
          <w:rtl/>
        </w:rPr>
        <w:t>ی</w:t>
      </w:r>
      <w:r w:rsidR="00CA2B81" w:rsidRPr="00AA66D2">
        <w:rPr>
          <w:rFonts w:hint="eastAsia"/>
          <w:sz w:val="36"/>
          <w:szCs w:val="28"/>
          <w:rtl/>
        </w:rPr>
        <w:t>نان</w:t>
      </w:r>
      <w:r w:rsidR="00CA2B81" w:rsidRPr="00AA66D2">
        <w:rPr>
          <w:sz w:val="36"/>
          <w:szCs w:val="28"/>
          <w:rtl/>
        </w:rPr>
        <w:t xml:space="preserve"> </w:t>
      </w:r>
      <w:r w:rsidR="00CA2B81" w:rsidRPr="00AA66D2">
        <w:rPr>
          <w:sz w:val="24"/>
        </w:rPr>
        <w:t>(F.S.=1.5)</w:t>
      </w:r>
      <w:r w:rsidR="00CA2B81" w:rsidRPr="00AA66D2">
        <w:rPr>
          <w:sz w:val="36"/>
          <w:szCs w:val="28"/>
          <w:rtl/>
        </w:rPr>
        <w:t xml:space="preserve"> </w:t>
      </w:r>
      <w:r w:rsidR="00CA2B81" w:rsidRPr="00AA66D2">
        <w:rPr>
          <w:rFonts w:hint="eastAsia"/>
          <w:sz w:val="36"/>
          <w:szCs w:val="28"/>
          <w:rtl/>
        </w:rPr>
        <w:t>درصورت</w:t>
      </w:r>
      <w:r w:rsidR="00CA2B81" w:rsidRPr="00AA66D2">
        <w:rPr>
          <w:sz w:val="36"/>
          <w:szCs w:val="28"/>
          <w:rtl/>
        </w:rPr>
        <w:t xml:space="preserve"> وجود ساختمان و هرگونه سربار، </w:t>
      </w:r>
      <w:r w:rsidR="00CA2B81" w:rsidRPr="00AA66D2">
        <w:rPr>
          <w:rFonts w:hint="eastAsia"/>
          <w:sz w:val="36"/>
          <w:szCs w:val="28"/>
          <w:rtl/>
        </w:rPr>
        <w:t>خاکبردار</w:t>
      </w:r>
      <w:r w:rsidR="00CA2B81" w:rsidRPr="00AA66D2">
        <w:rPr>
          <w:rFonts w:hint="cs"/>
          <w:sz w:val="36"/>
          <w:szCs w:val="28"/>
          <w:rtl/>
        </w:rPr>
        <w:t>ی</w:t>
      </w:r>
      <w:r w:rsidR="00CA2B81" w:rsidRPr="00AA66D2">
        <w:rPr>
          <w:sz w:val="36"/>
          <w:szCs w:val="28"/>
          <w:rtl/>
        </w:rPr>
        <w:t xml:space="preserve"> قائم م</w:t>
      </w:r>
      <w:r w:rsidR="00CA2B81" w:rsidRPr="00AA66D2">
        <w:rPr>
          <w:rFonts w:hint="cs"/>
          <w:sz w:val="36"/>
          <w:szCs w:val="28"/>
          <w:rtl/>
        </w:rPr>
        <w:t>ی</w:t>
      </w:r>
      <w:r w:rsidR="00CA2B81" w:rsidRPr="00AA66D2">
        <w:rPr>
          <w:sz w:val="36"/>
          <w:szCs w:val="28"/>
          <w:rtl/>
        </w:rPr>
        <w:softHyphen/>
        <w:t>با</w:t>
      </w:r>
      <w:r w:rsidR="00CA2B81" w:rsidRPr="00AA66D2">
        <w:rPr>
          <w:rFonts w:hint="cs"/>
          <w:sz w:val="36"/>
          <w:szCs w:val="28"/>
          <w:rtl/>
        </w:rPr>
        <w:t>ی</w:t>
      </w:r>
      <w:r w:rsidR="00CA2B81" w:rsidRPr="00AA66D2">
        <w:rPr>
          <w:rFonts w:hint="eastAsia"/>
          <w:sz w:val="36"/>
          <w:szCs w:val="28"/>
          <w:rtl/>
        </w:rPr>
        <w:t>ست</w:t>
      </w:r>
      <w:r w:rsidR="00CA2B81" w:rsidRPr="00AA66D2">
        <w:rPr>
          <w:sz w:val="36"/>
          <w:szCs w:val="28"/>
          <w:rtl/>
        </w:rPr>
        <w:t xml:space="preserve"> در فاصله ا</w:t>
      </w:r>
      <w:r w:rsidR="00CA2B81" w:rsidRPr="00AA66D2">
        <w:rPr>
          <w:rFonts w:hint="cs"/>
          <w:sz w:val="36"/>
          <w:szCs w:val="28"/>
          <w:rtl/>
        </w:rPr>
        <w:t>ی</w:t>
      </w:r>
      <w:r w:rsidR="00CA2B81" w:rsidRPr="00AA66D2">
        <w:rPr>
          <w:rFonts w:hint="eastAsia"/>
          <w:sz w:val="36"/>
          <w:szCs w:val="28"/>
          <w:rtl/>
        </w:rPr>
        <w:t>من</w:t>
      </w:r>
      <w:r w:rsidR="00CA2B81" w:rsidRPr="00AA66D2">
        <w:rPr>
          <w:sz w:val="36"/>
          <w:szCs w:val="28"/>
          <w:rtl/>
        </w:rPr>
        <w:t xml:space="preserve"> حداقل 5/1 برابر عرض پ</w:t>
      </w:r>
      <w:r w:rsidR="00CA2B81" w:rsidRPr="00AA66D2">
        <w:rPr>
          <w:rFonts w:hint="cs"/>
          <w:sz w:val="36"/>
          <w:szCs w:val="28"/>
          <w:rtl/>
        </w:rPr>
        <w:t>ی</w:t>
      </w:r>
      <w:r w:rsidR="00CA2B81" w:rsidRPr="00AA66D2">
        <w:rPr>
          <w:sz w:val="36"/>
          <w:szCs w:val="28"/>
          <w:rtl/>
        </w:rPr>
        <w:t xml:space="preserve"> ا</w:t>
      </w:r>
      <w:r w:rsidR="00CA2B81" w:rsidRPr="00AA66D2">
        <w:rPr>
          <w:rFonts w:hint="cs"/>
          <w:sz w:val="36"/>
          <w:szCs w:val="28"/>
          <w:rtl/>
        </w:rPr>
        <w:t>ی</w:t>
      </w:r>
      <w:r w:rsidR="00CA2B81" w:rsidRPr="00AA66D2">
        <w:rPr>
          <w:rFonts w:hint="eastAsia"/>
          <w:sz w:val="36"/>
          <w:szCs w:val="28"/>
          <w:rtl/>
        </w:rPr>
        <w:t>ن</w:t>
      </w:r>
      <w:r w:rsidR="00CA2B81" w:rsidRPr="00AA66D2">
        <w:rPr>
          <w:sz w:val="36"/>
          <w:szCs w:val="28"/>
          <w:rtl/>
        </w:rPr>
        <w:t xml:space="preserve"> سازه‌ها و عوارض </w:t>
      </w:r>
      <w:r w:rsidR="00CA2B81" w:rsidRPr="00AA66D2">
        <w:rPr>
          <w:rFonts w:hint="eastAsia"/>
          <w:sz w:val="36"/>
          <w:szCs w:val="28"/>
          <w:rtl/>
        </w:rPr>
        <w:t>انجام</w:t>
      </w:r>
      <w:r w:rsidR="00CA2B81" w:rsidRPr="00AA66D2">
        <w:rPr>
          <w:sz w:val="36"/>
          <w:szCs w:val="28"/>
          <w:rtl/>
        </w:rPr>
        <w:t xml:space="preserve"> پذ</w:t>
      </w:r>
      <w:r w:rsidR="00CA2B81" w:rsidRPr="00AA66D2">
        <w:rPr>
          <w:rFonts w:hint="cs"/>
          <w:sz w:val="36"/>
          <w:szCs w:val="28"/>
          <w:rtl/>
        </w:rPr>
        <w:t>ی</w:t>
      </w:r>
      <w:r w:rsidR="00CA2B81" w:rsidRPr="00AA66D2">
        <w:rPr>
          <w:rFonts w:hint="eastAsia"/>
          <w:sz w:val="36"/>
          <w:szCs w:val="28"/>
          <w:rtl/>
        </w:rPr>
        <w:t>رد</w:t>
      </w:r>
      <w:r w:rsidR="00CA2B81" w:rsidRPr="00AA66D2">
        <w:rPr>
          <w:sz w:val="36"/>
          <w:szCs w:val="28"/>
          <w:rtl/>
        </w:rPr>
        <w:t xml:space="preserve">. </w:t>
      </w:r>
      <w:r w:rsidR="00CA2B81" w:rsidRPr="00AA66D2">
        <w:rPr>
          <w:rFonts w:hint="eastAsia"/>
          <w:sz w:val="36"/>
          <w:szCs w:val="28"/>
          <w:rtl/>
        </w:rPr>
        <w:t>ش</w:t>
      </w:r>
      <w:r w:rsidR="00CA2B81" w:rsidRPr="00AA66D2">
        <w:rPr>
          <w:rFonts w:hint="cs"/>
          <w:sz w:val="36"/>
          <w:szCs w:val="28"/>
          <w:rtl/>
        </w:rPr>
        <w:t>ی</w:t>
      </w:r>
      <w:r w:rsidR="00CA2B81" w:rsidRPr="00AA66D2">
        <w:rPr>
          <w:rFonts w:hint="eastAsia"/>
          <w:sz w:val="36"/>
          <w:szCs w:val="28"/>
          <w:rtl/>
        </w:rPr>
        <w:t>ب</w:t>
      </w:r>
      <w:r w:rsidR="00CA2B81" w:rsidRPr="00AA66D2">
        <w:rPr>
          <w:sz w:val="36"/>
          <w:szCs w:val="28"/>
          <w:rtl/>
        </w:rPr>
        <w:t xml:space="preserve"> </w:t>
      </w:r>
      <w:r w:rsidR="00CA2B81" w:rsidRPr="00AA66D2">
        <w:rPr>
          <w:rFonts w:hint="eastAsia"/>
          <w:sz w:val="36"/>
          <w:szCs w:val="28"/>
          <w:rtl/>
        </w:rPr>
        <w:t>مجاز</w:t>
      </w:r>
      <w:r w:rsidR="00CA2B81" w:rsidRPr="00AA66D2">
        <w:rPr>
          <w:sz w:val="36"/>
          <w:szCs w:val="28"/>
          <w:rtl/>
        </w:rPr>
        <w:t xml:space="preserve"> </w:t>
      </w:r>
      <w:r w:rsidR="00CA2B81" w:rsidRPr="00AA66D2">
        <w:rPr>
          <w:rFonts w:hint="eastAsia"/>
          <w:sz w:val="36"/>
          <w:szCs w:val="28"/>
          <w:rtl/>
        </w:rPr>
        <w:t>خاکبردار</w:t>
      </w:r>
      <w:r w:rsidR="00CA2B81" w:rsidRPr="00AA66D2">
        <w:rPr>
          <w:rFonts w:hint="cs"/>
          <w:sz w:val="36"/>
          <w:szCs w:val="28"/>
          <w:rtl/>
        </w:rPr>
        <w:t>ی</w:t>
      </w:r>
      <w:r w:rsidR="00CA2B81" w:rsidRPr="00AA66D2">
        <w:rPr>
          <w:rFonts w:hint="eastAsia"/>
          <w:sz w:val="36"/>
          <w:szCs w:val="28"/>
          <w:rtl/>
        </w:rPr>
        <w:t>،</w:t>
      </w:r>
      <w:r w:rsidR="00CA2B81" w:rsidRPr="00AA66D2">
        <w:rPr>
          <w:sz w:val="36"/>
          <w:szCs w:val="28"/>
          <w:rtl/>
        </w:rPr>
        <w:t xml:space="preserve"> </w:t>
      </w:r>
      <w:r w:rsidR="00CA2B81" w:rsidRPr="00AA66D2">
        <w:rPr>
          <w:rFonts w:hint="eastAsia"/>
          <w:sz w:val="36"/>
          <w:szCs w:val="28"/>
          <w:rtl/>
        </w:rPr>
        <w:t>برا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لا</w:t>
      </w:r>
      <w:r w:rsidR="00CA2B81" w:rsidRPr="00AA66D2">
        <w:rPr>
          <w:rFonts w:hint="cs"/>
          <w:sz w:val="36"/>
          <w:szCs w:val="28"/>
          <w:rtl/>
        </w:rPr>
        <w:t>ی</w:t>
      </w:r>
      <w:r w:rsidR="00CA2B81" w:rsidRPr="00AA66D2">
        <w:rPr>
          <w:rFonts w:hint="eastAsia"/>
          <w:sz w:val="36"/>
          <w:szCs w:val="28"/>
          <w:rtl/>
        </w:rPr>
        <w:t>ه</w:t>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خاک</w:t>
      </w:r>
      <w:r w:rsidR="00CA2B81" w:rsidRPr="00AA66D2">
        <w:rPr>
          <w:sz w:val="36"/>
          <w:szCs w:val="28"/>
          <w:rtl/>
        </w:rPr>
        <w:t xml:space="preserve"> </w:t>
      </w:r>
      <w:r w:rsidR="00CA2B81" w:rsidRPr="00AA66D2">
        <w:rPr>
          <w:rFonts w:hint="eastAsia"/>
          <w:sz w:val="36"/>
          <w:szCs w:val="28"/>
          <w:rtl/>
        </w:rPr>
        <w:t>تا</w:t>
      </w:r>
      <w:r w:rsidR="00CA2B81" w:rsidRPr="00AA66D2">
        <w:rPr>
          <w:sz w:val="36"/>
          <w:szCs w:val="28"/>
          <w:rtl/>
        </w:rPr>
        <w:t xml:space="preserve"> </w:t>
      </w:r>
      <w:r w:rsidR="00CA2B81" w:rsidRPr="00AA66D2">
        <w:rPr>
          <w:rFonts w:hint="eastAsia"/>
          <w:sz w:val="36"/>
          <w:szCs w:val="28"/>
          <w:rtl/>
        </w:rPr>
        <w:t>عمق</w:t>
      </w:r>
      <w:r w:rsidR="00CA2B81" w:rsidRPr="00AA66D2">
        <w:rPr>
          <w:sz w:val="36"/>
          <w:szCs w:val="28"/>
          <w:rtl/>
        </w:rPr>
        <w:t xml:space="preserve"> ح</w:t>
      </w:r>
      <w:r w:rsidR="00CA2B81" w:rsidRPr="00AA66D2">
        <w:rPr>
          <w:rFonts w:hint="eastAsia"/>
          <w:sz w:val="36"/>
          <w:szCs w:val="28"/>
          <w:rtl/>
        </w:rPr>
        <w:t>ـ</w:t>
      </w:r>
      <w:r w:rsidR="00CA2B81" w:rsidRPr="00AA66D2">
        <w:rPr>
          <w:sz w:val="36"/>
          <w:szCs w:val="28"/>
          <w:rtl/>
        </w:rPr>
        <w:t xml:space="preserve">داکثر 3 </w:t>
      </w:r>
      <w:r w:rsidR="00CA2B81" w:rsidRPr="00AA66D2">
        <w:rPr>
          <w:rFonts w:hint="eastAsia"/>
          <w:sz w:val="36"/>
          <w:szCs w:val="28"/>
          <w:rtl/>
        </w:rPr>
        <w:t>متر</w:t>
      </w:r>
      <w:r w:rsidR="00CA2B81" w:rsidRPr="00AA66D2">
        <w:rPr>
          <w:rFonts w:hint="cs"/>
          <w:sz w:val="36"/>
          <w:szCs w:val="28"/>
          <w:rtl/>
        </w:rPr>
        <w:t>ی</w:t>
      </w:r>
      <w:r w:rsidR="00CA2B81" w:rsidRPr="00AA66D2">
        <w:rPr>
          <w:sz w:val="36"/>
          <w:szCs w:val="28"/>
          <w:rtl/>
        </w:rPr>
        <w:t xml:space="preserve"> در </w:t>
      </w:r>
      <w:r w:rsidR="00CA2B81" w:rsidRPr="00AA66D2">
        <w:rPr>
          <w:rFonts w:hint="eastAsia"/>
          <w:sz w:val="36"/>
          <w:szCs w:val="28"/>
          <w:rtl/>
        </w:rPr>
        <w:t>گمانه</w:t>
      </w:r>
      <w:r w:rsidR="00CA2B81" w:rsidRPr="00AA66D2">
        <w:rPr>
          <w:sz w:val="36"/>
          <w:szCs w:val="28"/>
          <w:rtl/>
        </w:rPr>
        <w:t xml:space="preserve"> ماش</w:t>
      </w:r>
      <w:r w:rsidR="00CA2B81" w:rsidRPr="00AA66D2">
        <w:rPr>
          <w:rFonts w:hint="cs"/>
          <w:sz w:val="36"/>
          <w:szCs w:val="28"/>
          <w:rtl/>
        </w:rPr>
        <w:t>ی</w:t>
      </w:r>
      <w:r w:rsidR="00CA2B81" w:rsidRPr="00AA66D2">
        <w:rPr>
          <w:rFonts w:hint="eastAsia"/>
          <w:sz w:val="36"/>
          <w:szCs w:val="28"/>
          <w:rtl/>
        </w:rPr>
        <w:t>ن</w:t>
      </w:r>
      <w:r w:rsidR="00CA2B81" w:rsidRPr="00AA66D2">
        <w:rPr>
          <w:rFonts w:hint="cs"/>
          <w:sz w:val="36"/>
          <w:szCs w:val="28"/>
          <w:rtl/>
        </w:rPr>
        <w:t>ی</w:t>
      </w:r>
      <w:r w:rsidR="00CA2B81" w:rsidRPr="00AA66D2">
        <w:rPr>
          <w:sz w:val="36"/>
          <w:szCs w:val="28"/>
          <w:rtl/>
        </w:rPr>
        <w:t xml:space="preserve"> </w:t>
      </w:r>
      <w:r w:rsidR="00CA2B81" w:rsidRPr="00AA66D2">
        <w:rPr>
          <w:sz w:val="24"/>
          <w:szCs w:val="20"/>
        </w:rPr>
        <w:t>BH-FL-1</w:t>
      </w:r>
      <w:r w:rsidR="00CA2B81" w:rsidRPr="00AA66D2">
        <w:rPr>
          <w:sz w:val="24"/>
          <w:szCs w:val="20"/>
          <w:rtl/>
        </w:rPr>
        <w:t xml:space="preserve"> </w:t>
      </w:r>
      <w:r w:rsidR="00CA2B81" w:rsidRPr="00AA66D2">
        <w:rPr>
          <w:rFonts w:hint="eastAsia"/>
          <w:sz w:val="36"/>
          <w:szCs w:val="28"/>
          <w:rtl/>
        </w:rPr>
        <w:t>در</w:t>
      </w:r>
      <w:r w:rsidR="00CA2B81" w:rsidRPr="00AA66D2">
        <w:rPr>
          <w:sz w:val="36"/>
          <w:szCs w:val="28"/>
          <w:rtl/>
        </w:rPr>
        <w:t xml:space="preserve"> </w:t>
      </w:r>
      <w:r w:rsidR="00CA2B81" w:rsidRPr="00AA66D2">
        <w:rPr>
          <w:rFonts w:hint="eastAsia"/>
          <w:sz w:val="36"/>
          <w:szCs w:val="28"/>
          <w:rtl/>
        </w:rPr>
        <w:t>محدوده</w:t>
      </w:r>
      <w:r w:rsidR="00CA2B81" w:rsidRPr="00AA66D2">
        <w:rPr>
          <w:sz w:val="36"/>
          <w:szCs w:val="28"/>
          <w:rtl/>
        </w:rPr>
        <w:t xml:space="preserve"> </w:t>
      </w:r>
      <w:r w:rsidR="00CA2B81" w:rsidRPr="00AA66D2">
        <w:rPr>
          <w:rFonts w:hint="eastAsia"/>
          <w:sz w:val="36"/>
          <w:szCs w:val="28"/>
          <w:rtl/>
        </w:rPr>
        <w:t>م</w:t>
      </w:r>
      <w:r w:rsidR="00CA2B81" w:rsidRPr="00AA66D2">
        <w:rPr>
          <w:rFonts w:hint="cs"/>
          <w:sz w:val="36"/>
          <w:szCs w:val="28"/>
          <w:rtl/>
        </w:rPr>
        <w:t>ی</w:t>
      </w:r>
      <w:r w:rsidR="00CA2B81" w:rsidRPr="00AA66D2">
        <w:rPr>
          <w:rFonts w:hint="eastAsia"/>
          <w:sz w:val="36"/>
          <w:szCs w:val="28"/>
          <w:rtl/>
        </w:rPr>
        <w:t>دان</w:t>
      </w:r>
      <w:r w:rsidR="00CA2B81" w:rsidRPr="00AA66D2">
        <w:rPr>
          <w:sz w:val="36"/>
          <w:szCs w:val="28"/>
          <w:rtl/>
        </w:rPr>
        <w:t xml:space="preserve"> </w:t>
      </w:r>
      <w:r w:rsidR="00CA2B81" w:rsidRPr="00AA66D2">
        <w:rPr>
          <w:rFonts w:hint="eastAsia"/>
          <w:sz w:val="36"/>
          <w:szCs w:val="28"/>
          <w:rtl/>
        </w:rPr>
        <w:t>نفت</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ب</w:t>
      </w:r>
      <w:r w:rsidR="00CA2B81" w:rsidRPr="00AA66D2">
        <w:rPr>
          <w:rFonts w:hint="cs"/>
          <w:sz w:val="36"/>
          <w:szCs w:val="28"/>
          <w:rtl/>
        </w:rPr>
        <w:t>ی</w:t>
      </w:r>
      <w:r w:rsidR="00CA2B81" w:rsidRPr="00AA66D2">
        <w:rPr>
          <w:rFonts w:hint="eastAsia"/>
          <w:sz w:val="36"/>
          <w:szCs w:val="28"/>
          <w:rtl/>
        </w:rPr>
        <w:t>نک</w:t>
      </w:r>
      <w:r w:rsidR="00CA2B81" w:rsidRPr="00AA66D2">
        <w:rPr>
          <w:sz w:val="36"/>
          <w:szCs w:val="28"/>
          <w:rtl/>
        </w:rPr>
        <w:t xml:space="preserve"> بدون در نظر گرفتن </w:t>
      </w:r>
      <w:r w:rsidR="00CA2B81" w:rsidRPr="00AA66D2">
        <w:rPr>
          <w:rFonts w:hint="eastAsia"/>
          <w:sz w:val="36"/>
          <w:szCs w:val="28"/>
          <w:rtl/>
        </w:rPr>
        <w:t>اثر</w:t>
      </w:r>
      <w:r w:rsidR="00CA2B81" w:rsidRPr="00AA66D2">
        <w:rPr>
          <w:sz w:val="36"/>
          <w:szCs w:val="28"/>
          <w:rtl/>
        </w:rPr>
        <w:t xml:space="preserve"> </w:t>
      </w:r>
      <w:r w:rsidR="00CA2B81" w:rsidRPr="00AA66D2">
        <w:rPr>
          <w:rFonts w:hint="eastAsia"/>
          <w:sz w:val="36"/>
          <w:szCs w:val="28"/>
          <w:rtl/>
        </w:rPr>
        <w:t>سربار</w:t>
      </w:r>
      <w:r w:rsidR="00CA2B81" w:rsidRPr="00AA66D2">
        <w:rPr>
          <w:sz w:val="36"/>
          <w:szCs w:val="28"/>
          <w:rtl/>
        </w:rPr>
        <w:t xml:space="preserve"> </w:t>
      </w:r>
      <w:r w:rsidR="00CA2B81" w:rsidRPr="00AA66D2">
        <w:rPr>
          <w:rFonts w:hint="eastAsia"/>
          <w:sz w:val="36"/>
          <w:szCs w:val="28"/>
          <w:rtl/>
        </w:rPr>
        <w:t>سازه</w:t>
      </w:r>
      <w:r w:rsidR="00CA2B81" w:rsidRPr="00AA66D2">
        <w:rPr>
          <w:sz w:val="36"/>
          <w:szCs w:val="28"/>
          <w:rtl/>
        </w:rPr>
        <w:softHyphen/>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مجاور،</w:t>
      </w:r>
      <w:r w:rsidR="00CA2B81" w:rsidRPr="00AA66D2">
        <w:rPr>
          <w:sz w:val="36"/>
          <w:szCs w:val="28"/>
          <w:rtl/>
        </w:rPr>
        <w:t xml:space="preserve"> </w:t>
      </w:r>
      <w:r w:rsidR="00CA2B81" w:rsidRPr="00AA66D2">
        <w:rPr>
          <w:rFonts w:hint="eastAsia"/>
          <w:sz w:val="36"/>
          <w:szCs w:val="28"/>
          <w:rtl/>
        </w:rPr>
        <w:t>آب</w:t>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جار</w:t>
      </w:r>
      <w:r w:rsidR="00CA2B81" w:rsidRPr="00AA66D2">
        <w:rPr>
          <w:rFonts w:hint="cs"/>
          <w:sz w:val="36"/>
          <w:szCs w:val="28"/>
          <w:rtl/>
        </w:rPr>
        <w:t>ی</w:t>
      </w:r>
      <w:r w:rsidR="00CA2B81" w:rsidRPr="00AA66D2">
        <w:rPr>
          <w:rFonts w:hint="eastAsia"/>
          <w:sz w:val="36"/>
          <w:szCs w:val="28"/>
          <w:rtl/>
        </w:rPr>
        <w:t>،</w:t>
      </w:r>
      <w:r w:rsidR="00CA2B81" w:rsidRPr="00AA66D2">
        <w:rPr>
          <w:sz w:val="36"/>
          <w:szCs w:val="28"/>
          <w:rtl/>
        </w:rPr>
        <w:t xml:space="preserve"> </w:t>
      </w:r>
      <w:r w:rsidR="00CA2B81" w:rsidRPr="00AA66D2">
        <w:rPr>
          <w:rFonts w:hint="eastAsia"/>
          <w:sz w:val="36"/>
          <w:szCs w:val="28"/>
          <w:rtl/>
        </w:rPr>
        <w:t>اثر</w:t>
      </w:r>
      <w:r w:rsidR="00CA2B81" w:rsidRPr="00AA66D2">
        <w:rPr>
          <w:sz w:val="36"/>
          <w:szCs w:val="28"/>
          <w:rtl/>
        </w:rPr>
        <w:t xml:space="preserve"> </w:t>
      </w:r>
      <w:r w:rsidR="00CA2B81" w:rsidRPr="00AA66D2">
        <w:rPr>
          <w:rFonts w:hint="eastAsia"/>
          <w:sz w:val="36"/>
          <w:szCs w:val="28"/>
          <w:rtl/>
        </w:rPr>
        <w:lastRenderedPageBreak/>
        <w:t>زلزله</w:t>
      </w:r>
      <w:r w:rsidR="00CA2B81" w:rsidRPr="00AA66D2">
        <w:rPr>
          <w:sz w:val="36"/>
          <w:szCs w:val="28"/>
          <w:rtl/>
        </w:rPr>
        <w:t xml:space="preserve"> و با توجه به شرا</w:t>
      </w:r>
      <w:r w:rsidR="00CA2B81" w:rsidRPr="00AA66D2">
        <w:rPr>
          <w:rFonts w:hint="cs"/>
          <w:sz w:val="36"/>
          <w:szCs w:val="28"/>
          <w:rtl/>
        </w:rPr>
        <w:t>ی</w:t>
      </w:r>
      <w:r w:rsidR="00CA2B81" w:rsidRPr="00AA66D2">
        <w:rPr>
          <w:rFonts w:hint="eastAsia"/>
          <w:sz w:val="36"/>
          <w:szCs w:val="28"/>
          <w:rtl/>
        </w:rPr>
        <w:t>ط</w:t>
      </w:r>
      <w:r w:rsidR="00CA2B81" w:rsidRPr="00AA66D2">
        <w:rPr>
          <w:sz w:val="36"/>
          <w:szCs w:val="28"/>
          <w:rtl/>
        </w:rPr>
        <w:t xml:space="preserve"> لا</w:t>
      </w:r>
      <w:r w:rsidR="00CA2B81" w:rsidRPr="00AA66D2">
        <w:rPr>
          <w:rFonts w:hint="cs"/>
          <w:sz w:val="36"/>
          <w:szCs w:val="28"/>
          <w:rtl/>
        </w:rPr>
        <w:t>ی</w:t>
      </w:r>
      <w:r w:rsidR="00CA2B81" w:rsidRPr="00AA66D2">
        <w:rPr>
          <w:rFonts w:hint="eastAsia"/>
          <w:sz w:val="36"/>
          <w:szCs w:val="28"/>
          <w:rtl/>
        </w:rPr>
        <w:t>ه</w:t>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بستر</w:t>
      </w:r>
      <w:r w:rsidR="00CA2B81" w:rsidRPr="00AA66D2">
        <w:rPr>
          <w:sz w:val="36"/>
          <w:szCs w:val="28"/>
          <w:rtl/>
        </w:rPr>
        <w:t xml:space="preserve"> </w:t>
      </w:r>
      <w:r w:rsidR="00CA2B81" w:rsidRPr="00AA66D2">
        <w:rPr>
          <w:rFonts w:hint="eastAsia"/>
          <w:sz w:val="36"/>
          <w:szCs w:val="28"/>
          <w:rtl/>
        </w:rPr>
        <w:t>در</w:t>
      </w:r>
      <w:r w:rsidR="00CA2B81" w:rsidRPr="00AA66D2">
        <w:rPr>
          <w:sz w:val="36"/>
          <w:szCs w:val="28"/>
          <w:rtl/>
        </w:rPr>
        <w:t xml:space="preserve"> </w:t>
      </w:r>
      <w:r w:rsidR="00CA2B81" w:rsidRPr="00AA66D2">
        <w:rPr>
          <w:rFonts w:hint="eastAsia"/>
          <w:sz w:val="36"/>
          <w:szCs w:val="28"/>
          <w:rtl/>
        </w:rPr>
        <w:t>زون</w:t>
      </w:r>
      <w:r w:rsidR="00CA2B81" w:rsidRPr="00AA66D2">
        <w:rPr>
          <w:sz w:val="36"/>
          <w:szCs w:val="28"/>
          <w:rtl/>
        </w:rPr>
        <w:t xml:space="preserve"> </w:t>
      </w:r>
      <w:r w:rsidR="00CA2B81" w:rsidRPr="00AA66D2">
        <w:rPr>
          <w:rFonts w:hint="cs"/>
          <w:sz w:val="36"/>
          <w:szCs w:val="28"/>
          <w:rtl/>
        </w:rPr>
        <w:t>ی</w:t>
      </w:r>
      <w:r w:rsidR="00CA2B81" w:rsidRPr="00AA66D2">
        <w:rPr>
          <w:rFonts w:hint="eastAsia"/>
          <w:sz w:val="36"/>
          <w:szCs w:val="28"/>
          <w:rtl/>
        </w:rPr>
        <w:t>ک</w:t>
      </w:r>
      <w:r w:rsidR="00CA2B81" w:rsidRPr="00AA66D2">
        <w:rPr>
          <w:sz w:val="36"/>
          <w:szCs w:val="28"/>
          <w:rtl/>
        </w:rPr>
        <w:t xml:space="preserve"> </w:t>
      </w:r>
      <w:r w:rsidR="00CA2B81" w:rsidRPr="00AA66D2">
        <w:rPr>
          <w:rFonts w:hint="eastAsia"/>
          <w:sz w:val="36"/>
          <w:szCs w:val="28"/>
          <w:rtl/>
        </w:rPr>
        <w:t>به</w:t>
      </w:r>
      <w:r w:rsidR="00CA2B81" w:rsidRPr="00AA66D2">
        <w:rPr>
          <w:sz w:val="36"/>
          <w:szCs w:val="28"/>
          <w:rtl/>
        </w:rPr>
        <w:t xml:space="preserve"> </w:t>
      </w:r>
      <w:r w:rsidR="00CA2B81" w:rsidRPr="00AA66D2">
        <w:rPr>
          <w:rFonts w:hint="eastAsia"/>
          <w:sz w:val="36"/>
          <w:szCs w:val="28"/>
          <w:rtl/>
        </w:rPr>
        <w:t>صورت</w:t>
      </w:r>
      <w:r w:rsidR="00CA2B81" w:rsidRPr="00AA66D2">
        <w:rPr>
          <w:sz w:val="36"/>
          <w:szCs w:val="28"/>
          <w:rtl/>
        </w:rPr>
        <w:t xml:space="preserve"> 80-85 </w:t>
      </w:r>
      <w:r w:rsidR="00CA2B81" w:rsidRPr="00AA66D2">
        <w:rPr>
          <w:rFonts w:hint="eastAsia"/>
          <w:sz w:val="36"/>
          <w:szCs w:val="28"/>
          <w:rtl/>
        </w:rPr>
        <w:t>درجه</w:t>
      </w:r>
      <w:r w:rsidR="00CA2B81" w:rsidRPr="00AA66D2">
        <w:rPr>
          <w:sz w:val="36"/>
          <w:szCs w:val="28"/>
          <w:rtl/>
        </w:rPr>
        <w:t xml:space="preserve"> در کوتاه مدت </w:t>
      </w:r>
      <w:r w:rsidR="00CA2B81" w:rsidRPr="00AA66D2">
        <w:rPr>
          <w:rFonts w:hint="eastAsia"/>
          <w:sz w:val="36"/>
          <w:szCs w:val="28"/>
          <w:rtl/>
        </w:rPr>
        <w:t>برآورد</w:t>
      </w:r>
      <w:r w:rsidR="00CA2B81" w:rsidRPr="00AA66D2">
        <w:rPr>
          <w:sz w:val="36"/>
          <w:szCs w:val="28"/>
          <w:rtl/>
        </w:rPr>
        <w:t xml:space="preserve"> </w:t>
      </w:r>
      <w:r w:rsidR="00CA2B81" w:rsidRPr="00AA66D2">
        <w:rPr>
          <w:rFonts w:hint="eastAsia"/>
          <w:sz w:val="36"/>
          <w:szCs w:val="28"/>
          <w:rtl/>
          <w:lang w:bidi="fa-IR"/>
        </w:rPr>
        <w:t>شده</w:t>
      </w:r>
      <w:r w:rsidR="00CA2B81" w:rsidRPr="00AA66D2">
        <w:rPr>
          <w:sz w:val="36"/>
          <w:szCs w:val="28"/>
          <w:rtl/>
          <w:lang w:bidi="fa-IR"/>
        </w:rPr>
        <w:t xml:space="preserve"> </w:t>
      </w:r>
      <w:r w:rsidR="00CA2B81" w:rsidRPr="00AA66D2">
        <w:rPr>
          <w:rFonts w:hint="eastAsia"/>
          <w:sz w:val="36"/>
          <w:szCs w:val="28"/>
          <w:rtl/>
          <w:lang w:bidi="fa-IR"/>
        </w:rPr>
        <w:t>است</w:t>
      </w:r>
      <w:r w:rsidR="00CA2B81" w:rsidRPr="00AA66D2">
        <w:rPr>
          <w:sz w:val="36"/>
          <w:szCs w:val="28"/>
          <w:rtl/>
          <w:lang w:bidi="fa-IR"/>
        </w:rPr>
        <w:t xml:space="preserve"> ول</w:t>
      </w:r>
      <w:r w:rsidR="00CA2B81" w:rsidRPr="00AA66D2">
        <w:rPr>
          <w:rFonts w:hint="cs"/>
          <w:sz w:val="36"/>
          <w:szCs w:val="28"/>
          <w:rtl/>
          <w:lang w:bidi="fa-IR"/>
        </w:rPr>
        <w:t>ی</w:t>
      </w:r>
      <w:r w:rsidR="00CA2B81" w:rsidRPr="00AA66D2">
        <w:rPr>
          <w:sz w:val="36"/>
          <w:szCs w:val="28"/>
          <w:rtl/>
          <w:lang w:bidi="fa-IR"/>
        </w:rPr>
        <w:t xml:space="preserve"> در دراز مدت به دل</w:t>
      </w:r>
      <w:r w:rsidR="00CA2B81" w:rsidRPr="00AA66D2">
        <w:rPr>
          <w:rFonts w:hint="cs"/>
          <w:sz w:val="36"/>
          <w:szCs w:val="28"/>
          <w:rtl/>
          <w:lang w:bidi="fa-IR"/>
        </w:rPr>
        <w:t>ی</w:t>
      </w:r>
      <w:r w:rsidR="00CA2B81" w:rsidRPr="00AA66D2">
        <w:rPr>
          <w:rFonts w:hint="eastAsia"/>
          <w:sz w:val="36"/>
          <w:szCs w:val="28"/>
          <w:rtl/>
          <w:lang w:bidi="fa-IR"/>
        </w:rPr>
        <w:t>ل</w:t>
      </w:r>
      <w:r w:rsidR="00CA2B81" w:rsidRPr="00AA66D2">
        <w:rPr>
          <w:sz w:val="36"/>
          <w:szCs w:val="28"/>
          <w:rtl/>
          <w:lang w:bidi="fa-IR"/>
        </w:rPr>
        <w:t xml:space="preserve"> کاهش قفل و بست م</w:t>
      </w:r>
      <w:r w:rsidR="00CA2B81" w:rsidRPr="00AA66D2">
        <w:rPr>
          <w:rFonts w:hint="cs"/>
          <w:sz w:val="36"/>
          <w:szCs w:val="28"/>
          <w:rtl/>
          <w:lang w:bidi="fa-IR"/>
        </w:rPr>
        <w:t>ی</w:t>
      </w:r>
      <w:r w:rsidR="00CA2B81" w:rsidRPr="00AA66D2">
        <w:rPr>
          <w:rFonts w:hint="eastAsia"/>
          <w:sz w:val="36"/>
          <w:szCs w:val="28"/>
          <w:rtl/>
          <w:lang w:bidi="fa-IR"/>
        </w:rPr>
        <w:t>ان</w:t>
      </w:r>
      <w:r w:rsidR="00CA2B81" w:rsidRPr="00AA66D2">
        <w:rPr>
          <w:sz w:val="36"/>
          <w:szCs w:val="28"/>
          <w:rtl/>
          <w:lang w:bidi="fa-IR"/>
        </w:rPr>
        <w:t xml:space="preserve"> ذرات</w:t>
      </w:r>
      <w:r w:rsidR="00CA2B81" w:rsidRPr="00AA66D2">
        <w:rPr>
          <w:rFonts w:hint="eastAsia"/>
          <w:sz w:val="36"/>
          <w:szCs w:val="28"/>
          <w:rtl/>
          <w:lang w:bidi="fa-IR"/>
        </w:rPr>
        <w:t>،</w:t>
      </w:r>
      <w:r w:rsidR="00CA2B81" w:rsidRPr="00AA66D2">
        <w:rPr>
          <w:sz w:val="36"/>
          <w:szCs w:val="28"/>
          <w:rtl/>
          <w:lang w:bidi="fa-IR"/>
        </w:rPr>
        <w:t xml:space="preserve"> </w:t>
      </w:r>
      <w:r w:rsidR="00CA2B81" w:rsidRPr="00AA66D2">
        <w:rPr>
          <w:rFonts w:hint="eastAsia"/>
          <w:sz w:val="36"/>
          <w:szCs w:val="28"/>
          <w:rtl/>
          <w:lang w:bidi="fa-IR"/>
        </w:rPr>
        <w:t>اثر</w:t>
      </w:r>
      <w:r w:rsidR="00CA2B81" w:rsidRPr="00AA66D2">
        <w:rPr>
          <w:sz w:val="36"/>
          <w:szCs w:val="28"/>
          <w:rtl/>
          <w:lang w:bidi="fa-IR"/>
        </w:rPr>
        <w:t xml:space="preserve"> </w:t>
      </w:r>
      <w:r w:rsidR="00CA2B81" w:rsidRPr="00AA66D2">
        <w:rPr>
          <w:rFonts w:hint="eastAsia"/>
          <w:sz w:val="36"/>
          <w:szCs w:val="28"/>
          <w:rtl/>
          <w:lang w:bidi="fa-IR"/>
        </w:rPr>
        <w:t>هوازدگ</w:t>
      </w:r>
      <w:r w:rsidR="00CA2B81" w:rsidRPr="00AA66D2">
        <w:rPr>
          <w:rFonts w:hint="cs"/>
          <w:sz w:val="36"/>
          <w:szCs w:val="28"/>
          <w:rtl/>
          <w:lang w:bidi="fa-IR"/>
        </w:rPr>
        <w:t>ی</w:t>
      </w:r>
      <w:r w:rsidR="00CA2B81" w:rsidRPr="00AA66D2">
        <w:rPr>
          <w:sz w:val="36"/>
          <w:szCs w:val="28"/>
          <w:rtl/>
          <w:lang w:bidi="fa-IR"/>
        </w:rPr>
        <w:t xml:space="preserve"> </w:t>
      </w:r>
      <w:r w:rsidR="00CA2B81" w:rsidRPr="00AA66D2">
        <w:rPr>
          <w:rFonts w:hint="eastAsia"/>
          <w:sz w:val="36"/>
          <w:szCs w:val="28"/>
          <w:rtl/>
          <w:lang w:bidi="fa-IR"/>
        </w:rPr>
        <w:t>همچن</w:t>
      </w:r>
      <w:r w:rsidR="00CA2B81" w:rsidRPr="00AA66D2">
        <w:rPr>
          <w:rFonts w:hint="cs"/>
          <w:sz w:val="36"/>
          <w:szCs w:val="28"/>
          <w:rtl/>
          <w:lang w:bidi="fa-IR"/>
        </w:rPr>
        <w:t>ی</w:t>
      </w:r>
      <w:r w:rsidR="00CA2B81" w:rsidRPr="00AA66D2">
        <w:rPr>
          <w:rFonts w:hint="eastAsia"/>
          <w:sz w:val="36"/>
          <w:szCs w:val="28"/>
          <w:rtl/>
          <w:lang w:bidi="fa-IR"/>
        </w:rPr>
        <w:t>ن</w:t>
      </w:r>
      <w:r w:rsidR="00CA2B81" w:rsidRPr="00AA66D2">
        <w:rPr>
          <w:sz w:val="36"/>
          <w:szCs w:val="28"/>
          <w:rtl/>
          <w:lang w:bidi="fa-IR"/>
        </w:rPr>
        <w:t xml:space="preserve"> </w:t>
      </w:r>
      <w:r w:rsidR="00CA2B81" w:rsidRPr="00AA66D2">
        <w:rPr>
          <w:rFonts w:hint="eastAsia"/>
          <w:sz w:val="36"/>
          <w:szCs w:val="28"/>
          <w:rtl/>
          <w:lang w:bidi="fa-IR"/>
        </w:rPr>
        <w:t>تر</w:t>
      </w:r>
      <w:r w:rsidR="00CA2B81" w:rsidRPr="00AA66D2">
        <w:rPr>
          <w:sz w:val="36"/>
          <w:szCs w:val="28"/>
          <w:rtl/>
          <w:lang w:bidi="fa-IR"/>
        </w:rPr>
        <w:t xml:space="preserve"> </w:t>
      </w:r>
      <w:r w:rsidR="00CA2B81" w:rsidRPr="00AA66D2">
        <w:rPr>
          <w:rFonts w:hint="eastAsia"/>
          <w:sz w:val="36"/>
          <w:szCs w:val="28"/>
          <w:rtl/>
          <w:lang w:bidi="fa-IR"/>
        </w:rPr>
        <w:t>و</w:t>
      </w:r>
      <w:r w:rsidR="00CA2B81" w:rsidRPr="00AA66D2">
        <w:rPr>
          <w:sz w:val="36"/>
          <w:szCs w:val="28"/>
          <w:rtl/>
          <w:lang w:bidi="fa-IR"/>
        </w:rPr>
        <w:t xml:space="preserve"> </w:t>
      </w:r>
      <w:r w:rsidR="00CA2B81" w:rsidRPr="00AA66D2">
        <w:rPr>
          <w:rFonts w:hint="eastAsia"/>
          <w:sz w:val="36"/>
          <w:szCs w:val="28"/>
          <w:rtl/>
          <w:lang w:bidi="fa-IR"/>
        </w:rPr>
        <w:t>خشک</w:t>
      </w:r>
      <w:r w:rsidR="00CA2B81" w:rsidRPr="00AA66D2">
        <w:rPr>
          <w:sz w:val="36"/>
          <w:szCs w:val="28"/>
          <w:rtl/>
          <w:lang w:bidi="fa-IR"/>
        </w:rPr>
        <w:t xml:space="preserve"> </w:t>
      </w:r>
      <w:r w:rsidR="00CA2B81" w:rsidRPr="00AA66D2">
        <w:rPr>
          <w:rFonts w:hint="eastAsia"/>
          <w:sz w:val="36"/>
          <w:szCs w:val="28"/>
          <w:rtl/>
          <w:lang w:bidi="fa-IR"/>
        </w:rPr>
        <w:t>شدن</w:t>
      </w:r>
      <w:r w:rsidR="00CA2B81" w:rsidRPr="00AA66D2">
        <w:rPr>
          <w:sz w:val="36"/>
          <w:szCs w:val="28"/>
          <w:rtl/>
          <w:lang w:bidi="fa-IR"/>
        </w:rPr>
        <w:t xml:space="preserve"> </w:t>
      </w:r>
      <w:r w:rsidR="00CA2B81" w:rsidRPr="00AA66D2">
        <w:rPr>
          <w:rFonts w:hint="eastAsia"/>
          <w:sz w:val="36"/>
          <w:szCs w:val="28"/>
          <w:rtl/>
          <w:lang w:bidi="fa-IR"/>
        </w:rPr>
        <w:t>متوال</w:t>
      </w:r>
      <w:r w:rsidR="00CA2B81" w:rsidRPr="00AA66D2">
        <w:rPr>
          <w:rFonts w:hint="cs"/>
          <w:sz w:val="36"/>
          <w:szCs w:val="28"/>
          <w:rtl/>
          <w:lang w:bidi="fa-IR"/>
        </w:rPr>
        <w:t>ی</w:t>
      </w:r>
      <w:r w:rsidR="00CA2B81" w:rsidRPr="00AA66D2">
        <w:rPr>
          <w:sz w:val="36"/>
          <w:szCs w:val="28"/>
          <w:rtl/>
          <w:lang w:bidi="fa-IR"/>
        </w:rPr>
        <w:t xml:space="preserve"> </w:t>
      </w:r>
      <w:r w:rsidR="00CA2B81" w:rsidRPr="00AA66D2">
        <w:rPr>
          <w:rFonts w:hint="eastAsia"/>
          <w:sz w:val="36"/>
          <w:szCs w:val="28"/>
          <w:rtl/>
          <w:lang w:bidi="fa-IR"/>
        </w:rPr>
        <w:t>لا</w:t>
      </w:r>
      <w:r w:rsidR="00CA2B81" w:rsidRPr="00AA66D2">
        <w:rPr>
          <w:rFonts w:hint="cs"/>
          <w:sz w:val="36"/>
          <w:szCs w:val="28"/>
          <w:rtl/>
          <w:lang w:bidi="fa-IR"/>
        </w:rPr>
        <w:t>ی</w:t>
      </w:r>
      <w:r w:rsidR="00CA2B81" w:rsidRPr="00AA66D2">
        <w:rPr>
          <w:rFonts w:hint="eastAsia"/>
          <w:sz w:val="36"/>
          <w:szCs w:val="28"/>
          <w:rtl/>
          <w:lang w:bidi="fa-IR"/>
        </w:rPr>
        <w:t>ه</w:t>
      </w:r>
      <w:r w:rsidR="00CA2B81" w:rsidRPr="00AA66D2">
        <w:rPr>
          <w:sz w:val="36"/>
          <w:szCs w:val="28"/>
          <w:rtl/>
          <w:lang w:bidi="fa-IR"/>
        </w:rPr>
        <w:softHyphen/>
      </w:r>
      <w:r w:rsidR="00CA2B81" w:rsidRPr="00AA66D2">
        <w:rPr>
          <w:rFonts w:hint="eastAsia"/>
          <w:sz w:val="36"/>
          <w:szCs w:val="28"/>
          <w:rtl/>
          <w:lang w:bidi="fa-IR"/>
        </w:rPr>
        <w:t>ها</w:t>
      </w:r>
      <w:r w:rsidR="00CA2B81" w:rsidRPr="00AA66D2">
        <w:rPr>
          <w:rFonts w:hint="cs"/>
          <w:sz w:val="36"/>
          <w:szCs w:val="28"/>
          <w:rtl/>
          <w:lang w:bidi="fa-IR"/>
        </w:rPr>
        <w:t>ی</w:t>
      </w:r>
      <w:r w:rsidR="00CA2B81" w:rsidRPr="00AA66D2">
        <w:rPr>
          <w:sz w:val="36"/>
          <w:szCs w:val="28"/>
          <w:rtl/>
          <w:lang w:bidi="fa-IR"/>
        </w:rPr>
        <w:t xml:space="preserve"> </w:t>
      </w:r>
      <w:r w:rsidR="00CA2B81" w:rsidRPr="00AA66D2">
        <w:rPr>
          <w:rFonts w:hint="eastAsia"/>
          <w:sz w:val="36"/>
          <w:szCs w:val="28"/>
          <w:rtl/>
          <w:lang w:bidi="fa-IR"/>
        </w:rPr>
        <w:t>سنگ</w:t>
      </w:r>
      <w:r w:rsidR="00CA2B81" w:rsidRPr="00AA66D2">
        <w:rPr>
          <w:rFonts w:hint="cs"/>
          <w:sz w:val="36"/>
          <w:szCs w:val="28"/>
          <w:rtl/>
          <w:lang w:bidi="fa-IR"/>
        </w:rPr>
        <w:t>ی</w:t>
      </w:r>
      <w:r w:rsidR="00CA2B81" w:rsidRPr="00AA66D2">
        <w:rPr>
          <w:rFonts w:hint="eastAsia"/>
          <w:sz w:val="36"/>
          <w:szCs w:val="28"/>
          <w:rtl/>
        </w:rPr>
        <w:t>،</w:t>
      </w:r>
      <w:r w:rsidR="00CA2B81" w:rsidRPr="00AA66D2">
        <w:rPr>
          <w:sz w:val="36"/>
          <w:szCs w:val="28"/>
          <w:rtl/>
        </w:rPr>
        <w:t xml:space="preserve"> توص</w:t>
      </w:r>
      <w:r w:rsidR="00CA2B81" w:rsidRPr="00AA66D2">
        <w:rPr>
          <w:rFonts w:hint="cs"/>
          <w:sz w:val="36"/>
          <w:szCs w:val="28"/>
          <w:rtl/>
        </w:rPr>
        <w:t>ی</w:t>
      </w:r>
      <w:r w:rsidR="00CA2B81" w:rsidRPr="00AA66D2">
        <w:rPr>
          <w:rFonts w:hint="eastAsia"/>
          <w:sz w:val="36"/>
          <w:szCs w:val="28"/>
          <w:rtl/>
        </w:rPr>
        <w:t>ه</w:t>
      </w:r>
      <w:r w:rsidR="00CA2B81" w:rsidRPr="00AA66D2">
        <w:rPr>
          <w:sz w:val="36"/>
          <w:szCs w:val="28"/>
          <w:rtl/>
        </w:rPr>
        <w:t xml:space="preserve"> م</w:t>
      </w:r>
      <w:r w:rsidR="00CA2B81" w:rsidRPr="00AA66D2">
        <w:rPr>
          <w:rFonts w:hint="cs"/>
          <w:sz w:val="36"/>
          <w:szCs w:val="28"/>
          <w:rtl/>
        </w:rPr>
        <w:t>ی</w:t>
      </w:r>
      <w:r w:rsidR="00CA2B81" w:rsidRPr="00AA66D2">
        <w:rPr>
          <w:sz w:val="36"/>
          <w:szCs w:val="28"/>
          <w:rtl/>
        </w:rPr>
        <w:softHyphen/>
      </w:r>
      <w:r w:rsidR="00CA2B81" w:rsidRPr="00AA66D2">
        <w:rPr>
          <w:rFonts w:hint="eastAsia"/>
          <w:sz w:val="36"/>
          <w:szCs w:val="28"/>
          <w:rtl/>
        </w:rPr>
        <w:t>شود</w:t>
      </w:r>
      <w:r w:rsidR="00CA2B81" w:rsidRPr="00AA66D2">
        <w:rPr>
          <w:sz w:val="36"/>
          <w:szCs w:val="28"/>
          <w:rtl/>
        </w:rPr>
        <w:t xml:space="preserve"> </w:t>
      </w:r>
      <w:r w:rsidR="00CA2B81" w:rsidRPr="00AA66D2">
        <w:rPr>
          <w:rFonts w:hint="eastAsia"/>
          <w:sz w:val="36"/>
          <w:szCs w:val="28"/>
          <w:rtl/>
        </w:rPr>
        <w:t>عمل</w:t>
      </w:r>
      <w:r w:rsidR="00CA2B81" w:rsidRPr="00AA66D2">
        <w:rPr>
          <w:rFonts w:hint="cs"/>
          <w:sz w:val="36"/>
          <w:szCs w:val="28"/>
          <w:rtl/>
        </w:rPr>
        <w:t>ی</w:t>
      </w:r>
      <w:r w:rsidR="00CA2B81" w:rsidRPr="00AA66D2">
        <w:rPr>
          <w:rFonts w:hint="eastAsia"/>
          <w:sz w:val="36"/>
          <w:szCs w:val="28"/>
          <w:rtl/>
        </w:rPr>
        <w:t>ات</w:t>
      </w:r>
      <w:r w:rsidR="00CA2B81" w:rsidRPr="00AA66D2">
        <w:rPr>
          <w:sz w:val="36"/>
          <w:szCs w:val="28"/>
          <w:rtl/>
        </w:rPr>
        <w:t xml:space="preserve"> </w:t>
      </w:r>
      <w:r w:rsidR="00CA2B81" w:rsidRPr="00AA66D2">
        <w:rPr>
          <w:rFonts w:hint="eastAsia"/>
          <w:sz w:val="36"/>
          <w:szCs w:val="28"/>
          <w:rtl/>
        </w:rPr>
        <w:t>محافظت</w:t>
      </w:r>
      <w:r w:rsidR="00CA2B81" w:rsidRPr="00AA66D2">
        <w:rPr>
          <w:sz w:val="36"/>
          <w:szCs w:val="28"/>
          <w:rtl/>
        </w:rPr>
        <w:t xml:space="preserve"> </w:t>
      </w:r>
      <w:r w:rsidR="00CA2B81" w:rsidRPr="00AA66D2">
        <w:rPr>
          <w:rFonts w:hint="eastAsia"/>
          <w:sz w:val="36"/>
          <w:szCs w:val="28"/>
          <w:rtl/>
        </w:rPr>
        <w:t>بدنه</w:t>
      </w:r>
      <w:r w:rsidR="00CA2B81" w:rsidRPr="00AA66D2">
        <w:rPr>
          <w:sz w:val="36"/>
          <w:szCs w:val="28"/>
          <w:rtl/>
        </w:rPr>
        <w:t xml:space="preserve"> </w:t>
      </w:r>
      <w:r w:rsidR="00CA2B81" w:rsidRPr="00AA66D2">
        <w:rPr>
          <w:rFonts w:hint="eastAsia"/>
          <w:sz w:val="36"/>
          <w:szCs w:val="28"/>
          <w:rtl/>
        </w:rPr>
        <w:t>ترانشه</w:t>
      </w:r>
      <w:r w:rsidR="00CA2B81" w:rsidRPr="00AA66D2">
        <w:rPr>
          <w:sz w:val="36"/>
          <w:szCs w:val="28"/>
          <w:rtl/>
        </w:rPr>
        <w:t xml:space="preserve"> </w:t>
      </w:r>
      <w:r w:rsidR="00CA2B81" w:rsidRPr="00AA66D2">
        <w:rPr>
          <w:rFonts w:hint="eastAsia"/>
          <w:sz w:val="28"/>
          <w:szCs w:val="28"/>
          <w:rtl/>
        </w:rPr>
        <w:t>درنظر</w:t>
      </w:r>
      <w:r w:rsidR="00CA2B81" w:rsidRPr="00AA66D2">
        <w:rPr>
          <w:sz w:val="28"/>
          <w:szCs w:val="28"/>
          <w:rtl/>
        </w:rPr>
        <w:t xml:space="preserve"> </w:t>
      </w:r>
      <w:r w:rsidR="00CA2B81" w:rsidRPr="00AA66D2">
        <w:rPr>
          <w:rFonts w:hint="eastAsia"/>
          <w:sz w:val="28"/>
          <w:szCs w:val="28"/>
          <w:rtl/>
        </w:rPr>
        <w:t>گرفته</w:t>
      </w:r>
      <w:r w:rsidR="00CA2B81" w:rsidRPr="00AA66D2">
        <w:rPr>
          <w:sz w:val="28"/>
          <w:szCs w:val="28"/>
          <w:rtl/>
        </w:rPr>
        <w:t xml:space="preserve"> </w:t>
      </w:r>
      <w:r w:rsidR="00CA2B81" w:rsidRPr="00AA66D2">
        <w:rPr>
          <w:rFonts w:hint="eastAsia"/>
          <w:sz w:val="28"/>
          <w:szCs w:val="28"/>
          <w:rtl/>
        </w:rPr>
        <w:t>شود</w:t>
      </w:r>
      <w:r w:rsidR="00CA2B81" w:rsidRPr="00AA66D2">
        <w:rPr>
          <w:sz w:val="28"/>
          <w:szCs w:val="28"/>
          <w:rtl/>
        </w:rPr>
        <w:t xml:space="preserve">. پس از گذشت </w:t>
      </w:r>
      <w:r w:rsidR="00CA2B81" w:rsidRPr="00AA66D2">
        <w:rPr>
          <w:rFonts w:hint="eastAsia"/>
          <w:sz w:val="28"/>
          <w:szCs w:val="28"/>
          <w:rtl/>
        </w:rPr>
        <w:t>مدت</w:t>
      </w:r>
      <w:r w:rsidR="00CA2B81" w:rsidRPr="00AA66D2">
        <w:rPr>
          <w:rFonts w:hint="cs"/>
          <w:sz w:val="28"/>
          <w:szCs w:val="28"/>
          <w:rtl/>
        </w:rPr>
        <w:t>ی</w:t>
      </w:r>
      <w:r w:rsidR="00CA2B81" w:rsidRPr="00AA66D2">
        <w:rPr>
          <w:sz w:val="28"/>
          <w:szCs w:val="28"/>
          <w:rtl/>
        </w:rPr>
        <w:t xml:space="preserve"> از گودبردار</w:t>
      </w:r>
      <w:r w:rsidR="00CA2B81" w:rsidRPr="00AA66D2">
        <w:rPr>
          <w:rFonts w:hint="cs"/>
          <w:sz w:val="28"/>
          <w:szCs w:val="28"/>
          <w:rtl/>
        </w:rPr>
        <w:t>ی</w:t>
      </w:r>
      <w:r w:rsidR="00CA2B81" w:rsidRPr="00AA66D2">
        <w:rPr>
          <w:sz w:val="28"/>
          <w:szCs w:val="28"/>
          <w:rtl/>
        </w:rPr>
        <w:t xml:space="preserve"> به دل</w:t>
      </w:r>
      <w:r w:rsidR="00CA2B81" w:rsidRPr="00AA66D2">
        <w:rPr>
          <w:rFonts w:hint="cs"/>
          <w:sz w:val="28"/>
          <w:szCs w:val="28"/>
          <w:rtl/>
        </w:rPr>
        <w:t>ی</w:t>
      </w:r>
      <w:r w:rsidR="00CA2B81" w:rsidRPr="00AA66D2">
        <w:rPr>
          <w:rFonts w:hint="eastAsia"/>
          <w:sz w:val="28"/>
          <w:szCs w:val="28"/>
          <w:rtl/>
        </w:rPr>
        <w:t>ل</w:t>
      </w:r>
      <w:r w:rsidR="00CA2B81" w:rsidRPr="00AA66D2">
        <w:rPr>
          <w:sz w:val="28"/>
          <w:szCs w:val="28"/>
          <w:rtl/>
        </w:rPr>
        <w:t xml:space="preserve"> اثر هوازدگ</w:t>
      </w:r>
      <w:r w:rsidR="00CA2B81" w:rsidRPr="00AA66D2">
        <w:rPr>
          <w:rFonts w:hint="cs"/>
          <w:sz w:val="28"/>
          <w:szCs w:val="28"/>
          <w:rtl/>
        </w:rPr>
        <w:t>ی</w:t>
      </w:r>
      <w:r w:rsidR="00CA2B81" w:rsidRPr="00AA66D2">
        <w:rPr>
          <w:rFonts w:hint="eastAsia"/>
          <w:sz w:val="28"/>
          <w:szCs w:val="28"/>
          <w:rtl/>
        </w:rPr>
        <w:t>،</w:t>
      </w:r>
      <w:r w:rsidR="00CA2B81" w:rsidRPr="00AA66D2">
        <w:rPr>
          <w:sz w:val="28"/>
          <w:szCs w:val="28"/>
          <w:rtl/>
        </w:rPr>
        <w:t xml:space="preserve"> نفوذ رطوبت و کاهش قفل و بست م</w:t>
      </w:r>
      <w:r w:rsidR="00CA2B81" w:rsidRPr="00AA66D2">
        <w:rPr>
          <w:rFonts w:hint="cs"/>
          <w:sz w:val="28"/>
          <w:szCs w:val="28"/>
          <w:rtl/>
        </w:rPr>
        <w:t>ی</w:t>
      </w:r>
      <w:r w:rsidR="00CA2B81" w:rsidRPr="00AA66D2">
        <w:rPr>
          <w:rFonts w:hint="eastAsia"/>
          <w:sz w:val="28"/>
          <w:szCs w:val="28"/>
          <w:rtl/>
        </w:rPr>
        <w:t>ان</w:t>
      </w:r>
      <w:r w:rsidR="00CA2B81" w:rsidRPr="00AA66D2">
        <w:rPr>
          <w:sz w:val="28"/>
          <w:szCs w:val="28"/>
          <w:rtl/>
        </w:rPr>
        <w:t xml:space="preserve"> ذرات، وقوع ر</w:t>
      </w:r>
      <w:r w:rsidR="00CA2B81" w:rsidRPr="00AA66D2">
        <w:rPr>
          <w:rFonts w:hint="cs"/>
          <w:sz w:val="28"/>
          <w:szCs w:val="28"/>
          <w:rtl/>
        </w:rPr>
        <w:t>ی</w:t>
      </w:r>
      <w:r w:rsidR="00CA2B81" w:rsidRPr="00AA66D2">
        <w:rPr>
          <w:rFonts w:hint="eastAsia"/>
          <w:sz w:val="28"/>
          <w:szCs w:val="28"/>
          <w:rtl/>
        </w:rPr>
        <w:t>زش</w:t>
      </w:r>
      <w:r w:rsidR="00CA2B81" w:rsidRPr="00AA66D2">
        <w:rPr>
          <w:rFonts w:hint="eastAsia"/>
          <w:sz w:val="28"/>
          <w:szCs w:val="28"/>
        </w:rPr>
        <w:t>‌</w:t>
      </w:r>
      <w:r w:rsidR="00CA2B81" w:rsidRPr="00AA66D2">
        <w:rPr>
          <w:rFonts w:hint="eastAsia"/>
          <w:sz w:val="28"/>
          <w:szCs w:val="28"/>
          <w:rtl/>
        </w:rPr>
        <w:t>ها</w:t>
      </w:r>
      <w:r w:rsidR="00CA2B81" w:rsidRPr="00AA66D2">
        <w:rPr>
          <w:rFonts w:hint="cs"/>
          <w:sz w:val="28"/>
          <w:szCs w:val="28"/>
          <w:rtl/>
        </w:rPr>
        <w:t>ی</w:t>
      </w:r>
      <w:r w:rsidR="00CA2B81" w:rsidRPr="00AA66D2">
        <w:rPr>
          <w:sz w:val="28"/>
          <w:szCs w:val="28"/>
          <w:rtl/>
        </w:rPr>
        <w:t xml:space="preserve"> موضع</w:t>
      </w:r>
      <w:r w:rsidR="00CA2B81" w:rsidRPr="00AA66D2">
        <w:rPr>
          <w:rFonts w:hint="cs"/>
          <w:sz w:val="28"/>
          <w:szCs w:val="28"/>
          <w:rtl/>
        </w:rPr>
        <w:t>ی</w:t>
      </w:r>
      <w:r w:rsidR="00CA2B81" w:rsidRPr="00AA66D2">
        <w:rPr>
          <w:sz w:val="28"/>
          <w:szCs w:val="28"/>
          <w:rtl/>
        </w:rPr>
        <w:t xml:space="preserve"> محتمل م</w:t>
      </w:r>
      <w:r w:rsidR="00CA2B81" w:rsidRPr="00AA66D2">
        <w:rPr>
          <w:rFonts w:hint="cs"/>
          <w:sz w:val="28"/>
          <w:szCs w:val="28"/>
          <w:rtl/>
        </w:rPr>
        <w:t>ی</w:t>
      </w:r>
      <w:r w:rsidR="00CA2B81" w:rsidRPr="00AA66D2">
        <w:rPr>
          <w:sz w:val="28"/>
          <w:szCs w:val="28"/>
          <w:rtl/>
        </w:rPr>
        <w:softHyphen/>
      </w:r>
      <w:r w:rsidR="00CA2B81" w:rsidRPr="00AA66D2">
        <w:rPr>
          <w:rFonts w:hint="eastAsia"/>
          <w:sz w:val="28"/>
          <w:szCs w:val="28"/>
          <w:rtl/>
        </w:rPr>
        <w:t>باشد</w:t>
      </w:r>
      <w:r w:rsidR="00CA2B81" w:rsidRPr="00AA66D2">
        <w:rPr>
          <w:sz w:val="28"/>
          <w:szCs w:val="28"/>
          <w:rtl/>
        </w:rPr>
        <w:t xml:space="preserve"> </w:t>
      </w:r>
      <w:r w:rsidR="00CA2B81" w:rsidRPr="00AA66D2">
        <w:rPr>
          <w:rFonts w:hint="eastAsia"/>
          <w:sz w:val="28"/>
          <w:szCs w:val="28"/>
          <w:rtl/>
        </w:rPr>
        <w:t>و</w:t>
      </w:r>
      <w:r w:rsidR="00CA2B81" w:rsidRPr="00AA66D2">
        <w:rPr>
          <w:sz w:val="28"/>
          <w:szCs w:val="28"/>
          <w:rtl/>
        </w:rPr>
        <w:t xml:space="preserve"> پس از ا</w:t>
      </w:r>
      <w:r w:rsidR="00CA2B81" w:rsidRPr="00AA66D2">
        <w:rPr>
          <w:rFonts w:hint="cs"/>
          <w:sz w:val="28"/>
          <w:szCs w:val="28"/>
          <w:rtl/>
        </w:rPr>
        <w:t>ی</w:t>
      </w:r>
      <w:r w:rsidR="00CA2B81" w:rsidRPr="00AA66D2">
        <w:rPr>
          <w:rFonts w:hint="eastAsia"/>
          <w:sz w:val="28"/>
          <w:szCs w:val="28"/>
          <w:rtl/>
        </w:rPr>
        <w:t>ن</w:t>
      </w:r>
      <w:r w:rsidR="00CA2B81" w:rsidRPr="00AA66D2">
        <w:rPr>
          <w:sz w:val="28"/>
          <w:szCs w:val="28"/>
          <w:rtl/>
        </w:rPr>
        <w:t xml:space="preserve"> مدت </w:t>
      </w:r>
      <w:r w:rsidR="00CA2B81" w:rsidRPr="00AA66D2">
        <w:rPr>
          <w:sz w:val="36"/>
          <w:szCs w:val="28"/>
          <w:rtl/>
        </w:rPr>
        <w:t>با توجه به شرا</w:t>
      </w:r>
      <w:r w:rsidR="00CA2B81" w:rsidRPr="00AA66D2">
        <w:rPr>
          <w:rFonts w:hint="cs"/>
          <w:sz w:val="36"/>
          <w:szCs w:val="28"/>
          <w:rtl/>
        </w:rPr>
        <w:t>ی</w:t>
      </w:r>
      <w:r w:rsidR="00CA2B81" w:rsidRPr="00AA66D2">
        <w:rPr>
          <w:rFonts w:hint="eastAsia"/>
          <w:sz w:val="36"/>
          <w:szCs w:val="28"/>
          <w:rtl/>
        </w:rPr>
        <w:t>ط</w:t>
      </w:r>
      <w:r w:rsidR="00CA2B81" w:rsidRPr="00AA66D2">
        <w:rPr>
          <w:sz w:val="36"/>
          <w:szCs w:val="28"/>
          <w:rtl/>
        </w:rPr>
        <w:t xml:space="preserve"> لا</w:t>
      </w:r>
      <w:r w:rsidR="00CA2B81" w:rsidRPr="00AA66D2">
        <w:rPr>
          <w:rFonts w:hint="cs"/>
          <w:sz w:val="36"/>
          <w:szCs w:val="28"/>
          <w:rtl/>
        </w:rPr>
        <w:t>ی</w:t>
      </w:r>
      <w:r w:rsidR="00CA2B81" w:rsidRPr="00AA66D2">
        <w:rPr>
          <w:rFonts w:hint="eastAsia"/>
          <w:sz w:val="36"/>
          <w:szCs w:val="28"/>
          <w:rtl/>
        </w:rPr>
        <w:t>ه</w:t>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بستر</w:t>
      </w:r>
      <w:r w:rsidR="00CA2B81" w:rsidRPr="00AA66D2">
        <w:rPr>
          <w:sz w:val="36"/>
          <w:szCs w:val="28"/>
          <w:rtl/>
        </w:rPr>
        <w:t xml:space="preserve"> </w:t>
      </w:r>
      <w:r w:rsidR="00CA2B81" w:rsidRPr="00AA66D2">
        <w:rPr>
          <w:rFonts w:hint="eastAsia"/>
          <w:sz w:val="36"/>
          <w:szCs w:val="28"/>
          <w:rtl/>
        </w:rPr>
        <w:t>در</w:t>
      </w:r>
      <w:r w:rsidR="00CA2B81" w:rsidRPr="00AA66D2">
        <w:rPr>
          <w:sz w:val="36"/>
          <w:szCs w:val="28"/>
          <w:rtl/>
        </w:rPr>
        <w:t xml:space="preserve"> </w:t>
      </w:r>
      <w:r w:rsidR="00CA2B81" w:rsidRPr="00AA66D2">
        <w:rPr>
          <w:rFonts w:hint="eastAsia"/>
          <w:sz w:val="36"/>
          <w:szCs w:val="28"/>
          <w:rtl/>
        </w:rPr>
        <w:t>زون</w:t>
      </w:r>
      <w:r w:rsidR="00CA2B81" w:rsidRPr="00AA66D2">
        <w:rPr>
          <w:sz w:val="36"/>
          <w:szCs w:val="28"/>
          <w:rtl/>
        </w:rPr>
        <w:t xml:space="preserve"> </w:t>
      </w:r>
      <w:r w:rsidR="00CA2B81" w:rsidRPr="00AA66D2">
        <w:rPr>
          <w:rFonts w:hint="cs"/>
          <w:sz w:val="36"/>
          <w:szCs w:val="28"/>
          <w:rtl/>
        </w:rPr>
        <w:t>ی</w:t>
      </w:r>
      <w:r w:rsidR="00CA2B81" w:rsidRPr="00AA66D2">
        <w:rPr>
          <w:rFonts w:hint="eastAsia"/>
          <w:sz w:val="36"/>
          <w:szCs w:val="28"/>
          <w:rtl/>
        </w:rPr>
        <w:t>ک</w:t>
      </w:r>
      <w:r w:rsidR="00CA2B81" w:rsidRPr="00AA66D2">
        <w:rPr>
          <w:sz w:val="36"/>
          <w:szCs w:val="28"/>
          <w:rtl/>
        </w:rPr>
        <w:t xml:space="preserve"> </w:t>
      </w:r>
      <w:r w:rsidR="00CA2B81" w:rsidRPr="00AA66D2">
        <w:rPr>
          <w:rFonts w:hint="eastAsia"/>
          <w:sz w:val="36"/>
          <w:szCs w:val="28"/>
          <w:rtl/>
        </w:rPr>
        <w:t>ش</w:t>
      </w:r>
      <w:r w:rsidR="00CA2B81" w:rsidRPr="00AA66D2">
        <w:rPr>
          <w:rFonts w:hint="cs"/>
          <w:sz w:val="36"/>
          <w:szCs w:val="28"/>
          <w:rtl/>
        </w:rPr>
        <w:t>ی</w:t>
      </w:r>
      <w:r w:rsidR="00CA2B81" w:rsidRPr="00AA66D2">
        <w:rPr>
          <w:rFonts w:hint="eastAsia"/>
          <w:sz w:val="36"/>
          <w:szCs w:val="28"/>
          <w:rtl/>
        </w:rPr>
        <w:t>ب</w:t>
      </w:r>
      <w:r w:rsidR="00CA2B81" w:rsidRPr="00AA66D2">
        <w:rPr>
          <w:sz w:val="36"/>
          <w:szCs w:val="28"/>
          <w:rtl/>
        </w:rPr>
        <w:t xml:space="preserve"> </w:t>
      </w:r>
      <w:r w:rsidR="00CA2B81" w:rsidRPr="00AA66D2">
        <w:rPr>
          <w:rFonts w:hint="eastAsia"/>
          <w:sz w:val="36"/>
          <w:szCs w:val="28"/>
          <w:rtl/>
        </w:rPr>
        <w:t>مجاز</w:t>
      </w:r>
      <w:r w:rsidR="00CA2B81" w:rsidRPr="00AA66D2">
        <w:rPr>
          <w:sz w:val="36"/>
          <w:szCs w:val="28"/>
          <w:rtl/>
        </w:rPr>
        <w:t xml:space="preserve"> </w:t>
      </w:r>
      <w:r w:rsidR="00CA2B81" w:rsidRPr="00AA66D2">
        <w:rPr>
          <w:rFonts w:hint="eastAsia"/>
          <w:sz w:val="36"/>
          <w:szCs w:val="28"/>
          <w:rtl/>
        </w:rPr>
        <w:t>خاکبردار</w:t>
      </w:r>
      <w:r w:rsidR="00CA2B81" w:rsidRPr="00AA66D2">
        <w:rPr>
          <w:rFonts w:hint="cs"/>
          <w:sz w:val="36"/>
          <w:szCs w:val="28"/>
          <w:rtl/>
        </w:rPr>
        <w:t>ی</w:t>
      </w:r>
      <w:r w:rsidR="00CA2B81" w:rsidRPr="00AA66D2">
        <w:rPr>
          <w:rFonts w:hint="eastAsia"/>
          <w:sz w:val="36"/>
          <w:szCs w:val="28"/>
          <w:rtl/>
        </w:rPr>
        <w:t>،</w:t>
      </w:r>
      <w:r w:rsidR="00CA2B81" w:rsidRPr="00AA66D2">
        <w:rPr>
          <w:sz w:val="36"/>
          <w:szCs w:val="28"/>
          <w:rtl/>
        </w:rPr>
        <w:t xml:space="preserve"> </w:t>
      </w:r>
      <w:r w:rsidR="00CA2B81" w:rsidRPr="00AA66D2">
        <w:rPr>
          <w:rFonts w:hint="eastAsia"/>
          <w:sz w:val="36"/>
          <w:szCs w:val="28"/>
          <w:rtl/>
        </w:rPr>
        <w:t>برا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لا</w:t>
      </w:r>
      <w:r w:rsidR="00CA2B81" w:rsidRPr="00AA66D2">
        <w:rPr>
          <w:rFonts w:hint="cs"/>
          <w:sz w:val="36"/>
          <w:szCs w:val="28"/>
          <w:rtl/>
        </w:rPr>
        <w:t>ی</w:t>
      </w:r>
      <w:r w:rsidR="00CA2B81" w:rsidRPr="00AA66D2">
        <w:rPr>
          <w:rFonts w:hint="eastAsia"/>
          <w:sz w:val="36"/>
          <w:szCs w:val="28"/>
          <w:rtl/>
        </w:rPr>
        <w:t>ه</w:t>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خاک</w:t>
      </w:r>
      <w:r w:rsidR="00CA2B81" w:rsidRPr="00AA66D2">
        <w:rPr>
          <w:sz w:val="36"/>
          <w:szCs w:val="28"/>
          <w:rtl/>
        </w:rPr>
        <w:t xml:space="preserve"> و سنگ </w:t>
      </w:r>
      <w:r w:rsidR="00CA2B81" w:rsidRPr="00AA66D2">
        <w:rPr>
          <w:rFonts w:hint="eastAsia"/>
          <w:sz w:val="36"/>
          <w:szCs w:val="28"/>
          <w:rtl/>
        </w:rPr>
        <w:t>تا</w:t>
      </w:r>
      <w:r w:rsidR="00CA2B81" w:rsidRPr="00AA66D2">
        <w:rPr>
          <w:sz w:val="36"/>
          <w:szCs w:val="28"/>
          <w:rtl/>
        </w:rPr>
        <w:t xml:space="preserve"> </w:t>
      </w:r>
      <w:r w:rsidR="00CA2B81" w:rsidRPr="00AA66D2">
        <w:rPr>
          <w:rFonts w:hint="eastAsia"/>
          <w:sz w:val="36"/>
          <w:szCs w:val="28"/>
          <w:rtl/>
        </w:rPr>
        <w:t>عمق</w:t>
      </w:r>
      <w:r w:rsidR="00CA2B81" w:rsidRPr="00AA66D2">
        <w:rPr>
          <w:sz w:val="36"/>
          <w:szCs w:val="28"/>
          <w:rtl/>
        </w:rPr>
        <w:t xml:space="preserve"> ح</w:t>
      </w:r>
      <w:r w:rsidR="00CA2B81" w:rsidRPr="00AA66D2">
        <w:rPr>
          <w:rFonts w:hint="eastAsia"/>
          <w:sz w:val="36"/>
          <w:szCs w:val="28"/>
          <w:rtl/>
        </w:rPr>
        <w:t>ـ</w:t>
      </w:r>
      <w:r w:rsidR="00CA2B81" w:rsidRPr="00AA66D2">
        <w:rPr>
          <w:sz w:val="36"/>
          <w:szCs w:val="28"/>
          <w:rtl/>
        </w:rPr>
        <w:t xml:space="preserve">داکثر 3 </w:t>
      </w:r>
      <w:r w:rsidR="00CA2B81" w:rsidRPr="00AA66D2">
        <w:rPr>
          <w:rFonts w:hint="eastAsia"/>
          <w:sz w:val="36"/>
          <w:szCs w:val="28"/>
          <w:rtl/>
        </w:rPr>
        <w:t>متر</w:t>
      </w:r>
      <w:r w:rsidR="00CA2B81" w:rsidRPr="00AA66D2">
        <w:rPr>
          <w:rFonts w:hint="cs"/>
          <w:sz w:val="36"/>
          <w:szCs w:val="28"/>
          <w:rtl/>
        </w:rPr>
        <w:t>ی</w:t>
      </w:r>
      <w:r w:rsidR="00CA2B81" w:rsidRPr="00AA66D2">
        <w:rPr>
          <w:sz w:val="36"/>
          <w:szCs w:val="28"/>
          <w:rtl/>
        </w:rPr>
        <w:t xml:space="preserve"> در </w:t>
      </w:r>
      <w:r w:rsidR="00CA2B81" w:rsidRPr="00AA66D2">
        <w:rPr>
          <w:rFonts w:hint="eastAsia"/>
          <w:sz w:val="36"/>
          <w:szCs w:val="28"/>
          <w:rtl/>
        </w:rPr>
        <w:t>گمانه</w:t>
      </w:r>
      <w:r w:rsidR="00CA2B81" w:rsidRPr="00AA66D2">
        <w:rPr>
          <w:sz w:val="36"/>
          <w:szCs w:val="28"/>
          <w:rtl/>
        </w:rPr>
        <w:t xml:space="preserve"> ماش</w:t>
      </w:r>
      <w:r w:rsidR="00CA2B81" w:rsidRPr="00AA66D2">
        <w:rPr>
          <w:rFonts w:hint="cs"/>
          <w:sz w:val="36"/>
          <w:szCs w:val="28"/>
          <w:rtl/>
        </w:rPr>
        <w:t>ی</w:t>
      </w:r>
      <w:r w:rsidR="00CA2B81" w:rsidRPr="00AA66D2">
        <w:rPr>
          <w:rFonts w:hint="eastAsia"/>
          <w:sz w:val="36"/>
          <w:szCs w:val="28"/>
          <w:rtl/>
        </w:rPr>
        <w:t>ن</w:t>
      </w:r>
      <w:r w:rsidR="00CA2B81" w:rsidRPr="00AA66D2">
        <w:rPr>
          <w:rFonts w:hint="cs"/>
          <w:sz w:val="36"/>
          <w:szCs w:val="28"/>
          <w:rtl/>
        </w:rPr>
        <w:t>ی</w:t>
      </w:r>
      <w:r w:rsidR="00CA2B81" w:rsidRPr="00AA66D2">
        <w:rPr>
          <w:sz w:val="36"/>
          <w:szCs w:val="28"/>
          <w:rtl/>
        </w:rPr>
        <w:t xml:space="preserve"> </w:t>
      </w:r>
      <w:r w:rsidR="00CA2B81" w:rsidRPr="00AA66D2">
        <w:rPr>
          <w:sz w:val="24"/>
          <w:szCs w:val="20"/>
        </w:rPr>
        <w:t>BH-FL-1</w:t>
      </w:r>
      <w:r w:rsidR="00CA2B81" w:rsidRPr="00AA66D2">
        <w:rPr>
          <w:sz w:val="24"/>
          <w:szCs w:val="20"/>
          <w:rtl/>
        </w:rPr>
        <w:t xml:space="preserve"> </w:t>
      </w:r>
      <w:r w:rsidR="00CA2B81" w:rsidRPr="00AA66D2">
        <w:rPr>
          <w:sz w:val="36"/>
          <w:szCs w:val="28"/>
          <w:rtl/>
        </w:rPr>
        <w:t xml:space="preserve"> به صورت 70-75 </w:t>
      </w:r>
      <w:r w:rsidR="00CA2B81" w:rsidRPr="00AA66D2">
        <w:rPr>
          <w:rFonts w:hint="eastAsia"/>
          <w:sz w:val="36"/>
          <w:szCs w:val="28"/>
          <w:rtl/>
        </w:rPr>
        <w:t>درجه</w:t>
      </w:r>
      <w:r w:rsidR="00CA2B81" w:rsidRPr="00AA66D2">
        <w:rPr>
          <w:sz w:val="36"/>
          <w:szCs w:val="28"/>
          <w:rtl/>
        </w:rPr>
        <w:t xml:space="preserve"> </w:t>
      </w:r>
      <w:r w:rsidR="00CA2B81" w:rsidRPr="00AA66D2">
        <w:rPr>
          <w:rFonts w:hint="eastAsia"/>
          <w:sz w:val="36"/>
          <w:szCs w:val="28"/>
          <w:rtl/>
        </w:rPr>
        <w:t>و</w:t>
      </w:r>
      <w:r w:rsidR="00CA2B81" w:rsidRPr="00AA66D2">
        <w:rPr>
          <w:sz w:val="36"/>
          <w:szCs w:val="28"/>
          <w:rtl/>
        </w:rPr>
        <w:t xml:space="preserve"> </w:t>
      </w:r>
      <w:r w:rsidR="00CA2B81" w:rsidRPr="00AA66D2">
        <w:rPr>
          <w:rFonts w:hint="eastAsia"/>
          <w:sz w:val="36"/>
          <w:szCs w:val="28"/>
          <w:rtl/>
        </w:rPr>
        <w:t>برا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لا</w:t>
      </w:r>
      <w:r w:rsidR="00CA2B81" w:rsidRPr="00AA66D2">
        <w:rPr>
          <w:rFonts w:hint="cs"/>
          <w:sz w:val="36"/>
          <w:szCs w:val="28"/>
          <w:rtl/>
        </w:rPr>
        <w:t>ی</w:t>
      </w:r>
      <w:r w:rsidR="00CA2B81" w:rsidRPr="00AA66D2">
        <w:rPr>
          <w:rFonts w:hint="eastAsia"/>
          <w:sz w:val="36"/>
          <w:szCs w:val="28"/>
          <w:rtl/>
        </w:rPr>
        <w:t>ه</w:t>
      </w:r>
      <w:r w:rsidR="00CA2B81" w:rsidRPr="00AA66D2">
        <w:rPr>
          <w:rFonts w:hint="eastAsia"/>
          <w:sz w:val="36"/>
          <w:szCs w:val="28"/>
        </w:rPr>
        <w:t>‌</w:t>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خاک و سنگ </w:t>
      </w:r>
      <w:r w:rsidR="00CA2B81" w:rsidRPr="00AA66D2">
        <w:rPr>
          <w:rFonts w:hint="eastAsia"/>
          <w:sz w:val="36"/>
          <w:szCs w:val="28"/>
          <w:rtl/>
        </w:rPr>
        <w:t>در</w:t>
      </w:r>
      <w:r w:rsidR="00CA2B81" w:rsidRPr="00AA66D2">
        <w:rPr>
          <w:sz w:val="36"/>
          <w:szCs w:val="28"/>
          <w:rtl/>
        </w:rPr>
        <w:t xml:space="preserve"> زون 2 و 3 </w:t>
      </w:r>
      <w:r w:rsidR="00CA2B81" w:rsidRPr="00AA66D2">
        <w:rPr>
          <w:rFonts w:hint="eastAsia"/>
          <w:sz w:val="36"/>
          <w:szCs w:val="28"/>
          <w:rtl/>
        </w:rPr>
        <w:t>تا</w:t>
      </w:r>
      <w:r w:rsidR="00CA2B81" w:rsidRPr="00AA66D2">
        <w:rPr>
          <w:sz w:val="36"/>
          <w:szCs w:val="28"/>
          <w:rtl/>
        </w:rPr>
        <w:t xml:space="preserve"> </w:t>
      </w:r>
      <w:r w:rsidR="00CA2B81" w:rsidRPr="00AA66D2">
        <w:rPr>
          <w:rFonts w:hint="eastAsia"/>
          <w:sz w:val="36"/>
          <w:szCs w:val="28"/>
          <w:rtl/>
        </w:rPr>
        <w:t>عمق</w:t>
      </w:r>
      <w:r w:rsidR="00CA2B81" w:rsidRPr="00AA66D2">
        <w:rPr>
          <w:sz w:val="36"/>
          <w:szCs w:val="28"/>
          <w:rtl/>
        </w:rPr>
        <w:t xml:space="preserve"> </w:t>
      </w:r>
      <w:r w:rsidR="00CA2B81" w:rsidRPr="00AA66D2">
        <w:rPr>
          <w:rFonts w:hint="eastAsia"/>
          <w:sz w:val="36"/>
          <w:szCs w:val="28"/>
          <w:rtl/>
        </w:rPr>
        <w:t>حداکثر</w:t>
      </w:r>
      <w:r w:rsidR="00CA2B81" w:rsidRPr="00AA66D2">
        <w:rPr>
          <w:sz w:val="36"/>
          <w:szCs w:val="28"/>
          <w:rtl/>
        </w:rPr>
        <w:t xml:space="preserve"> </w:t>
      </w:r>
      <w:r w:rsidR="00CA2B81" w:rsidRPr="00AA66D2">
        <w:rPr>
          <w:rFonts w:hint="cs"/>
          <w:sz w:val="36"/>
          <w:szCs w:val="28"/>
          <w:rtl/>
        </w:rPr>
        <w:t>ی</w:t>
      </w:r>
      <w:r w:rsidR="00CA2B81" w:rsidRPr="00AA66D2">
        <w:rPr>
          <w:rFonts w:hint="eastAsia"/>
          <w:sz w:val="36"/>
          <w:szCs w:val="28"/>
          <w:rtl/>
        </w:rPr>
        <w:t>ک</w:t>
      </w:r>
      <w:r w:rsidR="00CA2B81" w:rsidRPr="00AA66D2">
        <w:rPr>
          <w:sz w:val="36"/>
          <w:szCs w:val="28"/>
          <w:rtl/>
        </w:rPr>
        <w:t xml:space="preserve"> </w:t>
      </w:r>
      <w:r w:rsidR="00CA2B81" w:rsidRPr="00AA66D2">
        <w:rPr>
          <w:rFonts w:hint="eastAsia"/>
          <w:sz w:val="36"/>
          <w:szCs w:val="28"/>
          <w:rtl/>
        </w:rPr>
        <w:t>متر</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در</w:t>
      </w:r>
      <w:r w:rsidR="00CA2B81" w:rsidRPr="00AA66D2">
        <w:rPr>
          <w:sz w:val="36"/>
          <w:szCs w:val="28"/>
          <w:rtl/>
        </w:rPr>
        <w:t xml:space="preserve"> </w:t>
      </w:r>
      <w:r w:rsidR="00CA2B81" w:rsidRPr="00AA66D2">
        <w:rPr>
          <w:rFonts w:hint="eastAsia"/>
          <w:sz w:val="36"/>
          <w:szCs w:val="28"/>
          <w:rtl/>
        </w:rPr>
        <w:t>مس</w:t>
      </w:r>
      <w:r w:rsidR="00CA2B81" w:rsidRPr="00AA66D2">
        <w:rPr>
          <w:rFonts w:hint="cs"/>
          <w:sz w:val="36"/>
          <w:szCs w:val="28"/>
          <w:rtl/>
        </w:rPr>
        <w:t>ی</w:t>
      </w:r>
      <w:r w:rsidR="00CA2B81" w:rsidRPr="00AA66D2">
        <w:rPr>
          <w:rFonts w:hint="eastAsia"/>
          <w:sz w:val="36"/>
          <w:szCs w:val="28"/>
          <w:rtl/>
        </w:rPr>
        <w:t>ر</w:t>
      </w:r>
      <w:r w:rsidR="00CA2B81" w:rsidRPr="00AA66D2">
        <w:rPr>
          <w:sz w:val="36"/>
          <w:szCs w:val="28"/>
          <w:rtl/>
        </w:rPr>
        <w:t xml:space="preserve"> </w:t>
      </w:r>
      <w:r w:rsidR="00CA2B81" w:rsidRPr="00AA66D2">
        <w:rPr>
          <w:rFonts w:hint="eastAsia"/>
          <w:sz w:val="36"/>
          <w:szCs w:val="28"/>
          <w:rtl/>
        </w:rPr>
        <w:t>خط</w:t>
      </w:r>
      <w:r w:rsidR="00CA2B81" w:rsidRPr="00AA66D2">
        <w:rPr>
          <w:sz w:val="36"/>
          <w:szCs w:val="28"/>
          <w:rtl/>
        </w:rPr>
        <w:t xml:space="preserve"> </w:t>
      </w:r>
      <w:r w:rsidR="00CA2B81" w:rsidRPr="00AA66D2">
        <w:rPr>
          <w:rFonts w:hint="eastAsia"/>
          <w:sz w:val="36"/>
          <w:szCs w:val="28"/>
          <w:rtl/>
        </w:rPr>
        <w:t>لوله</w:t>
      </w:r>
      <w:r w:rsidR="00CA2B81" w:rsidRPr="00AA66D2">
        <w:rPr>
          <w:sz w:val="36"/>
          <w:szCs w:val="28"/>
          <w:rtl/>
        </w:rPr>
        <w:t xml:space="preserve"> </w:t>
      </w:r>
      <w:r w:rsidR="00CA2B81" w:rsidRPr="00AA66D2">
        <w:rPr>
          <w:rFonts w:hint="eastAsia"/>
          <w:sz w:val="36"/>
          <w:szCs w:val="28"/>
          <w:rtl/>
        </w:rPr>
        <w:t>در</w:t>
      </w:r>
      <w:r w:rsidR="00CA2B81" w:rsidRPr="00AA66D2">
        <w:rPr>
          <w:sz w:val="36"/>
          <w:szCs w:val="28"/>
          <w:rtl/>
        </w:rPr>
        <w:t xml:space="preserve"> </w:t>
      </w:r>
      <w:r w:rsidR="00CA2B81" w:rsidRPr="00AA66D2">
        <w:rPr>
          <w:rFonts w:hint="eastAsia"/>
          <w:sz w:val="36"/>
          <w:szCs w:val="28"/>
          <w:rtl/>
        </w:rPr>
        <w:t>گمانه</w:t>
      </w:r>
      <w:r w:rsidR="00CA2B81" w:rsidRPr="00AA66D2">
        <w:rPr>
          <w:rFonts w:hint="eastAsia"/>
          <w:sz w:val="36"/>
          <w:szCs w:val="28"/>
        </w:rPr>
        <w:t>‌</w:t>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ماش</w:t>
      </w:r>
      <w:r w:rsidR="00CA2B81" w:rsidRPr="00AA66D2">
        <w:rPr>
          <w:rFonts w:hint="cs"/>
          <w:sz w:val="36"/>
          <w:szCs w:val="28"/>
          <w:rtl/>
        </w:rPr>
        <w:t>ی</w:t>
      </w:r>
      <w:r w:rsidR="00CA2B81" w:rsidRPr="00AA66D2">
        <w:rPr>
          <w:rFonts w:hint="eastAsia"/>
          <w:sz w:val="36"/>
          <w:szCs w:val="28"/>
          <w:rtl/>
        </w:rPr>
        <w:t>ن</w:t>
      </w:r>
      <w:r w:rsidR="00CA2B81" w:rsidRPr="00AA66D2">
        <w:rPr>
          <w:rFonts w:hint="cs"/>
          <w:sz w:val="36"/>
          <w:szCs w:val="28"/>
          <w:rtl/>
        </w:rPr>
        <w:t>ی</w:t>
      </w:r>
      <w:r w:rsidR="00CA2B81" w:rsidRPr="00AA66D2">
        <w:rPr>
          <w:sz w:val="36"/>
          <w:szCs w:val="28"/>
          <w:rtl/>
        </w:rPr>
        <w:t xml:space="preserve"> </w:t>
      </w:r>
      <w:r w:rsidR="00CA2B81" w:rsidRPr="00AA66D2">
        <w:rPr>
          <w:sz w:val="24"/>
          <w:szCs w:val="20"/>
        </w:rPr>
        <w:t>BH-FL-2</w:t>
      </w:r>
      <w:r w:rsidR="00CA2B81" w:rsidRPr="00AA66D2">
        <w:rPr>
          <w:sz w:val="36"/>
          <w:szCs w:val="28"/>
          <w:rtl/>
          <w:lang w:bidi="fa-IR"/>
        </w:rPr>
        <w:t xml:space="preserve"> ال</w:t>
      </w:r>
      <w:r w:rsidR="00CA2B81" w:rsidRPr="00AA66D2">
        <w:rPr>
          <w:rFonts w:hint="cs"/>
          <w:sz w:val="36"/>
          <w:szCs w:val="28"/>
          <w:rtl/>
          <w:lang w:bidi="fa-IR"/>
        </w:rPr>
        <w:t>ی</w:t>
      </w:r>
      <w:r w:rsidR="00CA2B81" w:rsidRPr="00AA66D2">
        <w:rPr>
          <w:sz w:val="36"/>
          <w:szCs w:val="28"/>
          <w:rtl/>
          <w:lang w:bidi="fa-IR"/>
        </w:rPr>
        <w:t xml:space="preserve"> </w:t>
      </w:r>
      <w:r w:rsidR="00CA2B81" w:rsidRPr="00AA66D2">
        <w:rPr>
          <w:sz w:val="24"/>
          <w:szCs w:val="20"/>
        </w:rPr>
        <w:t>BH-FL-6</w:t>
      </w:r>
      <w:r w:rsidR="00CA2B81" w:rsidRPr="00AA66D2">
        <w:rPr>
          <w:sz w:val="36"/>
          <w:szCs w:val="28"/>
          <w:rtl/>
          <w:lang w:bidi="fa-IR"/>
        </w:rPr>
        <w:t xml:space="preserve"> به صورت 80-85 </w:t>
      </w:r>
      <w:r w:rsidR="00CA2B81" w:rsidRPr="00AA66D2">
        <w:rPr>
          <w:rFonts w:hint="eastAsia"/>
          <w:sz w:val="36"/>
          <w:szCs w:val="28"/>
          <w:rtl/>
          <w:lang w:bidi="fa-IR"/>
        </w:rPr>
        <w:t>درجه</w:t>
      </w:r>
      <w:r w:rsidR="00CA2B81" w:rsidRPr="00AA66D2">
        <w:rPr>
          <w:sz w:val="36"/>
          <w:szCs w:val="28"/>
          <w:rtl/>
          <w:lang w:bidi="fa-IR"/>
        </w:rPr>
        <w:t xml:space="preserve"> </w:t>
      </w:r>
      <w:r w:rsidR="00CA2B81" w:rsidRPr="00AA66D2">
        <w:rPr>
          <w:sz w:val="36"/>
          <w:szCs w:val="28"/>
          <w:rtl/>
        </w:rPr>
        <w:t xml:space="preserve">در </w:t>
      </w:r>
      <w:r w:rsidR="00CA2B81" w:rsidRPr="00AA66D2">
        <w:rPr>
          <w:rFonts w:hint="eastAsia"/>
          <w:sz w:val="36"/>
          <w:szCs w:val="28"/>
          <w:rtl/>
        </w:rPr>
        <w:t>بلند</w:t>
      </w:r>
      <w:r w:rsidR="00CA2B81" w:rsidRPr="00AA66D2">
        <w:rPr>
          <w:sz w:val="36"/>
          <w:szCs w:val="28"/>
          <w:rtl/>
        </w:rPr>
        <w:t xml:space="preserve"> مدت </w:t>
      </w:r>
      <w:r w:rsidR="00CA2B81" w:rsidRPr="00AA66D2">
        <w:rPr>
          <w:rFonts w:hint="eastAsia"/>
          <w:sz w:val="36"/>
          <w:szCs w:val="28"/>
          <w:rtl/>
        </w:rPr>
        <w:t>برآورد</w:t>
      </w:r>
      <w:r w:rsidR="00CA2B81" w:rsidRPr="00AA66D2">
        <w:rPr>
          <w:sz w:val="36"/>
          <w:szCs w:val="28"/>
          <w:rtl/>
        </w:rPr>
        <w:t xml:space="preserve"> </w:t>
      </w:r>
      <w:r w:rsidR="00CA2B81" w:rsidRPr="00AA66D2">
        <w:rPr>
          <w:rFonts w:hint="eastAsia"/>
          <w:sz w:val="36"/>
          <w:szCs w:val="28"/>
          <w:rtl/>
          <w:lang w:bidi="fa-IR"/>
        </w:rPr>
        <w:t>م</w:t>
      </w:r>
      <w:r w:rsidR="00CA2B81" w:rsidRPr="00AA66D2">
        <w:rPr>
          <w:rFonts w:hint="cs"/>
          <w:sz w:val="36"/>
          <w:szCs w:val="28"/>
          <w:rtl/>
          <w:lang w:bidi="fa-IR"/>
        </w:rPr>
        <w:t>ی</w:t>
      </w:r>
      <w:r w:rsidR="00CA2B81" w:rsidRPr="00AA66D2">
        <w:rPr>
          <w:rFonts w:hint="eastAsia"/>
          <w:sz w:val="36"/>
          <w:szCs w:val="28"/>
          <w:lang w:bidi="fa-IR"/>
        </w:rPr>
        <w:t>‌</w:t>
      </w:r>
      <w:r w:rsidR="00CA2B81" w:rsidRPr="00AA66D2">
        <w:rPr>
          <w:rFonts w:hint="eastAsia"/>
          <w:sz w:val="36"/>
          <w:szCs w:val="28"/>
          <w:rtl/>
          <w:lang w:bidi="fa-IR"/>
        </w:rPr>
        <w:t>شود</w:t>
      </w:r>
      <w:r w:rsidR="00CA2B81" w:rsidRPr="00AA66D2">
        <w:rPr>
          <w:sz w:val="28"/>
          <w:szCs w:val="28"/>
          <w:rtl/>
        </w:rPr>
        <w:t xml:space="preserve">. </w:t>
      </w:r>
      <w:r w:rsidR="00CA2B81" w:rsidRPr="00AA66D2">
        <w:rPr>
          <w:rFonts w:hint="eastAsia"/>
          <w:sz w:val="28"/>
          <w:szCs w:val="28"/>
          <w:rtl/>
        </w:rPr>
        <w:t>برا</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پا</w:t>
      </w:r>
      <w:r w:rsidR="00CA2B81" w:rsidRPr="00AA66D2">
        <w:rPr>
          <w:rFonts w:hint="cs"/>
          <w:sz w:val="28"/>
          <w:szCs w:val="28"/>
          <w:rtl/>
        </w:rPr>
        <w:t>ی</w:t>
      </w:r>
      <w:r w:rsidR="00CA2B81" w:rsidRPr="00AA66D2">
        <w:rPr>
          <w:rFonts w:hint="eastAsia"/>
          <w:sz w:val="28"/>
          <w:szCs w:val="28"/>
          <w:rtl/>
        </w:rPr>
        <w:t>دار</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درازمدت</w:t>
      </w:r>
      <w:r w:rsidR="00CA2B81" w:rsidRPr="00AA66D2">
        <w:rPr>
          <w:sz w:val="28"/>
          <w:szCs w:val="28"/>
          <w:rtl/>
        </w:rPr>
        <w:t xml:space="preserve"> </w:t>
      </w:r>
      <w:r w:rsidR="00CA2B81" w:rsidRPr="00AA66D2">
        <w:rPr>
          <w:rFonts w:hint="eastAsia"/>
          <w:sz w:val="28"/>
          <w:szCs w:val="28"/>
          <w:rtl/>
        </w:rPr>
        <w:t>ش</w:t>
      </w:r>
      <w:r w:rsidR="00CA2B81" w:rsidRPr="00AA66D2">
        <w:rPr>
          <w:rFonts w:hint="cs"/>
          <w:sz w:val="28"/>
          <w:szCs w:val="28"/>
          <w:rtl/>
        </w:rPr>
        <w:t>ی</w:t>
      </w:r>
      <w:r w:rsidR="00CA2B81" w:rsidRPr="00AA66D2">
        <w:rPr>
          <w:rFonts w:hint="eastAsia"/>
          <w:sz w:val="28"/>
          <w:szCs w:val="28"/>
          <w:rtl/>
        </w:rPr>
        <w:t>ب</w:t>
      </w:r>
      <w:r w:rsidR="00CA2B81" w:rsidRPr="00AA66D2">
        <w:rPr>
          <w:sz w:val="28"/>
          <w:szCs w:val="28"/>
          <w:rtl/>
        </w:rPr>
        <w:softHyphen/>
      </w:r>
      <w:r w:rsidR="00CA2B81" w:rsidRPr="00AA66D2">
        <w:rPr>
          <w:rFonts w:hint="eastAsia"/>
          <w:sz w:val="28"/>
          <w:szCs w:val="28"/>
          <w:rtl/>
        </w:rPr>
        <w:t>ها</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مذکور</w:t>
      </w:r>
      <w:r w:rsidR="00CA2B81" w:rsidRPr="00AA66D2">
        <w:rPr>
          <w:sz w:val="28"/>
          <w:szCs w:val="28"/>
          <w:rtl/>
        </w:rPr>
        <w:t xml:space="preserve"> </w:t>
      </w:r>
      <w:r w:rsidR="00CA2B81" w:rsidRPr="00AA66D2">
        <w:rPr>
          <w:rFonts w:hint="eastAsia"/>
          <w:sz w:val="28"/>
          <w:szCs w:val="28"/>
          <w:rtl/>
        </w:rPr>
        <w:t>با</w:t>
      </w:r>
      <w:r w:rsidR="00CA2B81" w:rsidRPr="00AA66D2">
        <w:rPr>
          <w:rFonts w:hint="cs"/>
          <w:sz w:val="28"/>
          <w:szCs w:val="28"/>
          <w:rtl/>
        </w:rPr>
        <w:t>ی</w:t>
      </w:r>
      <w:r w:rsidR="00CA2B81" w:rsidRPr="00AA66D2">
        <w:rPr>
          <w:rFonts w:hint="eastAsia"/>
          <w:sz w:val="28"/>
          <w:szCs w:val="28"/>
          <w:rtl/>
        </w:rPr>
        <w:t>د</w:t>
      </w:r>
      <w:r w:rsidR="00CA2B81" w:rsidRPr="00AA66D2">
        <w:rPr>
          <w:sz w:val="28"/>
          <w:szCs w:val="28"/>
          <w:rtl/>
        </w:rPr>
        <w:t xml:space="preserve"> </w:t>
      </w:r>
      <w:r w:rsidR="00CA2B81" w:rsidRPr="00AA66D2">
        <w:rPr>
          <w:rFonts w:hint="eastAsia"/>
          <w:sz w:val="28"/>
          <w:szCs w:val="28"/>
          <w:rtl/>
        </w:rPr>
        <w:t>حفاظت</w:t>
      </w:r>
      <w:r w:rsidR="00CA2B81" w:rsidRPr="00AA66D2">
        <w:rPr>
          <w:sz w:val="28"/>
          <w:szCs w:val="28"/>
          <w:rtl/>
        </w:rPr>
        <w:softHyphen/>
      </w:r>
      <w:r w:rsidR="00CA2B81" w:rsidRPr="00AA66D2">
        <w:rPr>
          <w:rFonts w:hint="eastAsia"/>
          <w:sz w:val="28"/>
          <w:szCs w:val="28"/>
          <w:rtl/>
        </w:rPr>
        <w:t>ها</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سطح</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برا</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جلوگ</w:t>
      </w:r>
      <w:r w:rsidR="00CA2B81" w:rsidRPr="00AA66D2">
        <w:rPr>
          <w:rFonts w:hint="cs"/>
          <w:sz w:val="28"/>
          <w:szCs w:val="28"/>
          <w:rtl/>
        </w:rPr>
        <w:t>ی</w:t>
      </w:r>
      <w:r w:rsidR="00CA2B81" w:rsidRPr="00AA66D2">
        <w:rPr>
          <w:rFonts w:hint="eastAsia"/>
          <w:sz w:val="28"/>
          <w:szCs w:val="28"/>
          <w:rtl/>
        </w:rPr>
        <w:t>ر</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از</w:t>
      </w:r>
      <w:r w:rsidR="00CA2B81" w:rsidRPr="00AA66D2">
        <w:rPr>
          <w:sz w:val="28"/>
          <w:szCs w:val="28"/>
          <w:rtl/>
        </w:rPr>
        <w:t xml:space="preserve"> </w:t>
      </w:r>
      <w:r w:rsidR="00CA2B81" w:rsidRPr="00AA66D2">
        <w:rPr>
          <w:rFonts w:hint="eastAsia"/>
          <w:sz w:val="28"/>
          <w:szCs w:val="28"/>
          <w:rtl/>
        </w:rPr>
        <w:t>رسوخ</w:t>
      </w:r>
      <w:r w:rsidR="00CA2B81" w:rsidRPr="00AA66D2">
        <w:rPr>
          <w:sz w:val="28"/>
          <w:szCs w:val="28"/>
          <w:rtl/>
        </w:rPr>
        <w:t xml:space="preserve"> </w:t>
      </w:r>
      <w:r w:rsidR="00CA2B81" w:rsidRPr="00AA66D2">
        <w:rPr>
          <w:rFonts w:hint="eastAsia"/>
          <w:sz w:val="28"/>
          <w:szCs w:val="28"/>
          <w:rtl/>
        </w:rPr>
        <w:t>آب</w:t>
      </w:r>
      <w:r w:rsidR="00CA2B81" w:rsidRPr="00AA66D2">
        <w:rPr>
          <w:sz w:val="28"/>
          <w:szCs w:val="28"/>
          <w:rtl/>
        </w:rPr>
        <w:t xml:space="preserve"> </w:t>
      </w:r>
      <w:r w:rsidR="00CA2B81" w:rsidRPr="00AA66D2">
        <w:rPr>
          <w:rFonts w:hint="eastAsia"/>
          <w:sz w:val="28"/>
          <w:szCs w:val="28"/>
          <w:rtl/>
        </w:rPr>
        <w:t>و</w:t>
      </w:r>
      <w:r w:rsidR="00CA2B81" w:rsidRPr="00AA66D2">
        <w:rPr>
          <w:sz w:val="28"/>
          <w:szCs w:val="28"/>
          <w:rtl/>
        </w:rPr>
        <w:t xml:space="preserve"> </w:t>
      </w:r>
      <w:r w:rsidR="00CA2B81" w:rsidRPr="00AA66D2">
        <w:rPr>
          <w:rFonts w:hint="eastAsia"/>
          <w:sz w:val="28"/>
          <w:szCs w:val="28"/>
          <w:rtl/>
        </w:rPr>
        <w:t>شسته</w:t>
      </w:r>
      <w:r w:rsidR="00CA2B81" w:rsidRPr="00AA66D2">
        <w:rPr>
          <w:sz w:val="28"/>
          <w:szCs w:val="28"/>
          <w:rtl/>
        </w:rPr>
        <w:t xml:space="preserve"> </w:t>
      </w:r>
      <w:r w:rsidR="00CA2B81" w:rsidRPr="00AA66D2">
        <w:rPr>
          <w:rFonts w:hint="eastAsia"/>
          <w:sz w:val="28"/>
          <w:szCs w:val="28"/>
          <w:rtl/>
        </w:rPr>
        <w:t>شدن</w:t>
      </w:r>
      <w:r w:rsidR="00CA2B81" w:rsidRPr="00AA66D2">
        <w:rPr>
          <w:sz w:val="28"/>
          <w:szCs w:val="28"/>
          <w:rtl/>
        </w:rPr>
        <w:t xml:space="preserve"> </w:t>
      </w:r>
      <w:r w:rsidR="00CA2B81" w:rsidRPr="00AA66D2">
        <w:rPr>
          <w:rFonts w:hint="eastAsia"/>
          <w:sz w:val="28"/>
          <w:szCs w:val="28"/>
          <w:rtl/>
        </w:rPr>
        <w:t>لا</w:t>
      </w:r>
      <w:r w:rsidR="00CA2B81" w:rsidRPr="00AA66D2">
        <w:rPr>
          <w:rFonts w:hint="cs"/>
          <w:sz w:val="28"/>
          <w:szCs w:val="28"/>
          <w:rtl/>
        </w:rPr>
        <w:t>ی</w:t>
      </w:r>
      <w:r w:rsidR="00CA2B81" w:rsidRPr="00AA66D2">
        <w:rPr>
          <w:rFonts w:hint="eastAsia"/>
          <w:sz w:val="28"/>
          <w:szCs w:val="28"/>
          <w:rtl/>
        </w:rPr>
        <w:t>ه</w:t>
      </w:r>
      <w:r w:rsidR="00CA2B81" w:rsidRPr="00AA66D2">
        <w:rPr>
          <w:sz w:val="28"/>
          <w:szCs w:val="28"/>
          <w:rtl/>
        </w:rPr>
        <w:softHyphen/>
      </w:r>
      <w:r w:rsidR="00CA2B81" w:rsidRPr="00AA66D2">
        <w:rPr>
          <w:rFonts w:hint="eastAsia"/>
          <w:sz w:val="28"/>
          <w:szCs w:val="28"/>
          <w:rtl/>
        </w:rPr>
        <w:t>ها</w:t>
      </w:r>
      <w:r w:rsidR="00CA2B81" w:rsidRPr="00AA66D2">
        <w:rPr>
          <w:sz w:val="28"/>
          <w:szCs w:val="28"/>
          <w:rtl/>
        </w:rPr>
        <w:t xml:space="preserve"> </w:t>
      </w:r>
      <w:r w:rsidR="00CA2B81" w:rsidRPr="00AA66D2">
        <w:rPr>
          <w:rFonts w:hint="eastAsia"/>
          <w:sz w:val="28"/>
          <w:szCs w:val="28"/>
          <w:rtl/>
        </w:rPr>
        <w:t>صورت</w:t>
      </w:r>
      <w:r w:rsidR="00CA2B81" w:rsidRPr="00AA66D2">
        <w:rPr>
          <w:sz w:val="28"/>
          <w:szCs w:val="28"/>
          <w:rtl/>
        </w:rPr>
        <w:t xml:space="preserve"> </w:t>
      </w:r>
      <w:r w:rsidR="00CA2B81" w:rsidRPr="00AA66D2">
        <w:rPr>
          <w:rFonts w:hint="eastAsia"/>
          <w:sz w:val="28"/>
          <w:szCs w:val="28"/>
          <w:rtl/>
        </w:rPr>
        <w:t>گ</w:t>
      </w:r>
      <w:r w:rsidR="00CA2B81" w:rsidRPr="00AA66D2">
        <w:rPr>
          <w:rFonts w:hint="cs"/>
          <w:sz w:val="28"/>
          <w:szCs w:val="28"/>
          <w:rtl/>
        </w:rPr>
        <w:t>ی</w:t>
      </w:r>
      <w:r w:rsidR="00CA2B81" w:rsidRPr="00AA66D2">
        <w:rPr>
          <w:rFonts w:hint="eastAsia"/>
          <w:sz w:val="28"/>
          <w:szCs w:val="28"/>
          <w:rtl/>
        </w:rPr>
        <w:t>رد؛</w:t>
      </w:r>
      <w:r w:rsidR="00CA2B81" w:rsidRPr="00AA66D2">
        <w:rPr>
          <w:sz w:val="28"/>
          <w:szCs w:val="28"/>
          <w:rtl/>
        </w:rPr>
        <w:t xml:space="preserve"> </w:t>
      </w:r>
      <w:r w:rsidR="00CA2B81" w:rsidRPr="00AA66D2">
        <w:rPr>
          <w:rFonts w:hint="eastAsia"/>
          <w:sz w:val="28"/>
          <w:szCs w:val="28"/>
          <w:rtl/>
        </w:rPr>
        <w:t>در</w:t>
      </w:r>
      <w:r w:rsidR="00CA2B81" w:rsidRPr="00AA66D2">
        <w:rPr>
          <w:sz w:val="28"/>
          <w:szCs w:val="28"/>
          <w:rtl/>
        </w:rPr>
        <w:t xml:space="preserve"> </w:t>
      </w:r>
      <w:r w:rsidR="00CA2B81" w:rsidRPr="00AA66D2">
        <w:rPr>
          <w:rFonts w:hint="eastAsia"/>
          <w:sz w:val="28"/>
          <w:szCs w:val="28"/>
          <w:rtl/>
        </w:rPr>
        <w:t>غ</w:t>
      </w:r>
      <w:r w:rsidR="00CA2B81" w:rsidRPr="00AA66D2">
        <w:rPr>
          <w:rFonts w:hint="cs"/>
          <w:sz w:val="28"/>
          <w:szCs w:val="28"/>
          <w:rtl/>
        </w:rPr>
        <w:t>ی</w:t>
      </w:r>
      <w:r w:rsidR="00CA2B81" w:rsidRPr="00AA66D2">
        <w:rPr>
          <w:rFonts w:hint="eastAsia"/>
          <w:sz w:val="28"/>
          <w:szCs w:val="28"/>
          <w:rtl/>
        </w:rPr>
        <w:t>ر</w:t>
      </w:r>
      <w:r w:rsidR="00CA2B81" w:rsidRPr="00AA66D2">
        <w:rPr>
          <w:sz w:val="28"/>
          <w:szCs w:val="28"/>
          <w:rtl/>
        </w:rPr>
        <w:t xml:space="preserve"> </w:t>
      </w:r>
      <w:r w:rsidR="00CA2B81" w:rsidRPr="00AA66D2">
        <w:rPr>
          <w:rFonts w:hint="eastAsia"/>
          <w:sz w:val="28"/>
          <w:szCs w:val="28"/>
          <w:rtl/>
        </w:rPr>
        <w:t>ا</w:t>
      </w:r>
      <w:r w:rsidR="00CA2B81" w:rsidRPr="00AA66D2">
        <w:rPr>
          <w:rFonts w:hint="cs"/>
          <w:sz w:val="28"/>
          <w:szCs w:val="28"/>
          <w:rtl/>
        </w:rPr>
        <w:t>ی</w:t>
      </w:r>
      <w:r w:rsidR="00CA2B81" w:rsidRPr="00AA66D2">
        <w:rPr>
          <w:rFonts w:hint="eastAsia"/>
          <w:sz w:val="28"/>
          <w:szCs w:val="28"/>
          <w:rtl/>
        </w:rPr>
        <w:t>نصورت</w:t>
      </w:r>
      <w:r w:rsidR="00CA2B81" w:rsidRPr="00AA66D2">
        <w:rPr>
          <w:sz w:val="28"/>
          <w:szCs w:val="28"/>
          <w:rtl/>
        </w:rPr>
        <w:t xml:space="preserve"> </w:t>
      </w:r>
      <w:r w:rsidR="00CA2B81" w:rsidRPr="00AA66D2">
        <w:rPr>
          <w:rFonts w:hint="eastAsia"/>
          <w:sz w:val="28"/>
          <w:szCs w:val="28"/>
          <w:rtl/>
        </w:rPr>
        <w:t>احتمال</w:t>
      </w:r>
      <w:r w:rsidR="00CA2B81" w:rsidRPr="00AA66D2">
        <w:rPr>
          <w:sz w:val="28"/>
          <w:szCs w:val="28"/>
          <w:rtl/>
        </w:rPr>
        <w:t xml:space="preserve"> وقوع </w:t>
      </w:r>
      <w:r w:rsidR="00CA2B81" w:rsidRPr="00AA66D2">
        <w:rPr>
          <w:rFonts w:hint="eastAsia"/>
          <w:sz w:val="28"/>
          <w:szCs w:val="28"/>
          <w:rtl/>
        </w:rPr>
        <w:t>ر</w:t>
      </w:r>
      <w:r w:rsidR="00CA2B81" w:rsidRPr="00AA66D2">
        <w:rPr>
          <w:rFonts w:hint="cs"/>
          <w:sz w:val="28"/>
          <w:szCs w:val="28"/>
          <w:rtl/>
        </w:rPr>
        <w:t>ی</w:t>
      </w:r>
      <w:r w:rsidR="00CA2B81" w:rsidRPr="00AA66D2">
        <w:rPr>
          <w:rFonts w:hint="eastAsia"/>
          <w:sz w:val="28"/>
          <w:szCs w:val="28"/>
          <w:rtl/>
        </w:rPr>
        <w:t>زش</w:t>
      </w:r>
      <w:r w:rsidR="00CA2B81" w:rsidRPr="00AA66D2">
        <w:rPr>
          <w:sz w:val="28"/>
          <w:szCs w:val="28"/>
          <w:rtl/>
        </w:rPr>
        <w:t xml:space="preserve"> به صورت کل</w:t>
      </w:r>
      <w:r w:rsidR="00CA2B81" w:rsidRPr="00AA66D2">
        <w:rPr>
          <w:rFonts w:hint="cs"/>
          <w:sz w:val="28"/>
          <w:szCs w:val="28"/>
          <w:rtl/>
        </w:rPr>
        <w:t>ی</w:t>
      </w:r>
      <w:r w:rsidR="00CA2B81" w:rsidRPr="00AA66D2">
        <w:rPr>
          <w:sz w:val="28"/>
          <w:szCs w:val="28"/>
          <w:rtl/>
        </w:rPr>
        <w:t xml:space="preserve"> و موضع</w:t>
      </w:r>
      <w:r w:rsidR="00CA2B81" w:rsidRPr="00AA66D2">
        <w:rPr>
          <w:rFonts w:hint="cs"/>
          <w:sz w:val="28"/>
          <w:szCs w:val="28"/>
          <w:rtl/>
        </w:rPr>
        <w:t>ی</w:t>
      </w:r>
      <w:r w:rsidR="00CA2B81" w:rsidRPr="00AA66D2">
        <w:rPr>
          <w:sz w:val="28"/>
          <w:szCs w:val="28"/>
          <w:rtl/>
        </w:rPr>
        <w:t xml:space="preserve"> در </w:t>
      </w:r>
      <w:r w:rsidR="00627E46" w:rsidRPr="00110523">
        <w:rPr>
          <w:rFonts w:ascii="Arial" w:hAnsi="Arial" w:cs="Arial"/>
          <w:b/>
          <w:bCs/>
          <w:noProof/>
          <w:highlight w:val="lightGray"/>
          <w:rtl/>
        </w:rPr>
        <mc:AlternateContent>
          <mc:Choice Requires="wps">
            <w:drawing>
              <wp:anchor distT="0" distB="0" distL="114300" distR="114300" simplePos="0" relativeHeight="251706368" behindDoc="0" locked="0" layoutInCell="1" allowOverlap="1" wp14:anchorId="43FF72CC" wp14:editId="39E3E742">
                <wp:simplePos x="0" y="0"/>
                <wp:positionH relativeFrom="column">
                  <wp:posOffset>95943</wp:posOffset>
                </wp:positionH>
                <wp:positionV relativeFrom="paragraph">
                  <wp:posOffset>2547785</wp:posOffset>
                </wp:positionV>
                <wp:extent cx="523875" cy="595423"/>
                <wp:effectExtent l="19050" t="19050" r="47625" b="14605"/>
                <wp:wrapNone/>
                <wp:docPr id="47" name="Isosceles Tri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95423"/>
                        </a:xfrm>
                        <a:prstGeom prst="triangle">
                          <a:avLst>
                            <a:gd name="adj" fmla="val 50000"/>
                          </a:avLst>
                        </a:prstGeom>
                        <a:solidFill>
                          <a:srgbClr val="FFFFFF"/>
                        </a:solidFill>
                        <a:ln w="9525">
                          <a:solidFill>
                            <a:srgbClr val="000000"/>
                          </a:solidFill>
                          <a:miter lim="800000"/>
                          <a:headEnd/>
                          <a:tailEnd/>
                        </a:ln>
                      </wps:spPr>
                      <wps:txbx>
                        <w:txbxContent>
                          <w:p w14:paraId="4B5A6404" w14:textId="77777777" w:rsidR="00D9014E" w:rsidRPr="00814279" w:rsidRDefault="00D9014E" w:rsidP="00627E46">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F72CC" id="Isosceles Triangle 47" o:spid="_x0000_s1040" type="#_x0000_t5" style="position:absolute;left:0;text-align:left;margin-left:7.55pt;margin-top:200.6pt;width:41.25pt;height:4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">
                <v:textbox>
                  <w:txbxContent>
                    <w:p w14:paraId="4B5A6404" w14:textId="77777777" w:rsidR="00D9014E" w:rsidRPr="00814279" w:rsidRDefault="00D9014E" w:rsidP="00627E46">
                      <w:pPr>
                        <w:ind w:left="-142" w:right="-184"/>
                        <w:jc w:val="center"/>
                        <w:rPr>
                          <w:sz w:val="24"/>
                        </w:rPr>
                      </w:pPr>
                      <w:r w:rsidRPr="00814279">
                        <w:rPr>
                          <w:sz w:val="24"/>
                        </w:rPr>
                        <w:t>D0</w:t>
                      </w:r>
                      <w:r>
                        <w:rPr>
                          <w:sz w:val="24"/>
                        </w:rPr>
                        <w:t>2</w:t>
                      </w:r>
                    </w:p>
                  </w:txbxContent>
                </v:textbox>
              </v:shape>
            </w:pict>
          </mc:Fallback>
        </mc:AlternateContent>
      </w:r>
      <w:r w:rsidR="00CA2B81" w:rsidRPr="00AA66D2">
        <w:rPr>
          <w:sz w:val="28"/>
          <w:szCs w:val="28"/>
          <w:rtl/>
        </w:rPr>
        <w:t>ترانشه</w:t>
      </w:r>
      <w:r w:rsidR="00CA2B81" w:rsidRPr="00AA66D2">
        <w:rPr>
          <w:sz w:val="28"/>
          <w:szCs w:val="28"/>
          <w:rtl/>
        </w:rPr>
        <w:softHyphen/>
      </w:r>
      <w:r w:rsidR="00CA2B81" w:rsidRPr="00AA66D2">
        <w:rPr>
          <w:rFonts w:hint="eastAsia"/>
          <w:sz w:val="28"/>
          <w:szCs w:val="28"/>
          <w:rtl/>
        </w:rPr>
        <w:t>ها،</w:t>
      </w:r>
      <w:r w:rsidR="00CA2B81" w:rsidRPr="00AA66D2">
        <w:rPr>
          <w:sz w:val="28"/>
          <w:szCs w:val="28"/>
          <w:rtl/>
        </w:rPr>
        <w:t xml:space="preserve"> </w:t>
      </w:r>
      <w:r w:rsidR="00CA2B81" w:rsidRPr="00AA66D2">
        <w:rPr>
          <w:rFonts w:hint="eastAsia"/>
          <w:sz w:val="28"/>
          <w:szCs w:val="28"/>
          <w:rtl/>
        </w:rPr>
        <w:t>در</w:t>
      </w:r>
      <w:r w:rsidR="00CA2B81" w:rsidRPr="00AA66D2">
        <w:rPr>
          <w:sz w:val="28"/>
          <w:szCs w:val="28"/>
          <w:rtl/>
        </w:rPr>
        <w:t xml:space="preserve"> </w:t>
      </w:r>
      <w:r w:rsidR="00CA2B81" w:rsidRPr="00AA66D2">
        <w:rPr>
          <w:rFonts w:hint="eastAsia"/>
          <w:sz w:val="28"/>
          <w:szCs w:val="28"/>
          <w:rtl/>
        </w:rPr>
        <w:t>درازمدت</w:t>
      </w:r>
      <w:r w:rsidR="00CA2B81" w:rsidRPr="00AA66D2">
        <w:rPr>
          <w:sz w:val="28"/>
          <w:szCs w:val="28"/>
          <w:rtl/>
        </w:rPr>
        <w:t xml:space="preserve"> </w:t>
      </w:r>
      <w:r w:rsidR="00CA2B81" w:rsidRPr="00AA66D2">
        <w:rPr>
          <w:rFonts w:hint="eastAsia"/>
          <w:sz w:val="28"/>
          <w:szCs w:val="28"/>
          <w:rtl/>
        </w:rPr>
        <w:t>وجود</w:t>
      </w:r>
      <w:r w:rsidR="00CA2B81" w:rsidRPr="00AA66D2">
        <w:rPr>
          <w:sz w:val="28"/>
          <w:szCs w:val="28"/>
          <w:rtl/>
        </w:rPr>
        <w:t xml:space="preserve"> </w:t>
      </w:r>
      <w:r w:rsidR="00CA2B81" w:rsidRPr="00AA66D2">
        <w:rPr>
          <w:rFonts w:hint="eastAsia"/>
          <w:sz w:val="28"/>
          <w:szCs w:val="28"/>
          <w:rtl/>
        </w:rPr>
        <w:t>دارد</w:t>
      </w:r>
      <w:r w:rsidR="00CA2B81" w:rsidRPr="00AA66D2">
        <w:rPr>
          <w:sz w:val="28"/>
          <w:szCs w:val="28"/>
          <w:rtl/>
        </w:rPr>
        <w:t>.</w:t>
      </w:r>
      <w:r w:rsidRPr="00AA66D2">
        <w:rPr>
          <w:rFonts w:ascii="Arial" w:hAnsi="Arial" w:cs="Arial"/>
          <w:b/>
          <w:bCs/>
          <w:noProof/>
          <w:sz w:val="32"/>
          <w:szCs w:val="32"/>
          <w:rtl/>
        </w:rPr>
        <w:t xml:space="preserve"> </w:t>
      </w:r>
    </w:p>
    <w:p w14:paraId="7EF2E17C" w14:textId="77777777" w:rsidR="003128BE" w:rsidRPr="00C874CF" w:rsidRDefault="003128BE" w:rsidP="00381CE2">
      <w:pPr>
        <w:tabs>
          <w:tab w:val="left" w:pos="7108"/>
        </w:tabs>
        <w:bidi/>
        <w:jc w:val="both"/>
        <w:rPr>
          <w:rFonts w:ascii="Arial" w:hAnsi="Arial"/>
        </w:rPr>
      </w:pPr>
    </w:p>
    <w:p w14:paraId="46C15745" w14:textId="77777777" w:rsidR="00627E46" w:rsidRPr="00627E46" w:rsidRDefault="00627E46" w:rsidP="00627E46">
      <w:pPr>
        <w:pStyle w:val="Heading3"/>
        <w:numPr>
          <w:ilvl w:val="0"/>
          <w:numId w:val="0"/>
        </w:numPr>
        <w:tabs>
          <w:tab w:val="clear" w:pos="360"/>
        </w:tabs>
        <w:spacing w:before="0"/>
        <w:ind w:left="35"/>
        <w:jc w:val="both"/>
        <w:rPr>
          <w:highlight w:val="lightGray"/>
          <w:rtl/>
        </w:rPr>
      </w:pPr>
      <w:bookmarkStart w:id="1256" w:name="_Toc488668863"/>
      <w:bookmarkStart w:id="1257" w:name="_Toc11840376"/>
      <w:bookmarkStart w:id="1258" w:name="_Toc111305047"/>
      <w:bookmarkStart w:id="1259" w:name="_Toc111357088"/>
      <w:r>
        <w:rPr>
          <w:rFonts w:hint="cs"/>
          <w:rtl/>
        </w:rPr>
        <w:t>5-</w:t>
      </w:r>
      <w:r w:rsidRPr="00627E46">
        <w:rPr>
          <w:rFonts w:hint="cs"/>
          <w:highlight w:val="lightGray"/>
          <w:rtl/>
        </w:rPr>
        <w:t xml:space="preserve">7- </w:t>
      </w:r>
      <w:r w:rsidRPr="00627E46">
        <w:rPr>
          <w:rFonts w:hint="eastAsia"/>
          <w:highlight w:val="lightGray"/>
          <w:rtl/>
        </w:rPr>
        <w:t>روش</w:t>
      </w:r>
      <w:r w:rsidRPr="00627E46">
        <w:rPr>
          <w:rFonts w:hint="eastAsia"/>
          <w:highlight w:val="lightGray"/>
        </w:rPr>
        <w:t>‌</w:t>
      </w:r>
      <w:r w:rsidRPr="00627E46">
        <w:rPr>
          <w:rFonts w:hint="eastAsia"/>
          <w:highlight w:val="lightGray"/>
          <w:rtl/>
        </w:rPr>
        <w:t>ها</w:t>
      </w:r>
      <w:r w:rsidRPr="00627E46">
        <w:rPr>
          <w:rFonts w:hint="cs"/>
          <w:highlight w:val="lightGray"/>
          <w:rtl/>
        </w:rPr>
        <w:t>ی</w:t>
      </w:r>
      <w:r w:rsidRPr="00627E46">
        <w:rPr>
          <w:highlight w:val="lightGray"/>
          <w:rtl/>
        </w:rPr>
        <w:t xml:space="preserve"> </w:t>
      </w:r>
      <w:r w:rsidRPr="00627E46">
        <w:rPr>
          <w:rFonts w:hint="eastAsia"/>
          <w:highlight w:val="lightGray"/>
          <w:rtl/>
        </w:rPr>
        <w:t>پا</w:t>
      </w:r>
      <w:r w:rsidRPr="00627E46">
        <w:rPr>
          <w:rFonts w:hint="cs"/>
          <w:highlight w:val="lightGray"/>
          <w:rtl/>
        </w:rPr>
        <w:t>ی</w:t>
      </w:r>
      <w:r w:rsidRPr="00627E46">
        <w:rPr>
          <w:rFonts w:hint="eastAsia"/>
          <w:highlight w:val="lightGray"/>
          <w:rtl/>
        </w:rPr>
        <w:t>دار</w:t>
      </w:r>
      <w:r w:rsidRPr="00627E46">
        <w:rPr>
          <w:rFonts w:hint="cs"/>
          <w:highlight w:val="lightGray"/>
          <w:rtl/>
        </w:rPr>
        <w:t>ی</w:t>
      </w:r>
      <w:r w:rsidRPr="00627E46">
        <w:rPr>
          <w:highlight w:val="lightGray"/>
          <w:rtl/>
        </w:rPr>
        <w:t xml:space="preserve"> </w:t>
      </w:r>
      <w:r w:rsidRPr="00627E46">
        <w:rPr>
          <w:rFonts w:hint="eastAsia"/>
          <w:highlight w:val="lightGray"/>
          <w:rtl/>
        </w:rPr>
        <w:t>گود</w:t>
      </w:r>
      <w:bookmarkEnd w:id="1256"/>
      <w:bookmarkEnd w:id="1257"/>
      <w:bookmarkEnd w:id="1258"/>
      <w:bookmarkEnd w:id="1259"/>
    </w:p>
    <w:p w14:paraId="023DCA69" w14:textId="77777777" w:rsidR="00627E46" w:rsidRPr="00627E46" w:rsidRDefault="00627E46" w:rsidP="00627E46">
      <w:pPr>
        <w:bidi/>
        <w:spacing w:before="120" w:after="120"/>
        <w:ind w:firstLine="117"/>
        <w:jc w:val="both"/>
        <w:rPr>
          <w:sz w:val="36"/>
          <w:szCs w:val="28"/>
          <w:rtl/>
          <w:lang w:bidi="fa-IR"/>
        </w:rPr>
      </w:pPr>
      <w:r w:rsidRPr="00627E46">
        <w:rPr>
          <w:rFonts w:hint="eastAsia"/>
          <w:sz w:val="36"/>
          <w:szCs w:val="28"/>
          <w:highlight w:val="lightGray"/>
          <w:rtl/>
          <w:lang w:bidi="fa-IR"/>
        </w:rPr>
        <w:t>براي</w:t>
      </w:r>
      <w:r w:rsidRPr="00627E46">
        <w:rPr>
          <w:sz w:val="36"/>
          <w:szCs w:val="28"/>
          <w:highlight w:val="lightGray"/>
          <w:rtl/>
          <w:lang w:bidi="fa-IR"/>
        </w:rPr>
        <w:t xml:space="preserve"> </w:t>
      </w:r>
      <w:r w:rsidRPr="00627E46">
        <w:rPr>
          <w:rFonts w:hint="eastAsia"/>
          <w:sz w:val="36"/>
          <w:szCs w:val="28"/>
          <w:highlight w:val="lightGray"/>
          <w:rtl/>
          <w:lang w:bidi="fa-IR"/>
        </w:rPr>
        <w:t>پايداري</w:t>
      </w:r>
      <w:r w:rsidRPr="00627E46">
        <w:rPr>
          <w:sz w:val="36"/>
          <w:szCs w:val="28"/>
          <w:highlight w:val="lightGray"/>
          <w:rtl/>
          <w:lang w:bidi="fa-IR"/>
        </w:rPr>
        <w:t xml:space="preserve"> </w:t>
      </w:r>
      <w:r w:rsidRPr="00627E46">
        <w:rPr>
          <w:rFonts w:hint="eastAsia"/>
          <w:sz w:val="36"/>
          <w:szCs w:val="28"/>
          <w:highlight w:val="lightGray"/>
          <w:rtl/>
          <w:lang w:bidi="fa-IR"/>
        </w:rPr>
        <w:t>گود</w:t>
      </w:r>
      <w:r w:rsidRPr="00627E46">
        <w:rPr>
          <w:sz w:val="36"/>
          <w:szCs w:val="28"/>
          <w:highlight w:val="lightGray"/>
          <w:rtl/>
          <w:lang w:bidi="fa-IR"/>
        </w:rPr>
        <w:t xml:space="preserve"> </w:t>
      </w:r>
      <w:r w:rsidRPr="00627E46">
        <w:rPr>
          <w:rFonts w:hint="eastAsia"/>
          <w:sz w:val="36"/>
          <w:szCs w:val="28"/>
          <w:highlight w:val="lightGray"/>
          <w:rtl/>
          <w:lang w:bidi="fa-IR"/>
        </w:rPr>
        <w:t>و</w:t>
      </w:r>
      <w:r w:rsidRPr="00627E46">
        <w:rPr>
          <w:sz w:val="36"/>
          <w:szCs w:val="28"/>
          <w:highlight w:val="lightGray"/>
          <w:rtl/>
          <w:lang w:bidi="fa-IR"/>
        </w:rPr>
        <w:t xml:space="preserve"> </w:t>
      </w:r>
      <w:r w:rsidRPr="00627E46">
        <w:rPr>
          <w:rFonts w:hint="eastAsia"/>
          <w:sz w:val="36"/>
          <w:szCs w:val="28"/>
          <w:highlight w:val="lightGray"/>
          <w:rtl/>
          <w:lang w:bidi="fa-IR"/>
        </w:rPr>
        <w:t>گودبرداري</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حال</w:t>
      </w:r>
      <w:r w:rsidRPr="00627E46">
        <w:rPr>
          <w:sz w:val="36"/>
          <w:szCs w:val="28"/>
          <w:highlight w:val="lightGray"/>
          <w:rtl/>
          <w:lang w:bidi="fa-IR"/>
        </w:rPr>
        <w:t xml:space="preserve"> </w:t>
      </w:r>
      <w:r w:rsidRPr="00627E46">
        <w:rPr>
          <w:rFonts w:hint="eastAsia"/>
          <w:sz w:val="36"/>
          <w:szCs w:val="28"/>
          <w:highlight w:val="lightGray"/>
          <w:rtl/>
          <w:lang w:bidi="fa-IR"/>
        </w:rPr>
        <w:t>حاضر</w:t>
      </w:r>
      <w:r w:rsidRPr="00627E46">
        <w:rPr>
          <w:sz w:val="36"/>
          <w:szCs w:val="28"/>
          <w:highlight w:val="lightGray"/>
          <w:rtl/>
          <w:lang w:bidi="fa-IR"/>
        </w:rPr>
        <w:t xml:space="preserve"> </w:t>
      </w:r>
      <w:r w:rsidRPr="00627E46">
        <w:rPr>
          <w:rFonts w:hint="eastAsia"/>
          <w:sz w:val="36"/>
          <w:szCs w:val="28"/>
          <w:highlight w:val="lightGray"/>
          <w:rtl/>
          <w:lang w:bidi="fa-IR"/>
        </w:rPr>
        <w:t>از</w:t>
      </w:r>
      <w:r w:rsidRPr="00627E46">
        <w:rPr>
          <w:sz w:val="36"/>
          <w:szCs w:val="28"/>
          <w:highlight w:val="lightGray"/>
          <w:rtl/>
          <w:lang w:bidi="fa-IR"/>
        </w:rPr>
        <w:t xml:space="preserve"> </w:t>
      </w:r>
      <w:r w:rsidRPr="00627E46">
        <w:rPr>
          <w:rFonts w:hint="eastAsia"/>
          <w:sz w:val="36"/>
          <w:szCs w:val="28"/>
          <w:highlight w:val="lightGray"/>
          <w:rtl/>
          <w:lang w:bidi="fa-IR"/>
        </w:rPr>
        <w:t>روش</w:t>
      </w:r>
      <w:r w:rsidRPr="00627E46">
        <w:rPr>
          <w:sz w:val="36"/>
          <w:szCs w:val="28"/>
          <w:highlight w:val="lightGray"/>
          <w:rtl/>
          <w:lang w:bidi="fa-IR"/>
        </w:rPr>
        <w:softHyphen/>
      </w:r>
      <w:r w:rsidRPr="00627E46">
        <w:rPr>
          <w:rFonts w:hint="eastAsia"/>
          <w:sz w:val="36"/>
          <w:szCs w:val="28"/>
          <w:highlight w:val="lightGray"/>
          <w:rtl/>
          <w:lang w:bidi="fa-IR"/>
        </w:rPr>
        <w:t>هاي</w:t>
      </w:r>
      <w:r w:rsidRPr="00627E46">
        <w:rPr>
          <w:sz w:val="36"/>
          <w:szCs w:val="28"/>
          <w:highlight w:val="lightGray"/>
          <w:rtl/>
          <w:lang w:bidi="fa-IR"/>
        </w:rPr>
        <w:t xml:space="preserve"> </w:t>
      </w:r>
      <w:r w:rsidRPr="00627E46">
        <w:rPr>
          <w:rFonts w:hint="eastAsia"/>
          <w:sz w:val="36"/>
          <w:szCs w:val="28"/>
          <w:highlight w:val="lightGray"/>
          <w:rtl/>
          <w:lang w:bidi="fa-IR"/>
        </w:rPr>
        <w:t>گوناگوني</w:t>
      </w:r>
      <w:r w:rsidRPr="00627E46">
        <w:rPr>
          <w:sz w:val="36"/>
          <w:szCs w:val="28"/>
          <w:highlight w:val="lightGray"/>
          <w:rtl/>
          <w:lang w:bidi="fa-IR"/>
        </w:rPr>
        <w:t xml:space="preserve"> </w:t>
      </w:r>
      <w:r w:rsidRPr="00627E46">
        <w:rPr>
          <w:rFonts w:hint="eastAsia"/>
          <w:sz w:val="36"/>
          <w:szCs w:val="28"/>
          <w:highlight w:val="lightGray"/>
          <w:rtl/>
          <w:lang w:bidi="fa-IR"/>
        </w:rPr>
        <w:t>بهره</w:t>
      </w:r>
      <w:r w:rsidRPr="00627E46">
        <w:rPr>
          <w:sz w:val="36"/>
          <w:szCs w:val="28"/>
          <w:highlight w:val="lightGray"/>
          <w:rtl/>
          <w:lang w:bidi="fa-IR"/>
        </w:rPr>
        <w:t xml:space="preserve"> </w:t>
      </w:r>
      <w:r w:rsidRPr="00627E46">
        <w:rPr>
          <w:rFonts w:hint="eastAsia"/>
          <w:sz w:val="36"/>
          <w:szCs w:val="28"/>
          <w:highlight w:val="lightGray"/>
          <w:rtl/>
          <w:lang w:bidi="fa-IR"/>
        </w:rPr>
        <w:t>جسته</w:t>
      </w:r>
      <w:r w:rsidRPr="00627E46">
        <w:rPr>
          <w:sz w:val="36"/>
          <w:szCs w:val="28"/>
          <w:highlight w:val="lightGray"/>
          <w:rtl/>
          <w:lang w:bidi="fa-IR"/>
        </w:rPr>
        <w:t xml:space="preserve"> </w:t>
      </w:r>
      <w:r w:rsidRPr="00627E46">
        <w:rPr>
          <w:rFonts w:hint="eastAsia"/>
          <w:sz w:val="36"/>
          <w:szCs w:val="28"/>
          <w:highlight w:val="lightGray"/>
          <w:rtl/>
          <w:lang w:bidi="fa-IR"/>
        </w:rPr>
        <w:t>مي‌شود</w:t>
      </w:r>
      <w:r w:rsidRPr="00627E46">
        <w:rPr>
          <w:sz w:val="36"/>
          <w:szCs w:val="28"/>
          <w:highlight w:val="lightGray"/>
          <w:rtl/>
          <w:lang w:bidi="fa-IR"/>
        </w:rPr>
        <w:t xml:space="preserve"> </w:t>
      </w:r>
      <w:r w:rsidRPr="00627E46">
        <w:rPr>
          <w:rFonts w:hint="eastAsia"/>
          <w:sz w:val="36"/>
          <w:szCs w:val="28"/>
          <w:highlight w:val="lightGray"/>
          <w:rtl/>
          <w:lang w:bidi="fa-IR"/>
        </w:rPr>
        <w:t>كه</w:t>
      </w:r>
      <w:r w:rsidRPr="00627E46">
        <w:rPr>
          <w:sz w:val="36"/>
          <w:szCs w:val="28"/>
          <w:highlight w:val="lightGray"/>
          <w:rtl/>
          <w:lang w:bidi="fa-IR"/>
        </w:rPr>
        <w:t xml:space="preserve"> </w:t>
      </w:r>
      <w:r w:rsidRPr="00627E46">
        <w:rPr>
          <w:rFonts w:hint="eastAsia"/>
          <w:sz w:val="36"/>
          <w:szCs w:val="28"/>
          <w:highlight w:val="lightGray"/>
          <w:rtl/>
          <w:lang w:bidi="fa-IR"/>
        </w:rPr>
        <w:t>البته</w:t>
      </w:r>
      <w:r w:rsidRPr="00627E46">
        <w:rPr>
          <w:sz w:val="36"/>
          <w:szCs w:val="28"/>
          <w:highlight w:val="lightGray"/>
          <w:rtl/>
          <w:lang w:bidi="fa-IR"/>
        </w:rPr>
        <w:t xml:space="preserve"> </w:t>
      </w:r>
      <w:r w:rsidRPr="00627E46">
        <w:rPr>
          <w:rFonts w:hint="eastAsia"/>
          <w:sz w:val="36"/>
          <w:szCs w:val="28"/>
          <w:highlight w:val="lightGray"/>
          <w:rtl/>
          <w:lang w:bidi="fa-IR"/>
        </w:rPr>
        <w:t>همه</w:t>
      </w:r>
      <w:r w:rsidRPr="00627E46">
        <w:rPr>
          <w:sz w:val="36"/>
          <w:szCs w:val="28"/>
          <w:highlight w:val="lightGray"/>
          <w:rtl/>
          <w:lang w:bidi="fa-IR"/>
        </w:rPr>
        <w:t xml:space="preserve"> </w:t>
      </w:r>
      <w:r w:rsidRPr="00627E46">
        <w:rPr>
          <w:rFonts w:hint="eastAsia"/>
          <w:sz w:val="36"/>
          <w:szCs w:val="28"/>
          <w:highlight w:val="lightGray"/>
          <w:rtl/>
          <w:lang w:bidi="fa-IR"/>
        </w:rPr>
        <w:t>آنها</w:t>
      </w:r>
      <w:r w:rsidRPr="00627E46">
        <w:rPr>
          <w:sz w:val="36"/>
          <w:szCs w:val="28"/>
          <w:highlight w:val="lightGray"/>
          <w:rtl/>
          <w:lang w:bidi="fa-IR"/>
        </w:rPr>
        <w:t xml:space="preserve"> </w:t>
      </w:r>
      <w:r w:rsidRPr="00627E46">
        <w:rPr>
          <w:rFonts w:hint="eastAsia"/>
          <w:sz w:val="36"/>
          <w:szCs w:val="28"/>
          <w:highlight w:val="lightGray"/>
          <w:rtl/>
          <w:lang w:bidi="fa-IR"/>
        </w:rPr>
        <w:t>اصولي</w:t>
      </w:r>
      <w:r w:rsidRPr="00627E46">
        <w:rPr>
          <w:sz w:val="36"/>
          <w:szCs w:val="28"/>
          <w:highlight w:val="lightGray"/>
          <w:rtl/>
          <w:lang w:bidi="fa-IR"/>
        </w:rPr>
        <w:t xml:space="preserve"> </w:t>
      </w:r>
      <w:r w:rsidRPr="00627E46">
        <w:rPr>
          <w:rFonts w:hint="eastAsia"/>
          <w:sz w:val="36"/>
          <w:szCs w:val="28"/>
          <w:highlight w:val="lightGray"/>
          <w:rtl/>
          <w:lang w:bidi="fa-IR"/>
        </w:rPr>
        <w:t>نبوده</w:t>
      </w:r>
      <w:r w:rsidRPr="00627E46">
        <w:rPr>
          <w:sz w:val="36"/>
          <w:szCs w:val="28"/>
          <w:highlight w:val="lightGray"/>
          <w:rtl/>
          <w:lang w:bidi="fa-IR"/>
        </w:rPr>
        <w:t xml:space="preserve"> </w:t>
      </w:r>
      <w:r w:rsidRPr="00627E46">
        <w:rPr>
          <w:rFonts w:hint="eastAsia"/>
          <w:sz w:val="36"/>
          <w:szCs w:val="28"/>
          <w:highlight w:val="lightGray"/>
          <w:rtl/>
          <w:lang w:bidi="fa-IR"/>
        </w:rPr>
        <w:t>و</w:t>
      </w:r>
      <w:r w:rsidRPr="00627E46">
        <w:rPr>
          <w:sz w:val="36"/>
          <w:szCs w:val="28"/>
          <w:highlight w:val="lightGray"/>
          <w:rtl/>
          <w:lang w:bidi="fa-IR"/>
        </w:rPr>
        <w:t xml:space="preserve"> </w:t>
      </w:r>
      <w:r w:rsidRPr="00627E46">
        <w:rPr>
          <w:rFonts w:hint="eastAsia"/>
          <w:sz w:val="36"/>
          <w:szCs w:val="28"/>
          <w:highlight w:val="lightGray"/>
          <w:rtl/>
          <w:lang w:bidi="fa-IR"/>
        </w:rPr>
        <w:t>نياز</w:t>
      </w:r>
      <w:r w:rsidRPr="00627E46">
        <w:rPr>
          <w:sz w:val="36"/>
          <w:szCs w:val="28"/>
          <w:highlight w:val="lightGray"/>
          <w:rtl/>
          <w:lang w:bidi="fa-IR"/>
        </w:rPr>
        <w:t xml:space="preserve"> </w:t>
      </w:r>
      <w:r w:rsidRPr="00627E46">
        <w:rPr>
          <w:rFonts w:hint="eastAsia"/>
          <w:sz w:val="36"/>
          <w:szCs w:val="28"/>
          <w:highlight w:val="lightGray"/>
          <w:rtl/>
          <w:lang w:bidi="fa-IR"/>
        </w:rPr>
        <w:t>به</w:t>
      </w:r>
      <w:r w:rsidRPr="00627E46">
        <w:rPr>
          <w:sz w:val="36"/>
          <w:szCs w:val="28"/>
          <w:highlight w:val="lightGray"/>
          <w:rtl/>
          <w:lang w:bidi="fa-IR"/>
        </w:rPr>
        <w:t xml:space="preserve"> </w:t>
      </w:r>
      <w:r w:rsidRPr="00627E46">
        <w:rPr>
          <w:rFonts w:hint="eastAsia"/>
          <w:sz w:val="36"/>
          <w:szCs w:val="28"/>
          <w:highlight w:val="lightGray"/>
          <w:rtl/>
          <w:lang w:bidi="fa-IR"/>
        </w:rPr>
        <w:t>بررسي</w:t>
      </w:r>
      <w:r w:rsidRPr="00627E46">
        <w:rPr>
          <w:sz w:val="36"/>
          <w:szCs w:val="28"/>
          <w:highlight w:val="lightGray"/>
          <w:rtl/>
          <w:lang w:bidi="fa-IR"/>
        </w:rPr>
        <w:t xml:space="preserve"> </w:t>
      </w:r>
      <w:r w:rsidRPr="00627E46">
        <w:rPr>
          <w:rFonts w:hint="eastAsia"/>
          <w:sz w:val="36"/>
          <w:szCs w:val="28"/>
          <w:highlight w:val="lightGray"/>
          <w:rtl/>
          <w:lang w:bidi="fa-IR"/>
        </w:rPr>
        <w:t>دقيق</w:t>
      </w:r>
      <w:r w:rsidRPr="00627E46">
        <w:rPr>
          <w:sz w:val="36"/>
          <w:szCs w:val="28"/>
          <w:highlight w:val="lightGray"/>
          <w:rtl/>
          <w:lang w:bidi="fa-IR"/>
        </w:rPr>
        <w:t xml:space="preserve"> </w:t>
      </w:r>
      <w:r w:rsidRPr="00627E46">
        <w:rPr>
          <w:rFonts w:hint="eastAsia"/>
          <w:sz w:val="36"/>
          <w:szCs w:val="28"/>
          <w:highlight w:val="lightGray"/>
          <w:rtl/>
          <w:lang w:bidi="fa-IR"/>
        </w:rPr>
        <w:t>دارند</w:t>
      </w:r>
      <w:r w:rsidRPr="00627E46">
        <w:rPr>
          <w:sz w:val="36"/>
          <w:szCs w:val="28"/>
          <w:highlight w:val="lightGray"/>
          <w:rtl/>
          <w:lang w:bidi="fa-IR"/>
        </w:rPr>
        <w:t xml:space="preserve">. </w:t>
      </w:r>
      <w:r w:rsidRPr="00627E46">
        <w:rPr>
          <w:rFonts w:hint="eastAsia"/>
          <w:sz w:val="36"/>
          <w:szCs w:val="28"/>
          <w:highlight w:val="lightGray"/>
          <w:rtl/>
          <w:lang w:bidi="fa-IR"/>
        </w:rPr>
        <w:t>روش</w:t>
      </w:r>
      <w:r w:rsidRPr="00627E46">
        <w:rPr>
          <w:sz w:val="36"/>
          <w:szCs w:val="28"/>
          <w:highlight w:val="lightGray"/>
          <w:rtl/>
          <w:lang w:bidi="fa-IR"/>
        </w:rPr>
        <w:softHyphen/>
      </w:r>
      <w:r w:rsidRPr="00627E46">
        <w:rPr>
          <w:rFonts w:hint="eastAsia"/>
          <w:sz w:val="36"/>
          <w:szCs w:val="28"/>
          <w:highlight w:val="lightGray"/>
          <w:rtl/>
          <w:lang w:bidi="fa-IR"/>
        </w:rPr>
        <w:t>هايي</w:t>
      </w:r>
      <w:r w:rsidRPr="00627E46">
        <w:rPr>
          <w:sz w:val="36"/>
          <w:szCs w:val="28"/>
          <w:highlight w:val="lightGray"/>
          <w:rtl/>
          <w:lang w:bidi="fa-IR"/>
        </w:rPr>
        <w:t xml:space="preserve"> </w:t>
      </w:r>
      <w:r w:rsidRPr="00627E46">
        <w:rPr>
          <w:rFonts w:hint="eastAsia"/>
          <w:sz w:val="36"/>
          <w:szCs w:val="28"/>
          <w:highlight w:val="lightGray"/>
          <w:rtl/>
          <w:lang w:bidi="fa-IR"/>
        </w:rPr>
        <w:t>كه</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زير</w:t>
      </w:r>
      <w:r w:rsidRPr="00627E46">
        <w:rPr>
          <w:sz w:val="36"/>
          <w:szCs w:val="28"/>
          <w:highlight w:val="lightGray"/>
          <w:rtl/>
          <w:lang w:bidi="fa-IR"/>
        </w:rPr>
        <w:t xml:space="preserve"> </w:t>
      </w:r>
      <w:r w:rsidRPr="00627E46">
        <w:rPr>
          <w:rFonts w:hint="eastAsia"/>
          <w:sz w:val="36"/>
          <w:szCs w:val="28"/>
          <w:highlight w:val="lightGray"/>
          <w:rtl/>
          <w:lang w:bidi="fa-IR"/>
        </w:rPr>
        <w:t>به</w:t>
      </w:r>
      <w:r w:rsidRPr="00627E46">
        <w:rPr>
          <w:sz w:val="36"/>
          <w:szCs w:val="28"/>
          <w:highlight w:val="lightGray"/>
          <w:rtl/>
          <w:lang w:bidi="fa-IR"/>
        </w:rPr>
        <w:t xml:space="preserve"> </w:t>
      </w:r>
      <w:r w:rsidRPr="00627E46">
        <w:rPr>
          <w:rFonts w:hint="eastAsia"/>
          <w:sz w:val="36"/>
          <w:szCs w:val="28"/>
          <w:highlight w:val="lightGray"/>
          <w:rtl/>
          <w:lang w:bidi="fa-IR"/>
        </w:rPr>
        <w:t>آنها</w:t>
      </w:r>
      <w:r w:rsidRPr="00627E46">
        <w:rPr>
          <w:sz w:val="36"/>
          <w:szCs w:val="28"/>
          <w:highlight w:val="lightGray"/>
          <w:rtl/>
          <w:lang w:bidi="fa-IR"/>
        </w:rPr>
        <w:t xml:space="preserve"> </w:t>
      </w:r>
      <w:r w:rsidRPr="00627E46">
        <w:rPr>
          <w:rFonts w:hint="eastAsia"/>
          <w:sz w:val="36"/>
          <w:szCs w:val="28"/>
          <w:highlight w:val="lightGray"/>
          <w:rtl/>
          <w:lang w:bidi="fa-IR"/>
        </w:rPr>
        <w:t>اشاره</w:t>
      </w:r>
      <w:r w:rsidRPr="00627E46">
        <w:rPr>
          <w:sz w:val="36"/>
          <w:szCs w:val="28"/>
          <w:highlight w:val="lightGray"/>
          <w:rtl/>
          <w:lang w:bidi="fa-IR"/>
        </w:rPr>
        <w:t xml:space="preserve"> </w:t>
      </w:r>
      <w:r w:rsidRPr="00627E46">
        <w:rPr>
          <w:rFonts w:hint="eastAsia"/>
          <w:sz w:val="36"/>
          <w:szCs w:val="28"/>
          <w:highlight w:val="lightGray"/>
          <w:rtl/>
          <w:lang w:bidi="fa-IR"/>
        </w:rPr>
        <w:t>مي‌شود،</w:t>
      </w:r>
      <w:r w:rsidRPr="00627E46">
        <w:rPr>
          <w:sz w:val="36"/>
          <w:szCs w:val="28"/>
          <w:highlight w:val="lightGray"/>
          <w:rtl/>
          <w:lang w:bidi="fa-IR"/>
        </w:rPr>
        <w:t xml:space="preserve"> </w:t>
      </w:r>
      <w:r w:rsidRPr="00627E46">
        <w:rPr>
          <w:rFonts w:hint="eastAsia"/>
          <w:sz w:val="36"/>
          <w:szCs w:val="28"/>
          <w:highlight w:val="lightGray"/>
          <w:rtl/>
          <w:lang w:bidi="fa-IR"/>
        </w:rPr>
        <w:t>روش</w:t>
      </w:r>
      <w:r w:rsidRPr="00627E46">
        <w:rPr>
          <w:sz w:val="36"/>
          <w:szCs w:val="28"/>
          <w:highlight w:val="lightGray"/>
          <w:rtl/>
          <w:lang w:bidi="fa-IR"/>
        </w:rPr>
        <w:softHyphen/>
      </w:r>
      <w:r w:rsidRPr="00627E46">
        <w:rPr>
          <w:rFonts w:hint="eastAsia"/>
          <w:sz w:val="36"/>
          <w:szCs w:val="28"/>
          <w:highlight w:val="lightGray"/>
          <w:rtl/>
          <w:lang w:bidi="fa-IR"/>
        </w:rPr>
        <w:t>هايي</w:t>
      </w:r>
      <w:r w:rsidRPr="00627E46">
        <w:rPr>
          <w:sz w:val="36"/>
          <w:szCs w:val="28"/>
          <w:highlight w:val="lightGray"/>
          <w:rtl/>
          <w:lang w:bidi="fa-IR"/>
        </w:rPr>
        <w:t xml:space="preserve"> </w:t>
      </w:r>
      <w:r w:rsidRPr="00627E46">
        <w:rPr>
          <w:rFonts w:hint="eastAsia"/>
          <w:sz w:val="36"/>
          <w:szCs w:val="28"/>
          <w:highlight w:val="lightGray"/>
          <w:rtl/>
          <w:lang w:bidi="fa-IR"/>
        </w:rPr>
        <w:t>هستند</w:t>
      </w:r>
      <w:r w:rsidRPr="00627E46">
        <w:rPr>
          <w:sz w:val="36"/>
          <w:szCs w:val="28"/>
          <w:highlight w:val="lightGray"/>
          <w:rtl/>
          <w:lang w:bidi="fa-IR"/>
        </w:rPr>
        <w:t xml:space="preserve"> </w:t>
      </w:r>
      <w:r w:rsidRPr="00627E46">
        <w:rPr>
          <w:rFonts w:hint="eastAsia"/>
          <w:sz w:val="36"/>
          <w:szCs w:val="28"/>
          <w:highlight w:val="lightGray"/>
          <w:rtl/>
          <w:lang w:bidi="fa-IR"/>
        </w:rPr>
        <w:t>كه</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برخي</w:t>
      </w:r>
      <w:r w:rsidRPr="00627E46">
        <w:rPr>
          <w:sz w:val="36"/>
          <w:szCs w:val="28"/>
          <w:highlight w:val="lightGray"/>
          <w:rtl/>
          <w:lang w:bidi="fa-IR"/>
        </w:rPr>
        <w:t xml:space="preserve"> </w:t>
      </w:r>
      <w:r w:rsidRPr="00627E46">
        <w:rPr>
          <w:rFonts w:hint="eastAsia"/>
          <w:sz w:val="36"/>
          <w:szCs w:val="28"/>
          <w:highlight w:val="lightGray"/>
          <w:rtl/>
          <w:lang w:bidi="fa-IR"/>
        </w:rPr>
        <w:t>از</w:t>
      </w:r>
      <w:r w:rsidRPr="00627E46">
        <w:rPr>
          <w:sz w:val="36"/>
          <w:szCs w:val="28"/>
          <w:highlight w:val="lightGray"/>
          <w:rtl/>
          <w:lang w:bidi="fa-IR"/>
        </w:rPr>
        <w:t xml:space="preserve"> </w:t>
      </w:r>
      <w:r w:rsidRPr="00627E46">
        <w:rPr>
          <w:rFonts w:hint="eastAsia"/>
          <w:sz w:val="36"/>
          <w:szCs w:val="28"/>
          <w:highlight w:val="lightGray"/>
          <w:rtl/>
          <w:lang w:bidi="fa-IR"/>
        </w:rPr>
        <w:t>پروژه‌هاي</w:t>
      </w:r>
      <w:r w:rsidRPr="00627E46">
        <w:rPr>
          <w:sz w:val="36"/>
          <w:szCs w:val="28"/>
          <w:highlight w:val="lightGray"/>
          <w:rtl/>
          <w:lang w:bidi="fa-IR"/>
        </w:rPr>
        <w:t xml:space="preserve"> </w:t>
      </w:r>
      <w:r w:rsidRPr="00627E46">
        <w:rPr>
          <w:rFonts w:hint="eastAsia"/>
          <w:sz w:val="36"/>
          <w:szCs w:val="28"/>
          <w:highlight w:val="lightGray"/>
          <w:rtl/>
          <w:lang w:bidi="fa-IR"/>
        </w:rPr>
        <w:t>مهم</w:t>
      </w:r>
      <w:r w:rsidRPr="00627E46">
        <w:rPr>
          <w:sz w:val="36"/>
          <w:szCs w:val="28"/>
          <w:highlight w:val="lightGray"/>
          <w:rtl/>
          <w:lang w:bidi="fa-IR"/>
        </w:rPr>
        <w:t xml:space="preserve"> </w:t>
      </w:r>
      <w:r w:rsidRPr="00627E46">
        <w:rPr>
          <w:rFonts w:hint="eastAsia"/>
          <w:sz w:val="36"/>
          <w:szCs w:val="28"/>
          <w:highlight w:val="lightGray"/>
          <w:rtl/>
          <w:lang w:bidi="fa-IR"/>
        </w:rPr>
        <w:t>مورد</w:t>
      </w:r>
      <w:r w:rsidRPr="00627E46">
        <w:rPr>
          <w:sz w:val="36"/>
          <w:szCs w:val="28"/>
          <w:highlight w:val="lightGray"/>
          <w:rtl/>
          <w:lang w:bidi="fa-IR"/>
        </w:rPr>
        <w:t xml:space="preserve"> </w:t>
      </w:r>
      <w:r w:rsidRPr="00627E46">
        <w:rPr>
          <w:rFonts w:hint="eastAsia"/>
          <w:sz w:val="36"/>
          <w:szCs w:val="28"/>
          <w:highlight w:val="lightGray"/>
          <w:rtl/>
          <w:lang w:bidi="fa-IR"/>
        </w:rPr>
        <w:t>استفاده</w:t>
      </w:r>
      <w:r w:rsidRPr="00627E46">
        <w:rPr>
          <w:sz w:val="36"/>
          <w:szCs w:val="28"/>
          <w:highlight w:val="lightGray"/>
          <w:rtl/>
          <w:lang w:bidi="fa-IR"/>
        </w:rPr>
        <w:t xml:space="preserve"> </w:t>
      </w:r>
      <w:r w:rsidRPr="00627E46">
        <w:rPr>
          <w:rFonts w:hint="eastAsia"/>
          <w:sz w:val="36"/>
          <w:szCs w:val="28"/>
          <w:highlight w:val="lightGray"/>
          <w:rtl/>
          <w:lang w:bidi="fa-IR"/>
        </w:rPr>
        <w:t>قرار</w:t>
      </w:r>
      <w:r w:rsidRPr="00627E46">
        <w:rPr>
          <w:sz w:val="36"/>
          <w:szCs w:val="28"/>
          <w:highlight w:val="lightGray"/>
          <w:rtl/>
          <w:lang w:bidi="fa-IR"/>
        </w:rPr>
        <w:t xml:space="preserve"> </w:t>
      </w:r>
      <w:r w:rsidRPr="00627E46">
        <w:rPr>
          <w:rFonts w:hint="eastAsia"/>
          <w:sz w:val="36"/>
          <w:szCs w:val="28"/>
          <w:highlight w:val="lightGray"/>
          <w:rtl/>
          <w:lang w:bidi="fa-IR"/>
        </w:rPr>
        <w:t>گرفته‌اند</w:t>
      </w:r>
      <w:r w:rsidRPr="00627E46">
        <w:rPr>
          <w:sz w:val="36"/>
          <w:szCs w:val="28"/>
          <w:highlight w:val="lightGray"/>
          <w:rtl/>
          <w:lang w:bidi="fa-IR"/>
        </w:rPr>
        <w:t xml:space="preserve">. </w:t>
      </w:r>
      <w:r w:rsidRPr="00627E46">
        <w:rPr>
          <w:rFonts w:hint="eastAsia"/>
          <w:sz w:val="36"/>
          <w:szCs w:val="28"/>
          <w:highlight w:val="lightGray"/>
          <w:rtl/>
          <w:lang w:bidi="fa-IR"/>
        </w:rPr>
        <w:t>تعدادي</w:t>
      </w:r>
      <w:r w:rsidRPr="00627E46">
        <w:rPr>
          <w:sz w:val="36"/>
          <w:szCs w:val="28"/>
          <w:highlight w:val="lightGray"/>
          <w:rtl/>
          <w:lang w:bidi="fa-IR"/>
        </w:rPr>
        <w:t xml:space="preserve"> </w:t>
      </w:r>
      <w:r w:rsidRPr="00627E46">
        <w:rPr>
          <w:rFonts w:hint="eastAsia"/>
          <w:sz w:val="36"/>
          <w:szCs w:val="28"/>
          <w:highlight w:val="lightGray"/>
          <w:rtl/>
          <w:lang w:bidi="fa-IR"/>
        </w:rPr>
        <w:t>از</w:t>
      </w:r>
      <w:r w:rsidRPr="00627E46">
        <w:rPr>
          <w:sz w:val="36"/>
          <w:szCs w:val="28"/>
          <w:highlight w:val="lightGray"/>
          <w:rtl/>
          <w:lang w:bidi="fa-IR"/>
        </w:rPr>
        <w:t xml:space="preserve"> </w:t>
      </w:r>
      <w:r w:rsidRPr="00627E46">
        <w:rPr>
          <w:rFonts w:hint="eastAsia"/>
          <w:sz w:val="36"/>
          <w:szCs w:val="28"/>
          <w:highlight w:val="lightGray"/>
          <w:rtl/>
          <w:lang w:bidi="fa-IR"/>
        </w:rPr>
        <w:t>اين</w:t>
      </w:r>
      <w:r w:rsidRPr="00627E46">
        <w:rPr>
          <w:sz w:val="36"/>
          <w:szCs w:val="28"/>
          <w:highlight w:val="lightGray"/>
          <w:rtl/>
          <w:lang w:bidi="fa-IR"/>
        </w:rPr>
        <w:t xml:space="preserve"> </w:t>
      </w:r>
      <w:r w:rsidRPr="00627E46">
        <w:rPr>
          <w:rFonts w:hint="eastAsia"/>
          <w:sz w:val="36"/>
          <w:szCs w:val="28"/>
          <w:highlight w:val="lightGray"/>
          <w:rtl/>
          <w:lang w:bidi="fa-IR"/>
        </w:rPr>
        <w:t>روش</w:t>
      </w:r>
      <w:r w:rsidRPr="00627E46">
        <w:rPr>
          <w:sz w:val="36"/>
          <w:szCs w:val="28"/>
          <w:highlight w:val="lightGray"/>
          <w:rtl/>
          <w:lang w:bidi="fa-IR"/>
        </w:rPr>
        <w:softHyphen/>
      </w:r>
      <w:r w:rsidRPr="00627E46">
        <w:rPr>
          <w:rFonts w:hint="eastAsia"/>
          <w:sz w:val="36"/>
          <w:szCs w:val="28"/>
          <w:highlight w:val="lightGray"/>
          <w:rtl/>
          <w:lang w:bidi="fa-IR"/>
        </w:rPr>
        <w:t>ها</w:t>
      </w:r>
      <w:r w:rsidRPr="00627E46">
        <w:rPr>
          <w:sz w:val="36"/>
          <w:szCs w:val="28"/>
          <w:highlight w:val="lightGray"/>
          <w:rtl/>
          <w:lang w:bidi="fa-IR"/>
        </w:rPr>
        <w:t xml:space="preserve"> </w:t>
      </w:r>
      <w:r w:rsidRPr="00627E46">
        <w:rPr>
          <w:rFonts w:hint="eastAsia"/>
          <w:sz w:val="36"/>
          <w:szCs w:val="28"/>
          <w:highlight w:val="lightGray"/>
          <w:rtl/>
          <w:lang w:bidi="fa-IR"/>
        </w:rPr>
        <w:t>فقط</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پروژه‌هاي</w:t>
      </w:r>
      <w:r w:rsidRPr="00627E46">
        <w:rPr>
          <w:sz w:val="36"/>
          <w:szCs w:val="28"/>
          <w:highlight w:val="lightGray"/>
          <w:rtl/>
          <w:lang w:bidi="fa-IR"/>
        </w:rPr>
        <w:t xml:space="preserve"> </w:t>
      </w:r>
      <w:r w:rsidRPr="00627E46">
        <w:rPr>
          <w:rFonts w:hint="eastAsia"/>
          <w:sz w:val="36"/>
          <w:szCs w:val="28"/>
          <w:highlight w:val="lightGray"/>
          <w:rtl/>
          <w:lang w:bidi="fa-IR"/>
        </w:rPr>
        <w:t>خاص</w:t>
      </w:r>
      <w:r w:rsidRPr="00627E46">
        <w:rPr>
          <w:sz w:val="36"/>
          <w:szCs w:val="28"/>
          <w:highlight w:val="lightGray"/>
          <w:rtl/>
          <w:lang w:bidi="fa-IR"/>
        </w:rPr>
        <w:t xml:space="preserve"> </w:t>
      </w:r>
      <w:r w:rsidRPr="00627E46">
        <w:rPr>
          <w:rFonts w:hint="eastAsia"/>
          <w:sz w:val="36"/>
          <w:szCs w:val="28"/>
          <w:highlight w:val="lightGray"/>
          <w:rtl/>
          <w:lang w:bidi="fa-IR"/>
        </w:rPr>
        <w:t>كاربرد</w:t>
      </w:r>
      <w:r w:rsidRPr="00627E46">
        <w:rPr>
          <w:sz w:val="36"/>
          <w:szCs w:val="28"/>
          <w:highlight w:val="lightGray"/>
          <w:rtl/>
          <w:lang w:bidi="fa-IR"/>
        </w:rPr>
        <w:t xml:space="preserve"> </w:t>
      </w:r>
      <w:r w:rsidRPr="00627E46">
        <w:rPr>
          <w:rFonts w:hint="eastAsia"/>
          <w:sz w:val="36"/>
          <w:szCs w:val="28"/>
          <w:highlight w:val="lightGray"/>
          <w:rtl/>
          <w:lang w:bidi="fa-IR"/>
        </w:rPr>
        <w:t>داشته</w:t>
      </w:r>
      <w:r w:rsidRPr="00627E46">
        <w:rPr>
          <w:sz w:val="36"/>
          <w:szCs w:val="28"/>
          <w:highlight w:val="lightGray"/>
          <w:rtl/>
          <w:lang w:bidi="fa-IR"/>
        </w:rPr>
        <w:t xml:space="preserve"> </w:t>
      </w:r>
      <w:r w:rsidRPr="00627E46">
        <w:rPr>
          <w:rFonts w:hint="eastAsia"/>
          <w:sz w:val="36"/>
          <w:szCs w:val="28"/>
          <w:highlight w:val="lightGray"/>
          <w:rtl/>
          <w:lang w:bidi="fa-IR"/>
        </w:rPr>
        <w:t>و</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پروژه‌هاي</w:t>
      </w:r>
      <w:r w:rsidRPr="00627E46">
        <w:rPr>
          <w:sz w:val="36"/>
          <w:szCs w:val="28"/>
          <w:highlight w:val="lightGray"/>
          <w:rtl/>
          <w:lang w:bidi="fa-IR"/>
        </w:rPr>
        <w:t xml:space="preserve"> </w:t>
      </w:r>
      <w:r w:rsidRPr="00627E46">
        <w:rPr>
          <w:rFonts w:hint="eastAsia"/>
          <w:sz w:val="36"/>
          <w:szCs w:val="28"/>
          <w:highlight w:val="lightGray"/>
          <w:rtl/>
          <w:lang w:bidi="fa-IR"/>
        </w:rPr>
        <w:t>كوچك</w:t>
      </w:r>
      <w:r w:rsidRPr="00627E46">
        <w:rPr>
          <w:sz w:val="36"/>
          <w:szCs w:val="28"/>
          <w:highlight w:val="lightGray"/>
          <w:rtl/>
          <w:lang w:bidi="fa-IR"/>
        </w:rPr>
        <w:t xml:space="preserve"> </w:t>
      </w:r>
      <w:r w:rsidRPr="00627E46">
        <w:rPr>
          <w:rFonts w:hint="eastAsia"/>
          <w:sz w:val="36"/>
          <w:szCs w:val="28"/>
          <w:highlight w:val="lightGray"/>
          <w:rtl/>
          <w:lang w:bidi="fa-IR"/>
        </w:rPr>
        <w:t>توجيه</w:t>
      </w:r>
      <w:r w:rsidRPr="00627E46">
        <w:rPr>
          <w:sz w:val="36"/>
          <w:szCs w:val="28"/>
          <w:highlight w:val="lightGray"/>
          <w:rtl/>
          <w:lang w:bidi="fa-IR"/>
        </w:rPr>
        <w:t xml:space="preserve"> </w:t>
      </w:r>
      <w:r w:rsidRPr="00627E46">
        <w:rPr>
          <w:rFonts w:hint="eastAsia"/>
          <w:sz w:val="36"/>
          <w:szCs w:val="28"/>
          <w:highlight w:val="lightGray"/>
          <w:rtl/>
          <w:lang w:bidi="fa-IR"/>
        </w:rPr>
        <w:t>اقتصادي</w:t>
      </w:r>
      <w:r w:rsidRPr="00627E46">
        <w:rPr>
          <w:sz w:val="36"/>
          <w:szCs w:val="28"/>
          <w:highlight w:val="lightGray"/>
          <w:rtl/>
          <w:lang w:bidi="fa-IR"/>
        </w:rPr>
        <w:t xml:space="preserve"> </w:t>
      </w:r>
      <w:r w:rsidRPr="00627E46">
        <w:rPr>
          <w:rFonts w:hint="eastAsia"/>
          <w:sz w:val="36"/>
          <w:szCs w:val="28"/>
          <w:highlight w:val="lightGray"/>
          <w:rtl/>
          <w:lang w:bidi="fa-IR"/>
        </w:rPr>
        <w:t>ندارند</w:t>
      </w:r>
      <w:r w:rsidRPr="00627E46">
        <w:rPr>
          <w:sz w:val="36"/>
          <w:szCs w:val="28"/>
          <w:highlight w:val="lightGray"/>
          <w:rtl/>
          <w:lang w:bidi="fa-IR"/>
        </w:rPr>
        <w:t>.</w:t>
      </w:r>
    </w:p>
    <w:p w14:paraId="178AD78B" w14:textId="77777777" w:rsidR="00627E46" w:rsidRPr="00334CE1" w:rsidRDefault="00627E46" w:rsidP="00627E46">
      <w:pPr>
        <w:pStyle w:val="BKP-Heading3"/>
        <w:ind w:left="720"/>
        <w:rPr>
          <w:rtl/>
        </w:rPr>
      </w:pPr>
      <w:r>
        <w:rPr>
          <w:rFonts w:eastAsia="Calibri" w:hint="cs"/>
          <w:rtl/>
        </w:rPr>
        <w:t>1-5-7-</w:t>
      </w:r>
      <w:r w:rsidRPr="00334CE1">
        <w:rPr>
          <w:rFonts w:eastAsia="Calibri"/>
          <w:rtl/>
        </w:rPr>
        <w:t xml:space="preserve"> </w:t>
      </w:r>
      <w:bookmarkStart w:id="1260" w:name="_Toc488668864"/>
      <w:bookmarkStart w:id="1261" w:name="_Toc11840377"/>
      <w:bookmarkStart w:id="1262" w:name="_Toc111305048"/>
      <w:bookmarkStart w:id="1263" w:name="_Toc111357089"/>
      <w:r w:rsidRPr="00334CE1">
        <w:rPr>
          <w:rFonts w:eastAsia="Calibri" w:hint="eastAsia"/>
          <w:rtl/>
        </w:rPr>
        <w:t>روش</w:t>
      </w:r>
      <w:r w:rsidRPr="00334CE1">
        <w:rPr>
          <w:rFonts w:eastAsia="Calibri"/>
          <w:rtl/>
        </w:rPr>
        <w:t xml:space="preserve"> </w:t>
      </w:r>
      <w:r w:rsidRPr="00334CE1">
        <w:rPr>
          <w:rFonts w:eastAsia="Calibri" w:hint="eastAsia"/>
          <w:rtl/>
        </w:rPr>
        <w:t>د</w:t>
      </w:r>
      <w:r w:rsidRPr="00334CE1">
        <w:rPr>
          <w:rFonts w:eastAsia="Calibri" w:hint="cs"/>
          <w:rtl/>
        </w:rPr>
        <w:t>ی</w:t>
      </w:r>
      <w:r w:rsidRPr="00334CE1">
        <w:rPr>
          <w:rFonts w:eastAsia="Calibri" w:hint="eastAsia"/>
          <w:rtl/>
        </w:rPr>
        <w:t>وار</w:t>
      </w:r>
      <w:r w:rsidRPr="00334CE1">
        <w:rPr>
          <w:rFonts w:eastAsia="Calibri"/>
          <w:rtl/>
        </w:rPr>
        <w:t xml:space="preserve"> </w:t>
      </w:r>
      <w:r w:rsidRPr="00334CE1">
        <w:rPr>
          <w:rFonts w:eastAsia="Calibri" w:hint="eastAsia"/>
          <w:rtl/>
        </w:rPr>
        <w:t>برلن</w:t>
      </w:r>
      <w:r w:rsidRPr="00334CE1">
        <w:rPr>
          <w:rFonts w:eastAsia="Calibri" w:hint="cs"/>
          <w:rtl/>
        </w:rPr>
        <w:t>ی</w:t>
      </w:r>
      <w:bookmarkEnd w:id="1260"/>
      <w:bookmarkEnd w:id="1261"/>
      <w:bookmarkEnd w:id="1262"/>
      <w:bookmarkEnd w:id="1263"/>
    </w:p>
    <w:p w14:paraId="447BA838" w14:textId="77777777" w:rsidR="00627E46" w:rsidRPr="00627E46" w:rsidRDefault="00627E46" w:rsidP="00627E46">
      <w:pPr>
        <w:bidi/>
        <w:spacing w:before="120" w:after="120"/>
        <w:ind w:left="27" w:firstLine="90"/>
        <w:jc w:val="both"/>
        <w:rPr>
          <w:sz w:val="36"/>
          <w:szCs w:val="28"/>
          <w:highlight w:val="lightGray"/>
          <w:rtl/>
          <w:lang w:bidi="fa-IR"/>
        </w:rPr>
      </w:pPr>
      <w:r w:rsidRPr="00627E46">
        <w:rPr>
          <w:rFonts w:hint="eastAsia"/>
          <w:sz w:val="36"/>
          <w:szCs w:val="28"/>
          <w:highlight w:val="lightGray"/>
          <w:rtl/>
          <w:lang w:bidi="fa-IR"/>
        </w:rPr>
        <w:t>در</w:t>
      </w:r>
      <w:r w:rsidRPr="00627E46">
        <w:rPr>
          <w:sz w:val="36"/>
          <w:szCs w:val="28"/>
          <w:highlight w:val="lightGray"/>
          <w:rtl/>
          <w:lang w:bidi="fa-IR"/>
        </w:rPr>
        <w:t xml:space="preserve"> اين روش براي مهار حركت و رانش خاك با تمهيدات خاصي از خاك‌هاي اطراف استفاده مي‌شود. ابتدا در حاشيه زميني كه قرار است درون آن گودبرداري شود، به فواصل معين چاه‌هايي حفر گـشته پروفيل‌هـاي </w:t>
      </w:r>
      <w:r w:rsidRPr="00627E46">
        <w:rPr>
          <w:sz w:val="36"/>
          <w:szCs w:val="28"/>
          <w:highlight w:val="lightGray"/>
          <w:lang w:bidi="fa-IR"/>
        </w:rPr>
        <w:t>I</w:t>
      </w:r>
      <w:r w:rsidRPr="00627E46">
        <w:rPr>
          <w:sz w:val="36"/>
          <w:szCs w:val="28"/>
          <w:highlight w:val="lightGray"/>
          <w:rtl/>
          <w:lang w:bidi="fa-IR"/>
        </w:rPr>
        <w:t xml:space="preserve"> شكل درون آن قرار داده مي‌‌شوند به منظور تامين گيرداري، انتهاي اين پروفيل‌ها به مقدار 35/0-25/0 ارتفاع گود به پائين‌تر از رقوم كف گود ادامه يافته سپس با بتن‌ريزي در محل خود كاملاً مستقر مي‌شوند.</w:t>
      </w:r>
    </w:p>
    <w:p w14:paraId="56F14A14" w14:textId="77777777" w:rsidR="00627E46" w:rsidRPr="00627E46" w:rsidRDefault="00627E46" w:rsidP="00627E46">
      <w:pPr>
        <w:bidi/>
        <w:spacing w:before="120" w:after="120"/>
        <w:ind w:firstLine="117"/>
        <w:jc w:val="both"/>
        <w:rPr>
          <w:sz w:val="36"/>
          <w:szCs w:val="28"/>
          <w:highlight w:val="lightGray"/>
          <w:rtl/>
          <w:lang w:bidi="fa-IR"/>
        </w:rPr>
      </w:pPr>
      <w:r w:rsidRPr="00627E46">
        <w:rPr>
          <w:rFonts w:hint="eastAsia"/>
          <w:sz w:val="36"/>
          <w:szCs w:val="28"/>
          <w:highlight w:val="lightGray"/>
          <w:rtl/>
          <w:lang w:bidi="fa-IR"/>
        </w:rPr>
        <w:t>پس</w:t>
      </w:r>
      <w:r w:rsidRPr="00627E46">
        <w:rPr>
          <w:sz w:val="36"/>
          <w:szCs w:val="28"/>
          <w:highlight w:val="lightGray"/>
          <w:rtl/>
          <w:lang w:bidi="fa-IR"/>
        </w:rPr>
        <w:t xml:space="preserve"> </w:t>
      </w:r>
      <w:r w:rsidRPr="00627E46">
        <w:rPr>
          <w:rFonts w:hint="eastAsia"/>
          <w:sz w:val="36"/>
          <w:szCs w:val="28"/>
          <w:highlight w:val="lightGray"/>
          <w:rtl/>
          <w:lang w:bidi="fa-IR"/>
        </w:rPr>
        <w:t>از</w:t>
      </w:r>
      <w:r w:rsidRPr="00627E46">
        <w:rPr>
          <w:sz w:val="36"/>
          <w:szCs w:val="28"/>
          <w:highlight w:val="lightGray"/>
          <w:rtl/>
          <w:lang w:bidi="fa-IR"/>
        </w:rPr>
        <w:t xml:space="preserve"> </w:t>
      </w:r>
      <w:r w:rsidRPr="00627E46">
        <w:rPr>
          <w:rFonts w:hint="eastAsia"/>
          <w:sz w:val="36"/>
          <w:szCs w:val="28"/>
          <w:highlight w:val="lightGray"/>
          <w:rtl/>
          <w:lang w:bidi="fa-IR"/>
        </w:rPr>
        <w:t>استقرار</w:t>
      </w:r>
      <w:r w:rsidRPr="00627E46">
        <w:rPr>
          <w:sz w:val="36"/>
          <w:szCs w:val="28"/>
          <w:highlight w:val="lightGray"/>
          <w:rtl/>
          <w:lang w:bidi="fa-IR"/>
        </w:rPr>
        <w:t xml:space="preserve"> </w:t>
      </w:r>
      <w:r w:rsidRPr="00627E46">
        <w:rPr>
          <w:rFonts w:hint="eastAsia"/>
          <w:sz w:val="36"/>
          <w:szCs w:val="28"/>
          <w:highlight w:val="lightGray"/>
          <w:rtl/>
          <w:lang w:bidi="fa-IR"/>
        </w:rPr>
        <w:t>پروفيل‌ها</w:t>
      </w:r>
      <w:r w:rsidRPr="00627E46">
        <w:rPr>
          <w:sz w:val="36"/>
          <w:szCs w:val="28"/>
          <w:highlight w:val="lightGray"/>
          <w:rtl/>
          <w:lang w:bidi="fa-IR"/>
        </w:rPr>
        <w:t xml:space="preserve"> </w:t>
      </w:r>
      <w:r w:rsidRPr="00627E46">
        <w:rPr>
          <w:rFonts w:hint="eastAsia"/>
          <w:sz w:val="36"/>
          <w:szCs w:val="28"/>
          <w:highlight w:val="lightGray"/>
          <w:rtl/>
          <w:lang w:bidi="fa-IR"/>
        </w:rPr>
        <w:t>عمليات</w:t>
      </w:r>
      <w:r w:rsidRPr="00627E46">
        <w:rPr>
          <w:sz w:val="36"/>
          <w:szCs w:val="28"/>
          <w:highlight w:val="lightGray"/>
          <w:rtl/>
          <w:lang w:bidi="fa-IR"/>
        </w:rPr>
        <w:t xml:space="preserve"> </w:t>
      </w:r>
      <w:r w:rsidRPr="00627E46">
        <w:rPr>
          <w:rFonts w:hint="eastAsia"/>
          <w:sz w:val="36"/>
          <w:szCs w:val="28"/>
          <w:highlight w:val="lightGray"/>
          <w:rtl/>
          <w:lang w:bidi="fa-IR"/>
        </w:rPr>
        <w:t>گودبرداري</w:t>
      </w:r>
      <w:r w:rsidRPr="00627E46">
        <w:rPr>
          <w:sz w:val="36"/>
          <w:szCs w:val="28"/>
          <w:highlight w:val="lightGray"/>
          <w:rtl/>
          <w:lang w:bidi="fa-IR"/>
        </w:rPr>
        <w:t xml:space="preserve"> </w:t>
      </w:r>
      <w:r w:rsidRPr="00627E46">
        <w:rPr>
          <w:rFonts w:hint="eastAsia"/>
          <w:sz w:val="36"/>
          <w:szCs w:val="28"/>
          <w:highlight w:val="lightGray"/>
          <w:rtl/>
          <w:lang w:bidi="fa-IR"/>
        </w:rPr>
        <w:t>آغاز</w:t>
      </w:r>
      <w:r w:rsidRPr="00627E46">
        <w:rPr>
          <w:sz w:val="36"/>
          <w:szCs w:val="28"/>
          <w:highlight w:val="lightGray"/>
          <w:rtl/>
          <w:lang w:bidi="fa-IR"/>
        </w:rPr>
        <w:t xml:space="preserve"> </w:t>
      </w:r>
      <w:r w:rsidRPr="00627E46">
        <w:rPr>
          <w:rFonts w:hint="eastAsia"/>
          <w:sz w:val="36"/>
          <w:szCs w:val="28"/>
          <w:highlight w:val="lightGray"/>
          <w:rtl/>
          <w:lang w:bidi="fa-IR"/>
        </w:rPr>
        <w:t>مي‌شود</w:t>
      </w:r>
      <w:r w:rsidRPr="00627E46">
        <w:rPr>
          <w:sz w:val="36"/>
          <w:szCs w:val="28"/>
          <w:highlight w:val="lightGray"/>
          <w:rtl/>
          <w:lang w:bidi="fa-IR"/>
        </w:rPr>
        <w:t xml:space="preserve">. </w:t>
      </w:r>
      <w:r w:rsidRPr="00627E46">
        <w:rPr>
          <w:rFonts w:hint="eastAsia"/>
          <w:sz w:val="36"/>
          <w:szCs w:val="28"/>
          <w:highlight w:val="lightGray"/>
          <w:rtl/>
          <w:lang w:bidi="fa-IR"/>
        </w:rPr>
        <w:t>بين</w:t>
      </w:r>
      <w:r w:rsidRPr="00627E46">
        <w:rPr>
          <w:sz w:val="36"/>
          <w:szCs w:val="28"/>
          <w:highlight w:val="lightGray"/>
          <w:rtl/>
          <w:lang w:bidi="fa-IR"/>
        </w:rPr>
        <w:t xml:space="preserve"> </w:t>
      </w:r>
      <w:r w:rsidRPr="00627E46">
        <w:rPr>
          <w:rFonts w:hint="eastAsia"/>
          <w:sz w:val="36"/>
          <w:szCs w:val="28"/>
          <w:highlight w:val="lightGray"/>
          <w:rtl/>
          <w:lang w:bidi="fa-IR"/>
        </w:rPr>
        <w:t>پروفيل‌هاي</w:t>
      </w:r>
      <w:r w:rsidRPr="00627E46">
        <w:rPr>
          <w:sz w:val="36"/>
          <w:szCs w:val="28"/>
          <w:highlight w:val="lightGray"/>
          <w:rtl/>
          <w:lang w:bidi="fa-IR"/>
        </w:rPr>
        <w:t xml:space="preserve"> </w:t>
      </w:r>
      <w:r w:rsidRPr="00627E46">
        <w:rPr>
          <w:rFonts w:hint="eastAsia"/>
          <w:sz w:val="36"/>
          <w:szCs w:val="28"/>
          <w:highlight w:val="lightGray"/>
          <w:rtl/>
          <w:lang w:bidi="fa-IR"/>
        </w:rPr>
        <w:t>فوق</w:t>
      </w:r>
      <w:r w:rsidRPr="00627E46">
        <w:rPr>
          <w:sz w:val="36"/>
          <w:szCs w:val="28"/>
          <w:highlight w:val="lightGray"/>
          <w:rtl/>
          <w:lang w:bidi="fa-IR"/>
        </w:rPr>
        <w:t xml:space="preserve"> </w:t>
      </w:r>
      <w:r w:rsidRPr="00627E46">
        <w:rPr>
          <w:rFonts w:hint="eastAsia"/>
          <w:sz w:val="36"/>
          <w:szCs w:val="28"/>
          <w:highlight w:val="lightGray"/>
          <w:rtl/>
          <w:lang w:bidi="fa-IR"/>
        </w:rPr>
        <w:t>پانل‌هاي</w:t>
      </w:r>
      <w:r w:rsidRPr="00627E46">
        <w:rPr>
          <w:sz w:val="36"/>
          <w:szCs w:val="28"/>
          <w:highlight w:val="lightGray"/>
          <w:rtl/>
          <w:lang w:bidi="fa-IR"/>
        </w:rPr>
        <w:t xml:space="preserve"> </w:t>
      </w:r>
      <w:r w:rsidRPr="00627E46">
        <w:rPr>
          <w:rFonts w:hint="eastAsia"/>
          <w:sz w:val="36"/>
          <w:szCs w:val="28"/>
          <w:highlight w:val="lightGray"/>
          <w:rtl/>
          <w:lang w:bidi="fa-IR"/>
        </w:rPr>
        <w:t>بتني</w:t>
      </w:r>
      <w:r w:rsidRPr="00627E46">
        <w:rPr>
          <w:sz w:val="36"/>
          <w:szCs w:val="28"/>
          <w:highlight w:val="lightGray"/>
          <w:rtl/>
          <w:lang w:bidi="fa-IR"/>
        </w:rPr>
        <w:t xml:space="preserve"> </w:t>
      </w:r>
      <w:r w:rsidRPr="00627E46">
        <w:rPr>
          <w:rFonts w:hint="eastAsia"/>
          <w:sz w:val="36"/>
          <w:szCs w:val="28"/>
          <w:highlight w:val="lightGray"/>
          <w:rtl/>
          <w:lang w:bidi="fa-IR"/>
        </w:rPr>
        <w:t>كار</w:t>
      </w:r>
      <w:r w:rsidRPr="00627E46">
        <w:rPr>
          <w:sz w:val="36"/>
          <w:szCs w:val="28"/>
          <w:highlight w:val="lightGray"/>
          <w:rtl/>
          <w:lang w:bidi="fa-IR"/>
        </w:rPr>
        <w:t xml:space="preserve"> </w:t>
      </w:r>
      <w:r w:rsidRPr="00627E46">
        <w:rPr>
          <w:rFonts w:hint="eastAsia"/>
          <w:sz w:val="36"/>
          <w:szCs w:val="28"/>
          <w:highlight w:val="lightGray"/>
          <w:rtl/>
          <w:lang w:bidi="fa-IR"/>
        </w:rPr>
        <w:t>گذاشته</w:t>
      </w:r>
      <w:r w:rsidRPr="00627E46">
        <w:rPr>
          <w:sz w:val="36"/>
          <w:szCs w:val="28"/>
          <w:highlight w:val="lightGray"/>
          <w:rtl/>
          <w:lang w:bidi="fa-IR"/>
        </w:rPr>
        <w:t xml:space="preserve"> </w:t>
      </w:r>
      <w:r w:rsidRPr="00627E46">
        <w:rPr>
          <w:rFonts w:hint="eastAsia"/>
          <w:sz w:val="36"/>
          <w:szCs w:val="28"/>
          <w:highlight w:val="lightGray"/>
          <w:rtl/>
          <w:lang w:bidi="fa-IR"/>
        </w:rPr>
        <w:t>مي‌شود</w:t>
      </w:r>
      <w:r w:rsidRPr="00627E46">
        <w:rPr>
          <w:sz w:val="36"/>
          <w:szCs w:val="28"/>
          <w:highlight w:val="lightGray"/>
          <w:rtl/>
          <w:lang w:bidi="fa-IR"/>
        </w:rPr>
        <w:t xml:space="preserve"> </w:t>
      </w:r>
      <w:r w:rsidRPr="00627E46">
        <w:rPr>
          <w:rFonts w:hint="eastAsia"/>
          <w:sz w:val="36"/>
          <w:szCs w:val="28"/>
          <w:highlight w:val="lightGray"/>
          <w:rtl/>
          <w:lang w:bidi="fa-IR"/>
        </w:rPr>
        <w:t>براي</w:t>
      </w:r>
      <w:r w:rsidRPr="00627E46">
        <w:rPr>
          <w:sz w:val="36"/>
          <w:szCs w:val="28"/>
          <w:highlight w:val="lightGray"/>
          <w:rtl/>
          <w:lang w:bidi="fa-IR"/>
        </w:rPr>
        <w:t xml:space="preserve"> </w:t>
      </w:r>
      <w:r w:rsidRPr="00627E46">
        <w:rPr>
          <w:rFonts w:hint="eastAsia"/>
          <w:sz w:val="36"/>
          <w:szCs w:val="28"/>
          <w:highlight w:val="lightGray"/>
          <w:rtl/>
          <w:lang w:bidi="fa-IR"/>
        </w:rPr>
        <w:t>جلوگيري</w:t>
      </w:r>
      <w:r w:rsidRPr="00627E46">
        <w:rPr>
          <w:sz w:val="36"/>
          <w:szCs w:val="28"/>
          <w:highlight w:val="lightGray"/>
          <w:rtl/>
          <w:lang w:bidi="fa-IR"/>
        </w:rPr>
        <w:t xml:space="preserve"> </w:t>
      </w:r>
      <w:r w:rsidRPr="00627E46">
        <w:rPr>
          <w:rFonts w:hint="eastAsia"/>
          <w:sz w:val="36"/>
          <w:szCs w:val="28"/>
          <w:highlight w:val="lightGray"/>
          <w:rtl/>
          <w:lang w:bidi="fa-IR"/>
        </w:rPr>
        <w:t>از</w:t>
      </w:r>
      <w:r w:rsidRPr="00627E46">
        <w:rPr>
          <w:sz w:val="36"/>
          <w:szCs w:val="28"/>
          <w:highlight w:val="lightGray"/>
          <w:rtl/>
          <w:lang w:bidi="fa-IR"/>
        </w:rPr>
        <w:t xml:space="preserve"> </w:t>
      </w:r>
      <w:r w:rsidRPr="00627E46">
        <w:rPr>
          <w:rFonts w:hint="eastAsia"/>
          <w:sz w:val="36"/>
          <w:szCs w:val="28"/>
          <w:highlight w:val="lightGray"/>
          <w:rtl/>
          <w:lang w:bidi="fa-IR"/>
        </w:rPr>
        <w:t>ريزش</w:t>
      </w:r>
      <w:r w:rsidRPr="00627E46">
        <w:rPr>
          <w:sz w:val="36"/>
          <w:szCs w:val="28"/>
          <w:highlight w:val="lightGray"/>
          <w:rtl/>
          <w:lang w:bidi="fa-IR"/>
        </w:rPr>
        <w:t xml:space="preserve"> </w:t>
      </w:r>
      <w:r w:rsidRPr="00627E46">
        <w:rPr>
          <w:rFonts w:hint="eastAsia"/>
          <w:sz w:val="36"/>
          <w:szCs w:val="28"/>
          <w:highlight w:val="lightGray"/>
          <w:rtl/>
          <w:lang w:bidi="fa-IR"/>
        </w:rPr>
        <w:t>خاك</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بدنه</w:t>
      </w:r>
      <w:r w:rsidRPr="00627E46">
        <w:rPr>
          <w:sz w:val="36"/>
          <w:szCs w:val="28"/>
          <w:highlight w:val="lightGray"/>
          <w:rtl/>
          <w:lang w:bidi="fa-IR"/>
        </w:rPr>
        <w:t xml:space="preserve"> </w:t>
      </w:r>
      <w:r w:rsidRPr="00627E46">
        <w:rPr>
          <w:rFonts w:hint="eastAsia"/>
          <w:sz w:val="36"/>
          <w:szCs w:val="28"/>
          <w:highlight w:val="lightGray"/>
          <w:rtl/>
          <w:lang w:bidi="fa-IR"/>
        </w:rPr>
        <w:t>گود</w:t>
      </w:r>
      <w:r w:rsidRPr="00627E46">
        <w:rPr>
          <w:sz w:val="36"/>
          <w:szCs w:val="28"/>
          <w:highlight w:val="lightGray"/>
          <w:rtl/>
          <w:lang w:bidi="fa-IR"/>
        </w:rPr>
        <w:t xml:space="preserve"> </w:t>
      </w:r>
      <w:r w:rsidRPr="00627E46">
        <w:rPr>
          <w:rFonts w:hint="eastAsia"/>
          <w:sz w:val="36"/>
          <w:szCs w:val="28"/>
          <w:highlight w:val="lightGray"/>
          <w:rtl/>
          <w:lang w:bidi="fa-IR"/>
        </w:rPr>
        <w:t>چاهك‌هايي</w:t>
      </w:r>
      <w:r w:rsidRPr="00627E46">
        <w:rPr>
          <w:sz w:val="36"/>
          <w:szCs w:val="28"/>
          <w:highlight w:val="lightGray"/>
          <w:rtl/>
          <w:lang w:bidi="fa-IR"/>
        </w:rPr>
        <w:t xml:space="preserve"> </w:t>
      </w:r>
      <w:r w:rsidRPr="00627E46">
        <w:rPr>
          <w:rFonts w:hint="eastAsia"/>
          <w:sz w:val="36"/>
          <w:szCs w:val="28"/>
          <w:highlight w:val="lightGray"/>
          <w:rtl/>
          <w:lang w:bidi="fa-IR"/>
        </w:rPr>
        <w:t>به</w:t>
      </w:r>
      <w:r w:rsidRPr="00627E46">
        <w:rPr>
          <w:sz w:val="36"/>
          <w:szCs w:val="28"/>
          <w:highlight w:val="lightGray"/>
          <w:rtl/>
          <w:lang w:bidi="fa-IR"/>
        </w:rPr>
        <w:t xml:space="preserve"> </w:t>
      </w:r>
      <w:r w:rsidRPr="00627E46">
        <w:rPr>
          <w:rFonts w:hint="eastAsia"/>
          <w:sz w:val="36"/>
          <w:szCs w:val="28"/>
          <w:highlight w:val="lightGray"/>
          <w:rtl/>
          <w:lang w:bidi="fa-IR"/>
        </w:rPr>
        <w:t>قطر</w:t>
      </w:r>
      <w:r w:rsidRPr="00627E46">
        <w:rPr>
          <w:sz w:val="36"/>
          <w:szCs w:val="28"/>
          <w:highlight w:val="lightGray"/>
          <w:rtl/>
          <w:lang w:bidi="fa-IR"/>
        </w:rPr>
        <w:t xml:space="preserve"> </w:t>
      </w:r>
      <w:r w:rsidRPr="00627E46">
        <w:rPr>
          <w:rFonts w:hint="eastAsia"/>
          <w:sz w:val="36"/>
          <w:szCs w:val="28"/>
          <w:highlight w:val="lightGray"/>
          <w:rtl/>
          <w:lang w:bidi="fa-IR"/>
        </w:rPr>
        <w:t>مناسب</w:t>
      </w:r>
      <w:r w:rsidRPr="00627E46">
        <w:rPr>
          <w:sz w:val="36"/>
          <w:szCs w:val="28"/>
          <w:highlight w:val="lightGray"/>
          <w:rtl/>
          <w:lang w:bidi="fa-IR"/>
        </w:rPr>
        <w:t xml:space="preserve"> </w:t>
      </w:r>
      <w:r w:rsidRPr="00627E46">
        <w:rPr>
          <w:rFonts w:hint="eastAsia"/>
          <w:sz w:val="36"/>
          <w:szCs w:val="28"/>
          <w:highlight w:val="lightGray"/>
          <w:rtl/>
          <w:lang w:bidi="fa-IR"/>
        </w:rPr>
        <w:t>حفر</w:t>
      </w:r>
      <w:r w:rsidRPr="00627E46">
        <w:rPr>
          <w:sz w:val="36"/>
          <w:szCs w:val="28"/>
          <w:highlight w:val="lightGray"/>
          <w:rtl/>
          <w:lang w:bidi="fa-IR"/>
        </w:rPr>
        <w:t xml:space="preserve"> </w:t>
      </w:r>
      <w:r w:rsidRPr="00627E46">
        <w:rPr>
          <w:rFonts w:hint="eastAsia"/>
          <w:sz w:val="36"/>
          <w:szCs w:val="28"/>
          <w:highlight w:val="lightGray"/>
          <w:rtl/>
          <w:lang w:bidi="fa-IR"/>
        </w:rPr>
        <w:t>و</w:t>
      </w:r>
      <w:r w:rsidRPr="00627E46">
        <w:rPr>
          <w:sz w:val="36"/>
          <w:szCs w:val="28"/>
          <w:highlight w:val="lightGray"/>
          <w:rtl/>
          <w:lang w:bidi="fa-IR"/>
        </w:rPr>
        <w:t xml:space="preserve"> </w:t>
      </w:r>
      <w:r w:rsidRPr="00627E46">
        <w:rPr>
          <w:rFonts w:hint="eastAsia"/>
          <w:sz w:val="36"/>
          <w:szCs w:val="28"/>
          <w:highlight w:val="lightGray"/>
          <w:rtl/>
          <w:lang w:bidi="fa-IR"/>
        </w:rPr>
        <w:t>درون</w:t>
      </w:r>
      <w:r w:rsidRPr="00627E46">
        <w:rPr>
          <w:sz w:val="36"/>
          <w:szCs w:val="28"/>
          <w:highlight w:val="lightGray"/>
          <w:rtl/>
          <w:lang w:bidi="fa-IR"/>
        </w:rPr>
        <w:t xml:space="preserve"> </w:t>
      </w:r>
      <w:r w:rsidRPr="00627E46">
        <w:rPr>
          <w:rFonts w:hint="eastAsia"/>
          <w:sz w:val="36"/>
          <w:szCs w:val="28"/>
          <w:highlight w:val="lightGray"/>
          <w:rtl/>
          <w:lang w:bidi="fa-IR"/>
        </w:rPr>
        <w:t>آن</w:t>
      </w:r>
      <w:r w:rsidRPr="00627E46">
        <w:rPr>
          <w:sz w:val="36"/>
          <w:szCs w:val="28"/>
          <w:highlight w:val="lightGray"/>
          <w:rtl/>
          <w:lang w:bidi="fa-IR"/>
        </w:rPr>
        <w:t xml:space="preserve"> </w:t>
      </w:r>
      <w:r w:rsidRPr="00627E46">
        <w:rPr>
          <w:rFonts w:hint="eastAsia"/>
          <w:sz w:val="36"/>
          <w:szCs w:val="28"/>
          <w:highlight w:val="lightGray"/>
          <w:rtl/>
          <w:lang w:bidi="fa-IR"/>
        </w:rPr>
        <w:t>يك</w:t>
      </w:r>
      <w:r w:rsidRPr="00627E46">
        <w:rPr>
          <w:sz w:val="36"/>
          <w:szCs w:val="28"/>
          <w:highlight w:val="lightGray"/>
          <w:rtl/>
          <w:lang w:bidi="fa-IR"/>
        </w:rPr>
        <w:t xml:space="preserve"> </w:t>
      </w:r>
      <w:r w:rsidRPr="00627E46">
        <w:rPr>
          <w:rFonts w:hint="eastAsia"/>
          <w:sz w:val="36"/>
          <w:szCs w:val="28"/>
          <w:highlight w:val="lightGray"/>
          <w:rtl/>
          <w:lang w:bidi="fa-IR"/>
        </w:rPr>
        <w:t>يا</w:t>
      </w:r>
      <w:r w:rsidRPr="00627E46">
        <w:rPr>
          <w:sz w:val="36"/>
          <w:szCs w:val="28"/>
          <w:highlight w:val="lightGray"/>
          <w:rtl/>
          <w:lang w:bidi="fa-IR"/>
        </w:rPr>
        <w:t xml:space="preserve"> </w:t>
      </w:r>
      <w:r w:rsidRPr="00627E46">
        <w:rPr>
          <w:rFonts w:hint="eastAsia"/>
          <w:sz w:val="36"/>
          <w:szCs w:val="28"/>
          <w:highlight w:val="lightGray"/>
          <w:rtl/>
          <w:lang w:bidi="fa-IR"/>
        </w:rPr>
        <w:t>چند</w:t>
      </w:r>
      <w:r w:rsidRPr="00627E46">
        <w:rPr>
          <w:sz w:val="36"/>
          <w:szCs w:val="28"/>
          <w:highlight w:val="lightGray"/>
          <w:rtl/>
          <w:lang w:bidi="fa-IR"/>
        </w:rPr>
        <w:t xml:space="preserve"> </w:t>
      </w:r>
      <w:r w:rsidRPr="00627E46">
        <w:rPr>
          <w:rFonts w:hint="eastAsia"/>
          <w:sz w:val="36"/>
          <w:szCs w:val="28"/>
          <w:highlight w:val="lightGray"/>
          <w:rtl/>
          <w:lang w:bidi="fa-IR"/>
        </w:rPr>
        <w:t>ميلگرد</w:t>
      </w:r>
      <w:r w:rsidRPr="00627E46">
        <w:rPr>
          <w:sz w:val="36"/>
          <w:szCs w:val="28"/>
          <w:highlight w:val="lightGray"/>
          <w:rtl/>
          <w:lang w:bidi="fa-IR"/>
        </w:rPr>
        <w:t xml:space="preserve"> </w:t>
      </w:r>
      <w:r w:rsidRPr="00627E46">
        <w:rPr>
          <w:rFonts w:hint="eastAsia"/>
          <w:sz w:val="36"/>
          <w:szCs w:val="28"/>
          <w:highlight w:val="lightGray"/>
          <w:rtl/>
          <w:lang w:bidi="fa-IR"/>
        </w:rPr>
        <w:t>قرار</w:t>
      </w:r>
      <w:r w:rsidRPr="00627E46">
        <w:rPr>
          <w:sz w:val="36"/>
          <w:szCs w:val="28"/>
          <w:highlight w:val="lightGray"/>
          <w:rtl/>
          <w:lang w:bidi="fa-IR"/>
        </w:rPr>
        <w:t xml:space="preserve"> </w:t>
      </w:r>
      <w:r w:rsidRPr="00627E46">
        <w:rPr>
          <w:rFonts w:hint="eastAsia"/>
          <w:sz w:val="36"/>
          <w:szCs w:val="28"/>
          <w:highlight w:val="lightGray"/>
          <w:rtl/>
          <w:lang w:bidi="fa-IR"/>
        </w:rPr>
        <w:t>داده</w:t>
      </w:r>
      <w:r w:rsidRPr="00627E46">
        <w:rPr>
          <w:sz w:val="36"/>
          <w:szCs w:val="28"/>
          <w:highlight w:val="lightGray"/>
          <w:rtl/>
          <w:lang w:bidi="fa-IR"/>
        </w:rPr>
        <w:t xml:space="preserve"> </w:t>
      </w:r>
      <w:r w:rsidRPr="00627E46">
        <w:rPr>
          <w:rFonts w:hint="eastAsia"/>
          <w:sz w:val="36"/>
          <w:szCs w:val="28"/>
          <w:highlight w:val="lightGray"/>
          <w:rtl/>
          <w:lang w:bidi="fa-IR"/>
        </w:rPr>
        <w:t>مي</w:t>
      </w:r>
      <w:r w:rsidRPr="00627E46">
        <w:rPr>
          <w:sz w:val="36"/>
          <w:szCs w:val="28"/>
          <w:highlight w:val="lightGray"/>
          <w:rtl/>
          <w:lang w:bidi="fa-IR"/>
        </w:rPr>
        <w:softHyphen/>
      </w:r>
      <w:r w:rsidRPr="00627E46">
        <w:rPr>
          <w:rFonts w:hint="eastAsia"/>
          <w:sz w:val="36"/>
          <w:szCs w:val="28"/>
          <w:highlight w:val="lightGray"/>
          <w:rtl/>
          <w:lang w:bidi="fa-IR"/>
        </w:rPr>
        <w:t>شود</w:t>
      </w:r>
      <w:r w:rsidRPr="00627E46">
        <w:rPr>
          <w:sz w:val="36"/>
          <w:szCs w:val="28"/>
          <w:highlight w:val="lightGray"/>
          <w:rtl/>
          <w:lang w:bidi="fa-IR"/>
        </w:rPr>
        <w:t xml:space="preserve">. </w:t>
      </w:r>
      <w:r w:rsidRPr="00627E46">
        <w:rPr>
          <w:rFonts w:hint="eastAsia"/>
          <w:sz w:val="36"/>
          <w:szCs w:val="28"/>
          <w:highlight w:val="lightGray"/>
          <w:rtl/>
          <w:lang w:bidi="fa-IR"/>
        </w:rPr>
        <w:t>سپس</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آن</w:t>
      </w:r>
      <w:r w:rsidRPr="00627E46">
        <w:rPr>
          <w:sz w:val="36"/>
          <w:szCs w:val="28"/>
          <w:highlight w:val="lightGray"/>
          <w:rtl/>
          <w:lang w:bidi="fa-IR"/>
        </w:rPr>
        <w:t xml:space="preserve"> </w:t>
      </w:r>
      <w:r w:rsidRPr="00627E46">
        <w:rPr>
          <w:rFonts w:hint="eastAsia"/>
          <w:sz w:val="36"/>
          <w:szCs w:val="28"/>
          <w:highlight w:val="lightGray"/>
          <w:rtl/>
          <w:lang w:bidi="fa-IR"/>
        </w:rPr>
        <w:t>بتن</w:t>
      </w:r>
      <w:r w:rsidRPr="00627E46">
        <w:rPr>
          <w:sz w:val="36"/>
          <w:szCs w:val="28"/>
          <w:highlight w:val="lightGray"/>
          <w:rtl/>
          <w:lang w:bidi="fa-IR"/>
        </w:rPr>
        <w:t xml:space="preserve"> </w:t>
      </w:r>
      <w:r w:rsidRPr="00627E46">
        <w:rPr>
          <w:rFonts w:hint="eastAsia"/>
          <w:sz w:val="36"/>
          <w:szCs w:val="28"/>
          <w:highlight w:val="lightGray"/>
          <w:rtl/>
          <w:lang w:bidi="fa-IR"/>
        </w:rPr>
        <w:t>تزريق</w:t>
      </w:r>
      <w:r w:rsidRPr="00627E46">
        <w:rPr>
          <w:sz w:val="36"/>
          <w:szCs w:val="28"/>
          <w:highlight w:val="lightGray"/>
          <w:rtl/>
          <w:lang w:bidi="fa-IR"/>
        </w:rPr>
        <w:t xml:space="preserve"> </w:t>
      </w:r>
      <w:r w:rsidRPr="00627E46">
        <w:rPr>
          <w:rFonts w:hint="eastAsia"/>
          <w:sz w:val="36"/>
          <w:szCs w:val="28"/>
          <w:highlight w:val="lightGray"/>
          <w:rtl/>
          <w:lang w:bidi="fa-IR"/>
        </w:rPr>
        <w:t>مي‌شود</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نهايت</w:t>
      </w:r>
      <w:r w:rsidRPr="00627E46">
        <w:rPr>
          <w:sz w:val="36"/>
          <w:szCs w:val="28"/>
          <w:highlight w:val="lightGray"/>
          <w:rtl/>
          <w:lang w:bidi="fa-IR"/>
        </w:rPr>
        <w:t xml:space="preserve"> </w:t>
      </w:r>
      <w:r w:rsidRPr="00627E46">
        <w:rPr>
          <w:rFonts w:hint="eastAsia"/>
          <w:sz w:val="36"/>
          <w:szCs w:val="28"/>
          <w:highlight w:val="lightGray"/>
          <w:rtl/>
          <w:lang w:bidi="fa-IR"/>
        </w:rPr>
        <w:t>پانل‌هاي</w:t>
      </w:r>
      <w:r w:rsidRPr="00627E46">
        <w:rPr>
          <w:sz w:val="36"/>
          <w:szCs w:val="28"/>
          <w:highlight w:val="lightGray"/>
          <w:rtl/>
          <w:lang w:bidi="fa-IR"/>
        </w:rPr>
        <w:t xml:space="preserve"> </w:t>
      </w:r>
      <w:r w:rsidRPr="00627E46">
        <w:rPr>
          <w:rFonts w:hint="eastAsia"/>
          <w:sz w:val="36"/>
          <w:szCs w:val="28"/>
          <w:highlight w:val="lightGray"/>
          <w:rtl/>
          <w:lang w:bidi="fa-IR"/>
        </w:rPr>
        <w:t>بتني</w:t>
      </w:r>
      <w:r w:rsidRPr="00627E46">
        <w:rPr>
          <w:sz w:val="36"/>
          <w:szCs w:val="28"/>
          <w:highlight w:val="lightGray"/>
          <w:rtl/>
          <w:lang w:bidi="fa-IR"/>
        </w:rPr>
        <w:t xml:space="preserve"> </w:t>
      </w:r>
      <w:r w:rsidRPr="00627E46">
        <w:rPr>
          <w:rFonts w:hint="eastAsia"/>
          <w:sz w:val="36"/>
          <w:szCs w:val="28"/>
          <w:highlight w:val="lightGray"/>
          <w:rtl/>
          <w:lang w:bidi="fa-IR"/>
        </w:rPr>
        <w:t>باروش</w:t>
      </w:r>
      <w:r w:rsidRPr="00627E46">
        <w:rPr>
          <w:sz w:val="36"/>
          <w:szCs w:val="28"/>
          <w:highlight w:val="lightGray"/>
          <w:rtl/>
          <w:lang w:bidi="fa-IR"/>
        </w:rPr>
        <w:t xml:space="preserve"> </w:t>
      </w:r>
      <w:r w:rsidRPr="00627E46">
        <w:rPr>
          <w:rFonts w:hint="eastAsia"/>
          <w:sz w:val="36"/>
          <w:szCs w:val="28"/>
          <w:highlight w:val="lightGray"/>
          <w:rtl/>
          <w:lang w:bidi="fa-IR"/>
        </w:rPr>
        <w:t>خاصي</w:t>
      </w:r>
      <w:r w:rsidRPr="00627E46">
        <w:rPr>
          <w:sz w:val="36"/>
          <w:szCs w:val="28"/>
          <w:highlight w:val="lightGray"/>
          <w:rtl/>
          <w:lang w:bidi="fa-IR"/>
        </w:rPr>
        <w:t xml:space="preserve"> </w:t>
      </w:r>
      <w:r w:rsidRPr="00627E46">
        <w:rPr>
          <w:rFonts w:hint="eastAsia"/>
          <w:sz w:val="36"/>
          <w:szCs w:val="28"/>
          <w:highlight w:val="lightGray"/>
          <w:rtl/>
          <w:lang w:bidi="fa-IR"/>
        </w:rPr>
        <w:t>به</w:t>
      </w:r>
      <w:r w:rsidRPr="00627E46">
        <w:rPr>
          <w:sz w:val="36"/>
          <w:szCs w:val="28"/>
          <w:highlight w:val="lightGray"/>
          <w:rtl/>
          <w:lang w:bidi="fa-IR"/>
        </w:rPr>
        <w:t xml:space="preserve"> </w:t>
      </w:r>
      <w:r w:rsidRPr="00627E46">
        <w:rPr>
          <w:rFonts w:hint="eastAsia"/>
          <w:sz w:val="36"/>
          <w:szCs w:val="28"/>
          <w:highlight w:val="lightGray"/>
          <w:rtl/>
          <w:lang w:bidi="fa-IR"/>
        </w:rPr>
        <w:t>ميلگردهاي</w:t>
      </w:r>
      <w:r w:rsidRPr="00627E46">
        <w:rPr>
          <w:sz w:val="36"/>
          <w:szCs w:val="28"/>
          <w:highlight w:val="lightGray"/>
          <w:rtl/>
          <w:lang w:bidi="fa-IR"/>
        </w:rPr>
        <w:t xml:space="preserve"> </w:t>
      </w:r>
      <w:r w:rsidRPr="00627E46">
        <w:rPr>
          <w:rFonts w:hint="eastAsia"/>
          <w:sz w:val="36"/>
          <w:szCs w:val="28"/>
          <w:highlight w:val="lightGray"/>
          <w:rtl/>
          <w:lang w:bidi="fa-IR"/>
        </w:rPr>
        <w:t>مذكور</w:t>
      </w:r>
      <w:r w:rsidRPr="00627E46">
        <w:rPr>
          <w:sz w:val="36"/>
          <w:szCs w:val="28"/>
          <w:highlight w:val="lightGray"/>
          <w:rtl/>
          <w:lang w:bidi="fa-IR"/>
        </w:rPr>
        <w:t xml:space="preserve"> </w:t>
      </w:r>
      <w:r w:rsidRPr="00627E46">
        <w:rPr>
          <w:rFonts w:hint="eastAsia"/>
          <w:sz w:val="36"/>
          <w:szCs w:val="28"/>
          <w:highlight w:val="lightGray"/>
          <w:rtl/>
          <w:lang w:bidi="fa-IR"/>
        </w:rPr>
        <w:t>متصل</w:t>
      </w:r>
      <w:r w:rsidRPr="00627E46">
        <w:rPr>
          <w:sz w:val="36"/>
          <w:szCs w:val="28"/>
          <w:highlight w:val="lightGray"/>
          <w:rtl/>
          <w:lang w:bidi="fa-IR"/>
        </w:rPr>
        <w:t xml:space="preserve"> </w:t>
      </w:r>
      <w:r w:rsidRPr="00627E46">
        <w:rPr>
          <w:rFonts w:hint="eastAsia"/>
          <w:sz w:val="36"/>
          <w:szCs w:val="28"/>
          <w:highlight w:val="lightGray"/>
          <w:rtl/>
          <w:lang w:bidi="fa-IR"/>
        </w:rPr>
        <w:t>مي‌شوند</w:t>
      </w:r>
      <w:r w:rsidRPr="00627E46">
        <w:rPr>
          <w:sz w:val="36"/>
          <w:szCs w:val="28"/>
          <w:highlight w:val="lightGray"/>
          <w:rtl/>
          <w:lang w:bidi="fa-IR"/>
        </w:rPr>
        <w:t xml:space="preserve">.طول </w:t>
      </w:r>
      <w:r w:rsidRPr="00627E46">
        <w:rPr>
          <w:rFonts w:hint="eastAsia"/>
          <w:sz w:val="36"/>
          <w:szCs w:val="28"/>
          <w:highlight w:val="lightGray"/>
          <w:rtl/>
          <w:lang w:bidi="fa-IR"/>
        </w:rPr>
        <w:t>اين</w:t>
      </w:r>
      <w:r w:rsidRPr="00627E46">
        <w:rPr>
          <w:sz w:val="36"/>
          <w:szCs w:val="28"/>
          <w:highlight w:val="lightGray"/>
          <w:rtl/>
          <w:lang w:bidi="fa-IR"/>
        </w:rPr>
        <w:t xml:space="preserve"> </w:t>
      </w:r>
      <w:r w:rsidRPr="00627E46">
        <w:rPr>
          <w:rFonts w:hint="eastAsia"/>
          <w:sz w:val="36"/>
          <w:szCs w:val="28"/>
          <w:highlight w:val="lightGray"/>
          <w:rtl/>
          <w:lang w:bidi="fa-IR"/>
        </w:rPr>
        <w:t>چاهك‌ها</w:t>
      </w:r>
      <w:r w:rsidRPr="00627E46">
        <w:rPr>
          <w:sz w:val="36"/>
          <w:szCs w:val="28"/>
          <w:highlight w:val="lightGray"/>
          <w:rtl/>
          <w:lang w:bidi="fa-IR"/>
        </w:rPr>
        <w:t xml:space="preserve"> </w:t>
      </w:r>
      <w:r w:rsidRPr="00627E46">
        <w:rPr>
          <w:rFonts w:hint="eastAsia"/>
          <w:sz w:val="36"/>
          <w:szCs w:val="28"/>
          <w:highlight w:val="lightGray"/>
          <w:rtl/>
          <w:lang w:bidi="fa-IR"/>
        </w:rPr>
        <w:t>با</w:t>
      </w:r>
      <w:r w:rsidRPr="00627E46">
        <w:rPr>
          <w:sz w:val="36"/>
          <w:szCs w:val="28"/>
          <w:highlight w:val="lightGray"/>
          <w:rtl/>
          <w:lang w:bidi="fa-IR"/>
        </w:rPr>
        <w:t xml:space="preserve"> </w:t>
      </w:r>
      <w:r w:rsidRPr="00627E46">
        <w:rPr>
          <w:rFonts w:hint="eastAsia"/>
          <w:sz w:val="36"/>
          <w:szCs w:val="28"/>
          <w:highlight w:val="lightGray"/>
          <w:rtl/>
          <w:lang w:bidi="fa-IR"/>
        </w:rPr>
        <w:t>توجه</w:t>
      </w:r>
      <w:r w:rsidRPr="00627E46">
        <w:rPr>
          <w:sz w:val="36"/>
          <w:szCs w:val="28"/>
          <w:highlight w:val="lightGray"/>
          <w:rtl/>
          <w:lang w:bidi="fa-IR"/>
        </w:rPr>
        <w:t xml:space="preserve"> </w:t>
      </w:r>
      <w:r w:rsidRPr="00627E46">
        <w:rPr>
          <w:rFonts w:hint="eastAsia"/>
          <w:sz w:val="36"/>
          <w:szCs w:val="28"/>
          <w:highlight w:val="lightGray"/>
          <w:rtl/>
          <w:lang w:bidi="fa-IR"/>
        </w:rPr>
        <w:t>به</w:t>
      </w:r>
      <w:r w:rsidRPr="00627E46">
        <w:rPr>
          <w:sz w:val="36"/>
          <w:szCs w:val="28"/>
          <w:highlight w:val="lightGray"/>
          <w:rtl/>
          <w:lang w:bidi="fa-IR"/>
        </w:rPr>
        <w:t xml:space="preserve"> </w:t>
      </w:r>
      <w:r w:rsidRPr="00627E46">
        <w:rPr>
          <w:rFonts w:hint="eastAsia"/>
          <w:sz w:val="36"/>
          <w:szCs w:val="28"/>
          <w:highlight w:val="lightGray"/>
          <w:rtl/>
          <w:lang w:bidi="fa-IR"/>
        </w:rPr>
        <w:t>نوع</w:t>
      </w:r>
      <w:r w:rsidRPr="00627E46">
        <w:rPr>
          <w:sz w:val="36"/>
          <w:szCs w:val="28"/>
          <w:highlight w:val="lightGray"/>
          <w:rtl/>
          <w:lang w:bidi="fa-IR"/>
        </w:rPr>
        <w:t xml:space="preserve"> </w:t>
      </w:r>
      <w:r w:rsidRPr="00627E46">
        <w:rPr>
          <w:rFonts w:hint="eastAsia"/>
          <w:sz w:val="36"/>
          <w:szCs w:val="28"/>
          <w:highlight w:val="lightGray"/>
          <w:rtl/>
          <w:lang w:bidi="fa-IR"/>
        </w:rPr>
        <w:t>خاك</w:t>
      </w:r>
      <w:r w:rsidRPr="00627E46">
        <w:rPr>
          <w:sz w:val="36"/>
          <w:szCs w:val="28"/>
          <w:highlight w:val="lightGray"/>
          <w:rtl/>
          <w:lang w:bidi="fa-IR"/>
        </w:rPr>
        <w:t xml:space="preserve"> </w:t>
      </w:r>
      <w:r w:rsidRPr="00627E46">
        <w:rPr>
          <w:rFonts w:hint="eastAsia"/>
          <w:sz w:val="36"/>
          <w:szCs w:val="28"/>
          <w:highlight w:val="lightGray"/>
          <w:rtl/>
          <w:lang w:bidi="fa-IR"/>
        </w:rPr>
        <w:t>و</w:t>
      </w:r>
      <w:r w:rsidRPr="00627E46">
        <w:rPr>
          <w:sz w:val="36"/>
          <w:szCs w:val="28"/>
          <w:highlight w:val="lightGray"/>
          <w:rtl/>
          <w:lang w:bidi="fa-IR"/>
        </w:rPr>
        <w:t xml:space="preserve"> </w:t>
      </w:r>
      <w:r w:rsidRPr="00627E46">
        <w:rPr>
          <w:rFonts w:hint="eastAsia"/>
          <w:sz w:val="36"/>
          <w:szCs w:val="28"/>
          <w:highlight w:val="lightGray"/>
          <w:rtl/>
          <w:lang w:bidi="fa-IR"/>
        </w:rPr>
        <w:t>پارامترهاي</w:t>
      </w:r>
      <w:r w:rsidRPr="00627E46">
        <w:rPr>
          <w:sz w:val="36"/>
          <w:szCs w:val="28"/>
          <w:highlight w:val="lightGray"/>
          <w:rtl/>
          <w:lang w:bidi="fa-IR"/>
        </w:rPr>
        <w:t xml:space="preserve"> </w:t>
      </w:r>
      <w:r w:rsidRPr="00627E46">
        <w:rPr>
          <w:rFonts w:hint="eastAsia"/>
          <w:sz w:val="36"/>
          <w:szCs w:val="28"/>
          <w:highlight w:val="lightGray"/>
          <w:rtl/>
          <w:lang w:bidi="fa-IR"/>
        </w:rPr>
        <w:t>فيزيكي</w:t>
      </w:r>
      <w:r w:rsidRPr="00627E46">
        <w:rPr>
          <w:sz w:val="36"/>
          <w:szCs w:val="28"/>
          <w:highlight w:val="lightGray"/>
          <w:rtl/>
          <w:lang w:bidi="fa-IR"/>
        </w:rPr>
        <w:t xml:space="preserve"> </w:t>
      </w:r>
      <w:r w:rsidRPr="00627E46">
        <w:rPr>
          <w:rFonts w:hint="eastAsia"/>
          <w:sz w:val="36"/>
          <w:szCs w:val="28"/>
          <w:highlight w:val="lightGray"/>
          <w:rtl/>
          <w:lang w:bidi="fa-IR"/>
        </w:rPr>
        <w:t>و</w:t>
      </w:r>
      <w:r w:rsidRPr="00627E46">
        <w:rPr>
          <w:sz w:val="36"/>
          <w:szCs w:val="28"/>
          <w:highlight w:val="lightGray"/>
          <w:rtl/>
          <w:lang w:bidi="fa-IR"/>
        </w:rPr>
        <w:t xml:space="preserve"> </w:t>
      </w:r>
      <w:r w:rsidRPr="00627E46">
        <w:rPr>
          <w:rFonts w:hint="eastAsia"/>
          <w:sz w:val="36"/>
          <w:szCs w:val="28"/>
          <w:highlight w:val="lightGray"/>
          <w:rtl/>
          <w:lang w:bidi="fa-IR"/>
        </w:rPr>
        <w:t>مكانيكي</w:t>
      </w:r>
      <w:r w:rsidRPr="00627E46">
        <w:rPr>
          <w:sz w:val="36"/>
          <w:szCs w:val="28"/>
          <w:highlight w:val="lightGray"/>
          <w:rtl/>
          <w:lang w:bidi="fa-IR"/>
        </w:rPr>
        <w:t xml:space="preserve"> </w:t>
      </w:r>
      <w:r w:rsidRPr="00627E46">
        <w:rPr>
          <w:rFonts w:hint="eastAsia"/>
          <w:sz w:val="36"/>
          <w:szCs w:val="28"/>
          <w:highlight w:val="lightGray"/>
          <w:rtl/>
          <w:lang w:bidi="fa-IR"/>
        </w:rPr>
        <w:t>آن</w:t>
      </w:r>
      <w:r w:rsidRPr="00627E46">
        <w:rPr>
          <w:sz w:val="36"/>
          <w:szCs w:val="28"/>
          <w:highlight w:val="lightGray"/>
          <w:rtl/>
          <w:lang w:bidi="fa-IR"/>
        </w:rPr>
        <w:t xml:space="preserve"> </w:t>
      </w:r>
      <w:r w:rsidRPr="00627E46">
        <w:rPr>
          <w:rFonts w:hint="eastAsia"/>
          <w:sz w:val="36"/>
          <w:szCs w:val="28"/>
          <w:highlight w:val="lightGray"/>
          <w:rtl/>
          <w:lang w:bidi="fa-IR"/>
        </w:rPr>
        <w:t>تعيين</w:t>
      </w:r>
      <w:r w:rsidRPr="00627E46">
        <w:rPr>
          <w:sz w:val="36"/>
          <w:szCs w:val="28"/>
          <w:highlight w:val="lightGray"/>
          <w:rtl/>
          <w:lang w:bidi="fa-IR"/>
        </w:rPr>
        <w:t xml:space="preserve"> </w:t>
      </w:r>
      <w:r w:rsidRPr="00627E46">
        <w:rPr>
          <w:rFonts w:hint="eastAsia"/>
          <w:sz w:val="36"/>
          <w:szCs w:val="28"/>
          <w:highlight w:val="lightGray"/>
          <w:rtl/>
          <w:lang w:bidi="fa-IR"/>
        </w:rPr>
        <w:t>مي‌گردد</w:t>
      </w:r>
      <w:r w:rsidRPr="00627E46">
        <w:rPr>
          <w:sz w:val="36"/>
          <w:szCs w:val="28"/>
          <w:highlight w:val="lightGray"/>
          <w:rtl/>
          <w:lang w:bidi="fa-IR"/>
        </w:rPr>
        <w:t xml:space="preserve"> </w:t>
      </w:r>
      <w:r w:rsidRPr="00627E46">
        <w:rPr>
          <w:rFonts w:hint="eastAsia"/>
          <w:sz w:val="36"/>
          <w:szCs w:val="28"/>
          <w:highlight w:val="lightGray"/>
          <w:rtl/>
          <w:lang w:bidi="fa-IR"/>
        </w:rPr>
        <w:t>و</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حدود</w:t>
      </w:r>
      <w:r w:rsidRPr="00627E46">
        <w:rPr>
          <w:sz w:val="36"/>
          <w:szCs w:val="28"/>
          <w:highlight w:val="lightGray"/>
          <w:rtl/>
          <w:lang w:bidi="fa-IR"/>
        </w:rPr>
        <w:t xml:space="preserve"> 10-5 </w:t>
      </w:r>
      <w:r w:rsidRPr="00627E46">
        <w:rPr>
          <w:rFonts w:hint="eastAsia"/>
          <w:sz w:val="36"/>
          <w:szCs w:val="28"/>
          <w:highlight w:val="lightGray"/>
          <w:rtl/>
          <w:lang w:bidi="fa-IR"/>
        </w:rPr>
        <w:t>متر</w:t>
      </w:r>
      <w:r w:rsidRPr="00627E46">
        <w:rPr>
          <w:sz w:val="36"/>
          <w:szCs w:val="28"/>
          <w:highlight w:val="lightGray"/>
          <w:rtl/>
          <w:lang w:bidi="fa-IR"/>
        </w:rPr>
        <w:t xml:space="preserve"> </w:t>
      </w:r>
      <w:r w:rsidRPr="00627E46">
        <w:rPr>
          <w:rFonts w:hint="eastAsia"/>
          <w:sz w:val="36"/>
          <w:szCs w:val="28"/>
          <w:highlight w:val="lightGray"/>
          <w:rtl/>
          <w:lang w:bidi="fa-IR"/>
        </w:rPr>
        <w:t>است</w:t>
      </w:r>
      <w:r w:rsidRPr="00627E46">
        <w:rPr>
          <w:sz w:val="36"/>
          <w:szCs w:val="28"/>
          <w:highlight w:val="lightGray"/>
          <w:rtl/>
          <w:lang w:bidi="fa-IR"/>
        </w:rPr>
        <w:t>.</w:t>
      </w:r>
    </w:p>
    <w:p w14:paraId="01B3C406" w14:textId="77777777" w:rsidR="00627E46" w:rsidRPr="00334CE1" w:rsidRDefault="00627E46" w:rsidP="00627E46">
      <w:pPr>
        <w:pStyle w:val="BKP-MatnBullet"/>
      </w:pPr>
      <w:r w:rsidRPr="00334CE1">
        <w:rPr>
          <w:rFonts w:hint="eastAsia"/>
          <w:rtl/>
        </w:rPr>
        <w:lastRenderedPageBreak/>
        <w:t>معايب</w:t>
      </w:r>
      <w:r w:rsidRPr="00334CE1">
        <w:rPr>
          <w:rtl/>
        </w:rPr>
        <w:t>:</w:t>
      </w:r>
    </w:p>
    <w:p w14:paraId="6873DD17" w14:textId="77777777" w:rsidR="00627E46" w:rsidRPr="00627E46" w:rsidRDefault="00627E46" w:rsidP="00627E46">
      <w:pPr>
        <w:bidi/>
        <w:spacing w:before="120" w:after="120"/>
        <w:ind w:firstLine="117"/>
        <w:jc w:val="both"/>
        <w:rPr>
          <w:sz w:val="36"/>
          <w:szCs w:val="28"/>
          <w:highlight w:val="lightGray"/>
          <w:rtl/>
          <w:lang w:bidi="fa-IR"/>
        </w:rPr>
      </w:pPr>
      <w:r w:rsidRPr="00627E46">
        <w:rPr>
          <w:rFonts w:hint="eastAsia"/>
          <w:sz w:val="36"/>
          <w:szCs w:val="28"/>
          <w:highlight w:val="lightGray"/>
          <w:rtl/>
          <w:lang w:bidi="fa-IR"/>
        </w:rPr>
        <w:t>به</w:t>
      </w:r>
      <w:r w:rsidRPr="00627E46">
        <w:rPr>
          <w:sz w:val="36"/>
          <w:szCs w:val="28"/>
          <w:highlight w:val="lightGray"/>
          <w:rtl/>
          <w:lang w:bidi="fa-IR"/>
        </w:rPr>
        <w:t xml:space="preserve"> </w:t>
      </w:r>
      <w:r w:rsidRPr="00627E46">
        <w:rPr>
          <w:rFonts w:hint="eastAsia"/>
          <w:sz w:val="36"/>
          <w:szCs w:val="28"/>
          <w:highlight w:val="lightGray"/>
          <w:rtl/>
          <w:lang w:bidi="fa-IR"/>
        </w:rPr>
        <w:t>دل</w:t>
      </w:r>
      <w:r w:rsidRPr="00627E46">
        <w:rPr>
          <w:rFonts w:hint="cs"/>
          <w:sz w:val="36"/>
          <w:szCs w:val="28"/>
          <w:highlight w:val="lightGray"/>
          <w:rtl/>
          <w:lang w:bidi="fa-IR"/>
        </w:rPr>
        <w:t>ی</w:t>
      </w:r>
      <w:r w:rsidRPr="00627E46">
        <w:rPr>
          <w:rFonts w:hint="eastAsia"/>
          <w:sz w:val="36"/>
          <w:szCs w:val="28"/>
          <w:highlight w:val="lightGray"/>
          <w:rtl/>
          <w:lang w:bidi="fa-IR"/>
        </w:rPr>
        <w:t>ل</w:t>
      </w:r>
      <w:r w:rsidRPr="00627E46">
        <w:rPr>
          <w:sz w:val="36"/>
          <w:szCs w:val="28"/>
          <w:highlight w:val="lightGray"/>
          <w:rtl/>
          <w:lang w:bidi="fa-IR"/>
        </w:rPr>
        <w:t xml:space="preserve"> </w:t>
      </w:r>
      <w:r w:rsidRPr="00627E46">
        <w:rPr>
          <w:rFonts w:hint="eastAsia"/>
          <w:sz w:val="36"/>
          <w:szCs w:val="28"/>
          <w:highlight w:val="lightGray"/>
          <w:rtl/>
          <w:lang w:bidi="fa-IR"/>
        </w:rPr>
        <w:t>قرارگ</w:t>
      </w:r>
      <w:r w:rsidRPr="00627E46">
        <w:rPr>
          <w:rFonts w:hint="cs"/>
          <w:sz w:val="36"/>
          <w:szCs w:val="28"/>
          <w:highlight w:val="lightGray"/>
          <w:rtl/>
          <w:lang w:bidi="fa-IR"/>
        </w:rPr>
        <w:t>ی</w:t>
      </w:r>
      <w:r w:rsidRPr="00627E46">
        <w:rPr>
          <w:rFonts w:hint="eastAsia"/>
          <w:sz w:val="36"/>
          <w:szCs w:val="28"/>
          <w:highlight w:val="lightGray"/>
          <w:rtl/>
          <w:lang w:bidi="fa-IR"/>
        </w:rPr>
        <w:t>ر</w:t>
      </w:r>
      <w:r w:rsidRPr="00627E46">
        <w:rPr>
          <w:rFonts w:hint="cs"/>
          <w:sz w:val="36"/>
          <w:szCs w:val="28"/>
          <w:highlight w:val="lightGray"/>
          <w:rtl/>
          <w:lang w:bidi="fa-IR"/>
        </w:rPr>
        <w:t>ی</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حر</w:t>
      </w:r>
      <w:r w:rsidRPr="00627E46">
        <w:rPr>
          <w:rFonts w:hint="cs"/>
          <w:sz w:val="36"/>
          <w:szCs w:val="28"/>
          <w:highlight w:val="lightGray"/>
          <w:rtl/>
          <w:lang w:bidi="fa-IR"/>
        </w:rPr>
        <w:t>ی</w:t>
      </w:r>
      <w:r w:rsidRPr="00627E46">
        <w:rPr>
          <w:rFonts w:hint="eastAsia"/>
          <w:sz w:val="36"/>
          <w:szCs w:val="28"/>
          <w:highlight w:val="lightGray"/>
          <w:rtl/>
          <w:lang w:bidi="fa-IR"/>
        </w:rPr>
        <w:t>م</w:t>
      </w:r>
      <w:r w:rsidRPr="00627E46">
        <w:rPr>
          <w:sz w:val="36"/>
          <w:szCs w:val="28"/>
          <w:highlight w:val="lightGray"/>
          <w:rtl/>
          <w:lang w:bidi="fa-IR"/>
        </w:rPr>
        <w:t xml:space="preserve"> </w:t>
      </w:r>
      <w:r w:rsidRPr="00627E46">
        <w:rPr>
          <w:rFonts w:hint="eastAsia"/>
          <w:sz w:val="36"/>
          <w:szCs w:val="28"/>
          <w:highlight w:val="lightGray"/>
          <w:rtl/>
          <w:lang w:bidi="fa-IR"/>
        </w:rPr>
        <w:t>ملک</w:t>
      </w:r>
      <w:r w:rsidRPr="00627E46">
        <w:rPr>
          <w:sz w:val="36"/>
          <w:szCs w:val="28"/>
          <w:highlight w:val="lightGray"/>
          <w:rtl/>
          <w:lang w:bidi="fa-IR"/>
        </w:rPr>
        <w:softHyphen/>
      </w:r>
      <w:r w:rsidRPr="00627E46">
        <w:rPr>
          <w:rFonts w:hint="eastAsia"/>
          <w:sz w:val="36"/>
          <w:szCs w:val="28"/>
          <w:highlight w:val="lightGray"/>
          <w:rtl/>
          <w:lang w:bidi="fa-IR"/>
        </w:rPr>
        <w:t>ها</w:t>
      </w:r>
      <w:r w:rsidRPr="00627E46">
        <w:rPr>
          <w:rFonts w:hint="cs"/>
          <w:sz w:val="36"/>
          <w:szCs w:val="28"/>
          <w:highlight w:val="lightGray"/>
          <w:rtl/>
          <w:lang w:bidi="fa-IR"/>
        </w:rPr>
        <w:t>ی</w:t>
      </w:r>
      <w:r w:rsidRPr="00627E46">
        <w:rPr>
          <w:sz w:val="36"/>
          <w:szCs w:val="28"/>
          <w:highlight w:val="lightGray"/>
          <w:rtl/>
          <w:lang w:bidi="fa-IR"/>
        </w:rPr>
        <w:t xml:space="preserve"> </w:t>
      </w:r>
      <w:r w:rsidRPr="00627E46">
        <w:rPr>
          <w:rFonts w:hint="eastAsia"/>
          <w:sz w:val="36"/>
          <w:szCs w:val="28"/>
          <w:highlight w:val="lightGray"/>
          <w:rtl/>
          <w:lang w:bidi="fa-IR"/>
        </w:rPr>
        <w:t>مجاور،</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سطح</w:t>
      </w:r>
      <w:r w:rsidRPr="00627E46">
        <w:rPr>
          <w:sz w:val="36"/>
          <w:szCs w:val="28"/>
          <w:highlight w:val="lightGray"/>
          <w:rtl/>
          <w:lang w:bidi="fa-IR"/>
        </w:rPr>
        <w:t xml:space="preserve"> </w:t>
      </w:r>
      <w:r w:rsidRPr="00627E46">
        <w:rPr>
          <w:rFonts w:hint="eastAsia"/>
          <w:sz w:val="36"/>
          <w:szCs w:val="28"/>
          <w:highlight w:val="lightGray"/>
          <w:rtl/>
          <w:lang w:bidi="fa-IR"/>
        </w:rPr>
        <w:t>شهر</w:t>
      </w:r>
      <w:r w:rsidRPr="00627E46">
        <w:rPr>
          <w:sz w:val="36"/>
          <w:szCs w:val="28"/>
          <w:highlight w:val="lightGray"/>
          <w:rtl/>
          <w:lang w:bidi="fa-IR"/>
        </w:rPr>
        <w:t xml:space="preserve"> </w:t>
      </w:r>
      <w:r w:rsidRPr="00627E46">
        <w:rPr>
          <w:rFonts w:hint="eastAsia"/>
          <w:sz w:val="36"/>
          <w:szCs w:val="28"/>
          <w:highlight w:val="lightGray"/>
          <w:rtl/>
          <w:lang w:bidi="fa-IR"/>
        </w:rPr>
        <w:t>نمي‌توان</w:t>
      </w:r>
      <w:r w:rsidRPr="00627E46">
        <w:rPr>
          <w:sz w:val="36"/>
          <w:szCs w:val="28"/>
          <w:highlight w:val="lightGray"/>
          <w:rtl/>
          <w:lang w:bidi="fa-IR"/>
        </w:rPr>
        <w:t xml:space="preserve"> </w:t>
      </w:r>
      <w:r w:rsidRPr="00627E46">
        <w:rPr>
          <w:rFonts w:hint="eastAsia"/>
          <w:sz w:val="36"/>
          <w:szCs w:val="28"/>
          <w:highlight w:val="lightGray"/>
          <w:rtl/>
          <w:lang w:bidi="fa-IR"/>
        </w:rPr>
        <w:t>از</w:t>
      </w:r>
      <w:r w:rsidRPr="00627E46">
        <w:rPr>
          <w:sz w:val="36"/>
          <w:szCs w:val="28"/>
          <w:highlight w:val="lightGray"/>
          <w:rtl/>
          <w:lang w:bidi="fa-IR"/>
        </w:rPr>
        <w:t xml:space="preserve"> </w:t>
      </w:r>
      <w:r w:rsidRPr="00627E46">
        <w:rPr>
          <w:rFonts w:hint="eastAsia"/>
          <w:sz w:val="36"/>
          <w:szCs w:val="28"/>
          <w:highlight w:val="lightGray"/>
          <w:rtl/>
          <w:lang w:bidi="fa-IR"/>
        </w:rPr>
        <w:t>اين</w:t>
      </w:r>
      <w:r w:rsidRPr="00627E46">
        <w:rPr>
          <w:sz w:val="36"/>
          <w:szCs w:val="28"/>
          <w:highlight w:val="lightGray"/>
          <w:rtl/>
          <w:lang w:bidi="fa-IR"/>
        </w:rPr>
        <w:t xml:space="preserve"> </w:t>
      </w:r>
      <w:r w:rsidRPr="00627E46">
        <w:rPr>
          <w:rFonts w:hint="eastAsia"/>
          <w:sz w:val="36"/>
          <w:szCs w:val="28"/>
          <w:highlight w:val="lightGray"/>
          <w:rtl/>
          <w:lang w:bidi="fa-IR"/>
        </w:rPr>
        <w:t>روش</w:t>
      </w:r>
      <w:r w:rsidRPr="00627E46">
        <w:rPr>
          <w:sz w:val="36"/>
          <w:szCs w:val="28"/>
          <w:highlight w:val="lightGray"/>
          <w:rtl/>
          <w:lang w:bidi="fa-IR"/>
        </w:rPr>
        <w:t xml:space="preserve"> </w:t>
      </w:r>
      <w:r w:rsidRPr="00627E46">
        <w:rPr>
          <w:rFonts w:hint="eastAsia"/>
          <w:sz w:val="36"/>
          <w:szCs w:val="28"/>
          <w:highlight w:val="lightGray"/>
          <w:rtl/>
          <w:lang w:bidi="fa-IR"/>
        </w:rPr>
        <w:t>بهره</w:t>
      </w:r>
      <w:r w:rsidRPr="00627E46">
        <w:rPr>
          <w:sz w:val="36"/>
          <w:szCs w:val="28"/>
          <w:highlight w:val="lightGray"/>
          <w:rtl/>
          <w:lang w:bidi="fa-IR"/>
        </w:rPr>
        <w:t xml:space="preserve"> </w:t>
      </w:r>
      <w:r w:rsidRPr="00627E46">
        <w:rPr>
          <w:rFonts w:hint="eastAsia"/>
          <w:sz w:val="36"/>
          <w:szCs w:val="28"/>
          <w:highlight w:val="lightGray"/>
          <w:rtl/>
          <w:lang w:bidi="fa-IR"/>
        </w:rPr>
        <w:t>گرفت</w:t>
      </w:r>
      <w:r w:rsidRPr="00627E46">
        <w:rPr>
          <w:sz w:val="36"/>
          <w:szCs w:val="28"/>
          <w:highlight w:val="lightGray"/>
          <w:rtl/>
          <w:lang w:bidi="fa-IR"/>
        </w:rPr>
        <w:t>.</w:t>
      </w:r>
    </w:p>
    <w:p w14:paraId="3FF59D11" w14:textId="77777777" w:rsidR="00627E46" w:rsidRPr="00627E46" w:rsidRDefault="00627E46" w:rsidP="00627E46">
      <w:pPr>
        <w:bidi/>
        <w:spacing w:before="120" w:after="120"/>
        <w:ind w:firstLine="117"/>
        <w:jc w:val="both"/>
        <w:rPr>
          <w:sz w:val="36"/>
          <w:szCs w:val="28"/>
          <w:highlight w:val="lightGray"/>
          <w:rtl/>
          <w:lang w:bidi="fa-IR"/>
        </w:rPr>
      </w:pPr>
      <w:r w:rsidRPr="00627E46">
        <w:rPr>
          <w:rFonts w:hint="eastAsia"/>
          <w:sz w:val="36"/>
          <w:szCs w:val="28"/>
          <w:highlight w:val="lightGray"/>
          <w:rtl/>
          <w:lang w:bidi="fa-IR"/>
        </w:rPr>
        <w:t>به</w:t>
      </w:r>
      <w:r w:rsidRPr="00627E46">
        <w:rPr>
          <w:sz w:val="36"/>
          <w:szCs w:val="28"/>
          <w:highlight w:val="lightGray"/>
          <w:rtl/>
          <w:lang w:bidi="fa-IR"/>
        </w:rPr>
        <w:t xml:space="preserve"> </w:t>
      </w:r>
      <w:r w:rsidRPr="00627E46">
        <w:rPr>
          <w:rFonts w:hint="eastAsia"/>
          <w:sz w:val="36"/>
          <w:szCs w:val="28"/>
          <w:highlight w:val="lightGray"/>
          <w:rtl/>
          <w:lang w:bidi="fa-IR"/>
        </w:rPr>
        <w:t>دليل</w:t>
      </w:r>
      <w:r w:rsidRPr="00627E46">
        <w:rPr>
          <w:sz w:val="36"/>
          <w:szCs w:val="28"/>
          <w:highlight w:val="lightGray"/>
          <w:rtl/>
          <w:lang w:bidi="fa-IR"/>
        </w:rPr>
        <w:t xml:space="preserve"> </w:t>
      </w:r>
      <w:r w:rsidRPr="00627E46">
        <w:rPr>
          <w:rFonts w:hint="eastAsia"/>
          <w:sz w:val="36"/>
          <w:szCs w:val="28"/>
          <w:highlight w:val="lightGray"/>
          <w:rtl/>
          <w:lang w:bidi="fa-IR"/>
        </w:rPr>
        <w:t>اين</w:t>
      </w:r>
      <w:r w:rsidRPr="00627E46">
        <w:rPr>
          <w:sz w:val="36"/>
          <w:szCs w:val="28"/>
          <w:highlight w:val="lightGray"/>
          <w:rtl/>
          <w:lang w:bidi="fa-IR"/>
        </w:rPr>
        <w:t xml:space="preserve"> </w:t>
      </w:r>
      <w:r w:rsidRPr="00627E46">
        <w:rPr>
          <w:rFonts w:hint="eastAsia"/>
          <w:sz w:val="36"/>
          <w:szCs w:val="28"/>
          <w:highlight w:val="lightGray"/>
          <w:rtl/>
          <w:lang w:bidi="fa-IR"/>
        </w:rPr>
        <w:t>كه</w:t>
      </w:r>
      <w:r w:rsidRPr="00627E46">
        <w:rPr>
          <w:sz w:val="36"/>
          <w:szCs w:val="28"/>
          <w:highlight w:val="lightGray"/>
          <w:rtl/>
          <w:lang w:bidi="fa-IR"/>
        </w:rPr>
        <w:t xml:space="preserve"> </w:t>
      </w:r>
      <w:r w:rsidRPr="00627E46">
        <w:rPr>
          <w:rFonts w:hint="eastAsia"/>
          <w:sz w:val="36"/>
          <w:szCs w:val="28"/>
          <w:highlight w:val="lightGray"/>
          <w:rtl/>
          <w:lang w:bidi="fa-IR"/>
        </w:rPr>
        <w:t>عمليات</w:t>
      </w:r>
      <w:r w:rsidRPr="00627E46">
        <w:rPr>
          <w:sz w:val="36"/>
          <w:szCs w:val="28"/>
          <w:highlight w:val="lightGray"/>
          <w:rtl/>
          <w:lang w:bidi="fa-IR"/>
        </w:rPr>
        <w:t xml:space="preserve"> </w:t>
      </w:r>
      <w:r w:rsidRPr="00627E46">
        <w:rPr>
          <w:rFonts w:hint="eastAsia"/>
          <w:sz w:val="36"/>
          <w:szCs w:val="28"/>
          <w:highlight w:val="lightGray"/>
          <w:rtl/>
          <w:lang w:bidi="fa-IR"/>
        </w:rPr>
        <w:t>حفاري</w:t>
      </w:r>
      <w:r w:rsidRPr="00627E46">
        <w:rPr>
          <w:sz w:val="36"/>
          <w:szCs w:val="28"/>
          <w:highlight w:val="lightGray"/>
          <w:rtl/>
          <w:lang w:bidi="fa-IR"/>
        </w:rPr>
        <w:t xml:space="preserve"> </w:t>
      </w:r>
      <w:r w:rsidRPr="00627E46">
        <w:rPr>
          <w:rFonts w:hint="eastAsia"/>
          <w:sz w:val="36"/>
          <w:szCs w:val="28"/>
          <w:highlight w:val="lightGray"/>
          <w:rtl/>
          <w:lang w:bidi="fa-IR"/>
        </w:rPr>
        <w:t>به</w:t>
      </w:r>
      <w:r w:rsidRPr="00627E46">
        <w:rPr>
          <w:sz w:val="36"/>
          <w:szCs w:val="28"/>
          <w:highlight w:val="lightGray"/>
          <w:rtl/>
          <w:lang w:bidi="fa-IR"/>
        </w:rPr>
        <w:t xml:space="preserve"> </w:t>
      </w:r>
      <w:r w:rsidRPr="00627E46">
        <w:rPr>
          <w:rFonts w:hint="eastAsia"/>
          <w:sz w:val="36"/>
          <w:szCs w:val="28"/>
          <w:highlight w:val="lightGray"/>
          <w:rtl/>
          <w:lang w:bidi="fa-IR"/>
        </w:rPr>
        <w:t>صورت</w:t>
      </w:r>
      <w:r w:rsidRPr="00627E46">
        <w:rPr>
          <w:sz w:val="36"/>
          <w:szCs w:val="28"/>
          <w:highlight w:val="lightGray"/>
          <w:rtl/>
          <w:lang w:bidi="fa-IR"/>
        </w:rPr>
        <w:t xml:space="preserve"> </w:t>
      </w:r>
      <w:r w:rsidRPr="00627E46">
        <w:rPr>
          <w:rFonts w:hint="eastAsia"/>
          <w:sz w:val="36"/>
          <w:szCs w:val="28"/>
          <w:highlight w:val="lightGray"/>
          <w:rtl/>
          <w:lang w:bidi="fa-IR"/>
        </w:rPr>
        <w:t>مرحله‌اي</w:t>
      </w:r>
      <w:r w:rsidRPr="00627E46">
        <w:rPr>
          <w:sz w:val="36"/>
          <w:szCs w:val="28"/>
          <w:highlight w:val="lightGray"/>
          <w:rtl/>
          <w:lang w:bidi="fa-IR"/>
        </w:rPr>
        <w:t xml:space="preserve"> </w:t>
      </w:r>
      <w:r w:rsidRPr="00627E46">
        <w:rPr>
          <w:rFonts w:hint="eastAsia"/>
          <w:sz w:val="36"/>
          <w:szCs w:val="28"/>
          <w:highlight w:val="lightGray"/>
          <w:rtl/>
          <w:lang w:bidi="fa-IR"/>
        </w:rPr>
        <w:t>انجام</w:t>
      </w:r>
      <w:r w:rsidRPr="00627E46">
        <w:rPr>
          <w:sz w:val="36"/>
          <w:szCs w:val="28"/>
          <w:highlight w:val="lightGray"/>
          <w:rtl/>
          <w:lang w:bidi="fa-IR"/>
        </w:rPr>
        <w:t xml:space="preserve"> </w:t>
      </w:r>
      <w:r w:rsidRPr="00627E46">
        <w:rPr>
          <w:rFonts w:hint="eastAsia"/>
          <w:sz w:val="36"/>
          <w:szCs w:val="28"/>
          <w:highlight w:val="lightGray"/>
          <w:rtl/>
          <w:lang w:bidi="fa-IR"/>
        </w:rPr>
        <w:t>مي‌شود</w:t>
      </w:r>
      <w:r w:rsidRPr="00627E46">
        <w:rPr>
          <w:sz w:val="36"/>
          <w:szCs w:val="28"/>
          <w:highlight w:val="lightGray"/>
          <w:rtl/>
          <w:lang w:bidi="fa-IR"/>
        </w:rPr>
        <w:t xml:space="preserve"> </w:t>
      </w:r>
      <w:r w:rsidRPr="00627E46">
        <w:rPr>
          <w:rFonts w:hint="eastAsia"/>
          <w:sz w:val="36"/>
          <w:szCs w:val="28"/>
          <w:highlight w:val="lightGray"/>
          <w:rtl/>
          <w:lang w:bidi="fa-IR"/>
        </w:rPr>
        <w:t>عمليات</w:t>
      </w:r>
      <w:r w:rsidRPr="00627E46">
        <w:rPr>
          <w:sz w:val="36"/>
          <w:szCs w:val="28"/>
          <w:highlight w:val="lightGray"/>
          <w:rtl/>
          <w:lang w:bidi="fa-IR"/>
        </w:rPr>
        <w:t xml:space="preserve"> </w:t>
      </w:r>
      <w:r w:rsidRPr="00627E46">
        <w:rPr>
          <w:rFonts w:hint="eastAsia"/>
          <w:sz w:val="36"/>
          <w:szCs w:val="28"/>
          <w:highlight w:val="lightGray"/>
          <w:rtl/>
          <w:lang w:bidi="fa-IR"/>
        </w:rPr>
        <w:t>گودبرداري</w:t>
      </w:r>
      <w:r w:rsidRPr="00627E46">
        <w:rPr>
          <w:sz w:val="36"/>
          <w:szCs w:val="28"/>
          <w:highlight w:val="lightGray"/>
          <w:rtl/>
          <w:lang w:bidi="fa-IR"/>
        </w:rPr>
        <w:t xml:space="preserve"> </w:t>
      </w:r>
      <w:r w:rsidRPr="00627E46">
        <w:rPr>
          <w:rFonts w:hint="eastAsia"/>
          <w:sz w:val="36"/>
          <w:szCs w:val="28"/>
          <w:highlight w:val="lightGray"/>
          <w:rtl/>
          <w:lang w:bidi="fa-IR"/>
        </w:rPr>
        <w:t>نياز</w:t>
      </w:r>
      <w:r w:rsidRPr="00627E46">
        <w:rPr>
          <w:sz w:val="36"/>
          <w:szCs w:val="28"/>
          <w:highlight w:val="lightGray"/>
          <w:rtl/>
          <w:lang w:bidi="fa-IR"/>
        </w:rPr>
        <w:t xml:space="preserve"> </w:t>
      </w:r>
      <w:r w:rsidRPr="00627E46">
        <w:rPr>
          <w:rFonts w:hint="eastAsia"/>
          <w:sz w:val="36"/>
          <w:szCs w:val="28"/>
          <w:highlight w:val="lightGray"/>
          <w:rtl/>
          <w:lang w:bidi="fa-IR"/>
        </w:rPr>
        <w:t>به</w:t>
      </w:r>
      <w:r w:rsidRPr="00627E46">
        <w:rPr>
          <w:sz w:val="36"/>
          <w:szCs w:val="28"/>
          <w:highlight w:val="lightGray"/>
          <w:rtl/>
          <w:lang w:bidi="fa-IR"/>
        </w:rPr>
        <w:t xml:space="preserve"> </w:t>
      </w:r>
      <w:r w:rsidRPr="00627E46">
        <w:rPr>
          <w:rFonts w:hint="eastAsia"/>
          <w:sz w:val="36"/>
          <w:szCs w:val="28"/>
          <w:highlight w:val="lightGray"/>
          <w:rtl/>
          <w:lang w:bidi="fa-IR"/>
        </w:rPr>
        <w:t>زمان</w:t>
      </w:r>
      <w:r w:rsidRPr="00627E46">
        <w:rPr>
          <w:sz w:val="36"/>
          <w:szCs w:val="28"/>
          <w:highlight w:val="lightGray"/>
          <w:rtl/>
          <w:lang w:bidi="fa-IR"/>
        </w:rPr>
        <w:t xml:space="preserve"> </w:t>
      </w:r>
      <w:r w:rsidRPr="00627E46">
        <w:rPr>
          <w:rFonts w:hint="eastAsia"/>
          <w:sz w:val="36"/>
          <w:szCs w:val="28"/>
          <w:highlight w:val="lightGray"/>
          <w:rtl/>
          <w:lang w:bidi="fa-IR"/>
        </w:rPr>
        <w:t>زيادي</w:t>
      </w:r>
      <w:r w:rsidRPr="00627E46">
        <w:rPr>
          <w:sz w:val="36"/>
          <w:szCs w:val="28"/>
          <w:highlight w:val="lightGray"/>
          <w:rtl/>
          <w:lang w:bidi="fa-IR"/>
        </w:rPr>
        <w:t xml:space="preserve"> </w:t>
      </w:r>
      <w:r w:rsidRPr="00627E46">
        <w:rPr>
          <w:rFonts w:hint="eastAsia"/>
          <w:sz w:val="36"/>
          <w:szCs w:val="28"/>
          <w:highlight w:val="lightGray"/>
          <w:rtl/>
          <w:lang w:bidi="fa-IR"/>
        </w:rPr>
        <w:t>دارد</w:t>
      </w:r>
      <w:r w:rsidRPr="00627E46">
        <w:rPr>
          <w:sz w:val="36"/>
          <w:szCs w:val="28"/>
          <w:highlight w:val="lightGray"/>
          <w:rtl/>
          <w:lang w:bidi="fa-IR"/>
        </w:rPr>
        <w:t>.</w:t>
      </w:r>
    </w:p>
    <w:p w14:paraId="4C975A42" w14:textId="77777777" w:rsidR="00627E46" w:rsidRPr="00334CE1" w:rsidRDefault="00627E46" w:rsidP="00627E46">
      <w:pPr>
        <w:pStyle w:val="BKP-Heading3"/>
        <w:ind w:left="720"/>
        <w:rPr>
          <w:rtl/>
        </w:rPr>
      </w:pPr>
      <w:bookmarkStart w:id="1264" w:name="_Toc488668865"/>
      <w:bookmarkStart w:id="1265" w:name="_Toc11840378"/>
      <w:bookmarkStart w:id="1266" w:name="_Toc111305049"/>
      <w:bookmarkStart w:id="1267" w:name="_Toc111357090"/>
      <w:r>
        <w:rPr>
          <w:rFonts w:eastAsia="Calibri" w:hint="cs"/>
          <w:rtl/>
        </w:rPr>
        <w:t>2-5-7-</w:t>
      </w:r>
      <w:r w:rsidRPr="00334CE1">
        <w:rPr>
          <w:rFonts w:eastAsia="Calibri" w:hint="eastAsia"/>
          <w:rtl/>
        </w:rPr>
        <w:t>روش</w:t>
      </w:r>
      <w:r w:rsidRPr="00334CE1">
        <w:rPr>
          <w:rtl/>
        </w:rPr>
        <w:t xml:space="preserve"> انکراژ (</w:t>
      </w:r>
      <w:r w:rsidRPr="00334CE1">
        <w:t>Anchoring</w:t>
      </w:r>
      <w:r w:rsidRPr="00334CE1">
        <w:rPr>
          <w:rtl/>
        </w:rPr>
        <w:t>):</w:t>
      </w:r>
      <w:bookmarkEnd w:id="1264"/>
      <w:bookmarkEnd w:id="1265"/>
      <w:bookmarkEnd w:id="1266"/>
      <w:bookmarkEnd w:id="1267"/>
    </w:p>
    <w:p w14:paraId="656E81F2" w14:textId="77777777" w:rsidR="00627E46" w:rsidRPr="00627E46" w:rsidRDefault="00627E46" w:rsidP="00627E46">
      <w:pPr>
        <w:bidi/>
        <w:spacing w:before="120" w:after="120"/>
        <w:ind w:firstLine="117"/>
        <w:jc w:val="both"/>
        <w:rPr>
          <w:sz w:val="36"/>
          <w:szCs w:val="28"/>
          <w:highlight w:val="lightGray"/>
          <w:rtl/>
          <w:lang w:bidi="fa-IR"/>
        </w:rPr>
      </w:pP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اين</w:t>
      </w:r>
      <w:r w:rsidRPr="00627E46">
        <w:rPr>
          <w:sz w:val="36"/>
          <w:szCs w:val="28"/>
          <w:highlight w:val="lightGray"/>
          <w:rtl/>
          <w:lang w:bidi="fa-IR"/>
        </w:rPr>
        <w:t xml:space="preserve"> </w:t>
      </w:r>
      <w:r w:rsidRPr="00627E46">
        <w:rPr>
          <w:rFonts w:hint="eastAsia"/>
          <w:sz w:val="36"/>
          <w:szCs w:val="28"/>
          <w:highlight w:val="lightGray"/>
          <w:rtl/>
          <w:lang w:bidi="fa-IR"/>
        </w:rPr>
        <w:t>روش</w:t>
      </w:r>
      <w:r w:rsidRPr="00627E46">
        <w:rPr>
          <w:sz w:val="36"/>
          <w:szCs w:val="28"/>
          <w:highlight w:val="lightGray"/>
          <w:rtl/>
          <w:lang w:bidi="fa-IR"/>
        </w:rPr>
        <w:t xml:space="preserve"> </w:t>
      </w:r>
      <w:r w:rsidRPr="00627E46">
        <w:rPr>
          <w:rFonts w:hint="eastAsia"/>
          <w:sz w:val="36"/>
          <w:szCs w:val="28"/>
          <w:highlight w:val="lightGray"/>
          <w:rtl/>
          <w:lang w:bidi="fa-IR"/>
        </w:rPr>
        <w:t>حفاري</w:t>
      </w:r>
      <w:r w:rsidRPr="00627E46">
        <w:rPr>
          <w:sz w:val="36"/>
          <w:szCs w:val="28"/>
          <w:highlight w:val="lightGray"/>
          <w:rtl/>
          <w:lang w:bidi="fa-IR"/>
        </w:rPr>
        <w:t xml:space="preserve"> </w:t>
      </w:r>
      <w:r w:rsidRPr="00627E46">
        <w:rPr>
          <w:rFonts w:hint="eastAsia"/>
          <w:sz w:val="36"/>
          <w:szCs w:val="28"/>
          <w:highlight w:val="lightGray"/>
          <w:rtl/>
          <w:lang w:bidi="fa-IR"/>
        </w:rPr>
        <w:t>به</w:t>
      </w:r>
      <w:r w:rsidRPr="00627E46">
        <w:rPr>
          <w:sz w:val="36"/>
          <w:szCs w:val="28"/>
          <w:highlight w:val="lightGray"/>
          <w:rtl/>
          <w:lang w:bidi="fa-IR"/>
        </w:rPr>
        <w:t xml:space="preserve"> </w:t>
      </w:r>
      <w:r w:rsidRPr="00627E46">
        <w:rPr>
          <w:rFonts w:hint="eastAsia"/>
          <w:sz w:val="36"/>
          <w:szCs w:val="28"/>
          <w:highlight w:val="lightGray"/>
          <w:rtl/>
          <w:lang w:bidi="fa-IR"/>
        </w:rPr>
        <w:t>صورت</w:t>
      </w:r>
      <w:r w:rsidRPr="00627E46">
        <w:rPr>
          <w:sz w:val="36"/>
          <w:szCs w:val="28"/>
          <w:highlight w:val="lightGray"/>
          <w:rtl/>
          <w:lang w:bidi="fa-IR"/>
        </w:rPr>
        <w:t xml:space="preserve"> </w:t>
      </w:r>
      <w:r w:rsidRPr="00627E46">
        <w:rPr>
          <w:rFonts w:hint="eastAsia"/>
          <w:sz w:val="36"/>
          <w:szCs w:val="28"/>
          <w:highlight w:val="lightGray"/>
          <w:rtl/>
          <w:lang w:bidi="fa-IR"/>
        </w:rPr>
        <w:t>مرحله‌اي</w:t>
      </w:r>
      <w:r w:rsidRPr="00627E46">
        <w:rPr>
          <w:sz w:val="36"/>
          <w:szCs w:val="28"/>
          <w:highlight w:val="lightGray"/>
          <w:rtl/>
          <w:lang w:bidi="fa-IR"/>
        </w:rPr>
        <w:t xml:space="preserve"> </w:t>
      </w:r>
      <w:r w:rsidRPr="00627E46">
        <w:rPr>
          <w:rFonts w:hint="eastAsia"/>
          <w:sz w:val="36"/>
          <w:szCs w:val="28"/>
          <w:highlight w:val="lightGray"/>
          <w:rtl/>
          <w:lang w:bidi="fa-IR"/>
        </w:rPr>
        <w:t>و</w:t>
      </w:r>
      <w:r w:rsidRPr="00627E46">
        <w:rPr>
          <w:sz w:val="36"/>
          <w:szCs w:val="28"/>
          <w:highlight w:val="lightGray"/>
          <w:rtl/>
          <w:lang w:bidi="fa-IR"/>
        </w:rPr>
        <w:t xml:space="preserve"> </w:t>
      </w:r>
      <w:r w:rsidRPr="00627E46">
        <w:rPr>
          <w:rFonts w:hint="eastAsia"/>
          <w:sz w:val="36"/>
          <w:szCs w:val="28"/>
          <w:highlight w:val="lightGray"/>
          <w:rtl/>
          <w:lang w:bidi="fa-IR"/>
        </w:rPr>
        <w:t>از</w:t>
      </w:r>
      <w:r w:rsidRPr="00627E46">
        <w:rPr>
          <w:sz w:val="36"/>
          <w:szCs w:val="28"/>
          <w:highlight w:val="lightGray"/>
          <w:rtl/>
          <w:lang w:bidi="fa-IR"/>
        </w:rPr>
        <w:t xml:space="preserve"> </w:t>
      </w:r>
      <w:r w:rsidRPr="00627E46">
        <w:rPr>
          <w:rFonts w:hint="eastAsia"/>
          <w:sz w:val="36"/>
          <w:szCs w:val="28"/>
          <w:highlight w:val="lightGray"/>
          <w:rtl/>
          <w:lang w:bidi="fa-IR"/>
        </w:rPr>
        <w:t>بالا</w:t>
      </w:r>
      <w:r w:rsidRPr="00627E46">
        <w:rPr>
          <w:sz w:val="36"/>
          <w:szCs w:val="28"/>
          <w:highlight w:val="lightGray"/>
          <w:rtl/>
          <w:lang w:bidi="fa-IR"/>
        </w:rPr>
        <w:t xml:space="preserve"> </w:t>
      </w:r>
      <w:r w:rsidRPr="00627E46">
        <w:rPr>
          <w:rFonts w:hint="eastAsia"/>
          <w:sz w:val="36"/>
          <w:szCs w:val="28"/>
          <w:highlight w:val="lightGray"/>
          <w:rtl/>
          <w:lang w:bidi="fa-IR"/>
        </w:rPr>
        <w:t>به</w:t>
      </w:r>
      <w:r w:rsidRPr="00627E46">
        <w:rPr>
          <w:sz w:val="36"/>
          <w:szCs w:val="28"/>
          <w:highlight w:val="lightGray"/>
          <w:rtl/>
          <w:lang w:bidi="fa-IR"/>
        </w:rPr>
        <w:t xml:space="preserve"> </w:t>
      </w:r>
      <w:r w:rsidRPr="00627E46">
        <w:rPr>
          <w:rFonts w:hint="eastAsia"/>
          <w:sz w:val="36"/>
          <w:szCs w:val="28"/>
          <w:highlight w:val="lightGray"/>
          <w:rtl/>
          <w:lang w:bidi="fa-IR"/>
        </w:rPr>
        <w:t>پائين</w:t>
      </w:r>
      <w:r w:rsidRPr="00627E46">
        <w:rPr>
          <w:sz w:val="36"/>
          <w:szCs w:val="28"/>
          <w:highlight w:val="lightGray"/>
          <w:rtl/>
          <w:lang w:bidi="fa-IR"/>
        </w:rPr>
        <w:t xml:space="preserve"> </w:t>
      </w:r>
      <w:r w:rsidRPr="00627E46">
        <w:rPr>
          <w:rFonts w:hint="eastAsia"/>
          <w:sz w:val="36"/>
          <w:szCs w:val="28"/>
          <w:highlight w:val="lightGray"/>
          <w:rtl/>
          <w:lang w:bidi="fa-IR"/>
        </w:rPr>
        <w:t>انجام</w:t>
      </w:r>
      <w:r w:rsidRPr="00627E46">
        <w:rPr>
          <w:sz w:val="36"/>
          <w:szCs w:val="28"/>
          <w:highlight w:val="lightGray"/>
          <w:rtl/>
          <w:lang w:bidi="fa-IR"/>
        </w:rPr>
        <w:t xml:space="preserve"> </w:t>
      </w:r>
      <w:r w:rsidRPr="00627E46">
        <w:rPr>
          <w:rFonts w:hint="eastAsia"/>
          <w:sz w:val="36"/>
          <w:szCs w:val="28"/>
          <w:highlight w:val="lightGray"/>
          <w:rtl/>
          <w:lang w:bidi="fa-IR"/>
        </w:rPr>
        <w:t>مي‌شود</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هر</w:t>
      </w:r>
      <w:r w:rsidRPr="00627E46">
        <w:rPr>
          <w:sz w:val="36"/>
          <w:szCs w:val="28"/>
          <w:highlight w:val="lightGray"/>
          <w:rtl/>
          <w:lang w:bidi="fa-IR"/>
        </w:rPr>
        <w:t xml:space="preserve"> </w:t>
      </w:r>
      <w:r w:rsidRPr="00627E46">
        <w:rPr>
          <w:rFonts w:hint="eastAsia"/>
          <w:sz w:val="36"/>
          <w:szCs w:val="28"/>
          <w:highlight w:val="lightGray"/>
          <w:rtl/>
          <w:lang w:bidi="fa-IR"/>
        </w:rPr>
        <w:t>مرحله</w:t>
      </w:r>
      <w:r w:rsidRPr="00627E46">
        <w:rPr>
          <w:sz w:val="36"/>
          <w:szCs w:val="28"/>
          <w:highlight w:val="lightGray"/>
          <w:rtl/>
          <w:lang w:bidi="fa-IR"/>
        </w:rPr>
        <w:t xml:space="preserve"> </w:t>
      </w:r>
      <w:r w:rsidRPr="00627E46">
        <w:rPr>
          <w:rFonts w:hint="eastAsia"/>
          <w:sz w:val="36"/>
          <w:szCs w:val="28"/>
          <w:highlight w:val="lightGray"/>
          <w:rtl/>
          <w:lang w:bidi="fa-IR"/>
        </w:rPr>
        <w:t>به</w:t>
      </w:r>
      <w:r w:rsidRPr="00627E46">
        <w:rPr>
          <w:sz w:val="36"/>
          <w:szCs w:val="28"/>
          <w:highlight w:val="lightGray"/>
          <w:rtl/>
          <w:lang w:bidi="fa-IR"/>
        </w:rPr>
        <w:t xml:space="preserve"> </w:t>
      </w:r>
      <w:r w:rsidRPr="00627E46">
        <w:rPr>
          <w:rFonts w:hint="eastAsia"/>
          <w:sz w:val="36"/>
          <w:szCs w:val="28"/>
          <w:highlight w:val="lightGray"/>
          <w:rtl/>
          <w:lang w:bidi="fa-IR"/>
        </w:rPr>
        <w:t>كمك</w:t>
      </w:r>
      <w:r w:rsidRPr="00627E46">
        <w:rPr>
          <w:sz w:val="36"/>
          <w:szCs w:val="28"/>
          <w:highlight w:val="lightGray"/>
          <w:rtl/>
          <w:lang w:bidi="fa-IR"/>
        </w:rPr>
        <w:t xml:space="preserve"> </w:t>
      </w:r>
      <w:r w:rsidRPr="00627E46">
        <w:rPr>
          <w:rFonts w:hint="eastAsia"/>
          <w:sz w:val="36"/>
          <w:szCs w:val="28"/>
          <w:highlight w:val="lightGray"/>
          <w:rtl/>
          <w:lang w:bidi="fa-IR"/>
        </w:rPr>
        <w:t>دستگاه‌هاي</w:t>
      </w:r>
      <w:r w:rsidRPr="00627E46">
        <w:rPr>
          <w:sz w:val="36"/>
          <w:szCs w:val="28"/>
          <w:highlight w:val="lightGray"/>
          <w:rtl/>
          <w:lang w:bidi="fa-IR"/>
        </w:rPr>
        <w:t xml:space="preserve"> </w:t>
      </w:r>
      <w:r w:rsidRPr="00627E46">
        <w:rPr>
          <w:rFonts w:hint="eastAsia"/>
          <w:sz w:val="36"/>
          <w:szCs w:val="28"/>
          <w:highlight w:val="lightGray"/>
          <w:rtl/>
          <w:lang w:bidi="fa-IR"/>
        </w:rPr>
        <w:t>حفاري</w:t>
      </w:r>
      <w:r w:rsidRPr="00627E46">
        <w:rPr>
          <w:sz w:val="36"/>
          <w:szCs w:val="28"/>
          <w:highlight w:val="lightGray"/>
          <w:rtl/>
          <w:lang w:bidi="fa-IR"/>
        </w:rPr>
        <w:t xml:space="preserve"> </w:t>
      </w:r>
      <w:r w:rsidRPr="00627E46">
        <w:rPr>
          <w:rFonts w:hint="eastAsia"/>
          <w:sz w:val="36"/>
          <w:szCs w:val="28"/>
          <w:highlight w:val="lightGray"/>
          <w:rtl/>
          <w:lang w:bidi="fa-IR"/>
        </w:rPr>
        <w:t>ويژه‌اي</w:t>
      </w:r>
      <w:r w:rsidRPr="00627E46">
        <w:rPr>
          <w:sz w:val="36"/>
          <w:szCs w:val="28"/>
          <w:highlight w:val="lightGray"/>
          <w:rtl/>
          <w:lang w:bidi="fa-IR"/>
        </w:rPr>
        <w:t xml:space="preserve"> </w:t>
      </w:r>
      <w:r w:rsidRPr="00627E46">
        <w:rPr>
          <w:rFonts w:hint="eastAsia"/>
          <w:sz w:val="36"/>
          <w:szCs w:val="28"/>
          <w:highlight w:val="lightGray"/>
          <w:rtl/>
          <w:lang w:bidi="fa-IR"/>
        </w:rPr>
        <w:t>چاهك‌هاي</w:t>
      </w:r>
      <w:r w:rsidRPr="00627E46">
        <w:rPr>
          <w:sz w:val="36"/>
          <w:szCs w:val="28"/>
          <w:highlight w:val="lightGray"/>
          <w:rtl/>
          <w:lang w:bidi="fa-IR"/>
        </w:rPr>
        <w:t xml:space="preserve"> </w:t>
      </w:r>
      <w:r w:rsidRPr="00627E46">
        <w:rPr>
          <w:rFonts w:hint="eastAsia"/>
          <w:sz w:val="36"/>
          <w:szCs w:val="28"/>
          <w:highlight w:val="lightGray"/>
          <w:rtl/>
          <w:lang w:bidi="fa-IR"/>
        </w:rPr>
        <w:t>افقي</w:t>
      </w:r>
      <w:r w:rsidRPr="00627E46">
        <w:rPr>
          <w:sz w:val="36"/>
          <w:szCs w:val="28"/>
          <w:highlight w:val="lightGray"/>
          <w:rtl/>
          <w:lang w:bidi="fa-IR"/>
        </w:rPr>
        <w:t xml:space="preserve"> </w:t>
      </w:r>
      <w:r w:rsidRPr="00627E46">
        <w:rPr>
          <w:rFonts w:hint="eastAsia"/>
          <w:sz w:val="36"/>
          <w:szCs w:val="28"/>
          <w:highlight w:val="lightGray"/>
          <w:rtl/>
          <w:lang w:bidi="fa-IR"/>
        </w:rPr>
        <w:t>يا</w:t>
      </w:r>
      <w:r w:rsidRPr="00627E46">
        <w:rPr>
          <w:sz w:val="36"/>
          <w:szCs w:val="28"/>
          <w:highlight w:val="lightGray"/>
          <w:rtl/>
          <w:lang w:bidi="fa-IR"/>
        </w:rPr>
        <w:t xml:space="preserve"> </w:t>
      </w:r>
      <w:r w:rsidRPr="00627E46">
        <w:rPr>
          <w:rFonts w:hint="eastAsia"/>
          <w:sz w:val="36"/>
          <w:szCs w:val="28"/>
          <w:highlight w:val="lightGray"/>
          <w:rtl/>
          <w:lang w:bidi="fa-IR"/>
        </w:rPr>
        <w:t>مايل</w:t>
      </w:r>
      <w:r w:rsidRPr="00627E46">
        <w:rPr>
          <w:sz w:val="36"/>
          <w:szCs w:val="28"/>
          <w:highlight w:val="lightGray"/>
          <w:rtl/>
          <w:lang w:bidi="fa-IR"/>
        </w:rPr>
        <w:t xml:space="preserve"> </w:t>
      </w:r>
      <w:r w:rsidRPr="00627E46">
        <w:rPr>
          <w:rFonts w:hint="eastAsia"/>
          <w:sz w:val="36"/>
          <w:szCs w:val="28"/>
          <w:highlight w:val="lightGray"/>
          <w:rtl/>
          <w:lang w:bidi="fa-IR"/>
        </w:rPr>
        <w:t>درون</w:t>
      </w:r>
      <w:r w:rsidRPr="00627E46">
        <w:rPr>
          <w:sz w:val="36"/>
          <w:szCs w:val="28"/>
          <w:highlight w:val="lightGray"/>
          <w:rtl/>
          <w:lang w:bidi="fa-IR"/>
        </w:rPr>
        <w:t xml:space="preserve"> </w:t>
      </w:r>
      <w:r w:rsidRPr="00627E46">
        <w:rPr>
          <w:rFonts w:hint="eastAsia"/>
          <w:sz w:val="36"/>
          <w:szCs w:val="28"/>
          <w:highlight w:val="lightGray"/>
          <w:rtl/>
          <w:lang w:bidi="fa-IR"/>
        </w:rPr>
        <w:t>جداره</w:t>
      </w:r>
      <w:r w:rsidRPr="00627E46">
        <w:rPr>
          <w:sz w:val="36"/>
          <w:szCs w:val="28"/>
          <w:highlight w:val="lightGray"/>
          <w:rtl/>
          <w:lang w:bidi="fa-IR"/>
        </w:rPr>
        <w:t xml:space="preserve"> </w:t>
      </w:r>
      <w:r w:rsidRPr="00627E46">
        <w:rPr>
          <w:rFonts w:hint="eastAsia"/>
          <w:sz w:val="36"/>
          <w:szCs w:val="28"/>
          <w:highlight w:val="lightGray"/>
          <w:rtl/>
          <w:lang w:bidi="fa-IR"/>
        </w:rPr>
        <w:t>گود</w:t>
      </w:r>
      <w:r w:rsidRPr="00627E46">
        <w:rPr>
          <w:sz w:val="36"/>
          <w:szCs w:val="28"/>
          <w:highlight w:val="lightGray"/>
          <w:rtl/>
          <w:lang w:bidi="fa-IR"/>
        </w:rPr>
        <w:t xml:space="preserve"> </w:t>
      </w:r>
      <w:r w:rsidRPr="00627E46">
        <w:rPr>
          <w:rFonts w:hint="eastAsia"/>
          <w:sz w:val="36"/>
          <w:szCs w:val="28"/>
          <w:highlight w:val="lightGray"/>
          <w:rtl/>
          <w:lang w:bidi="fa-IR"/>
        </w:rPr>
        <w:t>اجرا</w:t>
      </w:r>
      <w:r w:rsidRPr="00627E46">
        <w:rPr>
          <w:sz w:val="36"/>
          <w:szCs w:val="28"/>
          <w:highlight w:val="lightGray"/>
          <w:rtl/>
          <w:lang w:bidi="fa-IR"/>
        </w:rPr>
        <w:t xml:space="preserve"> </w:t>
      </w:r>
      <w:r w:rsidRPr="00627E46">
        <w:rPr>
          <w:rFonts w:hint="eastAsia"/>
          <w:sz w:val="36"/>
          <w:szCs w:val="28"/>
          <w:highlight w:val="lightGray"/>
          <w:rtl/>
          <w:lang w:bidi="fa-IR"/>
        </w:rPr>
        <w:t>مي‌شود</w:t>
      </w:r>
      <w:r w:rsidRPr="00627E46">
        <w:rPr>
          <w:sz w:val="36"/>
          <w:szCs w:val="28"/>
          <w:highlight w:val="lightGray"/>
          <w:rtl/>
          <w:lang w:bidi="fa-IR"/>
        </w:rPr>
        <w:t xml:space="preserve">. </w:t>
      </w:r>
      <w:r w:rsidRPr="00627E46">
        <w:rPr>
          <w:rFonts w:hint="eastAsia"/>
          <w:sz w:val="36"/>
          <w:szCs w:val="28"/>
          <w:highlight w:val="lightGray"/>
          <w:rtl/>
          <w:lang w:bidi="fa-IR"/>
        </w:rPr>
        <w:t>سپس</w:t>
      </w:r>
      <w:r w:rsidRPr="00627E46">
        <w:rPr>
          <w:sz w:val="36"/>
          <w:szCs w:val="28"/>
          <w:highlight w:val="lightGray"/>
          <w:rtl/>
          <w:lang w:bidi="fa-IR"/>
        </w:rPr>
        <w:t xml:space="preserve"> </w:t>
      </w:r>
      <w:r w:rsidRPr="00627E46">
        <w:rPr>
          <w:rFonts w:hint="eastAsia"/>
          <w:sz w:val="36"/>
          <w:szCs w:val="28"/>
          <w:highlight w:val="lightGray"/>
          <w:rtl/>
          <w:lang w:bidi="fa-IR"/>
        </w:rPr>
        <w:t>درون</w:t>
      </w:r>
      <w:r w:rsidRPr="00627E46">
        <w:rPr>
          <w:sz w:val="36"/>
          <w:szCs w:val="28"/>
          <w:highlight w:val="lightGray"/>
          <w:rtl/>
          <w:lang w:bidi="fa-IR"/>
        </w:rPr>
        <w:t xml:space="preserve"> </w:t>
      </w:r>
      <w:r w:rsidRPr="00627E46">
        <w:rPr>
          <w:rFonts w:hint="eastAsia"/>
          <w:sz w:val="36"/>
          <w:szCs w:val="28"/>
          <w:highlight w:val="lightGray"/>
          <w:rtl/>
          <w:lang w:bidi="fa-IR"/>
        </w:rPr>
        <w:t>چاهك</w:t>
      </w:r>
      <w:r w:rsidRPr="00627E46">
        <w:rPr>
          <w:sz w:val="36"/>
          <w:szCs w:val="28"/>
          <w:highlight w:val="lightGray"/>
          <w:rtl/>
          <w:lang w:bidi="fa-IR"/>
        </w:rPr>
        <w:t xml:space="preserve"> </w:t>
      </w:r>
      <w:r w:rsidRPr="00627E46">
        <w:rPr>
          <w:rFonts w:hint="eastAsia"/>
          <w:sz w:val="36"/>
          <w:szCs w:val="28"/>
          <w:highlight w:val="lightGray"/>
          <w:rtl/>
          <w:lang w:bidi="fa-IR"/>
        </w:rPr>
        <w:t>حفر</w:t>
      </w:r>
      <w:r w:rsidRPr="00627E46">
        <w:rPr>
          <w:sz w:val="36"/>
          <w:szCs w:val="28"/>
          <w:highlight w:val="lightGray"/>
          <w:rtl/>
          <w:lang w:bidi="fa-IR"/>
        </w:rPr>
        <w:t xml:space="preserve"> </w:t>
      </w:r>
      <w:r w:rsidRPr="00627E46">
        <w:rPr>
          <w:rFonts w:hint="eastAsia"/>
          <w:sz w:val="36"/>
          <w:szCs w:val="28"/>
          <w:highlight w:val="lightGray"/>
          <w:rtl/>
          <w:lang w:bidi="fa-IR"/>
        </w:rPr>
        <w:t>شده</w:t>
      </w:r>
      <w:r w:rsidRPr="00627E46">
        <w:rPr>
          <w:sz w:val="36"/>
          <w:szCs w:val="28"/>
          <w:highlight w:val="lightGray"/>
          <w:rtl/>
          <w:lang w:bidi="fa-IR"/>
        </w:rPr>
        <w:t xml:space="preserve"> </w:t>
      </w:r>
      <w:r w:rsidRPr="00627E46">
        <w:rPr>
          <w:rFonts w:hint="eastAsia"/>
          <w:sz w:val="36"/>
          <w:szCs w:val="28"/>
          <w:highlight w:val="lightGray"/>
          <w:rtl/>
          <w:lang w:bidi="fa-IR"/>
        </w:rPr>
        <w:t>كابل‌هاي</w:t>
      </w:r>
      <w:r w:rsidRPr="00627E46">
        <w:rPr>
          <w:sz w:val="36"/>
          <w:szCs w:val="28"/>
          <w:highlight w:val="lightGray"/>
          <w:rtl/>
          <w:lang w:bidi="fa-IR"/>
        </w:rPr>
        <w:t xml:space="preserve"> </w:t>
      </w:r>
      <w:r w:rsidRPr="00627E46">
        <w:rPr>
          <w:rFonts w:hint="eastAsia"/>
          <w:sz w:val="36"/>
          <w:szCs w:val="28"/>
          <w:highlight w:val="lightGray"/>
          <w:rtl/>
          <w:lang w:bidi="fa-IR"/>
        </w:rPr>
        <w:t>مخصوصي</w:t>
      </w:r>
      <w:r w:rsidRPr="00627E46">
        <w:rPr>
          <w:sz w:val="36"/>
          <w:szCs w:val="28"/>
          <w:highlight w:val="lightGray"/>
          <w:rtl/>
          <w:lang w:bidi="fa-IR"/>
        </w:rPr>
        <w:t xml:space="preserve"> </w:t>
      </w:r>
      <w:r w:rsidRPr="00627E46">
        <w:rPr>
          <w:rFonts w:hint="eastAsia"/>
          <w:sz w:val="36"/>
          <w:szCs w:val="28"/>
          <w:highlight w:val="lightGray"/>
          <w:rtl/>
          <w:lang w:bidi="fa-IR"/>
        </w:rPr>
        <w:t>قرار</w:t>
      </w:r>
      <w:r w:rsidRPr="00627E46">
        <w:rPr>
          <w:sz w:val="36"/>
          <w:szCs w:val="28"/>
          <w:highlight w:val="lightGray"/>
          <w:rtl/>
          <w:lang w:bidi="fa-IR"/>
        </w:rPr>
        <w:t xml:space="preserve"> </w:t>
      </w:r>
      <w:r w:rsidRPr="00627E46">
        <w:rPr>
          <w:rFonts w:hint="eastAsia"/>
          <w:sz w:val="36"/>
          <w:szCs w:val="28"/>
          <w:highlight w:val="lightGray"/>
          <w:rtl/>
          <w:lang w:bidi="fa-IR"/>
        </w:rPr>
        <w:t>داده</w:t>
      </w:r>
      <w:r w:rsidRPr="00627E46">
        <w:rPr>
          <w:sz w:val="36"/>
          <w:szCs w:val="28"/>
          <w:highlight w:val="lightGray"/>
          <w:rtl/>
          <w:lang w:bidi="fa-IR"/>
        </w:rPr>
        <w:t xml:space="preserve"> </w:t>
      </w:r>
      <w:r w:rsidRPr="00627E46">
        <w:rPr>
          <w:rFonts w:hint="eastAsia"/>
          <w:sz w:val="36"/>
          <w:szCs w:val="28"/>
          <w:highlight w:val="lightGray"/>
          <w:rtl/>
          <w:lang w:bidi="fa-IR"/>
        </w:rPr>
        <w:t>و</w:t>
      </w:r>
      <w:r w:rsidRPr="00627E46">
        <w:rPr>
          <w:sz w:val="36"/>
          <w:szCs w:val="28"/>
          <w:highlight w:val="lightGray"/>
          <w:rtl/>
          <w:lang w:bidi="fa-IR"/>
        </w:rPr>
        <w:t xml:space="preserve"> </w:t>
      </w:r>
      <w:r w:rsidRPr="00627E46">
        <w:rPr>
          <w:rFonts w:hint="eastAsia"/>
          <w:sz w:val="36"/>
          <w:szCs w:val="28"/>
          <w:highlight w:val="lightGray"/>
          <w:rtl/>
          <w:lang w:bidi="fa-IR"/>
        </w:rPr>
        <w:t>انتهاي</w:t>
      </w:r>
      <w:r w:rsidRPr="00627E46">
        <w:rPr>
          <w:sz w:val="36"/>
          <w:szCs w:val="28"/>
          <w:highlight w:val="lightGray"/>
          <w:rtl/>
          <w:lang w:bidi="fa-IR"/>
        </w:rPr>
        <w:t xml:space="preserve"> </w:t>
      </w:r>
      <w:r w:rsidRPr="00627E46">
        <w:rPr>
          <w:rFonts w:hint="eastAsia"/>
          <w:sz w:val="36"/>
          <w:szCs w:val="28"/>
          <w:highlight w:val="lightGray"/>
          <w:rtl/>
          <w:lang w:bidi="fa-IR"/>
        </w:rPr>
        <w:t>آن</w:t>
      </w:r>
      <w:r w:rsidRPr="00627E46">
        <w:rPr>
          <w:sz w:val="36"/>
          <w:szCs w:val="28"/>
          <w:highlight w:val="lightGray"/>
          <w:rtl/>
          <w:lang w:bidi="fa-IR"/>
        </w:rPr>
        <w:t xml:space="preserve"> </w:t>
      </w:r>
      <w:r w:rsidRPr="00627E46">
        <w:rPr>
          <w:rFonts w:hint="eastAsia"/>
          <w:sz w:val="36"/>
          <w:szCs w:val="28"/>
          <w:highlight w:val="lightGray"/>
          <w:rtl/>
          <w:lang w:bidi="fa-IR"/>
        </w:rPr>
        <w:t>با</w:t>
      </w:r>
      <w:r w:rsidRPr="00627E46">
        <w:rPr>
          <w:sz w:val="36"/>
          <w:szCs w:val="28"/>
          <w:highlight w:val="lightGray"/>
          <w:rtl/>
          <w:lang w:bidi="fa-IR"/>
        </w:rPr>
        <w:t xml:space="preserve"> </w:t>
      </w:r>
      <w:r w:rsidRPr="00627E46">
        <w:rPr>
          <w:rFonts w:hint="eastAsia"/>
          <w:sz w:val="36"/>
          <w:szCs w:val="28"/>
          <w:highlight w:val="lightGray"/>
          <w:rtl/>
          <w:lang w:bidi="fa-IR"/>
        </w:rPr>
        <w:t>عمل</w:t>
      </w:r>
      <w:r w:rsidRPr="00627E46">
        <w:rPr>
          <w:sz w:val="36"/>
          <w:szCs w:val="28"/>
          <w:highlight w:val="lightGray"/>
          <w:rtl/>
          <w:lang w:bidi="fa-IR"/>
        </w:rPr>
        <w:t xml:space="preserve"> </w:t>
      </w:r>
      <w:r w:rsidRPr="00627E46">
        <w:rPr>
          <w:rFonts w:hint="eastAsia"/>
          <w:sz w:val="36"/>
          <w:szCs w:val="28"/>
          <w:highlight w:val="lightGray"/>
          <w:rtl/>
          <w:lang w:bidi="fa-IR"/>
        </w:rPr>
        <w:t>تزريق</w:t>
      </w:r>
      <w:r w:rsidRPr="00627E46">
        <w:rPr>
          <w:sz w:val="36"/>
          <w:szCs w:val="28"/>
          <w:highlight w:val="lightGray"/>
          <w:rtl/>
          <w:lang w:bidi="fa-IR"/>
        </w:rPr>
        <w:t xml:space="preserve"> </w:t>
      </w:r>
      <w:r w:rsidRPr="00627E46">
        <w:rPr>
          <w:rFonts w:hint="eastAsia"/>
          <w:sz w:val="36"/>
          <w:szCs w:val="28"/>
          <w:highlight w:val="lightGray"/>
          <w:rtl/>
          <w:lang w:bidi="fa-IR"/>
        </w:rPr>
        <w:t>كاملاً</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خاك</w:t>
      </w:r>
      <w:r w:rsidRPr="00627E46">
        <w:rPr>
          <w:sz w:val="36"/>
          <w:szCs w:val="28"/>
          <w:highlight w:val="lightGray"/>
          <w:rtl/>
          <w:lang w:bidi="fa-IR"/>
        </w:rPr>
        <w:t xml:space="preserve"> </w:t>
      </w:r>
      <w:r w:rsidRPr="00627E46">
        <w:rPr>
          <w:rFonts w:hint="eastAsia"/>
          <w:sz w:val="36"/>
          <w:szCs w:val="28"/>
          <w:highlight w:val="lightGray"/>
          <w:rtl/>
          <w:lang w:bidi="fa-IR"/>
        </w:rPr>
        <w:t>مهار</w:t>
      </w:r>
      <w:r w:rsidRPr="00627E46">
        <w:rPr>
          <w:sz w:val="36"/>
          <w:szCs w:val="28"/>
          <w:highlight w:val="lightGray"/>
          <w:rtl/>
          <w:lang w:bidi="fa-IR"/>
        </w:rPr>
        <w:t xml:space="preserve"> </w:t>
      </w:r>
      <w:r w:rsidRPr="00627E46">
        <w:rPr>
          <w:rFonts w:hint="eastAsia"/>
          <w:sz w:val="36"/>
          <w:szCs w:val="28"/>
          <w:highlight w:val="lightGray"/>
          <w:rtl/>
          <w:lang w:bidi="fa-IR"/>
        </w:rPr>
        <w:t>مي‌گردد</w:t>
      </w:r>
      <w:r w:rsidRPr="00627E46">
        <w:rPr>
          <w:sz w:val="36"/>
          <w:szCs w:val="28"/>
          <w:highlight w:val="lightGray"/>
          <w:rtl/>
          <w:lang w:bidi="fa-IR"/>
        </w:rPr>
        <w:t xml:space="preserve">. </w:t>
      </w:r>
      <w:r w:rsidRPr="00627E46">
        <w:rPr>
          <w:rFonts w:hint="eastAsia"/>
          <w:sz w:val="36"/>
          <w:szCs w:val="28"/>
          <w:highlight w:val="lightGray"/>
          <w:rtl/>
          <w:lang w:bidi="fa-IR"/>
        </w:rPr>
        <w:t>پس</w:t>
      </w:r>
      <w:r w:rsidRPr="00627E46">
        <w:rPr>
          <w:sz w:val="36"/>
          <w:szCs w:val="28"/>
          <w:highlight w:val="lightGray"/>
          <w:rtl/>
          <w:lang w:bidi="fa-IR"/>
        </w:rPr>
        <w:t xml:space="preserve"> </w:t>
      </w:r>
      <w:r w:rsidRPr="00627E46">
        <w:rPr>
          <w:rFonts w:hint="eastAsia"/>
          <w:sz w:val="36"/>
          <w:szCs w:val="28"/>
          <w:highlight w:val="lightGray"/>
          <w:rtl/>
          <w:lang w:bidi="fa-IR"/>
        </w:rPr>
        <w:t>از</w:t>
      </w:r>
      <w:r w:rsidRPr="00627E46">
        <w:rPr>
          <w:sz w:val="36"/>
          <w:szCs w:val="28"/>
          <w:highlight w:val="lightGray"/>
          <w:rtl/>
          <w:lang w:bidi="fa-IR"/>
        </w:rPr>
        <w:t xml:space="preserve"> </w:t>
      </w:r>
      <w:r w:rsidRPr="00627E46">
        <w:rPr>
          <w:rFonts w:hint="eastAsia"/>
          <w:sz w:val="36"/>
          <w:szCs w:val="28"/>
          <w:highlight w:val="lightGray"/>
          <w:rtl/>
          <w:lang w:bidi="fa-IR"/>
        </w:rPr>
        <w:t>آن</w:t>
      </w:r>
      <w:r w:rsidRPr="00627E46">
        <w:rPr>
          <w:sz w:val="36"/>
          <w:szCs w:val="28"/>
          <w:highlight w:val="lightGray"/>
          <w:rtl/>
          <w:lang w:bidi="fa-IR"/>
        </w:rPr>
        <w:t xml:space="preserve"> </w:t>
      </w:r>
      <w:r w:rsidRPr="00627E46">
        <w:rPr>
          <w:rFonts w:hint="eastAsia"/>
          <w:sz w:val="36"/>
          <w:szCs w:val="28"/>
          <w:highlight w:val="lightGray"/>
          <w:rtl/>
          <w:lang w:bidi="fa-IR"/>
        </w:rPr>
        <w:t>كابل‌هاي</w:t>
      </w:r>
      <w:r w:rsidRPr="00627E46">
        <w:rPr>
          <w:sz w:val="36"/>
          <w:szCs w:val="28"/>
          <w:highlight w:val="lightGray"/>
          <w:rtl/>
          <w:lang w:bidi="fa-IR"/>
        </w:rPr>
        <w:t xml:space="preserve"> </w:t>
      </w:r>
      <w:r w:rsidRPr="00627E46">
        <w:rPr>
          <w:rFonts w:hint="eastAsia"/>
          <w:sz w:val="36"/>
          <w:szCs w:val="28"/>
          <w:highlight w:val="lightGray"/>
          <w:rtl/>
          <w:lang w:bidi="fa-IR"/>
        </w:rPr>
        <w:t>مذكور</w:t>
      </w:r>
      <w:r w:rsidRPr="00627E46">
        <w:rPr>
          <w:sz w:val="36"/>
          <w:szCs w:val="28"/>
          <w:highlight w:val="lightGray"/>
          <w:rtl/>
          <w:lang w:bidi="fa-IR"/>
        </w:rPr>
        <w:t xml:space="preserve"> </w:t>
      </w:r>
      <w:r w:rsidRPr="00627E46">
        <w:rPr>
          <w:rFonts w:hint="eastAsia"/>
          <w:sz w:val="36"/>
          <w:szCs w:val="28"/>
          <w:highlight w:val="lightGray"/>
          <w:rtl/>
          <w:lang w:bidi="fa-IR"/>
        </w:rPr>
        <w:t>توسط</w:t>
      </w:r>
      <w:r w:rsidRPr="00627E46">
        <w:rPr>
          <w:sz w:val="36"/>
          <w:szCs w:val="28"/>
          <w:highlight w:val="lightGray"/>
          <w:rtl/>
          <w:lang w:bidi="fa-IR"/>
        </w:rPr>
        <w:t xml:space="preserve"> </w:t>
      </w:r>
      <w:r w:rsidRPr="00627E46">
        <w:rPr>
          <w:rFonts w:hint="eastAsia"/>
          <w:sz w:val="36"/>
          <w:szCs w:val="28"/>
          <w:highlight w:val="lightGray"/>
          <w:rtl/>
          <w:lang w:bidi="fa-IR"/>
        </w:rPr>
        <w:t>جك‌ها</w:t>
      </w:r>
      <w:r w:rsidRPr="00627E46">
        <w:rPr>
          <w:rFonts w:hint="cs"/>
          <w:sz w:val="36"/>
          <w:szCs w:val="28"/>
          <w:highlight w:val="lightGray"/>
          <w:rtl/>
          <w:lang w:bidi="fa-IR"/>
        </w:rPr>
        <w:t>ی</w:t>
      </w:r>
      <w:r w:rsidRPr="00627E46">
        <w:rPr>
          <w:sz w:val="36"/>
          <w:szCs w:val="28"/>
          <w:highlight w:val="lightGray"/>
          <w:rtl/>
          <w:lang w:bidi="fa-IR"/>
        </w:rPr>
        <w:t xml:space="preserve"> </w:t>
      </w:r>
      <w:r w:rsidRPr="00627E46">
        <w:rPr>
          <w:rFonts w:hint="eastAsia"/>
          <w:sz w:val="36"/>
          <w:szCs w:val="28"/>
          <w:highlight w:val="lightGray"/>
          <w:rtl/>
          <w:lang w:bidi="fa-IR"/>
        </w:rPr>
        <w:t>و</w:t>
      </w:r>
      <w:r w:rsidRPr="00627E46">
        <w:rPr>
          <w:rFonts w:hint="cs"/>
          <w:sz w:val="36"/>
          <w:szCs w:val="28"/>
          <w:highlight w:val="lightGray"/>
          <w:rtl/>
          <w:lang w:bidi="fa-IR"/>
        </w:rPr>
        <w:t>ی</w:t>
      </w:r>
      <w:r w:rsidRPr="00627E46">
        <w:rPr>
          <w:rFonts w:hint="eastAsia"/>
          <w:sz w:val="36"/>
          <w:szCs w:val="28"/>
          <w:highlight w:val="lightGray"/>
          <w:rtl/>
          <w:lang w:bidi="fa-IR"/>
        </w:rPr>
        <w:t>ژه</w:t>
      </w:r>
      <w:r w:rsidRPr="00627E46">
        <w:rPr>
          <w:sz w:val="36"/>
          <w:szCs w:val="28"/>
          <w:highlight w:val="lightGray"/>
          <w:rtl/>
          <w:lang w:bidi="fa-IR"/>
        </w:rPr>
        <w:t xml:space="preserve"> </w:t>
      </w:r>
      <w:r w:rsidRPr="00627E46">
        <w:rPr>
          <w:rFonts w:hint="eastAsia"/>
          <w:sz w:val="36"/>
          <w:szCs w:val="28"/>
          <w:highlight w:val="lightGray"/>
          <w:rtl/>
          <w:lang w:bidi="fa-IR"/>
        </w:rPr>
        <w:t>با</w:t>
      </w:r>
      <w:r w:rsidRPr="00627E46">
        <w:rPr>
          <w:sz w:val="36"/>
          <w:szCs w:val="28"/>
          <w:highlight w:val="lightGray"/>
          <w:rtl/>
          <w:lang w:bidi="fa-IR"/>
        </w:rPr>
        <w:t xml:space="preserve"> </w:t>
      </w:r>
      <w:r w:rsidRPr="00627E46">
        <w:rPr>
          <w:rFonts w:hint="eastAsia"/>
          <w:sz w:val="36"/>
          <w:szCs w:val="28"/>
          <w:highlight w:val="lightGray"/>
          <w:rtl/>
          <w:lang w:bidi="fa-IR"/>
        </w:rPr>
        <w:t>ن</w:t>
      </w:r>
      <w:r w:rsidRPr="00627E46">
        <w:rPr>
          <w:rFonts w:hint="cs"/>
          <w:sz w:val="36"/>
          <w:szCs w:val="28"/>
          <w:highlight w:val="lightGray"/>
          <w:rtl/>
          <w:lang w:bidi="fa-IR"/>
        </w:rPr>
        <w:t>ی</w:t>
      </w:r>
      <w:r w:rsidRPr="00627E46">
        <w:rPr>
          <w:rFonts w:hint="eastAsia"/>
          <w:sz w:val="36"/>
          <w:szCs w:val="28"/>
          <w:highlight w:val="lightGray"/>
          <w:rtl/>
          <w:lang w:bidi="fa-IR"/>
        </w:rPr>
        <w:t>رو</w:t>
      </w:r>
      <w:r w:rsidRPr="00627E46">
        <w:rPr>
          <w:rFonts w:hint="cs"/>
          <w:sz w:val="36"/>
          <w:szCs w:val="28"/>
          <w:highlight w:val="lightGray"/>
          <w:rtl/>
          <w:lang w:bidi="fa-IR"/>
        </w:rPr>
        <w:t>ی</w:t>
      </w:r>
      <w:r w:rsidRPr="00627E46">
        <w:rPr>
          <w:sz w:val="36"/>
          <w:szCs w:val="28"/>
          <w:highlight w:val="lightGray"/>
          <w:rtl/>
          <w:lang w:bidi="fa-IR"/>
        </w:rPr>
        <w:t xml:space="preserve"> </w:t>
      </w:r>
      <w:r w:rsidRPr="00627E46">
        <w:rPr>
          <w:rFonts w:hint="eastAsia"/>
          <w:sz w:val="36"/>
          <w:szCs w:val="28"/>
          <w:highlight w:val="lightGray"/>
          <w:rtl/>
          <w:lang w:bidi="fa-IR"/>
        </w:rPr>
        <w:t>مشخص</w:t>
      </w:r>
      <w:r w:rsidRPr="00627E46">
        <w:rPr>
          <w:rFonts w:hint="cs"/>
          <w:sz w:val="36"/>
          <w:szCs w:val="28"/>
          <w:highlight w:val="lightGray"/>
          <w:rtl/>
          <w:lang w:bidi="fa-IR"/>
        </w:rPr>
        <w:t>ی</w:t>
      </w:r>
      <w:r w:rsidRPr="00627E46">
        <w:rPr>
          <w:sz w:val="36"/>
          <w:szCs w:val="28"/>
          <w:highlight w:val="lightGray"/>
          <w:rtl/>
          <w:lang w:bidi="fa-IR"/>
        </w:rPr>
        <w:t xml:space="preserve"> </w:t>
      </w:r>
      <w:r w:rsidRPr="00627E46">
        <w:rPr>
          <w:rFonts w:hint="eastAsia"/>
          <w:sz w:val="36"/>
          <w:szCs w:val="28"/>
          <w:highlight w:val="lightGray"/>
          <w:rtl/>
          <w:lang w:bidi="fa-IR"/>
        </w:rPr>
        <w:t>كشيده</w:t>
      </w:r>
      <w:r w:rsidRPr="00627E46">
        <w:rPr>
          <w:sz w:val="36"/>
          <w:szCs w:val="28"/>
          <w:highlight w:val="lightGray"/>
          <w:rtl/>
          <w:lang w:bidi="fa-IR"/>
        </w:rPr>
        <w:t xml:space="preserve"> </w:t>
      </w:r>
      <w:r w:rsidRPr="00627E46">
        <w:rPr>
          <w:rFonts w:hint="eastAsia"/>
          <w:sz w:val="36"/>
          <w:szCs w:val="28"/>
          <w:highlight w:val="lightGray"/>
          <w:rtl/>
          <w:lang w:bidi="fa-IR"/>
        </w:rPr>
        <w:t>و</w:t>
      </w:r>
      <w:r w:rsidRPr="00627E46">
        <w:rPr>
          <w:sz w:val="36"/>
          <w:szCs w:val="28"/>
          <w:highlight w:val="lightGray"/>
          <w:rtl/>
          <w:lang w:bidi="fa-IR"/>
        </w:rPr>
        <w:t xml:space="preserve"> </w:t>
      </w:r>
      <w:r w:rsidRPr="00627E46">
        <w:rPr>
          <w:rFonts w:hint="eastAsia"/>
          <w:sz w:val="36"/>
          <w:szCs w:val="28"/>
          <w:highlight w:val="lightGray"/>
          <w:rtl/>
          <w:lang w:bidi="fa-IR"/>
        </w:rPr>
        <w:t>با</w:t>
      </w:r>
      <w:r w:rsidRPr="00627E46">
        <w:rPr>
          <w:sz w:val="36"/>
          <w:szCs w:val="28"/>
          <w:highlight w:val="lightGray"/>
          <w:rtl/>
          <w:lang w:bidi="fa-IR"/>
        </w:rPr>
        <w:t xml:space="preserve"> </w:t>
      </w:r>
      <w:r w:rsidRPr="00627E46">
        <w:rPr>
          <w:rFonts w:hint="eastAsia"/>
          <w:sz w:val="36"/>
          <w:szCs w:val="28"/>
          <w:highlight w:val="lightGray"/>
          <w:rtl/>
          <w:lang w:bidi="fa-IR"/>
        </w:rPr>
        <w:t>اتصالات</w:t>
      </w:r>
      <w:r w:rsidRPr="00627E46">
        <w:rPr>
          <w:sz w:val="36"/>
          <w:szCs w:val="28"/>
          <w:highlight w:val="lightGray"/>
          <w:rtl/>
          <w:lang w:bidi="fa-IR"/>
        </w:rPr>
        <w:t xml:space="preserve"> </w:t>
      </w:r>
      <w:r w:rsidRPr="00627E46">
        <w:rPr>
          <w:rFonts w:hint="eastAsia"/>
          <w:sz w:val="36"/>
          <w:szCs w:val="28"/>
          <w:highlight w:val="lightGray"/>
          <w:rtl/>
          <w:lang w:bidi="fa-IR"/>
        </w:rPr>
        <w:t>ويژه‌اي</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جداره</w:t>
      </w:r>
      <w:r w:rsidRPr="00627E46">
        <w:rPr>
          <w:sz w:val="36"/>
          <w:szCs w:val="28"/>
          <w:highlight w:val="lightGray"/>
          <w:rtl/>
          <w:lang w:bidi="fa-IR"/>
        </w:rPr>
        <w:t xml:space="preserve"> </w:t>
      </w:r>
      <w:r w:rsidRPr="00627E46">
        <w:rPr>
          <w:rFonts w:hint="eastAsia"/>
          <w:sz w:val="36"/>
          <w:szCs w:val="28"/>
          <w:highlight w:val="lightGray"/>
          <w:rtl/>
          <w:lang w:bidi="fa-IR"/>
        </w:rPr>
        <w:t>گود</w:t>
      </w:r>
      <w:r w:rsidRPr="00627E46">
        <w:rPr>
          <w:sz w:val="36"/>
          <w:szCs w:val="28"/>
          <w:highlight w:val="lightGray"/>
          <w:rtl/>
          <w:lang w:bidi="fa-IR"/>
        </w:rPr>
        <w:t xml:space="preserve"> </w:t>
      </w:r>
      <w:r w:rsidRPr="00627E46">
        <w:rPr>
          <w:rFonts w:hint="eastAsia"/>
          <w:sz w:val="36"/>
          <w:szCs w:val="28"/>
          <w:highlight w:val="lightGray"/>
          <w:rtl/>
          <w:lang w:bidi="fa-IR"/>
        </w:rPr>
        <w:t>مهار</w:t>
      </w:r>
      <w:r w:rsidRPr="00627E46">
        <w:rPr>
          <w:sz w:val="36"/>
          <w:szCs w:val="28"/>
          <w:highlight w:val="lightGray"/>
          <w:rtl/>
          <w:lang w:bidi="fa-IR"/>
        </w:rPr>
        <w:t xml:space="preserve"> </w:t>
      </w:r>
      <w:r w:rsidRPr="00627E46">
        <w:rPr>
          <w:rFonts w:hint="eastAsia"/>
          <w:sz w:val="36"/>
          <w:szCs w:val="28"/>
          <w:highlight w:val="lightGray"/>
          <w:rtl/>
          <w:lang w:bidi="fa-IR"/>
        </w:rPr>
        <w:t>مي‌شوند</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نهايت</w:t>
      </w:r>
      <w:r w:rsidRPr="00627E46">
        <w:rPr>
          <w:sz w:val="36"/>
          <w:szCs w:val="28"/>
          <w:highlight w:val="lightGray"/>
          <w:rtl/>
          <w:lang w:bidi="fa-IR"/>
        </w:rPr>
        <w:t xml:space="preserve"> </w:t>
      </w:r>
      <w:r w:rsidRPr="00627E46">
        <w:rPr>
          <w:rFonts w:hint="eastAsia"/>
          <w:sz w:val="36"/>
          <w:szCs w:val="28"/>
          <w:highlight w:val="lightGray"/>
          <w:rtl/>
          <w:lang w:bidi="fa-IR"/>
        </w:rPr>
        <w:t>ن</w:t>
      </w:r>
      <w:r w:rsidRPr="00627E46">
        <w:rPr>
          <w:rFonts w:hint="cs"/>
          <w:sz w:val="36"/>
          <w:szCs w:val="28"/>
          <w:highlight w:val="lightGray"/>
          <w:rtl/>
          <w:lang w:bidi="fa-IR"/>
        </w:rPr>
        <w:t>ی</w:t>
      </w:r>
      <w:r w:rsidRPr="00627E46">
        <w:rPr>
          <w:rFonts w:hint="eastAsia"/>
          <w:sz w:val="36"/>
          <w:szCs w:val="28"/>
          <w:highlight w:val="lightGray"/>
          <w:rtl/>
          <w:lang w:bidi="fa-IR"/>
        </w:rPr>
        <w:t>ز</w:t>
      </w:r>
      <w:r w:rsidRPr="00627E46">
        <w:rPr>
          <w:sz w:val="36"/>
          <w:szCs w:val="28"/>
          <w:highlight w:val="lightGray"/>
          <w:rtl/>
          <w:lang w:bidi="fa-IR"/>
        </w:rPr>
        <w:t xml:space="preserve"> </w:t>
      </w:r>
      <w:r w:rsidRPr="00627E46">
        <w:rPr>
          <w:rFonts w:hint="eastAsia"/>
          <w:sz w:val="36"/>
          <w:szCs w:val="28"/>
          <w:highlight w:val="lightGray"/>
          <w:rtl/>
          <w:lang w:bidi="fa-IR"/>
        </w:rPr>
        <w:t>درون</w:t>
      </w:r>
      <w:r w:rsidRPr="00627E46">
        <w:rPr>
          <w:sz w:val="36"/>
          <w:szCs w:val="28"/>
          <w:highlight w:val="lightGray"/>
          <w:rtl/>
          <w:lang w:bidi="fa-IR"/>
        </w:rPr>
        <w:t xml:space="preserve"> </w:t>
      </w:r>
      <w:r w:rsidRPr="00627E46">
        <w:rPr>
          <w:rFonts w:hint="eastAsia"/>
          <w:sz w:val="36"/>
          <w:szCs w:val="28"/>
          <w:highlight w:val="lightGray"/>
          <w:rtl/>
          <w:lang w:bidi="fa-IR"/>
        </w:rPr>
        <w:t>چاهك</w:t>
      </w:r>
      <w:r w:rsidRPr="00627E46">
        <w:rPr>
          <w:sz w:val="36"/>
          <w:szCs w:val="28"/>
          <w:highlight w:val="lightGray"/>
          <w:rtl/>
          <w:lang w:bidi="fa-IR"/>
        </w:rPr>
        <w:t xml:space="preserve"> </w:t>
      </w:r>
      <w:r w:rsidRPr="00627E46">
        <w:rPr>
          <w:rFonts w:hint="eastAsia"/>
          <w:sz w:val="36"/>
          <w:szCs w:val="28"/>
          <w:highlight w:val="lightGray"/>
          <w:rtl/>
          <w:lang w:bidi="fa-IR"/>
        </w:rPr>
        <w:t>ها</w:t>
      </w:r>
      <w:r w:rsidRPr="00627E46">
        <w:rPr>
          <w:sz w:val="36"/>
          <w:szCs w:val="28"/>
          <w:highlight w:val="lightGray"/>
          <w:rtl/>
          <w:lang w:bidi="fa-IR"/>
        </w:rPr>
        <w:t xml:space="preserve"> </w:t>
      </w:r>
      <w:r w:rsidRPr="00627E46">
        <w:rPr>
          <w:rFonts w:hint="eastAsia"/>
          <w:sz w:val="36"/>
          <w:szCs w:val="28"/>
          <w:highlight w:val="lightGray"/>
          <w:rtl/>
          <w:lang w:bidi="fa-IR"/>
        </w:rPr>
        <w:t>تزريق</w:t>
      </w:r>
      <w:r w:rsidRPr="00627E46">
        <w:rPr>
          <w:sz w:val="36"/>
          <w:szCs w:val="28"/>
          <w:highlight w:val="lightGray"/>
          <w:rtl/>
          <w:lang w:bidi="fa-IR"/>
        </w:rPr>
        <w:t xml:space="preserve"> </w:t>
      </w:r>
      <w:r w:rsidRPr="00627E46">
        <w:rPr>
          <w:rFonts w:hint="eastAsia"/>
          <w:sz w:val="36"/>
          <w:szCs w:val="28"/>
          <w:highlight w:val="lightGray"/>
          <w:rtl/>
          <w:lang w:bidi="fa-IR"/>
        </w:rPr>
        <w:t>شده</w:t>
      </w:r>
      <w:r w:rsidRPr="00627E46">
        <w:rPr>
          <w:sz w:val="36"/>
          <w:szCs w:val="28"/>
          <w:highlight w:val="lightGray"/>
          <w:rtl/>
          <w:lang w:bidi="fa-IR"/>
        </w:rPr>
        <w:t xml:space="preserve"> </w:t>
      </w:r>
      <w:r w:rsidRPr="00627E46">
        <w:rPr>
          <w:rFonts w:hint="eastAsia"/>
          <w:sz w:val="36"/>
          <w:szCs w:val="28"/>
          <w:highlight w:val="lightGray"/>
          <w:rtl/>
          <w:lang w:bidi="fa-IR"/>
        </w:rPr>
        <w:t>و</w:t>
      </w:r>
      <w:r w:rsidRPr="00627E46">
        <w:rPr>
          <w:sz w:val="36"/>
          <w:szCs w:val="28"/>
          <w:highlight w:val="lightGray"/>
          <w:rtl/>
          <w:lang w:bidi="fa-IR"/>
        </w:rPr>
        <w:t xml:space="preserve"> </w:t>
      </w:r>
      <w:r w:rsidRPr="00627E46">
        <w:rPr>
          <w:rFonts w:hint="eastAsia"/>
          <w:sz w:val="36"/>
          <w:szCs w:val="28"/>
          <w:highlight w:val="lightGray"/>
          <w:rtl/>
          <w:lang w:bidi="fa-IR"/>
        </w:rPr>
        <w:t>بعد</w:t>
      </w:r>
      <w:r w:rsidRPr="00627E46">
        <w:rPr>
          <w:sz w:val="36"/>
          <w:szCs w:val="28"/>
          <w:highlight w:val="lightGray"/>
          <w:rtl/>
          <w:lang w:bidi="fa-IR"/>
        </w:rPr>
        <w:t xml:space="preserve"> </w:t>
      </w:r>
      <w:r w:rsidRPr="00627E46">
        <w:rPr>
          <w:rFonts w:hint="eastAsia"/>
          <w:sz w:val="36"/>
          <w:szCs w:val="28"/>
          <w:highlight w:val="lightGray"/>
          <w:rtl/>
          <w:lang w:bidi="fa-IR"/>
        </w:rPr>
        <w:t>از</w:t>
      </w:r>
      <w:r w:rsidRPr="00627E46">
        <w:rPr>
          <w:sz w:val="36"/>
          <w:szCs w:val="28"/>
          <w:highlight w:val="lightGray"/>
          <w:rtl/>
          <w:lang w:bidi="fa-IR"/>
        </w:rPr>
        <w:t xml:space="preserve"> </w:t>
      </w:r>
      <w:r w:rsidRPr="00627E46">
        <w:rPr>
          <w:rFonts w:hint="eastAsia"/>
          <w:sz w:val="36"/>
          <w:szCs w:val="28"/>
          <w:highlight w:val="lightGray"/>
          <w:rtl/>
          <w:lang w:bidi="fa-IR"/>
        </w:rPr>
        <w:t>گيرش</w:t>
      </w:r>
      <w:r w:rsidRPr="00627E46">
        <w:rPr>
          <w:sz w:val="36"/>
          <w:szCs w:val="28"/>
          <w:highlight w:val="lightGray"/>
          <w:rtl/>
          <w:lang w:bidi="fa-IR"/>
        </w:rPr>
        <w:t xml:space="preserve"> </w:t>
      </w:r>
      <w:r w:rsidRPr="00627E46">
        <w:rPr>
          <w:rFonts w:hint="eastAsia"/>
          <w:sz w:val="36"/>
          <w:szCs w:val="28"/>
          <w:highlight w:val="lightGray"/>
          <w:rtl/>
          <w:lang w:bidi="fa-IR"/>
        </w:rPr>
        <w:t>آن</w:t>
      </w:r>
      <w:r w:rsidRPr="00627E46">
        <w:rPr>
          <w:sz w:val="36"/>
          <w:szCs w:val="28"/>
          <w:highlight w:val="lightGray"/>
          <w:rtl/>
          <w:lang w:bidi="fa-IR"/>
        </w:rPr>
        <w:t xml:space="preserve"> </w:t>
      </w:r>
      <w:r w:rsidRPr="00627E46">
        <w:rPr>
          <w:rFonts w:hint="eastAsia"/>
          <w:sz w:val="36"/>
          <w:szCs w:val="28"/>
          <w:highlight w:val="lightGray"/>
          <w:rtl/>
          <w:lang w:bidi="fa-IR"/>
        </w:rPr>
        <w:t>مرحله</w:t>
      </w:r>
      <w:r w:rsidRPr="00627E46">
        <w:rPr>
          <w:sz w:val="36"/>
          <w:szCs w:val="28"/>
          <w:highlight w:val="lightGray"/>
          <w:rtl/>
          <w:lang w:bidi="fa-IR"/>
        </w:rPr>
        <w:t xml:space="preserve"> </w:t>
      </w:r>
      <w:r w:rsidRPr="00627E46">
        <w:rPr>
          <w:rFonts w:hint="eastAsia"/>
          <w:sz w:val="36"/>
          <w:szCs w:val="28"/>
          <w:highlight w:val="lightGray"/>
          <w:rtl/>
          <w:lang w:bidi="fa-IR"/>
        </w:rPr>
        <w:t>بعدي</w:t>
      </w:r>
      <w:r w:rsidRPr="00627E46">
        <w:rPr>
          <w:sz w:val="36"/>
          <w:szCs w:val="28"/>
          <w:highlight w:val="lightGray"/>
          <w:rtl/>
          <w:lang w:bidi="fa-IR"/>
        </w:rPr>
        <w:t xml:space="preserve"> </w:t>
      </w:r>
      <w:r w:rsidRPr="00627E46">
        <w:rPr>
          <w:rFonts w:hint="eastAsia"/>
          <w:sz w:val="36"/>
          <w:szCs w:val="28"/>
          <w:highlight w:val="lightGray"/>
          <w:rtl/>
          <w:lang w:bidi="fa-IR"/>
        </w:rPr>
        <w:t>حفاري</w:t>
      </w:r>
      <w:r w:rsidRPr="00627E46">
        <w:rPr>
          <w:sz w:val="36"/>
          <w:szCs w:val="28"/>
          <w:highlight w:val="lightGray"/>
          <w:rtl/>
          <w:lang w:bidi="fa-IR"/>
        </w:rPr>
        <w:t xml:space="preserve"> </w:t>
      </w:r>
      <w:r w:rsidRPr="00627E46">
        <w:rPr>
          <w:rFonts w:hint="eastAsia"/>
          <w:sz w:val="36"/>
          <w:szCs w:val="28"/>
          <w:highlight w:val="lightGray"/>
          <w:rtl/>
          <w:lang w:bidi="fa-IR"/>
        </w:rPr>
        <w:t>آغاز</w:t>
      </w:r>
      <w:r w:rsidRPr="00627E46">
        <w:rPr>
          <w:sz w:val="36"/>
          <w:szCs w:val="28"/>
          <w:highlight w:val="lightGray"/>
          <w:rtl/>
          <w:lang w:bidi="fa-IR"/>
        </w:rPr>
        <w:t xml:space="preserve"> </w:t>
      </w:r>
      <w:r w:rsidRPr="00627E46">
        <w:rPr>
          <w:rFonts w:hint="eastAsia"/>
          <w:sz w:val="36"/>
          <w:szCs w:val="28"/>
          <w:highlight w:val="lightGray"/>
          <w:rtl/>
          <w:lang w:bidi="fa-IR"/>
        </w:rPr>
        <w:t>مي‌شود</w:t>
      </w:r>
      <w:r w:rsidRPr="00627E46">
        <w:rPr>
          <w:sz w:val="36"/>
          <w:szCs w:val="28"/>
          <w:highlight w:val="lightGray"/>
          <w:rtl/>
          <w:lang w:bidi="fa-IR"/>
        </w:rPr>
        <w:t xml:space="preserve">. </w:t>
      </w:r>
      <w:r w:rsidRPr="00627E46">
        <w:rPr>
          <w:rFonts w:hint="eastAsia"/>
          <w:sz w:val="36"/>
          <w:szCs w:val="28"/>
          <w:highlight w:val="lightGray"/>
          <w:rtl/>
          <w:lang w:bidi="fa-IR"/>
        </w:rPr>
        <w:t>مقداري</w:t>
      </w:r>
      <w:r w:rsidRPr="00627E46">
        <w:rPr>
          <w:sz w:val="36"/>
          <w:szCs w:val="28"/>
          <w:highlight w:val="lightGray"/>
          <w:rtl/>
          <w:lang w:bidi="fa-IR"/>
        </w:rPr>
        <w:t xml:space="preserve"> </w:t>
      </w:r>
      <w:r w:rsidRPr="00627E46">
        <w:rPr>
          <w:rFonts w:hint="eastAsia"/>
          <w:sz w:val="36"/>
          <w:szCs w:val="28"/>
          <w:highlight w:val="lightGray"/>
          <w:rtl/>
          <w:lang w:bidi="fa-IR"/>
        </w:rPr>
        <w:t>كه</w:t>
      </w:r>
      <w:r w:rsidRPr="00627E46">
        <w:rPr>
          <w:sz w:val="36"/>
          <w:szCs w:val="28"/>
          <w:highlight w:val="lightGray"/>
          <w:rtl/>
          <w:lang w:bidi="fa-IR"/>
        </w:rPr>
        <w:t xml:space="preserve"> </w:t>
      </w:r>
      <w:r w:rsidRPr="00627E46">
        <w:rPr>
          <w:rFonts w:hint="eastAsia"/>
          <w:sz w:val="36"/>
          <w:szCs w:val="28"/>
          <w:highlight w:val="lightGray"/>
          <w:rtl/>
          <w:lang w:bidi="fa-IR"/>
        </w:rPr>
        <w:t>در</w:t>
      </w:r>
      <w:r w:rsidRPr="00627E46">
        <w:rPr>
          <w:sz w:val="36"/>
          <w:szCs w:val="28"/>
          <w:highlight w:val="lightGray"/>
          <w:rtl/>
          <w:lang w:bidi="fa-IR"/>
        </w:rPr>
        <w:t xml:space="preserve"> </w:t>
      </w:r>
      <w:r w:rsidRPr="00627E46">
        <w:rPr>
          <w:rFonts w:hint="eastAsia"/>
          <w:sz w:val="36"/>
          <w:szCs w:val="28"/>
          <w:highlight w:val="lightGray"/>
          <w:rtl/>
          <w:lang w:bidi="fa-IR"/>
        </w:rPr>
        <w:t>هر</w:t>
      </w:r>
      <w:r w:rsidRPr="00627E46">
        <w:rPr>
          <w:sz w:val="36"/>
          <w:szCs w:val="28"/>
          <w:highlight w:val="lightGray"/>
          <w:rtl/>
          <w:lang w:bidi="fa-IR"/>
        </w:rPr>
        <w:t xml:space="preserve"> </w:t>
      </w:r>
      <w:r w:rsidRPr="00627E46">
        <w:rPr>
          <w:rFonts w:hint="eastAsia"/>
          <w:sz w:val="36"/>
          <w:szCs w:val="28"/>
          <w:highlight w:val="lightGray"/>
          <w:rtl/>
          <w:lang w:bidi="fa-IR"/>
        </w:rPr>
        <w:t>پله</w:t>
      </w:r>
      <w:r w:rsidRPr="00627E46">
        <w:rPr>
          <w:sz w:val="36"/>
          <w:szCs w:val="28"/>
          <w:highlight w:val="lightGray"/>
          <w:rtl/>
          <w:lang w:bidi="fa-IR"/>
        </w:rPr>
        <w:t xml:space="preserve"> </w:t>
      </w:r>
      <w:r w:rsidRPr="00627E46">
        <w:rPr>
          <w:rFonts w:hint="eastAsia"/>
          <w:sz w:val="36"/>
          <w:szCs w:val="28"/>
          <w:highlight w:val="lightGray"/>
          <w:rtl/>
          <w:lang w:bidi="fa-IR"/>
        </w:rPr>
        <w:t>خاكبرداري</w:t>
      </w:r>
      <w:r w:rsidRPr="00627E46">
        <w:rPr>
          <w:sz w:val="36"/>
          <w:szCs w:val="28"/>
          <w:highlight w:val="lightGray"/>
          <w:rtl/>
          <w:lang w:bidi="fa-IR"/>
        </w:rPr>
        <w:t xml:space="preserve"> </w:t>
      </w:r>
      <w:r w:rsidRPr="00627E46">
        <w:rPr>
          <w:rFonts w:hint="eastAsia"/>
          <w:sz w:val="36"/>
          <w:szCs w:val="28"/>
          <w:highlight w:val="lightGray"/>
          <w:rtl/>
          <w:lang w:bidi="fa-IR"/>
        </w:rPr>
        <w:t>مي‌شود</w:t>
      </w:r>
      <w:r w:rsidRPr="00627E46">
        <w:rPr>
          <w:sz w:val="36"/>
          <w:szCs w:val="28"/>
          <w:highlight w:val="lightGray"/>
          <w:rtl/>
          <w:lang w:bidi="fa-IR"/>
        </w:rPr>
        <w:t xml:space="preserve"> </w:t>
      </w:r>
      <w:r w:rsidRPr="00627E46">
        <w:rPr>
          <w:rFonts w:hint="eastAsia"/>
          <w:sz w:val="36"/>
          <w:szCs w:val="28"/>
          <w:highlight w:val="lightGray"/>
          <w:rtl/>
          <w:lang w:bidi="fa-IR"/>
        </w:rPr>
        <w:t>بستگي</w:t>
      </w:r>
      <w:r w:rsidRPr="00627E46">
        <w:rPr>
          <w:sz w:val="36"/>
          <w:szCs w:val="28"/>
          <w:highlight w:val="lightGray"/>
          <w:rtl/>
          <w:lang w:bidi="fa-IR"/>
        </w:rPr>
        <w:t xml:space="preserve"> </w:t>
      </w:r>
      <w:r w:rsidRPr="00627E46">
        <w:rPr>
          <w:rFonts w:hint="eastAsia"/>
          <w:sz w:val="36"/>
          <w:szCs w:val="28"/>
          <w:highlight w:val="lightGray"/>
          <w:rtl/>
          <w:lang w:bidi="fa-IR"/>
        </w:rPr>
        <w:t>به</w:t>
      </w:r>
      <w:r w:rsidRPr="00627E46">
        <w:rPr>
          <w:sz w:val="36"/>
          <w:szCs w:val="28"/>
          <w:highlight w:val="lightGray"/>
          <w:rtl/>
          <w:lang w:bidi="fa-IR"/>
        </w:rPr>
        <w:t xml:space="preserve"> </w:t>
      </w:r>
      <w:r w:rsidRPr="00627E46">
        <w:rPr>
          <w:rFonts w:hint="eastAsia"/>
          <w:sz w:val="36"/>
          <w:szCs w:val="28"/>
          <w:highlight w:val="lightGray"/>
          <w:rtl/>
          <w:lang w:bidi="fa-IR"/>
        </w:rPr>
        <w:t>نوع</w:t>
      </w:r>
      <w:r w:rsidRPr="00627E46">
        <w:rPr>
          <w:sz w:val="36"/>
          <w:szCs w:val="28"/>
          <w:highlight w:val="lightGray"/>
          <w:rtl/>
          <w:lang w:bidi="fa-IR"/>
        </w:rPr>
        <w:t xml:space="preserve"> </w:t>
      </w:r>
      <w:r w:rsidRPr="00627E46">
        <w:rPr>
          <w:rFonts w:hint="eastAsia"/>
          <w:sz w:val="36"/>
          <w:szCs w:val="28"/>
          <w:highlight w:val="lightGray"/>
          <w:rtl/>
          <w:lang w:bidi="fa-IR"/>
        </w:rPr>
        <w:t>خاك</w:t>
      </w:r>
      <w:r w:rsidRPr="00627E46">
        <w:rPr>
          <w:sz w:val="36"/>
          <w:szCs w:val="28"/>
          <w:highlight w:val="lightGray"/>
          <w:rtl/>
          <w:lang w:bidi="fa-IR"/>
        </w:rPr>
        <w:t xml:space="preserve"> </w:t>
      </w:r>
      <w:r w:rsidRPr="00627E46">
        <w:rPr>
          <w:rFonts w:hint="eastAsia"/>
          <w:sz w:val="36"/>
          <w:szCs w:val="28"/>
          <w:highlight w:val="lightGray"/>
          <w:rtl/>
          <w:lang w:bidi="fa-IR"/>
        </w:rPr>
        <w:t>و</w:t>
      </w:r>
      <w:r w:rsidRPr="00627E46">
        <w:rPr>
          <w:sz w:val="36"/>
          <w:szCs w:val="28"/>
          <w:highlight w:val="lightGray"/>
          <w:rtl/>
          <w:lang w:bidi="fa-IR"/>
        </w:rPr>
        <w:t xml:space="preserve"> </w:t>
      </w:r>
      <w:r w:rsidRPr="00627E46">
        <w:rPr>
          <w:rFonts w:hint="eastAsia"/>
          <w:sz w:val="36"/>
          <w:szCs w:val="28"/>
          <w:highlight w:val="lightGray"/>
          <w:rtl/>
          <w:lang w:bidi="fa-IR"/>
        </w:rPr>
        <w:t>فــاصله</w:t>
      </w:r>
      <w:r w:rsidRPr="00627E46">
        <w:rPr>
          <w:sz w:val="36"/>
          <w:szCs w:val="28"/>
          <w:highlight w:val="lightGray"/>
          <w:rtl/>
          <w:lang w:bidi="fa-IR"/>
        </w:rPr>
        <w:t xml:space="preserve"> </w:t>
      </w:r>
      <w:r w:rsidRPr="00627E46">
        <w:rPr>
          <w:rFonts w:hint="eastAsia"/>
          <w:sz w:val="36"/>
          <w:szCs w:val="28"/>
          <w:highlight w:val="lightGray"/>
          <w:rtl/>
          <w:lang w:bidi="fa-IR"/>
        </w:rPr>
        <w:t>چاهك‌ها</w:t>
      </w:r>
      <w:r w:rsidRPr="00627E46">
        <w:rPr>
          <w:sz w:val="36"/>
          <w:szCs w:val="28"/>
          <w:highlight w:val="lightGray"/>
          <w:rtl/>
          <w:lang w:bidi="fa-IR"/>
        </w:rPr>
        <w:t xml:space="preserve"> </w:t>
      </w:r>
      <w:r w:rsidRPr="00627E46">
        <w:rPr>
          <w:rFonts w:hint="eastAsia"/>
          <w:sz w:val="36"/>
          <w:szCs w:val="28"/>
          <w:highlight w:val="lightGray"/>
          <w:rtl/>
          <w:lang w:bidi="fa-IR"/>
        </w:rPr>
        <w:t>دارد</w:t>
      </w:r>
      <w:r w:rsidRPr="00627E46">
        <w:rPr>
          <w:sz w:val="36"/>
          <w:szCs w:val="28"/>
          <w:highlight w:val="lightGray"/>
          <w:rtl/>
          <w:lang w:bidi="fa-IR"/>
        </w:rPr>
        <w:t xml:space="preserve"> </w:t>
      </w:r>
      <w:r w:rsidRPr="00627E46">
        <w:rPr>
          <w:rFonts w:hint="eastAsia"/>
          <w:sz w:val="36"/>
          <w:szCs w:val="28"/>
          <w:highlight w:val="lightGray"/>
          <w:rtl/>
          <w:lang w:bidi="fa-IR"/>
        </w:rPr>
        <w:t>و</w:t>
      </w:r>
      <w:r w:rsidRPr="00627E46">
        <w:rPr>
          <w:sz w:val="36"/>
          <w:szCs w:val="28"/>
          <w:highlight w:val="lightGray"/>
          <w:rtl/>
          <w:lang w:bidi="fa-IR"/>
        </w:rPr>
        <w:t xml:space="preserve"> </w:t>
      </w:r>
      <w:r w:rsidRPr="00627E46">
        <w:rPr>
          <w:rFonts w:hint="eastAsia"/>
          <w:sz w:val="36"/>
          <w:szCs w:val="28"/>
          <w:highlight w:val="lightGray"/>
          <w:rtl/>
          <w:lang w:bidi="fa-IR"/>
        </w:rPr>
        <w:t>معمولاً</w:t>
      </w:r>
      <w:r w:rsidRPr="00627E46">
        <w:rPr>
          <w:sz w:val="36"/>
          <w:szCs w:val="28"/>
          <w:highlight w:val="lightGray"/>
          <w:rtl/>
          <w:lang w:bidi="fa-IR"/>
        </w:rPr>
        <w:t xml:space="preserve"> </w:t>
      </w:r>
      <w:r w:rsidRPr="00627E46">
        <w:rPr>
          <w:rFonts w:hint="eastAsia"/>
          <w:sz w:val="36"/>
          <w:szCs w:val="28"/>
          <w:highlight w:val="lightGray"/>
          <w:rtl/>
          <w:lang w:bidi="fa-IR"/>
        </w:rPr>
        <w:t>مي‌توان</w:t>
      </w:r>
      <w:r w:rsidRPr="00627E46">
        <w:rPr>
          <w:sz w:val="36"/>
          <w:szCs w:val="28"/>
          <w:highlight w:val="lightGray"/>
          <w:rtl/>
          <w:lang w:bidi="fa-IR"/>
        </w:rPr>
        <w:t xml:space="preserve"> </w:t>
      </w:r>
      <w:r w:rsidRPr="00627E46">
        <w:rPr>
          <w:rFonts w:hint="eastAsia"/>
          <w:sz w:val="36"/>
          <w:szCs w:val="28"/>
          <w:highlight w:val="lightGray"/>
          <w:rtl/>
          <w:lang w:bidi="fa-IR"/>
        </w:rPr>
        <w:t>آن</w:t>
      </w:r>
      <w:r w:rsidRPr="00627E46">
        <w:rPr>
          <w:sz w:val="36"/>
          <w:szCs w:val="28"/>
          <w:highlight w:val="lightGray"/>
          <w:rtl/>
          <w:lang w:bidi="fa-IR"/>
        </w:rPr>
        <w:t xml:space="preserve"> </w:t>
      </w:r>
      <w:r w:rsidRPr="00627E46">
        <w:rPr>
          <w:rFonts w:hint="eastAsia"/>
          <w:sz w:val="36"/>
          <w:szCs w:val="28"/>
          <w:highlight w:val="lightGray"/>
          <w:rtl/>
          <w:lang w:bidi="fa-IR"/>
        </w:rPr>
        <w:t>را</w:t>
      </w:r>
      <w:r w:rsidRPr="00627E46">
        <w:rPr>
          <w:sz w:val="36"/>
          <w:szCs w:val="28"/>
          <w:highlight w:val="lightGray"/>
          <w:rtl/>
          <w:lang w:bidi="fa-IR"/>
        </w:rPr>
        <w:t xml:space="preserve"> </w:t>
      </w:r>
      <w:r w:rsidRPr="00627E46">
        <w:rPr>
          <w:rFonts w:hint="eastAsia"/>
          <w:sz w:val="36"/>
          <w:szCs w:val="28"/>
          <w:highlight w:val="lightGray"/>
          <w:rtl/>
          <w:lang w:bidi="fa-IR"/>
        </w:rPr>
        <w:t>بين</w:t>
      </w:r>
      <w:r w:rsidRPr="00627E46">
        <w:rPr>
          <w:sz w:val="36"/>
          <w:szCs w:val="28"/>
          <w:highlight w:val="lightGray"/>
          <w:rtl/>
          <w:lang w:bidi="fa-IR"/>
        </w:rPr>
        <w:t xml:space="preserve"> 2-3 </w:t>
      </w:r>
      <w:r w:rsidRPr="00627E46">
        <w:rPr>
          <w:rFonts w:hint="eastAsia"/>
          <w:sz w:val="36"/>
          <w:szCs w:val="28"/>
          <w:highlight w:val="lightGray"/>
          <w:rtl/>
          <w:lang w:bidi="fa-IR"/>
        </w:rPr>
        <w:t>متر</w:t>
      </w:r>
      <w:r w:rsidRPr="00627E46">
        <w:rPr>
          <w:sz w:val="36"/>
          <w:szCs w:val="28"/>
          <w:highlight w:val="lightGray"/>
          <w:rtl/>
          <w:lang w:bidi="fa-IR"/>
        </w:rPr>
        <w:t xml:space="preserve"> </w:t>
      </w:r>
      <w:r w:rsidRPr="00627E46">
        <w:rPr>
          <w:rFonts w:hint="eastAsia"/>
          <w:sz w:val="36"/>
          <w:szCs w:val="28"/>
          <w:highlight w:val="lightGray"/>
          <w:rtl/>
          <w:lang w:bidi="fa-IR"/>
        </w:rPr>
        <w:t>اختيار</w:t>
      </w:r>
      <w:r w:rsidRPr="00627E46">
        <w:rPr>
          <w:sz w:val="36"/>
          <w:szCs w:val="28"/>
          <w:highlight w:val="lightGray"/>
          <w:rtl/>
          <w:lang w:bidi="fa-IR"/>
        </w:rPr>
        <w:t xml:space="preserve"> </w:t>
      </w:r>
      <w:r w:rsidRPr="00627E46">
        <w:rPr>
          <w:rFonts w:hint="eastAsia"/>
          <w:sz w:val="36"/>
          <w:szCs w:val="28"/>
          <w:highlight w:val="lightGray"/>
          <w:rtl/>
          <w:lang w:bidi="fa-IR"/>
        </w:rPr>
        <w:t>كرد</w:t>
      </w:r>
      <w:r w:rsidRPr="00627E46">
        <w:rPr>
          <w:sz w:val="36"/>
          <w:szCs w:val="28"/>
          <w:highlight w:val="lightGray"/>
          <w:rtl/>
          <w:lang w:bidi="fa-IR"/>
        </w:rPr>
        <w:t>.</w:t>
      </w:r>
    </w:p>
    <w:p w14:paraId="5B7C174D" w14:textId="77777777" w:rsidR="00627E46" w:rsidRPr="00627E46" w:rsidRDefault="00627E46" w:rsidP="00627E46">
      <w:pPr>
        <w:pStyle w:val="BKP-MatnBullet"/>
        <w:rPr>
          <w:highlight w:val="lightGray"/>
        </w:rPr>
      </w:pPr>
      <w:r w:rsidRPr="00627E46">
        <w:rPr>
          <w:rFonts w:hint="eastAsia"/>
          <w:highlight w:val="lightGray"/>
          <w:rtl/>
        </w:rPr>
        <w:t>معايب</w:t>
      </w:r>
      <w:r w:rsidRPr="00627E46">
        <w:rPr>
          <w:highlight w:val="lightGray"/>
          <w:rtl/>
        </w:rPr>
        <w:t xml:space="preserve">: </w:t>
      </w:r>
    </w:p>
    <w:p w14:paraId="4296BE83" w14:textId="77777777" w:rsidR="00627E46" w:rsidRPr="00627E46" w:rsidRDefault="00627E46" w:rsidP="00627E46">
      <w:pPr>
        <w:bidi/>
        <w:spacing w:before="120" w:after="120"/>
        <w:ind w:firstLine="117"/>
        <w:jc w:val="both"/>
        <w:rPr>
          <w:sz w:val="36"/>
          <w:szCs w:val="28"/>
          <w:highlight w:val="lightGray"/>
          <w:lang w:bidi="fa-IR"/>
        </w:rPr>
      </w:pPr>
      <w:r w:rsidRPr="00627E46">
        <w:rPr>
          <w:rFonts w:hint="eastAsia"/>
          <w:sz w:val="36"/>
          <w:szCs w:val="28"/>
          <w:highlight w:val="lightGray"/>
          <w:rtl/>
          <w:lang w:bidi="fa-IR"/>
        </w:rPr>
        <w:t>علاوه</w:t>
      </w:r>
      <w:r w:rsidRPr="00627E46">
        <w:rPr>
          <w:sz w:val="36"/>
          <w:szCs w:val="28"/>
          <w:highlight w:val="lightGray"/>
          <w:rtl/>
          <w:lang w:bidi="fa-IR"/>
        </w:rPr>
        <w:t xml:space="preserve"> </w:t>
      </w:r>
      <w:r w:rsidRPr="00627E46">
        <w:rPr>
          <w:rFonts w:hint="eastAsia"/>
          <w:sz w:val="36"/>
          <w:szCs w:val="28"/>
          <w:highlight w:val="lightGray"/>
          <w:rtl/>
          <w:lang w:bidi="fa-IR"/>
        </w:rPr>
        <w:t>بر</w:t>
      </w:r>
      <w:r w:rsidRPr="00627E46">
        <w:rPr>
          <w:sz w:val="36"/>
          <w:szCs w:val="28"/>
          <w:highlight w:val="lightGray"/>
          <w:rtl/>
          <w:lang w:bidi="fa-IR"/>
        </w:rPr>
        <w:t xml:space="preserve"> </w:t>
      </w:r>
      <w:r w:rsidRPr="00627E46">
        <w:rPr>
          <w:rFonts w:hint="eastAsia"/>
          <w:sz w:val="36"/>
          <w:szCs w:val="28"/>
          <w:highlight w:val="lightGray"/>
          <w:rtl/>
          <w:lang w:bidi="fa-IR"/>
        </w:rPr>
        <w:t>دارا</w:t>
      </w:r>
      <w:r w:rsidRPr="00627E46">
        <w:rPr>
          <w:sz w:val="36"/>
          <w:szCs w:val="28"/>
          <w:highlight w:val="lightGray"/>
          <w:rtl/>
          <w:lang w:bidi="fa-IR"/>
        </w:rPr>
        <w:t xml:space="preserve"> </w:t>
      </w:r>
      <w:r w:rsidRPr="00627E46">
        <w:rPr>
          <w:rFonts w:hint="eastAsia"/>
          <w:sz w:val="36"/>
          <w:szCs w:val="28"/>
          <w:highlight w:val="lightGray"/>
          <w:rtl/>
          <w:lang w:bidi="fa-IR"/>
        </w:rPr>
        <w:t>بودن</w:t>
      </w:r>
      <w:r w:rsidRPr="00627E46">
        <w:rPr>
          <w:sz w:val="36"/>
          <w:szCs w:val="28"/>
          <w:highlight w:val="lightGray"/>
          <w:rtl/>
          <w:lang w:bidi="fa-IR"/>
        </w:rPr>
        <w:t xml:space="preserve"> </w:t>
      </w:r>
      <w:r w:rsidRPr="00627E46">
        <w:rPr>
          <w:rFonts w:hint="eastAsia"/>
          <w:sz w:val="36"/>
          <w:szCs w:val="28"/>
          <w:highlight w:val="lightGray"/>
          <w:rtl/>
          <w:lang w:bidi="fa-IR"/>
        </w:rPr>
        <w:t>معايب</w:t>
      </w:r>
      <w:r w:rsidRPr="00627E46">
        <w:rPr>
          <w:sz w:val="36"/>
          <w:szCs w:val="28"/>
          <w:highlight w:val="lightGray"/>
          <w:rtl/>
          <w:lang w:bidi="fa-IR"/>
        </w:rPr>
        <w:t xml:space="preserve"> </w:t>
      </w:r>
      <w:r w:rsidRPr="00627E46">
        <w:rPr>
          <w:rFonts w:hint="eastAsia"/>
          <w:sz w:val="36"/>
          <w:szCs w:val="28"/>
          <w:highlight w:val="lightGray"/>
          <w:rtl/>
          <w:lang w:bidi="fa-IR"/>
        </w:rPr>
        <w:t>روش</w:t>
      </w:r>
      <w:r w:rsidRPr="00627E46">
        <w:rPr>
          <w:sz w:val="36"/>
          <w:szCs w:val="28"/>
          <w:highlight w:val="lightGray"/>
          <w:rtl/>
          <w:lang w:bidi="fa-IR"/>
        </w:rPr>
        <w:t xml:space="preserve"> </w:t>
      </w:r>
      <w:r w:rsidRPr="00627E46">
        <w:rPr>
          <w:rFonts w:hint="eastAsia"/>
          <w:sz w:val="36"/>
          <w:szCs w:val="28"/>
          <w:highlight w:val="lightGray"/>
          <w:rtl/>
          <w:lang w:bidi="fa-IR"/>
        </w:rPr>
        <w:t>م</w:t>
      </w:r>
      <w:r w:rsidRPr="00627E46">
        <w:rPr>
          <w:rFonts w:hint="cs"/>
          <w:sz w:val="36"/>
          <w:szCs w:val="28"/>
          <w:highlight w:val="lightGray"/>
          <w:rtl/>
          <w:lang w:bidi="fa-IR"/>
        </w:rPr>
        <w:t>ی</w:t>
      </w:r>
      <w:r w:rsidRPr="00627E46">
        <w:rPr>
          <w:rFonts w:hint="eastAsia"/>
          <w:sz w:val="36"/>
          <w:szCs w:val="28"/>
          <w:highlight w:val="lightGray"/>
          <w:rtl/>
          <w:lang w:bidi="fa-IR"/>
        </w:rPr>
        <w:t>خکوب</w:t>
      </w:r>
      <w:r w:rsidRPr="00627E46">
        <w:rPr>
          <w:rFonts w:hint="cs"/>
          <w:sz w:val="36"/>
          <w:szCs w:val="28"/>
          <w:highlight w:val="lightGray"/>
          <w:rtl/>
          <w:lang w:bidi="fa-IR"/>
        </w:rPr>
        <w:t>ی</w:t>
      </w:r>
      <w:r w:rsidRPr="00627E46">
        <w:rPr>
          <w:sz w:val="36"/>
          <w:szCs w:val="28"/>
          <w:highlight w:val="lightGray"/>
          <w:rtl/>
          <w:lang w:bidi="fa-IR"/>
        </w:rPr>
        <w:t xml:space="preserve"> </w:t>
      </w:r>
      <w:r w:rsidRPr="00627E46">
        <w:rPr>
          <w:rFonts w:hint="eastAsia"/>
          <w:sz w:val="36"/>
          <w:szCs w:val="28"/>
          <w:highlight w:val="lightGray"/>
          <w:rtl/>
          <w:lang w:bidi="fa-IR"/>
        </w:rPr>
        <w:t>به</w:t>
      </w:r>
      <w:r w:rsidRPr="00627E46">
        <w:rPr>
          <w:sz w:val="36"/>
          <w:szCs w:val="28"/>
          <w:highlight w:val="lightGray"/>
          <w:rtl/>
          <w:lang w:bidi="fa-IR"/>
        </w:rPr>
        <w:t xml:space="preserve"> </w:t>
      </w:r>
      <w:r w:rsidRPr="00627E46">
        <w:rPr>
          <w:rFonts w:hint="eastAsia"/>
          <w:sz w:val="36"/>
          <w:szCs w:val="28"/>
          <w:highlight w:val="lightGray"/>
          <w:rtl/>
          <w:lang w:bidi="fa-IR"/>
        </w:rPr>
        <w:t>دليل</w:t>
      </w:r>
      <w:r w:rsidRPr="00627E46">
        <w:rPr>
          <w:sz w:val="36"/>
          <w:szCs w:val="28"/>
          <w:highlight w:val="lightGray"/>
          <w:rtl/>
          <w:lang w:bidi="fa-IR"/>
        </w:rPr>
        <w:t xml:space="preserve"> </w:t>
      </w:r>
      <w:r w:rsidRPr="00627E46">
        <w:rPr>
          <w:rFonts w:hint="eastAsia"/>
          <w:sz w:val="36"/>
          <w:szCs w:val="28"/>
          <w:highlight w:val="lightGray"/>
          <w:rtl/>
          <w:lang w:bidi="fa-IR"/>
        </w:rPr>
        <w:t>استفاده</w:t>
      </w:r>
      <w:r w:rsidRPr="00627E46">
        <w:rPr>
          <w:sz w:val="36"/>
          <w:szCs w:val="28"/>
          <w:highlight w:val="lightGray"/>
          <w:rtl/>
          <w:lang w:bidi="fa-IR"/>
        </w:rPr>
        <w:t xml:space="preserve"> </w:t>
      </w:r>
      <w:r w:rsidRPr="00627E46">
        <w:rPr>
          <w:rFonts w:hint="eastAsia"/>
          <w:sz w:val="36"/>
          <w:szCs w:val="28"/>
          <w:highlight w:val="lightGray"/>
          <w:rtl/>
          <w:lang w:bidi="fa-IR"/>
        </w:rPr>
        <w:t>از</w:t>
      </w:r>
      <w:r w:rsidRPr="00627E46">
        <w:rPr>
          <w:sz w:val="36"/>
          <w:szCs w:val="28"/>
          <w:highlight w:val="lightGray"/>
          <w:rtl/>
          <w:lang w:bidi="fa-IR"/>
        </w:rPr>
        <w:t xml:space="preserve"> </w:t>
      </w:r>
      <w:r w:rsidRPr="00627E46">
        <w:rPr>
          <w:rFonts w:hint="eastAsia"/>
          <w:sz w:val="36"/>
          <w:szCs w:val="28"/>
          <w:highlight w:val="lightGray"/>
          <w:rtl/>
          <w:lang w:bidi="fa-IR"/>
        </w:rPr>
        <w:t>تجهيزات</w:t>
      </w:r>
      <w:r w:rsidRPr="00627E46">
        <w:rPr>
          <w:sz w:val="36"/>
          <w:szCs w:val="28"/>
          <w:highlight w:val="lightGray"/>
          <w:rtl/>
          <w:lang w:bidi="fa-IR"/>
        </w:rPr>
        <w:t xml:space="preserve"> </w:t>
      </w:r>
      <w:r w:rsidRPr="00627E46">
        <w:rPr>
          <w:rFonts w:hint="eastAsia"/>
          <w:sz w:val="36"/>
          <w:szCs w:val="28"/>
          <w:highlight w:val="lightGray"/>
          <w:rtl/>
          <w:lang w:bidi="fa-IR"/>
        </w:rPr>
        <w:t>ويژه</w:t>
      </w:r>
      <w:r w:rsidRPr="00627E46">
        <w:rPr>
          <w:sz w:val="36"/>
          <w:szCs w:val="28"/>
          <w:highlight w:val="lightGray"/>
          <w:rtl/>
          <w:lang w:bidi="fa-IR"/>
        </w:rPr>
        <w:t xml:space="preserve"> </w:t>
      </w:r>
      <w:r w:rsidRPr="00627E46">
        <w:rPr>
          <w:rFonts w:hint="eastAsia"/>
          <w:sz w:val="36"/>
          <w:szCs w:val="28"/>
          <w:highlight w:val="lightGray"/>
          <w:rtl/>
          <w:lang w:bidi="fa-IR"/>
        </w:rPr>
        <w:t>حفاري</w:t>
      </w:r>
      <w:r w:rsidRPr="00627E46">
        <w:rPr>
          <w:sz w:val="36"/>
          <w:szCs w:val="28"/>
          <w:highlight w:val="lightGray"/>
          <w:rtl/>
          <w:lang w:bidi="fa-IR"/>
        </w:rPr>
        <w:t xml:space="preserve"> </w:t>
      </w:r>
      <w:r w:rsidRPr="00627E46">
        <w:rPr>
          <w:rFonts w:hint="eastAsia"/>
          <w:sz w:val="36"/>
          <w:szCs w:val="28"/>
          <w:highlight w:val="lightGray"/>
          <w:rtl/>
          <w:lang w:bidi="fa-IR"/>
        </w:rPr>
        <w:t>هزينه</w:t>
      </w:r>
      <w:r w:rsidRPr="00627E46">
        <w:rPr>
          <w:sz w:val="36"/>
          <w:szCs w:val="28"/>
          <w:highlight w:val="lightGray"/>
          <w:rtl/>
          <w:lang w:bidi="fa-IR"/>
        </w:rPr>
        <w:t xml:space="preserve"> </w:t>
      </w:r>
      <w:r w:rsidRPr="00627E46">
        <w:rPr>
          <w:rFonts w:hint="eastAsia"/>
          <w:sz w:val="36"/>
          <w:szCs w:val="28"/>
          <w:highlight w:val="lightGray"/>
          <w:rtl/>
          <w:lang w:bidi="fa-IR"/>
        </w:rPr>
        <w:t>عمليات</w:t>
      </w:r>
      <w:r w:rsidRPr="00627E46">
        <w:rPr>
          <w:sz w:val="36"/>
          <w:szCs w:val="28"/>
          <w:highlight w:val="lightGray"/>
          <w:rtl/>
          <w:lang w:bidi="fa-IR"/>
        </w:rPr>
        <w:t xml:space="preserve"> </w:t>
      </w:r>
      <w:r w:rsidRPr="00627E46">
        <w:rPr>
          <w:rFonts w:hint="eastAsia"/>
          <w:sz w:val="36"/>
          <w:szCs w:val="28"/>
          <w:highlight w:val="lightGray"/>
          <w:rtl/>
          <w:lang w:bidi="fa-IR"/>
        </w:rPr>
        <w:t>حفاري</w:t>
      </w:r>
      <w:r w:rsidRPr="00627E46">
        <w:rPr>
          <w:sz w:val="36"/>
          <w:szCs w:val="28"/>
          <w:highlight w:val="lightGray"/>
          <w:rtl/>
          <w:lang w:bidi="fa-IR"/>
        </w:rPr>
        <w:t xml:space="preserve"> </w:t>
      </w:r>
      <w:r w:rsidRPr="00627E46">
        <w:rPr>
          <w:rFonts w:hint="eastAsia"/>
          <w:sz w:val="36"/>
          <w:szCs w:val="28"/>
          <w:highlight w:val="lightGray"/>
          <w:rtl/>
          <w:lang w:bidi="fa-IR"/>
        </w:rPr>
        <w:t>بالا</w:t>
      </w:r>
      <w:r w:rsidRPr="00627E46">
        <w:rPr>
          <w:sz w:val="36"/>
          <w:szCs w:val="28"/>
          <w:highlight w:val="lightGray"/>
          <w:rtl/>
          <w:lang w:bidi="fa-IR"/>
        </w:rPr>
        <w:t xml:space="preserve"> </w:t>
      </w:r>
      <w:r w:rsidRPr="00627E46">
        <w:rPr>
          <w:rFonts w:hint="eastAsia"/>
          <w:sz w:val="36"/>
          <w:szCs w:val="28"/>
          <w:highlight w:val="lightGray"/>
          <w:rtl/>
          <w:lang w:bidi="fa-IR"/>
        </w:rPr>
        <w:t>خواهد</w:t>
      </w:r>
      <w:r w:rsidRPr="00627E46">
        <w:rPr>
          <w:sz w:val="36"/>
          <w:szCs w:val="28"/>
          <w:highlight w:val="lightGray"/>
          <w:rtl/>
          <w:lang w:bidi="fa-IR"/>
        </w:rPr>
        <w:t xml:space="preserve"> </w:t>
      </w:r>
      <w:r w:rsidRPr="00627E46">
        <w:rPr>
          <w:rFonts w:hint="eastAsia"/>
          <w:sz w:val="36"/>
          <w:szCs w:val="28"/>
          <w:highlight w:val="lightGray"/>
          <w:rtl/>
          <w:lang w:bidi="fa-IR"/>
        </w:rPr>
        <w:t>بود</w:t>
      </w:r>
      <w:r w:rsidRPr="00627E46">
        <w:rPr>
          <w:sz w:val="36"/>
          <w:szCs w:val="28"/>
          <w:highlight w:val="lightGray"/>
          <w:rtl/>
          <w:lang w:bidi="fa-IR"/>
        </w:rPr>
        <w:t>.</w:t>
      </w:r>
    </w:p>
    <w:p w14:paraId="2C1783C1" w14:textId="77777777" w:rsidR="00627E46" w:rsidRPr="00334CE1" w:rsidRDefault="00627E46" w:rsidP="00627E46">
      <w:pPr>
        <w:pStyle w:val="BKP-MatnBullet"/>
        <w:rPr>
          <w:rtl/>
        </w:rPr>
      </w:pPr>
      <w:r w:rsidRPr="00334CE1">
        <w:rPr>
          <w:rFonts w:hint="eastAsia"/>
          <w:rtl/>
        </w:rPr>
        <w:t>مزايا</w:t>
      </w:r>
      <w:r w:rsidRPr="00334CE1">
        <w:rPr>
          <w:rtl/>
        </w:rPr>
        <w:t>:</w:t>
      </w:r>
    </w:p>
    <w:p w14:paraId="1D2646A0" w14:textId="77777777" w:rsidR="00627E46" w:rsidRPr="00627E46" w:rsidRDefault="00627E46" w:rsidP="00627E46">
      <w:pPr>
        <w:pStyle w:val="BKP-MatnNormal"/>
        <w:rPr>
          <w:highlight w:val="lightGray"/>
          <w:rtl/>
        </w:rPr>
      </w:pPr>
      <w:r w:rsidRPr="00627E46">
        <w:rPr>
          <w:rFonts w:hint="eastAsia"/>
          <w:highlight w:val="lightGray"/>
          <w:rtl/>
        </w:rPr>
        <w:t>به</w:t>
      </w:r>
      <w:r w:rsidRPr="00627E46">
        <w:rPr>
          <w:highlight w:val="lightGray"/>
          <w:rtl/>
        </w:rPr>
        <w:t xml:space="preserve"> </w:t>
      </w:r>
      <w:r w:rsidRPr="00627E46">
        <w:rPr>
          <w:rFonts w:hint="eastAsia"/>
          <w:highlight w:val="lightGray"/>
          <w:rtl/>
        </w:rPr>
        <w:t>علت</w:t>
      </w:r>
      <w:r w:rsidRPr="00627E46">
        <w:rPr>
          <w:highlight w:val="lightGray"/>
          <w:rtl/>
        </w:rPr>
        <w:t xml:space="preserve"> </w:t>
      </w:r>
      <w:r w:rsidRPr="00627E46">
        <w:rPr>
          <w:rFonts w:hint="eastAsia"/>
          <w:highlight w:val="lightGray"/>
          <w:rtl/>
        </w:rPr>
        <w:t>آنكه</w:t>
      </w:r>
      <w:r w:rsidRPr="00627E46">
        <w:rPr>
          <w:highlight w:val="lightGray"/>
          <w:rtl/>
        </w:rPr>
        <w:t xml:space="preserve"> </w:t>
      </w:r>
      <w:r w:rsidRPr="00627E46">
        <w:rPr>
          <w:rFonts w:hint="eastAsia"/>
          <w:highlight w:val="lightGray"/>
          <w:rtl/>
        </w:rPr>
        <w:t>عمليات</w:t>
      </w:r>
      <w:r w:rsidRPr="00627E46">
        <w:rPr>
          <w:highlight w:val="lightGray"/>
          <w:rtl/>
        </w:rPr>
        <w:t xml:space="preserve"> </w:t>
      </w:r>
      <w:r w:rsidRPr="00627E46">
        <w:rPr>
          <w:rFonts w:hint="eastAsia"/>
          <w:highlight w:val="lightGray"/>
          <w:rtl/>
        </w:rPr>
        <w:t>تزريق</w:t>
      </w:r>
      <w:r w:rsidRPr="00627E46">
        <w:rPr>
          <w:highlight w:val="lightGray"/>
          <w:rtl/>
        </w:rPr>
        <w:t xml:space="preserve"> </w:t>
      </w:r>
      <w:r w:rsidRPr="00627E46">
        <w:rPr>
          <w:rFonts w:hint="eastAsia"/>
          <w:highlight w:val="lightGray"/>
          <w:rtl/>
        </w:rPr>
        <w:t>در</w:t>
      </w:r>
      <w:r w:rsidRPr="00627E46">
        <w:rPr>
          <w:highlight w:val="lightGray"/>
          <w:rtl/>
        </w:rPr>
        <w:t xml:space="preserve"> </w:t>
      </w:r>
      <w:r w:rsidRPr="00627E46">
        <w:rPr>
          <w:rFonts w:hint="eastAsia"/>
          <w:highlight w:val="lightGray"/>
          <w:rtl/>
        </w:rPr>
        <w:t>خاك</w:t>
      </w:r>
      <w:r w:rsidRPr="00627E46">
        <w:rPr>
          <w:highlight w:val="lightGray"/>
          <w:rtl/>
        </w:rPr>
        <w:t xml:space="preserve"> </w:t>
      </w:r>
      <w:r w:rsidRPr="00627E46">
        <w:rPr>
          <w:rFonts w:hint="eastAsia"/>
          <w:highlight w:val="lightGray"/>
          <w:rtl/>
        </w:rPr>
        <w:t>صورت</w:t>
      </w:r>
      <w:r w:rsidRPr="00627E46">
        <w:rPr>
          <w:highlight w:val="lightGray"/>
          <w:rtl/>
        </w:rPr>
        <w:t xml:space="preserve"> </w:t>
      </w:r>
      <w:r w:rsidRPr="00627E46">
        <w:rPr>
          <w:rFonts w:hint="eastAsia"/>
          <w:highlight w:val="lightGray"/>
          <w:rtl/>
        </w:rPr>
        <w:t>مي‌گيرد</w:t>
      </w:r>
      <w:r w:rsidRPr="00627E46">
        <w:rPr>
          <w:highlight w:val="lightGray"/>
          <w:rtl/>
        </w:rPr>
        <w:t xml:space="preserve"> </w:t>
      </w:r>
      <w:r w:rsidRPr="00627E46">
        <w:rPr>
          <w:rFonts w:hint="eastAsia"/>
          <w:highlight w:val="lightGray"/>
          <w:rtl/>
        </w:rPr>
        <w:t>خواص</w:t>
      </w:r>
      <w:r w:rsidRPr="00627E46">
        <w:rPr>
          <w:highlight w:val="lightGray"/>
          <w:rtl/>
        </w:rPr>
        <w:t xml:space="preserve"> </w:t>
      </w:r>
      <w:r w:rsidRPr="00627E46">
        <w:rPr>
          <w:rFonts w:hint="eastAsia"/>
          <w:highlight w:val="lightGray"/>
          <w:rtl/>
        </w:rPr>
        <w:t>خاك</w:t>
      </w:r>
      <w:r w:rsidRPr="00627E46">
        <w:rPr>
          <w:highlight w:val="lightGray"/>
          <w:rtl/>
        </w:rPr>
        <w:t xml:space="preserve"> </w:t>
      </w:r>
      <w:r w:rsidRPr="00627E46">
        <w:rPr>
          <w:rFonts w:hint="eastAsia"/>
          <w:highlight w:val="lightGray"/>
          <w:rtl/>
        </w:rPr>
        <w:t>بهبود</w:t>
      </w:r>
      <w:r w:rsidRPr="00627E46">
        <w:rPr>
          <w:highlight w:val="lightGray"/>
          <w:rtl/>
        </w:rPr>
        <w:t xml:space="preserve"> </w:t>
      </w:r>
      <w:r w:rsidRPr="00627E46">
        <w:rPr>
          <w:rFonts w:hint="eastAsia"/>
          <w:highlight w:val="lightGray"/>
          <w:rtl/>
        </w:rPr>
        <w:t>پيدا</w:t>
      </w:r>
      <w:r w:rsidRPr="00627E46">
        <w:rPr>
          <w:highlight w:val="lightGray"/>
          <w:rtl/>
        </w:rPr>
        <w:t xml:space="preserve"> </w:t>
      </w:r>
      <w:r w:rsidRPr="00627E46">
        <w:rPr>
          <w:rFonts w:hint="eastAsia"/>
          <w:highlight w:val="lightGray"/>
          <w:rtl/>
        </w:rPr>
        <w:t>مي</w:t>
      </w:r>
      <w:r w:rsidRPr="00627E46">
        <w:rPr>
          <w:highlight w:val="lightGray"/>
          <w:rtl/>
        </w:rPr>
        <w:t xml:space="preserve"> </w:t>
      </w:r>
      <w:r w:rsidRPr="00627E46">
        <w:rPr>
          <w:rFonts w:hint="eastAsia"/>
          <w:highlight w:val="lightGray"/>
          <w:rtl/>
        </w:rPr>
        <w:t>كند</w:t>
      </w:r>
      <w:r w:rsidRPr="00627E46">
        <w:rPr>
          <w:highlight w:val="lightGray"/>
          <w:rtl/>
        </w:rPr>
        <w:t>.</w:t>
      </w:r>
    </w:p>
    <w:p w14:paraId="607034DA" w14:textId="77777777" w:rsidR="00627E46" w:rsidRPr="00627E46" w:rsidRDefault="00627E46" w:rsidP="00627E46">
      <w:pPr>
        <w:pStyle w:val="BKP-MatnNormal"/>
        <w:rPr>
          <w:highlight w:val="lightGray"/>
        </w:rPr>
      </w:pPr>
      <w:r w:rsidRPr="00627E46">
        <w:rPr>
          <w:rFonts w:hint="eastAsia"/>
          <w:highlight w:val="lightGray"/>
          <w:rtl/>
        </w:rPr>
        <w:t>با</w:t>
      </w:r>
      <w:r w:rsidRPr="00627E46">
        <w:rPr>
          <w:highlight w:val="lightGray"/>
          <w:rtl/>
        </w:rPr>
        <w:t xml:space="preserve"> </w:t>
      </w:r>
      <w:r w:rsidRPr="00627E46">
        <w:rPr>
          <w:rFonts w:hint="eastAsia"/>
          <w:highlight w:val="lightGray"/>
          <w:rtl/>
        </w:rPr>
        <w:t>اجراي</w:t>
      </w:r>
      <w:r w:rsidRPr="00627E46">
        <w:rPr>
          <w:highlight w:val="lightGray"/>
          <w:rtl/>
        </w:rPr>
        <w:t xml:space="preserve"> </w:t>
      </w:r>
      <w:r w:rsidRPr="00627E46">
        <w:rPr>
          <w:rFonts w:hint="eastAsia"/>
          <w:highlight w:val="lightGray"/>
          <w:rtl/>
        </w:rPr>
        <w:t>اين</w:t>
      </w:r>
      <w:r w:rsidRPr="00627E46">
        <w:rPr>
          <w:highlight w:val="lightGray"/>
          <w:rtl/>
        </w:rPr>
        <w:t xml:space="preserve"> </w:t>
      </w:r>
      <w:r w:rsidRPr="00627E46">
        <w:rPr>
          <w:rFonts w:hint="eastAsia"/>
          <w:highlight w:val="lightGray"/>
          <w:rtl/>
        </w:rPr>
        <w:t>سيستم</w:t>
      </w:r>
      <w:r w:rsidRPr="00627E46">
        <w:rPr>
          <w:highlight w:val="lightGray"/>
          <w:rtl/>
        </w:rPr>
        <w:t xml:space="preserve"> </w:t>
      </w:r>
      <w:r w:rsidRPr="00627E46">
        <w:rPr>
          <w:rFonts w:hint="eastAsia"/>
          <w:highlight w:val="lightGray"/>
          <w:rtl/>
        </w:rPr>
        <w:t>از</w:t>
      </w:r>
      <w:r w:rsidRPr="00627E46">
        <w:rPr>
          <w:highlight w:val="lightGray"/>
          <w:rtl/>
        </w:rPr>
        <w:t xml:space="preserve"> </w:t>
      </w:r>
      <w:r w:rsidRPr="00627E46">
        <w:rPr>
          <w:rFonts w:hint="eastAsia"/>
          <w:highlight w:val="lightGray"/>
          <w:rtl/>
        </w:rPr>
        <w:t>خود</w:t>
      </w:r>
      <w:r w:rsidRPr="00627E46">
        <w:rPr>
          <w:highlight w:val="lightGray"/>
          <w:rtl/>
        </w:rPr>
        <w:t xml:space="preserve"> </w:t>
      </w:r>
      <w:r w:rsidRPr="00627E46">
        <w:rPr>
          <w:rFonts w:hint="eastAsia"/>
          <w:highlight w:val="lightGray"/>
          <w:rtl/>
        </w:rPr>
        <w:t>خاك</w:t>
      </w:r>
      <w:r w:rsidRPr="00627E46">
        <w:rPr>
          <w:highlight w:val="lightGray"/>
          <w:rtl/>
        </w:rPr>
        <w:t xml:space="preserve"> </w:t>
      </w:r>
      <w:r w:rsidRPr="00627E46">
        <w:rPr>
          <w:rFonts w:hint="eastAsia"/>
          <w:highlight w:val="lightGray"/>
          <w:rtl/>
        </w:rPr>
        <w:t>براي</w:t>
      </w:r>
      <w:r w:rsidRPr="00627E46">
        <w:rPr>
          <w:highlight w:val="lightGray"/>
          <w:rtl/>
        </w:rPr>
        <w:t xml:space="preserve"> </w:t>
      </w:r>
      <w:r w:rsidRPr="00627E46">
        <w:rPr>
          <w:rFonts w:hint="eastAsia"/>
          <w:highlight w:val="lightGray"/>
          <w:rtl/>
        </w:rPr>
        <w:t>مهار</w:t>
      </w:r>
      <w:r w:rsidRPr="00627E46">
        <w:rPr>
          <w:highlight w:val="lightGray"/>
          <w:rtl/>
        </w:rPr>
        <w:t xml:space="preserve"> </w:t>
      </w:r>
      <w:r w:rsidRPr="00627E46">
        <w:rPr>
          <w:rFonts w:hint="eastAsia"/>
          <w:highlight w:val="lightGray"/>
          <w:rtl/>
        </w:rPr>
        <w:t>نيروي</w:t>
      </w:r>
      <w:r w:rsidRPr="00627E46">
        <w:rPr>
          <w:highlight w:val="lightGray"/>
          <w:rtl/>
        </w:rPr>
        <w:t xml:space="preserve"> </w:t>
      </w:r>
      <w:r w:rsidRPr="00627E46">
        <w:rPr>
          <w:rFonts w:hint="eastAsia"/>
          <w:highlight w:val="lightGray"/>
          <w:rtl/>
        </w:rPr>
        <w:t>رانشي</w:t>
      </w:r>
      <w:r w:rsidRPr="00627E46">
        <w:rPr>
          <w:highlight w:val="lightGray"/>
          <w:rtl/>
        </w:rPr>
        <w:t xml:space="preserve"> </w:t>
      </w:r>
      <w:r w:rsidRPr="00627E46">
        <w:rPr>
          <w:rFonts w:hint="eastAsia"/>
          <w:highlight w:val="lightGray"/>
          <w:rtl/>
        </w:rPr>
        <w:t>استفاده</w:t>
      </w:r>
      <w:r w:rsidRPr="00627E46">
        <w:rPr>
          <w:highlight w:val="lightGray"/>
          <w:rtl/>
        </w:rPr>
        <w:t xml:space="preserve"> </w:t>
      </w:r>
      <w:r w:rsidRPr="00627E46">
        <w:rPr>
          <w:rFonts w:hint="eastAsia"/>
          <w:highlight w:val="lightGray"/>
          <w:rtl/>
        </w:rPr>
        <w:t>مي‌شود</w:t>
      </w:r>
      <w:r w:rsidRPr="00627E46">
        <w:rPr>
          <w:highlight w:val="lightGray"/>
          <w:rtl/>
        </w:rPr>
        <w:t>.</w:t>
      </w:r>
    </w:p>
    <w:p w14:paraId="4BA86909" w14:textId="77777777" w:rsidR="00627E46" w:rsidRPr="00627E46" w:rsidRDefault="00627E46" w:rsidP="00627E46">
      <w:pPr>
        <w:pStyle w:val="BKP-MatnNormal"/>
        <w:rPr>
          <w:highlight w:val="lightGray"/>
        </w:rPr>
      </w:pPr>
      <w:r w:rsidRPr="00627E46">
        <w:rPr>
          <w:rFonts w:hint="eastAsia"/>
          <w:highlight w:val="lightGray"/>
          <w:rtl/>
        </w:rPr>
        <w:t>از</w:t>
      </w:r>
      <w:r w:rsidRPr="00627E46">
        <w:rPr>
          <w:highlight w:val="lightGray"/>
          <w:rtl/>
        </w:rPr>
        <w:t xml:space="preserve"> </w:t>
      </w:r>
      <w:r w:rsidRPr="00627E46">
        <w:rPr>
          <w:rFonts w:hint="eastAsia"/>
          <w:highlight w:val="lightGray"/>
          <w:rtl/>
        </w:rPr>
        <w:t>اين</w:t>
      </w:r>
      <w:r w:rsidRPr="00627E46">
        <w:rPr>
          <w:highlight w:val="lightGray"/>
          <w:rtl/>
        </w:rPr>
        <w:t xml:space="preserve"> </w:t>
      </w:r>
      <w:r w:rsidRPr="00627E46">
        <w:rPr>
          <w:rFonts w:hint="eastAsia"/>
          <w:highlight w:val="lightGray"/>
          <w:rtl/>
        </w:rPr>
        <w:t>روش</w:t>
      </w:r>
      <w:r w:rsidRPr="00627E46">
        <w:rPr>
          <w:highlight w:val="lightGray"/>
          <w:rtl/>
        </w:rPr>
        <w:t xml:space="preserve"> </w:t>
      </w:r>
      <w:r w:rsidRPr="00627E46">
        <w:rPr>
          <w:rFonts w:hint="eastAsia"/>
          <w:highlight w:val="lightGray"/>
          <w:rtl/>
        </w:rPr>
        <w:t>براي</w:t>
      </w:r>
      <w:r w:rsidRPr="00627E46">
        <w:rPr>
          <w:highlight w:val="lightGray"/>
          <w:rtl/>
        </w:rPr>
        <w:t xml:space="preserve"> </w:t>
      </w:r>
      <w:r w:rsidRPr="00627E46">
        <w:rPr>
          <w:rFonts w:hint="eastAsia"/>
          <w:highlight w:val="lightGray"/>
          <w:rtl/>
        </w:rPr>
        <w:t>گودبرداري‌هاي</w:t>
      </w:r>
      <w:r w:rsidRPr="00627E46">
        <w:rPr>
          <w:highlight w:val="lightGray"/>
          <w:rtl/>
        </w:rPr>
        <w:t xml:space="preserve"> </w:t>
      </w:r>
      <w:r w:rsidRPr="00627E46">
        <w:rPr>
          <w:rFonts w:hint="eastAsia"/>
          <w:highlight w:val="lightGray"/>
          <w:rtl/>
        </w:rPr>
        <w:t>طويل</w:t>
      </w:r>
      <w:r w:rsidRPr="00627E46">
        <w:rPr>
          <w:highlight w:val="lightGray"/>
          <w:rtl/>
        </w:rPr>
        <w:t xml:space="preserve"> </w:t>
      </w:r>
      <w:r w:rsidRPr="00627E46">
        <w:rPr>
          <w:rFonts w:hint="eastAsia"/>
          <w:highlight w:val="lightGray"/>
          <w:rtl/>
        </w:rPr>
        <w:t>با</w:t>
      </w:r>
      <w:r w:rsidRPr="00627E46">
        <w:rPr>
          <w:highlight w:val="lightGray"/>
          <w:rtl/>
        </w:rPr>
        <w:t xml:space="preserve"> </w:t>
      </w:r>
      <w:r w:rsidRPr="00627E46">
        <w:rPr>
          <w:rFonts w:hint="eastAsia"/>
          <w:highlight w:val="lightGray"/>
          <w:rtl/>
        </w:rPr>
        <w:t>عمق</w:t>
      </w:r>
      <w:r w:rsidRPr="00627E46">
        <w:rPr>
          <w:highlight w:val="lightGray"/>
          <w:rtl/>
        </w:rPr>
        <w:t xml:space="preserve"> </w:t>
      </w:r>
      <w:r w:rsidRPr="00627E46">
        <w:rPr>
          <w:rFonts w:hint="eastAsia"/>
          <w:highlight w:val="lightGray"/>
          <w:rtl/>
        </w:rPr>
        <w:t>كم</w:t>
      </w:r>
      <w:r w:rsidRPr="00627E46">
        <w:rPr>
          <w:highlight w:val="lightGray"/>
          <w:rtl/>
        </w:rPr>
        <w:t xml:space="preserve"> </w:t>
      </w:r>
      <w:r w:rsidRPr="00627E46">
        <w:rPr>
          <w:rFonts w:hint="eastAsia"/>
          <w:highlight w:val="lightGray"/>
          <w:rtl/>
        </w:rPr>
        <w:t>مي‌توان</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خوبي</w:t>
      </w:r>
      <w:r w:rsidRPr="00627E46">
        <w:rPr>
          <w:highlight w:val="lightGray"/>
          <w:rtl/>
        </w:rPr>
        <w:t xml:space="preserve"> </w:t>
      </w:r>
      <w:r w:rsidRPr="00627E46">
        <w:rPr>
          <w:rFonts w:hint="eastAsia"/>
          <w:highlight w:val="lightGray"/>
          <w:rtl/>
        </w:rPr>
        <w:t>بهره</w:t>
      </w:r>
      <w:r w:rsidRPr="00627E46">
        <w:rPr>
          <w:highlight w:val="lightGray"/>
          <w:rtl/>
        </w:rPr>
        <w:t xml:space="preserve"> </w:t>
      </w:r>
      <w:r w:rsidRPr="00627E46">
        <w:rPr>
          <w:rFonts w:hint="eastAsia"/>
          <w:highlight w:val="lightGray"/>
          <w:rtl/>
        </w:rPr>
        <w:t>گرفت</w:t>
      </w:r>
      <w:r w:rsidRPr="00627E46">
        <w:rPr>
          <w:highlight w:val="lightGray"/>
          <w:rtl/>
        </w:rPr>
        <w:t>.</w:t>
      </w:r>
    </w:p>
    <w:p w14:paraId="16D24FF2" w14:textId="77777777" w:rsidR="00627E46" w:rsidRPr="00334CE1" w:rsidRDefault="00627E46" w:rsidP="00627E46">
      <w:pPr>
        <w:pStyle w:val="BKP-Heading3"/>
        <w:ind w:left="720"/>
      </w:pPr>
      <w:bookmarkStart w:id="1268" w:name="_Toc488668866"/>
      <w:bookmarkStart w:id="1269" w:name="_Toc11840379"/>
      <w:bookmarkStart w:id="1270" w:name="_Toc111305050"/>
      <w:bookmarkStart w:id="1271" w:name="_Toc111357091"/>
      <w:r w:rsidRPr="00627E46">
        <w:rPr>
          <w:rFonts w:eastAsia="Calibri" w:hint="cs"/>
          <w:highlight w:val="lightGray"/>
          <w:rtl/>
        </w:rPr>
        <w:t>3-5-7-</w:t>
      </w:r>
      <w:r w:rsidRPr="00627E46">
        <w:rPr>
          <w:rFonts w:eastAsia="Calibri" w:hint="eastAsia"/>
          <w:highlight w:val="lightGray"/>
          <w:rtl/>
        </w:rPr>
        <w:t>روش</w:t>
      </w:r>
      <w:r w:rsidRPr="00627E46">
        <w:rPr>
          <w:highlight w:val="lightGray"/>
          <w:rtl/>
        </w:rPr>
        <w:t xml:space="preserve"> م</w:t>
      </w:r>
      <w:r w:rsidRPr="00627E46">
        <w:rPr>
          <w:rFonts w:hint="cs"/>
          <w:highlight w:val="lightGray"/>
          <w:rtl/>
        </w:rPr>
        <w:t>ی</w:t>
      </w:r>
      <w:r w:rsidRPr="00627E46">
        <w:rPr>
          <w:rFonts w:hint="eastAsia"/>
          <w:highlight w:val="lightGray"/>
          <w:rtl/>
        </w:rPr>
        <w:t>خکوب</w:t>
      </w:r>
      <w:r w:rsidRPr="00627E46">
        <w:rPr>
          <w:rFonts w:hint="cs"/>
          <w:highlight w:val="lightGray"/>
          <w:rtl/>
        </w:rPr>
        <w:t>ی</w:t>
      </w:r>
      <w:r w:rsidRPr="00627E46">
        <w:rPr>
          <w:highlight w:val="lightGray"/>
          <w:rtl/>
        </w:rPr>
        <w:t xml:space="preserve"> </w:t>
      </w:r>
      <w:r w:rsidRPr="00627E46">
        <w:rPr>
          <w:highlight w:val="lightGray"/>
        </w:rPr>
        <w:t>(Nailing)</w:t>
      </w:r>
      <w:bookmarkEnd w:id="1268"/>
      <w:bookmarkEnd w:id="1269"/>
      <w:bookmarkEnd w:id="1270"/>
      <w:bookmarkEnd w:id="1271"/>
    </w:p>
    <w:p w14:paraId="1D51A9F1" w14:textId="77777777" w:rsidR="00627E46" w:rsidRPr="00627E46" w:rsidRDefault="00627E46" w:rsidP="00627E46">
      <w:pPr>
        <w:pStyle w:val="BKP-MatnNormal"/>
        <w:rPr>
          <w:highlight w:val="lightGray"/>
        </w:rPr>
      </w:pPr>
      <w:r w:rsidRPr="00627E46">
        <w:rPr>
          <w:rFonts w:hint="eastAsia"/>
          <w:highlight w:val="lightGray"/>
          <w:rtl/>
        </w:rPr>
        <w:t>ا</w:t>
      </w:r>
      <w:r w:rsidRPr="00627E46">
        <w:rPr>
          <w:rFonts w:hint="cs"/>
          <w:highlight w:val="lightGray"/>
          <w:rtl/>
        </w:rPr>
        <w:t>ی</w:t>
      </w:r>
      <w:r w:rsidRPr="00627E46">
        <w:rPr>
          <w:rFonts w:hint="eastAsia"/>
          <w:highlight w:val="lightGray"/>
          <w:rtl/>
        </w:rPr>
        <w:t>ن</w:t>
      </w:r>
      <w:r w:rsidRPr="00627E46">
        <w:rPr>
          <w:highlight w:val="lightGray"/>
          <w:rtl/>
        </w:rPr>
        <w:t xml:space="preserve"> </w:t>
      </w:r>
      <w:r w:rsidRPr="00627E46">
        <w:rPr>
          <w:rFonts w:hint="eastAsia"/>
          <w:highlight w:val="lightGray"/>
          <w:rtl/>
        </w:rPr>
        <w:t>روش</w:t>
      </w:r>
      <w:r w:rsidRPr="00627E46">
        <w:rPr>
          <w:highlight w:val="lightGray"/>
          <w:rtl/>
        </w:rPr>
        <w:t xml:space="preserve"> </w:t>
      </w:r>
      <w:r w:rsidRPr="00627E46">
        <w:rPr>
          <w:rFonts w:hint="eastAsia"/>
          <w:highlight w:val="lightGray"/>
          <w:rtl/>
        </w:rPr>
        <w:t>مشابه</w:t>
      </w:r>
      <w:r w:rsidRPr="00627E46">
        <w:rPr>
          <w:highlight w:val="lightGray"/>
          <w:rtl/>
        </w:rPr>
        <w:t xml:space="preserve"> </w:t>
      </w:r>
      <w:r w:rsidRPr="00627E46">
        <w:rPr>
          <w:rFonts w:hint="eastAsia"/>
          <w:highlight w:val="lightGray"/>
          <w:rtl/>
        </w:rPr>
        <w:t>روش</w:t>
      </w:r>
      <w:r w:rsidRPr="00627E46">
        <w:rPr>
          <w:highlight w:val="lightGray"/>
          <w:rtl/>
        </w:rPr>
        <w:t xml:space="preserve"> </w:t>
      </w:r>
      <w:r w:rsidRPr="00627E46">
        <w:rPr>
          <w:rFonts w:hint="eastAsia"/>
          <w:highlight w:val="lightGray"/>
          <w:rtl/>
        </w:rPr>
        <w:t>انکراژ</w:t>
      </w:r>
      <w:r w:rsidRPr="00627E46">
        <w:rPr>
          <w:highlight w:val="lightGray"/>
          <w:rtl/>
        </w:rPr>
        <w:t xml:space="preserve"> </w:t>
      </w:r>
      <w:r w:rsidRPr="00627E46">
        <w:rPr>
          <w:rFonts w:hint="eastAsia"/>
          <w:highlight w:val="lightGray"/>
          <w:rtl/>
        </w:rPr>
        <w:t>است</w:t>
      </w:r>
      <w:r w:rsidRPr="00627E46">
        <w:rPr>
          <w:highlight w:val="lightGray"/>
          <w:rtl/>
        </w:rPr>
        <w:t xml:space="preserve"> </w:t>
      </w:r>
      <w:r w:rsidRPr="00627E46">
        <w:rPr>
          <w:rFonts w:hint="eastAsia"/>
          <w:highlight w:val="lightGray"/>
          <w:rtl/>
        </w:rPr>
        <w:t>با</w:t>
      </w:r>
      <w:r w:rsidRPr="00627E46">
        <w:rPr>
          <w:highlight w:val="lightGray"/>
          <w:rtl/>
        </w:rPr>
        <w:t xml:space="preserve"> </w:t>
      </w:r>
      <w:r w:rsidRPr="00627E46">
        <w:rPr>
          <w:rFonts w:hint="eastAsia"/>
          <w:highlight w:val="lightGray"/>
          <w:rtl/>
        </w:rPr>
        <w:t>ا</w:t>
      </w:r>
      <w:r w:rsidRPr="00627E46">
        <w:rPr>
          <w:rFonts w:hint="cs"/>
          <w:highlight w:val="lightGray"/>
          <w:rtl/>
        </w:rPr>
        <w:t>ی</w:t>
      </w:r>
      <w:r w:rsidRPr="00627E46">
        <w:rPr>
          <w:rFonts w:hint="eastAsia"/>
          <w:highlight w:val="lightGray"/>
          <w:rtl/>
        </w:rPr>
        <w:t>ن</w:t>
      </w:r>
      <w:r w:rsidRPr="00627E46">
        <w:rPr>
          <w:highlight w:val="lightGray"/>
          <w:rtl/>
        </w:rPr>
        <w:t xml:space="preserve"> </w:t>
      </w:r>
      <w:r w:rsidRPr="00627E46">
        <w:rPr>
          <w:rFonts w:hint="eastAsia"/>
          <w:highlight w:val="lightGray"/>
          <w:rtl/>
        </w:rPr>
        <w:t>تفاوت</w:t>
      </w:r>
      <w:r w:rsidRPr="00627E46">
        <w:rPr>
          <w:highlight w:val="lightGray"/>
          <w:rtl/>
        </w:rPr>
        <w:t xml:space="preserve"> </w:t>
      </w:r>
      <w:r w:rsidRPr="00627E46">
        <w:rPr>
          <w:rFonts w:hint="eastAsia"/>
          <w:highlight w:val="lightGray"/>
          <w:rtl/>
        </w:rPr>
        <w:t>که</w:t>
      </w:r>
      <w:r w:rsidRPr="00627E46">
        <w:rPr>
          <w:highlight w:val="lightGray"/>
          <w:rtl/>
        </w:rPr>
        <w:t xml:space="preserve"> </w:t>
      </w:r>
      <w:r w:rsidRPr="00627E46">
        <w:rPr>
          <w:rFonts w:hint="eastAsia"/>
          <w:highlight w:val="lightGray"/>
          <w:rtl/>
        </w:rPr>
        <w:t>المان‌ها</w:t>
      </w:r>
      <w:r w:rsidRPr="00627E46">
        <w:rPr>
          <w:rFonts w:hint="cs"/>
          <w:highlight w:val="lightGray"/>
          <w:rtl/>
        </w:rPr>
        <w:t>ی</w:t>
      </w:r>
      <w:r w:rsidRPr="00627E46">
        <w:rPr>
          <w:highlight w:val="lightGray"/>
          <w:rtl/>
        </w:rPr>
        <w:t xml:space="preserve"> </w:t>
      </w:r>
      <w:r w:rsidRPr="00627E46">
        <w:rPr>
          <w:rFonts w:hint="eastAsia"/>
          <w:highlight w:val="lightGray"/>
          <w:rtl/>
        </w:rPr>
        <w:t>قائم</w:t>
      </w:r>
      <w:r w:rsidRPr="00627E46">
        <w:rPr>
          <w:highlight w:val="lightGray"/>
          <w:rtl/>
        </w:rPr>
        <w:t xml:space="preserve"> </w:t>
      </w:r>
      <w:r w:rsidRPr="00627E46">
        <w:rPr>
          <w:rFonts w:hint="eastAsia"/>
          <w:highlight w:val="lightGray"/>
          <w:rtl/>
        </w:rPr>
        <w:t>اجرا</w:t>
      </w:r>
      <w:r w:rsidRPr="00627E46">
        <w:rPr>
          <w:highlight w:val="lightGray"/>
          <w:rtl/>
        </w:rPr>
        <w:t xml:space="preserve"> </w:t>
      </w:r>
      <w:r w:rsidRPr="00627E46">
        <w:rPr>
          <w:rFonts w:hint="eastAsia"/>
          <w:highlight w:val="lightGray"/>
          <w:rtl/>
        </w:rPr>
        <w:t>نم</w:t>
      </w:r>
      <w:r w:rsidRPr="00627E46">
        <w:rPr>
          <w:rFonts w:hint="cs"/>
          <w:highlight w:val="lightGray"/>
          <w:rtl/>
        </w:rPr>
        <w:t>ی‌</w:t>
      </w:r>
      <w:r w:rsidRPr="00627E46">
        <w:rPr>
          <w:rFonts w:hint="eastAsia"/>
          <w:highlight w:val="lightGray"/>
          <w:rtl/>
        </w:rPr>
        <w:t>شوند</w:t>
      </w:r>
      <w:r w:rsidRPr="00627E46">
        <w:rPr>
          <w:highlight w:val="lightGray"/>
          <w:rtl/>
        </w:rPr>
        <w:t xml:space="preserve">. </w:t>
      </w:r>
      <w:r w:rsidRPr="00627E46">
        <w:rPr>
          <w:rFonts w:hint="eastAsia"/>
          <w:highlight w:val="lightGray"/>
          <w:rtl/>
        </w:rPr>
        <w:t>در</w:t>
      </w:r>
      <w:r w:rsidRPr="00627E46">
        <w:rPr>
          <w:highlight w:val="lightGray"/>
          <w:rtl/>
        </w:rPr>
        <w:t xml:space="preserve"> </w:t>
      </w:r>
      <w:r w:rsidRPr="00627E46">
        <w:rPr>
          <w:rFonts w:hint="eastAsia"/>
          <w:highlight w:val="lightGray"/>
          <w:rtl/>
        </w:rPr>
        <w:t>س</w:t>
      </w:r>
      <w:r w:rsidRPr="00627E46">
        <w:rPr>
          <w:rFonts w:hint="cs"/>
          <w:highlight w:val="lightGray"/>
          <w:rtl/>
        </w:rPr>
        <w:t>ی</w:t>
      </w:r>
      <w:r w:rsidRPr="00627E46">
        <w:rPr>
          <w:rFonts w:hint="eastAsia"/>
          <w:highlight w:val="lightGray"/>
          <w:rtl/>
        </w:rPr>
        <w:t>ستم</w:t>
      </w:r>
      <w:r w:rsidRPr="00627E46">
        <w:rPr>
          <w:highlight w:val="lightGray"/>
          <w:rtl/>
        </w:rPr>
        <w:t xml:space="preserve"> </w:t>
      </w:r>
      <w:r w:rsidRPr="00627E46">
        <w:rPr>
          <w:rFonts w:hint="eastAsia"/>
          <w:highlight w:val="lightGray"/>
          <w:rtl/>
        </w:rPr>
        <w:t>م</w:t>
      </w:r>
      <w:r w:rsidRPr="00627E46">
        <w:rPr>
          <w:rFonts w:hint="cs"/>
          <w:highlight w:val="lightGray"/>
          <w:rtl/>
        </w:rPr>
        <w:t>ی</w:t>
      </w:r>
      <w:r w:rsidRPr="00627E46">
        <w:rPr>
          <w:rFonts w:hint="eastAsia"/>
          <w:highlight w:val="lightGray"/>
          <w:rtl/>
        </w:rPr>
        <w:t>خکوب</w:t>
      </w:r>
      <w:r w:rsidRPr="00627E46">
        <w:rPr>
          <w:rFonts w:hint="cs"/>
          <w:highlight w:val="lightGray"/>
          <w:rtl/>
        </w:rPr>
        <w:t>ی</w:t>
      </w:r>
      <w:r w:rsidRPr="00627E46">
        <w:rPr>
          <w:highlight w:val="lightGray"/>
          <w:rtl/>
        </w:rPr>
        <w:t xml:space="preserve"> </w:t>
      </w:r>
      <w:r w:rsidRPr="00627E46">
        <w:rPr>
          <w:rFonts w:hint="eastAsia"/>
          <w:highlight w:val="lightGray"/>
          <w:rtl/>
        </w:rPr>
        <w:t>پس</w:t>
      </w:r>
      <w:r w:rsidRPr="00627E46">
        <w:rPr>
          <w:highlight w:val="lightGray"/>
          <w:rtl/>
        </w:rPr>
        <w:t xml:space="preserve"> </w:t>
      </w:r>
      <w:r w:rsidRPr="00627E46">
        <w:rPr>
          <w:rFonts w:hint="eastAsia"/>
          <w:highlight w:val="lightGray"/>
          <w:rtl/>
        </w:rPr>
        <w:t>از</w:t>
      </w:r>
      <w:r w:rsidRPr="00627E46">
        <w:rPr>
          <w:highlight w:val="lightGray"/>
          <w:rtl/>
        </w:rPr>
        <w:t xml:space="preserve"> </w:t>
      </w:r>
      <w:r w:rsidRPr="00627E46">
        <w:rPr>
          <w:rFonts w:hint="eastAsia"/>
          <w:highlight w:val="lightGray"/>
          <w:rtl/>
        </w:rPr>
        <w:t>اجرا</w:t>
      </w:r>
      <w:r w:rsidRPr="00627E46">
        <w:rPr>
          <w:rFonts w:hint="cs"/>
          <w:highlight w:val="lightGray"/>
          <w:rtl/>
        </w:rPr>
        <w:t>ی</w:t>
      </w:r>
      <w:r w:rsidRPr="00627E46">
        <w:rPr>
          <w:highlight w:val="lightGray"/>
          <w:rtl/>
        </w:rPr>
        <w:t xml:space="preserve"> </w:t>
      </w:r>
      <w:r w:rsidRPr="00627E46">
        <w:rPr>
          <w:rFonts w:hint="eastAsia"/>
          <w:highlight w:val="lightGray"/>
          <w:rtl/>
        </w:rPr>
        <w:t>سوراخ‌ها</w:t>
      </w:r>
      <w:r w:rsidRPr="00627E46">
        <w:rPr>
          <w:rFonts w:hint="cs"/>
          <w:highlight w:val="lightGray"/>
          <w:rtl/>
        </w:rPr>
        <w:t>ی</w:t>
      </w:r>
      <w:r w:rsidRPr="00627E46">
        <w:rPr>
          <w:highlight w:val="lightGray"/>
          <w:rtl/>
        </w:rPr>
        <w:t xml:space="preserve"> </w:t>
      </w:r>
      <w:r w:rsidRPr="00627E46">
        <w:rPr>
          <w:rFonts w:hint="eastAsia"/>
          <w:highlight w:val="lightGray"/>
          <w:rtl/>
        </w:rPr>
        <w:t>افق</w:t>
      </w:r>
      <w:r w:rsidRPr="00627E46">
        <w:rPr>
          <w:rFonts w:hint="cs"/>
          <w:highlight w:val="lightGray"/>
          <w:rtl/>
        </w:rPr>
        <w:t>ی</w:t>
      </w:r>
      <w:r w:rsidRPr="00627E46">
        <w:rPr>
          <w:highlight w:val="lightGray"/>
          <w:rtl/>
        </w:rPr>
        <w:t xml:space="preserve"> </w:t>
      </w:r>
      <w:r w:rsidRPr="00627E46">
        <w:rPr>
          <w:rFonts w:hint="cs"/>
          <w:highlight w:val="lightGray"/>
          <w:rtl/>
        </w:rPr>
        <w:t>ی</w:t>
      </w:r>
      <w:r w:rsidRPr="00627E46">
        <w:rPr>
          <w:rFonts w:hint="eastAsia"/>
          <w:highlight w:val="lightGray"/>
          <w:rtl/>
        </w:rPr>
        <w:t>ا</w:t>
      </w:r>
      <w:r w:rsidRPr="00627E46">
        <w:rPr>
          <w:highlight w:val="lightGray"/>
          <w:rtl/>
        </w:rPr>
        <w:t xml:space="preserve"> </w:t>
      </w:r>
      <w:r w:rsidRPr="00627E46">
        <w:rPr>
          <w:rFonts w:hint="eastAsia"/>
          <w:highlight w:val="lightGray"/>
          <w:rtl/>
        </w:rPr>
        <w:t>ما</w:t>
      </w:r>
      <w:r w:rsidRPr="00627E46">
        <w:rPr>
          <w:rFonts w:hint="cs"/>
          <w:highlight w:val="lightGray"/>
          <w:rtl/>
        </w:rPr>
        <w:t>ی</w:t>
      </w:r>
      <w:r w:rsidRPr="00627E46">
        <w:rPr>
          <w:rFonts w:hint="eastAsia"/>
          <w:highlight w:val="lightGray"/>
          <w:rtl/>
        </w:rPr>
        <w:t>ل</w:t>
      </w:r>
      <w:r w:rsidRPr="00627E46">
        <w:rPr>
          <w:highlight w:val="lightGray"/>
          <w:rtl/>
        </w:rPr>
        <w:t xml:space="preserve"> </w:t>
      </w:r>
      <w:r w:rsidRPr="00627E46">
        <w:rPr>
          <w:rFonts w:hint="eastAsia"/>
          <w:highlight w:val="lightGray"/>
          <w:rtl/>
        </w:rPr>
        <w:t>م</w:t>
      </w:r>
      <w:r w:rsidRPr="00627E46">
        <w:rPr>
          <w:rFonts w:hint="cs"/>
          <w:highlight w:val="lightGray"/>
          <w:rtl/>
        </w:rPr>
        <w:t>ی</w:t>
      </w:r>
      <w:r w:rsidRPr="00627E46">
        <w:rPr>
          <w:rFonts w:hint="eastAsia"/>
          <w:highlight w:val="lightGray"/>
          <w:rtl/>
        </w:rPr>
        <w:t>لگردها</w:t>
      </w:r>
      <w:r w:rsidRPr="00627E46">
        <w:rPr>
          <w:rFonts w:hint="cs"/>
          <w:highlight w:val="lightGray"/>
          <w:rtl/>
        </w:rPr>
        <w:t>ی</w:t>
      </w:r>
      <w:r w:rsidRPr="00627E46">
        <w:rPr>
          <w:highlight w:val="lightGray"/>
          <w:rtl/>
        </w:rPr>
        <w:t xml:space="preserve"> </w:t>
      </w:r>
      <w:r w:rsidRPr="00627E46">
        <w:rPr>
          <w:rFonts w:hint="eastAsia"/>
          <w:highlight w:val="lightGray"/>
          <w:rtl/>
        </w:rPr>
        <w:t>محاسبه</w:t>
      </w:r>
      <w:r w:rsidRPr="00627E46">
        <w:rPr>
          <w:highlight w:val="lightGray"/>
          <w:rtl/>
        </w:rPr>
        <w:t xml:space="preserve"> </w:t>
      </w:r>
      <w:r w:rsidRPr="00627E46">
        <w:rPr>
          <w:rFonts w:hint="eastAsia"/>
          <w:highlight w:val="lightGray"/>
          <w:rtl/>
        </w:rPr>
        <w:t>شده</w:t>
      </w:r>
      <w:r w:rsidRPr="00627E46">
        <w:rPr>
          <w:highlight w:val="lightGray"/>
          <w:rtl/>
        </w:rPr>
        <w:t xml:space="preserve"> </w:t>
      </w:r>
      <w:r w:rsidRPr="00627E46">
        <w:rPr>
          <w:rFonts w:hint="eastAsia"/>
          <w:highlight w:val="lightGray"/>
          <w:rtl/>
        </w:rPr>
        <w:t>در</w:t>
      </w:r>
      <w:r w:rsidRPr="00627E46">
        <w:rPr>
          <w:highlight w:val="lightGray"/>
          <w:rtl/>
        </w:rPr>
        <w:t xml:space="preserve"> </w:t>
      </w:r>
      <w:r w:rsidRPr="00627E46">
        <w:rPr>
          <w:rFonts w:hint="eastAsia"/>
          <w:highlight w:val="lightGray"/>
          <w:rtl/>
        </w:rPr>
        <w:t>آن</w:t>
      </w:r>
      <w:r w:rsidRPr="00627E46">
        <w:rPr>
          <w:highlight w:val="lightGray"/>
          <w:rtl/>
        </w:rPr>
        <w:t xml:space="preserve"> </w:t>
      </w:r>
      <w:r w:rsidRPr="00627E46">
        <w:rPr>
          <w:rFonts w:hint="eastAsia"/>
          <w:highlight w:val="lightGray"/>
          <w:rtl/>
        </w:rPr>
        <w:t>تعب</w:t>
      </w:r>
      <w:r w:rsidRPr="00627E46">
        <w:rPr>
          <w:rFonts w:hint="cs"/>
          <w:highlight w:val="lightGray"/>
          <w:rtl/>
        </w:rPr>
        <w:t>ی</w:t>
      </w:r>
      <w:r w:rsidRPr="00627E46">
        <w:rPr>
          <w:rFonts w:hint="eastAsia"/>
          <w:highlight w:val="lightGray"/>
          <w:rtl/>
        </w:rPr>
        <w:t>ه</w:t>
      </w:r>
      <w:r w:rsidRPr="00627E46">
        <w:rPr>
          <w:highlight w:val="lightGray"/>
          <w:rtl/>
        </w:rPr>
        <w:t xml:space="preserve"> </w:t>
      </w:r>
      <w:r w:rsidRPr="00627E46">
        <w:rPr>
          <w:rFonts w:hint="eastAsia"/>
          <w:highlight w:val="lightGray"/>
          <w:rtl/>
        </w:rPr>
        <w:t>و</w:t>
      </w:r>
      <w:r w:rsidRPr="00627E46">
        <w:rPr>
          <w:highlight w:val="lightGray"/>
          <w:rtl/>
        </w:rPr>
        <w:t xml:space="preserve"> </w:t>
      </w:r>
      <w:r w:rsidRPr="00627E46">
        <w:rPr>
          <w:rFonts w:hint="eastAsia"/>
          <w:highlight w:val="lightGray"/>
          <w:rtl/>
        </w:rPr>
        <w:t>دوغاب</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درون</w:t>
      </w:r>
      <w:r w:rsidRPr="00627E46">
        <w:rPr>
          <w:highlight w:val="lightGray"/>
          <w:rtl/>
        </w:rPr>
        <w:t xml:space="preserve"> </w:t>
      </w:r>
      <w:r w:rsidRPr="00627E46">
        <w:rPr>
          <w:rFonts w:hint="eastAsia"/>
          <w:highlight w:val="lightGray"/>
          <w:rtl/>
        </w:rPr>
        <w:t>آن</w:t>
      </w:r>
      <w:r w:rsidRPr="00627E46">
        <w:rPr>
          <w:highlight w:val="lightGray"/>
          <w:rtl/>
        </w:rPr>
        <w:t xml:space="preserve"> </w:t>
      </w:r>
      <w:r w:rsidRPr="00627E46">
        <w:rPr>
          <w:rFonts w:hint="eastAsia"/>
          <w:highlight w:val="lightGray"/>
          <w:rtl/>
        </w:rPr>
        <w:t>تزر</w:t>
      </w:r>
      <w:r w:rsidRPr="00627E46">
        <w:rPr>
          <w:rFonts w:hint="cs"/>
          <w:highlight w:val="lightGray"/>
          <w:rtl/>
        </w:rPr>
        <w:t>ی</w:t>
      </w:r>
      <w:r w:rsidRPr="00627E46">
        <w:rPr>
          <w:rFonts w:hint="eastAsia"/>
          <w:highlight w:val="lightGray"/>
          <w:rtl/>
        </w:rPr>
        <w:t>ق</w:t>
      </w:r>
      <w:r w:rsidRPr="00627E46">
        <w:rPr>
          <w:highlight w:val="lightGray"/>
          <w:rtl/>
        </w:rPr>
        <w:t xml:space="preserve"> </w:t>
      </w:r>
      <w:r w:rsidRPr="00627E46">
        <w:rPr>
          <w:rFonts w:hint="eastAsia"/>
          <w:highlight w:val="lightGray"/>
          <w:rtl/>
        </w:rPr>
        <w:t>م</w:t>
      </w:r>
      <w:r w:rsidRPr="00627E46">
        <w:rPr>
          <w:rFonts w:hint="cs"/>
          <w:highlight w:val="lightGray"/>
          <w:rtl/>
        </w:rPr>
        <w:t>ی‌</w:t>
      </w:r>
      <w:r w:rsidRPr="00627E46">
        <w:rPr>
          <w:rFonts w:hint="eastAsia"/>
          <w:highlight w:val="lightGray"/>
          <w:rtl/>
        </w:rPr>
        <w:t>گردد</w:t>
      </w:r>
      <w:r w:rsidRPr="00627E46">
        <w:rPr>
          <w:highlight w:val="lightGray"/>
          <w:rtl/>
        </w:rPr>
        <w:t xml:space="preserve">. </w:t>
      </w:r>
      <w:r w:rsidRPr="00627E46">
        <w:rPr>
          <w:rFonts w:hint="eastAsia"/>
          <w:highlight w:val="lightGray"/>
          <w:rtl/>
        </w:rPr>
        <w:t>سپس</w:t>
      </w:r>
      <w:r w:rsidRPr="00627E46">
        <w:rPr>
          <w:highlight w:val="lightGray"/>
          <w:rtl/>
        </w:rPr>
        <w:t xml:space="preserve"> </w:t>
      </w:r>
      <w:r w:rsidRPr="00627E46">
        <w:rPr>
          <w:rFonts w:hint="eastAsia"/>
          <w:highlight w:val="lightGray"/>
          <w:rtl/>
        </w:rPr>
        <w:t>با</w:t>
      </w:r>
      <w:r w:rsidRPr="00627E46">
        <w:rPr>
          <w:highlight w:val="lightGray"/>
          <w:rtl/>
        </w:rPr>
        <w:t xml:space="preserve"> </w:t>
      </w:r>
      <w:r w:rsidRPr="00627E46">
        <w:rPr>
          <w:rFonts w:hint="eastAsia"/>
          <w:highlight w:val="lightGray"/>
          <w:rtl/>
        </w:rPr>
        <w:t>آرماتور</w:t>
      </w:r>
      <w:r w:rsidRPr="00627E46">
        <w:rPr>
          <w:highlight w:val="lightGray"/>
          <w:rtl/>
        </w:rPr>
        <w:t xml:space="preserve"> </w:t>
      </w:r>
      <w:r w:rsidRPr="00627E46">
        <w:rPr>
          <w:rFonts w:hint="eastAsia"/>
          <w:highlight w:val="lightGray"/>
          <w:rtl/>
        </w:rPr>
        <w:t>بند</w:t>
      </w:r>
      <w:r w:rsidRPr="00627E46">
        <w:rPr>
          <w:rFonts w:hint="cs"/>
          <w:highlight w:val="lightGray"/>
          <w:rtl/>
        </w:rPr>
        <w:t>ی</w:t>
      </w:r>
      <w:r w:rsidRPr="00627E46">
        <w:rPr>
          <w:highlight w:val="lightGray"/>
          <w:rtl/>
        </w:rPr>
        <w:t xml:space="preserve"> </w:t>
      </w:r>
      <w:r w:rsidRPr="00627E46">
        <w:rPr>
          <w:rFonts w:hint="eastAsia"/>
          <w:highlight w:val="lightGray"/>
          <w:rtl/>
        </w:rPr>
        <w:t>بدنه</w:t>
      </w:r>
      <w:r w:rsidRPr="00627E46">
        <w:rPr>
          <w:highlight w:val="lightGray"/>
          <w:rtl/>
        </w:rPr>
        <w:t xml:space="preserve"> </w:t>
      </w:r>
      <w:r w:rsidRPr="00627E46">
        <w:rPr>
          <w:rFonts w:hint="eastAsia"/>
          <w:highlight w:val="lightGray"/>
          <w:rtl/>
        </w:rPr>
        <w:t>د</w:t>
      </w:r>
      <w:r w:rsidRPr="00627E46">
        <w:rPr>
          <w:rFonts w:hint="cs"/>
          <w:highlight w:val="lightGray"/>
          <w:rtl/>
        </w:rPr>
        <w:t>ی</w:t>
      </w:r>
      <w:r w:rsidRPr="00627E46">
        <w:rPr>
          <w:rFonts w:hint="eastAsia"/>
          <w:highlight w:val="lightGray"/>
          <w:rtl/>
        </w:rPr>
        <w:t>واره</w:t>
      </w:r>
      <w:r w:rsidRPr="00627E46">
        <w:rPr>
          <w:highlight w:val="lightGray"/>
          <w:rtl/>
        </w:rPr>
        <w:t xml:space="preserve"> </w:t>
      </w:r>
      <w:r w:rsidRPr="00627E46">
        <w:rPr>
          <w:rFonts w:hint="eastAsia"/>
          <w:highlight w:val="lightGray"/>
          <w:rtl/>
        </w:rPr>
        <w:t>و</w:t>
      </w:r>
      <w:r w:rsidRPr="00627E46">
        <w:rPr>
          <w:highlight w:val="lightGray"/>
          <w:rtl/>
        </w:rPr>
        <w:t xml:space="preserve"> </w:t>
      </w:r>
      <w:r w:rsidRPr="00627E46">
        <w:rPr>
          <w:rFonts w:hint="eastAsia"/>
          <w:highlight w:val="lightGray"/>
          <w:rtl/>
        </w:rPr>
        <w:t>انجام</w:t>
      </w:r>
      <w:r w:rsidRPr="00627E46">
        <w:rPr>
          <w:highlight w:val="lightGray"/>
          <w:rtl/>
        </w:rPr>
        <w:t xml:space="preserve"> </w:t>
      </w:r>
      <w:r w:rsidRPr="00627E46">
        <w:rPr>
          <w:rFonts w:hint="eastAsia"/>
          <w:highlight w:val="lightGray"/>
          <w:rtl/>
        </w:rPr>
        <w:t>عمل</w:t>
      </w:r>
      <w:r w:rsidRPr="00627E46">
        <w:rPr>
          <w:rFonts w:hint="cs"/>
          <w:highlight w:val="lightGray"/>
          <w:rtl/>
        </w:rPr>
        <w:t>ی</w:t>
      </w:r>
      <w:r w:rsidRPr="00627E46">
        <w:rPr>
          <w:rFonts w:hint="eastAsia"/>
          <w:highlight w:val="lightGray"/>
          <w:rtl/>
        </w:rPr>
        <w:t>ات</w:t>
      </w:r>
      <w:r w:rsidRPr="00627E46">
        <w:rPr>
          <w:highlight w:val="lightGray"/>
          <w:rtl/>
        </w:rPr>
        <w:t xml:space="preserve"> </w:t>
      </w:r>
      <w:r w:rsidRPr="00627E46">
        <w:rPr>
          <w:rFonts w:hint="eastAsia"/>
          <w:highlight w:val="lightGray"/>
          <w:rtl/>
        </w:rPr>
        <w:t>بتن</w:t>
      </w:r>
      <w:r w:rsidRPr="00627E46">
        <w:rPr>
          <w:highlight w:val="lightGray"/>
          <w:rtl/>
        </w:rPr>
        <w:t xml:space="preserve"> </w:t>
      </w:r>
      <w:r w:rsidRPr="00627E46">
        <w:rPr>
          <w:rFonts w:hint="eastAsia"/>
          <w:highlight w:val="lightGray"/>
          <w:rtl/>
        </w:rPr>
        <w:t>پاش</w:t>
      </w:r>
      <w:r w:rsidRPr="00627E46">
        <w:rPr>
          <w:rFonts w:hint="cs"/>
          <w:highlight w:val="lightGray"/>
          <w:rtl/>
        </w:rPr>
        <w:t>ی</w:t>
      </w:r>
      <w:r w:rsidRPr="00627E46">
        <w:rPr>
          <w:rFonts w:hint="eastAsia"/>
          <w:highlight w:val="lightGray"/>
          <w:rtl/>
        </w:rPr>
        <w:t>،</w:t>
      </w:r>
      <w:r w:rsidRPr="00627E46">
        <w:rPr>
          <w:highlight w:val="lightGray"/>
          <w:rtl/>
        </w:rPr>
        <w:t xml:space="preserve"> </w:t>
      </w:r>
      <w:r w:rsidRPr="00627E46">
        <w:rPr>
          <w:rFonts w:hint="eastAsia"/>
          <w:highlight w:val="lightGray"/>
          <w:rtl/>
        </w:rPr>
        <w:t>آرماتورها</w:t>
      </w:r>
      <w:r w:rsidRPr="00627E46">
        <w:rPr>
          <w:rFonts w:hint="cs"/>
          <w:highlight w:val="lightGray"/>
          <w:rtl/>
        </w:rPr>
        <w:t>ی</w:t>
      </w:r>
      <w:r w:rsidRPr="00627E46">
        <w:rPr>
          <w:highlight w:val="lightGray"/>
          <w:rtl/>
        </w:rPr>
        <w:t xml:space="preserve"> </w:t>
      </w:r>
      <w:r w:rsidRPr="00627E46">
        <w:rPr>
          <w:rFonts w:hint="eastAsia"/>
          <w:highlight w:val="lightGray"/>
          <w:rtl/>
        </w:rPr>
        <w:t>افق</w:t>
      </w:r>
      <w:r w:rsidRPr="00627E46">
        <w:rPr>
          <w:rFonts w:hint="cs"/>
          <w:highlight w:val="lightGray"/>
          <w:rtl/>
        </w:rPr>
        <w:t>ی</w:t>
      </w:r>
      <w:r w:rsidRPr="00627E46">
        <w:rPr>
          <w:highlight w:val="lightGray"/>
          <w:rtl/>
        </w:rPr>
        <w:t xml:space="preserve"> </w:t>
      </w:r>
      <w:r w:rsidRPr="00627E46">
        <w:rPr>
          <w:rFonts w:hint="eastAsia"/>
          <w:highlight w:val="lightGray"/>
          <w:rtl/>
        </w:rPr>
        <w:t>اجرا</w:t>
      </w:r>
      <w:r w:rsidRPr="00627E46">
        <w:rPr>
          <w:highlight w:val="lightGray"/>
          <w:rtl/>
        </w:rPr>
        <w:t xml:space="preserve"> </w:t>
      </w:r>
      <w:r w:rsidRPr="00627E46">
        <w:rPr>
          <w:rFonts w:hint="eastAsia"/>
          <w:highlight w:val="lightGray"/>
          <w:rtl/>
        </w:rPr>
        <w:t>شده</w:t>
      </w:r>
      <w:r w:rsidRPr="00627E46">
        <w:rPr>
          <w:highlight w:val="lightGray"/>
          <w:rtl/>
        </w:rPr>
        <w:t xml:space="preserve"> </w:t>
      </w:r>
      <w:r w:rsidRPr="00627E46">
        <w:rPr>
          <w:rFonts w:hint="eastAsia"/>
          <w:highlight w:val="lightGray"/>
          <w:rtl/>
        </w:rPr>
        <w:t>محکم</w:t>
      </w:r>
      <w:r w:rsidRPr="00627E46">
        <w:rPr>
          <w:highlight w:val="lightGray"/>
          <w:rtl/>
        </w:rPr>
        <w:t xml:space="preserve"> </w:t>
      </w:r>
      <w:r w:rsidRPr="00627E46">
        <w:rPr>
          <w:rFonts w:hint="eastAsia"/>
          <w:highlight w:val="lightGray"/>
          <w:rtl/>
        </w:rPr>
        <w:t>م</w:t>
      </w:r>
      <w:r w:rsidRPr="00627E46">
        <w:rPr>
          <w:rFonts w:hint="cs"/>
          <w:highlight w:val="lightGray"/>
          <w:rtl/>
        </w:rPr>
        <w:t>ی‌</w:t>
      </w:r>
      <w:r w:rsidRPr="00627E46">
        <w:rPr>
          <w:rFonts w:hint="eastAsia"/>
          <w:highlight w:val="lightGray"/>
          <w:rtl/>
        </w:rPr>
        <w:t>شوند</w:t>
      </w:r>
      <w:r w:rsidRPr="00627E46">
        <w:rPr>
          <w:highlight w:val="lightGray"/>
          <w:rtl/>
        </w:rPr>
        <w:t xml:space="preserve">. </w:t>
      </w:r>
      <w:r w:rsidRPr="00627E46">
        <w:rPr>
          <w:rFonts w:hint="eastAsia"/>
          <w:highlight w:val="lightGray"/>
          <w:rtl/>
        </w:rPr>
        <w:t>اجرا</w:t>
      </w:r>
      <w:r w:rsidRPr="00627E46">
        <w:rPr>
          <w:rFonts w:hint="cs"/>
          <w:highlight w:val="lightGray"/>
          <w:rtl/>
        </w:rPr>
        <w:t>ی</w:t>
      </w:r>
      <w:r w:rsidRPr="00627E46">
        <w:rPr>
          <w:highlight w:val="lightGray"/>
          <w:rtl/>
        </w:rPr>
        <w:t xml:space="preserve"> </w:t>
      </w:r>
      <w:r w:rsidRPr="00627E46">
        <w:rPr>
          <w:rFonts w:hint="eastAsia"/>
          <w:highlight w:val="lightGray"/>
          <w:rtl/>
        </w:rPr>
        <w:t>نوارها</w:t>
      </w:r>
      <w:r w:rsidRPr="00627E46">
        <w:rPr>
          <w:rFonts w:hint="cs"/>
          <w:highlight w:val="lightGray"/>
          <w:rtl/>
        </w:rPr>
        <w:t>ی</w:t>
      </w:r>
      <w:r w:rsidRPr="00627E46">
        <w:rPr>
          <w:highlight w:val="lightGray"/>
          <w:rtl/>
        </w:rPr>
        <w:t xml:space="preserve"> </w:t>
      </w:r>
      <w:r w:rsidRPr="00627E46">
        <w:rPr>
          <w:rFonts w:hint="eastAsia"/>
          <w:highlight w:val="lightGray"/>
          <w:rtl/>
        </w:rPr>
        <w:t>زهکش</w:t>
      </w:r>
      <w:r w:rsidRPr="00627E46">
        <w:rPr>
          <w:highlight w:val="lightGray"/>
          <w:rtl/>
        </w:rPr>
        <w:t xml:space="preserve"> </w:t>
      </w:r>
      <w:r w:rsidRPr="00627E46">
        <w:rPr>
          <w:rFonts w:hint="eastAsia"/>
          <w:highlight w:val="lightGray"/>
          <w:rtl/>
        </w:rPr>
        <w:t>پشت</w:t>
      </w:r>
      <w:r w:rsidRPr="00627E46">
        <w:rPr>
          <w:highlight w:val="lightGray"/>
          <w:rtl/>
        </w:rPr>
        <w:t xml:space="preserve"> </w:t>
      </w:r>
      <w:r w:rsidRPr="00627E46">
        <w:rPr>
          <w:rFonts w:hint="eastAsia"/>
          <w:highlight w:val="lightGray"/>
          <w:rtl/>
        </w:rPr>
        <w:t>صفحه</w:t>
      </w:r>
      <w:r w:rsidRPr="00627E46">
        <w:rPr>
          <w:highlight w:val="lightGray"/>
          <w:rtl/>
        </w:rPr>
        <w:t xml:space="preserve"> </w:t>
      </w:r>
      <w:r w:rsidRPr="00627E46">
        <w:rPr>
          <w:rFonts w:hint="eastAsia"/>
          <w:highlight w:val="lightGray"/>
          <w:rtl/>
        </w:rPr>
        <w:t>بتن</w:t>
      </w:r>
      <w:r w:rsidRPr="00627E46">
        <w:rPr>
          <w:rFonts w:hint="cs"/>
          <w:highlight w:val="lightGray"/>
          <w:rtl/>
        </w:rPr>
        <w:t>ی</w:t>
      </w:r>
      <w:r w:rsidRPr="00627E46">
        <w:rPr>
          <w:highlight w:val="lightGray"/>
          <w:rtl/>
        </w:rPr>
        <w:t xml:space="preserve"> </w:t>
      </w:r>
      <w:r w:rsidRPr="00627E46">
        <w:rPr>
          <w:rFonts w:hint="eastAsia"/>
          <w:highlight w:val="lightGray"/>
          <w:rtl/>
        </w:rPr>
        <w:t>جهت</w:t>
      </w:r>
      <w:r w:rsidRPr="00627E46">
        <w:rPr>
          <w:highlight w:val="lightGray"/>
          <w:rtl/>
        </w:rPr>
        <w:t xml:space="preserve"> </w:t>
      </w:r>
      <w:r w:rsidRPr="00627E46">
        <w:rPr>
          <w:rFonts w:hint="eastAsia"/>
          <w:highlight w:val="lightGray"/>
          <w:rtl/>
        </w:rPr>
        <w:t>انتقال</w:t>
      </w:r>
      <w:r w:rsidRPr="00627E46">
        <w:rPr>
          <w:highlight w:val="lightGray"/>
          <w:rtl/>
        </w:rPr>
        <w:t xml:space="preserve"> </w:t>
      </w:r>
      <w:r w:rsidRPr="00627E46">
        <w:rPr>
          <w:rFonts w:hint="eastAsia"/>
          <w:highlight w:val="lightGray"/>
          <w:rtl/>
        </w:rPr>
        <w:t>و</w:t>
      </w:r>
      <w:r w:rsidRPr="00627E46">
        <w:rPr>
          <w:highlight w:val="lightGray"/>
          <w:rtl/>
        </w:rPr>
        <w:t xml:space="preserve"> </w:t>
      </w:r>
      <w:r w:rsidRPr="00627E46">
        <w:rPr>
          <w:rFonts w:hint="eastAsia"/>
          <w:highlight w:val="lightGray"/>
          <w:rtl/>
        </w:rPr>
        <w:t>کاهش</w:t>
      </w:r>
      <w:r w:rsidRPr="00627E46">
        <w:rPr>
          <w:highlight w:val="lightGray"/>
          <w:rtl/>
        </w:rPr>
        <w:t xml:space="preserve"> </w:t>
      </w:r>
      <w:r w:rsidRPr="00627E46">
        <w:rPr>
          <w:rFonts w:hint="eastAsia"/>
          <w:highlight w:val="lightGray"/>
          <w:rtl/>
        </w:rPr>
        <w:t>فشار</w:t>
      </w:r>
      <w:r w:rsidRPr="00627E46">
        <w:rPr>
          <w:highlight w:val="lightGray"/>
          <w:rtl/>
        </w:rPr>
        <w:t xml:space="preserve"> </w:t>
      </w:r>
      <w:r w:rsidRPr="00627E46">
        <w:rPr>
          <w:rFonts w:hint="eastAsia"/>
          <w:highlight w:val="lightGray"/>
          <w:rtl/>
        </w:rPr>
        <w:t>آب</w:t>
      </w:r>
      <w:r w:rsidRPr="00627E46">
        <w:rPr>
          <w:highlight w:val="lightGray"/>
          <w:rtl/>
        </w:rPr>
        <w:t xml:space="preserve"> </w:t>
      </w:r>
      <w:r w:rsidRPr="00627E46">
        <w:rPr>
          <w:rFonts w:hint="eastAsia"/>
          <w:highlight w:val="lightGray"/>
          <w:rtl/>
        </w:rPr>
        <w:t>نفوذ</w:t>
      </w:r>
      <w:r w:rsidRPr="00627E46">
        <w:rPr>
          <w:rFonts w:hint="cs"/>
          <w:highlight w:val="lightGray"/>
          <w:rtl/>
        </w:rPr>
        <w:t>ی</w:t>
      </w:r>
      <w:r w:rsidRPr="00627E46">
        <w:rPr>
          <w:highlight w:val="lightGray"/>
          <w:rtl/>
        </w:rPr>
        <w:t xml:space="preserve"> </w:t>
      </w:r>
      <w:r w:rsidRPr="00627E46">
        <w:rPr>
          <w:rFonts w:hint="eastAsia"/>
          <w:highlight w:val="lightGray"/>
          <w:rtl/>
        </w:rPr>
        <w:t>الزام</w:t>
      </w:r>
      <w:r w:rsidRPr="00627E46">
        <w:rPr>
          <w:rFonts w:hint="cs"/>
          <w:highlight w:val="lightGray"/>
          <w:rtl/>
        </w:rPr>
        <w:t>ی</w:t>
      </w:r>
      <w:r w:rsidRPr="00627E46">
        <w:rPr>
          <w:highlight w:val="lightGray"/>
          <w:rtl/>
        </w:rPr>
        <w:t xml:space="preserve"> </w:t>
      </w:r>
      <w:r w:rsidRPr="00627E46">
        <w:rPr>
          <w:rFonts w:hint="eastAsia"/>
          <w:highlight w:val="lightGray"/>
          <w:rtl/>
        </w:rPr>
        <w:t>است</w:t>
      </w:r>
      <w:r w:rsidRPr="00627E46">
        <w:rPr>
          <w:highlight w:val="lightGray"/>
          <w:rtl/>
        </w:rPr>
        <w:t xml:space="preserve">. </w:t>
      </w:r>
      <w:r w:rsidRPr="00627E46">
        <w:rPr>
          <w:rFonts w:hint="eastAsia"/>
          <w:highlight w:val="lightGray"/>
          <w:rtl/>
        </w:rPr>
        <w:t>ا</w:t>
      </w:r>
      <w:r w:rsidRPr="00627E46">
        <w:rPr>
          <w:rFonts w:hint="cs"/>
          <w:highlight w:val="lightGray"/>
          <w:rtl/>
        </w:rPr>
        <w:t>ی</w:t>
      </w:r>
      <w:r w:rsidRPr="00627E46">
        <w:rPr>
          <w:rFonts w:hint="eastAsia"/>
          <w:highlight w:val="lightGray"/>
          <w:rtl/>
        </w:rPr>
        <w:t>ن</w:t>
      </w:r>
      <w:r w:rsidRPr="00627E46">
        <w:rPr>
          <w:highlight w:val="lightGray"/>
          <w:rtl/>
        </w:rPr>
        <w:t xml:space="preserve"> </w:t>
      </w:r>
      <w:r w:rsidRPr="00627E46">
        <w:rPr>
          <w:rFonts w:hint="eastAsia"/>
          <w:highlight w:val="lightGray"/>
          <w:rtl/>
        </w:rPr>
        <w:t>فرآ</w:t>
      </w:r>
      <w:r w:rsidRPr="00627E46">
        <w:rPr>
          <w:rFonts w:hint="cs"/>
          <w:highlight w:val="lightGray"/>
          <w:rtl/>
        </w:rPr>
        <w:t>ی</w:t>
      </w:r>
      <w:r w:rsidRPr="00627E46">
        <w:rPr>
          <w:rFonts w:hint="eastAsia"/>
          <w:highlight w:val="lightGray"/>
          <w:rtl/>
        </w:rPr>
        <w:t>ند</w:t>
      </w:r>
      <w:r w:rsidRPr="00627E46">
        <w:rPr>
          <w:highlight w:val="lightGray"/>
          <w:rtl/>
        </w:rPr>
        <w:t xml:space="preserve"> </w:t>
      </w:r>
      <w:r w:rsidRPr="00627E46">
        <w:rPr>
          <w:rFonts w:hint="eastAsia"/>
          <w:highlight w:val="lightGray"/>
          <w:rtl/>
        </w:rPr>
        <w:t>در</w:t>
      </w:r>
      <w:r w:rsidRPr="00627E46">
        <w:rPr>
          <w:highlight w:val="lightGray"/>
          <w:rtl/>
        </w:rPr>
        <w:t xml:space="preserve"> </w:t>
      </w:r>
      <w:r w:rsidRPr="00627E46">
        <w:rPr>
          <w:rFonts w:hint="eastAsia"/>
          <w:highlight w:val="lightGray"/>
          <w:rtl/>
        </w:rPr>
        <w:t>هر</w:t>
      </w:r>
      <w:r w:rsidRPr="00627E46">
        <w:rPr>
          <w:highlight w:val="lightGray"/>
          <w:rtl/>
        </w:rPr>
        <w:t xml:space="preserve"> </w:t>
      </w:r>
      <w:r w:rsidRPr="00627E46">
        <w:rPr>
          <w:rFonts w:hint="eastAsia"/>
          <w:highlight w:val="lightGray"/>
          <w:rtl/>
        </w:rPr>
        <w:t>مرحله</w:t>
      </w:r>
      <w:r w:rsidRPr="00627E46">
        <w:rPr>
          <w:highlight w:val="lightGray"/>
          <w:rtl/>
        </w:rPr>
        <w:t xml:space="preserve"> </w:t>
      </w:r>
      <w:r w:rsidRPr="00627E46">
        <w:rPr>
          <w:rFonts w:hint="eastAsia"/>
          <w:highlight w:val="lightGray"/>
          <w:rtl/>
        </w:rPr>
        <w:t>خاکبردار</w:t>
      </w:r>
      <w:r w:rsidRPr="00627E46">
        <w:rPr>
          <w:rFonts w:hint="cs"/>
          <w:highlight w:val="lightGray"/>
          <w:rtl/>
        </w:rPr>
        <w:t>ی</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عمق</w:t>
      </w:r>
      <w:r w:rsidRPr="00627E46">
        <w:rPr>
          <w:highlight w:val="lightGray"/>
          <w:rtl/>
        </w:rPr>
        <w:t xml:space="preserve"> 2 </w:t>
      </w:r>
      <w:r w:rsidRPr="00627E46">
        <w:rPr>
          <w:rFonts w:hint="eastAsia"/>
          <w:highlight w:val="lightGray"/>
          <w:rtl/>
        </w:rPr>
        <w:t>ال</w:t>
      </w:r>
      <w:r w:rsidRPr="00627E46">
        <w:rPr>
          <w:rFonts w:hint="cs"/>
          <w:highlight w:val="lightGray"/>
          <w:rtl/>
        </w:rPr>
        <w:t>ی</w:t>
      </w:r>
      <w:r w:rsidRPr="00627E46">
        <w:rPr>
          <w:highlight w:val="lightGray"/>
          <w:rtl/>
        </w:rPr>
        <w:t xml:space="preserve"> 3 </w:t>
      </w:r>
      <w:r w:rsidRPr="00627E46">
        <w:rPr>
          <w:rFonts w:hint="eastAsia"/>
          <w:highlight w:val="lightGray"/>
          <w:rtl/>
        </w:rPr>
        <w:t>متر</w:t>
      </w:r>
      <w:r w:rsidRPr="00627E46">
        <w:rPr>
          <w:highlight w:val="lightGray"/>
          <w:rtl/>
        </w:rPr>
        <w:t xml:space="preserve"> </w:t>
      </w:r>
      <w:r w:rsidRPr="00627E46">
        <w:rPr>
          <w:rFonts w:hint="eastAsia"/>
          <w:highlight w:val="lightGray"/>
          <w:rtl/>
        </w:rPr>
        <w:t>تا</w:t>
      </w:r>
      <w:r w:rsidRPr="00627E46">
        <w:rPr>
          <w:highlight w:val="lightGray"/>
          <w:rtl/>
        </w:rPr>
        <w:t xml:space="preserve"> </w:t>
      </w:r>
      <w:r w:rsidRPr="00627E46">
        <w:rPr>
          <w:rFonts w:hint="eastAsia"/>
          <w:highlight w:val="lightGray"/>
          <w:rtl/>
        </w:rPr>
        <w:t>انتها</w:t>
      </w:r>
      <w:r w:rsidRPr="00627E46">
        <w:rPr>
          <w:highlight w:val="lightGray"/>
          <w:rtl/>
        </w:rPr>
        <w:t xml:space="preserve"> </w:t>
      </w:r>
      <w:r w:rsidRPr="00627E46">
        <w:rPr>
          <w:rFonts w:hint="eastAsia"/>
          <w:highlight w:val="lightGray"/>
          <w:rtl/>
        </w:rPr>
        <w:t>تکرار</w:t>
      </w:r>
      <w:r w:rsidRPr="00627E46">
        <w:rPr>
          <w:highlight w:val="lightGray"/>
          <w:rtl/>
        </w:rPr>
        <w:t xml:space="preserve"> </w:t>
      </w:r>
      <w:r w:rsidRPr="00627E46">
        <w:rPr>
          <w:rFonts w:hint="eastAsia"/>
          <w:highlight w:val="lightGray"/>
          <w:rtl/>
        </w:rPr>
        <w:t>م</w:t>
      </w:r>
      <w:r w:rsidRPr="00627E46">
        <w:rPr>
          <w:rFonts w:hint="cs"/>
          <w:highlight w:val="lightGray"/>
          <w:rtl/>
        </w:rPr>
        <w:t>ی‌</w:t>
      </w:r>
      <w:r w:rsidRPr="00627E46">
        <w:rPr>
          <w:rFonts w:hint="eastAsia"/>
          <w:highlight w:val="lightGray"/>
          <w:rtl/>
        </w:rPr>
        <w:t>شود</w:t>
      </w:r>
      <w:r w:rsidRPr="00627E46">
        <w:rPr>
          <w:highlight w:val="lightGray"/>
          <w:rtl/>
        </w:rPr>
        <w:t>.</w:t>
      </w:r>
    </w:p>
    <w:p w14:paraId="60F150C6" w14:textId="77777777" w:rsidR="00627E46" w:rsidRPr="00627E46" w:rsidRDefault="00627E46" w:rsidP="00627E46">
      <w:pPr>
        <w:pStyle w:val="BKP-MatnBullet"/>
        <w:rPr>
          <w:highlight w:val="lightGray"/>
          <w:rtl/>
        </w:rPr>
      </w:pPr>
      <w:r w:rsidRPr="00627E46">
        <w:rPr>
          <w:rFonts w:hint="eastAsia"/>
          <w:highlight w:val="lightGray"/>
          <w:rtl/>
        </w:rPr>
        <w:t>مزا</w:t>
      </w:r>
      <w:r w:rsidRPr="00627E46">
        <w:rPr>
          <w:rFonts w:hint="cs"/>
          <w:highlight w:val="lightGray"/>
          <w:rtl/>
        </w:rPr>
        <w:t>ی</w:t>
      </w:r>
      <w:r w:rsidRPr="00627E46">
        <w:rPr>
          <w:rFonts w:hint="eastAsia"/>
          <w:highlight w:val="lightGray"/>
          <w:rtl/>
        </w:rPr>
        <w:t>ا</w:t>
      </w:r>
      <w:r w:rsidRPr="00627E46">
        <w:rPr>
          <w:highlight w:val="lightGray"/>
          <w:rtl/>
        </w:rPr>
        <w:t>:</w:t>
      </w:r>
    </w:p>
    <w:p w14:paraId="24B4AE0C" w14:textId="77777777" w:rsidR="00627E46" w:rsidRPr="00627E46" w:rsidRDefault="00627E46" w:rsidP="00627E46">
      <w:pPr>
        <w:pStyle w:val="BKP-MatnNormal"/>
        <w:rPr>
          <w:highlight w:val="lightGray"/>
        </w:rPr>
      </w:pPr>
      <w:r w:rsidRPr="00627E46">
        <w:rPr>
          <w:rFonts w:hint="eastAsia"/>
          <w:highlight w:val="lightGray"/>
          <w:rtl/>
        </w:rPr>
        <w:t>اثرات</w:t>
      </w:r>
      <w:r w:rsidRPr="00627E46">
        <w:rPr>
          <w:highlight w:val="lightGray"/>
          <w:rtl/>
        </w:rPr>
        <w:t xml:space="preserve"> </w:t>
      </w:r>
      <w:r w:rsidRPr="00627E46">
        <w:rPr>
          <w:rFonts w:hint="eastAsia"/>
          <w:highlight w:val="lightGray"/>
          <w:rtl/>
        </w:rPr>
        <w:t>تخر</w:t>
      </w:r>
      <w:r w:rsidRPr="00627E46">
        <w:rPr>
          <w:rFonts w:hint="cs"/>
          <w:highlight w:val="lightGray"/>
          <w:rtl/>
        </w:rPr>
        <w:t>ی</w:t>
      </w:r>
      <w:r w:rsidRPr="00627E46">
        <w:rPr>
          <w:rFonts w:hint="eastAsia"/>
          <w:highlight w:val="lightGray"/>
          <w:rtl/>
        </w:rPr>
        <w:t>ب</w:t>
      </w:r>
      <w:r w:rsidRPr="00627E46">
        <w:rPr>
          <w:highlight w:val="lightGray"/>
          <w:rtl/>
        </w:rPr>
        <w:t xml:space="preserve"> </w:t>
      </w:r>
      <w:r w:rsidRPr="00627E46">
        <w:rPr>
          <w:rFonts w:hint="eastAsia"/>
          <w:highlight w:val="lightGray"/>
          <w:rtl/>
        </w:rPr>
        <w:t>ز</w:t>
      </w:r>
      <w:r w:rsidRPr="00627E46">
        <w:rPr>
          <w:rFonts w:hint="cs"/>
          <w:highlight w:val="lightGray"/>
          <w:rtl/>
        </w:rPr>
        <w:t>ی</w:t>
      </w:r>
      <w:r w:rsidRPr="00627E46">
        <w:rPr>
          <w:rFonts w:hint="eastAsia"/>
          <w:highlight w:val="lightGray"/>
          <w:rtl/>
        </w:rPr>
        <w:t>ست</w:t>
      </w:r>
      <w:r w:rsidRPr="00627E46">
        <w:rPr>
          <w:highlight w:val="lightGray"/>
          <w:rtl/>
        </w:rPr>
        <w:t xml:space="preserve"> </w:t>
      </w:r>
      <w:r w:rsidRPr="00627E46">
        <w:rPr>
          <w:rFonts w:hint="eastAsia"/>
          <w:highlight w:val="lightGray"/>
          <w:rtl/>
        </w:rPr>
        <w:t>مح</w:t>
      </w:r>
      <w:r w:rsidRPr="00627E46">
        <w:rPr>
          <w:rFonts w:hint="cs"/>
          <w:highlight w:val="lightGray"/>
          <w:rtl/>
        </w:rPr>
        <w:t>ی</w:t>
      </w:r>
      <w:r w:rsidRPr="00627E46">
        <w:rPr>
          <w:rFonts w:hint="eastAsia"/>
          <w:highlight w:val="lightGray"/>
          <w:rtl/>
        </w:rPr>
        <w:t>ط</w:t>
      </w:r>
      <w:r w:rsidRPr="00627E46">
        <w:rPr>
          <w:rFonts w:hint="cs"/>
          <w:highlight w:val="lightGray"/>
          <w:rtl/>
        </w:rPr>
        <w:t>ی</w:t>
      </w:r>
      <w:r w:rsidRPr="00627E46">
        <w:rPr>
          <w:highlight w:val="lightGray"/>
          <w:rtl/>
        </w:rPr>
        <w:t xml:space="preserve"> </w:t>
      </w:r>
      <w:r w:rsidRPr="00627E46">
        <w:rPr>
          <w:rFonts w:hint="eastAsia"/>
          <w:highlight w:val="lightGray"/>
          <w:rtl/>
        </w:rPr>
        <w:t>آن</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مراتب</w:t>
      </w:r>
      <w:r w:rsidRPr="00627E46">
        <w:rPr>
          <w:highlight w:val="lightGray"/>
          <w:rtl/>
        </w:rPr>
        <w:t xml:space="preserve"> </w:t>
      </w:r>
      <w:r w:rsidRPr="00627E46">
        <w:rPr>
          <w:rFonts w:hint="eastAsia"/>
          <w:highlight w:val="lightGray"/>
          <w:rtl/>
        </w:rPr>
        <w:t>از</w:t>
      </w:r>
      <w:r w:rsidRPr="00627E46">
        <w:rPr>
          <w:highlight w:val="lightGray"/>
          <w:rtl/>
        </w:rPr>
        <w:t xml:space="preserve"> </w:t>
      </w:r>
      <w:r w:rsidRPr="00627E46">
        <w:rPr>
          <w:rFonts w:hint="eastAsia"/>
          <w:highlight w:val="lightGray"/>
          <w:rtl/>
        </w:rPr>
        <w:t>سا</w:t>
      </w:r>
      <w:r w:rsidRPr="00627E46">
        <w:rPr>
          <w:rFonts w:hint="cs"/>
          <w:highlight w:val="lightGray"/>
          <w:rtl/>
        </w:rPr>
        <w:t>ی</w:t>
      </w:r>
      <w:r w:rsidRPr="00627E46">
        <w:rPr>
          <w:rFonts w:hint="eastAsia"/>
          <w:highlight w:val="lightGray"/>
          <w:rtl/>
        </w:rPr>
        <w:t>ر</w:t>
      </w:r>
      <w:r w:rsidRPr="00627E46">
        <w:rPr>
          <w:highlight w:val="lightGray"/>
          <w:rtl/>
        </w:rPr>
        <w:t xml:space="preserve"> </w:t>
      </w:r>
      <w:r w:rsidRPr="00627E46">
        <w:rPr>
          <w:rFonts w:hint="eastAsia"/>
          <w:highlight w:val="lightGray"/>
          <w:rtl/>
        </w:rPr>
        <w:t>روش</w:t>
      </w:r>
      <w:r w:rsidRPr="00627E46">
        <w:rPr>
          <w:highlight w:val="lightGray"/>
          <w:rtl/>
        </w:rPr>
        <w:t xml:space="preserve"> </w:t>
      </w:r>
      <w:r w:rsidRPr="00627E46">
        <w:rPr>
          <w:rFonts w:hint="eastAsia"/>
          <w:highlight w:val="lightGray"/>
          <w:rtl/>
        </w:rPr>
        <w:t>ها</w:t>
      </w:r>
      <w:r w:rsidRPr="00627E46">
        <w:rPr>
          <w:highlight w:val="lightGray"/>
          <w:rtl/>
        </w:rPr>
        <w:t xml:space="preserve"> </w:t>
      </w:r>
      <w:r w:rsidRPr="00627E46">
        <w:rPr>
          <w:rFonts w:hint="eastAsia"/>
          <w:highlight w:val="lightGray"/>
          <w:rtl/>
        </w:rPr>
        <w:t>کمتر</w:t>
      </w:r>
      <w:r w:rsidRPr="00627E46">
        <w:rPr>
          <w:highlight w:val="lightGray"/>
          <w:rtl/>
        </w:rPr>
        <w:t xml:space="preserve"> </w:t>
      </w:r>
      <w:r w:rsidRPr="00627E46">
        <w:rPr>
          <w:rFonts w:hint="eastAsia"/>
          <w:highlight w:val="lightGray"/>
          <w:rtl/>
        </w:rPr>
        <w:t>است</w:t>
      </w:r>
      <w:r w:rsidRPr="00627E46">
        <w:rPr>
          <w:highlight w:val="lightGray"/>
          <w:rtl/>
        </w:rPr>
        <w:t>.</w:t>
      </w:r>
    </w:p>
    <w:p w14:paraId="4285CE56" w14:textId="77777777" w:rsidR="00627E46" w:rsidRPr="00627E46" w:rsidRDefault="00627E46" w:rsidP="00627E46">
      <w:pPr>
        <w:pStyle w:val="BKP-MatnNormal"/>
        <w:rPr>
          <w:highlight w:val="lightGray"/>
        </w:rPr>
      </w:pPr>
      <w:r w:rsidRPr="00627E46">
        <w:rPr>
          <w:rFonts w:hint="eastAsia"/>
          <w:highlight w:val="lightGray"/>
          <w:rtl/>
        </w:rPr>
        <w:t>به</w:t>
      </w:r>
      <w:r w:rsidRPr="00627E46">
        <w:rPr>
          <w:highlight w:val="lightGray"/>
          <w:rtl/>
        </w:rPr>
        <w:t xml:space="preserve"> </w:t>
      </w:r>
      <w:r w:rsidRPr="00627E46">
        <w:rPr>
          <w:rFonts w:hint="eastAsia"/>
          <w:highlight w:val="lightGray"/>
          <w:rtl/>
        </w:rPr>
        <w:t>خصوص</w:t>
      </w:r>
      <w:r w:rsidRPr="00627E46">
        <w:rPr>
          <w:highlight w:val="lightGray"/>
          <w:rtl/>
        </w:rPr>
        <w:t xml:space="preserve"> </w:t>
      </w:r>
      <w:r w:rsidRPr="00627E46">
        <w:rPr>
          <w:rFonts w:hint="eastAsia"/>
          <w:highlight w:val="lightGray"/>
          <w:rtl/>
        </w:rPr>
        <w:t>در</w:t>
      </w:r>
      <w:r w:rsidRPr="00627E46">
        <w:rPr>
          <w:highlight w:val="lightGray"/>
          <w:rtl/>
        </w:rPr>
        <w:t xml:space="preserve"> </w:t>
      </w:r>
      <w:r w:rsidRPr="00627E46">
        <w:rPr>
          <w:rFonts w:hint="eastAsia"/>
          <w:highlight w:val="lightGray"/>
          <w:rtl/>
        </w:rPr>
        <w:t>مقا</w:t>
      </w:r>
      <w:r w:rsidRPr="00627E46">
        <w:rPr>
          <w:rFonts w:hint="cs"/>
          <w:highlight w:val="lightGray"/>
          <w:rtl/>
        </w:rPr>
        <w:t>ی</w:t>
      </w:r>
      <w:r w:rsidRPr="00627E46">
        <w:rPr>
          <w:rFonts w:hint="eastAsia"/>
          <w:highlight w:val="lightGray"/>
          <w:rtl/>
        </w:rPr>
        <w:t>سه</w:t>
      </w:r>
      <w:r w:rsidRPr="00627E46">
        <w:rPr>
          <w:highlight w:val="lightGray"/>
          <w:rtl/>
        </w:rPr>
        <w:t xml:space="preserve"> </w:t>
      </w:r>
      <w:r w:rsidRPr="00627E46">
        <w:rPr>
          <w:rFonts w:hint="eastAsia"/>
          <w:highlight w:val="lightGray"/>
          <w:rtl/>
        </w:rPr>
        <w:t>با</w:t>
      </w:r>
      <w:r w:rsidRPr="00627E46">
        <w:rPr>
          <w:highlight w:val="lightGray"/>
          <w:rtl/>
        </w:rPr>
        <w:t xml:space="preserve"> </w:t>
      </w:r>
      <w:r w:rsidRPr="00627E46">
        <w:rPr>
          <w:rFonts w:hint="eastAsia"/>
          <w:highlight w:val="lightGray"/>
          <w:rtl/>
        </w:rPr>
        <w:t>روش</w:t>
      </w:r>
      <w:r w:rsidRPr="00627E46">
        <w:rPr>
          <w:highlight w:val="lightGray"/>
          <w:rtl/>
        </w:rPr>
        <w:t xml:space="preserve"> </w:t>
      </w:r>
      <w:r w:rsidRPr="00627E46">
        <w:rPr>
          <w:rFonts w:hint="eastAsia"/>
          <w:highlight w:val="lightGray"/>
          <w:rtl/>
        </w:rPr>
        <w:t>ها</w:t>
      </w:r>
      <w:r w:rsidRPr="00627E46">
        <w:rPr>
          <w:rFonts w:hint="cs"/>
          <w:highlight w:val="lightGray"/>
          <w:rtl/>
        </w:rPr>
        <w:t>ی</w:t>
      </w:r>
      <w:r w:rsidRPr="00627E46">
        <w:rPr>
          <w:highlight w:val="lightGray"/>
          <w:rtl/>
        </w:rPr>
        <w:t xml:space="preserve"> </w:t>
      </w:r>
      <w:r w:rsidRPr="00627E46">
        <w:rPr>
          <w:rFonts w:hint="eastAsia"/>
          <w:highlight w:val="lightGray"/>
          <w:rtl/>
        </w:rPr>
        <w:t>مهار</w:t>
      </w:r>
      <w:r w:rsidRPr="00627E46">
        <w:rPr>
          <w:highlight w:val="lightGray"/>
          <w:rtl/>
        </w:rPr>
        <w:t xml:space="preserve"> </w:t>
      </w:r>
      <w:r w:rsidRPr="00627E46">
        <w:rPr>
          <w:rFonts w:hint="eastAsia"/>
          <w:highlight w:val="lightGray"/>
          <w:rtl/>
        </w:rPr>
        <w:t>بند</w:t>
      </w:r>
      <w:r w:rsidRPr="00627E46">
        <w:rPr>
          <w:rFonts w:hint="cs"/>
          <w:highlight w:val="lightGray"/>
          <w:rtl/>
        </w:rPr>
        <w:t>ی</w:t>
      </w:r>
      <w:r w:rsidRPr="00627E46">
        <w:rPr>
          <w:highlight w:val="lightGray"/>
          <w:rtl/>
        </w:rPr>
        <w:t xml:space="preserve"> </w:t>
      </w:r>
      <w:r w:rsidRPr="00627E46">
        <w:rPr>
          <w:rFonts w:hint="eastAsia"/>
          <w:highlight w:val="lightGray"/>
          <w:rtl/>
        </w:rPr>
        <w:t>فضا</w:t>
      </w:r>
      <w:r w:rsidRPr="00627E46">
        <w:rPr>
          <w:rFonts w:hint="cs"/>
          <w:highlight w:val="lightGray"/>
          <w:rtl/>
        </w:rPr>
        <w:t>ی</w:t>
      </w:r>
      <w:r w:rsidRPr="00627E46">
        <w:rPr>
          <w:highlight w:val="lightGray"/>
          <w:rtl/>
        </w:rPr>
        <w:t xml:space="preserve"> </w:t>
      </w:r>
      <w:r w:rsidRPr="00627E46">
        <w:rPr>
          <w:rFonts w:hint="eastAsia"/>
          <w:highlight w:val="lightGray"/>
          <w:rtl/>
        </w:rPr>
        <w:t>کمتر</w:t>
      </w:r>
      <w:r w:rsidRPr="00627E46">
        <w:rPr>
          <w:rFonts w:hint="cs"/>
          <w:highlight w:val="lightGray"/>
          <w:rtl/>
        </w:rPr>
        <w:t>ی</w:t>
      </w:r>
      <w:r w:rsidRPr="00627E46">
        <w:rPr>
          <w:highlight w:val="lightGray"/>
          <w:rtl/>
        </w:rPr>
        <w:t xml:space="preserve"> </w:t>
      </w:r>
      <w:r w:rsidRPr="00627E46">
        <w:rPr>
          <w:rFonts w:hint="eastAsia"/>
          <w:highlight w:val="lightGray"/>
          <w:rtl/>
        </w:rPr>
        <w:t>از</w:t>
      </w:r>
      <w:r w:rsidRPr="00627E46">
        <w:rPr>
          <w:highlight w:val="lightGray"/>
          <w:rtl/>
        </w:rPr>
        <w:t xml:space="preserve"> </w:t>
      </w:r>
      <w:r w:rsidRPr="00627E46">
        <w:rPr>
          <w:rFonts w:hint="eastAsia"/>
          <w:highlight w:val="lightGray"/>
          <w:rtl/>
        </w:rPr>
        <w:t>کارگاه</w:t>
      </w:r>
      <w:r w:rsidRPr="00627E46">
        <w:rPr>
          <w:highlight w:val="lightGray"/>
          <w:rtl/>
        </w:rPr>
        <w:t xml:space="preserve"> </w:t>
      </w:r>
      <w:r w:rsidRPr="00627E46">
        <w:rPr>
          <w:rFonts w:hint="eastAsia"/>
          <w:highlight w:val="lightGray"/>
          <w:rtl/>
        </w:rPr>
        <w:t>را</w:t>
      </w:r>
      <w:r w:rsidRPr="00627E46">
        <w:rPr>
          <w:highlight w:val="lightGray"/>
          <w:rtl/>
        </w:rPr>
        <w:t xml:space="preserve"> </w:t>
      </w:r>
      <w:r w:rsidRPr="00627E46">
        <w:rPr>
          <w:rFonts w:hint="eastAsia"/>
          <w:highlight w:val="lightGray"/>
          <w:rtl/>
        </w:rPr>
        <w:t>اشغال</w:t>
      </w:r>
      <w:r w:rsidRPr="00627E46">
        <w:rPr>
          <w:highlight w:val="lightGray"/>
          <w:rtl/>
        </w:rPr>
        <w:t xml:space="preserve"> </w:t>
      </w:r>
      <w:r w:rsidRPr="00627E46">
        <w:rPr>
          <w:rFonts w:hint="eastAsia"/>
          <w:highlight w:val="lightGray"/>
          <w:rtl/>
        </w:rPr>
        <w:t>م</w:t>
      </w:r>
      <w:r w:rsidRPr="00627E46">
        <w:rPr>
          <w:rFonts w:hint="cs"/>
          <w:highlight w:val="lightGray"/>
          <w:rtl/>
        </w:rPr>
        <w:t>ی</w:t>
      </w:r>
      <w:r w:rsidRPr="00627E46">
        <w:rPr>
          <w:highlight w:val="lightGray"/>
          <w:rtl/>
        </w:rPr>
        <w:softHyphen/>
      </w:r>
      <w:r w:rsidRPr="00627E46">
        <w:rPr>
          <w:rFonts w:hint="eastAsia"/>
          <w:highlight w:val="lightGray"/>
          <w:rtl/>
        </w:rPr>
        <w:t>کنند</w:t>
      </w:r>
      <w:r w:rsidRPr="00627E46">
        <w:rPr>
          <w:highlight w:val="lightGray"/>
          <w:rtl/>
        </w:rPr>
        <w:t xml:space="preserve">. </w:t>
      </w:r>
    </w:p>
    <w:p w14:paraId="22499A20" w14:textId="77777777" w:rsidR="00627E46" w:rsidRPr="00627E46" w:rsidRDefault="00627E46" w:rsidP="00627E46">
      <w:pPr>
        <w:pStyle w:val="BKP-MatnNormal"/>
        <w:rPr>
          <w:highlight w:val="lightGray"/>
        </w:rPr>
      </w:pPr>
      <w:r w:rsidRPr="00627E46">
        <w:rPr>
          <w:rFonts w:hint="eastAsia"/>
          <w:highlight w:val="lightGray"/>
          <w:rtl/>
        </w:rPr>
        <w:lastRenderedPageBreak/>
        <w:t>قابل</w:t>
      </w:r>
      <w:r w:rsidRPr="00627E46">
        <w:rPr>
          <w:rFonts w:hint="cs"/>
          <w:highlight w:val="lightGray"/>
          <w:rtl/>
        </w:rPr>
        <w:t>ی</w:t>
      </w:r>
      <w:r w:rsidRPr="00627E46">
        <w:rPr>
          <w:rFonts w:hint="eastAsia"/>
          <w:highlight w:val="lightGray"/>
          <w:rtl/>
        </w:rPr>
        <w:t>ت</w:t>
      </w:r>
      <w:r w:rsidRPr="00627E46">
        <w:rPr>
          <w:highlight w:val="lightGray"/>
          <w:rtl/>
        </w:rPr>
        <w:t xml:space="preserve"> </w:t>
      </w:r>
      <w:r w:rsidRPr="00627E46">
        <w:rPr>
          <w:rFonts w:hint="eastAsia"/>
          <w:highlight w:val="lightGray"/>
          <w:rtl/>
        </w:rPr>
        <w:t>نصب</w:t>
      </w:r>
      <w:r w:rsidRPr="00627E46">
        <w:rPr>
          <w:highlight w:val="lightGray"/>
          <w:rtl/>
        </w:rPr>
        <w:t xml:space="preserve"> </w:t>
      </w:r>
      <w:r w:rsidRPr="00627E46">
        <w:rPr>
          <w:rFonts w:hint="eastAsia"/>
          <w:highlight w:val="lightGray"/>
          <w:rtl/>
        </w:rPr>
        <w:t>نسبتا</w:t>
      </w:r>
      <w:r w:rsidRPr="00627E46">
        <w:rPr>
          <w:highlight w:val="lightGray"/>
          <w:rtl/>
        </w:rPr>
        <w:t xml:space="preserve"> </w:t>
      </w:r>
      <w:r w:rsidRPr="00627E46">
        <w:rPr>
          <w:rFonts w:hint="eastAsia"/>
          <w:highlight w:val="lightGray"/>
          <w:rtl/>
        </w:rPr>
        <w:t>سر</w:t>
      </w:r>
      <w:r w:rsidRPr="00627E46">
        <w:rPr>
          <w:rFonts w:hint="cs"/>
          <w:highlight w:val="lightGray"/>
          <w:rtl/>
        </w:rPr>
        <w:t>ی</w:t>
      </w:r>
      <w:r w:rsidRPr="00627E46">
        <w:rPr>
          <w:rFonts w:hint="eastAsia"/>
          <w:highlight w:val="lightGray"/>
          <w:rtl/>
        </w:rPr>
        <w:t>ع</w:t>
      </w:r>
      <w:r w:rsidRPr="00627E46">
        <w:rPr>
          <w:highlight w:val="lightGray"/>
          <w:rtl/>
        </w:rPr>
        <w:t xml:space="preserve"> </w:t>
      </w:r>
      <w:r w:rsidRPr="00627E46">
        <w:rPr>
          <w:rFonts w:hint="eastAsia"/>
          <w:highlight w:val="lightGray"/>
          <w:rtl/>
        </w:rPr>
        <w:t>و</w:t>
      </w:r>
      <w:r w:rsidRPr="00627E46">
        <w:rPr>
          <w:highlight w:val="lightGray"/>
          <w:rtl/>
        </w:rPr>
        <w:t xml:space="preserve"> </w:t>
      </w:r>
      <w:r w:rsidRPr="00627E46">
        <w:rPr>
          <w:rFonts w:hint="eastAsia"/>
          <w:highlight w:val="lightGray"/>
          <w:rtl/>
        </w:rPr>
        <w:t>همچن</w:t>
      </w:r>
      <w:r w:rsidRPr="00627E46">
        <w:rPr>
          <w:rFonts w:hint="cs"/>
          <w:highlight w:val="lightGray"/>
          <w:rtl/>
        </w:rPr>
        <w:t>ی</w:t>
      </w:r>
      <w:r w:rsidRPr="00627E46">
        <w:rPr>
          <w:rFonts w:hint="eastAsia"/>
          <w:highlight w:val="lightGray"/>
          <w:rtl/>
        </w:rPr>
        <w:t>ن</w:t>
      </w:r>
      <w:r w:rsidRPr="00627E46">
        <w:rPr>
          <w:highlight w:val="lightGray"/>
          <w:rtl/>
        </w:rPr>
        <w:t xml:space="preserve"> </w:t>
      </w:r>
      <w:r w:rsidRPr="00627E46">
        <w:rPr>
          <w:rFonts w:hint="eastAsia"/>
          <w:highlight w:val="lightGray"/>
          <w:rtl/>
        </w:rPr>
        <w:t>ن</w:t>
      </w:r>
      <w:r w:rsidRPr="00627E46">
        <w:rPr>
          <w:rFonts w:hint="cs"/>
          <w:highlight w:val="lightGray"/>
          <w:rtl/>
        </w:rPr>
        <w:t>ی</w:t>
      </w:r>
      <w:r w:rsidRPr="00627E46">
        <w:rPr>
          <w:rFonts w:hint="eastAsia"/>
          <w:highlight w:val="lightGray"/>
          <w:rtl/>
        </w:rPr>
        <w:t>از</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مصالح</w:t>
      </w:r>
      <w:r w:rsidRPr="00627E46">
        <w:rPr>
          <w:highlight w:val="lightGray"/>
          <w:rtl/>
        </w:rPr>
        <w:t xml:space="preserve"> </w:t>
      </w:r>
      <w:r w:rsidRPr="00627E46">
        <w:rPr>
          <w:rFonts w:hint="eastAsia"/>
          <w:highlight w:val="lightGray"/>
          <w:rtl/>
        </w:rPr>
        <w:t>سازه</w:t>
      </w:r>
      <w:r w:rsidRPr="00627E46">
        <w:rPr>
          <w:highlight w:val="lightGray"/>
          <w:rtl/>
        </w:rPr>
        <w:softHyphen/>
      </w:r>
      <w:r w:rsidRPr="00627E46">
        <w:rPr>
          <w:rFonts w:hint="eastAsia"/>
          <w:highlight w:val="lightGray"/>
          <w:rtl/>
        </w:rPr>
        <w:t>ا</w:t>
      </w:r>
      <w:r w:rsidRPr="00627E46">
        <w:rPr>
          <w:rFonts w:hint="cs"/>
          <w:highlight w:val="lightGray"/>
          <w:rtl/>
        </w:rPr>
        <w:t>ی</w:t>
      </w:r>
      <w:r w:rsidRPr="00627E46">
        <w:rPr>
          <w:highlight w:val="lightGray"/>
          <w:rtl/>
        </w:rPr>
        <w:t xml:space="preserve"> </w:t>
      </w:r>
      <w:r w:rsidRPr="00627E46">
        <w:rPr>
          <w:rFonts w:hint="eastAsia"/>
          <w:highlight w:val="lightGray"/>
          <w:rtl/>
        </w:rPr>
        <w:t>کمتر</w:t>
      </w:r>
      <w:r w:rsidRPr="00627E46">
        <w:rPr>
          <w:rFonts w:hint="cs"/>
          <w:highlight w:val="lightGray"/>
          <w:rtl/>
        </w:rPr>
        <w:t>ی</w:t>
      </w:r>
      <w:r w:rsidRPr="00627E46">
        <w:rPr>
          <w:highlight w:val="lightGray"/>
          <w:rtl/>
        </w:rPr>
        <w:t xml:space="preserve"> </w:t>
      </w:r>
      <w:r w:rsidRPr="00627E46">
        <w:rPr>
          <w:rFonts w:hint="eastAsia"/>
          <w:highlight w:val="lightGray"/>
          <w:rtl/>
        </w:rPr>
        <w:t>نسبت</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روش</w:t>
      </w:r>
      <w:r w:rsidRPr="00627E46">
        <w:rPr>
          <w:highlight w:val="lightGray"/>
          <w:rtl/>
        </w:rPr>
        <w:t xml:space="preserve"> </w:t>
      </w:r>
      <w:r w:rsidRPr="00627E46">
        <w:rPr>
          <w:rFonts w:hint="eastAsia"/>
          <w:highlight w:val="lightGray"/>
          <w:rtl/>
        </w:rPr>
        <w:t>م</w:t>
      </w:r>
      <w:r w:rsidRPr="00627E46">
        <w:rPr>
          <w:rFonts w:hint="cs"/>
          <w:highlight w:val="lightGray"/>
          <w:rtl/>
        </w:rPr>
        <w:t>ی</w:t>
      </w:r>
      <w:r w:rsidRPr="00627E46">
        <w:rPr>
          <w:rFonts w:hint="eastAsia"/>
          <w:highlight w:val="lightGray"/>
          <w:rtl/>
        </w:rPr>
        <w:t>ل</w:t>
      </w:r>
      <w:r w:rsidRPr="00627E46">
        <w:rPr>
          <w:highlight w:val="lightGray"/>
          <w:rtl/>
        </w:rPr>
        <w:t xml:space="preserve"> </w:t>
      </w:r>
      <w:r w:rsidRPr="00627E46">
        <w:rPr>
          <w:rFonts w:hint="eastAsia"/>
          <w:highlight w:val="lightGray"/>
          <w:rtl/>
        </w:rPr>
        <w:t>مهار</w:t>
      </w:r>
      <w:r w:rsidRPr="00627E46">
        <w:rPr>
          <w:highlight w:val="lightGray"/>
          <w:rtl/>
        </w:rPr>
        <w:t xml:space="preserve"> </w:t>
      </w:r>
      <w:r w:rsidRPr="00627E46">
        <w:rPr>
          <w:rFonts w:hint="eastAsia"/>
          <w:highlight w:val="lightGray"/>
          <w:rtl/>
        </w:rPr>
        <w:t>دارد</w:t>
      </w:r>
      <w:r w:rsidRPr="00627E46">
        <w:rPr>
          <w:highlight w:val="lightGray"/>
          <w:rtl/>
        </w:rPr>
        <w:t>.</w:t>
      </w:r>
    </w:p>
    <w:p w14:paraId="7CAA9224" w14:textId="77777777" w:rsidR="00627E46" w:rsidRPr="00627E46" w:rsidRDefault="00627E46" w:rsidP="00627E46">
      <w:pPr>
        <w:pStyle w:val="BKP-MatnNormal"/>
        <w:rPr>
          <w:highlight w:val="lightGray"/>
        </w:rPr>
      </w:pPr>
      <w:r w:rsidRPr="00627E46">
        <w:rPr>
          <w:rFonts w:hint="eastAsia"/>
          <w:highlight w:val="lightGray"/>
          <w:rtl/>
        </w:rPr>
        <w:t>قابل</w:t>
      </w:r>
      <w:r w:rsidRPr="00627E46">
        <w:rPr>
          <w:rFonts w:hint="cs"/>
          <w:highlight w:val="lightGray"/>
          <w:rtl/>
        </w:rPr>
        <w:t>ی</w:t>
      </w:r>
      <w:r w:rsidRPr="00627E46">
        <w:rPr>
          <w:rFonts w:hint="eastAsia"/>
          <w:highlight w:val="lightGray"/>
          <w:rtl/>
        </w:rPr>
        <w:t>ت</w:t>
      </w:r>
      <w:r w:rsidRPr="00627E46">
        <w:rPr>
          <w:highlight w:val="lightGray"/>
          <w:rtl/>
        </w:rPr>
        <w:t xml:space="preserve"> </w:t>
      </w:r>
      <w:r w:rsidRPr="00627E46">
        <w:rPr>
          <w:rFonts w:hint="eastAsia"/>
          <w:highlight w:val="lightGray"/>
          <w:rtl/>
        </w:rPr>
        <w:t>انعطاف</w:t>
      </w:r>
      <w:r w:rsidRPr="00627E46">
        <w:rPr>
          <w:highlight w:val="lightGray"/>
          <w:rtl/>
        </w:rPr>
        <w:t xml:space="preserve"> </w:t>
      </w:r>
      <w:r w:rsidRPr="00627E46">
        <w:rPr>
          <w:rFonts w:hint="eastAsia"/>
          <w:highlight w:val="lightGray"/>
          <w:rtl/>
        </w:rPr>
        <w:t>پذ</w:t>
      </w:r>
      <w:r w:rsidRPr="00627E46">
        <w:rPr>
          <w:rFonts w:hint="cs"/>
          <w:highlight w:val="lightGray"/>
          <w:rtl/>
        </w:rPr>
        <w:t>ی</w:t>
      </w:r>
      <w:r w:rsidRPr="00627E46">
        <w:rPr>
          <w:rFonts w:hint="eastAsia"/>
          <w:highlight w:val="lightGray"/>
          <w:rtl/>
        </w:rPr>
        <w:t>ر</w:t>
      </w:r>
      <w:r w:rsidRPr="00627E46">
        <w:rPr>
          <w:rFonts w:hint="cs"/>
          <w:highlight w:val="lightGray"/>
          <w:rtl/>
        </w:rPr>
        <w:t>ی</w:t>
      </w:r>
      <w:r w:rsidRPr="00627E46">
        <w:rPr>
          <w:highlight w:val="lightGray"/>
          <w:rtl/>
        </w:rPr>
        <w:t xml:space="preserve"> </w:t>
      </w:r>
      <w:r w:rsidRPr="00627E46">
        <w:rPr>
          <w:rFonts w:hint="eastAsia"/>
          <w:highlight w:val="lightGray"/>
          <w:rtl/>
        </w:rPr>
        <w:t>د</w:t>
      </w:r>
      <w:r w:rsidRPr="00627E46">
        <w:rPr>
          <w:rFonts w:hint="cs"/>
          <w:highlight w:val="lightGray"/>
          <w:rtl/>
        </w:rPr>
        <w:t>ی</w:t>
      </w:r>
      <w:r w:rsidRPr="00627E46">
        <w:rPr>
          <w:rFonts w:hint="eastAsia"/>
          <w:highlight w:val="lightGray"/>
          <w:rtl/>
        </w:rPr>
        <w:t>وارها</w:t>
      </w:r>
      <w:r w:rsidRPr="00627E46">
        <w:rPr>
          <w:rFonts w:hint="cs"/>
          <w:highlight w:val="lightGray"/>
          <w:rtl/>
        </w:rPr>
        <w:t>ی</w:t>
      </w:r>
      <w:r w:rsidRPr="00627E46">
        <w:rPr>
          <w:highlight w:val="lightGray"/>
          <w:rtl/>
        </w:rPr>
        <w:t xml:space="preserve"> </w:t>
      </w:r>
      <w:r w:rsidRPr="00627E46">
        <w:rPr>
          <w:rFonts w:hint="eastAsia"/>
          <w:highlight w:val="lightGray"/>
          <w:rtl/>
        </w:rPr>
        <w:t>م</w:t>
      </w:r>
      <w:r w:rsidRPr="00627E46">
        <w:rPr>
          <w:rFonts w:hint="cs"/>
          <w:highlight w:val="lightGray"/>
          <w:rtl/>
        </w:rPr>
        <w:t>ی</w:t>
      </w:r>
      <w:r w:rsidRPr="00627E46">
        <w:rPr>
          <w:rFonts w:hint="eastAsia"/>
          <w:highlight w:val="lightGray"/>
          <w:rtl/>
        </w:rPr>
        <w:t>خکوب</w:t>
      </w:r>
      <w:r w:rsidRPr="00627E46">
        <w:rPr>
          <w:rFonts w:hint="cs"/>
          <w:highlight w:val="lightGray"/>
          <w:rtl/>
        </w:rPr>
        <w:t>ی</w:t>
      </w:r>
      <w:r w:rsidRPr="00627E46">
        <w:rPr>
          <w:highlight w:val="lightGray"/>
          <w:rtl/>
        </w:rPr>
        <w:t xml:space="preserve"> </w:t>
      </w:r>
      <w:r w:rsidRPr="00627E46">
        <w:rPr>
          <w:rFonts w:hint="eastAsia"/>
          <w:highlight w:val="lightGray"/>
          <w:rtl/>
        </w:rPr>
        <w:t>شده</w:t>
      </w:r>
      <w:r w:rsidRPr="00627E46">
        <w:rPr>
          <w:highlight w:val="lightGray"/>
          <w:rtl/>
        </w:rPr>
        <w:t xml:space="preserve"> </w:t>
      </w:r>
      <w:r w:rsidRPr="00627E46">
        <w:rPr>
          <w:rFonts w:hint="eastAsia"/>
          <w:highlight w:val="lightGray"/>
          <w:rtl/>
        </w:rPr>
        <w:t>بالا</w:t>
      </w:r>
      <w:r w:rsidRPr="00627E46">
        <w:rPr>
          <w:highlight w:val="lightGray"/>
          <w:rtl/>
        </w:rPr>
        <w:t xml:space="preserve"> </w:t>
      </w:r>
      <w:r w:rsidRPr="00627E46">
        <w:rPr>
          <w:rFonts w:hint="eastAsia"/>
          <w:highlight w:val="lightGray"/>
          <w:rtl/>
        </w:rPr>
        <w:t>است،</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نحو</w:t>
      </w:r>
      <w:r w:rsidRPr="00627E46">
        <w:rPr>
          <w:rFonts w:hint="cs"/>
          <w:highlight w:val="lightGray"/>
          <w:rtl/>
        </w:rPr>
        <w:t>ی</w:t>
      </w:r>
      <w:r w:rsidRPr="00627E46">
        <w:rPr>
          <w:highlight w:val="lightGray"/>
          <w:rtl/>
        </w:rPr>
        <w:t xml:space="preserve"> </w:t>
      </w:r>
      <w:r w:rsidRPr="00627E46">
        <w:rPr>
          <w:rFonts w:hint="eastAsia"/>
          <w:highlight w:val="lightGray"/>
          <w:rtl/>
        </w:rPr>
        <w:t>که</w:t>
      </w:r>
      <w:r w:rsidRPr="00627E46">
        <w:rPr>
          <w:highlight w:val="lightGray"/>
          <w:rtl/>
        </w:rPr>
        <w:t xml:space="preserve"> </w:t>
      </w:r>
      <w:r w:rsidRPr="00627E46">
        <w:rPr>
          <w:rFonts w:hint="eastAsia"/>
          <w:highlight w:val="lightGray"/>
          <w:rtl/>
        </w:rPr>
        <w:t>س</w:t>
      </w:r>
      <w:r w:rsidRPr="00627E46">
        <w:rPr>
          <w:rFonts w:hint="cs"/>
          <w:highlight w:val="lightGray"/>
          <w:rtl/>
        </w:rPr>
        <w:t>ی</w:t>
      </w:r>
      <w:r w:rsidRPr="00627E46">
        <w:rPr>
          <w:rFonts w:hint="eastAsia"/>
          <w:highlight w:val="lightGray"/>
          <w:rtl/>
        </w:rPr>
        <w:t>ستم</w:t>
      </w:r>
      <w:r w:rsidRPr="00627E46">
        <w:rPr>
          <w:highlight w:val="lightGray"/>
          <w:rtl/>
        </w:rPr>
        <w:t xml:space="preserve"> </w:t>
      </w:r>
      <w:r w:rsidRPr="00627E46">
        <w:rPr>
          <w:rFonts w:hint="eastAsia"/>
          <w:highlight w:val="lightGray"/>
          <w:rtl/>
        </w:rPr>
        <w:t>خود</w:t>
      </w:r>
      <w:r w:rsidRPr="00627E46">
        <w:rPr>
          <w:highlight w:val="lightGray"/>
          <w:rtl/>
        </w:rPr>
        <w:t xml:space="preserve"> </w:t>
      </w:r>
      <w:r w:rsidRPr="00627E46">
        <w:rPr>
          <w:rFonts w:hint="eastAsia"/>
          <w:highlight w:val="lightGray"/>
          <w:rtl/>
        </w:rPr>
        <w:t>را</w:t>
      </w:r>
      <w:r w:rsidRPr="00627E46">
        <w:rPr>
          <w:highlight w:val="lightGray"/>
          <w:rtl/>
        </w:rPr>
        <w:t xml:space="preserve"> </w:t>
      </w:r>
      <w:r w:rsidRPr="00627E46">
        <w:rPr>
          <w:rFonts w:hint="eastAsia"/>
          <w:highlight w:val="lightGray"/>
          <w:rtl/>
        </w:rPr>
        <w:t>با</w:t>
      </w:r>
      <w:r w:rsidRPr="00627E46">
        <w:rPr>
          <w:highlight w:val="lightGray"/>
          <w:rtl/>
        </w:rPr>
        <w:t xml:space="preserve"> </w:t>
      </w:r>
      <w:r w:rsidRPr="00627E46">
        <w:rPr>
          <w:rFonts w:hint="eastAsia"/>
          <w:highlight w:val="lightGray"/>
          <w:rtl/>
        </w:rPr>
        <w:t>نشست</w:t>
      </w:r>
      <w:r w:rsidRPr="00627E46">
        <w:rPr>
          <w:highlight w:val="lightGray"/>
          <w:rtl/>
        </w:rPr>
        <w:t xml:space="preserve"> </w:t>
      </w:r>
      <w:r w:rsidRPr="00627E46">
        <w:rPr>
          <w:rFonts w:hint="eastAsia"/>
          <w:highlight w:val="lightGray"/>
          <w:rtl/>
        </w:rPr>
        <w:t>ها</w:t>
      </w:r>
      <w:r w:rsidRPr="00627E46">
        <w:rPr>
          <w:rFonts w:hint="cs"/>
          <w:highlight w:val="lightGray"/>
          <w:rtl/>
        </w:rPr>
        <w:t>ی</w:t>
      </w:r>
      <w:r w:rsidRPr="00627E46">
        <w:rPr>
          <w:highlight w:val="lightGray"/>
          <w:rtl/>
        </w:rPr>
        <w:t xml:space="preserve"> </w:t>
      </w:r>
      <w:r w:rsidRPr="00627E46">
        <w:rPr>
          <w:rFonts w:hint="eastAsia"/>
          <w:highlight w:val="lightGray"/>
          <w:rtl/>
        </w:rPr>
        <w:t>اختلاف</w:t>
      </w:r>
      <w:r w:rsidRPr="00627E46">
        <w:rPr>
          <w:rFonts w:hint="cs"/>
          <w:highlight w:val="lightGray"/>
          <w:rtl/>
        </w:rPr>
        <w:t>ی</w:t>
      </w:r>
      <w:r w:rsidRPr="00627E46">
        <w:rPr>
          <w:highlight w:val="lightGray"/>
          <w:rtl/>
        </w:rPr>
        <w:t xml:space="preserve"> </w:t>
      </w:r>
      <w:r w:rsidRPr="00627E46">
        <w:rPr>
          <w:rFonts w:hint="eastAsia"/>
          <w:highlight w:val="lightGray"/>
          <w:rtl/>
        </w:rPr>
        <w:t>و</w:t>
      </w:r>
      <w:r w:rsidRPr="00627E46">
        <w:rPr>
          <w:highlight w:val="lightGray"/>
          <w:rtl/>
        </w:rPr>
        <w:t xml:space="preserve"> </w:t>
      </w:r>
      <w:r w:rsidRPr="00627E46">
        <w:rPr>
          <w:rFonts w:hint="eastAsia"/>
          <w:highlight w:val="lightGray"/>
          <w:rtl/>
        </w:rPr>
        <w:t>کل</w:t>
      </w:r>
      <w:r w:rsidRPr="00627E46">
        <w:rPr>
          <w:rFonts w:hint="cs"/>
          <w:highlight w:val="lightGray"/>
          <w:rtl/>
        </w:rPr>
        <w:t>ی</w:t>
      </w:r>
      <w:r w:rsidRPr="00627E46">
        <w:rPr>
          <w:highlight w:val="lightGray"/>
          <w:rtl/>
        </w:rPr>
        <w:t xml:space="preserve"> </w:t>
      </w:r>
      <w:r w:rsidRPr="00627E46">
        <w:rPr>
          <w:rFonts w:hint="eastAsia"/>
          <w:highlight w:val="lightGray"/>
          <w:rtl/>
        </w:rPr>
        <w:t>نسبتا</w:t>
      </w:r>
      <w:r w:rsidRPr="00627E46">
        <w:rPr>
          <w:highlight w:val="lightGray"/>
          <w:rtl/>
        </w:rPr>
        <w:t xml:space="preserve"> </w:t>
      </w:r>
      <w:r w:rsidRPr="00627E46">
        <w:rPr>
          <w:rFonts w:hint="eastAsia"/>
          <w:highlight w:val="lightGray"/>
          <w:rtl/>
        </w:rPr>
        <w:t>بزرگ</w:t>
      </w:r>
      <w:r w:rsidRPr="00627E46">
        <w:rPr>
          <w:highlight w:val="lightGray"/>
          <w:rtl/>
        </w:rPr>
        <w:t xml:space="preserve"> </w:t>
      </w:r>
      <w:r w:rsidRPr="00627E46">
        <w:rPr>
          <w:rFonts w:hint="eastAsia"/>
          <w:highlight w:val="lightGray"/>
          <w:rtl/>
        </w:rPr>
        <w:t>منطبق</w:t>
      </w:r>
      <w:r w:rsidRPr="00627E46">
        <w:rPr>
          <w:highlight w:val="lightGray"/>
          <w:rtl/>
        </w:rPr>
        <w:t xml:space="preserve"> </w:t>
      </w:r>
      <w:r w:rsidRPr="00627E46">
        <w:rPr>
          <w:rFonts w:hint="eastAsia"/>
          <w:highlight w:val="lightGray"/>
          <w:rtl/>
        </w:rPr>
        <w:t>م</w:t>
      </w:r>
      <w:r w:rsidRPr="00627E46">
        <w:rPr>
          <w:rFonts w:hint="cs"/>
          <w:highlight w:val="lightGray"/>
          <w:rtl/>
        </w:rPr>
        <w:t>ی</w:t>
      </w:r>
      <w:r w:rsidRPr="00627E46">
        <w:rPr>
          <w:highlight w:val="lightGray"/>
          <w:rtl/>
        </w:rPr>
        <w:softHyphen/>
      </w:r>
      <w:r w:rsidRPr="00627E46">
        <w:rPr>
          <w:rFonts w:hint="eastAsia"/>
          <w:highlight w:val="lightGray"/>
          <w:rtl/>
        </w:rPr>
        <w:t>نما</w:t>
      </w:r>
      <w:r w:rsidRPr="00627E46">
        <w:rPr>
          <w:rFonts w:hint="cs"/>
          <w:highlight w:val="lightGray"/>
          <w:rtl/>
        </w:rPr>
        <w:t>ی</w:t>
      </w:r>
      <w:r w:rsidRPr="00627E46">
        <w:rPr>
          <w:rFonts w:hint="eastAsia"/>
          <w:highlight w:val="lightGray"/>
          <w:rtl/>
        </w:rPr>
        <w:t>ند</w:t>
      </w:r>
      <w:r w:rsidRPr="00627E46">
        <w:rPr>
          <w:highlight w:val="lightGray"/>
          <w:rtl/>
        </w:rPr>
        <w:t>.</w:t>
      </w:r>
    </w:p>
    <w:p w14:paraId="36B56B16" w14:textId="77777777" w:rsidR="00627E46" w:rsidRPr="00627E46" w:rsidRDefault="00627E46" w:rsidP="00627E46">
      <w:pPr>
        <w:pStyle w:val="BKP-MatnNormal"/>
        <w:rPr>
          <w:highlight w:val="lightGray"/>
          <w:rtl/>
        </w:rPr>
      </w:pPr>
      <w:r w:rsidRPr="00627E46">
        <w:rPr>
          <w:rFonts w:hint="eastAsia"/>
          <w:highlight w:val="lightGray"/>
          <w:rtl/>
        </w:rPr>
        <w:t>هز</w:t>
      </w:r>
      <w:r w:rsidRPr="00627E46">
        <w:rPr>
          <w:rFonts w:hint="cs"/>
          <w:highlight w:val="lightGray"/>
          <w:rtl/>
        </w:rPr>
        <w:t>ی</w:t>
      </w:r>
      <w:r w:rsidRPr="00627E46">
        <w:rPr>
          <w:rFonts w:hint="eastAsia"/>
          <w:highlight w:val="lightGray"/>
          <w:rtl/>
        </w:rPr>
        <w:t>نه</w:t>
      </w:r>
      <w:r w:rsidRPr="00627E46">
        <w:rPr>
          <w:highlight w:val="lightGray"/>
          <w:rtl/>
        </w:rPr>
        <w:t xml:space="preserve"> شاتکر</w:t>
      </w:r>
      <w:r w:rsidRPr="00627E46">
        <w:rPr>
          <w:rFonts w:hint="cs"/>
          <w:highlight w:val="lightGray"/>
          <w:rtl/>
        </w:rPr>
        <w:t>ی</w:t>
      </w:r>
      <w:r w:rsidRPr="00627E46">
        <w:rPr>
          <w:rFonts w:hint="eastAsia"/>
          <w:highlight w:val="lightGray"/>
          <w:rtl/>
        </w:rPr>
        <w:t>ت</w:t>
      </w:r>
      <w:r w:rsidRPr="00627E46">
        <w:rPr>
          <w:highlight w:val="lightGray"/>
          <w:rtl/>
        </w:rPr>
        <w:t xml:space="preserve"> </w:t>
      </w:r>
      <w:r w:rsidRPr="00627E46">
        <w:rPr>
          <w:highlight w:val="lightGray"/>
        </w:rPr>
        <w:t>Facing</w:t>
      </w:r>
      <w:r w:rsidRPr="00627E46">
        <w:rPr>
          <w:highlight w:val="lightGray"/>
          <w:rtl/>
        </w:rPr>
        <w:t xml:space="preserve"> (جبهه کار) در آن به مراتب کمتر از هز</w:t>
      </w:r>
      <w:r w:rsidRPr="00627E46">
        <w:rPr>
          <w:rFonts w:hint="cs"/>
          <w:highlight w:val="lightGray"/>
          <w:rtl/>
        </w:rPr>
        <w:t>ی</w:t>
      </w:r>
      <w:r w:rsidRPr="00627E46">
        <w:rPr>
          <w:rFonts w:hint="eastAsia"/>
          <w:highlight w:val="lightGray"/>
          <w:rtl/>
        </w:rPr>
        <w:t>نه</w:t>
      </w:r>
      <w:r w:rsidRPr="00627E46">
        <w:rPr>
          <w:highlight w:val="lightGray"/>
          <w:rtl/>
        </w:rPr>
        <w:t xml:space="preserve"> س</w:t>
      </w:r>
      <w:r w:rsidRPr="00627E46">
        <w:rPr>
          <w:rFonts w:hint="cs"/>
          <w:highlight w:val="lightGray"/>
          <w:rtl/>
        </w:rPr>
        <w:t>ی</w:t>
      </w:r>
      <w:r w:rsidRPr="00627E46">
        <w:rPr>
          <w:rFonts w:hint="eastAsia"/>
          <w:highlight w:val="lightGray"/>
          <w:rtl/>
        </w:rPr>
        <w:t>ستم</w:t>
      </w:r>
      <w:r w:rsidRPr="00627E46">
        <w:rPr>
          <w:highlight w:val="lightGray"/>
          <w:rtl/>
        </w:rPr>
        <w:t xml:space="preserve"> ها</w:t>
      </w:r>
      <w:r w:rsidRPr="00627E46">
        <w:rPr>
          <w:rFonts w:hint="cs"/>
          <w:highlight w:val="lightGray"/>
          <w:rtl/>
        </w:rPr>
        <w:t>ی</w:t>
      </w:r>
      <w:r w:rsidRPr="00627E46">
        <w:rPr>
          <w:highlight w:val="lightGray"/>
          <w:rtl/>
        </w:rPr>
        <w:t xml:space="preserve"> </w:t>
      </w:r>
      <w:r w:rsidRPr="00627E46">
        <w:rPr>
          <w:highlight w:val="lightGray"/>
        </w:rPr>
        <w:t>Facing</w:t>
      </w:r>
      <w:r w:rsidRPr="00627E46">
        <w:rPr>
          <w:highlight w:val="lightGray"/>
          <w:rtl/>
        </w:rPr>
        <w:t xml:space="preserve"> در سا</w:t>
      </w:r>
      <w:r w:rsidRPr="00627E46">
        <w:rPr>
          <w:rFonts w:hint="cs"/>
          <w:highlight w:val="lightGray"/>
          <w:rtl/>
        </w:rPr>
        <w:t>ی</w:t>
      </w:r>
      <w:r w:rsidRPr="00627E46">
        <w:rPr>
          <w:rFonts w:hint="eastAsia"/>
          <w:highlight w:val="lightGray"/>
          <w:rtl/>
        </w:rPr>
        <w:t>ر</w:t>
      </w:r>
      <w:r w:rsidRPr="00627E46">
        <w:rPr>
          <w:highlight w:val="lightGray"/>
          <w:rtl/>
        </w:rPr>
        <w:t xml:space="preserve"> روش</w:t>
      </w:r>
      <w:r w:rsidRPr="00627E46">
        <w:rPr>
          <w:highlight w:val="lightGray"/>
          <w:rtl/>
        </w:rPr>
        <w:softHyphen/>
      </w:r>
      <w:r w:rsidRPr="00627E46">
        <w:rPr>
          <w:rFonts w:hint="eastAsia"/>
          <w:highlight w:val="lightGray"/>
          <w:rtl/>
        </w:rPr>
        <w:t>ها</w:t>
      </w:r>
      <w:r w:rsidRPr="00627E46">
        <w:rPr>
          <w:highlight w:val="lightGray"/>
          <w:rtl/>
        </w:rPr>
        <w:t xml:space="preserve"> </w:t>
      </w:r>
      <w:r w:rsidRPr="00627E46">
        <w:rPr>
          <w:rFonts w:hint="eastAsia"/>
          <w:highlight w:val="lightGray"/>
          <w:rtl/>
        </w:rPr>
        <w:t>است</w:t>
      </w:r>
      <w:r w:rsidRPr="00627E46">
        <w:rPr>
          <w:highlight w:val="lightGray"/>
          <w:rtl/>
        </w:rPr>
        <w:t>.</w:t>
      </w:r>
    </w:p>
    <w:p w14:paraId="68D9F625" w14:textId="77777777" w:rsidR="00627E46" w:rsidRPr="00627E46" w:rsidRDefault="00627E46" w:rsidP="00627E46">
      <w:pPr>
        <w:pStyle w:val="BKP-MatnBullet"/>
        <w:rPr>
          <w:highlight w:val="lightGray"/>
          <w:rtl/>
        </w:rPr>
      </w:pPr>
      <w:r w:rsidRPr="00627E46">
        <w:rPr>
          <w:rFonts w:hint="eastAsia"/>
          <w:highlight w:val="lightGray"/>
          <w:rtl/>
        </w:rPr>
        <w:t>معا</w:t>
      </w:r>
      <w:r w:rsidRPr="00627E46">
        <w:rPr>
          <w:rFonts w:hint="cs"/>
          <w:highlight w:val="lightGray"/>
          <w:rtl/>
        </w:rPr>
        <w:t>ی</w:t>
      </w:r>
      <w:r w:rsidRPr="00627E46">
        <w:rPr>
          <w:rFonts w:hint="eastAsia"/>
          <w:highlight w:val="lightGray"/>
          <w:rtl/>
        </w:rPr>
        <w:t>ب</w:t>
      </w:r>
      <w:r w:rsidRPr="00627E46">
        <w:rPr>
          <w:highlight w:val="lightGray"/>
          <w:rtl/>
        </w:rPr>
        <w:t>:</w:t>
      </w:r>
    </w:p>
    <w:p w14:paraId="0CC4CA67" w14:textId="77777777" w:rsidR="00627E46" w:rsidRPr="00627E46" w:rsidRDefault="00627E46" w:rsidP="00627E46">
      <w:pPr>
        <w:pStyle w:val="BKP-MatnNormal"/>
        <w:rPr>
          <w:highlight w:val="lightGray"/>
        </w:rPr>
      </w:pPr>
      <w:r w:rsidRPr="00627E46">
        <w:rPr>
          <w:rFonts w:hint="eastAsia"/>
          <w:highlight w:val="lightGray"/>
          <w:rtl/>
        </w:rPr>
        <w:t>به</w:t>
      </w:r>
      <w:r w:rsidRPr="00627E46">
        <w:rPr>
          <w:highlight w:val="lightGray"/>
          <w:rtl/>
        </w:rPr>
        <w:t xml:space="preserve"> </w:t>
      </w:r>
      <w:r w:rsidRPr="00627E46">
        <w:rPr>
          <w:rFonts w:hint="eastAsia"/>
          <w:highlight w:val="lightGray"/>
          <w:rtl/>
        </w:rPr>
        <w:t>منظور</w:t>
      </w:r>
      <w:r w:rsidRPr="00627E46">
        <w:rPr>
          <w:highlight w:val="lightGray"/>
          <w:rtl/>
        </w:rPr>
        <w:t xml:space="preserve"> </w:t>
      </w:r>
      <w:r w:rsidRPr="00627E46">
        <w:rPr>
          <w:rFonts w:hint="eastAsia"/>
          <w:highlight w:val="lightGray"/>
          <w:rtl/>
        </w:rPr>
        <w:t>اجرا</w:t>
      </w:r>
      <w:r w:rsidRPr="00627E46">
        <w:rPr>
          <w:rFonts w:hint="cs"/>
          <w:highlight w:val="lightGray"/>
          <w:rtl/>
        </w:rPr>
        <w:t>ی</w:t>
      </w:r>
      <w:r w:rsidRPr="00627E46">
        <w:rPr>
          <w:highlight w:val="lightGray"/>
          <w:rtl/>
        </w:rPr>
        <w:t xml:space="preserve"> </w:t>
      </w:r>
      <w:r w:rsidRPr="00627E46">
        <w:rPr>
          <w:rFonts w:hint="eastAsia"/>
          <w:highlight w:val="lightGray"/>
          <w:rtl/>
        </w:rPr>
        <w:t>ا</w:t>
      </w:r>
      <w:r w:rsidRPr="00627E46">
        <w:rPr>
          <w:rFonts w:hint="cs"/>
          <w:highlight w:val="lightGray"/>
          <w:rtl/>
        </w:rPr>
        <w:t>ی</w:t>
      </w:r>
      <w:r w:rsidRPr="00627E46">
        <w:rPr>
          <w:rFonts w:hint="eastAsia"/>
          <w:highlight w:val="lightGray"/>
          <w:rtl/>
        </w:rPr>
        <w:t>ن</w:t>
      </w:r>
      <w:r w:rsidRPr="00627E46">
        <w:rPr>
          <w:highlight w:val="lightGray"/>
          <w:rtl/>
        </w:rPr>
        <w:t xml:space="preserve"> </w:t>
      </w:r>
      <w:r w:rsidRPr="00627E46">
        <w:rPr>
          <w:rFonts w:hint="eastAsia"/>
          <w:highlight w:val="lightGray"/>
          <w:rtl/>
        </w:rPr>
        <w:t>س</w:t>
      </w:r>
      <w:r w:rsidRPr="00627E46">
        <w:rPr>
          <w:rFonts w:hint="cs"/>
          <w:highlight w:val="lightGray"/>
          <w:rtl/>
        </w:rPr>
        <w:t>ی</w:t>
      </w:r>
      <w:r w:rsidRPr="00627E46">
        <w:rPr>
          <w:rFonts w:hint="eastAsia"/>
          <w:highlight w:val="lightGray"/>
          <w:rtl/>
        </w:rPr>
        <w:t>ستم</w:t>
      </w:r>
      <w:r w:rsidRPr="00627E46">
        <w:rPr>
          <w:highlight w:val="lightGray"/>
          <w:rtl/>
        </w:rPr>
        <w:t xml:space="preserve"> </w:t>
      </w:r>
      <w:r w:rsidRPr="00627E46">
        <w:rPr>
          <w:rFonts w:hint="eastAsia"/>
          <w:highlight w:val="lightGray"/>
          <w:rtl/>
        </w:rPr>
        <w:t>ن</w:t>
      </w:r>
      <w:r w:rsidRPr="00627E46">
        <w:rPr>
          <w:rFonts w:hint="cs"/>
          <w:highlight w:val="lightGray"/>
          <w:rtl/>
        </w:rPr>
        <w:t>ی</w:t>
      </w:r>
      <w:r w:rsidRPr="00627E46">
        <w:rPr>
          <w:rFonts w:hint="eastAsia"/>
          <w:highlight w:val="lightGray"/>
          <w:rtl/>
        </w:rPr>
        <w:t>از</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افراد</w:t>
      </w:r>
      <w:r w:rsidRPr="00627E46">
        <w:rPr>
          <w:highlight w:val="lightGray"/>
          <w:rtl/>
        </w:rPr>
        <w:t xml:space="preserve"> </w:t>
      </w:r>
      <w:r w:rsidRPr="00627E46">
        <w:rPr>
          <w:rFonts w:hint="eastAsia"/>
          <w:highlight w:val="lightGray"/>
          <w:rtl/>
        </w:rPr>
        <w:t>متخصص</w:t>
      </w:r>
      <w:r w:rsidRPr="00627E46">
        <w:rPr>
          <w:highlight w:val="lightGray"/>
          <w:rtl/>
        </w:rPr>
        <w:t xml:space="preserve"> </w:t>
      </w:r>
      <w:r w:rsidRPr="00627E46">
        <w:rPr>
          <w:rFonts w:hint="eastAsia"/>
          <w:highlight w:val="lightGray"/>
          <w:rtl/>
        </w:rPr>
        <w:t>و</w:t>
      </w:r>
      <w:r w:rsidRPr="00627E46">
        <w:rPr>
          <w:highlight w:val="lightGray"/>
          <w:rtl/>
        </w:rPr>
        <w:t xml:space="preserve"> </w:t>
      </w:r>
      <w:r w:rsidRPr="00627E46">
        <w:rPr>
          <w:rFonts w:hint="eastAsia"/>
          <w:highlight w:val="lightGray"/>
          <w:rtl/>
        </w:rPr>
        <w:t>باتجربه</w:t>
      </w:r>
      <w:r w:rsidRPr="00627E46">
        <w:rPr>
          <w:highlight w:val="lightGray"/>
          <w:rtl/>
        </w:rPr>
        <w:t xml:space="preserve"> </w:t>
      </w:r>
      <w:r w:rsidRPr="00627E46">
        <w:rPr>
          <w:rFonts w:hint="eastAsia"/>
          <w:highlight w:val="lightGray"/>
          <w:rtl/>
        </w:rPr>
        <w:t>است</w:t>
      </w:r>
      <w:r w:rsidRPr="00627E46">
        <w:rPr>
          <w:highlight w:val="lightGray"/>
          <w:rtl/>
        </w:rPr>
        <w:t>.</w:t>
      </w:r>
    </w:p>
    <w:p w14:paraId="7495868A" w14:textId="77777777" w:rsidR="00627E46" w:rsidRPr="00627E46" w:rsidRDefault="00627E46" w:rsidP="00627E46">
      <w:pPr>
        <w:pStyle w:val="BKP-MatnNormal"/>
        <w:rPr>
          <w:highlight w:val="lightGray"/>
        </w:rPr>
      </w:pPr>
      <w:r w:rsidRPr="00627E46">
        <w:rPr>
          <w:rFonts w:hint="eastAsia"/>
          <w:highlight w:val="lightGray"/>
          <w:rtl/>
        </w:rPr>
        <w:t>در</w:t>
      </w:r>
      <w:r w:rsidRPr="00627E46">
        <w:rPr>
          <w:highlight w:val="lightGray"/>
          <w:rtl/>
        </w:rPr>
        <w:t xml:space="preserve"> </w:t>
      </w:r>
      <w:r w:rsidRPr="00627E46">
        <w:rPr>
          <w:rFonts w:hint="eastAsia"/>
          <w:highlight w:val="lightGray"/>
          <w:rtl/>
        </w:rPr>
        <w:t>شرا</w:t>
      </w:r>
      <w:r w:rsidRPr="00627E46">
        <w:rPr>
          <w:rFonts w:hint="cs"/>
          <w:highlight w:val="lightGray"/>
          <w:rtl/>
        </w:rPr>
        <w:t>ی</w:t>
      </w:r>
      <w:r w:rsidRPr="00627E46">
        <w:rPr>
          <w:rFonts w:hint="eastAsia"/>
          <w:highlight w:val="lightGray"/>
          <w:rtl/>
        </w:rPr>
        <w:t>ط</w:t>
      </w:r>
      <w:r w:rsidRPr="00627E46">
        <w:rPr>
          <w:rFonts w:hint="cs"/>
          <w:highlight w:val="lightGray"/>
          <w:rtl/>
        </w:rPr>
        <w:t>ی</w:t>
      </w:r>
      <w:r w:rsidRPr="00627E46">
        <w:rPr>
          <w:highlight w:val="lightGray"/>
          <w:rtl/>
        </w:rPr>
        <w:t xml:space="preserve"> </w:t>
      </w:r>
      <w:r w:rsidRPr="00627E46">
        <w:rPr>
          <w:rFonts w:hint="eastAsia"/>
          <w:highlight w:val="lightGray"/>
          <w:rtl/>
        </w:rPr>
        <w:t>که</w:t>
      </w:r>
      <w:r w:rsidRPr="00627E46">
        <w:rPr>
          <w:highlight w:val="lightGray"/>
          <w:rtl/>
        </w:rPr>
        <w:t xml:space="preserve"> </w:t>
      </w:r>
      <w:r w:rsidRPr="00627E46">
        <w:rPr>
          <w:rFonts w:hint="eastAsia"/>
          <w:highlight w:val="lightGray"/>
          <w:rtl/>
        </w:rPr>
        <w:t>کنترل</w:t>
      </w:r>
      <w:r w:rsidRPr="00627E46">
        <w:rPr>
          <w:highlight w:val="lightGray"/>
          <w:rtl/>
        </w:rPr>
        <w:t xml:space="preserve"> </w:t>
      </w:r>
      <w:r w:rsidRPr="00627E46">
        <w:rPr>
          <w:rFonts w:hint="eastAsia"/>
          <w:highlight w:val="lightGray"/>
          <w:rtl/>
        </w:rPr>
        <w:t>دق</w:t>
      </w:r>
      <w:r w:rsidRPr="00627E46">
        <w:rPr>
          <w:rFonts w:hint="cs"/>
          <w:highlight w:val="lightGray"/>
          <w:rtl/>
        </w:rPr>
        <w:t>ی</w:t>
      </w:r>
      <w:r w:rsidRPr="00627E46">
        <w:rPr>
          <w:rFonts w:hint="eastAsia"/>
          <w:highlight w:val="lightGray"/>
          <w:rtl/>
        </w:rPr>
        <w:t>ق</w:t>
      </w:r>
      <w:r w:rsidRPr="00627E46">
        <w:rPr>
          <w:highlight w:val="lightGray"/>
          <w:rtl/>
        </w:rPr>
        <w:t xml:space="preserve"> </w:t>
      </w:r>
      <w:r w:rsidRPr="00627E46">
        <w:rPr>
          <w:rFonts w:hint="eastAsia"/>
          <w:highlight w:val="lightGray"/>
          <w:rtl/>
        </w:rPr>
        <w:t>تغ</w:t>
      </w:r>
      <w:r w:rsidRPr="00627E46">
        <w:rPr>
          <w:rFonts w:hint="cs"/>
          <w:highlight w:val="lightGray"/>
          <w:rtl/>
        </w:rPr>
        <w:t>یی</w:t>
      </w:r>
      <w:r w:rsidRPr="00627E46">
        <w:rPr>
          <w:rFonts w:hint="eastAsia"/>
          <w:highlight w:val="lightGray"/>
          <w:rtl/>
        </w:rPr>
        <w:t>ر</w:t>
      </w:r>
      <w:r w:rsidRPr="00627E46">
        <w:rPr>
          <w:highlight w:val="lightGray"/>
          <w:rtl/>
        </w:rPr>
        <w:t xml:space="preserve"> </w:t>
      </w:r>
      <w:r w:rsidRPr="00627E46">
        <w:rPr>
          <w:rFonts w:hint="eastAsia"/>
          <w:highlight w:val="lightGray"/>
          <w:rtl/>
        </w:rPr>
        <w:t>شکل</w:t>
      </w:r>
      <w:r w:rsidRPr="00627E46">
        <w:rPr>
          <w:highlight w:val="lightGray"/>
          <w:rtl/>
        </w:rPr>
        <w:t xml:space="preserve"> </w:t>
      </w:r>
      <w:r w:rsidRPr="00627E46">
        <w:rPr>
          <w:rFonts w:hint="eastAsia"/>
          <w:highlight w:val="lightGray"/>
          <w:rtl/>
        </w:rPr>
        <w:t>لازم</w:t>
      </w:r>
      <w:r w:rsidRPr="00627E46">
        <w:rPr>
          <w:highlight w:val="lightGray"/>
          <w:rtl/>
        </w:rPr>
        <w:t xml:space="preserve"> </w:t>
      </w:r>
      <w:r w:rsidRPr="00627E46">
        <w:rPr>
          <w:rFonts w:hint="eastAsia"/>
          <w:highlight w:val="lightGray"/>
          <w:rtl/>
        </w:rPr>
        <w:t>است،</w:t>
      </w:r>
      <w:r w:rsidRPr="00627E46">
        <w:rPr>
          <w:highlight w:val="lightGray"/>
          <w:rtl/>
        </w:rPr>
        <w:t xml:space="preserve"> </w:t>
      </w:r>
      <w:r w:rsidRPr="00627E46">
        <w:rPr>
          <w:rFonts w:hint="eastAsia"/>
          <w:highlight w:val="lightGray"/>
          <w:rtl/>
        </w:rPr>
        <w:t>ا</w:t>
      </w:r>
      <w:r w:rsidRPr="00627E46">
        <w:rPr>
          <w:rFonts w:hint="cs"/>
          <w:highlight w:val="lightGray"/>
          <w:rtl/>
        </w:rPr>
        <w:t>ی</w:t>
      </w:r>
      <w:r w:rsidRPr="00627E46">
        <w:rPr>
          <w:rFonts w:hint="eastAsia"/>
          <w:highlight w:val="lightGray"/>
          <w:rtl/>
        </w:rPr>
        <w:t>ن</w:t>
      </w:r>
      <w:r w:rsidRPr="00627E46">
        <w:rPr>
          <w:highlight w:val="lightGray"/>
          <w:rtl/>
        </w:rPr>
        <w:t xml:space="preserve"> </w:t>
      </w:r>
      <w:r w:rsidRPr="00627E46">
        <w:rPr>
          <w:rFonts w:hint="eastAsia"/>
          <w:highlight w:val="lightGray"/>
          <w:rtl/>
        </w:rPr>
        <w:t>روش</w:t>
      </w:r>
      <w:r w:rsidRPr="00627E46">
        <w:rPr>
          <w:highlight w:val="lightGray"/>
          <w:rtl/>
        </w:rPr>
        <w:t xml:space="preserve"> </w:t>
      </w:r>
      <w:r w:rsidRPr="00627E46">
        <w:rPr>
          <w:rFonts w:hint="eastAsia"/>
          <w:highlight w:val="lightGray"/>
          <w:rtl/>
        </w:rPr>
        <w:t>مناسب</w:t>
      </w:r>
      <w:r w:rsidRPr="00627E46">
        <w:rPr>
          <w:highlight w:val="lightGray"/>
          <w:rtl/>
        </w:rPr>
        <w:t xml:space="preserve"> </w:t>
      </w:r>
      <w:r w:rsidRPr="00627E46">
        <w:rPr>
          <w:rFonts w:hint="eastAsia"/>
          <w:highlight w:val="lightGray"/>
          <w:rtl/>
        </w:rPr>
        <w:t>نم</w:t>
      </w:r>
      <w:r w:rsidRPr="00627E46">
        <w:rPr>
          <w:rFonts w:hint="cs"/>
          <w:highlight w:val="lightGray"/>
          <w:rtl/>
        </w:rPr>
        <w:t>ی</w:t>
      </w:r>
      <w:r w:rsidRPr="00627E46">
        <w:rPr>
          <w:highlight w:val="lightGray"/>
          <w:rtl/>
        </w:rPr>
        <w:softHyphen/>
      </w:r>
      <w:r w:rsidRPr="00627E46">
        <w:rPr>
          <w:rFonts w:hint="eastAsia"/>
          <w:highlight w:val="lightGray"/>
          <w:rtl/>
        </w:rPr>
        <w:t>باشد</w:t>
      </w:r>
      <w:r w:rsidRPr="00627E46">
        <w:rPr>
          <w:highlight w:val="lightGray"/>
          <w:rtl/>
        </w:rPr>
        <w:t xml:space="preserve">. </w:t>
      </w:r>
      <w:r w:rsidRPr="00627E46">
        <w:rPr>
          <w:rFonts w:hint="eastAsia"/>
          <w:highlight w:val="lightGray"/>
          <w:rtl/>
        </w:rPr>
        <w:t>ا</w:t>
      </w:r>
      <w:r w:rsidRPr="00627E46">
        <w:rPr>
          <w:rFonts w:hint="cs"/>
          <w:highlight w:val="lightGray"/>
          <w:rtl/>
        </w:rPr>
        <w:t>ی</w:t>
      </w:r>
      <w:r w:rsidRPr="00627E46">
        <w:rPr>
          <w:rFonts w:hint="eastAsia"/>
          <w:highlight w:val="lightGray"/>
          <w:rtl/>
        </w:rPr>
        <w:t>ن</w:t>
      </w:r>
      <w:r w:rsidRPr="00627E46">
        <w:rPr>
          <w:highlight w:val="lightGray"/>
          <w:rtl/>
        </w:rPr>
        <w:t xml:space="preserve"> </w:t>
      </w:r>
      <w:r w:rsidRPr="00627E46">
        <w:rPr>
          <w:rFonts w:hint="eastAsia"/>
          <w:highlight w:val="lightGray"/>
          <w:rtl/>
        </w:rPr>
        <w:t>تغ</w:t>
      </w:r>
      <w:r w:rsidRPr="00627E46">
        <w:rPr>
          <w:rFonts w:hint="cs"/>
          <w:highlight w:val="lightGray"/>
          <w:rtl/>
        </w:rPr>
        <w:t>یی</w:t>
      </w:r>
      <w:r w:rsidRPr="00627E46">
        <w:rPr>
          <w:rFonts w:hint="eastAsia"/>
          <w:highlight w:val="lightGray"/>
          <w:rtl/>
        </w:rPr>
        <w:t>رشکل</w:t>
      </w:r>
      <w:r w:rsidRPr="00627E46">
        <w:rPr>
          <w:highlight w:val="lightGray"/>
          <w:rtl/>
        </w:rPr>
        <w:softHyphen/>
      </w:r>
      <w:r w:rsidRPr="00627E46">
        <w:rPr>
          <w:rFonts w:hint="eastAsia"/>
          <w:highlight w:val="lightGray"/>
          <w:rtl/>
        </w:rPr>
        <w:t>ها</w:t>
      </w:r>
      <w:r w:rsidRPr="00627E46">
        <w:rPr>
          <w:highlight w:val="lightGray"/>
          <w:rtl/>
        </w:rPr>
        <w:t xml:space="preserve"> </w:t>
      </w:r>
      <w:r w:rsidRPr="00627E46">
        <w:rPr>
          <w:rFonts w:hint="eastAsia"/>
          <w:highlight w:val="lightGray"/>
          <w:rtl/>
        </w:rPr>
        <w:t>م</w:t>
      </w:r>
      <w:r w:rsidRPr="00627E46">
        <w:rPr>
          <w:rFonts w:hint="cs"/>
          <w:highlight w:val="lightGray"/>
          <w:rtl/>
        </w:rPr>
        <w:t>ی</w:t>
      </w:r>
      <w:r w:rsidRPr="00627E46">
        <w:rPr>
          <w:highlight w:val="lightGray"/>
          <w:rtl/>
        </w:rPr>
        <w:softHyphen/>
      </w:r>
      <w:r w:rsidRPr="00627E46">
        <w:rPr>
          <w:rFonts w:hint="eastAsia"/>
          <w:highlight w:val="lightGray"/>
          <w:rtl/>
        </w:rPr>
        <w:t>تواند</w:t>
      </w:r>
      <w:r w:rsidRPr="00627E46">
        <w:rPr>
          <w:highlight w:val="lightGray"/>
          <w:rtl/>
        </w:rPr>
        <w:t xml:space="preserve"> </w:t>
      </w:r>
      <w:r w:rsidRPr="00627E46">
        <w:rPr>
          <w:rFonts w:hint="eastAsia"/>
          <w:highlight w:val="lightGray"/>
          <w:rtl/>
        </w:rPr>
        <w:t>با</w:t>
      </w:r>
      <w:r w:rsidRPr="00627E46">
        <w:rPr>
          <w:highlight w:val="lightGray"/>
          <w:rtl/>
        </w:rPr>
        <w:t xml:space="preserve"> </w:t>
      </w:r>
      <w:r w:rsidRPr="00627E46">
        <w:rPr>
          <w:rFonts w:hint="eastAsia"/>
          <w:highlight w:val="lightGray"/>
          <w:rtl/>
        </w:rPr>
        <w:t>ا</w:t>
      </w:r>
      <w:r w:rsidRPr="00627E46">
        <w:rPr>
          <w:rFonts w:hint="cs"/>
          <w:highlight w:val="lightGray"/>
          <w:rtl/>
        </w:rPr>
        <w:t>ی</w:t>
      </w:r>
      <w:r w:rsidRPr="00627E46">
        <w:rPr>
          <w:rFonts w:hint="eastAsia"/>
          <w:highlight w:val="lightGray"/>
          <w:rtl/>
        </w:rPr>
        <w:t>جاد</w:t>
      </w:r>
      <w:r w:rsidRPr="00627E46">
        <w:rPr>
          <w:highlight w:val="lightGray"/>
          <w:rtl/>
        </w:rPr>
        <w:t xml:space="preserve"> </w:t>
      </w:r>
      <w:r w:rsidRPr="00627E46">
        <w:rPr>
          <w:rFonts w:hint="eastAsia"/>
          <w:highlight w:val="lightGray"/>
          <w:rtl/>
        </w:rPr>
        <w:t>پ</w:t>
      </w:r>
      <w:r w:rsidRPr="00627E46">
        <w:rPr>
          <w:rFonts w:hint="cs"/>
          <w:highlight w:val="lightGray"/>
          <w:rtl/>
        </w:rPr>
        <w:t>ی</w:t>
      </w:r>
      <w:r w:rsidRPr="00627E46">
        <w:rPr>
          <w:rFonts w:hint="eastAsia"/>
          <w:highlight w:val="lightGray"/>
          <w:rtl/>
        </w:rPr>
        <w:t>ش</w:t>
      </w:r>
      <w:r w:rsidRPr="00627E46">
        <w:rPr>
          <w:highlight w:val="lightGray"/>
          <w:rtl/>
        </w:rPr>
        <w:t xml:space="preserve"> </w:t>
      </w:r>
      <w:r w:rsidRPr="00627E46">
        <w:rPr>
          <w:rFonts w:hint="eastAsia"/>
          <w:highlight w:val="lightGray"/>
          <w:rtl/>
        </w:rPr>
        <w:t>کشش</w:t>
      </w:r>
      <w:r w:rsidRPr="00627E46">
        <w:rPr>
          <w:highlight w:val="lightGray"/>
          <w:rtl/>
        </w:rPr>
        <w:t xml:space="preserve"> </w:t>
      </w:r>
      <w:r w:rsidRPr="00627E46">
        <w:rPr>
          <w:rFonts w:hint="eastAsia"/>
          <w:highlight w:val="lightGray"/>
          <w:rtl/>
        </w:rPr>
        <w:t>کاهش</w:t>
      </w:r>
      <w:r w:rsidRPr="00627E46">
        <w:rPr>
          <w:highlight w:val="lightGray"/>
          <w:rtl/>
        </w:rPr>
        <w:t xml:space="preserve"> </w:t>
      </w:r>
      <w:r w:rsidRPr="00627E46">
        <w:rPr>
          <w:rFonts w:hint="cs"/>
          <w:highlight w:val="lightGray"/>
          <w:rtl/>
        </w:rPr>
        <w:t>ی</w:t>
      </w:r>
      <w:r w:rsidRPr="00627E46">
        <w:rPr>
          <w:rFonts w:hint="eastAsia"/>
          <w:highlight w:val="lightGray"/>
          <w:rtl/>
        </w:rPr>
        <w:t>ابد</w:t>
      </w:r>
      <w:r w:rsidRPr="00627E46">
        <w:rPr>
          <w:highlight w:val="lightGray"/>
          <w:rtl/>
        </w:rPr>
        <w:t xml:space="preserve"> </w:t>
      </w:r>
      <w:r w:rsidRPr="00627E46">
        <w:rPr>
          <w:rFonts w:hint="eastAsia"/>
          <w:highlight w:val="lightGray"/>
          <w:rtl/>
        </w:rPr>
        <w:t>ول</w:t>
      </w:r>
      <w:r w:rsidRPr="00627E46">
        <w:rPr>
          <w:rFonts w:hint="cs"/>
          <w:highlight w:val="lightGray"/>
          <w:rtl/>
        </w:rPr>
        <w:t>ی</w:t>
      </w:r>
      <w:r w:rsidRPr="00627E46">
        <w:rPr>
          <w:highlight w:val="lightGray"/>
          <w:rtl/>
        </w:rPr>
        <w:t xml:space="preserve"> </w:t>
      </w:r>
      <w:r w:rsidRPr="00627E46">
        <w:rPr>
          <w:rFonts w:hint="eastAsia"/>
          <w:highlight w:val="lightGray"/>
          <w:rtl/>
        </w:rPr>
        <w:t>هز</w:t>
      </w:r>
      <w:r w:rsidRPr="00627E46">
        <w:rPr>
          <w:rFonts w:hint="cs"/>
          <w:highlight w:val="lightGray"/>
          <w:rtl/>
        </w:rPr>
        <w:t>ی</w:t>
      </w:r>
      <w:r w:rsidRPr="00627E46">
        <w:rPr>
          <w:rFonts w:hint="eastAsia"/>
          <w:highlight w:val="lightGray"/>
          <w:rtl/>
        </w:rPr>
        <w:t>نه</w:t>
      </w:r>
      <w:r w:rsidRPr="00627E46">
        <w:rPr>
          <w:highlight w:val="lightGray"/>
          <w:rtl/>
        </w:rPr>
        <w:t xml:space="preserve"> </w:t>
      </w:r>
      <w:r w:rsidRPr="00627E46">
        <w:rPr>
          <w:rFonts w:hint="eastAsia"/>
          <w:highlight w:val="lightGray"/>
          <w:rtl/>
        </w:rPr>
        <w:t>اجرا</w:t>
      </w:r>
      <w:r w:rsidRPr="00627E46">
        <w:rPr>
          <w:rFonts w:hint="cs"/>
          <w:highlight w:val="lightGray"/>
          <w:rtl/>
        </w:rPr>
        <w:t>ی</w:t>
      </w:r>
      <w:r w:rsidRPr="00627E46">
        <w:rPr>
          <w:highlight w:val="lightGray"/>
          <w:rtl/>
        </w:rPr>
        <w:t xml:space="preserve"> </w:t>
      </w:r>
      <w:r w:rsidRPr="00627E46">
        <w:rPr>
          <w:rFonts w:hint="eastAsia"/>
          <w:highlight w:val="lightGray"/>
          <w:rtl/>
        </w:rPr>
        <w:t>آن</w:t>
      </w:r>
      <w:r w:rsidRPr="00627E46">
        <w:rPr>
          <w:highlight w:val="lightGray"/>
          <w:rtl/>
        </w:rPr>
        <w:t xml:space="preserve"> </w:t>
      </w:r>
      <w:r w:rsidRPr="00627E46">
        <w:rPr>
          <w:rFonts w:hint="eastAsia"/>
          <w:highlight w:val="lightGray"/>
          <w:rtl/>
        </w:rPr>
        <w:t>نسبتا</w:t>
      </w:r>
      <w:r w:rsidRPr="00627E46">
        <w:rPr>
          <w:highlight w:val="lightGray"/>
          <w:rtl/>
        </w:rPr>
        <w:t xml:space="preserve"> </w:t>
      </w:r>
      <w:r w:rsidRPr="00627E46">
        <w:rPr>
          <w:rFonts w:hint="eastAsia"/>
          <w:highlight w:val="lightGray"/>
          <w:rtl/>
        </w:rPr>
        <w:t>بالا</w:t>
      </w:r>
      <w:r w:rsidRPr="00627E46">
        <w:rPr>
          <w:highlight w:val="lightGray"/>
          <w:rtl/>
        </w:rPr>
        <w:t xml:space="preserve"> </w:t>
      </w:r>
      <w:r w:rsidRPr="00627E46">
        <w:rPr>
          <w:rFonts w:hint="eastAsia"/>
          <w:highlight w:val="lightGray"/>
          <w:rtl/>
        </w:rPr>
        <w:t>است</w:t>
      </w:r>
      <w:r w:rsidRPr="00627E46">
        <w:rPr>
          <w:highlight w:val="lightGray"/>
          <w:rtl/>
        </w:rPr>
        <w:t>.</w:t>
      </w:r>
    </w:p>
    <w:p w14:paraId="27575405" w14:textId="77777777" w:rsidR="00627E46" w:rsidRPr="00627E46" w:rsidRDefault="00627E46" w:rsidP="00627E46">
      <w:pPr>
        <w:pStyle w:val="BKP-MatnNormal"/>
        <w:rPr>
          <w:highlight w:val="lightGray"/>
          <w:rtl/>
        </w:rPr>
      </w:pPr>
      <w:r w:rsidRPr="00627E46">
        <w:rPr>
          <w:rFonts w:hint="eastAsia"/>
          <w:highlight w:val="lightGray"/>
          <w:rtl/>
        </w:rPr>
        <w:t>نفوذ</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زم</w:t>
      </w:r>
      <w:r w:rsidRPr="00627E46">
        <w:rPr>
          <w:rFonts w:hint="cs"/>
          <w:highlight w:val="lightGray"/>
          <w:rtl/>
        </w:rPr>
        <w:t>ی</w:t>
      </w:r>
      <w:r w:rsidRPr="00627E46">
        <w:rPr>
          <w:rFonts w:hint="eastAsia"/>
          <w:highlight w:val="lightGray"/>
          <w:rtl/>
        </w:rPr>
        <w:t>ن</w:t>
      </w:r>
      <w:r w:rsidRPr="00627E46">
        <w:rPr>
          <w:highlight w:val="lightGray"/>
          <w:rtl/>
        </w:rPr>
        <w:t xml:space="preserve"> </w:t>
      </w:r>
      <w:r w:rsidRPr="00627E46">
        <w:rPr>
          <w:rFonts w:hint="eastAsia"/>
          <w:highlight w:val="lightGray"/>
          <w:rtl/>
        </w:rPr>
        <w:t>مجاور</w:t>
      </w:r>
      <w:r w:rsidRPr="00627E46">
        <w:rPr>
          <w:highlight w:val="lightGray"/>
          <w:rtl/>
        </w:rPr>
        <w:t xml:space="preserve"> </w:t>
      </w:r>
      <w:r w:rsidRPr="00627E46">
        <w:rPr>
          <w:rFonts w:hint="eastAsia"/>
          <w:highlight w:val="lightGray"/>
          <w:rtl/>
        </w:rPr>
        <w:t>ن</w:t>
      </w:r>
      <w:r w:rsidRPr="00627E46">
        <w:rPr>
          <w:rFonts w:hint="cs"/>
          <w:highlight w:val="lightGray"/>
          <w:rtl/>
        </w:rPr>
        <w:t>ی</w:t>
      </w:r>
      <w:r w:rsidRPr="00627E46">
        <w:rPr>
          <w:rFonts w:hint="eastAsia"/>
          <w:highlight w:val="lightGray"/>
          <w:rtl/>
        </w:rPr>
        <w:t>ازمند</w:t>
      </w:r>
      <w:r w:rsidRPr="00627E46">
        <w:rPr>
          <w:highlight w:val="lightGray"/>
          <w:rtl/>
        </w:rPr>
        <w:t xml:space="preserve"> </w:t>
      </w:r>
      <w:r w:rsidRPr="00627E46">
        <w:rPr>
          <w:rFonts w:hint="eastAsia"/>
          <w:highlight w:val="lightGray"/>
          <w:rtl/>
        </w:rPr>
        <w:t>اخذ</w:t>
      </w:r>
      <w:r w:rsidRPr="00627E46">
        <w:rPr>
          <w:highlight w:val="lightGray"/>
          <w:rtl/>
        </w:rPr>
        <w:t xml:space="preserve"> </w:t>
      </w:r>
      <w:r w:rsidRPr="00627E46">
        <w:rPr>
          <w:rFonts w:hint="eastAsia"/>
          <w:highlight w:val="lightGray"/>
          <w:rtl/>
        </w:rPr>
        <w:t>مجوز</w:t>
      </w:r>
      <w:r w:rsidRPr="00627E46">
        <w:rPr>
          <w:highlight w:val="lightGray"/>
          <w:rtl/>
        </w:rPr>
        <w:t xml:space="preserve"> </w:t>
      </w:r>
      <w:r w:rsidRPr="00627E46">
        <w:rPr>
          <w:rFonts w:hint="eastAsia"/>
          <w:highlight w:val="lightGray"/>
          <w:rtl/>
        </w:rPr>
        <w:t>م</w:t>
      </w:r>
      <w:r w:rsidRPr="00627E46">
        <w:rPr>
          <w:rFonts w:hint="cs"/>
          <w:highlight w:val="lightGray"/>
          <w:rtl/>
        </w:rPr>
        <w:t>ی</w:t>
      </w:r>
      <w:r w:rsidRPr="00627E46">
        <w:rPr>
          <w:highlight w:val="lightGray"/>
          <w:rtl/>
        </w:rPr>
        <w:t xml:space="preserve"> </w:t>
      </w:r>
      <w:r w:rsidRPr="00627E46">
        <w:rPr>
          <w:rFonts w:hint="eastAsia"/>
          <w:highlight w:val="lightGray"/>
          <w:rtl/>
        </w:rPr>
        <w:t>باشد</w:t>
      </w:r>
      <w:r w:rsidRPr="00627E46">
        <w:rPr>
          <w:highlight w:val="lightGray"/>
          <w:rtl/>
        </w:rPr>
        <w:t>.</w:t>
      </w:r>
    </w:p>
    <w:p w14:paraId="5C3F0F45" w14:textId="77777777" w:rsidR="00627E46" w:rsidRPr="00334CE1" w:rsidRDefault="00627E46" w:rsidP="00627E46">
      <w:pPr>
        <w:pStyle w:val="BKP-Heading3"/>
        <w:ind w:left="720"/>
      </w:pPr>
      <w:r>
        <w:rPr>
          <w:rFonts w:hint="cs"/>
          <w:rtl/>
        </w:rPr>
        <w:t>4-5-7</w:t>
      </w:r>
      <w:r w:rsidRPr="00627E46">
        <w:rPr>
          <w:rFonts w:hint="cs"/>
          <w:highlight w:val="lightGray"/>
          <w:rtl/>
        </w:rPr>
        <w:t>-</w:t>
      </w:r>
      <w:r w:rsidRPr="00627E46">
        <w:rPr>
          <w:highlight w:val="lightGray"/>
          <w:rtl/>
        </w:rPr>
        <w:t xml:space="preserve">  </w:t>
      </w:r>
      <w:bookmarkStart w:id="1272" w:name="_Toc488668867"/>
      <w:bookmarkStart w:id="1273" w:name="_Toc11840380"/>
      <w:bookmarkStart w:id="1274" w:name="_Toc111305051"/>
      <w:bookmarkStart w:id="1275" w:name="_Toc111357092"/>
      <w:r w:rsidRPr="00627E46">
        <w:rPr>
          <w:rFonts w:eastAsia="Calibri" w:hint="eastAsia"/>
          <w:highlight w:val="lightGray"/>
          <w:rtl/>
        </w:rPr>
        <w:t>روش</w:t>
      </w:r>
      <w:r w:rsidRPr="00627E46">
        <w:rPr>
          <w:highlight w:val="lightGray"/>
          <w:rtl/>
        </w:rPr>
        <w:t xml:space="preserve"> د</w:t>
      </w:r>
      <w:r w:rsidRPr="00627E46">
        <w:rPr>
          <w:rFonts w:hint="cs"/>
          <w:highlight w:val="lightGray"/>
          <w:rtl/>
        </w:rPr>
        <w:t>ی</w:t>
      </w:r>
      <w:r w:rsidRPr="00627E46">
        <w:rPr>
          <w:rFonts w:hint="eastAsia"/>
          <w:highlight w:val="lightGray"/>
          <w:rtl/>
        </w:rPr>
        <w:t>وار</w:t>
      </w:r>
      <w:r w:rsidRPr="00627E46">
        <w:rPr>
          <w:highlight w:val="lightGray"/>
          <w:rtl/>
        </w:rPr>
        <w:t xml:space="preserve"> د</w:t>
      </w:r>
      <w:r w:rsidRPr="00627E46">
        <w:rPr>
          <w:rFonts w:hint="cs"/>
          <w:highlight w:val="lightGray"/>
          <w:rtl/>
        </w:rPr>
        <w:t>ی</w:t>
      </w:r>
      <w:r w:rsidRPr="00627E46">
        <w:rPr>
          <w:rFonts w:hint="eastAsia"/>
          <w:highlight w:val="lightGray"/>
          <w:rtl/>
        </w:rPr>
        <w:t>افراگم</w:t>
      </w:r>
      <w:r w:rsidRPr="00627E46">
        <w:rPr>
          <w:rFonts w:hint="cs"/>
          <w:highlight w:val="lightGray"/>
          <w:rtl/>
        </w:rPr>
        <w:t>ی</w:t>
      </w:r>
      <w:r w:rsidRPr="00627E46">
        <w:rPr>
          <w:highlight w:val="lightGray"/>
          <w:rtl/>
        </w:rPr>
        <w:t xml:space="preserve"> </w:t>
      </w:r>
      <w:r w:rsidRPr="00627E46">
        <w:rPr>
          <w:highlight w:val="lightGray"/>
        </w:rPr>
        <w:t xml:space="preserve"> (Diaphragm wall)</w:t>
      </w:r>
      <w:r w:rsidRPr="00627E46">
        <w:rPr>
          <w:highlight w:val="lightGray"/>
          <w:rtl/>
        </w:rPr>
        <w:t>:</w:t>
      </w:r>
      <w:bookmarkEnd w:id="1272"/>
      <w:bookmarkEnd w:id="1273"/>
      <w:bookmarkEnd w:id="1274"/>
      <w:bookmarkEnd w:id="1275"/>
    </w:p>
    <w:p w14:paraId="7A39A088" w14:textId="77777777" w:rsidR="00627E46" w:rsidRPr="00627E46" w:rsidRDefault="00627E46" w:rsidP="00627E46">
      <w:pPr>
        <w:pStyle w:val="BKP-MatnNormal"/>
        <w:rPr>
          <w:highlight w:val="lightGray"/>
          <w:rtl/>
        </w:rPr>
      </w:pPr>
      <w:r w:rsidRPr="00627E46">
        <w:rPr>
          <w:rFonts w:hint="eastAsia"/>
          <w:highlight w:val="lightGray"/>
          <w:rtl/>
        </w:rPr>
        <w:t>در</w:t>
      </w:r>
      <w:r w:rsidRPr="00627E46">
        <w:rPr>
          <w:highlight w:val="lightGray"/>
          <w:rtl/>
        </w:rPr>
        <w:t xml:space="preserve"> </w:t>
      </w:r>
      <w:r w:rsidRPr="00627E46">
        <w:rPr>
          <w:rFonts w:hint="eastAsia"/>
          <w:highlight w:val="lightGray"/>
          <w:rtl/>
        </w:rPr>
        <w:t>اين</w:t>
      </w:r>
      <w:r w:rsidRPr="00627E46">
        <w:rPr>
          <w:highlight w:val="lightGray"/>
          <w:rtl/>
        </w:rPr>
        <w:t xml:space="preserve"> </w:t>
      </w:r>
      <w:r w:rsidRPr="00627E46">
        <w:rPr>
          <w:rFonts w:hint="eastAsia"/>
          <w:highlight w:val="lightGray"/>
          <w:rtl/>
        </w:rPr>
        <w:t>روش</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كمك</w:t>
      </w:r>
      <w:r w:rsidRPr="00627E46">
        <w:rPr>
          <w:highlight w:val="lightGray"/>
          <w:rtl/>
        </w:rPr>
        <w:t xml:space="preserve"> </w:t>
      </w:r>
      <w:r w:rsidRPr="00627E46">
        <w:rPr>
          <w:rFonts w:hint="eastAsia"/>
          <w:highlight w:val="lightGray"/>
          <w:rtl/>
        </w:rPr>
        <w:t>دستگاه‌هاي</w:t>
      </w:r>
      <w:r w:rsidRPr="00627E46">
        <w:rPr>
          <w:highlight w:val="lightGray"/>
          <w:rtl/>
        </w:rPr>
        <w:t xml:space="preserve"> </w:t>
      </w:r>
      <w:r w:rsidRPr="00627E46">
        <w:rPr>
          <w:rFonts w:hint="eastAsia"/>
          <w:highlight w:val="lightGray"/>
          <w:rtl/>
        </w:rPr>
        <w:t>ويژه‌اي</w:t>
      </w:r>
      <w:r w:rsidRPr="00627E46">
        <w:rPr>
          <w:highlight w:val="lightGray"/>
          <w:rtl/>
        </w:rPr>
        <w:t xml:space="preserve"> </w:t>
      </w:r>
      <w:r w:rsidRPr="00627E46">
        <w:rPr>
          <w:rFonts w:hint="eastAsia"/>
          <w:highlight w:val="lightGray"/>
          <w:rtl/>
        </w:rPr>
        <w:t>ابتدا</w:t>
      </w:r>
      <w:r w:rsidRPr="00627E46">
        <w:rPr>
          <w:highlight w:val="lightGray"/>
          <w:rtl/>
        </w:rPr>
        <w:t xml:space="preserve"> </w:t>
      </w:r>
      <w:r w:rsidRPr="00627E46">
        <w:rPr>
          <w:rFonts w:hint="eastAsia"/>
          <w:highlight w:val="lightGray"/>
          <w:rtl/>
        </w:rPr>
        <w:t>در</w:t>
      </w:r>
      <w:r w:rsidRPr="00627E46">
        <w:rPr>
          <w:highlight w:val="lightGray"/>
          <w:rtl/>
        </w:rPr>
        <w:t xml:space="preserve"> </w:t>
      </w:r>
      <w:r w:rsidRPr="00627E46">
        <w:rPr>
          <w:rFonts w:hint="eastAsia"/>
          <w:highlight w:val="lightGray"/>
          <w:rtl/>
        </w:rPr>
        <w:t>محل</w:t>
      </w:r>
      <w:r w:rsidRPr="00627E46">
        <w:rPr>
          <w:highlight w:val="lightGray"/>
          <w:rtl/>
        </w:rPr>
        <w:t xml:space="preserve"> </w:t>
      </w:r>
      <w:r w:rsidRPr="00627E46">
        <w:rPr>
          <w:rFonts w:hint="eastAsia"/>
          <w:highlight w:val="lightGray"/>
          <w:rtl/>
        </w:rPr>
        <w:t>محور</w:t>
      </w:r>
      <w:r w:rsidRPr="00627E46">
        <w:rPr>
          <w:highlight w:val="lightGray"/>
          <w:rtl/>
        </w:rPr>
        <w:t xml:space="preserve"> </w:t>
      </w:r>
      <w:r w:rsidRPr="00627E46">
        <w:rPr>
          <w:rFonts w:hint="eastAsia"/>
          <w:highlight w:val="lightGray"/>
          <w:rtl/>
        </w:rPr>
        <w:t>ديواره</w:t>
      </w:r>
      <w:r w:rsidRPr="00627E46">
        <w:rPr>
          <w:highlight w:val="lightGray"/>
          <w:rtl/>
        </w:rPr>
        <w:t xml:space="preserve"> </w:t>
      </w:r>
      <w:r w:rsidRPr="00627E46">
        <w:rPr>
          <w:rFonts w:hint="eastAsia"/>
          <w:highlight w:val="lightGray"/>
          <w:rtl/>
        </w:rPr>
        <w:t>نگهبان</w:t>
      </w:r>
      <w:r w:rsidRPr="00627E46">
        <w:rPr>
          <w:highlight w:val="lightGray"/>
          <w:rtl/>
        </w:rPr>
        <w:t xml:space="preserve"> </w:t>
      </w:r>
      <w:r w:rsidRPr="00627E46">
        <w:rPr>
          <w:rFonts w:hint="eastAsia"/>
          <w:highlight w:val="lightGray"/>
          <w:rtl/>
        </w:rPr>
        <w:t>حفار</w:t>
      </w:r>
      <w:r w:rsidRPr="00627E46">
        <w:rPr>
          <w:rFonts w:hint="cs"/>
          <w:highlight w:val="lightGray"/>
          <w:rtl/>
        </w:rPr>
        <w:t>ی</w:t>
      </w:r>
      <w:r w:rsidRPr="00627E46">
        <w:rPr>
          <w:highlight w:val="lightGray"/>
          <w:rtl/>
        </w:rPr>
        <w:t xml:space="preserve"> </w:t>
      </w:r>
      <w:r w:rsidRPr="00627E46">
        <w:rPr>
          <w:rFonts w:hint="eastAsia"/>
          <w:highlight w:val="lightGray"/>
          <w:rtl/>
        </w:rPr>
        <w:t>انجام</w:t>
      </w:r>
      <w:r w:rsidRPr="00627E46">
        <w:rPr>
          <w:highlight w:val="lightGray"/>
          <w:rtl/>
        </w:rPr>
        <w:t xml:space="preserve"> </w:t>
      </w:r>
      <w:r w:rsidRPr="00627E46">
        <w:rPr>
          <w:rFonts w:hint="eastAsia"/>
          <w:highlight w:val="lightGray"/>
          <w:rtl/>
        </w:rPr>
        <w:t>و</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طور</w:t>
      </w:r>
      <w:r w:rsidRPr="00627E46">
        <w:rPr>
          <w:highlight w:val="lightGray"/>
          <w:rtl/>
        </w:rPr>
        <w:t xml:space="preserve"> </w:t>
      </w:r>
      <w:r w:rsidRPr="00627E46">
        <w:rPr>
          <w:rFonts w:hint="eastAsia"/>
          <w:highlight w:val="lightGray"/>
          <w:rtl/>
        </w:rPr>
        <w:t>همزمان</w:t>
      </w:r>
      <w:r w:rsidRPr="00627E46">
        <w:rPr>
          <w:highlight w:val="lightGray"/>
          <w:rtl/>
        </w:rPr>
        <w:t xml:space="preserve"> </w:t>
      </w:r>
      <w:r w:rsidRPr="00627E46">
        <w:rPr>
          <w:rFonts w:hint="eastAsia"/>
          <w:highlight w:val="lightGray"/>
          <w:rtl/>
        </w:rPr>
        <w:t>براي</w:t>
      </w:r>
      <w:r w:rsidRPr="00627E46">
        <w:rPr>
          <w:highlight w:val="lightGray"/>
          <w:rtl/>
        </w:rPr>
        <w:t xml:space="preserve"> </w:t>
      </w:r>
      <w:r w:rsidRPr="00627E46">
        <w:rPr>
          <w:rFonts w:hint="eastAsia"/>
          <w:highlight w:val="lightGray"/>
          <w:rtl/>
        </w:rPr>
        <w:t>جلوگيري</w:t>
      </w:r>
      <w:r w:rsidRPr="00627E46">
        <w:rPr>
          <w:highlight w:val="lightGray"/>
          <w:rtl/>
        </w:rPr>
        <w:t xml:space="preserve"> </w:t>
      </w:r>
      <w:r w:rsidRPr="00627E46">
        <w:rPr>
          <w:rFonts w:hint="eastAsia"/>
          <w:highlight w:val="lightGray"/>
          <w:rtl/>
        </w:rPr>
        <w:t>از</w:t>
      </w:r>
      <w:r w:rsidRPr="00627E46">
        <w:rPr>
          <w:highlight w:val="lightGray"/>
          <w:rtl/>
        </w:rPr>
        <w:t xml:space="preserve"> </w:t>
      </w:r>
      <w:r w:rsidRPr="00627E46">
        <w:rPr>
          <w:rFonts w:hint="eastAsia"/>
          <w:highlight w:val="lightGray"/>
          <w:rtl/>
        </w:rPr>
        <w:t>ريزش</w:t>
      </w:r>
      <w:r w:rsidRPr="00627E46">
        <w:rPr>
          <w:highlight w:val="lightGray"/>
          <w:rtl/>
        </w:rPr>
        <w:t xml:space="preserve"> </w:t>
      </w:r>
      <w:r w:rsidRPr="00627E46">
        <w:rPr>
          <w:rFonts w:hint="eastAsia"/>
          <w:highlight w:val="lightGray"/>
          <w:rtl/>
        </w:rPr>
        <w:t>خاك</w:t>
      </w:r>
      <w:r w:rsidRPr="00627E46">
        <w:rPr>
          <w:highlight w:val="lightGray"/>
          <w:rtl/>
        </w:rPr>
        <w:t xml:space="preserve"> </w:t>
      </w:r>
      <w:r w:rsidRPr="00627E46">
        <w:rPr>
          <w:rFonts w:hint="eastAsia"/>
          <w:highlight w:val="lightGray"/>
          <w:rtl/>
        </w:rPr>
        <w:t>درون</w:t>
      </w:r>
      <w:r w:rsidRPr="00627E46">
        <w:rPr>
          <w:highlight w:val="lightGray"/>
          <w:rtl/>
        </w:rPr>
        <w:t xml:space="preserve"> </w:t>
      </w:r>
      <w:r w:rsidRPr="00627E46">
        <w:rPr>
          <w:rFonts w:hint="eastAsia"/>
          <w:highlight w:val="lightGray"/>
          <w:rtl/>
        </w:rPr>
        <w:t>آن</w:t>
      </w:r>
      <w:r w:rsidRPr="00627E46">
        <w:rPr>
          <w:highlight w:val="lightGray"/>
          <w:rtl/>
        </w:rPr>
        <w:t xml:space="preserve"> </w:t>
      </w:r>
      <w:r w:rsidRPr="00627E46">
        <w:rPr>
          <w:rFonts w:hint="eastAsia"/>
          <w:highlight w:val="lightGray"/>
          <w:rtl/>
        </w:rPr>
        <w:t>با</w:t>
      </w:r>
      <w:r w:rsidRPr="00627E46">
        <w:rPr>
          <w:highlight w:val="lightGray"/>
          <w:rtl/>
        </w:rPr>
        <w:t xml:space="preserve"> </w:t>
      </w:r>
      <w:r w:rsidRPr="00627E46">
        <w:rPr>
          <w:rFonts w:hint="eastAsia"/>
          <w:highlight w:val="lightGray"/>
          <w:rtl/>
        </w:rPr>
        <w:t>گل</w:t>
      </w:r>
      <w:r w:rsidRPr="00627E46">
        <w:rPr>
          <w:highlight w:val="lightGray"/>
          <w:rtl/>
        </w:rPr>
        <w:t xml:space="preserve"> </w:t>
      </w:r>
      <w:r w:rsidRPr="00627E46">
        <w:rPr>
          <w:rFonts w:hint="eastAsia"/>
          <w:highlight w:val="lightGray"/>
          <w:rtl/>
        </w:rPr>
        <w:t>بنتونيت</w:t>
      </w:r>
      <w:r w:rsidRPr="00627E46">
        <w:rPr>
          <w:highlight w:val="lightGray"/>
          <w:rtl/>
        </w:rPr>
        <w:t xml:space="preserve"> </w:t>
      </w:r>
      <w:r w:rsidRPr="00627E46">
        <w:rPr>
          <w:rFonts w:hint="eastAsia"/>
          <w:highlight w:val="lightGray"/>
          <w:rtl/>
        </w:rPr>
        <w:t>و</w:t>
      </w:r>
      <w:r w:rsidRPr="00627E46">
        <w:rPr>
          <w:highlight w:val="lightGray"/>
          <w:rtl/>
        </w:rPr>
        <w:t xml:space="preserve"> </w:t>
      </w:r>
      <w:r w:rsidRPr="00627E46">
        <w:rPr>
          <w:rFonts w:hint="eastAsia"/>
          <w:highlight w:val="lightGray"/>
          <w:rtl/>
        </w:rPr>
        <w:t>سيمان</w:t>
      </w:r>
      <w:r w:rsidRPr="00627E46">
        <w:rPr>
          <w:highlight w:val="lightGray"/>
          <w:rtl/>
        </w:rPr>
        <w:t xml:space="preserve"> </w:t>
      </w:r>
      <w:r w:rsidRPr="00627E46">
        <w:rPr>
          <w:rFonts w:hint="eastAsia"/>
          <w:highlight w:val="lightGray"/>
          <w:rtl/>
        </w:rPr>
        <w:t>پر</w:t>
      </w:r>
      <w:r w:rsidRPr="00627E46">
        <w:rPr>
          <w:highlight w:val="lightGray"/>
          <w:rtl/>
        </w:rPr>
        <w:t xml:space="preserve"> </w:t>
      </w:r>
      <w:r w:rsidRPr="00627E46">
        <w:rPr>
          <w:rFonts w:hint="eastAsia"/>
          <w:highlight w:val="lightGray"/>
          <w:rtl/>
        </w:rPr>
        <w:t>مي‌شود</w:t>
      </w:r>
      <w:r w:rsidRPr="00627E46">
        <w:rPr>
          <w:highlight w:val="lightGray"/>
          <w:rtl/>
        </w:rPr>
        <w:t xml:space="preserve"> </w:t>
      </w:r>
      <w:r w:rsidRPr="00627E46">
        <w:rPr>
          <w:rFonts w:hint="eastAsia"/>
          <w:highlight w:val="lightGray"/>
          <w:rtl/>
        </w:rPr>
        <w:t>بعد</w:t>
      </w:r>
      <w:r w:rsidRPr="00627E46">
        <w:rPr>
          <w:highlight w:val="lightGray"/>
          <w:rtl/>
        </w:rPr>
        <w:t xml:space="preserve"> </w:t>
      </w:r>
      <w:r w:rsidRPr="00627E46">
        <w:rPr>
          <w:rFonts w:hint="eastAsia"/>
          <w:highlight w:val="lightGray"/>
          <w:rtl/>
        </w:rPr>
        <w:t>از</w:t>
      </w:r>
      <w:r w:rsidRPr="00627E46">
        <w:rPr>
          <w:highlight w:val="lightGray"/>
          <w:rtl/>
        </w:rPr>
        <w:t xml:space="preserve"> </w:t>
      </w:r>
      <w:r w:rsidRPr="00627E46">
        <w:rPr>
          <w:rFonts w:hint="eastAsia"/>
          <w:highlight w:val="lightGray"/>
          <w:rtl/>
        </w:rPr>
        <w:t>اتمام</w:t>
      </w:r>
      <w:r w:rsidRPr="00627E46">
        <w:rPr>
          <w:highlight w:val="lightGray"/>
          <w:rtl/>
        </w:rPr>
        <w:t xml:space="preserve"> </w:t>
      </w:r>
      <w:r w:rsidRPr="00627E46">
        <w:rPr>
          <w:rFonts w:hint="eastAsia"/>
          <w:highlight w:val="lightGray"/>
          <w:rtl/>
        </w:rPr>
        <w:t>خاكبرداري</w:t>
      </w:r>
      <w:r w:rsidRPr="00627E46">
        <w:rPr>
          <w:highlight w:val="lightGray"/>
          <w:rtl/>
        </w:rPr>
        <w:t xml:space="preserve"> </w:t>
      </w:r>
      <w:r w:rsidRPr="00627E46">
        <w:rPr>
          <w:rFonts w:hint="eastAsia"/>
          <w:highlight w:val="lightGray"/>
          <w:rtl/>
        </w:rPr>
        <w:t>قفسه</w:t>
      </w:r>
      <w:r w:rsidRPr="00627E46">
        <w:rPr>
          <w:highlight w:val="lightGray"/>
          <w:rtl/>
        </w:rPr>
        <w:t xml:space="preserve"> </w:t>
      </w:r>
      <w:r w:rsidRPr="00627E46">
        <w:rPr>
          <w:rFonts w:hint="eastAsia"/>
          <w:highlight w:val="lightGray"/>
          <w:rtl/>
        </w:rPr>
        <w:t>آرماتورها</w:t>
      </w:r>
      <w:r w:rsidRPr="00627E46">
        <w:rPr>
          <w:highlight w:val="lightGray"/>
          <w:rtl/>
        </w:rPr>
        <w:t xml:space="preserve"> </w:t>
      </w:r>
      <w:r w:rsidRPr="00627E46">
        <w:rPr>
          <w:rFonts w:hint="eastAsia"/>
          <w:highlight w:val="lightGray"/>
          <w:rtl/>
        </w:rPr>
        <w:t>درون</w:t>
      </w:r>
      <w:r w:rsidRPr="00627E46">
        <w:rPr>
          <w:highlight w:val="lightGray"/>
          <w:rtl/>
        </w:rPr>
        <w:t xml:space="preserve"> </w:t>
      </w:r>
      <w:r w:rsidRPr="00627E46">
        <w:rPr>
          <w:rFonts w:hint="eastAsia"/>
          <w:highlight w:val="lightGray"/>
          <w:rtl/>
        </w:rPr>
        <w:t>شيار</w:t>
      </w:r>
      <w:r w:rsidRPr="00627E46">
        <w:rPr>
          <w:highlight w:val="lightGray"/>
          <w:rtl/>
        </w:rPr>
        <w:t xml:space="preserve"> </w:t>
      </w:r>
      <w:r w:rsidRPr="00627E46">
        <w:rPr>
          <w:rFonts w:hint="eastAsia"/>
          <w:highlight w:val="lightGray"/>
          <w:rtl/>
        </w:rPr>
        <w:t>قرار</w:t>
      </w:r>
      <w:r w:rsidRPr="00627E46">
        <w:rPr>
          <w:highlight w:val="lightGray"/>
          <w:rtl/>
        </w:rPr>
        <w:t xml:space="preserve"> </w:t>
      </w:r>
      <w:r w:rsidRPr="00627E46">
        <w:rPr>
          <w:rFonts w:hint="eastAsia"/>
          <w:highlight w:val="lightGray"/>
          <w:rtl/>
        </w:rPr>
        <w:t>داده</w:t>
      </w:r>
      <w:r w:rsidRPr="00627E46">
        <w:rPr>
          <w:highlight w:val="lightGray"/>
          <w:rtl/>
        </w:rPr>
        <w:t xml:space="preserve"> </w:t>
      </w:r>
      <w:r w:rsidRPr="00627E46">
        <w:rPr>
          <w:rFonts w:hint="eastAsia"/>
          <w:highlight w:val="lightGray"/>
          <w:rtl/>
        </w:rPr>
        <w:t>و</w:t>
      </w:r>
      <w:r w:rsidRPr="00627E46">
        <w:rPr>
          <w:highlight w:val="lightGray"/>
          <w:rtl/>
        </w:rPr>
        <w:t xml:space="preserve"> </w:t>
      </w:r>
      <w:r w:rsidRPr="00627E46">
        <w:rPr>
          <w:rFonts w:hint="eastAsia"/>
          <w:highlight w:val="lightGray"/>
          <w:rtl/>
        </w:rPr>
        <w:t>درون</w:t>
      </w:r>
      <w:r w:rsidRPr="00627E46">
        <w:rPr>
          <w:highlight w:val="lightGray"/>
          <w:rtl/>
        </w:rPr>
        <w:t xml:space="preserve"> </w:t>
      </w:r>
      <w:r w:rsidRPr="00627E46">
        <w:rPr>
          <w:rFonts w:hint="eastAsia"/>
          <w:highlight w:val="lightGray"/>
          <w:rtl/>
        </w:rPr>
        <w:t>آن</w:t>
      </w:r>
      <w:r w:rsidRPr="00627E46">
        <w:rPr>
          <w:highlight w:val="lightGray"/>
          <w:rtl/>
        </w:rPr>
        <w:t xml:space="preserve">  </w:t>
      </w:r>
      <w:r w:rsidRPr="00627E46">
        <w:rPr>
          <w:rFonts w:hint="eastAsia"/>
          <w:highlight w:val="lightGray"/>
          <w:rtl/>
        </w:rPr>
        <w:t>با</w:t>
      </w:r>
      <w:r w:rsidRPr="00627E46">
        <w:rPr>
          <w:highlight w:val="lightGray"/>
          <w:rtl/>
        </w:rPr>
        <w:t xml:space="preserve"> </w:t>
      </w:r>
      <w:r w:rsidRPr="00627E46">
        <w:rPr>
          <w:rFonts w:hint="eastAsia"/>
          <w:highlight w:val="lightGray"/>
          <w:rtl/>
        </w:rPr>
        <w:t>بتن</w:t>
      </w:r>
      <w:r w:rsidRPr="00627E46">
        <w:rPr>
          <w:highlight w:val="lightGray"/>
          <w:rtl/>
        </w:rPr>
        <w:t xml:space="preserve"> </w:t>
      </w:r>
      <w:r w:rsidRPr="00627E46">
        <w:rPr>
          <w:rFonts w:hint="eastAsia"/>
          <w:highlight w:val="lightGray"/>
          <w:rtl/>
        </w:rPr>
        <w:t>پلاستيك</w:t>
      </w:r>
      <w:r w:rsidRPr="00627E46">
        <w:rPr>
          <w:highlight w:val="lightGray"/>
          <w:rtl/>
        </w:rPr>
        <w:t xml:space="preserve"> </w:t>
      </w:r>
      <w:r w:rsidRPr="00627E46">
        <w:rPr>
          <w:rFonts w:hint="eastAsia"/>
          <w:highlight w:val="lightGray"/>
          <w:rtl/>
        </w:rPr>
        <w:t>پر</w:t>
      </w:r>
      <w:r w:rsidRPr="00627E46">
        <w:rPr>
          <w:highlight w:val="lightGray"/>
          <w:rtl/>
        </w:rPr>
        <w:t xml:space="preserve"> </w:t>
      </w:r>
      <w:r w:rsidRPr="00627E46">
        <w:rPr>
          <w:rFonts w:hint="eastAsia"/>
          <w:highlight w:val="lightGray"/>
          <w:rtl/>
        </w:rPr>
        <w:t>مي‌شود</w:t>
      </w:r>
      <w:r w:rsidRPr="00627E46">
        <w:rPr>
          <w:highlight w:val="lightGray"/>
          <w:rtl/>
        </w:rPr>
        <w:t xml:space="preserve"> </w:t>
      </w:r>
      <w:r w:rsidRPr="00627E46">
        <w:rPr>
          <w:rFonts w:hint="eastAsia"/>
          <w:highlight w:val="lightGray"/>
          <w:rtl/>
        </w:rPr>
        <w:t>ديواره</w:t>
      </w:r>
      <w:r w:rsidRPr="00627E46">
        <w:rPr>
          <w:highlight w:val="lightGray"/>
          <w:rtl/>
        </w:rPr>
        <w:t xml:space="preserve"> </w:t>
      </w:r>
      <w:r w:rsidRPr="00627E46">
        <w:rPr>
          <w:rFonts w:hint="eastAsia"/>
          <w:highlight w:val="lightGray"/>
          <w:rtl/>
        </w:rPr>
        <w:t>حاصل</w:t>
      </w:r>
      <w:r w:rsidRPr="00627E46">
        <w:rPr>
          <w:highlight w:val="lightGray"/>
          <w:rtl/>
        </w:rPr>
        <w:t xml:space="preserve"> </w:t>
      </w:r>
      <w:r w:rsidRPr="00627E46">
        <w:rPr>
          <w:rFonts w:hint="eastAsia"/>
          <w:highlight w:val="lightGray"/>
          <w:rtl/>
        </w:rPr>
        <w:t>باربر</w:t>
      </w:r>
      <w:r w:rsidRPr="00627E46">
        <w:rPr>
          <w:highlight w:val="lightGray"/>
          <w:rtl/>
        </w:rPr>
        <w:t xml:space="preserve"> </w:t>
      </w:r>
      <w:r w:rsidRPr="00627E46">
        <w:rPr>
          <w:rFonts w:hint="eastAsia"/>
          <w:highlight w:val="lightGray"/>
          <w:rtl/>
        </w:rPr>
        <w:t>بوده</w:t>
      </w:r>
      <w:r w:rsidRPr="00627E46">
        <w:rPr>
          <w:highlight w:val="lightGray"/>
          <w:rtl/>
        </w:rPr>
        <w:t xml:space="preserve"> </w:t>
      </w:r>
      <w:r w:rsidRPr="00627E46">
        <w:rPr>
          <w:rFonts w:hint="eastAsia"/>
          <w:highlight w:val="lightGray"/>
          <w:rtl/>
        </w:rPr>
        <w:t>و</w:t>
      </w:r>
      <w:r w:rsidRPr="00627E46">
        <w:rPr>
          <w:highlight w:val="lightGray"/>
          <w:rtl/>
        </w:rPr>
        <w:t xml:space="preserve"> </w:t>
      </w:r>
      <w:r w:rsidRPr="00627E46">
        <w:rPr>
          <w:rFonts w:hint="eastAsia"/>
          <w:highlight w:val="lightGray"/>
          <w:rtl/>
        </w:rPr>
        <w:t>مي‌توان</w:t>
      </w:r>
      <w:r w:rsidRPr="00627E46">
        <w:rPr>
          <w:highlight w:val="lightGray"/>
          <w:rtl/>
        </w:rPr>
        <w:t xml:space="preserve"> </w:t>
      </w:r>
      <w:r w:rsidRPr="00627E46">
        <w:rPr>
          <w:rFonts w:hint="eastAsia"/>
          <w:highlight w:val="lightGray"/>
          <w:rtl/>
        </w:rPr>
        <w:t>از</w:t>
      </w:r>
      <w:r w:rsidRPr="00627E46">
        <w:rPr>
          <w:highlight w:val="lightGray"/>
          <w:rtl/>
        </w:rPr>
        <w:t xml:space="preserve"> </w:t>
      </w:r>
      <w:r w:rsidRPr="00627E46">
        <w:rPr>
          <w:rFonts w:hint="eastAsia"/>
          <w:highlight w:val="lightGray"/>
          <w:rtl/>
        </w:rPr>
        <w:t>آن</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عنوان</w:t>
      </w:r>
      <w:r w:rsidRPr="00627E46">
        <w:rPr>
          <w:highlight w:val="lightGray"/>
          <w:rtl/>
        </w:rPr>
        <w:t xml:space="preserve"> </w:t>
      </w:r>
      <w:r w:rsidRPr="00627E46">
        <w:rPr>
          <w:rFonts w:hint="eastAsia"/>
          <w:highlight w:val="lightGray"/>
          <w:rtl/>
        </w:rPr>
        <w:t>ديوار</w:t>
      </w:r>
      <w:r w:rsidRPr="00627E46">
        <w:rPr>
          <w:highlight w:val="lightGray"/>
          <w:rtl/>
        </w:rPr>
        <w:t xml:space="preserve"> </w:t>
      </w:r>
      <w:r w:rsidRPr="00627E46">
        <w:rPr>
          <w:rFonts w:hint="eastAsia"/>
          <w:highlight w:val="lightGray"/>
          <w:rtl/>
        </w:rPr>
        <w:t>حائل</w:t>
      </w:r>
      <w:r w:rsidRPr="00627E46">
        <w:rPr>
          <w:highlight w:val="lightGray"/>
          <w:rtl/>
        </w:rPr>
        <w:t xml:space="preserve"> </w:t>
      </w:r>
      <w:r w:rsidRPr="00627E46">
        <w:rPr>
          <w:rFonts w:hint="eastAsia"/>
          <w:highlight w:val="lightGray"/>
          <w:rtl/>
        </w:rPr>
        <w:t>نيز</w:t>
      </w:r>
      <w:r w:rsidRPr="00627E46">
        <w:rPr>
          <w:highlight w:val="lightGray"/>
          <w:rtl/>
        </w:rPr>
        <w:t xml:space="preserve"> </w:t>
      </w:r>
      <w:r w:rsidRPr="00627E46">
        <w:rPr>
          <w:rFonts w:hint="eastAsia"/>
          <w:highlight w:val="lightGray"/>
          <w:rtl/>
        </w:rPr>
        <w:t>استفاده</w:t>
      </w:r>
      <w:r w:rsidRPr="00627E46">
        <w:rPr>
          <w:highlight w:val="lightGray"/>
          <w:rtl/>
        </w:rPr>
        <w:t xml:space="preserve"> </w:t>
      </w:r>
      <w:r w:rsidRPr="00627E46">
        <w:rPr>
          <w:rFonts w:hint="eastAsia"/>
          <w:highlight w:val="lightGray"/>
          <w:rtl/>
        </w:rPr>
        <w:t>كرد</w:t>
      </w:r>
      <w:r w:rsidRPr="00627E46">
        <w:rPr>
          <w:highlight w:val="lightGray"/>
          <w:rtl/>
        </w:rPr>
        <w:t>.</w:t>
      </w:r>
    </w:p>
    <w:p w14:paraId="0FD072C7" w14:textId="77777777" w:rsidR="00627E46" w:rsidRPr="00627E46" w:rsidRDefault="00627E46" w:rsidP="00627E46">
      <w:pPr>
        <w:pStyle w:val="BKP-MatnBullet"/>
        <w:rPr>
          <w:highlight w:val="lightGray"/>
          <w:rtl/>
        </w:rPr>
      </w:pPr>
      <w:r w:rsidRPr="00627E46">
        <w:rPr>
          <w:rFonts w:hint="eastAsia"/>
          <w:highlight w:val="lightGray"/>
          <w:rtl/>
        </w:rPr>
        <w:t>مزايا</w:t>
      </w:r>
      <w:r w:rsidRPr="00627E46">
        <w:rPr>
          <w:highlight w:val="lightGray"/>
          <w:rtl/>
        </w:rPr>
        <w:t>:</w:t>
      </w:r>
    </w:p>
    <w:p w14:paraId="4ACFE906" w14:textId="77777777" w:rsidR="00627E46" w:rsidRPr="00627E46" w:rsidRDefault="00627E46" w:rsidP="00627E46">
      <w:pPr>
        <w:pStyle w:val="BKP-MatnNormal"/>
        <w:rPr>
          <w:highlight w:val="lightGray"/>
          <w:rtl/>
        </w:rPr>
      </w:pPr>
      <w:r w:rsidRPr="00627E46">
        <w:rPr>
          <w:rFonts w:hint="eastAsia"/>
          <w:highlight w:val="lightGray"/>
          <w:rtl/>
        </w:rPr>
        <w:t>اين</w:t>
      </w:r>
      <w:r w:rsidRPr="00627E46">
        <w:rPr>
          <w:highlight w:val="lightGray"/>
          <w:rtl/>
        </w:rPr>
        <w:t xml:space="preserve"> </w:t>
      </w:r>
      <w:r w:rsidRPr="00627E46">
        <w:rPr>
          <w:rFonts w:hint="eastAsia"/>
          <w:highlight w:val="lightGray"/>
          <w:rtl/>
        </w:rPr>
        <w:t>روش</w:t>
      </w:r>
      <w:r w:rsidRPr="00627E46">
        <w:rPr>
          <w:highlight w:val="lightGray"/>
          <w:rtl/>
        </w:rPr>
        <w:t xml:space="preserve"> </w:t>
      </w:r>
      <w:r w:rsidRPr="00627E46">
        <w:rPr>
          <w:rFonts w:hint="eastAsia"/>
          <w:highlight w:val="lightGray"/>
          <w:rtl/>
        </w:rPr>
        <w:t>داراي</w:t>
      </w:r>
      <w:r w:rsidRPr="00627E46">
        <w:rPr>
          <w:highlight w:val="lightGray"/>
          <w:rtl/>
        </w:rPr>
        <w:t xml:space="preserve"> </w:t>
      </w:r>
      <w:r w:rsidRPr="00627E46">
        <w:rPr>
          <w:rFonts w:hint="eastAsia"/>
          <w:highlight w:val="lightGray"/>
          <w:rtl/>
        </w:rPr>
        <w:t>سرعت</w:t>
      </w:r>
      <w:r w:rsidRPr="00627E46">
        <w:rPr>
          <w:highlight w:val="lightGray"/>
          <w:rtl/>
        </w:rPr>
        <w:t xml:space="preserve"> </w:t>
      </w:r>
      <w:r w:rsidRPr="00627E46">
        <w:rPr>
          <w:rFonts w:hint="eastAsia"/>
          <w:highlight w:val="lightGray"/>
          <w:rtl/>
        </w:rPr>
        <w:t>قابل</w:t>
      </w:r>
      <w:r w:rsidRPr="00627E46">
        <w:rPr>
          <w:highlight w:val="lightGray"/>
          <w:rtl/>
        </w:rPr>
        <w:t xml:space="preserve"> </w:t>
      </w:r>
      <w:r w:rsidRPr="00627E46">
        <w:rPr>
          <w:rFonts w:hint="eastAsia"/>
          <w:highlight w:val="lightGray"/>
          <w:rtl/>
        </w:rPr>
        <w:t>ملاحظه‌اي</w:t>
      </w:r>
      <w:r w:rsidRPr="00627E46">
        <w:rPr>
          <w:highlight w:val="lightGray"/>
          <w:rtl/>
        </w:rPr>
        <w:t xml:space="preserve"> </w:t>
      </w:r>
      <w:r w:rsidRPr="00627E46">
        <w:rPr>
          <w:rFonts w:hint="eastAsia"/>
          <w:highlight w:val="lightGray"/>
          <w:rtl/>
        </w:rPr>
        <w:t>است</w:t>
      </w:r>
      <w:r w:rsidRPr="00627E46">
        <w:rPr>
          <w:highlight w:val="lightGray"/>
          <w:rtl/>
        </w:rPr>
        <w:t xml:space="preserve"> </w:t>
      </w:r>
      <w:r w:rsidRPr="00627E46">
        <w:rPr>
          <w:rFonts w:hint="eastAsia"/>
          <w:highlight w:val="lightGray"/>
          <w:rtl/>
        </w:rPr>
        <w:t>و</w:t>
      </w:r>
      <w:r w:rsidRPr="00627E46">
        <w:rPr>
          <w:highlight w:val="lightGray"/>
          <w:rtl/>
        </w:rPr>
        <w:t xml:space="preserve"> </w:t>
      </w:r>
      <w:r w:rsidRPr="00627E46">
        <w:rPr>
          <w:rFonts w:hint="eastAsia"/>
          <w:highlight w:val="lightGray"/>
          <w:rtl/>
        </w:rPr>
        <w:t>از</w:t>
      </w:r>
      <w:r w:rsidRPr="00627E46">
        <w:rPr>
          <w:highlight w:val="lightGray"/>
          <w:rtl/>
        </w:rPr>
        <w:t xml:space="preserve"> </w:t>
      </w:r>
      <w:r w:rsidRPr="00627E46">
        <w:rPr>
          <w:rFonts w:hint="eastAsia"/>
          <w:highlight w:val="lightGray"/>
          <w:rtl/>
        </w:rPr>
        <w:t>درجه</w:t>
      </w:r>
      <w:r w:rsidRPr="00627E46">
        <w:rPr>
          <w:highlight w:val="lightGray"/>
          <w:rtl/>
        </w:rPr>
        <w:t xml:space="preserve"> </w:t>
      </w:r>
      <w:r w:rsidRPr="00627E46">
        <w:rPr>
          <w:rFonts w:hint="eastAsia"/>
          <w:highlight w:val="lightGray"/>
          <w:rtl/>
        </w:rPr>
        <w:t>اطمينان</w:t>
      </w:r>
      <w:r w:rsidRPr="00627E46">
        <w:rPr>
          <w:highlight w:val="lightGray"/>
          <w:rtl/>
        </w:rPr>
        <w:t xml:space="preserve"> </w:t>
      </w:r>
      <w:r w:rsidRPr="00627E46">
        <w:rPr>
          <w:rFonts w:hint="eastAsia"/>
          <w:highlight w:val="lightGray"/>
          <w:rtl/>
        </w:rPr>
        <w:t>بالايي</w:t>
      </w:r>
      <w:r w:rsidRPr="00627E46">
        <w:rPr>
          <w:highlight w:val="lightGray"/>
          <w:rtl/>
        </w:rPr>
        <w:t xml:space="preserve"> </w:t>
      </w:r>
      <w:r w:rsidRPr="00627E46">
        <w:rPr>
          <w:rFonts w:hint="eastAsia"/>
          <w:highlight w:val="lightGray"/>
          <w:rtl/>
        </w:rPr>
        <w:t>نيز</w:t>
      </w:r>
      <w:r w:rsidRPr="00627E46">
        <w:rPr>
          <w:highlight w:val="lightGray"/>
          <w:rtl/>
        </w:rPr>
        <w:t xml:space="preserve"> </w:t>
      </w:r>
      <w:r w:rsidRPr="00627E46">
        <w:rPr>
          <w:rFonts w:hint="eastAsia"/>
          <w:highlight w:val="lightGray"/>
          <w:rtl/>
        </w:rPr>
        <w:t>برخوردار</w:t>
      </w:r>
      <w:r w:rsidRPr="00627E46">
        <w:rPr>
          <w:highlight w:val="lightGray"/>
          <w:rtl/>
        </w:rPr>
        <w:t xml:space="preserve"> </w:t>
      </w:r>
      <w:r w:rsidRPr="00627E46">
        <w:rPr>
          <w:rFonts w:hint="eastAsia"/>
          <w:highlight w:val="lightGray"/>
          <w:rtl/>
        </w:rPr>
        <w:t>مي‌باشد</w:t>
      </w:r>
      <w:r w:rsidRPr="00627E46">
        <w:rPr>
          <w:highlight w:val="lightGray"/>
          <w:rtl/>
        </w:rPr>
        <w:t>.</w:t>
      </w:r>
    </w:p>
    <w:p w14:paraId="252B75E1" w14:textId="77777777" w:rsidR="00627E46" w:rsidRPr="00627E46" w:rsidRDefault="00627E46" w:rsidP="00627E46">
      <w:pPr>
        <w:pStyle w:val="BKP-MatnNormal"/>
        <w:rPr>
          <w:highlight w:val="lightGray"/>
          <w:rtl/>
        </w:rPr>
      </w:pPr>
      <w:r w:rsidRPr="00627E46">
        <w:rPr>
          <w:rFonts w:hint="eastAsia"/>
          <w:highlight w:val="lightGray"/>
          <w:rtl/>
        </w:rPr>
        <w:t>ديوار</w:t>
      </w:r>
      <w:r w:rsidRPr="00627E46">
        <w:rPr>
          <w:highlight w:val="lightGray"/>
          <w:rtl/>
        </w:rPr>
        <w:t xml:space="preserve"> </w:t>
      </w:r>
      <w:r w:rsidRPr="00627E46">
        <w:rPr>
          <w:rFonts w:hint="eastAsia"/>
          <w:highlight w:val="lightGray"/>
          <w:rtl/>
        </w:rPr>
        <w:t>حائل</w:t>
      </w:r>
      <w:r w:rsidRPr="00627E46">
        <w:rPr>
          <w:highlight w:val="lightGray"/>
          <w:rtl/>
        </w:rPr>
        <w:t xml:space="preserve"> </w:t>
      </w:r>
      <w:r w:rsidRPr="00627E46">
        <w:rPr>
          <w:rFonts w:hint="eastAsia"/>
          <w:highlight w:val="lightGray"/>
          <w:rtl/>
        </w:rPr>
        <w:t>همزمان</w:t>
      </w:r>
      <w:r w:rsidRPr="00627E46">
        <w:rPr>
          <w:highlight w:val="lightGray"/>
          <w:rtl/>
        </w:rPr>
        <w:t xml:space="preserve"> </w:t>
      </w:r>
      <w:r w:rsidRPr="00627E46">
        <w:rPr>
          <w:rFonts w:hint="eastAsia"/>
          <w:highlight w:val="lightGray"/>
          <w:rtl/>
        </w:rPr>
        <w:t>با</w:t>
      </w:r>
      <w:r w:rsidRPr="00627E46">
        <w:rPr>
          <w:highlight w:val="lightGray"/>
          <w:rtl/>
        </w:rPr>
        <w:t xml:space="preserve"> </w:t>
      </w:r>
      <w:r w:rsidRPr="00627E46">
        <w:rPr>
          <w:rFonts w:hint="eastAsia"/>
          <w:highlight w:val="lightGray"/>
          <w:rtl/>
        </w:rPr>
        <w:t>ديوار</w:t>
      </w:r>
      <w:r w:rsidRPr="00627E46">
        <w:rPr>
          <w:highlight w:val="lightGray"/>
          <w:rtl/>
        </w:rPr>
        <w:t xml:space="preserve"> </w:t>
      </w:r>
      <w:r w:rsidRPr="00627E46">
        <w:rPr>
          <w:rFonts w:hint="eastAsia"/>
          <w:highlight w:val="lightGray"/>
          <w:rtl/>
        </w:rPr>
        <w:t>نگهبان</w:t>
      </w:r>
      <w:r w:rsidRPr="00627E46">
        <w:rPr>
          <w:highlight w:val="lightGray"/>
          <w:rtl/>
        </w:rPr>
        <w:t xml:space="preserve"> </w:t>
      </w:r>
      <w:r w:rsidRPr="00627E46">
        <w:rPr>
          <w:rFonts w:hint="eastAsia"/>
          <w:highlight w:val="lightGray"/>
          <w:rtl/>
        </w:rPr>
        <w:t>احداث</w:t>
      </w:r>
      <w:r w:rsidRPr="00627E46">
        <w:rPr>
          <w:highlight w:val="lightGray"/>
          <w:rtl/>
        </w:rPr>
        <w:t xml:space="preserve"> </w:t>
      </w:r>
      <w:r w:rsidRPr="00627E46">
        <w:rPr>
          <w:rFonts w:hint="eastAsia"/>
          <w:highlight w:val="lightGray"/>
          <w:rtl/>
        </w:rPr>
        <w:t>مي‌شود</w:t>
      </w:r>
      <w:r w:rsidRPr="00627E46">
        <w:rPr>
          <w:highlight w:val="lightGray"/>
          <w:rtl/>
        </w:rPr>
        <w:t>.</w:t>
      </w:r>
    </w:p>
    <w:p w14:paraId="0F560565" w14:textId="77777777" w:rsidR="00627E46" w:rsidRPr="00627E46" w:rsidRDefault="00627E46" w:rsidP="00627E46">
      <w:pPr>
        <w:pStyle w:val="BKP-MatnNormal"/>
        <w:rPr>
          <w:highlight w:val="lightGray"/>
          <w:rtl/>
        </w:rPr>
      </w:pPr>
      <w:r w:rsidRPr="00627E46">
        <w:rPr>
          <w:rFonts w:hint="eastAsia"/>
          <w:highlight w:val="lightGray"/>
          <w:rtl/>
        </w:rPr>
        <w:t>از</w:t>
      </w:r>
      <w:r w:rsidRPr="00627E46">
        <w:rPr>
          <w:highlight w:val="lightGray"/>
          <w:rtl/>
        </w:rPr>
        <w:t xml:space="preserve"> </w:t>
      </w:r>
      <w:r w:rsidRPr="00627E46">
        <w:rPr>
          <w:rFonts w:hint="eastAsia"/>
          <w:highlight w:val="lightGray"/>
          <w:rtl/>
        </w:rPr>
        <w:t>اين</w:t>
      </w:r>
      <w:r w:rsidRPr="00627E46">
        <w:rPr>
          <w:highlight w:val="lightGray"/>
          <w:rtl/>
        </w:rPr>
        <w:t xml:space="preserve"> </w:t>
      </w:r>
      <w:r w:rsidRPr="00627E46">
        <w:rPr>
          <w:rFonts w:hint="eastAsia"/>
          <w:highlight w:val="lightGray"/>
          <w:rtl/>
        </w:rPr>
        <w:t>روش</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خوبي</w:t>
      </w:r>
      <w:r w:rsidRPr="00627E46">
        <w:rPr>
          <w:highlight w:val="lightGray"/>
          <w:rtl/>
        </w:rPr>
        <w:t xml:space="preserve"> </w:t>
      </w:r>
      <w:r w:rsidRPr="00627E46">
        <w:rPr>
          <w:rFonts w:hint="eastAsia"/>
          <w:highlight w:val="lightGray"/>
          <w:rtl/>
        </w:rPr>
        <w:t>مي‌توان</w:t>
      </w:r>
      <w:r w:rsidRPr="00627E46">
        <w:rPr>
          <w:highlight w:val="lightGray"/>
          <w:rtl/>
        </w:rPr>
        <w:t xml:space="preserve"> </w:t>
      </w:r>
      <w:r w:rsidRPr="00627E46">
        <w:rPr>
          <w:rFonts w:hint="eastAsia"/>
          <w:highlight w:val="lightGray"/>
          <w:rtl/>
        </w:rPr>
        <w:t>براي</w:t>
      </w:r>
      <w:r w:rsidRPr="00627E46">
        <w:rPr>
          <w:highlight w:val="lightGray"/>
          <w:rtl/>
        </w:rPr>
        <w:t xml:space="preserve"> </w:t>
      </w:r>
      <w:r w:rsidRPr="00627E46">
        <w:rPr>
          <w:rFonts w:hint="eastAsia"/>
          <w:highlight w:val="lightGray"/>
          <w:rtl/>
        </w:rPr>
        <w:t>حفاري‌هايي</w:t>
      </w:r>
      <w:r w:rsidRPr="00627E46">
        <w:rPr>
          <w:highlight w:val="lightGray"/>
          <w:rtl/>
        </w:rPr>
        <w:t xml:space="preserve"> </w:t>
      </w:r>
      <w:r w:rsidRPr="00627E46">
        <w:rPr>
          <w:rFonts w:hint="eastAsia"/>
          <w:highlight w:val="lightGray"/>
          <w:rtl/>
        </w:rPr>
        <w:t>كه</w:t>
      </w:r>
      <w:r w:rsidRPr="00627E46">
        <w:rPr>
          <w:highlight w:val="lightGray"/>
          <w:rtl/>
        </w:rPr>
        <w:t xml:space="preserve"> </w:t>
      </w:r>
      <w:r w:rsidRPr="00627E46">
        <w:rPr>
          <w:rFonts w:hint="eastAsia"/>
          <w:highlight w:val="lightGray"/>
          <w:rtl/>
        </w:rPr>
        <w:t>طول</w:t>
      </w:r>
      <w:r w:rsidRPr="00627E46">
        <w:rPr>
          <w:highlight w:val="lightGray"/>
          <w:rtl/>
        </w:rPr>
        <w:t xml:space="preserve"> </w:t>
      </w:r>
      <w:r w:rsidRPr="00627E46">
        <w:rPr>
          <w:rFonts w:hint="eastAsia"/>
          <w:highlight w:val="lightGray"/>
          <w:rtl/>
        </w:rPr>
        <w:t>زيادي</w:t>
      </w:r>
      <w:r w:rsidRPr="00627E46">
        <w:rPr>
          <w:highlight w:val="lightGray"/>
          <w:rtl/>
        </w:rPr>
        <w:t xml:space="preserve"> </w:t>
      </w:r>
      <w:r w:rsidRPr="00627E46">
        <w:rPr>
          <w:rFonts w:hint="eastAsia"/>
          <w:highlight w:val="lightGray"/>
          <w:rtl/>
        </w:rPr>
        <w:t>دارند</w:t>
      </w:r>
      <w:r w:rsidRPr="00627E46">
        <w:rPr>
          <w:highlight w:val="lightGray"/>
          <w:rtl/>
        </w:rPr>
        <w:t xml:space="preserve"> </w:t>
      </w:r>
      <w:r w:rsidRPr="00627E46">
        <w:rPr>
          <w:rFonts w:hint="eastAsia"/>
          <w:highlight w:val="lightGray"/>
          <w:rtl/>
        </w:rPr>
        <w:t>استفاده</w:t>
      </w:r>
      <w:r w:rsidRPr="00627E46">
        <w:rPr>
          <w:highlight w:val="lightGray"/>
          <w:rtl/>
        </w:rPr>
        <w:t xml:space="preserve"> </w:t>
      </w:r>
      <w:r w:rsidRPr="00627E46">
        <w:rPr>
          <w:rFonts w:hint="eastAsia"/>
          <w:highlight w:val="lightGray"/>
          <w:rtl/>
        </w:rPr>
        <w:t>كرد</w:t>
      </w:r>
      <w:r w:rsidRPr="00627E46">
        <w:rPr>
          <w:highlight w:val="lightGray"/>
          <w:rtl/>
        </w:rPr>
        <w:t>.</w:t>
      </w:r>
    </w:p>
    <w:p w14:paraId="7219A032" w14:textId="77777777" w:rsidR="00627E46" w:rsidRPr="00627E46" w:rsidRDefault="00627E46" w:rsidP="00627E46">
      <w:pPr>
        <w:pStyle w:val="BKP-MatnBullet"/>
        <w:rPr>
          <w:highlight w:val="lightGray"/>
        </w:rPr>
      </w:pPr>
      <w:r w:rsidRPr="00627E46">
        <w:rPr>
          <w:rFonts w:hint="eastAsia"/>
          <w:highlight w:val="lightGray"/>
          <w:rtl/>
        </w:rPr>
        <w:t>معايب</w:t>
      </w:r>
      <w:r w:rsidRPr="00627E46">
        <w:rPr>
          <w:highlight w:val="lightGray"/>
          <w:rtl/>
        </w:rPr>
        <w:t>:</w:t>
      </w:r>
    </w:p>
    <w:p w14:paraId="5C239A52" w14:textId="77777777" w:rsidR="00627E46" w:rsidRPr="00627E46" w:rsidRDefault="00627E46" w:rsidP="00627E46">
      <w:pPr>
        <w:pStyle w:val="BKP-MatnNormal"/>
        <w:rPr>
          <w:highlight w:val="lightGray"/>
          <w:rtl/>
        </w:rPr>
      </w:pPr>
      <w:r w:rsidRPr="00627E46">
        <w:rPr>
          <w:rFonts w:hint="eastAsia"/>
          <w:highlight w:val="lightGray"/>
          <w:rtl/>
        </w:rPr>
        <w:t>هزينه</w:t>
      </w:r>
      <w:r w:rsidRPr="00627E46">
        <w:rPr>
          <w:highlight w:val="lightGray"/>
          <w:rtl/>
        </w:rPr>
        <w:t xml:space="preserve"> </w:t>
      </w:r>
      <w:r w:rsidRPr="00627E46">
        <w:rPr>
          <w:rFonts w:hint="eastAsia"/>
          <w:highlight w:val="lightGray"/>
          <w:rtl/>
        </w:rPr>
        <w:t>اين</w:t>
      </w:r>
      <w:r w:rsidRPr="00627E46">
        <w:rPr>
          <w:highlight w:val="lightGray"/>
          <w:rtl/>
        </w:rPr>
        <w:t xml:space="preserve"> </w:t>
      </w:r>
      <w:r w:rsidRPr="00627E46">
        <w:rPr>
          <w:rFonts w:hint="eastAsia"/>
          <w:highlight w:val="lightGray"/>
          <w:rtl/>
        </w:rPr>
        <w:t>روش</w:t>
      </w:r>
      <w:r w:rsidRPr="00627E46">
        <w:rPr>
          <w:highlight w:val="lightGray"/>
          <w:rtl/>
        </w:rPr>
        <w:t xml:space="preserve"> </w:t>
      </w:r>
      <w:r w:rsidRPr="00627E46">
        <w:rPr>
          <w:rFonts w:hint="eastAsia"/>
          <w:highlight w:val="lightGray"/>
          <w:rtl/>
        </w:rPr>
        <w:t>بسيار</w:t>
      </w:r>
      <w:r w:rsidRPr="00627E46">
        <w:rPr>
          <w:highlight w:val="lightGray"/>
          <w:rtl/>
        </w:rPr>
        <w:t xml:space="preserve"> </w:t>
      </w:r>
      <w:r w:rsidRPr="00627E46">
        <w:rPr>
          <w:rFonts w:hint="eastAsia"/>
          <w:highlight w:val="lightGray"/>
          <w:rtl/>
        </w:rPr>
        <w:t>زياد</w:t>
      </w:r>
      <w:r w:rsidRPr="00627E46">
        <w:rPr>
          <w:highlight w:val="lightGray"/>
          <w:rtl/>
        </w:rPr>
        <w:t xml:space="preserve"> </w:t>
      </w:r>
      <w:r w:rsidRPr="00627E46">
        <w:rPr>
          <w:rFonts w:hint="eastAsia"/>
          <w:highlight w:val="lightGray"/>
          <w:rtl/>
        </w:rPr>
        <w:t>است</w:t>
      </w:r>
      <w:r w:rsidRPr="00627E46">
        <w:rPr>
          <w:highlight w:val="lightGray"/>
          <w:rtl/>
        </w:rPr>
        <w:t xml:space="preserve"> </w:t>
      </w:r>
      <w:r w:rsidRPr="00627E46">
        <w:rPr>
          <w:rFonts w:hint="eastAsia"/>
          <w:highlight w:val="lightGray"/>
          <w:rtl/>
        </w:rPr>
        <w:t>و</w:t>
      </w:r>
      <w:r w:rsidRPr="00627E46">
        <w:rPr>
          <w:highlight w:val="lightGray"/>
          <w:rtl/>
        </w:rPr>
        <w:t xml:space="preserve"> </w:t>
      </w:r>
      <w:r w:rsidRPr="00627E46">
        <w:rPr>
          <w:rFonts w:hint="eastAsia"/>
          <w:highlight w:val="lightGray"/>
          <w:rtl/>
        </w:rPr>
        <w:t>در</w:t>
      </w:r>
      <w:r w:rsidRPr="00627E46">
        <w:rPr>
          <w:highlight w:val="lightGray"/>
          <w:rtl/>
        </w:rPr>
        <w:t xml:space="preserve"> </w:t>
      </w:r>
      <w:r w:rsidRPr="00627E46">
        <w:rPr>
          <w:rFonts w:hint="eastAsia"/>
          <w:highlight w:val="lightGray"/>
          <w:rtl/>
        </w:rPr>
        <w:t>حجم</w:t>
      </w:r>
      <w:r w:rsidRPr="00627E46">
        <w:rPr>
          <w:highlight w:val="lightGray"/>
          <w:rtl/>
        </w:rPr>
        <w:t xml:space="preserve"> </w:t>
      </w:r>
      <w:r w:rsidRPr="00627E46">
        <w:rPr>
          <w:rFonts w:hint="eastAsia"/>
          <w:highlight w:val="lightGray"/>
          <w:rtl/>
        </w:rPr>
        <w:t>كم</w:t>
      </w:r>
      <w:r w:rsidRPr="00627E46">
        <w:rPr>
          <w:highlight w:val="lightGray"/>
          <w:rtl/>
        </w:rPr>
        <w:t xml:space="preserve"> </w:t>
      </w:r>
      <w:r w:rsidRPr="00627E46">
        <w:rPr>
          <w:rFonts w:hint="eastAsia"/>
          <w:highlight w:val="lightGray"/>
          <w:rtl/>
        </w:rPr>
        <w:t>گودبرداري</w:t>
      </w:r>
      <w:r w:rsidRPr="00627E46">
        <w:rPr>
          <w:highlight w:val="lightGray"/>
          <w:rtl/>
        </w:rPr>
        <w:t xml:space="preserve"> </w:t>
      </w:r>
      <w:r w:rsidRPr="00627E46">
        <w:rPr>
          <w:rFonts w:hint="eastAsia"/>
          <w:highlight w:val="lightGray"/>
          <w:rtl/>
        </w:rPr>
        <w:t>مقرون</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صرفه</w:t>
      </w:r>
      <w:r w:rsidRPr="00627E46">
        <w:rPr>
          <w:highlight w:val="lightGray"/>
          <w:rtl/>
        </w:rPr>
        <w:t xml:space="preserve"> </w:t>
      </w:r>
      <w:r w:rsidRPr="00627E46">
        <w:rPr>
          <w:rFonts w:hint="eastAsia"/>
          <w:highlight w:val="lightGray"/>
          <w:rtl/>
        </w:rPr>
        <w:t>نيست</w:t>
      </w:r>
      <w:r w:rsidRPr="00627E46">
        <w:rPr>
          <w:highlight w:val="lightGray"/>
          <w:rtl/>
        </w:rPr>
        <w:t>.</w:t>
      </w:r>
    </w:p>
    <w:p w14:paraId="5CE414E1" w14:textId="77777777" w:rsidR="00627E46" w:rsidRPr="00627E46" w:rsidRDefault="00627E46" w:rsidP="00627E46">
      <w:pPr>
        <w:pStyle w:val="BKP-MatnNormal"/>
        <w:rPr>
          <w:highlight w:val="lightGray"/>
          <w:rtl/>
        </w:rPr>
      </w:pPr>
      <w:r w:rsidRPr="00627E46">
        <w:rPr>
          <w:rFonts w:hint="eastAsia"/>
          <w:highlight w:val="lightGray"/>
          <w:rtl/>
        </w:rPr>
        <w:t>چون</w:t>
      </w:r>
      <w:r w:rsidRPr="00627E46">
        <w:rPr>
          <w:highlight w:val="lightGray"/>
          <w:rtl/>
        </w:rPr>
        <w:t xml:space="preserve"> </w:t>
      </w:r>
      <w:r w:rsidRPr="00627E46">
        <w:rPr>
          <w:rFonts w:hint="eastAsia"/>
          <w:highlight w:val="lightGray"/>
          <w:rtl/>
        </w:rPr>
        <w:t>دستگاه</w:t>
      </w:r>
      <w:r w:rsidRPr="00627E46">
        <w:rPr>
          <w:highlight w:val="lightGray"/>
          <w:rtl/>
        </w:rPr>
        <w:t xml:space="preserve"> </w:t>
      </w:r>
      <w:r w:rsidRPr="00627E46">
        <w:rPr>
          <w:rFonts w:hint="eastAsia"/>
          <w:highlight w:val="lightGray"/>
          <w:rtl/>
        </w:rPr>
        <w:t>حفاري</w:t>
      </w:r>
      <w:r w:rsidRPr="00627E46">
        <w:rPr>
          <w:highlight w:val="lightGray"/>
          <w:rtl/>
        </w:rPr>
        <w:t xml:space="preserve"> </w:t>
      </w:r>
      <w:r w:rsidRPr="00627E46">
        <w:rPr>
          <w:rFonts w:hint="eastAsia"/>
          <w:highlight w:val="lightGray"/>
          <w:rtl/>
        </w:rPr>
        <w:t>نياز</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فضاي</w:t>
      </w:r>
      <w:r w:rsidRPr="00627E46">
        <w:rPr>
          <w:highlight w:val="lightGray"/>
          <w:rtl/>
        </w:rPr>
        <w:t xml:space="preserve"> </w:t>
      </w:r>
      <w:r w:rsidRPr="00627E46">
        <w:rPr>
          <w:rFonts w:hint="eastAsia"/>
          <w:highlight w:val="lightGray"/>
          <w:rtl/>
        </w:rPr>
        <w:t>كار</w:t>
      </w:r>
      <w:r w:rsidRPr="00627E46">
        <w:rPr>
          <w:highlight w:val="lightGray"/>
          <w:rtl/>
        </w:rPr>
        <w:t xml:space="preserve"> </w:t>
      </w:r>
      <w:r w:rsidRPr="00627E46">
        <w:rPr>
          <w:rFonts w:hint="eastAsia"/>
          <w:highlight w:val="lightGray"/>
          <w:rtl/>
        </w:rPr>
        <w:t>دارد</w:t>
      </w:r>
      <w:r w:rsidRPr="00627E46">
        <w:rPr>
          <w:highlight w:val="lightGray"/>
          <w:rtl/>
        </w:rPr>
        <w:t xml:space="preserve"> </w:t>
      </w:r>
      <w:r w:rsidRPr="00627E46">
        <w:rPr>
          <w:rFonts w:hint="eastAsia"/>
          <w:highlight w:val="lightGray"/>
          <w:rtl/>
        </w:rPr>
        <w:t>لذا</w:t>
      </w:r>
      <w:r w:rsidRPr="00627E46">
        <w:rPr>
          <w:highlight w:val="lightGray"/>
          <w:rtl/>
        </w:rPr>
        <w:t xml:space="preserve"> </w:t>
      </w:r>
      <w:r w:rsidRPr="00627E46">
        <w:rPr>
          <w:rFonts w:hint="eastAsia"/>
          <w:highlight w:val="lightGray"/>
          <w:rtl/>
        </w:rPr>
        <w:t>در</w:t>
      </w:r>
      <w:r w:rsidRPr="00627E46">
        <w:rPr>
          <w:highlight w:val="lightGray"/>
          <w:rtl/>
        </w:rPr>
        <w:t xml:space="preserve"> </w:t>
      </w:r>
      <w:r w:rsidRPr="00627E46">
        <w:rPr>
          <w:rFonts w:hint="eastAsia"/>
          <w:highlight w:val="lightGray"/>
          <w:rtl/>
        </w:rPr>
        <w:t>محل‌هايي</w:t>
      </w:r>
      <w:r w:rsidRPr="00627E46">
        <w:rPr>
          <w:highlight w:val="lightGray"/>
          <w:rtl/>
        </w:rPr>
        <w:t xml:space="preserve"> </w:t>
      </w:r>
      <w:r w:rsidRPr="00627E46">
        <w:rPr>
          <w:rFonts w:hint="eastAsia"/>
          <w:highlight w:val="lightGray"/>
          <w:rtl/>
        </w:rPr>
        <w:t>كه</w:t>
      </w:r>
      <w:r w:rsidRPr="00627E46">
        <w:rPr>
          <w:highlight w:val="lightGray"/>
          <w:rtl/>
        </w:rPr>
        <w:t xml:space="preserve"> </w:t>
      </w:r>
      <w:r w:rsidRPr="00627E46">
        <w:rPr>
          <w:rFonts w:hint="eastAsia"/>
          <w:highlight w:val="lightGray"/>
          <w:rtl/>
        </w:rPr>
        <w:t>داراي</w:t>
      </w:r>
      <w:r w:rsidRPr="00627E46">
        <w:rPr>
          <w:highlight w:val="lightGray"/>
          <w:rtl/>
        </w:rPr>
        <w:t xml:space="preserve"> </w:t>
      </w:r>
      <w:r w:rsidRPr="00627E46">
        <w:rPr>
          <w:rFonts w:hint="eastAsia"/>
          <w:highlight w:val="lightGray"/>
          <w:rtl/>
        </w:rPr>
        <w:t>محدوديت</w:t>
      </w:r>
      <w:r w:rsidRPr="00627E46">
        <w:rPr>
          <w:highlight w:val="lightGray"/>
          <w:rtl/>
        </w:rPr>
        <w:t xml:space="preserve"> </w:t>
      </w:r>
      <w:r w:rsidRPr="00627E46">
        <w:rPr>
          <w:rFonts w:hint="eastAsia"/>
          <w:highlight w:val="lightGray"/>
          <w:rtl/>
        </w:rPr>
        <w:t>جانبي</w:t>
      </w:r>
      <w:r w:rsidRPr="00627E46">
        <w:rPr>
          <w:highlight w:val="lightGray"/>
          <w:rtl/>
        </w:rPr>
        <w:t xml:space="preserve"> </w:t>
      </w:r>
      <w:r w:rsidRPr="00627E46">
        <w:rPr>
          <w:rFonts w:hint="eastAsia"/>
          <w:highlight w:val="lightGray"/>
          <w:rtl/>
        </w:rPr>
        <w:t>هستند</w:t>
      </w:r>
      <w:r w:rsidRPr="00627E46">
        <w:rPr>
          <w:highlight w:val="lightGray"/>
          <w:rtl/>
        </w:rPr>
        <w:t xml:space="preserve"> </w:t>
      </w:r>
      <w:r w:rsidRPr="00627E46">
        <w:rPr>
          <w:rFonts w:hint="eastAsia"/>
          <w:highlight w:val="lightGray"/>
          <w:rtl/>
        </w:rPr>
        <w:t>به</w:t>
      </w:r>
      <w:r w:rsidRPr="00627E46">
        <w:rPr>
          <w:highlight w:val="lightGray"/>
          <w:rtl/>
        </w:rPr>
        <w:t xml:space="preserve"> </w:t>
      </w:r>
      <w:r w:rsidRPr="00627E46">
        <w:rPr>
          <w:rFonts w:hint="eastAsia"/>
          <w:highlight w:val="lightGray"/>
          <w:rtl/>
        </w:rPr>
        <w:t>سختي</w:t>
      </w:r>
      <w:r w:rsidRPr="00627E46">
        <w:rPr>
          <w:highlight w:val="lightGray"/>
          <w:rtl/>
        </w:rPr>
        <w:t xml:space="preserve"> </w:t>
      </w:r>
      <w:r w:rsidRPr="00627E46">
        <w:rPr>
          <w:rFonts w:hint="eastAsia"/>
          <w:highlight w:val="lightGray"/>
          <w:rtl/>
        </w:rPr>
        <w:t>كار</w:t>
      </w:r>
      <w:r w:rsidRPr="00627E46">
        <w:rPr>
          <w:highlight w:val="lightGray"/>
          <w:rtl/>
        </w:rPr>
        <w:t xml:space="preserve"> </w:t>
      </w:r>
      <w:r w:rsidRPr="00627E46">
        <w:rPr>
          <w:rFonts w:hint="eastAsia"/>
          <w:highlight w:val="lightGray"/>
          <w:rtl/>
        </w:rPr>
        <w:t>مي‌كند</w:t>
      </w:r>
      <w:r w:rsidRPr="00627E46">
        <w:rPr>
          <w:highlight w:val="lightGray"/>
          <w:rtl/>
        </w:rPr>
        <w:t>.</w:t>
      </w:r>
    </w:p>
    <w:p w14:paraId="3501D474" w14:textId="77777777" w:rsidR="00627E46" w:rsidRPr="00627E46" w:rsidRDefault="00627E46" w:rsidP="00627E46">
      <w:pPr>
        <w:pStyle w:val="BKP-MatnNormal"/>
        <w:rPr>
          <w:highlight w:val="lightGray"/>
        </w:rPr>
      </w:pPr>
      <w:r w:rsidRPr="00627E46">
        <w:rPr>
          <w:rFonts w:hint="eastAsia"/>
          <w:highlight w:val="lightGray"/>
          <w:rtl/>
        </w:rPr>
        <w:t>هزينه</w:t>
      </w:r>
      <w:r w:rsidRPr="00627E46">
        <w:rPr>
          <w:highlight w:val="lightGray"/>
          <w:rtl/>
        </w:rPr>
        <w:t xml:space="preserve"> </w:t>
      </w:r>
      <w:r w:rsidRPr="00627E46">
        <w:rPr>
          <w:rFonts w:hint="eastAsia"/>
          <w:highlight w:val="lightGray"/>
          <w:rtl/>
        </w:rPr>
        <w:t>اجرايي</w:t>
      </w:r>
      <w:r w:rsidRPr="00627E46">
        <w:rPr>
          <w:highlight w:val="lightGray"/>
          <w:rtl/>
        </w:rPr>
        <w:t xml:space="preserve"> </w:t>
      </w:r>
      <w:r w:rsidRPr="00627E46">
        <w:rPr>
          <w:rFonts w:hint="eastAsia"/>
          <w:highlight w:val="lightGray"/>
          <w:rtl/>
        </w:rPr>
        <w:t>اين</w:t>
      </w:r>
      <w:r w:rsidRPr="00627E46">
        <w:rPr>
          <w:highlight w:val="lightGray"/>
          <w:rtl/>
        </w:rPr>
        <w:t xml:space="preserve"> </w:t>
      </w:r>
      <w:r w:rsidRPr="00627E46">
        <w:rPr>
          <w:rFonts w:hint="eastAsia"/>
          <w:highlight w:val="lightGray"/>
          <w:rtl/>
        </w:rPr>
        <w:t>روش</w:t>
      </w:r>
      <w:r w:rsidRPr="00627E46">
        <w:rPr>
          <w:highlight w:val="lightGray"/>
          <w:rtl/>
        </w:rPr>
        <w:t xml:space="preserve"> </w:t>
      </w:r>
      <w:r w:rsidRPr="00627E46">
        <w:rPr>
          <w:rFonts w:hint="eastAsia"/>
          <w:highlight w:val="lightGray"/>
          <w:rtl/>
        </w:rPr>
        <w:t>در</w:t>
      </w:r>
      <w:r w:rsidRPr="00627E46">
        <w:rPr>
          <w:highlight w:val="lightGray"/>
          <w:rtl/>
        </w:rPr>
        <w:t xml:space="preserve"> </w:t>
      </w:r>
      <w:r w:rsidRPr="00627E46">
        <w:rPr>
          <w:rFonts w:hint="eastAsia"/>
          <w:highlight w:val="lightGray"/>
          <w:rtl/>
        </w:rPr>
        <w:t>مقايسه</w:t>
      </w:r>
      <w:r w:rsidRPr="00627E46">
        <w:rPr>
          <w:highlight w:val="lightGray"/>
          <w:rtl/>
        </w:rPr>
        <w:t xml:space="preserve"> </w:t>
      </w:r>
      <w:r w:rsidRPr="00627E46">
        <w:rPr>
          <w:rFonts w:hint="eastAsia"/>
          <w:highlight w:val="lightGray"/>
          <w:rtl/>
        </w:rPr>
        <w:t>با</w:t>
      </w:r>
      <w:r w:rsidRPr="00627E46">
        <w:rPr>
          <w:highlight w:val="lightGray"/>
          <w:rtl/>
        </w:rPr>
        <w:t xml:space="preserve"> </w:t>
      </w:r>
      <w:r w:rsidRPr="00627E46">
        <w:rPr>
          <w:rFonts w:hint="eastAsia"/>
          <w:highlight w:val="lightGray"/>
          <w:rtl/>
        </w:rPr>
        <w:t>روش‌هاي</w:t>
      </w:r>
      <w:r w:rsidRPr="00627E46">
        <w:rPr>
          <w:highlight w:val="lightGray"/>
          <w:rtl/>
        </w:rPr>
        <w:t xml:space="preserve"> </w:t>
      </w:r>
      <w:r w:rsidRPr="00627E46">
        <w:rPr>
          <w:rFonts w:hint="eastAsia"/>
          <w:highlight w:val="lightGray"/>
          <w:rtl/>
        </w:rPr>
        <w:t>ديگر</w:t>
      </w:r>
      <w:r w:rsidRPr="00627E46">
        <w:rPr>
          <w:highlight w:val="lightGray"/>
          <w:rtl/>
        </w:rPr>
        <w:t xml:space="preserve"> </w:t>
      </w:r>
      <w:r w:rsidRPr="00627E46">
        <w:rPr>
          <w:rFonts w:hint="eastAsia"/>
          <w:highlight w:val="lightGray"/>
          <w:rtl/>
        </w:rPr>
        <w:t>بالاتر</w:t>
      </w:r>
      <w:r w:rsidRPr="00627E46">
        <w:rPr>
          <w:highlight w:val="lightGray"/>
          <w:rtl/>
        </w:rPr>
        <w:t xml:space="preserve"> </w:t>
      </w:r>
      <w:r w:rsidRPr="00627E46">
        <w:rPr>
          <w:rFonts w:hint="eastAsia"/>
          <w:highlight w:val="lightGray"/>
          <w:rtl/>
        </w:rPr>
        <w:t>و</w:t>
      </w:r>
      <w:r w:rsidRPr="00627E46">
        <w:rPr>
          <w:highlight w:val="lightGray"/>
          <w:rtl/>
        </w:rPr>
        <w:t xml:space="preserve"> </w:t>
      </w:r>
      <w:r w:rsidRPr="00627E46">
        <w:rPr>
          <w:rFonts w:hint="eastAsia"/>
          <w:highlight w:val="lightGray"/>
          <w:rtl/>
        </w:rPr>
        <w:t>در</w:t>
      </w:r>
      <w:r w:rsidRPr="00627E46">
        <w:rPr>
          <w:highlight w:val="lightGray"/>
          <w:rtl/>
        </w:rPr>
        <w:t xml:space="preserve"> </w:t>
      </w:r>
      <w:r w:rsidRPr="00627E46">
        <w:rPr>
          <w:rFonts w:hint="eastAsia"/>
          <w:highlight w:val="lightGray"/>
          <w:rtl/>
        </w:rPr>
        <w:t>مواردي</w:t>
      </w:r>
      <w:r w:rsidRPr="00627E46">
        <w:rPr>
          <w:highlight w:val="lightGray"/>
          <w:rtl/>
        </w:rPr>
        <w:t xml:space="preserve"> </w:t>
      </w:r>
      <w:r w:rsidRPr="00627E46">
        <w:rPr>
          <w:rFonts w:hint="eastAsia"/>
          <w:highlight w:val="lightGray"/>
          <w:rtl/>
        </w:rPr>
        <w:t>خارج</w:t>
      </w:r>
      <w:r w:rsidRPr="00627E46">
        <w:rPr>
          <w:highlight w:val="lightGray"/>
          <w:rtl/>
        </w:rPr>
        <w:t xml:space="preserve"> </w:t>
      </w:r>
      <w:r w:rsidRPr="00627E46">
        <w:rPr>
          <w:rFonts w:hint="eastAsia"/>
          <w:highlight w:val="lightGray"/>
          <w:rtl/>
        </w:rPr>
        <w:t>از</w:t>
      </w:r>
      <w:r w:rsidRPr="00627E46">
        <w:rPr>
          <w:highlight w:val="lightGray"/>
          <w:rtl/>
        </w:rPr>
        <w:t xml:space="preserve"> </w:t>
      </w:r>
      <w:r w:rsidRPr="00627E46">
        <w:rPr>
          <w:rFonts w:hint="eastAsia"/>
          <w:highlight w:val="lightGray"/>
          <w:rtl/>
        </w:rPr>
        <w:t>محدوده</w:t>
      </w:r>
      <w:r w:rsidRPr="00627E46">
        <w:rPr>
          <w:highlight w:val="lightGray"/>
          <w:rtl/>
        </w:rPr>
        <w:t xml:space="preserve"> </w:t>
      </w:r>
      <w:r w:rsidRPr="00627E46">
        <w:rPr>
          <w:rFonts w:hint="eastAsia"/>
          <w:highlight w:val="lightGray"/>
          <w:rtl/>
        </w:rPr>
        <w:t>قابل</w:t>
      </w:r>
      <w:r w:rsidRPr="00627E46">
        <w:rPr>
          <w:highlight w:val="lightGray"/>
          <w:rtl/>
        </w:rPr>
        <w:t xml:space="preserve"> </w:t>
      </w:r>
      <w:r w:rsidRPr="00627E46">
        <w:rPr>
          <w:rFonts w:hint="eastAsia"/>
          <w:highlight w:val="lightGray"/>
          <w:rtl/>
        </w:rPr>
        <w:t>قبول</w:t>
      </w:r>
      <w:r w:rsidRPr="00627E46">
        <w:rPr>
          <w:highlight w:val="lightGray"/>
          <w:rtl/>
        </w:rPr>
        <w:t xml:space="preserve"> </w:t>
      </w:r>
      <w:r w:rsidRPr="00627E46">
        <w:rPr>
          <w:rFonts w:hint="eastAsia"/>
          <w:highlight w:val="lightGray"/>
          <w:rtl/>
        </w:rPr>
        <w:t>است</w:t>
      </w:r>
      <w:r w:rsidRPr="00627E46">
        <w:rPr>
          <w:highlight w:val="lightGray"/>
          <w:rtl/>
        </w:rPr>
        <w:t>.</w:t>
      </w:r>
    </w:p>
    <w:p w14:paraId="22404261" w14:textId="77777777" w:rsidR="00627E46" w:rsidRPr="00334CE1" w:rsidRDefault="00627E46" w:rsidP="00627E46">
      <w:pPr>
        <w:pStyle w:val="BKP-Heading3"/>
        <w:ind w:left="720"/>
      </w:pPr>
      <w:r w:rsidRPr="00627E46">
        <w:rPr>
          <w:rFonts w:hint="cs"/>
          <w:highlight w:val="lightGray"/>
          <w:rtl/>
        </w:rPr>
        <w:t>5-5-7-</w:t>
      </w:r>
      <w:r w:rsidRPr="00627E46">
        <w:rPr>
          <w:highlight w:val="lightGray"/>
          <w:rtl/>
        </w:rPr>
        <w:t xml:space="preserve"> </w:t>
      </w:r>
      <w:bookmarkStart w:id="1276" w:name="_Toc488668868"/>
      <w:bookmarkStart w:id="1277" w:name="_Toc11840381"/>
      <w:bookmarkStart w:id="1278" w:name="_Toc111305052"/>
      <w:bookmarkStart w:id="1279" w:name="_Toc111357093"/>
      <w:r w:rsidRPr="00627E46">
        <w:rPr>
          <w:rFonts w:hint="eastAsia"/>
          <w:highlight w:val="lightGray"/>
          <w:rtl/>
        </w:rPr>
        <w:t>روش</w:t>
      </w:r>
      <w:r w:rsidRPr="00627E46">
        <w:rPr>
          <w:highlight w:val="lightGray"/>
          <w:rtl/>
        </w:rPr>
        <w:t xml:space="preserve"> </w:t>
      </w:r>
      <w:r w:rsidRPr="00627E46">
        <w:rPr>
          <w:rFonts w:hint="eastAsia"/>
          <w:highlight w:val="lightGray"/>
          <w:rtl/>
        </w:rPr>
        <w:t>مهار</w:t>
      </w:r>
      <w:r w:rsidRPr="00627E46">
        <w:rPr>
          <w:highlight w:val="lightGray"/>
          <w:rtl/>
        </w:rPr>
        <w:t xml:space="preserve"> </w:t>
      </w:r>
      <w:r w:rsidRPr="00627E46">
        <w:rPr>
          <w:rFonts w:hint="eastAsia"/>
          <w:highlight w:val="lightGray"/>
          <w:rtl/>
        </w:rPr>
        <w:t>متقابل</w:t>
      </w:r>
      <w:r w:rsidRPr="00627E46">
        <w:rPr>
          <w:highlight w:val="lightGray"/>
          <w:rtl/>
        </w:rPr>
        <w:t>:</w:t>
      </w:r>
      <w:bookmarkEnd w:id="1276"/>
      <w:bookmarkEnd w:id="1277"/>
      <w:bookmarkEnd w:id="1278"/>
      <w:bookmarkEnd w:id="1279"/>
      <w:r w:rsidRPr="00334CE1">
        <w:rPr>
          <w:rtl/>
        </w:rPr>
        <w:t xml:space="preserve"> </w:t>
      </w:r>
    </w:p>
    <w:p w14:paraId="163F4DB8" w14:textId="77777777" w:rsidR="00627E46" w:rsidRPr="00627E46" w:rsidRDefault="00627E46" w:rsidP="00627E46">
      <w:pPr>
        <w:pStyle w:val="BKP-MatnNormal"/>
        <w:rPr>
          <w:highlight w:val="lightGray"/>
          <w:rtl/>
        </w:rPr>
      </w:pPr>
      <w:r w:rsidRPr="00627E46">
        <w:rPr>
          <w:rFonts w:hint="eastAsia"/>
          <w:highlight w:val="lightGray"/>
          <w:rtl/>
        </w:rPr>
        <w:t>در</w:t>
      </w:r>
      <w:r w:rsidRPr="00627E46">
        <w:rPr>
          <w:highlight w:val="lightGray"/>
          <w:rtl/>
        </w:rPr>
        <w:t xml:space="preserve"> اين روش ابتدا چاهك‌هايي در فواصل معين، در دو طرف گود حفر و در درون اين چاهك‌ها پروفيل </w:t>
      </w:r>
      <w:r w:rsidRPr="00627E46">
        <w:rPr>
          <w:highlight w:val="lightGray"/>
        </w:rPr>
        <w:t>H</w:t>
      </w:r>
      <w:r w:rsidRPr="00627E46">
        <w:rPr>
          <w:highlight w:val="lightGray"/>
          <w:rtl/>
        </w:rPr>
        <w:t xml:space="preserve"> قرار داده مي‌شود. مي‌توان براي تثبيت بيشتر اين پروفيل‌ها درون چاهك را با ملات سبك پر كرد. سپس عمليات گودبرداري بصورت قائم انجام مي‌گيرد و به منظور مهار نيروي رانشي خاك در فواصل معيني بين دو طرف گود تيرهايي در بين </w:t>
      </w:r>
      <w:r w:rsidRPr="00627E46">
        <w:rPr>
          <w:highlight w:val="lightGray"/>
          <w:rtl/>
        </w:rPr>
        <w:lastRenderedPageBreak/>
        <w:t>پروفيل‌هاي عمودي قرارداده مي‌شود در صورتي‌كه خاك خيلي ريزشي باشد بايد بين اعضا قائم الوارهاي چوبي قرار داد.</w:t>
      </w:r>
    </w:p>
    <w:p w14:paraId="15955474" w14:textId="77777777" w:rsidR="00627E46" w:rsidRPr="00627E46" w:rsidRDefault="00627E46" w:rsidP="00627E46">
      <w:pPr>
        <w:pStyle w:val="BKP-MatnBullet"/>
        <w:rPr>
          <w:highlight w:val="lightGray"/>
          <w:rtl/>
        </w:rPr>
      </w:pPr>
      <w:r w:rsidRPr="00627E46">
        <w:rPr>
          <w:highlight w:val="lightGray"/>
          <w:rtl/>
        </w:rPr>
        <w:t xml:space="preserve"> مزايا:</w:t>
      </w:r>
    </w:p>
    <w:p w14:paraId="1CD599FE" w14:textId="77777777" w:rsidR="00627E46" w:rsidRPr="00627E46" w:rsidRDefault="00627E46" w:rsidP="00627E46">
      <w:pPr>
        <w:pStyle w:val="BKP-MatnNormal"/>
        <w:rPr>
          <w:highlight w:val="lightGray"/>
          <w:rtl/>
        </w:rPr>
      </w:pPr>
      <w:r w:rsidRPr="00627E46">
        <w:rPr>
          <w:highlight w:val="lightGray"/>
          <w:rtl/>
        </w:rPr>
        <w:t>اين روش يكي از روش‌هاي خوب و مطمئن براي گودبرداري‌هايي است كه عرض گودبرداري كم و در ضمن سطح خاك در دو طرف گود يكسان باشد.</w:t>
      </w:r>
    </w:p>
    <w:p w14:paraId="4981736C" w14:textId="77777777" w:rsidR="00627E46" w:rsidRPr="00627E46" w:rsidRDefault="00627E46" w:rsidP="00627E46">
      <w:pPr>
        <w:pStyle w:val="BKP-MatnNormal"/>
        <w:rPr>
          <w:highlight w:val="lightGray"/>
          <w:rtl/>
        </w:rPr>
      </w:pPr>
      <w:r w:rsidRPr="00627E46">
        <w:rPr>
          <w:highlight w:val="lightGray"/>
          <w:rtl/>
        </w:rPr>
        <w:t xml:space="preserve"> اين روش بسيار سريع است.</w:t>
      </w:r>
    </w:p>
    <w:p w14:paraId="0635E163" w14:textId="77777777" w:rsidR="00627E46" w:rsidRPr="00334CE1" w:rsidRDefault="00627E46" w:rsidP="00627E46">
      <w:pPr>
        <w:pStyle w:val="BKP-MatnNormal"/>
        <w:rPr>
          <w:rtl/>
        </w:rPr>
      </w:pPr>
      <w:r w:rsidRPr="00627E46">
        <w:rPr>
          <w:highlight w:val="lightGray"/>
          <w:rtl/>
        </w:rPr>
        <w:t xml:space="preserve"> اين روش اقتصادي است</w:t>
      </w:r>
      <w:r w:rsidRPr="00334CE1">
        <w:rPr>
          <w:rtl/>
        </w:rPr>
        <w:t>.</w:t>
      </w:r>
    </w:p>
    <w:p w14:paraId="5C143CB3" w14:textId="77777777" w:rsidR="00627E46" w:rsidRPr="00627E46" w:rsidRDefault="00627E46" w:rsidP="00627E46">
      <w:pPr>
        <w:pStyle w:val="BKP-MatnBullet"/>
        <w:rPr>
          <w:highlight w:val="lightGray"/>
        </w:rPr>
      </w:pPr>
      <w:r w:rsidRPr="00627E46">
        <w:rPr>
          <w:rFonts w:hint="eastAsia"/>
          <w:highlight w:val="lightGray"/>
          <w:rtl/>
        </w:rPr>
        <w:t>معايب</w:t>
      </w:r>
      <w:r w:rsidRPr="00627E46">
        <w:rPr>
          <w:highlight w:val="lightGray"/>
          <w:rtl/>
        </w:rPr>
        <w:t>:</w:t>
      </w:r>
    </w:p>
    <w:p w14:paraId="0F697F8A" w14:textId="77777777" w:rsidR="00627E46" w:rsidRPr="00D9014E" w:rsidRDefault="00627E46" w:rsidP="00627E46">
      <w:pPr>
        <w:pStyle w:val="BKP-MatnNormal"/>
        <w:rPr>
          <w:highlight w:val="lightGray"/>
        </w:rPr>
      </w:pPr>
      <w:r w:rsidRPr="00D9014E">
        <w:rPr>
          <w:rFonts w:hint="eastAsia"/>
          <w:highlight w:val="lightGray"/>
          <w:rtl/>
        </w:rPr>
        <w:t>از</w:t>
      </w:r>
      <w:r w:rsidRPr="00D9014E">
        <w:rPr>
          <w:highlight w:val="lightGray"/>
          <w:rtl/>
        </w:rPr>
        <w:t xml:space="preserve"> </w:t>
      </w:r>
      <w:r w:rsidRPr="00D9014E">
        <w:rPr>
          <w:rFonts w:hint="eastAsia"/>
          <w:highlight w:val="lightGray"/>
          <w:rtl/>
        </w:rPr>
        <w:t>اين</w:t>
      </w:r>
      <w:r w:rsidRPr="00D9014E">
        <w:rPr>
          <w:highlight w:val="lightGray"/>
          <w:rtl/>
        </w:rPr>
        <w:t xml:space="preserve"> </w:t>
      </w:r>
      <w:r w:rsidRPr="00D9014E">
        <w:rPr>
          <w:rFonts w:hint="eastAsia"/>
          <w:highlight w:val="lightGray"/>
          <w:rtl/>
        </w:rPr>
        <w:t>روش</w:t>
      </w:r>
      <w:r w:rsidRPr="00D9014E">
        <w:rPr>
          <w:highlight w:val="lightGray"/>
          <w:rtl/>
        </w:rPr>
        <w:t xml:space="preserve"> </w:t>
      </w:r>
      <w:r w:rsidRPr="00D9014E">
        <w:rPr>
          <w:rFonts w:hint="eastAsia"/>
          <w:highlight w:val="lightGray"/>
          <w:rtl/>
        </w:rPr>
        <w:t>مي‌توان</w:t>
      </w:r>
      <w:r w:rsidRPr="00D9014E">
        <w:rPr>
          <w:highlight w:val="lightGray"/>
          <w:rtl/>
        </w:rPr>
        <w:t xml:space="preserve"> </w:t>
      </w:r>
      <w:r w:rsidRPr="00D9014E">
        <w:rPr>
          <w:rFonts w:hint="eastAsia"/>
          <w:highlight w:val="lightGray"/>
          <w:rtl/>
        </w:rPr>
        <w:t>براي</w:t>
      </w:r>
      <w:r w:rsidRPr="00D9014E">
        <w:rPr>
          <w:highlight w:val="lightGray"/>
          <w:rtl/>
        </w:rPr>
        <w:t xml:space="preserve"> </w:t>
      </w:r>
      <w:r w:rsidRPr="00D9014E">
        <w:rPr>
          <w:rFonts w:hint="eastAsia"/>
          <w:highlight w:val="lightGray"/>
          <w:rtl/>
        </w:rPr>
        <w:t>عرض‌هاي</w:t>
      </w:r>
      <w:r w:rsidRPr="00D9014E">
        <w:rPr>
          <w:highlight w:val="lightGray"/>
          <w:rtl/>
        </w:rPr>
        <w:t xml:space="preserve"> </w:t>
      </w:r>
      <w:r w:rsidRPr="00D9014E">
        <w:rPr>
          <w:rFonts w:hint="eastAsia"/>
          <w:highlight w:val="lightGray"/>
          <w:rtl/>
        </w:rPr>
        <w:t>گودبرداري</w:t>
      </w:r>
      <w:r w:rsidRPr="00D9014E">
        <w:rPr>
          <w:highlight w:val="lightGray"/>
          <w:rtl/>
        </w:rPr>
        <w:t xml:space="preserve"> </w:t>
      </w:r>
      <w:r w:rsidRPr="00D9014E">
        <w:rPr>
          <w:rFonts w:hint="eastAsia"/>
          <w:highlight w:val="lightGray"/>
          <w:rtl/>
        </w:rPr>
        <w:t>كم</w:t>
      </w:r>
      <w:r w:rsidRPr="00D9014E">
        <w:rPr>
          <w:highlight w:val="lightGray"/>
          <w:rtl/>
        </w:rPr>
        <w:t xml:space="preserve"> </w:t>
      </w:r>
      <w:r w:rsidRPr="00D9014E">
        <w:rPr>
          <w:rFonts w:hint="eastAsia"/>
          <w:highlight w:val="lightGray"/>
          <w:rtl/>
        </w:rPr>
        <w:t>و</w:t>
      </w:r>
      <w:r w:rsidRPr="00D9014E">
        <w:rPr>
          <w:highlight w:val="lightGray"/>
          <w:rtl/>
        </w:rPr>
        <w:t xml:space="preserve"> </w:t>
      </w:r>
      <w:r w:rsidRPr="00D9014E">
        <w:rPr>
          <w:rFonts w:hint="eastAsia"/>
          <w:highlight w:val="lightGray"/>
          <w:rtl/>
        </w:rPr>
        <w:t>حداكثر</w:t>
      </w:r>
      <w:r w:rsidRPr="00D9014E">
        <w:rPr>
          <w:highlight w:val="lightGray"/>
          <w:rtl/>
        </w:rPr>
        <w:t xml:space="preserve"> </w:t>
      </w:r>
      <w:r w:rsidRPr="00D9014E">
        <w:rPr>
          <w:rFonts w:hint="eastAsia"/>
          <w:highlight w:val="lightGray"/>
          <w:rtl/>
        </w:rPr>
        <w:t>تا</w:t>
      </w:r>
      <w:r w:rsidRPr="00D9014E">
        <w:rPr>
          <w:highlight w:val="lightGray"/>
          <w:rtl/>
        </w:rPr>
        <w:t xml:space="preserve"> 10 </w:t>
      </w:r>
      <w:r w:rsidRPr="00D9014E">
        <w:rPr>
          <w:rFonts w:hint="eastAsia"/>
          <w:highlight w:val="lightGray"/>
          <w:rtl/>
        </w:rPr>
        <w:t>متر</w:t>
      </w:r>
      <w:r w:rsidRPr="00D9014E">
        <w:rPr>
          <w:highlight w:val="lightGray"/>
          <w:rtl/>
        </w:rPr>
        <w:t xml:space="preserve"> </w:t>
      </w:r>
      <w:r w:rsidRPr="00D9014E">
        <w:rPr>
          <w:rFonts w:hint="eastAsia"/>
          <w:highlight w:val="lightGray"/>
          <w:rtl/>
        </w:rPr>
        <w:t>استفاده</w:t>
      </w:r>
      <w:r w:rsidRPr="00D9014E">
        <w:rPr>
          <w:highlight w:val="lightGray"/>
          <w:rtl/>
        </w:rPr>
        <w:t xml:space="preserve"> </w:t>
      </w:r>
      <w:r w:rsidRPr="00D9014E">
        <w:rPr>
          <w:rFonts w:hint="eastAsia"/>
          <w:highlight w:val="lightGray"/>
          <w:rtl/>
        </w:rPr>
        <w:t>كرد</w:t>
      </w:r>
      <w:r w:rsidRPr="00D9014E">
        <w:rPr>
          <w:highlight w:val="lightGray"/>
          <w:rtl/>
        </w:rPr>
        <w:t xml:space="preserve"> </w:t>
      </w:r>
      <w:r w:rsidRPr="00D9014E">
        <w:rPr>
          <w:rFonts w:hint="eastAsia"/>
          <w:highlight w:val="lightGray"/>
          <w:rtl/>
        </w:rPr>
        <w:t>در</w:t>
      </w:r>
      <w:r w:rsidRPr="00D9014E">
        <w:rPr>
          <w:highlight w:val="lightGray"/>
          <w:rtl/>
        </w:rPr>
        <w:t xml:space="preserve"> </w:t>
      </w:r>
      <w:r w:rsidRPr="00D9014E">
        <w:rPr>
          <w:rFonts w:hint="eastAsia"/>
          <w:highlight w:val="lightGray"/>
          <w:rtl/>
        </w:rPr>
        <w:t>صورت</w:t>
      </w:r>
      <w:r w:rsidRPr="00D9014E">
        <w:rPr>
          <w:highlight w:val="lightGray"/>
          <w:rtl/>
        </w:rPr>
        <w:t xml:space="preserve"> </w:t>
      </w:r>
      <w:r w:rsidRPr="00D9014E">
        <w:rPr>
          <w:rFonts w:hint="eastAsia"/>
          <w:highlight w:val="lightGray"/>
          <w:rtl/>
        </w:rPr>
        <w:t>زياد</w:t>
      </w:r>
      <w:r w:rsidRPr="00D9014E">
        <w:rPr>
          <w:highlight w:val="lightGray"/>
          <w:rtl/>
        </w:rPr>
        <w:t xml:space="preserve"> </w:t>
      </w:r>
      <w:r w:rsidRPr="00D9014E">
        <w:rPr>
          <w:rFonts w:hint="eastAsia"/>
          <w:highlight w:val="lightGray"/>
          <w:rtl/>
        </w:rPr>
        <w:t>بودن</w:t>
      </w:r>
      <w:r w:rsidRPr="00D9014E">
        <w:rPr>
          <w:highlight w:val="lightGray"/>
          <w:rtl/>
        </w:rPr>
        <w:t xml:space="preserve"> </w:t>
      </w:r>
      <w:r w:rsidRPr="00D9014E">
        <w:rPr>
          <w:rFonts w:hint="eastAsia"/>
          <w:highlight w:val="lightGray"/>
          <w:rtl/>
        </w:rPr>
        <w:t>عرض</w:t>
      </w:r>
      <w:r w:rsidRPr="00D9014E">
        <w:rPr>
          <w:highlight w:val="lightGray"/>
          <w:rtl/>
        </w:rPr>
        <w:t xml:space="preserve"> </w:t>
      </w:r>
      <w:r w:rsidRPr="00D9014E">
        <w:rPr>
          <w:rFonts w:hint="eastAsia"/>
          <w:highlight w:val="lightGray"/>
          <w:rtl/>
        </w:rPr>
        <w:t>گود</w:t>
      </w:r>
      <w:r w:rsidRPr="00D9014E">
        <w:rPr>
          <w:highlight w:val="lightGray"/>
          <w:rtl/>
        </w:rPr>
        <w:t xml:space="preserve"> </w:t>
      </w:r>
      <w:r w:rsidRPr="00D9014E">
        <w:rPr>
          <w:rFonts w:hint="eastAsia"/>
          <w:highlight w:val="lightGray"/>
          <w:rtl/>
        </w:rPr>
        <w:t>بايد</w:t>
      </w:r>
      <w:r w:rsidRPr="00D9014E">
        <w:rPr>
          <w:highlight w:val="lightGray"/>
          <w:rtl/>
        </w:rPr>
        <w:t xml:space="preserve"> </w:t>
      </w:r>
      <w:r w:rsidRPr="00D9014E">
        <w:rPr>
          <w:rFonts w:hint="eastAsia"/>
          <w:highlight w:val="lightGray"/>
          <w:rtl/>
        </w:rPr>
        <w:t>بين</w:t>
      </w:r>
      <w:r w:rsidRPr="00D9014E">
        <w:rPr>
          <w:highlight w:val="lightGray"/>
          <w:rtl/>
        </w:rPr>
        <w:t xml:space="preserve"> </w:t>
      </w:r>
      <w:r w:rsidRPr="00D9014E">
        <w:rPr>
          <w:rFonts w:hint="eastAsia"/>
          <w:highlight w:val="lightGray"/>
          <w:rtl/>
        </w:rPr>
        <w:t>تيرهاي</w:t>
      </w:r>
      <w:r w:rsidRPr="00D9014E">
        <w:rPr>
          <w:highlight w:val="lightGray"/>
          <w:rtl/>
        </w:rPr>
        <w:t xml:space="preserve"> </w:t>
      </w:r>
      <w:r w:rsidRPr="00D9014E">
        <w:rPr>
          <w:rFonts w:hint="eastAsia"/>
          <w:highlight w:val="lightGray"/>
          <w:rtl/>
        </w:rPr>
        <w:t>افقي</w:t>
      </w:r>
      <w:r w:rsidRPr="00D9014E">
        <w:rPr>
          <w:highlight w:val="lightGray"/>
          <w:rtl/>
        </w:rPr>
        <w:t xml:space="preserve"> </w:t>
      </w:r>
      <w:r w:rsidRPr="00D9014E">
        <w:rPr>
          <w:rFonts w:hint="eastAsia"/>
          <w:highlight w:val="lightGray"/>
          <w:rtl/>
        </w:rPr>
        <w:t>مهار</w:t>
      </w:r>
      <w:r w:rsidRPr="00D9014E">
        <w:rPr>
          <w:highlight w:val="lightGray"/>
          <w:rtl/>
        </w:rPr>
        <w:t xml:space="preserve"> </w:t>
      </w:r>
      <w:r w:rsidRPr="00D9014E">
        <w:rPr>
          <w:rFonts w:hint="eastAsia"/>
          <w:highlight w:val="lightGray"/>
          <w:rtl/>
        </w:rPr>
        <w:t>بندي</w:t>
      </w:r>
      <w:r w:rsidRPr="00D9014E">
        <w:rPr>
          <w:highlight w:val="lightGray"/>
          <w:rtl/>
        </w:rPr>
        <w:t xml:space="preserve"> </w:t>
      </w:r>
      <w:r w:rsidRPr="00D9014E">
        <w:rPr>
          <w:rFonts w:hint="eastAsia"/>
          <w:highlight w:val="lightGray"/>
          <w:rtl/>
        </w:rPr>
        <w:t>شود</w:t>
      </w:r>
      <w:r w:rsidRPr="00D9014E">
        <w:rPr>
          <w:highlight w:val="lightGray"/>
          <w:rtl/>
        </w:rPr>
        <w:t xml:space="preserve"> </w:t>
      </w:r>
      <w:r w:rsidRPr="00D9014E">
        <w:rPr>
          <w:rFonts w:hint="eastAsia"/>
          <w:highlight w:val="lightGray"/>
          <w:rtl/>
        </w:rPr>
        <w:t>كه</w:t>
      </w:r>
      <w:r w:rsidRPr="00D9014E">
        <w:rPr>
          <w:highlight w:val="lightGray"/>
          <w:rtl/>
        </w:rPr>
        <w:t xml:space="preserve"> </w:t>
      </w:r>
      <w:r w:rsidRPr="00D9014E">
        <w:rPr>
          <w:rFonts w:hint="eastAsia"/>
          <w:highlight w:val="lightGray"/>
          <w:rtl/>
        </w:rPr>
        <w:t>باعث</w:t>
      </w:r>
      <w:r w:rsidRPr="00D9014E">
        <w:rPr>
          <w:highlight w:val="lightGray"/>
          <w:rtl/>
        </w:rPr>
        <w:t xml:space="preserve"> </w:t>
      </w:r>
      <w:r w:rsidRPr="00D9014E">
        <w:rPr>
          <w:rFonts w:hint="eastAsia"/>
          <w:highlight w:val="lightGray"/>
          <w:rtl/>
        </w:rPr>
        <w:t>مي‌شود</w:t>
      </w:r>
      <w:r w:rsidRPr="00D9014E">
        <w:rPr>
          <w:highlight w:val="lightGray"/>
          <w:rtl/>
        </w:rPr>
        <w:t xml:space="preserve"> </w:t>
      </w:r>
      <w:r w:rsidRPr="00D9014E">
        <w:rPr>
          <w:rFonts w:hint="eastAsia"/>
          <w:highlight w:val="lightGray"/>
          <w:rtl/>
        </w:rPr>
        <w:t>فضاي</w:t>
      </w:r>
      <w:r w:rsidRPr="00D9014E">
        <w:rPr>
          <w:highlight w:val="lightGray"/>
          <w:rtl/>
        </w:rPr>
        <w:t xml:space="preserve"> </w:t>
      </w:r>
      <w:r w:rsidRPr="00D9014E">
        <w:rPr>
          <w:rFonts w:hint="eastAsia"/>
          <w:highlight w:val="lightGray"/>
          <w:rtl/>
        </w:rPr>
        <w:t>كار</w:t>
      </w:r>
      <w:r w:rsidRPr="00D9014E">
        <w:rPr>
          <w:highlight w:val="lightGray"/>
          <w:rtl/>
        </w:rPr>
        <w:t xml:space="preserve"> </w:t>
      </w:r>
      <w:r w:rsidRPr="00D9014E">
        <w:rPr>
          <w:rFonts w:hint="eastAsia"/>
          <w:highlight w:val="lightGray"/>
          <w:rtl/>
        </w:rPr>
        <w:t>محدود</w:t>
      </w:r>
      <w:r w:rsidRPr="00D9014E">
        <w:rPr>
          <w:highlight w:val="lightGray"/>
          <w:rtl/>
        </w:rPr>
        <w:t xml:space="preserve"> </w:t>
      </w:r>
      <w:r w:rsidRPr="00D9014E">
        <w:rPr>
          <w:rFonts w:hint="eastAsia"/>
          <w:highlight w:val="lightGray"/>
          <w:rtl/>
        </w:rPr>
        <w:t>شود</w:t>
      </w:r>
      <w:r w:rsidRPr="00D9014E">
        <w:rPr>
          <w:highlight w:val="lightGray"/>
          <w:rtl/>
        </w:rPr>
        <w:t xml:space="preserve"> </w:t>
      </w:r>
      <w:r w:rsidRPr="00D9014E">
        <w:rPr>
          <w:rFonts w:hint="eastAsia"/>
          <w:highlight w:val="lightGray"/>
          <w:rtl/>
        </w:rPr>
        <w:t>اين</w:t>
      </w:r>
      <w:r w:rsidRPr="00D9014E">
        <w:rPr>
          <w:highlight w:val="lightGray"/>
          <w:rtl/>
        </w:rPr>
        <w:t xml:space="preserve"> </w:t>
      </w:r>
      <w:r w:rsidRPr="00D9014E">
        <w:rPr>
          <w:rFonts w:hint="eastAsia"/>
          <w:highlight w:val="lightGray"/>
          <w:rtl/>
        </w:rPr>
        <w:t>روش</w:t>
      </w:r>
      <w:r w:rsidRPr="00D9014E">
        <w:rPr>
          <w:highlight w:val="lightGray"/>
          <w:rtl/>
        </w:rPr>
        <w:t xml:space="preserve"> </w:t>
      </w:r>
      <w:r w:rsidRPr="00D9014E">
        <w:rPr>
          <w:rFonts w:hint="eastAsia"/>
          <w:highlight w:val="lightGray"/>
          <w:rtl/>
        </w:rPr>
        <w:t>اختصاصاً</w:t>
      </w:r>
      <w:r w:rsidRPr="00D9014E">
        <w:rPr>
          <w:highlight w:val="lightGray"/>
          <w:rtl/>
        </w:rPr>
        <w:t xml:space="preserve"> </w:t>
      </w:r>
      <w:r w:rsidRPr="00D9014E">
        <w:rPr>
          <w:rFonts w:hint="eastAsia"/>
          <w:highlight w:val="lightGray"/>
          <w:rtl/>
        </w:rPr>
        <w:t>براي</w:t>
      </w:r>
      <w:r w:rsidRPr="00D9014E">
        <w:rPr>
          <w:highlight w:val="lightGray"/>
          <w:rtl/>
        </w:rPr>
        <w:t xml:space="preserve"> </w:t>
      </w:r>
      <w:r w:rsidRPr="00D9014E">
        <w:rPr>
          <w:rFonts w:hint="eastAsia"/>
          <w:highlight w:val="lightGray"/>
          <w:rtl/>
        </w:rPr>
        <w:t>كانالهاي</w:t>
      </w:r>
      <w:r w:rsidRPr="00D9014E">
        <w:rPr>
          <w:highlight w:val="lightGray"/>
          <w:rtl/>
        </w:rPr>
        <w:t xml:space="preserve"> </w:t>
      </w:r>
      <w:r w:rsidRPr="00D9014E">
        <w:rPr>
          <w:rFonts w:hint="eastAsia"/>
          <w:highlight w:val="lightGray"/>
          <w:rtl/>
        </w:rPr>
        <w:t>مختلف</w:t>
      </w:r>
      <w:r w:rsidRPr="00D9014E">
        <w:rPr>
          <w:highlight w:val="lightGray"/>
          <w:rtl/>
        </w:rPr>
        <w:t xml:space="preserve"> </w:t>
      </w:r>
      <w:r w:rsidRPr="00D9014E">
        <w:rPr>
          <w:rFonts w:hint="eastAsia"/>
          <w:highlight w:val="lightGray"/>
          <w:rtl/>
        </w:rPr>
        <w:t>بسيار</w:t>
      </w:r>
      <w:r w:rsidRPr="00D9014E">
        <w:rPr>
          <w:highlight w:val="lightGray"/>
          <w:rtl/>
        </w:rPr>
        <w:t xml:space="preserve"> </w:t>
      </w:r>
      <w:r w:rsidRPr="00D9014E">
        <w:rPr>
          <w:rFonts w:hint="eastAsia"/>
          <w:highlight w:val="lightGray"/>
          <w:rtl/>
        </w:rPr>
        <w:t>مناسب</w:t>
      </w:r>
      <w:r w:rsidRPr="00D9014E">
        <w:rPr>
          <w:highlight w:val="lightGray"/>
          <w:rtl/>
        </w:rPr>
        <w:t xml:space="preserve"> </w:t>
      </w:r>
      <w:r w:rsidRPr="00D9014E">
        <w:rPr>
          <w:rFonts w:hint="eastAsia"/>
          <w:highlight w:val="lightGray"/>
          <w:rtl/>
        </w:rPr>
        <w:t>است</w:t>
      </w:r>
      <w:r w:rsidRPr="00D9014E">
        <w:rPr>
          <w:highlight w:val="lightGray"/>
          <w:rtl/>
        </w:rPr>
        <w:t>.</w:t>
      </w:r>
    </w:p>
    <w:p w14:paraId="5D4E82CF" w14:textId="77777777" w:rsidR="00D9014E" w:rsidRPr="00334CE1" w:rsidRDefault="00D9014E" w:rsidP="00D9014E">
      <w:pPr>
        <w:pStyle w:val="BKP-Heading3"/>
        <w:ind w:left="720"/>
      </w:pPr>
      <w:r w:rsidRPr="00D9014E">
        <w:rPr>
          <w:rFonts w:hint="cs"/>
          <w:highlight w:val="lightGray"/>
          <w:rtl/>
        </w:rPr>
        <w:t>6-5-7-</w:t>
      </w:r>
      <w:r w:rsidRPr="00D9014E">
        <w:rPr>
          <w:highlight w:val="lightGray"/>
          <w:rtl/>
        </w:rPr>
        <w:t xml:space="preserve"> </w:t>
      </w:r>
      <w:bookmarkStart w:id="1280" w:name="_Toc488668869"/>
      <w:bookmarkStart w:id="1281" w:name="_Toc11840382"/>
      <w:bookmarkStart w:id="1282" w:name="_Toc111305053"/>
      <w:bookmarkStart w:id="1283" w:name="_Toc111357094"/>
      <w:r w:rsidRPr="00D9014E">
        <w:rPr>
          <w:rFonts w:hint="eastAsia"/>
          <w:highlight w:val="lightGray"/>
          <w:rtl/>
        </w:rPr>
        <w:t>روش</w:t>
      </w:r>
      <w:r w:rsidRPr="00D9014E">
        <w:rPr>
          <w:highlight w:val="lightGray"/>
          <w:rtl/>
        </w:rPr>
        <w:t xml:space="preserve"> </w:t>
      </w:r>
      <w:r w:rsidRPr="00D9014E">
        <w:rPr>
          <w:rFonts w:hint="eastAsia"/>
          <w:highlight w:val="lightGray"/>
          <w:rtl/>
        </w:rPr>
        <w:t>اجراي</w:t>
      </w:r>
      <w:r w:rsidRPr="00D9014E">
        <w:rPr>
          <w:highlight w:val="lightGray"/>
          <w:rtl/>
        </w:rPr>
        <w:t xml:space="preserve"> </w:t>
      </w:r>
      <w:r w:rsidRPr="00D9014E">
        <w:rPr>
          <w:rFonts w:hint="eastAsia"/>
          <w:highlight w:val="lightGray"/>
          <w:rtl/>
        </w:rPr>
        <w:t>شمع</w:t>
      </w:r>
      <w:r w:rsidRPr="00D9014E">
        <w:rPr>
          <w:highlight w:val="lightGray"/>
          <w:rtl/>
        </w:rPr>
        <w:t xml:space="preserve"> </w:t>
      </w:r>
      <w:r w:rsidRPr="00D9014E">
        <w:rPr>
          <w:rFonts w:hint="eastAsia"/>
          <w:highlight w:val="lightGray"/>
          <w:rtl/>
        </w:rPr>
        <w:t>درجا</w:t>
      </w:r>
      <w:r w:rsidRPr="00D9014E">
        <w:rPr>
          <w:highlight w:val="lightGray"/>
          <w:rtl/>
        </w:rPr>
        <w:t>:</w:t>
      </w:r>
      <w:bookmarkEnd w:id="1280"/>
      <w:bookmarkEnd w:id="1281"/>
      <w:bookmarkEnd w:id="1282"/>
      <w:bookmarkEnd w:id="1283"/>
    </w:p>
    <w:p w14:paraId="27FD2973" w14:textId="77777777" w:rsidR="00D9014E" w:rsidRPr="00D9014E" w:rsidRDefault="00D9014E" w:rsidP="00D9014E">
      <w:pPr>
        <w:pStyle w:val="BKP-MatnNormal"/>
        <w:rPr>
          <w:highlight w:val="lightGray"/>
          <w:rtl/>
        </w:rPr>
      </w:pPr>
      <w:r w:rsidRPr="00D9014E">
        <w:rPr>
          <w:rFonts w:hint="eastAsia"/>
          <w:highlight w:val="lightGray"/>
          <w:rtl/>
        </w:rPr>
        <w:t>در</w:t>
      </w:r>
      <w:r w:rsidRPr="00D9014E">
        <w:rPr>
          <w:highlight w:val="lightGray"/>
          <w:rtl/>
        </w:rPr>
        <w:t xml:space="preserve"> اين روش در پيرامون زميني كه قرار است گودبرداري شود شمع‌هاي بتني درجا در فواصل معيني نسبت به يكديگر اجرا مي‌شود اين شمع‌ها فشار جانبي خاك را بصورت تير يكسر گيردار تحمل مي‌كنند.طول گيرداري لازم براي شمع‌ها را مي‌توان </w:t>
      </w:r>
      <w:r w:rsidRPr="00D9014E">
        <w:rPr>
          <w:highlight w:val="lightGray"/>
        </w:rPr>
        <w:t>H</w:t>
      </w:r>
      <w:r w:rsidRPr="00D9014E">
        <w:rPr>
          <w:highlight w:val="lightGray"/>
          <w:rtl/>
        </w:rPr>
        <w:t xml:space="preserve"> 3/0 در نظر گرفت (</w:t>
      </w:r>
      <w:r w:rsidRPr="00D9014E">
        <w:rPr>
          <w:highlight w:val="lightGray"/>
        </w:rPr>
        <w:t>H</w:t>
      </w:r>
      <w:r w:rsidRPr="00D9014E">
        <w:rPr>
          <w:highlight w:val="lightGray"/>
          <w:rtl/>
        </w:rPr>
        <w:t xml:space="preserve"> ارتفاع گودبرداري است) بعد از اجراي اين شمع‌ها، مي‌توان عمليات گودبرداري را آغاز و بصورت قائم گودبرداري كرد.</w:t>
      </w:r>
    </w:p>
    <w:p w14:paraId="362BE9FC" w14:textId="77777777" w:rsidR="00D9014E" w:rsidRPr="00334CE1" w:rsidRDefault="00D9014E" w:rsidP="00D9014E">
      <w:pPr>
        <w:pStyle w:val="BKP-MatnBullet"/>
        <w:spacing w:line="259" w:lineRule="auto"/>
        <w:rPr>
          <w:rtl/>
        </w:rPr>
      </w:pPr>
      <w:r w:rsidRPr="00334CE1">
        <w:rPr>
          <w:rFonts w:hint="eastAsia"/>
          <w:rtl/>
        </w:rPr>
        <w:t>مزايا</w:t>
      </w:r>
      <w:r w:rsidRPr="00334CE1">
        <w:rPr>
          <w:rtl/>
        </w:rPr>
        <w:t>:</w:t>
      </w:r>
    </w:p>
    <w:p w14:paraId="4DBC2DC8" w14:textId="77777777" w:rsidR="00D9014E" w:rsidRPr="00D9014E" w:rsidRDefault="00D9014E" w:rsidP="00D9014E">
      <w:pPr>
        <w:pStyle w:val="BKP-MatnNormal"/>
        <w:rPr>
          <w:highlight w:val="lightGray"/>
          <w:rtl/>
        </w:rPr>
      </w:pPr>
      <w:r w:rsidRPr="00334CE1">
        <w:rPr>
          <w:rtl/>
        </w:rPr>
        <w:t xml:space="preserve"> </w:t>
      </w:r>
      <w:r w:rsidRPr="00D9014E">
        <w:rPr>
          <w:highlight w:val="lightGray"/>
          <w:rtl/>
        </w:rPr>
        <w:t>شمع‌هاي اجرا شده به عنوان ديوار حائل نيز عمل مي‌كنند.</w:t>
      </w:r>
    </w:p>
    <w:p w14:paraId="47352534" w14:textId="77777777" w:rsidR="00D9014E" w:rsidRPr="00D9014E" w:rsidRDefault="00D9014E" w:rsidP="00D9014E">
      <w:pPr>
        <w:pStyle w:val="BKP-MatnNormal"/>
        <w:rPr>
          <w:highlight w:val="lightGray"/>
          <w:rtl/>
        </w:rPr>
      </w:pPr>
      <w:r w:rsidRPr="00D9014E">
        <w:rPr>
          <w:highlight w:val="lightGray"/>
          <w:rtl/>
        </w:rPr>
        <w:t xml:space="preserve"> سرعت عمليات بالاست.</w:t>
      </w:r>
    </w:p>
    <w:p w14:paraId="5CE103AC" w14:textId="77777777" w:rsidR="00D9014E" w:rsidRPr="00334CE1" w:rsidRDefault="00D9014E" w:rsidP="00D9014E">
      <w:pPr>
        <w:pStyle w:val="BKP-MatnBullet"/>
        <w:spacing w:line="259" w:lineRule="auto"/>
      </w:pPr>
      <w:r w:rsidRPr="00334CE1">
        <w:rPr>
          <w:rFonts w:hint="eastAsia"/>
          <w:rtl/>
        </w:rPr>
        <w:t>معايب</w:t>
      </w:r>
      <w:r w:rsidRPr="00334CE1">
        <w:rPr>
          <w:rtl/>
        </w:rPr>
        <w:t>:</w:t>
      </w:r>
    </w:p>
    <w:p w14:paraId="3F56B7C6" w14:textId="77777777" w:rsidR="00D9014E" w:rsidRPr="00D9014E" w:rsidRDefault="00D9014E" w:rsidP="00D9014E">
      <w:pPr>
        <w:pStyle w:val="BKP-MatnNormal"/>
        <w:rPr>
          <w:highlight w:val="lightGray"/>
          <w:rtl/>
        </w:rPr>
      </w:pPr>
      <w:r w:rsidRPr="00D9014E">
        <w:rPr>
          <w:rFonts w:hint="eastAsia"/>
          <w:highlight w:val="lightGray"/>
          <w:rtl/>
        </w:rPr>
        <w:t>در</w:t>
      </w:r>
      <w:r w:rsidRPr="00D9014E">
        <w:rPr>
          <w:highlight w:val="lightGray"/>
          <w:rtl/>
        </w:rPr>
        <w:t xml:space="preserve"> </w:t>
      </w:r>
      <w:r w:rsidRPr="00D9014E">
        <w:rPr>
          <w:rFonts w:hint="eastAsia"/>
          <w:highlight w:val="lightGray"/>
          <w:rtl/>
        </w:rPr>
        <w:t>صورتي‌كه</w:t>
      </w:r>
      <w:r w:rsidRPr="00D9014E">
        <w:rPr>
          <w:highlight w:val="lightGray"/>
          <w:rtl/>
        </w:rPr>
        <w:t xml:space="preserve"> </w:t>
      </w:r>
      <w:r w:rsidRPr="00D9014E">
        <w:rPr>
          <w:rFonts w:hint="eastAsia"/>
          <w:highlight w:val="lightGray"/>
          <w:rtl/>
        </w:rPr>
        <w:t>ارتفاع</w:t>
      </w:r>
      <w:r w:rsidRPr="00D9014E">
        <w:rPr>
          <w:highlight w:val="lightGray"/>
          <w:rtl/>
        </w:rPr>
        <w:t xml:space="preserve"> </w:t>
      </w:r>
      <w:r w:rsidRPr="00D9014E">
        <w:rPr>
          <w:rFonts w:hint="eastAsia"/>
          <w:highlight w:val="lightGray"/>
          <w:rtl/>
        </w:rPr>
        <w:t>گودبرداري</w:t>
      </w:r>
      <w:r w:rsidRPr="00D9014E">
        <w:rPr>
          <w:highlight w:val="lightGray"/>
          <w:rtl/>
        </w:rPr>
        <w:t xml:space="preserve"> </w:t>
      </w:r>
      <w:r w:rsidRPr="00D9014E">
        <w:rPr>
          <w:rFonts w:hint="eastAsia"/>
          <w:highlight w:val="lightGray"/>
          <w:rtl/>
        </w:rPr>
        <w:t>زياد</w:t>
      </w:r>
      <w:r w:rsidRPr="00D9014E">
        <w:rPr>
          <w:highlight w:val="lightGray"/>
          <w:rtl/>
        </w:rPr>
        <w:t xml:space="preserve"> </w:t>
      </w:r>
      <w:r w:rsidRPr="00D9014E">
        <w:rPr>
          <w:rFonts w:hint="eastAsia"/>
          <w:highlight w:val="lightGray"/>
          <w:rtl/>
        </w:rPr>
        <w:t>باشد،</w:t>
      </w:r>
      <w:r w:rsidRPr="00D9014E">
        <w:rPr>
          <w:highlight w:val="lightGray"/>
          <w:rtl/>
        </w:rPr>
        <w:t xml:space="preserve"> </w:t>
      </w:r>
      <w:r w:rsidRPr="00D9014E">
        <w:rPr>
          <w:rFonts w:hint="eastAsia"/>
          <w:highlight w:val="lightGray"/>
          <w:rtl/>
        </w:rPr>
        <w:t>فواصل</w:t>
      </w:r>
      <w:r w:rsidRPr="00D9014E">
        <w:rPr>
          <w:highlight w:val="lightGray"/>
          <w:rtl/>
        </w:rPr>
        <w:t xml:space="preserve"> </w:t>
      </w:r>
      <w:r w:rsidRPr="00D9014E">
        <w:rPr>
          <w:rFonts w:hint="eastAsia"/>
          <w:highlight w:val="lightGray"/>
          <w:rtl/>
        </w:rPr>
        <w:t>شمع‌ها</w:t>
      </w:r>
      <w:r w:rsidRPr="00D9014E">
        <w:rPr>
          <w:highlight w:val="lightGray"/>
          <w:rtl/>
        </w:rPr>
        <w:t xml:space="preserve"> </w:t>
      </w:r>
      <w:r w:rsidRPr="00D9014E">
        <w:rPr>
          <w:rFonts w:hint="eastAsia"/>
          <w:highlight w:val="lightGray"/>
          <w:rtl/>
        </w:rPr>
        <w:t>کم</w:t>
      </w:r>
      <w:r w:rsidRPr="00D9014E">
        <w:rPr>
          <w:highlight w:val="lightGray"/>
          <w:rtl/>
        </w:rPr>
        <w:t xml:space="preserve"> </w:t>
      </w:r>
      <w:r w:rsidRPr="00D9014E">
        <w:rPr>
          <w:rFonts w:hint="eastAsia"/>
          <w:highlight w:val="lightGray"/>
          <w:rtl/>
        </w:rPr>
        <w:t>و</w:t>
      </w:r>
      <w:r w:rsidRPr="00D9014E">
        <w:rPr>
          <w:highlight w:val="lightGray"/>
          <w:rtl/>
        </w:rPr>
        <w:t xml:space="preserve"> </w:t>
      </w:r>
      <w:r w:rsidRPr="00D9014E">
        <w:rPr>
          <w:rFonts w:hint="eastAsia"/>
          <w:highlight w:val="lightGray"/>
          <w:rtl/>
        </w:rPr>
        <w:t>قطر</w:t>
      </w:r>
      <w:r w:rsidRPr="00D9014E">
        <w:rPr>
          <w:highlight w:val="lightGray"/>
          <w:rtl/>
        </w:rPr>
        <w:t xml:space="preserve"> </w:t>
      </w:r>
      <w:r w:rsidRPr="00D9014E">
        <w:rPr>
          <w:rFonts w:hint="eastAsia"/>
          <w:highlight w:val="lightGray"/>
          <w:rtl/>
        </w:rPr>
        <w:t>لازم</w:t>
      </w:r>
      <w:r w:rsidRPr="00D9014E">
        <w:rPr>
          <w:highlight w:val="lightGray"/>
          <w:rtl/>
        </w:rPr>
        <w:t xml:space="preserve"> </w:t>
      </w:r>
      <w:r w:rsidRPr="00D9014E">
        <w:rPr>
          <w:rFonts w:hint="eastAsia"/>
          <w:highlight w:val="lightGray"/>
          <w:rtl/>
        </w:rPr>
        <w:t>براي</w:t>
      </w:r>
      <w:r w:rsidRPr="00D9014E">
        <w:rPr>
          <w:highlight w:val="lightGray"/>
          <w:rtl/>
        </w:rPr>
        <w:t xml:space="preserve"> </w:t>
      </w:r>
      <w:r w:rsidRPr="00D9014E">
        <w:rPr>
          <w:rFonts w:hint="eastAsia"/>
          <w:highlight w:val="lightGray"/>
          <w:rtl/>
        </w:rPr>
        <w:t>شمع</w:t>
      </w:r>
      <w:r w:rsidRPr="00D9014E">
        <w:rPr>
          <w:highlight w:val="lightGray"/>
          <w:rtl/>
        </w:rPr>
        <w:t xml:space="preserve"> </w:t>
      </w:r>
      <w:r w:rsidRPr="00D9014E">
        <w:rPr>
          <w:rFonts w:hint="eastAsia"/>
          <w:highlight w:val="lightGray"/>
          <w:rtl/>
        </w:rPr>
        <w:t>زياد</w:t>
      </w:r>
      <w:r w:rsidRPr="00D9014E">
        <w:rPr>
          <w:highlight w:val="lightGray"/>
          <w:rtl/>
        </w:rPr>
        <w:t xml:space="preserve"> </w:t>
      </w:r>
      <w:r w:rsidRPr="00D9014E">
        <w:rPr>
          <w:rFonts w:hint="eastAsia"/>
          <w:highlight w:val="lightGray"/>
          <w:rtl/>
        </w:rPr>
        <w:t>خواهد</w:t>
      </w:r>
      <w:r w:rsidRPr="00D9014E">
        <w:rPr>
          <w:highlight w:val="lightGray"/>
          <w:rtl/>
        </w:rPr>
        <w:t xml:space="preserve"> </w:t>
      </w:r>
      <w:r w:rsidRPr="00D9014E">
        <w:rPr>
          <w:rFonts w:hint="eastAsia"/>
          <w:highlight w:val="lightGray"/>
          <w:rtl/>
        </w:rPr>
        <w:t>بود</w:t>
      </w:r>
      <w:r w:rsidRPr="00D9014E">
        <w:rPr>
          <w:highlight w:val="lightGray"/>
          <w:rtl/>
        </w:rPr>
        <w:t xml:space="preserve"> </w:t>
      </w:r>
      <w:r w:rsidRPr="00D9014E">
        <w:rPr>
          <w:rFonts w:hint="eastAsia"/>
          <w:highlight w:val="lightGray"/>
          <w:rtl/>
        </w:rPr>
        <w:t>با</w:t>
      </w:r>
      <w:r w:rsidRPr="00D9014E">
        <w:rPr>
          <w:highlight w:val="lightGray"/>
          <w:rtl/>
        </w:rPr>
        <w:t xml:space="preserve"> </w:t>
      </w:r>
      <w:r w:rsidRPr="00D9014E">
        <w:rPr>
          <w:rFonts w:hint="eastAsia"/>
          <w:highlight w:val="lightGray"/>
          <w:rtl/>
        </w:rPr>
        <w:t>توجه</w:t>
      </w:r>
      <w:r w:rsidRPr="00D9014E">
        <w:rPr>
          <w:highlight w:val="lightGray"/>
          <w:rtl/>
        </w:rPr>
        <w:t xml:space="preserve"> </w:t>
      </w:r>
      <w:r w:rsidRPr="00D9014E">
        <w:rPr>
          <w:rFonts w:hint="eastAsia"/>
          <w:highlight w:val="lightGray"/>
          <w:rtl/>
        </w:rPr>
        <w:t>به</w:t>
      </w:r>
      <w:r w:rsidRPr="00D9014E">
        <w:rPr>
          <w:highlight w:val="lightGray"/>
          <w:rtl/>
        </w:rPr>
        <w:t xml:space="preserve"> </w:t>
      </w:r>
      <w:r w:rsidRPr="00D9014E">
        <w:rPr>
          <w:rFonts w:hint="eastAsia"/>
          <w:highlight w:val="lightGray"/>
          <w:rtl/>
        </w:rPr>
        <w:t>مطالعات</w:t>
      </w:r>
      <w:r w:rsidRPr="00D9014E">
        <w:rPr>
          <w:highlight w:val="lightGray"/>
          <w:rtl/>
        </w:rPr>
        <w:t xml:space="preserve"> </w:t>
      </w:r>
      <w:r w:rsidRPr="00D9014E">
        <w:rPr>
          <w:rFonts w:hint="eastAsia"/>
          <w:highlight w:val="lightGray"/>
          <w:rtl/>
        </w:rPr>
        <w:t>اوليه</w:t>
      </w:r>
      <w:r w:rsidRPr="00D9014E">
        <w:rPr>
          <w:highlight w:val="lightGray"/>
          <w:rtl/>
        </w:rPr>
        <w:t xml:space="preserve"> </w:t>
      </w:r>
      <w:r w:rsidRPr="00D9014E">
        <w:rPr>
          <w:rFonts w:hint="eastAsia"/>
          <w:highlight w:val="lightGray"/>
          <w:rtl/>
        </w:rPr>
        <w:t>انجام</w:t>
      </w:r>
      <w:r w:rsidRPr="00D9014E">
        <w:rPr>
          <w:highlight w:val="lightGray"/>
          <w:rtl/>
        </w:rPr>
        <w:t xml:space="preserve"> </w:t>
      </w:r>
      <w:r w:rsidRPr="00D9014E">
        <w:rPr>
          <w:rFonts w:hint="eastAsia"/>
          <w:highlight w:val="lightGray"/>
          <w:rtl/>
        </w:rPr>
        <w:t>گرفته</w:t>
      </w:r>
      <w:r w:rsidRPr="00D9014E">
        <w:rPr>
          <w:highlight w:val="lightGray"/>
          <w:rtl/>
        </w:rPr>
        <w:t xml:space="preserve"> </w:t>
      </w:r>
      <w:r w:rsidRPr="00D9014E">
        <w:rPr>
          <w:rFonts w:hint="eastAsia"/>
          <w:highlight w:val="lightGray"/>
          <w:rtl/>
        </w:rPr>
        <w:t>از</w:t>
      </w:r>
      <w:r w:rsidRPr="00D9014E">
        <w:rPr>
          <w:highlight w:val="lightGray"/>
          <w:rtl/>
        </w:rPr>
        <w:t xml:space="preserve"> </w:t>
      </w:r>
      <w:r w:rsidRPr="00D9014E">
        <w:rPr>
          <w:rFonts w:hint="eastAsia"/>
          <w:highlight w:val="lightGray"/>
          <w:rtl/>
        </w:rPr>
        <w:t>اين</w:t>
      </w:r>
      <w:r w:rsidRPr="00D9014E">
        <w:rPr>
          <w:highlight w:val="lightGray"/>
          <w:rtl/>
        </w:rPr>
        <w:t xml:space="preserve"> </w:t>
      </w:r>
      <w:r w:rsidRPr="00D9014E">
        <w:rPr>
          <w:rFonts w:hint="eastAsia"/>
          <w:highlight w:val="lightGray"/>
          <w:rtl/>
        </w:rPr>
        <w:t>روش</w:t>
      </w:r>
      <w:r w:rsidRPr="00D9014E">
        <w:rPr>
          <w:highlight w:val="lightGray"/>
          <w:rtl/>
        </w:rPr>
        <w:t xml:space="preserve"> </w:t>
      </w:r>
      <w:r w:rsidRPr="00D9014E">
        <w:rPr>
          <w:rFonts w:hint="eastAsia"/>
          <w:highlight w:val="lightGray"/>
          <w:rtl/>
        </w:rPr>
        <w:t>مي‌توان</w:t>
      </w:r>
      <w:r w:rsidRPr="00D9014E">
        <w:rPr>
          <w:highlight w:val="lightGray"/>
          <w:rtl/>
        </w:rPr>
        <w:t xml:space="preserve"> </w:t>
      </w:r>
      <w:r w:rsidRPr="00D9014E">
        <w:rPr>
          <w:rFonts w:hint="eastAsia"/>
          <w:highlight w:val="lightGray"/>
          <w:rtl/>
        </w:rPr>
        <w:t>براي</w:t>
      </w:r>
      <w:r w:rsidRPr="00D9014E">
        <w:rPr>
          <w:highlight w:val="lightGray"/>
          <w:rtl/>
        </w:rPr>
        <w:t xml:space="preserve"> </w:t>
      </w:r>
      <w:r w:rsidRPr="00D9014E">
        <w:rPr>
          <w:rFonts w:hint="eastAsia"/>
          <w:highlight w:val="lightGray"/>
          <w:rtl/>
        </w:rPr>
        <w:t>گودبرداري</w:t>
      </w:r>
      <w:r w:rsidRPr="00D9014E">
        <w:rPr>
          <w:highlight w:val="lightGray"/>
          <w:rtl/>
        </w:rPr>
        <w:t xml:space="preserve"> </w:t>
      </w:r>
      <w:r w:rsidRPr="00D9014E">
        <w:rPr>
          <w:rFonts w:hint="eastAsia"/>
          <w:highlight w:val="lightGray"/>
          <w:rtl/>
        </w:rPr>
        <w:t>تا</w:t>
      </w:r>
      <w:r w:rsidRPr="00D9014E">
        <w:rPr>
          <w:highlight w:val="lightGray"/>
          <w:rtl/>
        </w:rPr>
        <w:t xml:space="preserve"> 5 </w:t>
      </w:r>
      <w:r w:rsidRPr="00D9014E">
        <w:rPr>
          <w:rFonts w:hint="eastAsia"/>
          <w:highlight w:val="lightGray"/>
          <w:rtl/>
        </w:rPr>
        <w:t>متر</w:t>
      </w:r>
      <w:r w:rsidRPr="00D9014E">
        <w:rPr>
          <w:highlight w:val="lightGray"/>
          <w:rtl/>
        </w:rPr>
        <w:t xml:space="preserve"> </w:t>
      </w:r>
      <w:r w:rsidRPr="00D9014E">
        <w:rPr>
          <w:rFonts w:hint="eastAsia"/>
          <w:highlight w:val="lightGray"/>
          <w:rtl/>
        </w:rPr>
        <w:t>بخوبي</w:t>
      </w:r>
      <w:r w:rsidRPr="00D9014E">
        <w:rPr>
          <w:highlight w:val="lightGray"/>
          <w:rtl/>
        </w:rPr>
        <w:t xml:space="preserve"> </w:t>
      </w:r>
      <w:r w:rsidRPr="00D9014E">
        <w:rPr>
          <w:rFonts w:hint="eastAsia"/>
          <w:highlight w:val="lightGray"/>
          <w:rtl/>
        </w:rPr>
        <w:t>بهره</w:t>
      </w:r>
      <w:r w:rsidRPr="00D9014E">
        <w:rPr>
          <w:highlight w:val="lightGray"/>
          <w:rtl/>
        </w:rPr>
        <w:t xml:space="preserve"> </w:t>
      </w:r>
      <w:r w:rsidRPr="00D9014E">
        <w:rPr>
          <w:rFonts w:hint="eastAsia"/>
          <w:highlight w:val="lightGray"/>
          <w:rtl/>
        </w:rPr>
        <w:t>گرفت</w:t>
      </w:r>
      <w:r w:rsidRPr="00D9014E">
        <w:rPr>
          <w:highlight w:val="lightGray"/>
          <w:rtl/>
        </w:rPr>
        <w:t>.</w:t>
      </w:r>
    </w:p>
    <w:p w14:paraId="7CD4FC0B" w14:textId="77777777" w:rsidR="00D9014E" w:rsidRPr="00D9014E" w:rsidRDefault="00D9014E" w:rsidP="00D9014E">
      <w:pPr>
        <w:pStyle w:val="BKP-MatnNormal"/>
        <w:rPr>
          <w:highlight w:val="lightGray"/>
          <w:rtl/>
        </w:rPr>
      </w:pPr>
      <w:r w:rsidRPr="00D9014E">
        <w:rPr>
          <w:rFonts w:hint="eastAsia"/>
          <w:highlight w:val="lightGray"/>
          <w:rtl/>
        </w:rPr>
        <w:t>براي</w:t>
      </w:r>
      <w:r w:rsidRPr="00D9014E">
        <w:rPr>
          <w:highlight w:val="lightGray"/>
          <w:rtl/>
        </w:rPr>
        <w:t xml:space="preserve"> گودبرداري و پايداري ساز</w:t>
      </w:r>
      <w:r w:rsidRPr="00D9014E">
        <w:rPr>
          <w:rFonts w:hint="cs"/>
          <w:highlight w:val="lightGray"/>
          <w:rtl/>
        </w:rPr>
        <w:t>ی</w:t>
      </w:r>
      <w:r w:rsidRPr="00D9014E">
        <w:rPr>
          <w:highlight w:val="lightGray"/>
          <w:rtl/>
        </w:rPr>
        <w:t xml:space="preserve"> آن در تمامي نواحي و براي تمام ساختمان‌ها مخصوصاً ساختمان‌هاي مسكوني بايد طرحي در نظر گرفته شود كه روش اجراي آن آسان بوده قابليت انعطاف بيشتري داشته باشد. </w:t>
      </w:r>
    </w:p>
    <w:p w14:paraId="11D63F64" w14:textId="77777777" w:rsidR="00D9014E" w:rsidRPr="00D9014E" w:rsidRDefault="00D9014E" w:rsidP="00D9014E">
      <w:pPr>
        <w:pStyle w:val="BKP-MatnNormal"/>
        <w:rPr>
          <w:highlight w:val="lightGray"/>
          <w:rtl/>
        </w:rPr>
      </w:pPr>
      <w:r w:rsidRPr="00D9014E">
        <w:rPr>
          <w:rFonts w:hint="eastAsia"/>
          <w:highlight w:val="lightGray"/>
          <w:rtl/>
        </w:rPr>
        <w:t>در</w:t>
      </w:r>
      <w:r w:rsidRPr="00D9014E">
        <w:rPr>
          <w:highlight w:val="lightGray"/>
          <w:rtl/>
        </w:rPr>
        <w:t xml:space="preserve"> </w:t>
      </w:r>
      <w:r w:rsidRPr="00D9014E">
        <w:rPr>
          <w:rFonts w:hint="eastAsia"/>
          <w:highlight w:val="lightGray"/>
          <w:rtl/>
        </w:rPr>
        <w:t>شکل</w:t>
      </w:r>
      <w:r w:rsidRPr="00D9014E">
        <w:rPr>
          <w:highlight w:val="lightGray"/>
          <w:rtl/>
        </w:rPr>
        <w:t xml:space="preserve"> 7-1 و 7-2 </w:t>
      </w:r>
      <w:r w:rsidRPr="00D9014E">
        <w:rPr>
          <w:rFonts w:hint="eastAsia"/>
          <w:highlight w:val="lightGray"/>
          <w:rtl/>
        </w:rPr>
        <w:t>تصاو</w:t>
      </w:r>
      <w:r w:rsidRPr="00D9014E">
        <w:rPr>
          <w:rFonts w:hint="cs"/>
          <w:highlight w:val="lightGray"/>
          <w:rtl/>
        </w:rPr>
        <w:t>ی</w:t>
      </w:r>
      <w:r w:rsidRPr="00D9014E">
        <w:rPr>
          <w:rFonts w:hint="eastAsia"/>
          <w:highlight w:val="lightGray"/>
          <w:rtl/>
        </w:rPr>
        <w:t>ر</w:t>
      </w:r>
      <w:r w:rsidRPr="00D9014E">
        <w:rPr>
          <w:rFonts w:hint="cs"/>
          <w:highlight w:val="lightGray"/>
          <w:rtl/>
        </w:rPr>
        <w:t>ی</w:t>
      </w:r>
      <w:r w:rsidRPr="00D9014E">
        <w:rPr>
          <w:highlight w:val="lightGray"/>
          <w:rtl/>
        </w:rPr>
        <w:t xml:space="preserve"> از اجرا</w:t>
      </w:r>
      <w:r w:rsidRPr="00D9014E">
        <w:rPr>
          <w:rFonts w:hint="cs"/>
          <w:highlight w:val="lightGray"/>
          <w:rtl/>
        </w:rPr>
        <w:t>ی</w:t>
      </w:r>
      <w:r w:rsidRPr="00D9014E">
        <w:rPr>
          <w:highlight w:val="lightGray"/>
          <w:rtl/>
        </w:rPr>
        <w:t xml:space="preserve"> سازه ها</w:t>
      </w:r>
      <w:r w:rsidRPr="00D9014E">
        <w:rPr>
          <w:rFonts w:hint="cs"/>
          <w:highlight w:val="lightGray"/>
          <w:rtl/>
        </w:rPr>
        <w:t>ی</w:t>
      </w:r>
      <w:r w:rsidRPr="00D9014E">
        <w:rPr>
          <w:highlight w:val="lightGray"/>
          <w:rtl/>
        </w:rPr>
        <w:t xml:space="preserve"> نگهبان مورد استفاده در گودبردار</w:t>
      </w:r>
      <w:r w:rsidRPr="00D9014E">
        <w:rPr>
          <w:rFonts w:hint="cs"/>
          <w:highlight w:val="lightGray"/>
          <w:rtl/>
        </w:rPr>
        <w:t>ی</w:t>
      </w:r>
      <w:r w:rsidRPr="00D9014E">
        <w:rPr>
          <w:highlight w:val="lightGray"/>
          <w:rtl/>
        </w:rPr>
        <w:t xml:space="preserve"> نشان داده شده است.</w:t>
      </w:r>
    </w:p>
    <w:p w14:paraId="634A8983" w14:textId="77777777" w:rsidR="003128BE" w:rsidRDefault="005F51E8" w:rsidP="005F51E8">
      <w:pPr>
        <w:tabs>
          <w:tab w:val="left" w:pos="7108"/>
        </w:tabs>
        <w:bidi/>
        <w:jc w:val="center"/>
        <w:rPr>
          <w:rFonts w:ascii="Arial" w:hAnsi="Arial"/>
        </w:rPr>
      </w:pPr>
      <w:r w:rsidRPr="00431896">
        <w:rPr>
          <w:noProof/>
        </w:rPr>
        <w:lastRenderedPageBreak/>
        <w:drawing>
          <wp:inline distT="0" distB="0" distL="0" distR="0" wp14:anchorId="772B9F12" wp14:editId="5F827C69">
            <wp:extent cx="2613822" cy="1947554"/>
            <wp:effectExtent l="0" t="0" r="0" b="0"/>
            <wp:docPr id="48"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7" cstate="print"/>
                    <a:srcRect l="3642" t="4185" r="3477" b="3745"/>
                    <a:stretch>
                      <a:fillRect/>
                    </a:stretch>
                  </pic:blipFill>
                  <pic:spPr bwMode="auto">
                    <a:xfrm>
                      <a:off x="0" y="0"/>
                      <a:ext cx="2634111" cy="1962671"/>
                    </a:xfrm>
                    <a:prstGeom prst="rect">
                      <a:avLst/>
                    </a:prstGeom>
                    <a:noFill/>
                    <a:ln w="9525">
                      <a:noFill/>
                      <a:miter lim="800000"/>
                      <a:headEnd/>
                      <a:tailEnd/>
                    </a:ln>
                  </pic:spPr>
                </pic:pic>
              </a:graphicData>
            </a:graphic>
          </wp:inline>
        </w:drawing>
      </w:r>
      <w:r>
        <w:rPr>
          <w:rFonts w:ascii="Arial" w:hAnsi="Arial"/>
        </w:rPr>
        <w:t xml:space="preserve">           </w:t>
      </w:r>
      <w:r w:rsidRPr="00431896">
        <w:rPr>
          <w:noProof/>
        </w:rPr>
        <w:drawing>
          <wp:inline distT="0" distB="0" distL="0" distR="0" wp14:anchorId="2BEBA030" wp14:editId="096D1554">
            <wp:extent cx="2587159" cy="1900052"/>
            <wp:effectExtent l="0" t="0" r="3810" b="5080"/>
            <wp:docPr id="6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8" cstate="print"/>
                    <a:srcRect l="2815" t="4407" r="3455" b="3943"/>
                    <a:stretch>
                      <a:fillRect/>
                    </a:stretch>
                  </pic:blipFill>
                  <pic:spPr bwMode="auto">
                    <a:xfrm>
                      <a:off x="0" y="0"/>
                      <a:ext cx="2604891" cy="1913075"/>
                    </a:xfrm>
                    <a:prstGeom prst="rect">
                      <a:avLst/>
                    </a:prstGeom>
                    <a:noFill/>
                    <a:ln w="9525">
                      <a:noFill/>
                      <a:miter lim="800000"/>
                      <a:headEnd/>
                      <a:tailEnd/>
                    </a:ln>
                  </pic:spPr>
                </pic:pic>
              </a:graphicData>
            </a:graphic>
          </wp:inline>
        </w:drawing>
      </w:r>
    </w:p>
    <w:p w14:paraId="3D8A4A8B" w14:textId="77777777" w:rsidR="002F23AB" w:rsidRDefault="002F23AB" w:rsidP="002F23AB">
      <w:pPr>
        <w:tabs>
          <w:tab w:val="left" w:pos="7108"/>
        </w:tabs>
        <w:bidi/>
        <w:jc w:val="center"/>
        <w:rPr>
          <w:rFonts w:ascii="Arial" w:hAnsi="Arial"/>
        </w:rPr>
      </w:pPr>
    </w:p>
    <w:p w14:paraId="7D5A9C2C" w14:textId="77777777" w:rsidR="002F23AB" w:rsidRDefault="002F23AB" w:rsidP="002F23AB">
      <w:pPr>
        <w:tabs>
          <w:tab w:val="left" w:pos="7108"/>
        </w:tabs>
        <w:bidi/>
        <w:jc w:val="center"/>
        <w:rPr>
          <w:noProof/>
        </w:rPr>
      </w:pPr>
      <w:bookmarkStart w:id="1284" w:name="_Toc488668876"/>
      <w:bookmarkStart w:id="1285" w:name="_Toc108457707"/>
      <w:bookmarkStart w:id="1286" w:name="_Toc111305169"/>
      <w:bookmarkStart w:id="1287" w:name="_Toc111381836"/>
      <w:r>
        <w:rPr>
          <w:rFonts w:hint="cs"/>
          <w:noProof/>
          <w:rtl/>
        </w:rPr>
        <w:t>شکل.7-1-</w:t>
      </w:r>
      <w:r w:rsidRPr="00334CE1">
        <w:rPr>
          <w:noProof/>
          <w:rtl/>
        </w:rPr>
        <w:t xml:space="preserve">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اجرا</w:t>
      </w:r>
      <w:r w:rsidRPr="00334CE1">
        <w:rPr>
          <w:rFonts w:hint="cs"/>
          <w:noProof/>
          <w:rtl/>
        </w:rPr>
        <w:t>ی</w:t>
      </w:r>
      <w:r w:rsidRPr="00334CE1">
        <w:rPr>
          <w:noProof/>
          <w:rtl/>
        </w:rPr>
        <w:t xml:space="preserve"> شمع و خرپا)</w:t>
      </w:r>
      <w:bookmarkEnd w:id="1284"/>
      <w:bookmarkEnd w:id="1285"/>
      <w:bookmarkEnd w:id="1286"/>
      <w:bookmarkEnd w:id="1287"/>
    </w:p>
    <w:p w14:paraId="1826307C" w14:textId="77777777" w:rsidR="000F7676" w:rsidRDefault="000F7676" w:rsidP="000F7676">
      <w:pPr>
        <w:tabs>
          <w:tab w:val="left" w:pos="7108"/>
        </w:tabs>
        <w:bidi/>
        <w:jc w:val="center"/>
        <w:rPr>
          <w:noProof/>
        </w:rPr>
      </w:pPr>
    </w:p>
    <w:p w14:paraId="0C1EB920" w14:textId="77777777" w:rsidR="000F7676" w:rsidRDefault="000F7676" w:rsidP="000F7676">
      <w:pPr>
        <w:tabs>
          <w:tab w:val="left" w:pos="7108"/>
        </w:tabs>
        <w:bidi/>
        <w:jc w:val="center"/>
        <w:rPr>
          <w:rFonts w:ascii="Arial" w:hAnsi="Arial"/>
        </w:rPr>
      </w:pPr>
      <w:r w:rsidRPr="00431896">
        <w:rPr>
          <w:noProof/>
        </w:rPr>
        <w:drawing>
          <wp:inline distT="0" distB="0" distL="0" distR="0" wp14:anchorId="38D7DA5C" wp14:editId="4BE0C0A8">
            <wp:extent cx="2517569" cy="1899970"/>
            <wp:effectExtent l="0" t="0" r="0" b="5080"/>
            <wp:docPr id="27"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9" cstate="print"/>
                    <a:srcRect l="3093" t="2940" r="3387" b="2940"/>
                    <a:stretch>
                      <a:fillRect/>
                    </a:stretch>
                  </pic:blipFill>
                  <pic:spPr bwMode="auto">
                    <a:xfrm>
                      <a:off x="0" y="0"/>
                      <a:ext cx="2525635" cy="1906058"/>
                    </a:xfrm>
                    <a:prstGeom prst="rect">
                      <a:avLst/>
                    </a:prstGeom>
                    <a:noFill/>
                    <a:ln w="9525">
                      <a:noFill/>
                      <a:miter lim="800000"/>
                      <a:headEnd/>
                      <a:tailEnd/>
                    </a:ln>
                  </pic:spPr>
                </pic:pic>
              </a:graphicData>
            </a:graphic>
          </wp:inline>
        </w:drawing>
      </w:r>
      <w:r>
        <w:rPr>
          <w:rFonts w:ascii="Arial" w:hAnsi="Arial"/>
        </w:rPr>
        <w:t xml:space="preserve">  </w:t>
      </w:r>
      <w:r w:rsidRPr="00431896">
        <w:rPr>
          <w:rFonts w:eastAsiaTheme="minorHAnsi"/>
          <w:noProof/>
        </w:rPr>
        <w:drawing>
          <wp:inline distT="0" distB="0" distL="0" distR="0" wp14:anchorId="084BC094" wp14:editId="5D27B58C">
            <wp:extent cx="2565070" cy="1897204"/>
            <wp:effectExtent l="0" t="0" r="6985" b="8255"/>
            <wp:docPr id="81"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0" cstate="print"/>
                    <a:srcRect l="2209" t="3137" r="3093" b="3529"/>
                    <a:stretch>
                      <a:fillRect/>
                    </a:stretch>
                  </pic:blipFill>
                  <pic:spPr bwMode="auto">
                    <a:xfrm>
                      <a:off x="0" y="0"/>
                      <a:ext cx="2577229" cy="1906197"/>
                    </a:xfrm>
                    <a:prstGeom prst="rect">
                      <a:avLst/>
                    </a:prstGeom>
                    <a:noFill/>
                    <a:ln w="9525">
                      <a:noFill/>
                      <a:miter lim="800000"/>
                      <a:headEnd/>
                      <a:tailEnd/>
                    </a:ln>
                  </pic:spPr>
                </pic:pic>
              </a:graphicData>
            </a:graphic>
          </wp:inline>
        </w:drawing>
      </w:r>
    </w:p>
    <w:p w14:paraId="11B0BD52" w14:textId="77777777" w:rsidR="000F7676" w:rsidRDefault="000F7676" w:rsidP="000F7676">
      <w:pPr>
        <w:tabs>
          <w:tab w:val="left" w:pos="7108"/>
        </w:tabs>
        <w:bidi/>
        <w:jc w:val="center"/>
        <w:rPr>
          <w:rFonts w:ascii="Arial" w:hAnsi="Arial"/>
        </w:rPr>
      </w:pPr>
    </w:p>
    <w:p w14:paraId="445BAB36" w14:textId="77777777" w:rsidR="000F7676" w:rsidRPr="00334CE1" w:rsidRDefault="000F7676" w:rsidP="000F7676">
      <w:pPr>
        <w:pStyle w:val="BKP-FigureCaption"/>
        <w:rPr>
          <w:noProof/>
          <w:rtl/>
        </w:rPr>
      </w:pPr>
      <w:bookmarkStart w:id="1288" w:name="_Toc488668877"/>
      <w:bookmarkStart w:id="1289" w:name="_Toc108457708"/>
      <w:bookmarkStart w:id="1290" w:name="_Toc111305170"/>
      <w:bookmarkStart w:id="1291" w:name="_Toc111381837"/>
      <w:r w:rsidRPr="00334CE1">
        <w:rPr>
          <w:noProof/>
          <w:rtl/>
        </w:rPr>
        <w:t xml:space="preserve">شکل </w:t>
      </w:r>
      <w:r>
        <w:rPr>
          <w:rFonts w:hint="cs"/>
          <w:noProof/>
          <w:rtl/>
        </w:rPr>
        <w:t>.7</w:t>
      </w:r>
      <w:r w:rsidRPr="00334CE1">
        <w:rPr>
          <w:noProof/>
          <w:rtl/>
        </w:rPr>
        <w:noBreakHyphen/>
      </w:r>
      <w:r w:rsidRPr="00431896">
        <w:rPr>
          <w:noProof/>
          <w:rtl/>
        </w:rPr>
        <w:fldChar w:fldCharType="begin"/>
      </w:r>
      <w:r w:rsidRPr="00334CE1">
        <w:rPr>
          <w:noProof/>
          <w:rtl/>
        </w:rPr>
        <w:instrText xml:space="preserve"> </w:instrText>
      </w:r>
      <w:r w:rsidRPr="00334CE1">
        <w:rPr>
          <w:noProof/>
        </w:rPr>
        <w:instrText>SEQ</w:instrText>
      </w:r>
      <w:r w:rsidRPr="00334CE1">
        <w:rPr>
          <w:noProof/>
          <w:rtl/>
        </w:rPr>
        <w:instrText xml:space="preserve"> شکل \* </w:instrText>
      </w:r>
      <w:r w:rsidRPr="00334CE1">
        <w:rPr>
          <w:noProof/>
        </w:rPr>
        <w:instrText>ARABIC \s 1</w:instrText>
      </w:r>
      <w:r w:rsidRPr="00334CE1">
        <w:rPr>
          <w:noProof/>
          <w:rtl/>
        </w:rPr>
        <w:instrText xml:space="preserve"> </w:instrText>
      </w:r>
      <w:r w:rsidRPr="00431896">
        <w:rPr>
          <w:noProof/>
          <w:rtl/>
        </w:rPr>
        <w:fldChar w:fldCharType="separate"/>
      </w:r>
      <w:r w:rsidR="00506833">
        <w:rPr>
          <w:noProof/>
          <w:rtl/>
        </w:rPr>
        <w:t>1</w:t>
      </w:r>
      <w:r w:rsidRPr="00431896">
        <w:rPr>
          <w:noProof/>
          <w:rtl/>
        </w:rPr>
        <w:fldChar w:fldCharType="end"/>
      </w:r>
      <w:r w:rsidRPr="00334CE1">
        <w:rPr>
          <w:noProof/>
          <w:rtl/>
        </w:rPr>
        <w:t xml:space="preserve"> -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ن</w:t>
      </w:r>
      <w:r w:rsidRPr="00334CE1">
        <w:rPr>
          <w:rFonts w:hint="cs"/>
          <w:noProof/>
          <w:rtl/>
        </w:rPr>
        <w:t>ی</w:t>
      </w:r>
      <w:r w:rsidRPr="00334CE1">
        <w:rPr>
          <w:rFonts w:hint="eastAsia"/>
          <w:noProof/>
          <w:rtl/>
        </w:rPr>
        <w:t>ل</w:t>
      </w:r>
      <w:r w:rsidRPr="00334CE1">
        <w:rPr>
          <w:rFonts w:hint="cs"/>
          <w:noProof/>
          <w:rtl/>
        </w:rPr>
        <w:t>ی</w:t>
      </w:r>
      <w:r w:rsidRPr="00334CE1">
        <w:rPr>
          <w:rFonts w:hint="eastAsia"/>
          <w:noProof/>
          <w:rtl/>
        </w:rPr>
        <w:t>نگ</w:t>
      </w:r>
      <w:r w:rsidRPr="00334CE1">
        <w:rPr>
          <w:noProof/>
          <w:rtl/>
        </w:rPr>
        <w:t xml:space="preserve"> و د</w:t>
      </w:r>
      <w:r w:rsidRPr="00334CE1">
        <w:rPr>
          <w:rFonts w:hint="cs"/>
          <w:noProof/>
          <w:rtl/>
        </w:rPr>
        <w:t>ی</w:t>
      </w:r>
      <w:r w:rsidRPr="00334CE1">
        <w:rPr>
          <w:rFonts w:hint="eastAsia"/>
          <w:noProof/>
          <w:rtl/>
        </w:rPr>
        <w:t>وار</w:t>
      </w:r>
      <w:r w:rsidRPr="00334CE1">
        <w:rPr>
          <w:noProof/>
          <w:rtl/>
        </w:rPr>
        <w:t xml:space="preserve"> برلن</w:t>
      </w:r>
      <w:r w:rsidRPr="00334CE1">
        <w:rPr>
          <w:rFonts w:hint="cs"/>
          <w:noProof/>
          <w:rtl/>
        </w:rPr>
        <w:t>ی</w:t>
      </w:r>
      <w:r w:rsidRPr="00334CE1">
        <w:rPr>
          <w:noProof/>
          <w:rtl/>
        </w:rPr>
        <w:t>)</w:t>
      </w:r>
      <w:bookmarkEnd w:id="1288"/>
      <w:bookmarkEnd w:id="1289"/>
      <w:bookmarkEnd w:id="1290"/>
      <w:bookmarkEnd w:id="1291"/>
    </w:p>
    <w:p w14:paraId="0BC407D8" w14:textId="77777777" w:rsidR="000F7676" w:rsidRDefault="000F7676" w:rsidP="000F7676">
      <w:pPr>
        <w:tabs>
          <w:tab w:val="left" w:pos="7108"/>
        </w:tabs>
        <w:bidi/>
        <w:jc w:val="center"/>
        <w:rPr>
          <w:rFonts w:ascii="Arial" w:hAnsi="Arial"/>
        </w:rPr>
      </w:pPr>
    </w:p>
    <w:p w14:paraId="7A6D990C" w14:textId="77777777" w:rsidR="000F7676" w:rsidRPr="00334CE1" w:rsidRDefault="000F7676" w:rsidP="000F7676">
      <w:pPr>
        <w:pStyle w:val="BKP-Heading2"/>
        <w:ind w:left="284" w:firstLine="0"/>
        <w:rPr>
          <w:rStyle w:val="C0PlainTextChar"/>
          <w:b w:val="0"/>
          <w:bCs w:val="0"/>
          <w:noProof w:val="0"/>
          <w:color w:val="auto"/>
          <w:rtl/>
        </w:rPr>
      </w:pPr>
      <w:bookmarkStart w:id="1292" w:name="_Toc11840383"/>
      <w:bookmarkStart w:id="1293" w:name="_Toc111305054"/>
      <w:bookmarkStart w:id="1294" w:name="_Toc111357095"/>
      <w:r w:rsidRPr="00703226">
        <w:rPr>
          <w:rStyle w:val="C0PlainTextChar"/>
          <w:rFonts w:eastAsia="Times New Roman" w:hint="cs"/>
          <w:highlight w:val="lightGray"/>
          <w:rtl/>
        </w:rPr>
        <w:t>6-7-</w:t>
      </w:r>
      <w:r w:rsidRPr="00703226">
        <w:rPr>
          <w:rStyle w:val="C0PlainTextChar"/>
          <w:rFonts w:eastAsia="Times New Roman" w:hint="eastAsia"/>
          <w:highlight w:val="lightGray"/>
          <w:rtl/>
        </w:rPr>
        <w:t>روشها</w:t>
      </w:r>
      <w:r w:rsidRPr="00703226">
        <w:rPr>
          <w:rStyle w:val="C0PlainTextChar"/>
          <w:rFonts w:eastAsia="Times New Roman" w:hint="cs"/>
          <w:highlight w:val="lightGray"/>
          <w:rtl/>
        </w:rPr>
        <w:t>ی</w:t>
      </w:r>
      <w:r w:rsidRPr="00703226">
        <w:rPr>
          <w:rStyle w:val="C0PlainTextChar"/>
          <w:rFonts w:eastAsia="Times New Roman"/>
          <w:highlight w:val="lightGray"/>
          <w:rtl/>
        </w:rPr>
        <w:t xml:space="preserve"> </w:t>
      </w:r>
      <w:r w:rsidRPr="00703226">
        <w:rPr>
          <w:rStyle w:val="C0PlainTextChar"/>
          <w:rFonts w:eastAsia="Times New Roman" w:hint="eastAsia"/>
          <w:highlight w:val="lightGray"/>
          <w:rtl/>
        </w:rPr>
        <w:t>کنترل</w:t>
      </w:r>
      <w:r w:rsidRPr="00703226">
        <w:rPr>
          <w:rStyle w:val="C0PlainTextChar"/>
          <w:rFonts w:eastAsia="Times New Roman"/>
          <w:highlight w:val="lightGray"/>
          <w:rtl/>
        </w:rPr>
        <w:t xml:space="preserve"> </w:t>
      </w:r>
      <w:r w:rsidRPr="00703226">
        <w:rPr>
          <w:rStyle w:val="C0PlainTextChar"/>
          <w:rFonts w:eastAsia="Times New Roman" w:hint="eastAsia"/>
          <w:highlight w:val="lightGray"/>
          <w:rtl/>
        </w:rPr>
        <w:t>تراوش</w:t>
      </w:r>
      <w:r w:rsidRPr="00703226">
        <w:rPr>
          <w:rStyle w:val="C0PlainTextChar"/>
          <w:rFonts w:eastAsia="Times New Roman"/>
          <w:highlight w:val="lightGray"/>
          <w:rtl/>
        </w:rPr>
        <w:t xml:space="preserve"> </w:t>
      </w:r>
      <w:r w:rsidRPr="00703226">
        <w:rPr>
          <w:rStyle w:val="C0PlainTextChar"/>
          <w:rFonts w:eastAsia="Times New Roman" w:hint="eastAsia"/>
          <w:highlight w:val="lightGray"/>
          <w:rtl/>
        </w:rPr>
        <w:t>آب</w:t>
      </w:r>
      <w:r w:rsidRPr="00703226">
        <w:rPr>
          <w:rStyle w:val="C0PlainTextChar"/>
          <w:rFonts w:eastAsia="Times New Roman"/>
          <w:highlight w:val="lightGray"/>
          <w:rtl/>
        </w:rPr>
        <w:softHyphen/>
      </w:r>
      <w:r w:rsidRPr="00703226">
        <w:rPr>
          <w:rStyle w:val="C0PlainTextChar"/>
          <w:rFonts w:eastAsia="Times New Roman" w:hint="eastAsia"/>
          <w:highlight w:val="lightGray"/>
          <w:rtl/>
        </w:rPr>
        <w:t>ها</w:t>
      </w:r>
      <w:r w:rsidRPr="00703226">
        <w:rPr>
          <w:rStyle w:val="C0PlainTextChar"/>
          <w:rFonts w:eastAsia="Times New Roman" w:hint="cs"/>
          <w:highlight w:val="lightGray"/>
          <w:rtl/>
        </w:rPr>
        <w:t>ی</w:t>
      </w:r>
      <w:r w:rsidRPr="00703226">
        <w:rPr>
          <w:rStyle w:val="C0PlainTextChar"/>
          <w:rFonts w:eastAsia="Times New Roman"/>
          <w:highlight w:val="lightGray"/>
          <w:rtl/>
        </w:rPr>
        <w:t xml:space="preserve"> </w:t>
      </w:r>
      <w:r w:rsidRPr="00703226">
        <w:rPr>
          <w:rStyle w:val="C0PlainTextChar"/>
          <w:rFonts w:eastAsia="Times New Roman" w:hint="eastAsia"/>
          <w:highlight w:val="lightGray"/>
          <w:rtl/>
        </w:rPr>
        <w:t>ز</w:t>
      </w:r>
      <w:r w:rsidRPr="00703226">
        <w:rPr>
          <w:rStyle w:val="C0PlainTextChar"/>
          <w:rFonts w:eastAsia="Times New Roman" w:hint="cs"/>
          <w:highlight w:val="lightGray"/>
          <w:rtl/>
        </w:rPr>
        <w:t>ی</w:t>
      </w:r>
      <w:r w:rsidRPr="00703226">
        <w:rPr>
          <w:rStyle w:val="C0PlainTextChar"/>
          <w:rFonts w:eastAsia="Times New Roman" w:hint="eastAsia"/>
          <w:highlight w:val="lightGray"/>
          <w:rtl/>
        </w:rPr>
        <w:t>رسطح</w:t>
      </w:r>
      <w:r w:rsidRPr="00703226">
        <w:rPr>
          <w:rStyle w:val="C0PlainTextChar"/>
          <w:rFonts w:eastAsia="Times New Roman" w:hint="cs"/>
          <w:highlight w:val="lightGray"/>
          <w:rtl/>
        </w:rPr>
        <w:t>ی</w:t>
      </w:r>
      <w:bookmarkEnd w:id="1292"/>
      <w:bookmarkEnd w:id="1293"/>
      <w:bookmarkEnd w:id="1294"/>
    </w:p>
    <w:p w14:paraId="5995484F" w14:textId="77777777" w:rsidR="00703226" w:rsidRPr="00703226" w:rsidRDefault="00703226" w:rsidP="00703226">
      <w:pPr>
        <w:pStyle w:val="BKP-MatnNormal"/>
        <w:rPr>
          <w:highlight w:val="lightGray"/>
        </w:rPr>
      </w:pPr>
      <w:r w:rsidRPr="00703226">
        <w:rPr>
          <w:rFonts w:hint="eastAsia"/>
          <w:highlight w:val="lightGray"/>
          <w:rtl/>
        </w:rPr>
        <w:t>روشهاي</w:t>
      </w:r>
      <w:r w:rsidRPr="00703226">
        <w:rPr>
          <w:highlight w:val="lightGray"/>
          <w:rtl/>
        </w:rPr>
        <w:t xml:space="preserve"> </w:t>
      </w:r>
      <w:r w:rsidRPr="00703226">
        <w:rPr>
          <w:rFonts w:hint="eastAsia"/>
          <w:highlight w:val="lightGray"/>
          <w:rtl/>
        </w:rPr>
        <w:t>متفاوتي</w:t>
      </w:r>
      <w:r w:rsidRPr="00703226">
        <w:rPr>
          <w:highlight w:val="lightGray"/>
          <w:rtl/>
        </w:rPr>
        <w:t xml:space="preserve"> </w:t>
      </w:r>
      <w:r w:rsidRPr="00703226">
        <w:rPr>
          <w:rFonts w:hint="eastAsia"/>
          <w:highlight w:val="lightGray"/>
          <w:rtl/>
        </w:rPr>
        <w:t>جهت</w:t>
      </w:r>
      <w:r w:rsidRPr="00703226">
        <w:rPr>
          <w:highlight w:val="lightGray"/>
          <w:rtl/>
        </w:rPr>
        <w:t xml:space="preserve"> </w:t>
      </w:r>
      <w:r w:rsidRPr="00703226">
        <w:rPr>
          <w:rFonts w:hint="eastAsia"/>
          <w:highlight w:val="lightGray"/>
          <w:rtl/>
        </w:rPr>
        <w:t>کنترل</w:t>
      </w:r>
      <w:r w:rsidRPr="00703226">
        <w:rPr>
          <w:highlight w:val="lightGray"/>
          <w:rtl/>
        </w:rPr>
        <w:t xml:space="preserve"> </w:t>
      </w:r>
      <w:r w:rsidRPr="00703226">
        <w:rPr>
          <w:rFonts w:hint="eastAsia"/>
          <w:highlight w:val="lightGray"/>
          <w:rtl/>
        </w:rPr>
        <w:t>سطح</w:t>
      </w:r>
      <w:r w:rsidRPr="00703226">
        <w:rPr>
          <w:highlight w:val="lightGray"/>
          <w:rtl/>
        </w:rPr>
        <w:t xml:space="preserve"> </w:t>
      </w:r>
      <w:r w:rsidRPr="00703226">
        <w:rPr>
          <w:rFonts w:hint="eastAsia"/>
          <w:highlight w:val="lightGray"/>
          <w:rtl/>
        </w:rPr>
        <w:t>و</w:t>
      </w:r>
      <w:r w:rsidRPr="00703226">
        <w:rPr>
          <w:highlight w:val="lightGray"/>
          <w:rtl/>
        </w:rPr>
        <w:t xml:space="preserve"> </w:t>
      </w:r>
      <w:r w:rsidRPr="00703226">
        <w:rPr>
          <w:rFonts w:hint="eastAsia"/>
          <w:highlight w:val="lightGray"/>
          <w:rtl/>
        </w:rPr>
        <w:t>تراوش</w:t>
      </w:r>
      <w:r w:rsidRPr="00703226">
        <w:rPr>
          <w:highlight w:val="lightGray"/>
          <w:rtl/>
        </w:rPr>
        <w:t xml:space="preserve"> </w:t>
      </w:r>
      <w:r w:rsidRPr="00703226">
        <w:rPr>
          <w:rFonts w:hint="eastAsia"/>
          <w:highlight w:val="lightGray"/>
          <w:rtl/>
        </w:rPr>
        <w:t>آب</w:t>
      </w:r>
      <w:r w:rsidRPr="00703226">
        <w:rPr>
          <w:highlight w:val="lightGray"/>
          <w:rtl/>
        </w:rPr>
        <w:t xml:space="preserve"> </w:t>
      </w:r>
      <w:r w:rsidRPr="00703226">
        <w:rPr>
          <w:rFonts w:hint="eastAsia"/>
          <w:highlight w:val="lightGray"/>
          <w:rtl/>
        </w:rPr>
        <w:t>ز</w:t>
      </w:r>
      <w:r w:rsidRPr="00703226">
        <w:rPr>
          <w:rFonts w:hint="cs"/>
          <w:highlight w:val="lightGray"/>
          <w:rtl/>
        </w:rPr>
        <w:t>ی</w:t>
      </w:r>
      <w:r w:rsidRPr="00703226">
        <w:rPr>
          <w:rFonts w:hint="eastAsia"/>
          <w:highlight w:val="lightGray"/>
          <w:rtl/>
        </w:rPr>
        <w:t>رسطح</w:t>
      </w:r>
      <w:r w:rsidRPr="00703226">
        <w:rPr>
          <w:rFonts w:hint="cs"/>
          <w:highlight w:val="lightGray"/>
          <w:rtl/>
        </w:rPr>
        <w:t>ی</w:t>
      </w:r>
      <w:r w:rsidRPr="00703226">
        <w:rPr>
          <w:highlight w:val="lightGray"/>
          <w:rtl/>
        </w:rPr>
        <w:t xml:space="preserve"> </w:t>
      </w:r>
      <w:r w:rsidRPr="00703226">
        <w:rPr>
          <w:rFonts w:hint="eastAsia"/>
          <w:highlight w:val="lightGray"/>
          <w:rtl/>
        </w:rPr>
        <w:t>وجود</w:t>
      </w:r>
      <w:r w:rsidRPr="00703226">
        <w:rPr>
          <w:highlight w:val="lightGray"/>
          <w:rtl/>
        </w:rPr>
        <w:t xml:space="preserve"> </w:t>
      </w:r>
      <w:r w:rsidRPr="00703226">
        <w:rPr>
          <w:rFonts w:hint="eastAsia"/>
          <w:highlight w:val="lightGray"/>
          <w:rtl/>
        </w:rPr>
        <w:t>دارد</w:t>
      </w:r>
      <w:r w:rsidRPr="00703226">
        <w:rPr>
          <w:highlight w:val="lightGray"/>
          <w:rtl/>
        </w:rPr>
        <w:t xml:space="preserve"> </w:t>
      </w:r>
      <w:r w:rsidRPr="00703226">
        <w:rPr>
          <w:rFonts w:hint="eastAsia"/>
          <w:highlight w:val="lightGray"/>
          <w:rtl/>
        </w:rPr>
        <w:t>که</w:t>
      </w:r>
      <w:r w:rsidRPr="00703226">
        <w:rPr>
          <w:highlight w:val="lightGray"/>
          <w:rtl/>
        </w:rPr>
        <w:t xml:space="preserve"> </w:t>
      </w:r>
      <w:r w:rsidRPr="00703226">
        <w:rPr>
          <w:rFonts w:hint="eastAsia"/>
          <w:highlight w:val="lightGray"/>
          <w:rtl/>
        </w:rPr>
        <w:t>بطور</w:t>
      </w:r>
      <w:r w:rsidRPr="00703226">
        <w:rPr>
          <w:highlight w:val="lightGray"/>
          <w:rtl/>
        </w:rPr>
        <w:t xml:space="preserve"> </w:t>
      </w:r>
      <w:r w:rsidRPr="00703226">
        <w:rPr>
          <w:rFonts w:hint="eastAsia"/>
          <w:highlight w:val="lightGray"/>
          <w:rtl/>
        </w:rPr>
        <w:t>کل</w:t>
      </w:r>
      <w:r w:rsidRPr="00703226">
        <w:rPr>
          <w:rFonts w:hint="cs"/>
          <w:highlight w:val="lightGray"/>
          <w:rtl/>
        </w:rPr>
        <w:t>ی</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قالب</w:t>
      </w:r>
      <w:r w:rsidRPr="00703226">
        <w:rPr>
          <w:highlight w:val="lightGray"/>
          <w:rtl/>
        </w:rPr>
        <w:t xml:space="preserve"> </w:t>
      </w:r>
      <w:r w:rsidRPr="00703226">
        <w:rPr>
          <w:rFonts w:hint="cs"/>
          <w:highlight w:val="lightGray"/>
          <w:rtl/>
        </w:rPr>
        <w:t>ی</w:t>
      </w:r>
      <w:r w:rsidRPr="00703226">
        <w:rPr>
          <w:rFonts w:hint="eastAsia"/>
          <w:highlight w:val="lightGray"/>
          <w:rtl/>
        </w:rPr>
        <w:t>ک</w:t>
      </w:r>
      <w:r w:rsidRPr="00703226">
        <w:rPr>
          <w:rFonts w:hint="cs"/>
          <w:highlight w:val="lightGray"/>
          <w:rtl/>
        </w:rPr>
        <w:t>ی</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سه</w:t>
      </w:r>
      <w:r w:rsidRPr="00703226">
        <w:rPr>
          <w:highlight w:val="lightGray"/>
          <w:rtl/>
        </w:rPr>
        <w:t xml:space="preserve"> </w:t>
      </w:r>
      <w:r w:rsidRPr="00703226">
        <w:rPr>
          <w:rFonts w:hint="eastAsia"/>
          <w:highlight w:val="lightGray"/>
          <w:rtl/>
        </w:rPr>
        <w:t>گروه</w:t>
      </w:r>
      <w:r w:rsidRPr="00703226">
        <w:rPr>
          <w:highlight w:val="lightGray"/>
          <w:rtl/>
        </w:rPr>
        <w:t xml:space="preserve"> </w:t>
      </w:r>
      <w:r w:rsidRPr="00703226">
        <w:rPr>
          <w:rFonts w:hint="eastAsia"/>
          <w:highlight w:val="lightGray"/>
          <w:rtl/>
        </w:rPr>
        <w:t>ز</w:t>
      </w:r>
      <w:r w:rsidRPr="00703226">
        <w:rPr>
          <w:rFonts w:hint="cs"/>
          <w:highlight w:val="lightGray"/>
          <w:rtl/>
        </w:rPr>
        <w:t>ی</w:t>
      </w:r>
      <w:r w:rsidRPr="00703226">
        <w:rPr>
          <w:rFonts w:hint="eastAsia"/>
          <w:highlight w:val="lightGray"/>
          <w:rtl/>
        </w:rPr>
        <w:t>ر</w:t>
      </w:r>
      <w:r w:rsidRPr="00703226">
        <w:rPr>
          <w:highlight w:val="lightGray"/>
          <w:rtl/>
        </w:rPr>
        <w:t xml:space="preserve"> </w:t>
      </w:r>
      <w:r w:rsidRPr="00703226">
        <w:rPr>
          <w:rFonts w:hint="eastAsia"/>
          <w:highlight w:val="lightGray"/>
          <w:rtl/>
        </w:rPr>
        <w:t>قرار</w:t>
      </w:r>
      <w:r w:rsidRPr="00703226">
        <w:rPr>
          <w:highlight w:val="lightGray"/>
          <w:rtl/>
        </w:rPr>
        <w:t xml:space="preserve"> </w:t>
      </w:r>
      <w:r w:rsidRPr="00703226">
        <w:rPr>
          <w:rFonts w:hint="eastAsia"/>
          <w:highlight w:val="lightGray"/>
          <w:rtl/>
        </w:rPr>
        <w:t>م</w:t>
      </w:r>
      <w:r w:rsidRPr="00703226">
        <w:rPr>
          <w:rFonts w:hint="cs"/>
          <w:highlight w:val="lightGray"/>
          <w:rtl/>
        </w:rPr>
        <w:t>ی‌</w:t>
      </w:r>
      <w:r w:rsidRPr="00703226">
        <w:rPr>
          <w:rFonts w:hint="eastAsia"/>
          <w:highlight w:val="lightGray"/>
          <w:rtl/>
        </w:rPr>
        <w:t>گ</w:t>
      </w:r>
      <w:r w:rsidRPr="00703226">
        <w:rPr>
          <w:rFonts w:hint="cs"/>
          <w:highlight w:val="lightGray"/>
          <w:rtl/>
        </w:rPr>
        <w:t>ی</w:t>
      </w:r>
      <w:r w:rsidRPr="00703226">
        <w:rPr>
          <w:rFonts w:hint="eastAsia"/>
          <w:highlight w:val="lightGray"/>
          <w:rtl/>
        </w:rPr>
        <w:t>رند</w:t>
      </w:r>
      <w:r w:rsidRPr="00703226">
        <w:rPr>
          <w:highlight w:val="lightGray"/>
          <w:rtl/>
        </w:rPr>
        <w:t>:</w:t>
      </w:r>
    </w:p>
    <w:p w14:paraId="4F03EEB7" w14:textId="77777777" w:rsidR="00703226" w:rsidRPr="00703226" w:rsidRDefault="00703226" w:rsidP="00703226">
      <w:pPr>
        <w:pStyle w:val="BKP-MatnBullet"/>
        <w:rPr>
          <w:highlight w:val="lightGray"/>
          <w:rtl/>
        </w:rPr>
      </w:pPr>
      <w:r w:rsidRPr="00703226">
        <w:rPr>
          <w:rFonts w:hint="eastAsia"/>
          <w:highlight w:val="lightGray"/>
          <w:rtl/>
        </w:rPr>
        <w:t>روشها</w:t>
      </w:r>
      <w:r w:rsidRPr="00703226">
        <w:rPr>
          <w:rFonts w:hint="cs"/>
          <w:highlight w:val="lightGray"/>
          <w:rtl/>
        </w:rPr>
        <w:t>ی</w:t>
      </w:r>
      <w:r w:rsidRPr="00703226">
        <w:rPr>
          <w:highlight w:val="lightGray"/>
          <w:rtl/>
        </w:rPr>
        <w:t xml:space="preserve"> </w:t>
      </w:r>
      <w:r w:rsidRPr="00703226">
        <w:rPr>
          <w:rFonts w:hint="eastAsia"/>
          <w:highlight w:val="lightGray"/>
          <w:rtl/>
        </w:rPr>
        <w:t>جلوگ</w:t>
      </w:r>
      <w:r w:rsidRPr="00703226">
        <w:rPr>
          <w:rFonts w:hint="cs"/>
          <w:highlight w:val="lightGray"/>
          <w:rtl/>
        </w:rPr>
        <w:t>ی</w:t>
      </w:r>
      <w:r w:rsidRPr="00703226">
        <w:rPr>
          <w:rFonts w:hint="eastAsia"/>
          <w:highlight w:val="lightGray"/>
          <w:rtl/>
        </w:rPr>
        <w:t>ر</w:t>
      </w:r>
      <w:r w:rsidRPr="00703226">
        <w:rPr>
          <w:rFonts w:hint="cs"/>
          <w:highlight w:val="lightGray"/>
          <w:rtl/>
        </w:rPr>
        <w:t>ی</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ورود</w:t>
      </w:r>
      <w:r w:rsidRPr="00703226">
        <w:rPr>
          <w:highlight w:val="lightGray"/>
          <w:rtl/>
        </w:rPr>
        <w:t xml:space="preserve"> </w:t>
      </w:r>
      <w:r w:rsidRPr="00703226">
        <w:rPr>
          <w:rFonts w:hint="eastAsia"/>
          <w:highlight w:val="lightGray"/>
          <w:rtl/>
        </w:rPr>
        <w:t>آب</w:t>
      </w:r>
      <w:r w:rsidRPr="00703226">
        <w:rPr>
          <w:highlight w:val="lightGray"/>
          <w:rtl/>
        </w:rPr>
        <w:t xml:space="preserve"> </w:t>
      </w:r>
      <w:r w:rsidRPr="00703226">
        <w:rPr>
          <w:rFonts w:hint="eastAsia"/>
          <w:highlight w:val="lightGray"/>
          <w:rtl/>
        </w:rPr>
        <w:t>به</w:t>
      </w:r>
      <w:r w:rsidRPr="00703226">
        <w:rPr>
          <w:highlight w:val="lightGray"/>
          <w:rtl/>
        </w:rPr>
        <w:t xml:space="preserve"> </w:t>
      </w:r>
      <w:r w:rsidRPr="00703226">
        <w:rPr>
          <w:rFonts w:hint="eastAsia"/>
          <w:highlight w:val="lightGray"/>
          <w:rtl/>
        </w:rPr>
        <w:t>گود</w:t>
      </w:r>
      <w:r w:rsidRPr="00703226">
        <w:rPr>
          <w:highlight w:val="lightGray"/>
          <w:rtl/>
        </w:rPr>
        <w:t xml:space="preserve"> (احداث </w:t>
      </w:r>
      <w:r w:rsidRPr="00703226">
        <w:rPr>
          <w:rFonts w:hint="eastAsia"/>
          <w:highlight w:val="lightGray"/>
          <w:rtl/>
        </w:rPr>
        <w:t>د</w:t>
      </w:r>
      <w:r w:rsidRPr="00703226">
        <w:rPr>
          <w:rFonts w:hint="cs"/>
          <w:highlight w:val="lightGray"/>
          <w:rtl/>
        </w:rPr>
        <w:t>ی</w:t>
      </w:r>
      <w:r w:rsidRPr="00703226">
        <w:rPr>
          <w:rFonts w:hint="eastAsia"/>
          <w:highlight w:val="lightGray"/>
          <w:rtl/>
        </w:rPr>
        <w:t>وار</w:t>
      </w:r>
      <w:r w:rsidRPr="00703226">
        <w:rPr>
          <w:highlight w:val="lightGray"/>
          <w:rtl/>
        </w:rPr>
        <w:t xml:space="preserve"> </w:t>
      </w:r>
      <w:r w:rsidRPr="00703226">
        <w:rPr>
          <w:rFonts w:hint="eastAsia"/>
          <w:highlight w:val="lightGray"/>
          <w:rtl/>
        </w:rPr>
        <w:t>آب</w:t>
      </w:r>
      <w:r w:rsidRPr="00703226">
        <w:rPr>
          <w:highlight w:val="lightGray"/>
          <w:rtl/>
        </w:rPr>
        <w:t xml:space="preserve"> </w:t>
      </w:r>
      <w:r w:rsidRPr="00703226">
        <w:rPr>
          <w:rFonts w:hint="eastAsia"/>
          <w:highlight w:val="lightGray"/>
          <w:rtl/>
        </w:rPr>
        <w:t>بند</w:t>
      </w:r>
      <w:r w:rsidRPr="00703226">
        <w:rPr>
          <w:highlight w:val="lightGray"/>
          <w:rtl/>
        </w:rPr>
        <w:t>)</w:t>
      </w:r>
    </w:p>
    <w:p w14:paraId="64E9D186" w14:textId="77777777" w:rsidR="00703226" w:rsidRPr="00703226" w:rsidRDefault="00703226" w:rsidP="00703226">
      <w:pPr>
        <w:pStyle w:val="BKP-MatnBullet"/>
        <w:rPr>
          <w:highlight w:val="lightGray"/>
          <w:rtl/>
        </w:rPr>
      </w:pPr>
      <w:r w:rsidRPr="00703226">
        <w:rPr>
          <w:rFonts w:hint="eastAsia"/>
          <w:highlight w:val="lightGray"/>
          <w:rtl/>
        </w:rPr>
        <w:t>روشها</w:t>
      </w:r>
      <w:r w:rsidRPr="00703226">
        <w:rPr>
          <w:rFonts w:hint="cs"/>
          <w:highlight w:val="lightGray"/>
          <w:rtl/>
        </w:rPr>
        <w:t>ی</w:t>
      </w:r>
      <w:r w:rsidRPr="00703226">
        <w:rPr>
          <w:highlight w:val="lightGray"/>
          <w:rtl/>
        </w:rPr>
        <w:t xml:space="preserve"> </w:t>
      </w:r>
      <w:r w:rsidRPr="00703226">
        <w:rPr>
          <w:rFonts w:hint="eastAsia"/>
          <w:highlight w:val="lightGray"/>
          <w:rtl/>
        </w:rPr>
        <w:t>آبکش</w:t>
      </w:r>
      <w:r w:rsidRPr="00703226">
        <w:rPr>
          <w:rFonts w:hint="cs"/>
          <w:highlight w:val="lightGray"/>
          <w:rtl/>
        </w:rPr>
        <w:t>ی</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گود</w:t>
      </w:r>
      <w:r w:rsidRPr="00703226">
        <w:rPr>
          <w:highlight w:val="lightGray"/>
          <w:rtl/>
        </w:rPr>
        <w:t xml:space="preserve"> </w:t>
      </w:r>
      <w:r w:rsidRPr="00703226">
        <w:rPr>
          <w:rFonts w:hint="eastAsia"/>
          <w:highlight w:val="lightGray"/>
          <w:rtl/>
        </w:rPr>
        <w:t>با</w:t>
      </w:r>
      <w:r w:rsidRPr="00703226">
        <w:rPr>
          <w:highlight w:val="lightGray"/>
          <w:rtl/>
        </w:rPr>
        <w:t xml:space="preserve"> </w:t>
      </w:r>
      <w:r w:rsidRPr="00703226">
        <w:rPr>
          <w:rFonts w:hint="eastAsia"/>
          <w:highlight w:val="lightGray"/>
          <w:rtl/>
        </w:rPr>
        <w:t>پمپاژ</w:t>
      </w:r>
    </w:p>
    <w:p w14:paraId="7917E2DC" w14:textId="77777777" w:rsidR="00703226" w:rsidRPr="00703226" w:rsidRDefault="00703226" w:rsidP="00703226">
      <w:pPr>
        <w:pStyle w:val="BKP-MatnBullet"/>
        <w:rPr>
          <w:highlight w:val="lightGray"/>
        </w:rPr>
      </w:pPr>
      <w:r w:rsidRPr="00703226">
        <w:rPr>
          <w:rFonts w:hint="eastAsia"/>
          <w:highlight w:val="lightGray"/>
          <w:rtl/>
        </w:rPr>
        <w:t>ترک</w:t>
      </w:r>
      <w:r w:rsidRPr="00703226">
        <w:rPr>
          <w:rFonts w:hint="cs"/>
          <w:highlight w:val="lightGray"/>
          <w:rtl/>
        </w:rPr>
        <w:t>ی</w:t>
      </w:r>
      <w:r w:rsidRPr="00703226">
        <w:rPr>
          <w:rFonts w:hint="eastAsia"/>
          <w:highlight w:val="lightGray"/>
          <w:rtl/>
        </w:rPr>
        <w:t>ب</w:t>
      </w:r>
      <w:r w:rsidRPr="00703226">
        <w:rPr>
          <w:rFonts w:hint="cs"/>
          <w:highlight w:val="lightGray"/>
          <w:rtl/>
        </w:rPr>
        <w:t>ی</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روشها</w:t>
      </w:r>
      <w:r w:rsidRPr="00703226">
        <w:rPr>
          <w:rFonts w:hint="cs"/>
          <w:highlight w:val="lightGray"/>
          <w:rtl/>
        </w:rPr>
        <w:t>ی</w:t>
      </w:r>
      <w:r w:rsidRPr="00703226">
        <w:rPr>
          <w:highlight w:val="lightGray"/>
          <w:rtl/>
        </w:rPr>
        <w:t xml:space="preserve"> 1 </w:t>
      </w:r>
      <w:r w:rsidRPr="00703226">
        <w:rPr>
          <w:rFonts w:hint="eastAsia"/>
          <w:highlight w:val="lightGray"/>
          <w:rtl/>
        </w:rPr>
        <w:t>و</w:t>
      </w:r>
      <w:r w:rsidRPr="00703226">
        <w:rPr>
          <w:highlight w:val="lightGray"/>
          <w:rtl/>
        </w:rPr>
        <w:t xml:space="preserve"> 2</w:t>
      </w:r>
    </w:p>
    <w:p w14:paraId="24670251" w14:textId="77777777" w:rsidR="00703226" w:rsidRPr="00431896" w:rsidRDefault="00703226" w:rsidP="00703226">
      <w:pPr>
        <w:pStyle w:val="ListC0"/>
        <w:numPr>
          <w:ilvl w:val="0"/>
          <w:numId w:val="0"/>
        </w:numPr>
        <w:ind w:left="720" w:right="1410" w:hanging="360"/>
        <w:rPr>
          <w:rStyle w:val="C0PlainTextChar"/>
        </w:rPr>
      </w:pPr>
    </w:p>
    <w:p w14:paraId="1ED0A296" w14:textId="77777777" w:rsidR="00703226" w:rsidRPr="00703226" w:rsidRDefault="00703226" w:rsidP="00703226">
      <w:pPr>
        <w:pStyle w:val="BKP-MatnNormal"/>
        <w:rPr>
          <w:highlight w:val="lightGray"/>
          <w:rtl/>
        </w:rPr>
      </w:pPr>
      <w:r w:rsidRPr="00703226">
        <w:rPr>
          <w:rFonts w:hint="eastAsia"/>
          <w:highlight w:val="lightGray"/>
          <w:rtl/>
        </w:rPr>
        <w:t>عوامل</w:t>
      </w:r>
      <w:r w:rsidRPr="00703226">
        <w:rPr>
          <w:highlight w:val="lightGray"/>
          <w:rtl/>
        </w:rPr>
        <w:t xml:space="preserve"> </w:t>
      </w:r>
      <w:r w:rsidRPr="00703226">
        <w:rPr>
          <w:rFonts w:hint="eastAsia"/>
          <w:highlight w:val="lightGray"/>
          <w:rtl/>
        </w:rPr>
        <w:t>مختلف</w:t>
      </w:r>
      <w:r w:rsidRPr="00703226">
        <w:rPr>
          <w:rFonts w:hint="cs"/>
          <w:highlight w:val="lightGray"/>
          <w:rtl/>
        </w:rPr>
        <w:t>ی</w:t>
      </w:r>
      <w:r w:rsidRPr="00703226">
        <w:rPr>
          <w:highlight w:val="lightGray"/>
          <w:rtl/>
        </w:rPr>
        <w:t xml:space="preserve"> </w:t>
      </w:r>
      <w:r w:rsidRPr="00703226">
        <w:rPr>
          <w:rFonts w:hint="eastAsia"/>
          <w:highlight w:val="lightGray"/>
          <w:rtl/>
        </w:rPr>
        <w:t>بر</w:t>
      </w:r>
      <w:r w:rsidRPr="00703226">
        <w:rPr>
          <w:highlight w:val="lightGray"/>
          <w:rtl/>
        </w:rPr>
        <w:t xml:space="preserve"> </w:t>
      </w:r>
      <w:r w:rsidRPr="00703226">
        <w:rPr>
          <w:rFonts w:hint="eastAsia"/>
          <w:highlight w:val="lightGray"/>
          <w:rtl/>
        </w:rPr>
        <w:t>انتخاب</w:t>
      </w:r>
      <w:r w:rsidRPr="00703226">
        <w:rPr>
          <w:highlight w:val="lightGray"/>
          <w:rtl/>
        </w:rPr>
        <w:t xml:space="preserve"> </w:t>
      </w:r>
      <w:r w:rsidRPr="00703226">
        <w:rPr>
          <w:rFonts w:hint="cs"/>
          <w:highlight w:val="lightGray"/>
          <w:rtl/>
        </w:rPr>
        <w:t>ی</w:t>
      </w:r>
      <w:r w:rsidRPr="00703226">
        <w:rPr>
          <w:rFonts w:hint="eastAsia"/>
          <w:highlight w:val="lightGray"/>
          <w:rtl/>
        </w:rPr>
        <w:t>ک</w:t>
      </w:r>
      <w:r w:rsidRPr="00703226">
        <w:rPr>
          <w:rFonts w:hint="cs"/>
          <w:highlight w:val="lightGray"/>
          <w:rtl/>
        </w:rPr>
        <w:t>ی</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رو</w:t>
      </w:r>
      <w:r w:rsidRPr="00703226">
        <w:rPr>
          <w:rFonts w:hint="cs"/>
          <w:highlight w:val="lightGray"/>
          <w:rtl/>
        </w:rPr>
        <w:t>ی</w:t>
      </w:r>
      <w:r w:rsidRPr="00703226">
        <w:rPr>
          <w:rFonts w:hint="eastAsia"/>
          <w:highlight w:val="lightGray"/>
          <w:rtl/>
        </w:rPr>
        <w:t>کردها</w:t>
      </w:r>
      <w:r w:rsidRPr="00703226">
        <w:rPr>
          <w:rFonts w:hint="cs"/>
          <w:highlight w:val="lightGray"/>
          <w:rtl/>
        </w:rPr>
        <w:t>ی</w:t>
      </w:r>
      <w:r w:rsidRPr="00703226">
        <w:rPr>
          <w:highlight w:val="lightGray"/>
          <w:rtl/>
        </w:rPr>
        <w:t xml:space="preserve"> </w:t>
      </w:r>
      <w:r w:rsidRPr="00703226">
        <w:rPr>
          <w:rFonts w:hint="eastAsia"/>
          <w:highlight w:val="lightGray"/>
          <w:rtl/>
        </w:rPr>
        <w:t>فوق</w:t>
      </w:r>
      <w:r w:rsidRPr="00703226">
        <w:rPr>
          <w:highlight w:val="lightGray"/>
          <w:rtl/>
        </w:rPr>
        <w:t xml:space="preserve"> </w:t>
      </w:r>
      <w:r w:rsidRPr="00703226">
        <w:rPr>
          <w:rFonts w:hint="eastAsia"/>
          <w:highlight w:val="lightGray"/>
          <w:rtl/>
        </w:rPr>
        <w:t>برا</w:t>
      </w:r>
      <w:r w:rsidRPr="00703226">
        <w:rPr>
          <w:rFonts w:hint="cs"/>
          <w:highlight w:val="lightGray"/>
          <w:rtl/>
        </w:rPr>
        <w:t>ی</w:t>
      </w:r>
      <w:r w:rsidRPr="00703226">
        <w:rPr>
          <w:highlight w:val="lightGray"/>
          <w:rtl/>
        </w:rPr>
        <w:t xml:space="preserve"> </w:t>
      </w:r>
      <w:r w:rsidRPr="00703226">
        <w:rPr>
          <w:rFonts w:hint="eastAsia"/>
          <w:highlight w:val="lightGray"/>
          <w:rtl/>
        </w:rPr>
        <w:t>کنترل</w:t>
      </w:r>
      <w:r w:rsidRPr="00703226">
        <w:rPr>
          <w:highlight w:val="lightGray"/>
          <w:rtl/>
        </w:rPr>
        <w:t xml:space="preserve"> </w:t>
      </w:r>
      <w:r w:rsidRPr="00703226">
        <w:rPr>
          <w:rFonts w:hint="eastAsia"/>
          <w:highlight w:val="lightGray"/>
          <w:rtl/>
        </w:rPr>
        <w:t>سطح</w:t>
      </w:r>
      <w:r w:rsidRPr="00703226">
        <w:rPr>
          <w:highlight w:val="lightGray"/>
          <w:rtl/>
        </w:rPr>
        <w:t xml:space="preserve"> </w:t>
      </w:r>
      <w:r w:rsidRPr="00703226">
        <w:rPr>
          <w:rFonts w:hint="eastAsia"/>
          <w:highlight w:val="lightGray"/>
          <w:rtl/>
        </w:rPr>
        <w:t>آب</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cs"/>
          <w:highlight w:val="lightGray"/>
          <w:rtl/>
        </w:rPr>
        <w:t>ی</w:t>
      </w:r>
      <w:r w:rsidRPr="00703226">
        <w:rPr>
          <w:rFonts w:hint="eastAsia"/>
          <w:highlight w:val="lightGray"/>
          <w:rtl/>
        </w:rPr>
        <w:t>ک</w:t>
      </w:r>
      <w:r w:rsidRPr="00703226">
        <w:rPr>
          <w:highlight w:val="lightGray"/>
          <w:rtl/>
        </w:rPr>
        <w:t xml:space="preserve"> </w:t>
      </w:r>
      <w:r w:rsidRPr="00703226">
        <w:rPr>
          <w:rFonts w:hint="eastAsia"/>
          <w:highlight w:val="lightGray"/>
          <w:rtl/>
        </w:rPr>
        <w:t>پروژه</w:t>
      </w:r>
      <w:r w:rsidRPr="00703226">
        <w:rPr>
          <w:highlight w:val="lightGray"/>
          <w:rtl/>
        </w:rPr>
        <w:t xml:space="preserve"> </w:t>
      </w:r>
      <w:r w:rsidRPr="00703226">
        <w:rPr>
          <w:rFonts w:hint="eastAsia"/>
          <w:highlight w:val="lightGray"/>
          <w:rtl/>
        </w:rPr>
        <w:t>موثر</w:t>
      </w:r>
      <w:r w:rsidRPr="00703226">
        <w:rPr>
          <w:highlight w:val="lightGray"/>
          <w:rtl/>
        </w:rPr>
        <w:t xml:space="preserve"> </w:t>
      </w:r>
      <w:r w:rsidRPr="00703226">
        <w:rPr>
          <w:rFonts w:hint="eastAsia"/>
          <w:highlight w:val="lightGray"/>
          <w:rtl/>
        </w:rPr>
        <w:t>است</w:t>
      </w:r>
      <w:r w:rsidRPr="00703226">
        <w:rPr>
          <w:highlight w:val="lightGray"/>
          <w:rtl/>
        </w:rPr>
        <w:t xml:space="preserve"> </w:t>
      </w:r>
      <w:r w:rsidRPr="00703226">
        <w:rPr>
          <w:rFonts w:hint="eastAsia"/>
          <w:highlight w:val="lightGray"/>
          <w:rtl/>
        </w:rPr>
        <w:t>که</w:t>
      </w:r>
      <w:r w:rsidRPr="00703226">
        <w:rPr>
          <w:highlight w:val="lightGray"/>
          <w:rtl/>
        </w:rPr>
        <w:t xml:space="preserve"> </w:t>
      </w:r>
      <w:r w:rsidRPr="00703226">
        <w:rPr>
          <w:rFonts w:hint="eastAsia"/>
          <w:highlight w:val="lightGray"/>
          <w:rtl/>
        </w:rPr>
        <w:t>شامل</w:t>
      </w:r>
      <w:r w:rsidRPr="00703226">
        <w:rPr>
          <w:highlight w:val="lightGray"/>
          <w:rtl/>
        </w:rPr>
        <w:t xml:space="preserve"> </w:t>
      </w:r>
      <w:r w:rsidRPr="00703226">
        <w:rPr>
          <w:rFonts w:hint="eastAsia"/>
          <w:highlight w:val="lightGray"/>
          <w:rtl/>
        </w:rPr>
        <w:t>نوع</w:t>
      </w:r>
      <w:r w:rsidRPr="00703226">
        <w:rPr>
          <w:highlight w:val="lightGray"/>
          <w:rtl/>
        </w:rPr>
        <w:t xml:space="preserve"> </w:t>
      </w:r>
      <w:r w:rsidRPr="00703226">
        <w:rPr>
          <w:rFonts w:hint="eastAsia"/>
          <w:highlight w:val="lightGray"/>
          <w:rtl/>
        </w:rPr>
        <w:t>خاک،</w:t>
      </w:r>
      <w:r w:rsidRPr="00703226">
        <w:rPr>
          <w:highlight w:val="lightGray"/>
          <w:rtl/>
        </w:rPr>
        <w:t xml:space="preserve"> </w:t>
      </w:r>
      <w:r w:rsidRPr="00703226">
        <w:rPr>
          <w:rFonts w:hint="eastAsia"/>
          <w:highlight w:val="lightGray"/>
          <w:rtl/>
        </w:rPr>
        <w:t>سطح</w:t>
      </w:r>
      <w:r w:rsidRPr="00703226">
        <w:rPr>
          <w:highlight w:val="lightGray"/>
          <w:rtl/>
        </w:rPr>
        <w:t xml:space="preserve"> </w:t>
      </w:r>
      <w:r w:rsidRPr="00703226">
        <w:rPr>
          <w:rFonts w:hint="eastAsia"/>
          <w:highlight w:val="lightGray"/>
          <w:rtl/>
        </w:rPr>
        <w:t>آب</w:t>
      </w:r>
      <w:r w:rsidRPr="00703226">
        <w:rPr>
          <w:highlight w:val="lightGray"/>
          <w:rtl/>
        </w:rPr>
        <w:t xml:space="preserve"> </w:t>
      </w:r>
      <w:r w:rsidRPr="00703226">
        <w:rPr>
          <w:rFonts w:hint="eastAsia"/>
          <w:highlight w:val="lightGray"/>
          <w:rtl/>
        </w:rPr>
        <w:t>ز</w:t>
      </w:r>
      <w:r w:rsidRPr="00703226">
        <w:rPr>
          <w:rFonts w:hint="cs"/>
          <w:highlight w:val="lightGray"/>
          <w:rtl/>
        </w:rPr>
        <w:t>ی</w:t>
      </w:r>
      <w:r w:rsidRPr="00703226">
        <w:rPr>
          <w:rFonts w:hint="eastAsia"/>
          <w:highlight w:val="lightGray"/>
          <w:rtl/>
        </w:rPr>
        <w:t>رزم</w:t>
      </w:r>
      <w:r w:rsidRPr="00703226">
        <w:rPr>
          <w:rFonts w:hint="cs"/>
          <w:highlight w:val="lightGray"/>
          <w:rtl/>
        </w:rPr>
        <w:t>ی</w:t>
      </w:r>
      <w:r w:rsidRPr="00703226">
        <w:rPr>
          <w:rFonts w:hint="eastAsia"/>
          <w:highlight w:val="lightGray"/>
          <w:rtl/>
        </w:rPr>
        <w:t>ن</w:t>
      </w:r>
      <w:r w:rsidRPr="00703226">
        <w:rPr>
          <w:rFonts w:hint="cs"/>
          <w:highlight w:val="lightGray"/>
          <w:rtl/>
        </w:rPr>
        <w:t>ی</w:t>
      </w:r>
      <w:r w:rsidRPr="00703226">
        <w:rPr>
          <w:rFonts w:hint="eastAsia"/>
          <w:highlight w:val="lightGray"/>
          <w:rtl/>
        </w:rPr>
        <w:t>،</w:t>
      </w:r>
      <w:r w:rsidRPr="00703226">
        <w:rPr>
          <w:highlight w:val="lightGray"/>
          <w:rtl/>
        </w:rPr>
        <w:t xml:space="preserve"> </w:t>
      </w:r>
      <w:r w:rsidRPr="00703226">
        <w:rPr>
          <w:rFonts w:hint="eastAsia"/>
          <w:highlight w:val="lightGray"/>
          <w:rtl/>
        </w:rPr>
        <w:t>مدت</w:t>
      </w:r>
      <w:r w:rsidRPr="00703226">
        <w:rPr>
          <w:highlight w:val="lightGray"/>
          <w:rtl/>
        </w:rPr>
        <w:t xml:space="preserve"> </w:t>
      </w:r>
      <w:r w:rsidRPr="00703226">
        <w:rPr>
          <w:rFonts w:hint="eastAsia"/>
          <w:highlight w:val="lightGray"/>
          <w:rtl/>
        </w:rPr>
        <w:t>زمان</w:t>
      </w:r>
      <w:r w:rsidRPr="00703226">
        <w:rPr>
          <w:highlight w:val="lightGray"/>
          <w:rtl/>
        </w:rPr>
        <w:t xml:space="preserve"> </w:t>
      </w:r>
      <w:r w:rsidRPr="00703226">
        <w:rPr>
          <w:rFonts w:hint="eastAsia"/>
          <w:highlight w:val="lightGray"/>
          <w:rtl/>
        </w:rPr>
        <w:t>گودبردار</w:t>
      </w:r>
      <w:r w:rsidRPr="00703226">
        <w:rPr>
          <w:rFonts w:hint="cs"/>
          <w:highlight w:val="lightGray"/>
          <w:rtl/>
        </w:rPr>
        <w:t>ی</w:t>
      </w:r>
      <w:r w:rsidRPr="00703226">
        <w:rPr>
          <w:highlight w:val="lightGray"/>
          <w:rtl/>
        </w:rPr>
        <w:t xml:space="preserve"> </w:t>
      </w:r>
      <w:r w:rsidRPr="00703226">
        <w:rPr>
          <w:rFonts w:hint="eastAsia"/>
          <w:highlight w:val="lightGray"/>
          <w:rtl/>
        </w:rPr>
        <w:t>و</w:t>
      </w:r>
      <w:r w:rsidRPr="00703226">
        <w:rPr>
          <w:highlight w:val="lightGray"/>
          <w:rtl/>
        </w:rPr>
        <w:t xml:space="preserve"> </w:t>
      </w:r>
      <w:r w:rsidRPr="00703226">
        <w:rPr>
          <w:rFonts w:hint="eastAsia"/>
          <w:highlight w:val="lightGray"/>
          <w:rtl/>
        </w:rPr>
        <w:t>احداث</w:t>
      </w:r>
      <w:r w:rsidRPr="00703226">
        <w:rPr>
          <w:highlight w:val="lightGray"/>
          <w:rtl/>
        </w:rPr>
        <w:t xml:space="preserve"> </w:t>
      </w:r>
      <w:r w:rsidRPr="00703226">
        <w:rPr>
          <w:rFonts w:hint="eastAsia"/>
          <w:highlight w:val="lightGray"/>
          <w:rtl/>
        </w:rPr>
        <w:t>سازه،</w:t>
      </w:r>
      <w:r w:rsidRPr="00703226">
        <w:rPr>
          <w:highlight w:val="lightGray"/>
          <w:rtl/>
        </w:rPr>
        <w:t xml:space="preserve"> </w:t>
      </w:r>
      <w:r w:rsidRPr="00703226">
        <w:rPr>
          <w:rFonts w:hint="eastAsia"/>
          <w:highlight w:val="lightGray"/>
          <w:rtl/>
        </w:rPr>
        <w:t>هز</w:t>
      </w:r>
      <w:r w:rsidRPr="00703226">
        <w:rPr>
          <w:rFonts w:hint="cs"/>
          <w:highlight w:val="lightGray"/>
          <w:rtl/>
        </w:rPr>
        <w:t>ی</w:t>
      </w:r>
      <w:r w:rsidRPr="00703226">
        <w:rPr>
          <w:rFonts w:hint="eastAsia"/>
          <w:highlight w:val="lightGray"/>
          <w:rtl/>
        </w:rPr>
        <w:t>نه</w:t>
      </w:r>
      <w:r w:rsidRPr="00703226">
        <w:rPr>
          <w:highlight w:val="lightGray"/>
          <w:rtl/>
        </w:rPr>
        <w:softHyphen/>
      </w:r>
      <w:r w:rsidRPr="00703226">
        <w:rPr>
          <w:rFonts w:hint="eastAsia"/>
          <w:highlight w:val="lightGray"/>
          <w:rtl/>
        </w:rPr>
        <w:t>ها</w:t>
      </w:r>
      <w:r w:rsidRPr="00703226">
        <w:rPr>
          <w:rFonts w:hint="cs"/>
          <w:highlight w:val="lightGray"/>
          <w:rtl/>
        </w:rPr>
        <w:t>ی</w:t>
      </w:r>
      <w:r w:rsidRPr="00703226">
        <w:rPr>
          <w:highlight w:val="lightGray"/>
          <w:rtl/>
        </w:rPr>
        <w:t xml:space="preserve"> </w:t>
      </w:r>
      <w:r w:rsidRPr="00703226">
        <w:rPr>
          <w:rFonts w:hint="eastAsia"/>
          <w:highlight w:val="lightGray"/>
          <w:rtl/>
        </w:rPr>
        <w:t>طرح</w:t>
      </w:r>
      <w:r w:rsidRPr="00703226">
        <w:rPr>
          <w:highlight w:val="lightGray"/>
          <w:rtl/>
        </w:rPr>
        <w:t xml:space="preserve"> </w:t>
      </w:r>
      <w:r w:rsidRPr="00703226">
        <w:rPr>
          <w:rFonts w:hint="eastAsia"/>
          <w:highlight w:val="lightGray"/>
          <w:rtl/>
        </w:rPr>
        <w:t>آبکش</w:t>
      </w:r>
      <w:r w:rsidRPr="00703226">
        <w:rPr>
          <w:rFonts w:hint="cs"/>
          <w:highlight w:val="lightGray"/>
          <w:rtl/>
        </w:rPr>
        <w:t>ی</w:t>
      </w:r>
      <w:r w:rsidRPr="00703226">
        <w:rPr>
          <w:highlight w:val="lightGray"/>
          <w:rtl/>
        </w:rPr>
        <w:t xml:space="preserve"> </w:t>
      </w:r>
      <w:r w:rsidRPr="00703226">
        <w:rPr>
          <w:rFonts w:hint="eastAsia"/>
          <w:highlight w:val="lightGray"/>
          <w:rtl/>
        </w:rPr>
        <w:t>و</w:t>
      </w:r>
      <w:r w:rsidRPr="00703226">
        <w:rPr>
          <w:highlight w:val="lightGray"/>
          <w:rtl/>
        </w:rPr>
        <w:t xml:space="preserve"> ... </w:t>
      </w:r>
      <w:r w:rsidRPr="00703226">
        <w:rPr>
          <w:rFonts w:hint="eastAsia"/>
          <w:highlight w:val="lightGray"/>
          <w:rtl/>
        </w:rPr>
        <w:t>م</w:t>
      </w:r>
      <w:r w:rsidRPr="00703226">
        <w:rPr>
          <w:rFonts w:hint="cs"/>
          <w:highlight w:val="lightGray"/>
          <w:rtl/>
        </w:rPr>
        <w:t>ی</w:t>
      </w:r>
      <w:r w:rsidRPr="00703226">
        <w:rPr>
          <w:highlight w:val="lightGray"/>
          <w:rtl/>
        </w:rPr>
        <w:softHyphen/>
      </w:r>
      <w:r w:rsidRPr="00703226">
        <w:rPr>
          <w:rFonts w:hint="eastAsia"/>
          <w:highlight w:val="lightGray"/>
          <w:rtl/>
        </w:rPr>
        <w:t>باشد</w:t>
      </w:r>
      <w:r w:rsidRPr="00703226">
        <w:rPr>
          <w:highlight w:val="lightGray"/>
          <w:rtl/>
        </w:rPr>
        <w:t>.</w:t>
      </w:r>
    </w:p>
    <w:p w14:paraId="44FA2112" w14:textId="77777777" w:rsidR="00703226" w:rsidRPr="00703226" w:rsidRDefault="00703226" w:rsidP="00703226">
      <w:pPr>
        <w:pStyle w:val="BKP-MatnNormal"/>
        <w:rPr>
          <w:highlight w:val="lightGray"/>
          <w:rtl/>
        </w:rPr>
      </w:pPr>
      <w:r w:rsidRPr="00703226">
        <w:rPr>
          <w:rFonts w:hint="eastAsia"/>
          <w:highlight w:val="lightGray"/>
          <w:rtl/>
        </w:rPr>
        <w:lastRenderedPageBreak/>
        <w:t>طبق</w:t>
      </w:r>
      <w:r w:rsidRPr="00703226">
        <w:rPr>
          <w:highlight w:val="lightGray"/>
          <w:rtl/>
        </w:rPr>
        <w:t xml:space="preserve"> توص</w:t>
      </w:r>
      <w:r w:rsidRPr="00703226">
        <w:rPr>
          <w:rFonts w:hint="cs"/>
          <w:highlight w:val="lightGray"/>
          <w:rtl/>
        </w:rPr>
        <w:t>ی</w:t>
      </w:r>
      <w:r w:rsidRPr="00703226">
        <w:rPr>
          <w:rFonts w:hint="eastAsia"/>
          <w:highlight w:val="lightGray"/>
          <w:rtl/>
        </w:rPr>
        <w:t>ه</w:t>
      </w:r>
      <w:r w:rsidRPr="00703226">
        <w:rPr>
          <w:highlight w:val="lightGray"/>
          <w:rtl/>
        </w:rPr>
        <w:t xml:space="preserve"> </w:t>
      </w:r>
      <w:r w:rsidRPr="00703226">
        <w:rPr>
          <w:highlight w:val="lightGray"/>
        </w:rPr>
        <w:t>BS 8004:1986</w:t>
      </w:r>
      <w:r w:rsidRPr="00703226">
        <w:rPr>
          <w:highlight w:val="lightGray"/>
          <w:rtl/>
        </w:rPr>
        <w:t xml:space="preserve"> روش مناسب آبکش</w:t>
      </w:r>
      <w:r w:rsidRPr="00703226">
        <w:rPr>
          <w:rFonts w:hint="cs"/>
          <w:highlight w:val="lightGray"/>
          <w:rtl/>
        </w:rPr>
        <w:t>ی</w:t>
      </w:r>
      <w:r w:rsidRPr="00703226">
        <w:rPr>
          <w:highlight w:val="lightGray"/>
          <w:rtl/>
        </w:rPr>
        <w:t xml:space="preserve"> با</w:t>
      </w:r>
      <w:r w:rsidRPr="00703226">
        <w:rPr>
          <w:rFonts w:hint="cs"/>
          <w:highlight w:val="lightGray"/>
          <w:rtl/>
        </w:rPr>
        <w:t>ی</w:t>
      </w:r>
      <w:r w:rsidRPr="00703226">
        <w:rPr>
          <w:rFonts w:hint="eastAsia"/>
          <w:highlight w:val="lightGray"/>
          <w:rtl/>
        </w:rPr>
        <w:t>د</w:t>
      </w:r>
      <w:r w:rsidRPr="00703226">
        <w:rPr>
          <w:highlight w:val="lightGray"/>
          <w:rtl/>
        </w:rPr>
        <w:t xml:space="preserve"> شرا</w:t>
      </w:r>
      <w:r w:rsidRPr="00703226">
        <w:rPr>
          <w:rFonts w:hint="cs"/>
          <w:highlight w:val="lightGray"/>
          <w:rtl/>
        </w:rPr>
        <w:t>ی</w:t>
      </w:r>
      <w:r w:rsidRPr="00703226">
        <w:rPr>
          <w:rFonts w:hint="eastAsia"/>
          <w:highlight w:val="lightGray"/>
          <w:rtl/>
        </w:rPr>
        <w:t>ط</w:t>
      </w:r>
      <w:r w:rsidRPr="00703226">
        <w:rPr>
          <w:highlight w:val="lightGray"/>
          <w:rtl/>
        </w:rPr>
        <w:t xml:space="preserve"> ز</w:t>
      </w:r>
      <w:r w:rsidRPr="00703226">
        <w:rPr>
          <w:rFonts w:hint="cs"/>
          <w:highlight w:val="lightGray"/>
          <w:rtl/>
        </w:rPr>
        <w:t>ی</w:t>
      </w:r>
      <w:r w:rsidRPr="00703226">
        <w:rPr>
          <w:rFonts w:hint="eastAsia"/>
          <w:highlight w:val="lightGray"/>
          <w:rtl/>
        </w:rPr>
        <w:t>ر</w:t>
      </w:r>
      <w:r w:rsidRPr="00703226">
        <w:rPr>
          <w:highlight w:val="lightGray"/>
          <w:rtl/>
        </w:rPr>
        <w:t xml:space="preserve"> را ارضا کند:</w:t>
      </w:r>
    </w:p>
    <w:p w14:paraId="4AD37B71" w14:textId="77777777" w:rsidR="00703226" w:rsidRPr="00703226" w:rsidRDefault="00703226" w:rsidP="00703226">
      <w:pPr>
        <w:pStyle w:val="BKP-MatnBullet"/>
        <w:rPr>
          <w:highlight w:val="lightGray"/>
          <w:rtl/>
        </w:rPr>
      </w:pPr>
      <w:r w:rsidRPr="00703226">
        <w:rPr>
          <w:rFonts w:hint="eastAsia"/>
          <w:highlight w:val="lightGray"/>
          <w:rtl/>
        </w:rPr>
        <w:t>سطح</w:t>
      </w:r>
      <w:r w:rsidRPr="00703226">
        <w:rPr>
          <w:highlight w:val="lightGray"/>
          <w:rtl/>
        </w:rPr>
        <w:t xml:space="preserve"> </w:t>
      </w:r>
      <w:r w:rsidRPr="00703226">
        <w:rPr>
          <w:rFonts w:hint="eastAsia"/>
          <w:highlight w:val="lightGray"/>
          <w:rtl/>
        </w:rPr>
        <w:t>آب</w:t>
      </w:r>
      <w:r w:rsidRPr="00703226">
        <w:rPr>
          <w:highlight w:val="lightGray"/>
          <w:rtl/>
        </w:rPr>
        <w:t xml:space="preserve"> </w:t>
      </w:r>
      <w:r w:rsidRPr="00703226">
        <w:rPr>
          <w:rFonts w:hint="eastAsia"/>
          <w:highlight w:val="lightGray"/>
          <w:rtl/>
        </w:rPr>
        <w:t>پا</w:t>
      </w:r>
      <w:r w:rsidRPr="00703226">
        <w:rPr>
          <w:rFonts w:hint="cs"/>
          <w:highlight w:val="lightGray"/>
          <w:rtl/>
        </w:rPr>
        <w:t>یی</w:t>
      </w:r>
      <w:r w:rsidRPr="00703226">
        <w:rPr>
          <w:rFonts w:hint="eastAsia"/>
          <w:highlight w:val="lightGray"/>
          <w:rtl/>
        </w:rPr>
        <w:t>ن</w:t>
      </w:r>
      <w:r w:rsidRPr="00703226">
        <w:rPr>
          <w:highlight w:val="lightGray"/>
          <w:rtl/>
        </w:rPr>
        <w:t xml:space="preserve"> </w:t>
      </w:r>
      <w:r w:rsidRPr="00703226">
        <w:rPr>
          <w:rFonts w:hint="eastAsia"/>
          <w:highlight w:val="lightGray"/>
          <w:rtl/>
        </w:rPr>
        <w:t>افتاده</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تمام</w:t>
      </w:r>
      <w:r w:rsidRPr="00703226">
        <w:rPr>
          <w:highlight w:val="lightGray"/>
          <w:rtl/>
        </w:rPr>
        <w:t xml:space="preserve"> </w:t>
      </w:r>
      <w:r w:rsidRPr="00703226">
        <w:rPr>
          <w:rFonts w:hint="eastAsia"/>
          <w:highlight w:val="lightGray"/>
          <w:rtl/>
        </w:rPr>
        <w:t>دوره</w:t>
      </w:r>
      <w:r w:rsidRPr="00703226">
        <w:rPr>
          <w:highlight w:val="lightGray"/>
          <w:rtl/>
        </w:rPr>
        <w:t xml:space="preserve"> </w:t>
      </w:r>
      <w:r w:rsidRPr="00703226">
        <w:rPr>
          <w:rFonts w:hint="eastAsia"/>
          <w:highlight w:val="lightGray"/>
          <w:rtl/>
        </w:rPr>
        <w:t>ساخت</w:t>
      </w:r>
      <w:r w:rsidRPr="00703226">
        <w:rPr>
          <w:highlight w:val="lightGray"/>
          <w:rtl/>
        </w:rPr>
        <w:t xml:space="preserve"> </w:t>
      </w:r>
      <w:r w:rsidRPr="00703226">
        <w:rPr>
          <w:rFonts w:hint="eastAsia"/>
          <w:highlight w:val="lightGray"/>
          <w:rtl/>
        </w:rPr>
        <w:t>با</w:t>
      </w:r>
      <w:r w:rsidRPr="00703226">
        <w:rPr>
          <w:rFonts w:hint="cs"/>
          <w:highlight w:val="lightGray"/>
          <w:rtl/>
        </w:rPr>
        <w:t>ی</w:t>
      </w:r>
      <w:r w:rsidRPr="00703226">
        <w:rPr>
          <w:rFonts w:hint="eastAsia"/>
          <w:highlight w:val="lightGray"/>
          <w:rtl/>
        </w:rPr>
        <w:t>د</w:t>
      </w:r>
      <w:r w:rsidRPr="00703226">
        <w:rPr>
          <w:highlight w:val="lightGray"/>
          <w:rtl/>
        </w:rPr>
        <w:t xml:space="preserve"> </w:t>
      </w:r>
      <w:r w:rsidRPr="00703226">
        <w:rPr>
          <w:rFonts w:hint="eastAsia"/>
          <w:highlight w:val="lightGray"/>
          <w:rtl/>
        </w:rPr>
        <w:t>تحت</w:t>
      </w:r>
      <w:r w:rsidRPr="00703226">
        <w:rPr>
          <w:highlight w:val="lightGray"/>
          <w:rtl/>
        </w:rPr>
        <w:t xml:space="preserve"> </w:t>
      </w:r>
      <w:r w:rsidRPr="00703226">
        <w:rPr>
          <w:rFonts w:hint="eastAsia"/>
          <w:highlight w:val="lightGray"/>
          <w:rtl/>
        </w:rPr>
        <w:t>کنترل</w:t>
      </w:r>
      <w:r w:rsidRPr="00703226">
        <w:rPr>
          <w:highlight w:val="lightGray"/>
          <w:rtl/>
        </w:rPr>
        <w:t xml:space="preserve"> </w:t>
      </w:r>
      <w:r w:rsidRPr="00703226">
        <w:rPr>
          <w:rFonts w:hint="eastAsia"/>
          <w:highlight w:val="lightGray"/>
          <w:rtl/>
        </w:rPr>
        <w:t>کامل</w:t>
      </w:r>
      <w:r w:rsidRPr="00703226">
        <w:rPr>
          <w:highlight w:val="lightGray"/>
          <w:rtl/>
        </w:rPr>
        <w:t xml:space="preserve"> </w:t>
      </w:r>
      <w:r w:rsidRPr="00703226">
        <w:rPr>
          <w:rFonts w:hint="eastAsia"/>
          <w:highlight w:val="lightGray"/>
          <w:rtl/>
        </w:rPr>
        <w:t>باشد</w:t>
      </w:r>
      <w:r w:rsidRPr="00703226">
        <w:rPr>
          <w:highlight w:val="lightGray"/>
          <w:rtl/>
        </w:rPr>
        <w:t>.</w:t>
      </w:r>
    </w:p>
    <w:p w14:paraId="2E3377F7" w14:textId="77777777" w:rsidR="00703226" w:rsidRPr="00703226" w:rsidRDefault="00703226" w:rsidP="00703226">
      <w:pPr>
        <w:pStyle w:val="BKP-MatnBullet"/>
        <w:rPr>
          <w:highlight w:val="lightGray"/>
          <w:rtl/>
        </w:rPr>
      </w:pPr>
      <w:r w:rsidRPr="00703226">
        <w:rPr>
          <w:rFonts w:hint="eastAsia"/>
          <w:highlight w:val="lightGray"/>
          <w:rtl/>
        </w:rPr>
        <w:t>روش</w:t>
      </w:r>
      <w:r w:rsidRPr="00703226">
        <w:rPr>
          <w:highlight w:val="lightGray"/>
          <w:rtl/>
        </w:rPr>
        <w:t xml:space="preserve"> </w:t>
      </w:r>
      <w:r w:rsidRPr="00703226">
        <w:rPr>
          <w:rFonts w:hint="eastAsia"/>
          <w:highlight w:val="lightGray"/>
          <w:rtl/>
        </w:rPr>
        <w:t>آبکش</w:t>
      </w:r>
      <w:r w:rsidRPr="00703226">
        <w:rPr>
          <w:rFonts w:hint="cs"/>
          <w:highlight w:val="lightGray"/>
          <w:rtl/>
        </w:rPr>
        <w:t>ی</w:t>
      </w:r>
      <w:r w:rsidRPr="00703226">
        <w:rPr>
          <w:highlight w:val="lightGray"/>
          <w:rtl/>
        </w:rPr>
        <w:t xml:space="preserve"> </w:t>
      </w:r>
      <w:r w:rsidRPr="00703226">
        <w:rPr>
          <w:rFonts w:hint="eastAsia"/>
          <w:highlight w:val="lightGray"/>
          <w:rtl/>
        </w:rPr>
        <w:t>با</w:t>
      </w:r>
      <w:r w:rsidRPr="00703226">
        <w:rPr>
          <w:rFonts w:hint="cs"/>
          <w:highlight w:val="lightGray"/>
          <w:rtl/>
        </w:rPr>
        <w:t>ی</w:t>
      </w:r>
      <w:r w:rsidRPr="00703226">
        <w:rPr>
          <w:rFonts w:hint="eastAsia"/>
          <w:highlight w:val="lightGray"/>
          <w:rtl/>
        </w:rPr>
        <w:t>د</w:t>
      </w:r>
      <w:r w:rsidRPr="00703226">
        <w:rPr>
          <w:highlight w:val="lightGray"/>
          <w:rtl/>
        </w:rPr>
        <w:t xml:space="preserve"> </w:t>
      </w:r>
      <w:r w:rsidRPr="00703226">
        <w:rPr>
          <w:rFonts w:hint="eastAsia"/>
          <w:highlight w:val="lightGray"/>
          <w:rtl/>
        </w:rPr>
        <w:t>طور</w:t>
      </w:r>
      <w:r w:rsidRPr="00703226">
        <w:rPr>
          <w:rFonts w:hint="cs"/>
          <w:highlight w:val="lightGray"/>
          <w:rtl/>
        </w:rPr>
        <w:t>ی</w:t>
      </w:r>
      <w:r w:rsidRPr="00703226">
        <w:rPr>
          <w:highlight w:val="lightGray"/>
          <w:rtl/>
        </w:rPr>
        <w:t xml:space="preserve"> </w:t>
      </w:r>
      <w:r w:rsidRPr="00703226">
        <w:rPr>
          <w:rFonts w:hint="eastAsia"/>
          <w:highlight w:val="lightGray"/>
          <w:rtl/>
        </w:rPr>
        <w:t>انتخاب</w:t>
      </w:r>
      <w:r w:rsidRPr="00703226">
        <w:rPr>
          <w:highlight w:val="lightGray"/>
          <w:rtl/>
        </w:rPr>
        <w:t xml:space="preserve"> </w:t>
      </w:r>
      <w:r w:rsidRPr="00703226">
        <w:rPr>
          <w:rFonts w:hint="eastAsia"/>
          <w:highlight w:val="lightGray"/>
          <w:rtl/>
        </w:rPr>
        <w:t>شود</w:t>
      </w:r>
      <w:r w:rsidRPr="00703226">
        <w:rPr>
          <w:highlight w:val="lightGray"/>
          <w:rtl/>
        </w:rPr>
        <w:t xml:space="preserve"> </w:t>
      </w:r>
      <w:r w:rsidRPr="00703226">
        <w:rPr>
          <w:rFonts w:hint="eastAsia"/>
          <w:highlight w:val="lightGray"/>
          <w:rtl/>
        </w:rPr>
        <w:t>که</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تمام</w:t>
      </w:r>
      <w:r w:rsidRPr="00703226">
        <w:rPr>
          <w:highlight w:val="lightGray"/>
          <w:rtl/>
        </w:rPr>
        <w:t xml:space="preserve"> </w:t>
      </w:r>
      <w:r w:rsidRPr="00703226">
        <w:rPr>
          <w:rFonts w:hint="eastAsia"/>
          <w:highlight w:val="lightGray"/>
          <w:rtl/>
        </w:rPr>
        <w:t>دوره</w:t>
      </w:r>
      <w:r w:rsidRPr="00703226">
        <w:rPr>
          <w:highlight w:val="lightGray"/>
          <w:rtl/>
        </w:rPr>
        <w:t xml:space="preserve"> </w:t>
      </w:r>
      <w:r w:rsidRPr="00703226">
        <w:rPr>
          <w:rFonts w:hint="eastAsia"/>
          <w:highlight w:val="lightGray"/>
          <w:rtl/>
        </w:rPr>
        <w:t>ساخت</w:t>
      </w:r>
      <w:r w:rsidRPr="00703226">
        <w:rPr>
          <w:highlight w:val="lightGray"/>
          <w:rtl/>
        </w:rPr>
        <w:t xml:space="preserve"> </w:t>
      </w:r>
      <w:r w:rsidRPr="00703226">
        <w:rPr>
          <w:rFonts w:hint="eastAsia"/>
          <w:highlight w:val="lightGray"/>
          <w:rtl/>
        </w:rPr>
        <w:t>پا</w:t>
      </w:r>
      <w:r w:rsidRPr="00703226">
        <w:rPr>
          <w:rFonts w:hint="cs"/>
          <w:highlight w:val="lightGray"/>
          <w:rtl/>
        </w:rPr>
        <w:t>ی</w:t>
      </w:r>
      <w:r w:rsidRPr="00703226">
        <w:rPr>
          <w:rFonts w:hint="eastAsia"/>
          <w:highlight w:val="lightGray"/>
          <w:rtl/>
        </w:rPr>
        <w:t>دار</w:t>
      </w:r>
      <w:r w:rsidRPr="00703226">
        <w:rPr>
          <w:rFonts w:hint="cs"/>
          <w:highlight w:val="lightGray"/>
          <w:rtl/>
        </w:rPr>
        <w:t>ی</w:t>
      </w:r>
      <w:r w:rsidRPr="00703226">
        <w:rPr>
          <w:highlight w:val="lightGray"/>
          <w:rtl/>
        </w:rPr>
        <w:t xml:space="preserve"> </w:t>
      </w:r>
      <w:r w:rsidRPr="00703226">
        <w:rPr>
          <w:rFonts w:hint="eastAsia"/>
          <w:highlight w:val="lightGray"/>
          <w:rtl/>
        </w:rPr>
        <w:t>د</w:t>
      </w:r>
      <w:r w:rsidRPr="00703226">
        <w:rPr>
          <w:rFonts w:hint="cs"/>
          <w:highlight w:val="lightGray"/>
          <w:rtl/>
        </w:rPr>
        <w:t>ی</w:t>
      </w:r>
      <w:r w:rsidRPr="00703226">
        <w:rPr>
          <w:rFonts w:hint="eastAsia"/>
          <w:highlight w:val="lightGray"/>
          <w:rtl/>
        </w:rPr>
        <w:t>واره</w:t>
      </w:r>
      <w:r w:rsidRPr="00703226">
        <w:rPr>
          <w:highlight w:val="lightGray"/>
          <w:rtl/>
        </w:rPr>
        <w:t xml:space="preserve"> </w:t>
      </w:r>
      <w:r w:rsidRPr="00703226">
        <w:rPr>
          <w:rFonts w:hint="eastAsia"/>
          <w:highlight w:val="lightGray"/>
          <w:rtl/>
        </w:rPr>
        <w:t>و</w:t>
      </w:r>
      <w:r w:rsidRPr="00703226">
        <w:rPr>
          <w:highlight w:val="lightGray"/>
          <w:rtl/>
        </w:rPr>
        <w:t xml:space="preserve"> </w:t>
      </w:r>
      <w:r w:rsidRPr="00703226">
        <w:rPr>
          <w:rFonts w:hint="eastAsia"/>
          <w:highlight w:val="lightGray"/>
          <w:rtl/>
        </w:rPr>
        <w:t>کف</w:t>
      </w:r>
      <w:r w:rsidRPr="00703226">
        <w:rPr>
          <w:highlight w:val="lightGray"/>
          <w:rtl/>
        </w:rPr>
        <w:t xml:space="preserve"> </w:t>
      </w:r>
      <w:r w:rsidRPr="00703226">
        <w:rPr>
          <w:rFonts w:hint="eastAsia"/>
          <w:highlight w:val="lightGray"/>
          <w:rtl/>
        </w:rPr>
        <w:t>گود</w:t>
      </w:r>
      <w:r w:rsidRPr="00703226">
        <w:rPr>
          <w:highlight w:val="lightGray"/>
          <w:rtl/>
        </w:rPr>
        <w:t xml:space="preserve"> </w:t>
      </w:r>
      <w:r w:rsidRPr="00703226">
        <w:rPr>
          <w:rFonts w:hint="eastAsia"/>
          <w:highlight w:val="lightGray"/>
          <w:rtl/>
        </w:rPr>
        <w:t>حفظ</w:t>
      </w:r>
      <w:r w:rsidRPr="00703226">
        <w:rPr>
          <w:highlight w:val="lightGray"/>
          <w:rtl/>
        </w:rPr>
        <w:t xml:space="preserve"> </w:t>
      </w:r>
      <w:r w:rsidRPr="00703226">
        <w:rPr>
          <w:rFonts w:hint="eastAsia"/>
          <w:highlight w:val="lightGray"/>
          <w:rtl/>
        </w:rPr>
        <w:t>گردد</w:t>
      </w:r>
      <w:r w:rsidRPr="00703226">
        <w:rPr>
          <w:highlight w:val="lightGray"/>
          <w:rtl/>
        </w:rPr>
        <w:t>.</w:t>
      </w:r>
    </w:p>
    <w:p w14:paraId="078E1760" w14:textId="77777777" w:rsidR="00703226" w:rsidRPr="00703226" w:rsidRDefault="00703226" w:rsidP="00703226">
      <w:pPr>
        <w:pStyle w:val="BKP-MatnBullet"/>
        <w:rPr>
          <w:highlight w:val="lightGray"/>
          <w:rtl/>
        </w:rPr>
      </w:pPr>
      <w:r w:rsidRPr="00703226">
        <w:rPr>
          <w:rFonts w:hint="eastAsia"/>
          <w:highlight w:val="lightGray"/>
          <w:rtl/>
        </w:rPr>
        <w:t>در</w:t>
      </w:r>
      <w:r w:rsidRPr="00703226">
        <w:rPr>
          <w:highlight w:val="lightGray"/>
          <w:rtl/>
        </w:rPr>
        <w:t xml:space="preserve"> </w:t>
      </w:r>
      <w:r w:rsidRPr="00703226">
        <w:rPr>
          <w:rFonts w:hint="eastAsia"/>
          <w:highlight w:val="lightGray"/>
          <w:rtl/>
        </w:rPr>
        <w:t>ح</w:t>
      </w:r>
      <w:r w:rsidRPr="00703226">
        <w:rPr>
          <w:rFonts w:hint="cs"/>
          <w:highlight w:val="lightGray"/>
          <w:rtl/>
        </w:rPr>
        <w:t>ی</w:t>
      </w:r>
      <w:r w:rsidRPr="00703226">
        <w:rPr>
          <w:rFonts w:hint="eastAsia"/>
          <w:highlight w:val="lightGray"/>
          <w:rtl/>
        </w:rPr>
        <w:t>ن</w:t>
      </w:r>
      <w:r w:rsidRPr="00703226">
        <w:rPr>
          <w:highlight w:val="lightGray"/>
          <w:rtl/>
        </w:rPr>
        <w:t xml:space="preserve"> </w:t>
      </w:r>
      <w:r w:rsidRPr="00703226">
        <w:rPr>
          <w:rFonts w:hint="eastAsia"/>
          <w:highlight w:val="lightGray"/>
          <w:rtl/>
        </w:rPr>
        <w:t>زهکش</w:t>
      </w:r>
      <w:r w:rsidRPr="00703226">
        <w:rPr>
          <w:rFonts w:hint="cs"/>
          <w:highlight w:val="lightGray"/>
          <w:rtl/>
        </w:rPr>
        <w:t>ی</w:t>
      </w:r>
      <w:r w:rsidRPr="00703226">
        <w:rPr>
          <w:highlight w:val="lightGray"/>
          <w:rtl/>
        </w:rPr>
        <w:t xml:space="preserve"> </w:t>
      </w:r>
      <w:r w:rsidRPr="00703226">
        <w:rPr>
          <w:rFonts w:hint="eastAsia"/>
          <w:highlight w:val="lightGray"/>
          <w:rtl/>
        </w:rPr>
        <w:t>خاک</w:t>
      </w:r>
      <w:r w:rsidRPr="00703226">
        <w:rPr>
          <w:highlight w:val="lightGray"/>
          <w:rtl/>
        </w:rPr>
        <w:softHyphen/>
      </w:r>
      <w:r w:rsidRPr="00703226">
        <w:rPr>
          <w:rFonts w:hint="eastAsia"/>
          <w:highlight w:val="lightGray"/>
          <w:rtl/>
        </w:rPr>
        <w:t>ها</w:t>
      </w:r>
      <w:r w:rsidRPr="00703226">
        <w:rPr>
          <w:rFonts w:hint="cs"/>
          <w:highlight w:val="lightGray"/>
          <w:rtl/>
        </w:rPr>
        <w:t>ی</w:t>
      </w:r>
      <w:r w:rsidRPr="00703226">
        <w:rPr>
          <w:highlight w:val="lightGray"/>
          <w:rtl/>
        </w:rPr>
        <w:t xml:space="preserve"> </w:t>
      </w:r>
      <w:r w:rsidRPr="00703226">
        <w:rPr>
          <w:rFonts w:hint="eastAsia"/>
          <w:highlight w:val="lightGray"/>
          <w:rtl/>
        </w:rPr>
        <w:t>با</w:t>
      </w:r>
      <w:r w:rsidRPr="00703226">
        <w:rPr>
          <w:highlight w:val="lightGray"/>
          <w:rtl/>
        </w:rPr>
        <w:t xml:space="preserve"> </w:t>
      </w:r>
      <w:r w:rsidRPr="00703226">
        <w:rPr>
          <w:rFonts w:hint="eastAsia"/>
          <w:highlight w:val="lightGray"/>
          <w:rtl/>
        </w:rPr>
        <w:t>دانه</w:t>
      </w:r>
      <w:r w:rsidRPr="00703226">
        <w:rPr>
          <w:highlight w:val="lightGray"/>
          <w:rtl/>
        </w:rPr>
        <w:softHyphen/>
      </w:r>
      <w:r w:rsidRPr="00703226">
        <w:rPr>
          <w:rFonts w:hint="eastAsia"/>
          <w:highlight w:val="lightGray"/>
          <w:rtl/>
        </w:rPr>
        <w:t>بند</w:t>
      </w:r>
      <w:r w:rsidRPr="00703226">
        <w:rPr>
          <w:rFonts w:hint="cs"/>
          <w:highlight w:val="lightGray"/>
          <w:rtl/>
        </w:rPr>
        <w:t>ی</w:t>
      </w:r>
      <w:r w:rsidRPr="00703226">
        <w:rPr>
          <w:highlight w:val="lightGray"/>
          <w:rtl/>
        </w:rPr>
        <w:t xml:space="preserve"> </w:t>
      </w:r>
      <w:r w:rsidRPr="00703226">
        <w:rPr>
          <w:rFonts w:hint="cs"/>
          <w:highlight w:val="lightGray"/>
          <w:rtl/>
        </w:rPr>
        <w:t>ی</w:t>
      </w:r>
      <w:r w:rsidRPr="00703226">
        <w:rPr>
          <w:rFonts w:hint="eastAsia"/>
          <w:highlight w:val="lightGray"/>
          <w:rtl/>
        </w:rPr>
        <w:t>کنواخت،</w:t>
      </w:r>
      <w:r w:rsidRPr="00703226">
        <w:rPr>
          <w:highlight w:val="lightGray"/>
          <w:rtl/>
        </w:rPr>
        <w:t xml:space="preserve"> </w:t>
      </w:r>
      <w:r w:rsidRPr="00703226">
        <w:rPr>
          <w:rFonts w:hint="eastAsia"/>
          <w:highlight w:val="lightGray"/>
          <w:rtl/>
        </w:rPr>
        <w:t>خود</w:t>
      </w:r>
      <w:r w:rsidRPr="00703226">
        <w:rPr>
          <w:highlight w:val="lightGray"/>
          <w:rtl/>
        </w:rPr>
        <w:t xml:space="preserve"> </w:t>
      </w:r>
      <w:r w:rsidRPr="00703226">
        <w:rPr>
          <w:rFonts w:hint="eastAsia"/>
          <w:highlight w:val="lightGray"/>
          <w:rtl/>
        </w:rPr>
        <w:t>مصالح</w:t>
      </w:r>
      <w:r w:rsidRPr="00703226">
        <w:rPr>
          <w:highlight w:val="lightGray"/>
          <w:rtl/>
        </w:rPr>
        <w:t xml:space="preserve"> </w:t>
      </w:r>
      <w:r w:rsidRPr="00703226">
        <w:rPr>
          <w:rFonts w:hint="eastAsia"/>
          <w:highlight w:val="lightGray"/>
          <w:rtl/>
        </w:rPr>
        <w:t>نقش</w:t>
      </w:r>
      <w:r w:rsidRPr="00703226">
        <w:rPr>
          <w:highlight w:val="lightGray"/>
          <w:rtl/>
        </w:rPr>
        <w:t xml:space="preserve"> </w:t>
      </w:r>
      <w:r w:rsidRPr="00703226">
        <w:rPr>
          <w:rFonts w:hint="eastAsia"/>
          <w:highlight w:val="lightGray"/>
          <w:rtl/>
        </w:rPr>
        <w:t>ف</w:t>
      </w:r>
      <w:r w:rsidRPr="00703226">
        <w:rPr>
          <w:rFonts w:hint="cs"/>
          <w:highlight w:val="lightGray"/>
          <w:rtl/>
        </w:rPr>
        <w:t>ی</w:t>
      </w:r>
      <w:r w:rsidRPr="00703226">
        <w:rPr>
          <w:rFonts w:hint="eastAsia"/>
          <w:highlight w:val="lightGray"/>
          <w:rtl/>
        </w:rPr>
        <w:t>لتر</w:t>
      </w:r>
      <w:r w:rsidRPr="00703226">
        <w:rPr>
          <w:highlight w:val="lightGray"/>
          <w:rtl/>
        </w:rPr>
        <w:t xml:space="preserve"> </w:t>
      </w:r>
      <w:r w:rsidRPr="00703226">
        <w:rPr>
          <w:rFonts w:hint="eastAsia"/>
          <w:highlight w:val="lightGray"/>
          <w:rtl/>
        </w:rPr>
        <w:t>را</w:t>
      </w:r>
      <w:r w:rsidRPr="00703226">
        <w:rPr>
          <w:highlight w:val="lightGray"/>
          <w:rtl/>
        </w:rPr>
        <w:t xml:space="preserve"> </w:t>
      </w:r>
      <w:r w:rsidRPr="00703226">
        <w:rPr>
          <w:rFonts w:hint="eastAsia"/>
          <w:highlight w:val="lightGray"/>
          <w:rtl/>
        </w:rPr>
        <w:t>ا</w:t>
      </w:r>
      <w:r w:rsidRPr="00703226">
        <w:rPr>
          <w:rFonts w:hint="cs"/>
          <w:highlight w:val="lightGray"/>
          <w:rtl/>
        </w:rPr>
        <w:t>ی</w:t>
      </w:r>
      <w:r w:rsidRPr="00703226">
        <w:rPr>
          <w:rFonts w:hint="eastAsia"/>
          <w:highlight w:val="lightGray"/>
          <w:rtl/>
        </w:rPr>
        <w:t>فا</w:t>
      </w:r>
      <w:r w:rsidRPr="00703226">
        <w:rPr>
          <w:highlight w:val="lightGray"/>
          <w:rtl/>
        </w:rPr>
        <w:t xml:space="preserve"> </w:t>
      </w:r>
      <w:r w:rsidRPr="00703226">
        <w:rPr>
          <w:rFonts w:hint="eastAsia"/>
          <w:highlight w:val="lightGray"/>
          <w:rtl/>
        </w:rPr>
        <w:t>کرده</w:t>
      </w:r>
      <w:r w:rsidRPr="00703226">
        <w:rPr>
          <w:highlight w:val="lightGray"/>
          <w:rtl/>
        </w:rPr>
        <w:t xml:space="preserve"> </w:t>
      </w:r>
      <w:r w:rsidRPr="00703226">
        <w:rPr>
          <w:rFonts w:hint="eastAsia"/>
          <w:highlight w:val="lightGray"/>
          <w:rtl/>
        </w:rPr>
        <w:t>و</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شسته</w:t>
      </w:r>
      <w:r w:rsidRPr="00703226">
        <w:rPr>
          <w:highlight w:val="lightGray"/>
          <w:rtl/>
        </w:rPr>
        <w:t xml:space="preserve"> </w:t>
      </w:r>
      <w:r w:rsidRPr="00703226">
        <w:rPr>
          <w:rFonts w:hint="eastAsia"/>
          <w:highlight w:val="lightGray"/>
          <w:rtl/>
        </w:rPr>
        <w:t>شدن</w:t>
      </w:r>
      <w:r w:rsidRPr="00703226">
        <w:rPr>
          <w:highlight w:val="lightGray"/>
          <w:rtl/>
        </w:rPr>
        <w:t xml:space="preserve"> </w:t>
      </w:r>
      <w:r w:rsidRPr="00703226">
        <w:rPr>
          <w:rFonts w:hint="eastAsia"/>
          <w:highlight w:val="lightGray"/>
          <w:rtl/>
        </w:rPr>
        <w:t>خاک</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اثر</w:t>
      </w:r>
      <w:r w:rsidRPr="00703226">
        <w:rPr>
          <w:highlight w:val="lightGray"/>
          <w:rtl/>
        </w:rPr>
        <w:t xml:space="preserve"> </w:t>
      </w:r>
      <w:r w:rsidRPr="00703226">
        <w:rPr>
          <w:rFonts w:hint="eastAsia"/>
          <w:highlight w:val="lightGray"/>
          <w:rtl/>
        </w:rPr>
        <w:t>پمپاژ</w:t>
      </w:r>
      <w:r w:rsidRPr="00703226">
        <w:rPr>
          <w:highlight w:val="lightGray"/>
          <w:rtl/>
        </w:rPr>
        <w:t xml:space="preserve"> </w:t>
      </w:r>
      <w:r w:rsidRPr="00703226">
        <w:rPr>
          <w:rFonts w:hint="eastAsia"/>
          <w:highlight w:val="lightGray"/>
          <w:rtl/>
        </w:rPr>
        <w:t>جلوگ</w:t>
      </w:r>
      <w:r w:rsidRPr="00703226">
        <w:rPr>
          <w:rFonts w:hint="cs"/>
          <w:highlight w:val="lightGray"/>
          <w:rtl/>
        </w:rPr>
        <w:t>ی</w:t>
      </w:r>
      <w:r w:rsidRPr="00703226">
        <w:rPr>
          <w:rFonts w:hint="eastAsia"/>
          <w:highlight w:val="lightGray"/>
          <w:rtl/>
        </w:rPr>
        <w:t>ر</w:t>
      </w:r>
      <w:r w:rsidRPr="00703226">
        <w:rPr>
          <w:rFonts w:hint="cs"/>
          <w:highlight w:val="lightGray"/>
          <w:rtl/>
        </w:rPr>
        <w:t>ی</w:t>
      </w:r>
      <w:r w:rsidRPr="00703226">
        <w:rPr>
          <w:highlight w:val="lightGray"/>
          <w:rtl/>
        </w:rPr>
        <w:t xml:space="preserve"> </w:t>
      </w:r>
      <w:r w:rsidRPr="00703226">
        <w:rPr>
          <w:rFonts w:hint="eastAsia"/>
          <w:highlight w:val="lightGray"/>
          <w:rtl/>
        </w:rPr>
        <w:t>م</w:t>
      </w:r>
      <w:r w:rsidRPr="00703226">
        <w:rPr>
          <w:rFonts w:hint="cs"/>
          <w:highlight w:val="lightGray"/>
          <w:rtl/>
        </w:rPr>
        <w:t>ی</w:t>
      </w:r>
      <w:r w:rsidRPr="00703226">
        <w:rPr>
          <w:highlight w:val="lightGray"/>
          <w:rtl/>
        </w:rPr>
        <w:softHyphen/>
      </w:r>
      <w:r w:rsidRPr="00703226">
        <w:rPr>
          <w:rFonts w:hint="eastAsia"/>
          <w:highlight w:val="lightGray"/>
          <w:rtl/>
        </w:rPr>
        <w:t>کند</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غ</w:t>
      </w:r>
      <w:r w:rsidRPr="00703226">
        <w:rPr>
          <w:rFonts w:hint="cs"/>
          <w:highlight w:val="lightGray"/>
          <w:rtl/>
        </w:rPr>
        <w:t>ی</w:t>
      </w:r>
      <w:r w:rsidRPr="00703226">
        <w:rPr>
          <w:rFonts w:hint="eastAsia"/>
          <w:highlight w:val="lightGray"/>
          <w:rtl/>
        </w:rPr>
        <w:t>ر</w:t>
      </w:r>
      <w:r w:rsidRPr="00703226">
        <w:rPr>
          <w:highlight w:val="lightGray"/>
          <w:rtl/>
        </w:rPr>
        <w:t xml:space="preserve"> </w:t>
      </w:r>
      <w:r w:rsidRPr="00703226">
        <w:rPr>
          <w:rFonts w:hint="eastAsia"/>
          <w:highlight w:val="lightGray"/>
          <w:rtl/>
        </w:rPr>
        <w:t>ا</w:t>
      </w:r>
      <w:r w:rsidRPr="00703226">
        <w:rPr>
          <w:rFonts w:hint="cs"/>
          <w:highlight w:val="lightGray"/>
          <w:rtl/>
        </w:rPr>
        <w:t>ی</w:t>
      </w:r>
      <w:r w:rsidRPr="00703226">
        <w:rPr>
          <w:rFonts w:hint="eastAsia"/>
          <w:highlight w:val="lightGray"/>
          <w:rtl/>
        </w:rPr>
        <w:t>ن</w:t>
      </w:r>
      <w:r w:rsidRPr="00703226">
        <w:rPr>
          <w:highlight w:val="lightGray"/>
          <w:rtl/>
        </w:rPr>
        <w:t xml:space="preserve"> </w:t>
      </w:r>
      <w:r w:rsidRPr="00703226">
        <w:rPr>
          <w:rFonts w:hint="eastAsia"/>
          <w:highlight w:val="lightGray"/>
          <w:rtl/>
        </w:rPr>
        <w:t>صورت</w:t>
      </w:r>
      <w:r w:rsidRPr="00703226">
        <w:rPr>
          <w:highlight w:val="lightGray"/>
          <w:rtl/>
        </w:rPr>
        <w:t xml:space="preserve"> </w:t>
      </w:r>
      <w:r w:rsidRPr="00703226">
        <w:rPr>
          <w:rFonts w:hint="eastAsia"/>
          <w:highlight w:val="lightGray"/>
          <w:rtl/>
        </w:rPr>
        <w:t>با</w:t>
      </w:r>
      <w:r w:rsidRPr="00703226">
        <w:rPr>
          <w:rFonts w:hint="cs"/>
          <w:highlight w:val="lightGray"/>
          <w:rtl/>
        </w:rPr>
        <w:t>ی</w:t>
      </w:r>
      <w:r w:rsidRPr="00703226">
        <w:rPr>
          <w:rFonts w:hint="eastAsia"/>
          <w:highlight w:val="lightGray"/>
          <w:rtl/>
        </w:rPr>
        <w:t>د</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مصالح</w:t>
      </w:r>
      <w:r w:rsidRPr="00703226">
        <w:rPr>
          <w:highlight w:val="lightGray"/>
          <w:rtl/>
        </w:rPr>
        <w:t xml:space="preserve"> </w:t>
      </w:r>
      <w:r w:rsidRPr="00703226">
        <w:rPr>
          <w:rFonts w:hint="eastAsia"/>
          <w:highlight w:val="lightGray"/>
          <w:rtl/>
        </w:rPr>
        <w:t>ف</w:t>
      </w:r>
      <w:r w:rsidRPr="00703226">
        <w:rPr>
          <w:rFonts w:hint="cs"/>
          <w:highlight w:val="lightGray"/>
          <w:rtl/>
        </w:rPr>
        <w:t>ی</w:t>
      </w:r>
      <w:r w:rsidRPr="00703226">
        <w:rPr>
          <w:rFonts w:hint="eastAsia"/>
          <w:highlight w:val="lightGray"/>
          <w:rtl/>
        </w:rPr>
        <w:t>لتر</w:t>
      </w:r>
      <w:r w:rsidRPr="00703226">
        <w:rPr>
          <w:highlight w:val="lightGray"/>
          <w:rtl/>
        </w:rPr>
        <w:t xml:space="preserve"> </w:t>
      </w:r>
      <w:r w:rsidRPr="00703226">
        <w:rPr>
          <w:rFonts w:hint="eastAsia"/>
          <w:highlight w:val="lightGray"/>
          <w:rtl/>
        </w:rPr>
        <w:t>مناسب</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اطراف</w:t>
      </w:r>
      <w:r w:rsidRPr="00703226">
        <w:rPr>
          <w:highlight w:val="lightGray"/>
          <w:rtl/>
        </w:rPr>
        <w:t xml:space="preserve"> </w:t>
      </w:r>
      <w:r w:rsidRPr="00703226">
        <w:rPr>
          <w:rFonts w:hint="eastAsia"/>
          <w:highlight w:val="lightGray"/>
          <w:rtl/>
        </w:rPr>
        <w:t>گودال</w:t>
      </w:r>
      <w:r w:rsidRPr="00703226">
        <w:rPr>
          <w:highlight w:val="lightGray"/>
          <w:rtl/>
        </w:rPr>
        <w:t xml:space="preserve"> </w:t>
      </w:r>
      <w:r w:rsidRPr="00703226">
        <w:rPr>
          <w:rFonts w:hint="cs"/>
          <w:highlight w:val="lightGray"/>
          <w:rtl/>
        </w:rPr>
        <w:t>ی</w:t>
      </w:r>
      <w:r w:rsidRPr="00703226">
        <w:rPr>
          <w:rFonts w:hint="eastAsia"/>
          <w:highlight w:val="lightGray"/>
          <w:rtl/>
        </w:rPr>
        <w:t>ا</w:t>
      </w:r>
      <w:r w:rsidRPr="00703226">
        <w:rPr>
          <w:highlight w:val="lightGray"/>
          <w:rtl/>
        </w:rPr>
        <w:t xml:space="preserve"> </w:t>
      </w:r>
      <w:r w:rsidRPr="00703226">
        <w:rPr>
          <w:rFonts w:hint="eastAsia"/>
          <w:highlight w:val="lightGray"/>
          <w:rtl/>
        </w:rPr>
        <w:t>چاه</w:t>
      </w:r>
      <w:r w:rsidRPr="00703226">
        <w:rPr>
          <w:highlight w:val="lightGray"/>
          <w:rtl/>
        </w:rPr>
        <w:t xml:space="preserve"> </w:t>
      </w:r>
      <w:r w:rsidRPr="00703226">
        <w:rPr>
          <w:rFonts w:hint="eastAsia"/>
          <w:highlight w:val="lightGray"/>
          <w:rtl/>
        </w:rPr>
        <w:t>تخل</w:t>
      </w:r>
      <w:r w:rsidRPr="00703226">
        <w:rPr>
          <w:rFonts w:hint="cs"/>
          <w:highlight w:val="lightGray"/>
          <w:rtl/>
        </w:rPr>
        <w:t>ی</w:t>
      </w:r>
      <w:r w:rsidRPr="00703226">
        <w:rPr>
          <w:rFonts w:hint="eastAsia"/>
          <w:highlight w:val="lightGray"/>
          <w:rtl/>
        </w:rPr>
        <w:t>ه</w:t>
      </w:r>
      <w:r w:rsidRPr="00703226">
        <w:rPr>
          <w:highlight w:val="lightGray"/>
          <w:rtl/>
        </w:rPr>
        <w:t xml:space="preserve"> </w:t>
      </w:r>
      <w:r w:rsidRPr="00703226">
        <w:rPr>
          <w:rFonts w:hint="eastAsia"/>
          <w:highlight w:val="lightGray"/>
          <w:rtl/>
        </w:rPr>
        <w:t>استفاده</w:t>
      </w:r>
      <w:r w:rsidRPr="00703226">
        <w:rPr>
          <w:highlight w:val="lightGray"/>
          <w:rtl/>
        </w:rPr>
        <w:t xml:space="preserve"> </w:t>
      </w:r>
      <w:r w:rsidRPr="00703226">
        <w:rPr>
          <w:rFonts w:hint="eastAsia"/>
          <w:highlight w:val="lightGray"/>
          <w:rtl/>
        </w:rPr>
        <w:t>نمود</w:t>
      </w:r>
      <w:r w:rsidRPr="00703226">
        <w:rPr>
          <w:highlight w:val="lightGray"/>
          <w:rtl/>
        </w:rPr>
        <w:t>.</w:t>
      </w:r>
    </w:p>
    <w:p w14:paraId="71236CC7" w14:textId="77777777" w:rsidR="00703226" w:rsidRPr="00703226" w:rsidRDefault="00703226" w:rsidP="00703226">
      <w:pPr>
        <w:pStyle w:val="BKP-MatnBullet"/>
        <w:rPr>
          <w:highlight w:val="lightGray"/>
          <w:rtl/>
        </w:rPr>
      </w:pPr>
      <w:r w:rsidRPr="00703226">
        <w:rPr>
          <w:rFonts w:hint="eastAsia"/>
          <w:highlight w:val="lightGray"/>
          <w:rtl/>
        </w:rPr>
        <w:t>در</w:t>
      </w:r>
      <w:r w:rsidRPr="00703226">
        <w:rPr>
          <w:highlight w:val="lightGray"/>
          <w:rtl/>
        </w:rPr>
        <w:t xml:space="preserve"> </w:t>
      </w:r>
      <w:r w:rsidRPr="00703226">
        <w:rPr>
          <w:rFonts w:hint="eastAsia"/>
          <w:highlight w:val="lightGray"/>
          <w:rtl/>
        </w:rPr>
        <w:t>س</w:t>
      </w:r>
      <w:r w:rsidRPr="00703226">
        <w:rPr>
          <w:rFonts w:hint="cs"/>
          <w:highlight w:val="lightGray"/>
          <w:rtl/>
        </w:rPr>
        <w:t>ی</w:t>
      </w:r>
      <w:r w:rsidRPr="00703226">
        <w:rPr>
          <w:rFonts w:hint="eastAsia"/>
          <w:highlight w:val="lightGray"/>
          <w:rtl/>
        </w:rPr>
        <w:t>ستم</w:t>
      </w:r>
      <w:r w:rsidRPr="00703226">
        <w:rPr>
          <w:highlight w:val="lightGray"/>
          <w:rtl/>
        </w:rPr>
        <w:softHyphen/>
      </w:r>
      <w:r w:rsidRPr="00703226">
        <w:rPr>
          <w:rFonts w:hint="eastAsia"/>
          <w:highlight w:val="lightGray"/>
          <w:rtl/>
        </w:rPr>
        <w:t>ها</w:t>
      </w:r>
      <w:r w:rsidRPr="00703226">
        <w:rPr>
          <w:rFonts w:hint="cs"/>
          <w:highlight w:val="lightGray"/>
          <w:rtl/>
        </w:rPr>
        <w:t>ی</w:t>
      </w:r>
      <w:r w:rsidRPr="00703226">
        <w:rPr>
          <w:highlight w:val="lightGray"/>
          <w:rtl/>
        </w:rPr>
        <w:t xml:space="preserve"> </w:t>
      </w:r>
      <w:r w:rsidRPr="00703226">
        <w:rPr>
          <w:rFonts w:hint="eastAsia"/>
          <w:highlight w:val="lightGray"/>
          <w:rtl/>
        </w:rPr>
        <w:t>پمپاژ</w:t>
      </w:r>
      <w:r w:rsidRPr="00703226">
        <w:rPr>
          <w:highlight w:val="lightGray"/>
          <w:rtl/>
        </w:rPr>
        <w:t xml:space="preserve"> </w:t>
      </w:r>
      <w:r w:rsidRPr="00703226">
        <w:rPr>
          <w:rFonts w:hint="eastAsia"/>
          <w:highlight w:val="lightGray"/>
          <w:rtl/>
        </w:rPr>
        <w:t>همواره</w:t>
      </w:r>
      <w:r w:rsidRPr="00703226">
        <w:rPr>
          <w:highlight w:val="lightGray"/>
          <w:rtl/>
        </w:rPr>
        <w:t xml:space="preserve"> </w:t>
      </w:r>
      <w:r w:rsidRPr="00703226">
        <w:rPr>
          <w:rFonts w:hint="eastAsia"/>
          <w:highlight w:val="lightGray"/>
          <w:rtl/>
        </w:rPr>
        <w:t>با</w:t>
      </w:r>
      <w:r w:rsidRPr="00703226">
        <w:rPr>
          <w:rFonts w:hint="cs"/>
          <w:highlight w:val="lightGray"/>
          <w:rtl/>
        </w:rPr>
        <w:t>ی</w:t>
      </w:r>
      <w:r w:rsidRPr="00703226">
        <w:rPr>
          <w:rFonts w:hint="eastAsia"/>
          <w:highlight w:val="lightGray"/>
          <w:rtl/>
        </w:rPr>
        <w:t>د</w:t>
      </w:r>
      <w:r w:rsidRPr="00703226">
        <w:rPr>
          <w:highlight w:val="lightGray"/>
          <w:rtl/>
        </w:rPr>
        <w:t xml:space="preserve"> </w:t>
      </w:r>
      <w:r w:rsidRPr="00703226">
        <w:rPr>
          <w:rFonts w:hint="eastAsia"/>
          <w:highlight w:val="lightGray"/>
          <w:rtl/>
        </w:rPr>
        <w:t>پمپ</w:t>
      </w:r>
      <w:r w:rsidRPr="00703226">
        <w:rPr>
          <w:highlight w:val="lightGray"/>
          <w:rtl/>
        </w:rPr>
        <w:softHyphen/>
      </w:r>
      <w:r w:rsidRPr="00703226">
        <w:rPr>
          <w:rFonts w:hint="eastAsia"/>
          <w:highlight w:val="lightGray"/>
          <w:rtl/>
        </w:rPr>
        <w:t>ها</w:t>
      </w:r>
      <w:r w:rsidRPr="00703226">
        <w:rPr>
          <w:rFonts w:hint="cs"/>
          <w:highlight w:val="lightGray"/>
          <w:rtl/>
        </w:rPr>
        <w:t>ی</w:t>
      </w:r>
      <w:r w:rsidRPr="00703226">
        <w:rPr>
          <w:highlight w:val="lightGray"/>
          <w:rtl/>
        </w:rPr>
        <w:t xml:space="preserve"> کمک</w:t>
      </w:r>
      <w:r w:rsidRPr="00703226">
        <w:rPr>
          <w:rFonts w:hint="cs"/>
          <w:highlight w:val="lightGray"/>
          <w:rtl/>
        </w:rPr>
        <w:t>ی</w:t>
      </w:r>
      <w:r w:rsidRPr="00703226">
        <w:rPr>
          <w:highlight w:val="lightGray"/>
          <w:rtl/>
        </w:rPr>
        <w:t xml:space="preserve"> </w:t>
      </w:r>
      <w:r w:rsidRPr="00703226">
        <w:rPr>
          <w:highlight w:val="lightGray"/>
        </w:rPr>
        <w:t>(standby)</w:t>
      </w:r>
      <w:r w:rsidRPr="00703226">
        <w:rPr>
          <w:highlight w:val="lightGray"/>
          <w:rtl/>
        </w:rPr>
        <w:t xml:space="preserve"> با ظرف</w:t>
      </w:r>
      <w:r w:rsidRPr="00703226">
        <w:rPr>
          <w:rFonts w:hint="cs"/>
          <w:highlight w:val="lightGray"/>
          <w:rtl/>
        </w:rPr>
        <w:t>ی</w:t>
      </w:r>
      <w:r w:rsidRPr="00703226">
        <w:rPr>
          <w:rFonts w:hint="eastAsia"/>
          <w:highlight w:val="lightGray"/>
          <w:rtl/>
        </w:rPr>
        <w:t>ت</w:t>
      </w:r>
      <w:r w:rsidRPr="00703226">
        <w:rPr>
          <w:highlight w:val="lightGray"/>
          <w:rtl/>
        </w:rPr>
        <w:t xml:space="preserve"> کاف</w:t>
      </w:r>
      <w:r w:rsidRPr="00703226">
        <w:rPr>
          <w:rFonts w:hint="cs"/>
          <w:highlight w:val="lightGray"/>
          <w:rtl/>
        </w:rPr>
        <w:t>ی</w:t>
      </w:r>
      <w:r w:rsidRPr="00703226">
        <w:rPr>
          <w:highlight w:val="lightGray"/>
          <w:rtl/>
        </w:rPr>
        <w:t xml:space="preserve"> برا</w:t>
      </w:r>
      <w:r w:rsidRPr="00703226">
        <w:rPr>
          <w:rFonts w:hint="cs"/>
          <w:highlight w:val="lightGray"/>
          <w:rtl/>
        </w:rPr>
        <w:t>ی</w:t>
      </w:r>
      <w:r w:rsidRPr="00703226">
        <w:rPr>
          <w:highlight w:val="lightGray"/>
          <w:rtl/>
        </w:rPr>
        <w:t xml:space="preserve"> مواقع اضطرار</w:t>
      </w:r>
      <w:r w:rsidRPr="00703226">
        <w:rPr>
          <w:rFonts w:hint="cs"/>
          <w:highlight w:val="lightGray"/>
          <w:rtl/>
        </w:rPr>
        <w:t>ی</w:t>
      </w:r>
      <w:r w:rsidRPr="00703226">
        <w:rPr>
          <w:highlight w:val="lightGray"/>
          <w:rtl/>
        </w:rPr>
        <w:t xml:space="preserve"> و سرو</w:t>
      </w:r>
      <w:r w:rsidRPr="00703226">
        <w:rPr>
          <w:rFonts w:hint="cs"/>
          <w:highlight w:val="lightGray"/>
          <w:rtl/>
        </w:rPr>
        <w:t>ی</w:t>
      </w:r>
      <w:r w:rsidRPr="00703226">
        <w:rPr>
          <w:rFonts w:hint="eastAsia"/>
          <w:highlight w:val="lightGray"/>
          <w:rtl/>
        </w:rPr>
        <w:t>س</w:t>
      </w:r>
      <w:r w:rsidRPr="00703226">
        <w:rPr>
          <w:highlight w:val="lightGray"/>
          <w:rtl/>
        </w:rPr>
        <w:t xml:space="preserve"> در دسترس باشد.</w:t>
      </w:r>
    </w:p>
    <w:p w14:paraId="77110341" w14:textId="77777777" w:rsidR="00703226" w:rsidRDefault="00703226" w:rsidP="00703226">
      <w:pPr>
        <w:pStyle w:val="BKP-MatnNormal"/>
        <w:rPr>
          <w:rStyle w:val="C0PlainTextChar"/>
        </w:rPr>
      </w:pPr>
      <w:r w:rsidRPr="00703226">
        <w:rPr>
          <w:rStyle w:val="C0PlainTextChar"/>
          <w:rFonts w:hint="eastAsia"/>
          <w:highlight w:val="lightGray"/>
          <w:rtl/>
        </w:rPr>
        <w:t>در</w:t>
      </w:r>
      <w:r w:rsidRPr="00703226">
        <w:rPr>
          <w:rStyle w:val="C0PlainTextChar"/>
          <w:highlight w:val="lightGray"/>
          <w:rtl/>
        </w:rPr>
        <w:t xml:space="preserve"> </w:t>
      </w:r>
      <w:r w:rsidRPr="00703226">
        <w:rPr>
          <w:rStyle w:val="C0PlainTextChar"/>
          <w:rFonts w:hint="eastAsia"/>
          <w:highlight w:val="lightGray"/>
          <w:rtl/>
        </w:rPr>
        <w:t>ادامه</w:t>
      </w:r>
      <w:r w:rsidRPr="00703226">
        <w:rPr>
          <w:rStyle w:val="C0PlainTextChar"/>
          <w:highlight w:val="lightGray"/>
          <w:rtl/>
        </w:rPr>
        <w:t xml:space="preserve"> </w:t>
      </w:r>
      <w:r w:rsidRPr="00703226">
        <w:rPr>
          <w:rStyle w:val="C0PlainTextChar"/>
          <w:rFonts w:hint="eastAsia"/>
          <w:highlight w:val="lightGray"/>
          <w:rtl/>
        </w:rPr>
        <w:t>توضيحات</w:t>
      </w:r>
      <w:r w:rsidRPr="00703226">
        <w:rPr>
          <w:rStyle w:val="C0PlainTextChar"/>
          <w:highlight w:val="lightGray"/>
          <w:rtl/>
        </w:rPr>
        <w:t xml:space="preserve"> </w:t>
      </w:r>
      <w:r w:rsidRPr="00703226">
        <w:rPr>
          <w:rStyle w:val="C0PlainTextChar"/>
          <w:rFonts w:hint="eastAsia"/>
          <w:highlight w:val="lightGray"/>
          <w:rtl/>
        </w:rPr>
        <w:t>لازم</w:t>
      </w:r>
      <w:r w:rsidRPr="00703226">
        <w:rPr>
          <w:rStyle w:val="C0PlainTextChar"/>
          <w:highlight w:val="lightGray"/>
          <w:rtl/>
        </w:rPr>
        <w:t xml:space="preserve"> </w:t>
      </w:r>
      <w:r w:rsidRPr="00703226">
        <w:rPr>
          <w:rStyle w:val="C0PlainTextChar"/>
          <w:rFonts w:hint="eastAsia"/>
          <w:highlight w:val="lightGray"/>
          <w:rtl/>
        </w:rPr>
        <w:t>در</w:t>
      </w:r>
      <w:r w:rsidRPr="00703226">
        <w:rPr>
          <w:rStyle w:val="C0PlainTextChar"/>
          <w:highlight w:val="lightGray"/>
          <w:rtl/>
        </w:rPr>
        <w:t xml:space="preserve"> </w:t>
      </w:r>
      <w:r w:rsidRPr="00703226">
        <w:rPr>
          <w:rStyle w:val="C0PlainTextChar"/>
          <w:rFonts w:hint="eastAsia"/>
          <w:highlight w:val="lightGray"/>
          <w:rtl/>
        </w:rPr>
        <w:t>مورد</w:t>
      </w:r>
      <w:r w:rsidRPr="00703226">
        <w:rPr>
          <w:rStyle w:val="C0PlainTextChar"/>
          <w:highlight w:val="lightGray"/>
          <w:rtl/>
        </w:rPr>
        <w:t xml:space="preserve"> </w:t>
      </w:r>
      <w:r w:rsidRPr="00703226">
        <w:rPr>
          <w:rStyle w:val="C0PlainTextChar"/>
          <w:rFonts w:hint="eastAsia"/>
          <w:highlight w:val="lightGray"/>
          <w:rtl/>
        </w:rPr>
        <w:t>روش</w:t>
      </w:r>
      <w:r w:rsidRPr="00703226">
        <w:rPr>
          <w:rStyle w:val="C0PlainTextChar"/>
          <w:highlight w:val="lightGray"/>
          <w:rtl/>
        </w:rPr>
        <w:softHyphen/>
      </w:r>
      <w:r w:rsidRPr="00703226">
        <w:rPr>
          <w:rStyle w:val="C0PlainTextChar"/>
          <w:rFonts w:hint="eastAsia"/>
          <w:highlight w:val="lightGray"/>
          <w:rtl/>
        </w:rPr>
        <w:t>ها</w:t>
      </w:r>
      <w:r w:rsidRPr="00703226">
        <w:rPr>
          <w:rStyle w:val="C0PlainTextChar"/>
          <w:rFonts w:hint="cs"/>
          <w:highlight w:val="lightGray"/>
          <w:rtl/>
        </w:rPr>
        <w:t>ی</w:t>
      </w:r>
      <w:r w:rsidRPr="00703226">
        <w:rPr>
          <w:rStyle w:val="C0PlainTextChar"/>
          <w:highlight w:val="lightGray"/>
          <w:rtl/>
        </w:rPr>
        <w:t xml:space="preserve"> </w:t>
      </w:r>
      <w:r w:rsidRPr="00703226">
        <w:rPr>
          <w:rStyle w:val="C0PlainTextChar"/>
          <w:rFonts w:hint="eastAsia"/>
          <w:highlight w:val="lightGray"/>
          <w:rtl/>
        </w:rPr>
        <w:t>مختلف</w:t>
      </w:r>
      <w:r w:rsidRPr="00703226">
        <w:rPr>
          <w:rStyle w:val="C0PlainTextChar"/>
          <w:highlight w:val="lightGray"/>
          <w:rtl/>
        </w:rPr>
        <w:t xml:space="preserve"> </w:t>
      </w:r>
      <w:r w:rsidRPr="00703226">
        <w:rPr>
          <w:rStyle w:val="C0PlainTextChar"/>
          <w:rFonts w:hint="eastAsia"/>
          <w:highlight w:val="lightGray"/>
          <w:rtl/>
        </w:rPr>
        <w:t>آبکش</w:t>
      </w:r>
      <w:r w:rsidRPr="00703226">
        <w:rPr>
          <w:rStyle w:val="C0PlainTextChar"/>
          <w:rFonts w:hint="cs"/>
          <w:highlight w:val="lightGray"/>
          <w:rtl/>
        </w:rPr>
        <w:t>ی</w:t>
      </w:r>
      <w:r w:rsidRPr="00703226">
        <w:rPr>
          <w:rStyle w:val="C0PlainTextChar"/>
          <w:highlight w:val="lightGray"/>
          <w:rtl/>
        </w:rPr>
        <w:t xml:space="preserve"> </w:t>
      </w:r>
      <w:r w:rsidRPr="00703226">
        <w:rPr>
          <w:rStyle w:val="C0PlainTextChar"/>
          <w:rFonts w:hint="eastAsia"/>
          <w:highlight w:val="lightGray"/>
          <w:rtl/>
        </w:rPr>
        <w:t>ارائه</w:t>
      </w:r>
      <w:r w:rsidRPr="00703226">
        <w:rPr>
          <w:rStyle w:val="C0PlainTextChar"/>
          <w:highlight w:val="lightGray"/>
          <w:rtl/>
        </w:rPr>
        <w:t xml:space="preserve"> </w:t>
      </w:r>
      <w:r w:rsidRPr="00703226">
        <w:rPr>
          <w:rStyle w:val="C0PlainTextChar"/>
          <w:rFonts w:hint="eastAsia"/>
          <w:highlight w:val="lightGray"/>
          <w:rtl/>
        </w:rPr>
        <w:t>شده</w:t>
      </w:r>
      <w:r w:rsidRPr="00703226">
        <w:rPr>
          <w:rStyle w:val="C0PlainTextChar"/>
          <w:highlight w:val="lightGray"/>
          <w:rtl/>
        </w:rPr>
        <w:t xml:space="preserve"> </w:t>
      </w:r>
      <w:r w:rsidRPr="00703226">
        <w:rPr>
          <w:rStyle w:val="C0PlainTextChar"/>
          <w:rFonts w:hint="eastAsia"/>
          <w:highlight w:val="lightGray"/>
          <w:rtl/>
        </w:rPr>
        <w:t>است</w:t>
      </w:r>
      <w:r w:rsidRPr="00703226">
        <w:rPr>
          <w:rStyle w:val="C0PlainTextChar"/>
          <w:highlight w:val="lightGray"/>
          <w:rtl/>
        </w:rPr>
        <w:t>.</w:t>
      </w:r>
    </w:p>
    <w:p w14:paraId="62B6C348" w14:textId="77777777" w:rsidR="00703226" w:rsidRDefault="00703226" w:rsidP="00703226">
      <w:pPr>
        <w:pStyle w:val="BKP-MatnNormal"/>
        <w:rPr>
          <w:rStyle w:val="C0PlainTextChar"/>
        </w:rPr>
      </w:pPr>
    </w:p>
    <w:p w14:paraId="186E85F0" w14:textId="77777777" w:rsidR="00703226" w:rsidRPr="00334CE1" w:rsidRDefault="00703226" w:rsidP="00703226">
      <w:pPr>
        <w:pStyle w:val="ListC0"/>
        <w:numPr>
          <w:ilvl w:val="0"/>
          <w:numId w:val="0"/>
        </w:numPr>
        <w:ind w:left="600"/>
        <w:rPr>
          <w:rStyle w:val="C0PlainTextChar"/>
          <w:b/>
          <w:bCs/>
          <w:szCs w:val="24"/>
          <w:rtl/>
        </w:rPr>
      </w:pPr>
      <w:r w:rsidRPr="00356B0A">
        <w:rPr>
          <w:rStyle w:val="C0PlainTextChar"/>
          <w:rFonts w:hint="eastAsia"/>
          <w:b/>
          <w:bCs/>
          <w:szCs w:val="24"/>
          <w:rtl/>
        </w:rPr>
        <w:t>روش</w:t>
      </w:r>
      <w:r w:rsidRPr="00334CE1">
        <w:rPr>
          <w:rStyle w:val="C0PlainTextChar"/>
          <w:b/>
          <w:bCs/>
          <w:szCs w:val="24"/>
          <w:rtl/>
        </w:rPr>
        <w:t xml:space="preserve"> نهر و پمپاژ از گودال </w:t>
      </w:r>
      <w:r w:rsidRPr="00334CE1">
        <w:rPr>
          <w:rStyle w:val="C0PlainTextChar"/>
          <w:b/>
          <w:bCs/>
          <w:szCs w:val="24"/>
        </w:rPr>
        <w:t>(Ditch &amp; Sump pumping )</w:t>
      </w:r>
      <w:r w:rsidRPr="00334CE1">
        <w:rPr>
          <w:rStyle w:val="C0PlainTextChar"/>
          <w:b/>
          <w:bCs/>
          <w:szCs w:val="24"/>
          <w:rtl/>
        </w:rPr>
        <w:t xml:space="preserve"> </w:t>
      </w:r>
    </w:p>
    <w:p w14:paraId="6315076D" w14:textId="77777777" w:rsidR="00703226" w:rsidRPr="00703226" w:rsidRDefault="00703226" w:rsidP="00703226">
      <w:pPr>
        <w:pStyle w:val="BKP-MatnNormal"/>
        <w:rPr>
          <w:highlight w:val="lightGray"/>
          <w:rtl/>
        </w:rPr>
      </w:pPr>
      <w:r w:rsidRPr="00703226">
        <w:rPr>
          <w:rFonts w:hint="eastAsia"/>
          <w:highlight w:val="lightGray"/>
          <w:rtl/>
        </w:rPr>
        <w:t>اين</w:t>
      </w:r>
      <w:r w:rsidRPr="00703226">
        <w:rPr>
          <w:highlight w:val="lightGray"/>
          <w:rtl/>
        </w:rPr>
        <w:t xml:space="preserve"> </w:t>
      </w:r>
      <w:r w:rsidRPr="00703226">
        <w:rPr>
          <w:rFonts w:hint="eastAsia"/>
          <w:highlight w:val="lightGray"/>
          <w:rtl/>
        </w:rPr>
        <w:t>روش</w:t>
      </w:r>
      <w:r w:rsidRPr="00703226">
        <w:rPr>
          <w:highlight w:val="lightGray"/>
          <w:rtl/>
        </w:rPr>
        <w:t xml:space="preserve"> </w:t>
      </w:r>
      <w:r w:rsidRPr="00703226">
        <w:rPr>
          <w:rFonts w:hint="eastAsia"/>
          <w:highlight w:val="lightGray"/>
          <w:rtl/>
        </w:rPr>
        <w:t>ساده‌ترين</w:t>
      </w:r>
      <w:r w:rsidRPr="00703226">
        <w:rPr>
          <w:highlight w:val="lightGray"/>
          <w:rtl/>
        </w:rPr>
        <w:t xml:space="preserve"> </w:t>
      </w:r>
      <w:r w:rsidRPr="00703226">
        <w:rPr>
          <w:rFonts w:hint="eastAsia"/>
          <w:highlight w:val="lightGray"/>
          <w:rtl/>
        </w:rPr>
        <w:t>راه</w:t>
      </w:r>
      <w:r w:rsidRPr="00703226">
        <w:rPr>
          <w:highlight w:val="lightGray"/>
          <w:rtl/>
        </w:rPr>
        <w:t xml:space="preserve"> </w:t>
      </w:r>
      <w:r w:rsidRPr="00703226">
        <w:rPr>
          <w:rFonts w:hint="eastAsia"/>
          <w:highlight w:val="lightGray"/>
          <w:rtl/>
        </w:rPr>
        <w:t>حل</w:t>
      </w:r>
      <w:r w:rsidRPr="00703226">
        <w:rPr>
          <w:highlight w:val="lightGray"/>
          <w:rtl/>
        </w:rPr>
        <w:t xml:space="preserve"> </w:t>
      </w:r>
      <w:r w:rsidRPr="00703226">
        <w:rPr>
          <w:rFonts w:hint="eastAsia"/>
          <w:highlight w:val="lightGray"/>
          <w:rtl/>
        </w:rPr>
        <w:t>برا</w:t>
      </w:r>
      <w:r w:rsidRPr="00703226">
        <w:rPr>
          <w:rFonts w:hint="cs"/>
          <w:highlight w:val="lightGray"/>
          <w:rtl/>
        </w:rPr>
        <w:t>ی</w:t>
      </w:r>
      <w:r w:rsidRPr="00703226">
        <w:rPr>
          <w:highlight w:val="lightGray"/>
          <w:rtl/>
        </w:rPr>
        <w:t xml:space="preserve"> </w:t>
      </w:r>
      <w:r w:rsidRPr="00703226">
        <w:rPr>
          <w:rFonts w:hint="eastAsia"/>
          <w:highlight w:val="lightGray"/>
          <w:rtl/>
        </w:rPr>
        <w:t>آبکش</w:t>
      </w:r>
      <w:r w:rsidRPr="00703226">
        <w:rPr>
          <w:rFonts w:hint="cs"/>
          <w:highlight w:val="lightGray"/>
          <w:rtl/>
        </w:rPr>
        <w:t>ی</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داخل</w:t>
      </w:r>
      <w:r w:rsidRPr="00703226">
        <w:rPr>
          <w:highlight w:val="lightGray"/>
          <w:rtl/>
        </w:rPr>
        <w:t xml:space="preserve"> </w:t>
      </w:r>
      <w:r w:rsidRPr="00703226">
        <w:rPr>
          <w:rFonts w:hint="eastAsia"/>
          <w:highlight w:val="lightGray"/>
          <w:rtl/>
        </w:rPr>
        <w:t>گودبرداري</w:t>
      </w:r>
      <w:r w:rsidRPr="00703226">
        <w:rPr>
          <w:highlight w:val="lightGray"/>
        </w:rPr>
        <w:softHyphen/>
      </w:r>
      <w:r w:rsidRPr="00703226">
        <w:rPr>
          <w:rFonts w:hint="eastAsia"/>
          <w:highlight w:val="lightGray"/>
          <w:rtl/>
        </w:rPr>
        <w:t>ها</w:t>
      </w:r>
      <w:r w:rsidRPr="00703226">
        <w:rPr>
          <w:highlight w:val="lightGray"/>
          <w:rtl/>
        </w:rPr>
        <w:t xml:space="preserve"> مي‌باشد. در اين روش پيرامون گود و خارج از محل احداث سازه، نهري با شيب ملايم </w:t>
      </w:r>
      <w:r w:rsidRPr="00703226">
        <w:rPr>
          <w:highlight w:val="lightGray"/>
        </w:rPr>
        <w:t>(ditch)</w:t>
      </w:r>
      <w:r w:rsidRPr="00703226">
        <w:rPr>
          <w:highlight w:val="lightGray"/>
          <w:rtl/>
        </w:rPr>
        <w:t xml:space="preserve"> به سمت گودال</w:t>
      </w:r>
      <w:r w:rsidRPr="00703226">
        <w:rPr>
          <w:highlight w:val="lightGray"/>
          <w:rtl/>
        </w:rPr>
        <w:softHyphen/>
      </w:r>
      <w:r w:rsidRPr="00703226">
        <w:rPr>
          <w:rFonts w:hint="eastAsia"/>
          <w:highlight w:val="lightGray"/>
          <w:rtl/>
        </w:rPr>
        <w:t>هاي</w:t>
      </w:r>
      <w:r w:rsidRPr="00703226">
        <w:rPr>
          <w:highlight w:val="lightGray"/>
          <w:rtl/>
        </w:rPr>
        <w:t xml:space="preserve"> تخليه </w:t>
      </w:r>
      <w:r w:rsidRPr="00703226">
        <w:rPr>
          <w:highlight w:val="lightGray"/>
        </w:rPr>
        <w:t>(sumps)</w:t>
      </w:r>
      <w:r w:rsidRPr="00703226">
        <w:rPr>
          <w:highlight w:val="lightGray"/>
          <w:rtl/>
        </w:rPr>
        <w:t xml:space="preserve"> ساخته شده و آب جمع شده در اين گودال</w:t>
      </w:r>
      <w:r w:rsidRPr="00703226">
        <w:rPr>
          <w:highlight w:val="lightGray"/>
          <w:rtl/>
        </w:rPr>
        <w:softHyphen/>
      </w:r>
      <w:r w:rsidRPr="00703226">
        <w:rPr>
          <w:rFonts w:hint="eastAsia"/>
          <w:highlight w:val="lightGray"/>
          <w:rtl/>
        </w:rPr>
        <w:t>ها</w:t>
      </w:r>
      <w:r w:rsidRPr="00703226">
        <w:rPr>
          <w:highlight w:val="lightGray"/>
          <w:rtl/>
        </w:rPr>
        <w:t xml:space="preserve"> </w:t>
      </w:r>
      <w:r w:rsidRPr="00703226">
        <w:rPr>
          <w:rFonts w:hint="eastAsia"/>
          <w:highlight w:val="lightGray"/>
          <w:rtl/>
        </w:rPr>
        <w:t>توسط</w:t>
      </w:r>
      <w:r w:rsidRPr="00703226">
        <w:rPr>
          <w:highlight w:val="lightGray"/>
          <w:rtl/>
        </w:rPr>
        <w:t xml:space="preserve"> </w:t>
      </w:r>
      <w:r w:rsidRPr="00703226">
        <w:rPr>
          <w:rFonts w:hint="eastAsia"/>
          <w:highlight w:val="lightGray"/>
          <w:rtl/>
        </w:rPr>
        <w:t>پمپ</w:t>
      </w:r>
      <w:r w:rsidRPr="00703226">
        <w:rPr>
          <w:highlight w:val="lightGray"/>
          <w:rtl/>
        </w:rPr>
        <w:t xml:space="preserve"> </w:t>
      </w:r>
      <w:r w:rsidRPr="00703226">
        <w:rPr>
          <w:rFonts w:hint="eastAsia"/>
          <w:highlight w:val="lightGray"/>
          <w:rtl/>
        </w:rPr>
        <w:t>تخليه</w:t>
      </w:r>
      <w:r w:rsidRPr="00703226">
        <w:rPr>
          <w:highlight w:val="lightGray"/>
          <w:rtl/>
        </w:rPr>
        <w:t xml:space="preserve"> </w:t>
      </w:r>
      <w:r w:rsidRPr="00703226">
        <w:rPr>
          <w:rFonts w:hint="eastAsia"/>
          <w:highlight w:val="lightGray"/>
          <w:rtl/>
        </w:rPr>
        <w:t>مي</w:t>
      </w:r>
      <w:r w:rsidRPr="00703226">
        <w:rPr>
          <w:highlight w:val="lightGray"/>
          <w:rtl/>
        </w:rPr>
        <w:softHyphen/>
      </w:r>
      <w:r w:rsidRPr="00703226">
        <w:rPr>
          <w:rFonts w:hint="eastAsia"/>
          <w:highlight w:val="lightGray"/>
          <w:rtl/>
        </w:rPr>
        <w:t>شود</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تمام</w:t>
      </w:r>
      <w:r w:rsidRPr="00703226">
        <w:rPr>
          <w:highlight w:val="lightGray"/>
          <w:rtl/>
        </w:rPr>
        <w:t xml:space="preserve"> </w:t>
      </w:r>
      <w:r w:rsidRPr="00703226">
        <w:rPr>
          <w:rFonts w:hint="eastAsia"/>
          <w:highlight w:val="lightGray"/>
          <w:rtl/>
        </w:rPr>
        <w:t>شرا</w:t>
      </w:r>
      <w:r w:rsidRPr="00703226">
        <w:rPr>
          <w:rFonts w:hint="cs"/>
          <w:highlight w:val="lightGray"/>
          <w:rtl/>
        </w:rPr>
        <w:t>ی</w:t>
      </w:r>
      <w:r w:rsidRPr="00703226">
        <w:rPr>
          <w:rFonts w:hint="eastAsia"/>
          <w:highlight w:val="lightGray"/>
          <w:rtl/>
        </w:rPr>
        <w:t>ط</w:t>
      </w:r>
      <w:r w:rsidRPr="00703226">
        <w:rPr>
          <w:highlight w:val="lightGray"/>
          <w:rtl/>
        </w:rPr>
        <w:t xml:space="preserve"> </w:t>
      </w:r>
      <w:r w:rsidRPr="00703226">
        <w:rPr>
          <w:rFonts w:hint="eastAsia"/>
          <w:highlight w:val="lightGray"/>
          <w:rtl/>
        </w:rPr>
        <w:t>کف</w:t>
      </w:r>
      <w:r w:rsidRPr="00703226">
        <w:rPr>
          <w:highlight w:val="lightGray"/>
          <w:rtl/>
        </w:rPr>
        <w:t xml:space="preserve"> </w:t>
      </w:r>
      <w:r w:rsidRPr="00703226">
        <w:rPr>
          <w:rFonts w:hint="eastAsia"/>
          <w:highlight w:val="lightGray"/>
          <w:rtl/>
        </w:rPr>
        <w:t>گودال</w:t>
      </w:r>
      <w:r w:rsidRPr="00703226">
        <w:rPr>
          <w:highlight w:val="lightGray"/>
          <w:rtl/>
        </w:rPr>
        <w:t xml:space="preserve"> </w:t>
      </w:r>
      <w:r w:rsidRPr="00703226">
        <w:rPr>
          <w:rFonts w:hint="eastAsia"/>
          <w:highlight w:val="lightGray"/>
          <w:rtl/>
        </w:rPr>
        <w:t>با</w:t>
      </w:r>
      <w:r w:rsidRPr="00703226">
        <w:rPr>
          <w:rFonts w:hint="cs"/>
          <w:highlight w:val="lightGray"/>
          <w:rtl/>
        </w:rPr>
        <w:t>ی</w:t>
      </w:r>
      <w:r w:rsidRPr="00703226">
        <w:rPr>
          <w:rFonts w:hint="eastAsia"/>
          <w:highlight w:val="lightGray"/>
          <w:rtl/>
        </w:rPr>
        <w:t>د</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کف</w:t>
      </w:r>
      <w:r w:rsidRPr="00703226">
        <w:rPr>
          <w:highlight w:val="lightGray"/>
          <w:rtl/>
        </w:rPr>
        <w:t xml:space="preserve"> </w:t>
      </w:r>
      <w:r w:rsidRPr="00703226">
        <w:rPr>
          <w:rFonts w:hint="eastAsia"/>
          <w:highlight w:val="lightGray"/>
          <w:rtl/>
        </w:rPr>
        <w:t>نهرها</w:t>
      </w:r>
      <w:r w:rsidRPr="00703226">
        <w:rPr>
          <w:rFonts w:hint="cs"/>
          <w:highlight w:val="lightGray"/>
          <w:rtl/>
        </w:rPr>
        <w:t>یی</w:t>
      </w:r>
      <w:r w:rsidRPr="00703226">
        <w:rPr>
          <w:highlight w:val="lightGray"/>
          <w:rtl/>
        </w:rPr>
        <w:t xml:space="preserve"> </w:t>
      </w:r>
      <w:r w:rsidRPr="00703226">
        <w:rPr>
          <w:rFonts w:hint="eastAsia"/>
          <w:highlight w:val="lightGray"/>
          <w:rtl/>
        </w:rPr>
        <w:t>که</w:t>
      </w:r>
      <w:r w:rsidRPr="00703226">
        <w:rPr>
          <w:highlight w:val="lightGray"/>
          <w:rtl/>
        </w:rPr>
        <w:t xml:space="preserve"> </w:t>
      </w:r>
      <w:r w:rsidRPr="00703226">
        <w:rPr>
          <w:rFonts w:hint="eastAsia"/>
          <w:highlight w:val="lightGray"/>
          <w:rtl/>
        </w:rPr>
        <w:t>آب</w:t>
      </w:r>
      <w:r w:rsidRPr="00703226">
        <w:rPr>
          <w:highlight w:val="lightGray"/>
          <w:rtl/>
        </w:rPr>
        <w:t xml:space="preserve"> </w:t>
      </w:r>
      <w:r w:rsidRPr="00703226">
        <w:rPr>
          <w:rFonts w:hint="eastAsia"/>
          <w:highlight w:val="lightGray"/>
          <w:rtl/>
        </w:rPr>
        <w:t>را</w:t>
      </w:r>
      <w:r w:rsidRPr="00703226">
        <w:rPr>
          <w:highlight w:val="lightGray"/>
          <w:rtl/>
        </w:rPr>
        <w:t xml:space="preserve"> </w:t>
      </w:r>
      <w:r w:rsidRPr="00703226">
        <w:rPr>
          <w:rFonts w:hint="eastAsia"/>
          <w:highlight w:val="lightGray"/>
          <w:rtl/>
        </w:rPr>
        <w:t>به</w:t>
      </w:r>
      <w:r w:rsidRPr="00703226">
        <w:rPr>
          <w:highlight w:val="lightGray"/>
          <w:rtl/>
        </w:rPr>
        <w:t xml:space="preserve"> </w:t>
      </w:r>
      <w:r w:rsidRPr="00703226">
        <w:rPr>
          <w:rFonts w:hint="eastAsia"/>
          <w:highlight w:val="lightGray"/>
          <w:rtl/>
        </w:rPr>
        <w:t>سمت</w:t>
      </w:r>
      <w:r w:rsidRPr="00703226">
        <w:rPr>
          <w:highlight w:val="lightGray"/>
          <w:rtl/>
        </w:rPr>
        <w:t xml:space="preserve"> </w:t>
      </w:r>
      <w:r w:rsidRPr="00703226">
        <w:rPr>
          <w:rFonts w:hint="eastAsia"/>
          <w:highlight w:val="lightGray"/>
          <w:rtl/>
        </w:rPr>
        <w:t>آن</w:t>
      </w:r>
      <w:r w:rsidRPr="00703226">
        <w:rPr>
          <w:highlight w:val="lightGray"/>
          <w:rtl/>
        </w:rPr>
        <w:t xml:space="preserve"> </w:t>
      </w:r>
      <w:r w:rsidRPr="00703226">
        <w:rPr>
          <w:rFonts w:hint="eastAsia"/>
          <w:highlight w:val="lightGray"/>
          <w:rtl/>
        </w:rPr>
        <w:t>هدا</w:t>
      </w:r>
      <w:r w:rsidRPr="00703226">
        <w:rPr>
          <w:rFonts w:hint="cs"/>
          <w:highlight w:val="lightGray"/>
          <w:rtl/>
        </w:rPr>
        <w:t>ی</w:t>
      </w:r>
      <w:r w:rsidRPr="00703226">
        <w:rPr>
          <w:rFonts w:hint="eastAsia"/>
          <w:highlight w:val="lightGray"/>
          <w:rtl/>
        </w:rPr>
        <w:t>ت</w:t>
      </w:r>
      <w:r w:rsidRPr="00703226">
        <w:rPr>
          <w:highlight w:val="lightGray"/>
          <w:rtl/>
        </w:rPr>
        <w:t xml:space="preserve"> </w:t>
      </w:r>
      <w:r w:rsidRPr="00703226">
        <w:rPr>
          <w:rFonts w:hint="eastAsia"/>
          <w:highlight w:val="lightGray"/>
          <w:rtl/>
        </w:rPr>
        <w:t>م</w:t>
      </w:r>
      <w:r w:rsidRPr="00703226">
        <w:rPr>
          <w:rFonts w:hint="cs"/>
          <w:highlight w:val="lightGray"/>
          <w:rtl/>
        </w:rPr>
        <w:t>ی</w:t>
      </w:r>
      <w:r w:rsidRPr="00703226">
        <w:rPr>
          <w:highlight w:val="lightGray"/>
          <w:rtl/>
        </w:rPr>
        <w:softHyphen/>
      </w:r>
      <w:r w:rsidRPr="00703226">
        <w:rPr>
          <w:rFonts w:hint="eastAsia"/>
          <w:highlight w:val="lightGray"/>
          <w:rtl/>
        </w:rPr>
        <w:t>کنند</w:t>
      </w:r>
      <w:r w:rsidRPr="00703226">
        <w:rPr>
          <w:highlight w:val="lightGray"/>
          <w:rtl/>
        </w:rPr>
        <w:t xml:space="preserve"> </w:t>
      </w:r>
      <w:r w:rsidRPr="00703226">
        <w:rPr>
          <w:rFonts w:hint="eastAsia"/>
          <w:highlight w:val="lightGray"/>
          <w:rtl/>
        </w:rPr>
        <w:t>و</w:t>
      </w:r>
      <w:r w:rsidRPr="00703226">
        <w:rPr>
          <w:highlight w:val="lightGray"/>
          <w:rtl/>
        </w:rPr>
        <w:t xml:space="preserve"> </w:t>
      </w:r>
      <w:r w:rsidRPr="00703226">
        <w:rPr>
          <w:rFonts w:hint="eastAsia"/>
          <w:highlight w:val="lightGray"/>
          <w:rtl/>
        </w:rPr>
        <w:t>همچن</w:t>
      </w:r>
      <w:r w:rsidRPr="00703226">
        <w:rPr>
          <w:rFonts w:hint="cs"/>
          <w:highlight w:val="lightGray"/>
          <w:rtl/>
        </w:rPr>
        <w:t>ی</w:t>
      </w:r>
      <w:r w:rsidRPr="00703226">
        <w:rPr>
          <w:rFonts w:hint="eastAsia"/>
          <w:highlight w:val="lightGray"/>
          <w:rtl/>
        </w:rPr>
        <w:t>ن</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کف</w:t>
      </w:r>
      <w:r w:rsidRPr="00703226">
        <w:rPr>
          <w:highlight w:val="lightGray"/>
          <w:rtl/>
        </w:rPr>
        <w:t xml:space="preserve"> </w:t>
      </w:r>
      <w:r w:rsidRPr="00703226">
        <w:rPr>
          <w:rFonts w:hint="eastAsia"/>
          <w:highlight w:val="lightGray"/>
          <w:rtl/>
        </w:rPr>
        <w:t>گود</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تراز</w:t>
      </w:r>
      <w:r w:rsidRPr="00703226">
        <w:rPr>
          <w:highlight w:val="lightGray"/>
          <w:rtl/>
        </w:rPr>
        <w:t xml:space="preserve"> </w:t>
      </w:r>
      <w:r w:rsidRPr="00703226">
        <w:rPr>
          <w:rFonts w:hint="eastAsia"/>
          <w:highlight w:val="lightGray"/>
          <w:rtl/>
        </w:rPr>
        <w:t>پا</w:t>
      </w:r>
      <w:r w:rsidRPr="00703226">
        <w:rPr>
          <w:rFonts w:hint="cs"/>
          <w:highlight w:val="lightGray"/>
          <w:rtl/>
        </w:rPr>
        <w:t>یی</w:t>
      </w:r>
      <w:r w:rsidRPr="00703226">
        <w:rPr>
          <w:rFonts w:hint="eastAsia"/>
          <w:highlight w:val="lightGray"/>
          <w:rtl/>
        </w:rPr>
        <w:t>ن</w:t>
      </w:r>
      <w:r w:rsidRPr="00703226">
        <w:rPr>
          <w:highlight w:val="lightGray"/>
          <w:rtl/>
        </w:rPr>
        <w:softHyphen/>
      </w:r>
      <w:r w:rsidRPr="00703226">
        <w:rPr>
          <w:rFonts w:hint="eastAsia"/>
          <w:highlight w:val="lightGray"/>
          <w:rtl/>
        </w:rPr>
        <w:t>تر</w:t>
      </w:r>
      <w:r w:rsidRPr="00703226">
        <w:rPr>
          <w:rFonts w:hint="cs"/>
          <w:highlight w:val="lightGray"/>
          <w:rtl/>
        </w:rPr>
        <w:t>ی</w:t>
      </w:r>
      <w:r w:rsidRPr="00703226">
        <w:rPr>
          <w:highlight w:val="lightGray"/>
          <w:rtl/>
        </w:rPr>
        <w:t xml:space="preserve"> </w:t>
      </w:r>
      <w:r w:rsidRPr="00703226">
        <w:rPr>
          <w:rFonts w:hint="eastAsia"/>
          <w:highlight w:val="lightGray"/>
          <w:rtl/>
        </w:rPr>
        <w:t>باشد</w:t>
      </w:r>
      <w:r w:rsidRPr="00703226">
        <w:rPr>
          <w:highlight w:val="lightGray"/>
          <w:rtl/>
        </w:rPr>
        <w:t xml:space="preserve">. </w:t>
      </w:r>
      <w:r w:rsidRPr="00703226">
        <w:rPr>
          <w:rFonts w:hint="eastAsia"/>
          <w:highlight w:val="lightGray"/>
          <w:rtl/>
        </w:rPr>
        <w:t>اگر</w:t>
      </w:r>
      <w:r w:rsidRPr="00703226">
        <w:rPr>
          <w:highlight w:val="lightGray"/>
          <w:rtl/>
        </w:rPr>
        <w:t xml:space="preserve"> </w:t>
      </w:r>
      <w:r w:rsidRPr="00703226">
        <w:rPr>
          <w:rFonts w:hint="eastAsia"/>
          <w:highlight w:val="lightGray"/>
          <w:rtl/>
        </w:rPr>
        <w:t>لازم</w:t>
      </w:r>
      <w:r w:rsidRPr="00703226">
        <w:rPr>
          <w:highlight w:val="lightGray"/>
          <w:rtl/>
        </w:rPr>
        <w:t xml:space="preserve"> </w:t>
      </w:r>
      <w:r w:rsidRPr="00703226">
        <w:rPr>
          <w:rFonts w:hint="eastAsia"/>
          <w:highlight w:val="lightGray"/>
          <w:rtl/>
        </w:rPr>
        <w:t>شود،</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ح</w:t>
      </w:r>
      <w:r w:rsidRPr="00703226">
        <w:rPr>
          <w:rFonts w:hint="cs"/>
          <w:highlight w:val="lightGray"/>
          <w:rtl/>
        </w:rPr>
        <w:t>ی</w:t>
      </w:r>
      <w:r w:rsidRPr="00703226">
        <w:rPr>
          <w:rFonts w:hint="eastAsia"/>
          <w:highlight w:val="lightGray"/>
          <w:rtl/>
        </w:rPr>
        <w:t>ن</w:t>
      </w:r>
      <w:r w:rsidRPr="00703226">
        <w:rPr>
          <w:highlight w:val="lightGray"/>
          <w:rtl/>
        </w:rPr>
        <w:t xml:space="preserve"> </w:t>
      </w:r>
      <w:r w:rsidRPr="00703226">
        <w:rPr>
          <w:rFonts w:hint="eastAsia"/>
          <w:highlight w:val="lightGray"/>
          <w:rtl/>
        </w:rPr>
        <w:t>دوره</w:t>
      </w:r>
      <w:r w:rsidRPr="00703226">
        <w:rPr>
          <w:highlight w:val="lightGray"/>
          <w:rtl/>
        </w:rPr>
        <w:t xml:space="preserve"> </w:t>
      </w:r>
      <w:r w:rsidRPr="00703226">
        <w:rPr>
          <w:rFonts w:hint="eastAsia"/>
          <w:highlight w:val="lightGray"/>
          <w:rtl/>
        </w:rPr>
        <w:t>ساخت</w:t>
      </w:r>
      <w:r w:rsidRPr="00703226">
        <w:rPr>
          <w:highlight w:val="lightGray"/>
          <w:rtl/>
        </w:rPr>
        <w:t xml:space="preserve"> </w:t>
      </w:r>
      <w:r w:rsidRPr="00703226">
        <w:rPr>
          <w:rFonts w:hint="eastAsia"/>
          <w:highlight w:val="lightGray"/>
          <w:rtl/>
        </w:rPr>
        <w:t>با</w:t>
      </w:r>
      <w:r w:rsidRPr="00703226">
        <w:rPr>
          <w:rFonts w:hint="cs"/>
          <w:highlight w:val="lightGray"/>
          <w:rtl/>
        </w:rPr>
        <w:t>ی</w:t>
      </w:r>
      <w:r w:rsidRPr="00703226">
        <w:rPr>
          <w:rFonts w:hint="eastAsia"/>
          <w:highlight w:val="lightGray"/>
          <w:rtl/>
        </w:rPr>
        <w:t>د</w:t>
      </w:r>
      <w:r w:rsidRPr="00703226">
        <w:rPr>
          <w:highlight w:val="lightGray"/>
          <w:rtl/>
        </w:rPr>
        <w:t xml:space="preserve"> </w:t>
      </w:r>
      <w:r w:rsidRPr="00703226">
        <w:rPr>
          <w:rFonts w:hint="eastAsia"/>
          <w:highlight w:val="lightGray"/>
          <w:rtl/>
        </w:rPr>
        <w:t>گودال</w:t>
      </w:r>
      <w:r w:rsidRPr="00703226">
        <w:rPr>
          <w:highlight w:val="lightGray"/>
          <w:rtl/>
        </w:rPr>
        <w:t xml:space="preserve"> </w:t>
      </w:r>
      <w:r w:rsidRPr="00703226">
        <w:rPr>
          <w:rFonts w:hint="eastAsia"/>
          <w:highlight w:val="lightGray"/>
          <w:rtl/>
        </w:rPr>
        <w:t>را</w:t>
      </w:r>
      <w:r w:rsidRPr="00703226">
        <w:rPr>
          <w:highlight w:val="lightGray"/>
          <w:rtl/>
        </w:rPr>
        <w:t xml:space="preserve"> </w:t>
      </w:r>
      <w:r w:rsidRPr="00703226">
        <w:rPr>
          <w:rFonts w:hint="eastAsia"/>
          <w:highlight w:val="lightGray"/>
          <w:rtl/>
        </w:rPr>
        <w:t>عم</w:t>
      </w:r>
      <w:r w:rsidRPr="00703226">
        <w:rPr>
          <w:rFonts w:hint="cs"/>
          <w:highlight w:val="lightGray"/>
          <w:rtl/>
        </w:rPr>
        <w:t>ی</w:t>
      </w:r>
      <w:r w:rsidRPr="00703226">
        <w:rPr>
          <w:rFonts w:hint="eastAsia"/>
          <w:highlight w:val="lightGray"/>
          <w:rtl/>
        </w:rPr>
        <w:t>ق</w:t>
      </w:r>
      <w:r w:rsidRPr="00703226">
        <w:rPr>
          <w:highlight w:val="lightGray"/>
          <w:rtl/>
        </w:rPr>
        <w:softHyphen/>
      </w:r>
      <w:r w:rsidRPr="00703226">
        <w:rPr>
          <w:rFonts w:hint="eastAsia"/>
          <w:highlight w:val="lightGray"/>
          <w:rtl/>
        </w:rPr>
        <w:t>تر</w:t>
      </w:r>
      <w:r w:rsidRPr="00703226">
        <w:rPr>
          <w:highlight w:val="lightGray"/>
          <w:rtl/>
        </w:rPr>
        <w:t xml:space="preserve"> </w:t>
      </w:r>
      <w:r w:rsidRPr="00703226">
        <w:rPr>
          <w:rFonts w:hint="eastAsia"/>
          <w:highlight w:val="lightGray"/>
          <w:rtl/>
        </w:rPr>
        <w:t>نمود</w:t>
      </w:r>
      <w:r w:rsidRPr="00703226">
        <w:rPr>
          <w:highlight w:val="lightGray"/>
          <w:rtl/>
        </w:rPr>
        <w:t xml:space="preserve">. </w:t>
      </w:r>
      <w:r w:rsidRPr="00703226">
        <w:rPr>
          <w:rFonts w:hint="eastAsia"/>
          <w:highlight w:val="lightGray"/>
          <w:rtl/>
        </w:rPr>
        <w:t>همچن</w:t>
      </w:r>
      <w:r w:rsidRPr="00703226">
        <w:rPr>
          <w:rFonts w:hint="cs"/>
          <w:highlight w:val="lightGray"/>
          <w:rtl/>
        </w:rPr>
        <w:t>ی</w:t>
      </w:r>
      <w:r w:rsidRPr="00703226">
        <w:rPr>
          <w:rFonts w:hint="eastAsia"/>
          <w:highlight w:val="lightGray"/>
          <w:rtl/>
        </w:rPr>
        <w:t>ن</w:t>
      </w:r>
      <w:r w:rsidRPr="00703226">
        <w:rPr>
          <w:highlight w:val="lightGray"/>
          <w:rtl/>
        </w:rPr>
        <w:t xml:space="preserve"> </w:t>
      </w:r>
      <w:r w:rsidRPr="00703226">
        <w:rPr>
          <w:rFonts w:hint="eastAsia"/>
          <w:highlight w:val="lightGray"/>
          <w:rtl/>
        </w:rPr>
        <w:t>ابعاد</w:t>
      </w:r>
      <w:r w:rsidRPr="00703226">
        <w:rPr>
          <w:highlight w:val="lightGray"/>
          <w:rtl/>
        </w:rPr>
        <w:t xml:space="preserve"> </w:t>
      </w:r>
      <w:r w:rsidRPr="00703226">
        <w:rPr>
          <w:rFonts w:hint="eastAsia"/>
          <w:highlight w:val="lightGray"/>
          <w:rtl/>
        </w:rPr>
        <w:t>گودال</w:t>
      </w:r>
      <w:r w:rsidRPr="00703226">
        <w:rPr>
          <w:highlight w:val="lightGray"/>
          <w:rtl/>
        </w:rPr>
        <w:t xml:space="preserve"> </w:t>
      </w:r>
      <w:r w:rsidRPr="00703226">
        <w:rPr>
          <w:rFonts w:hint="eastAsia"/>
          <w:highlight w:val="lightGray"/>
          <w:rtl/>
        </w:rPr>
        <w:t>با</w:t>
      </w:r>
      <w:r w:rsidRPr="00703226">
        <w:rPr>
          <w:rFonts w:hint="cs"/>
          <w:highlight w:val="lightGray"/>
          <w:rtl/>
        </w:rPr>
        <w:t>ی</w:t>
      </w:r>
      <w:r w:rsidRPr="00703226">
        <w:rPr>
          <w:rFonts w:hint="eastAsia"/>
          <w:highlight w:val="lightGray"/>
          <w:rtl/>
        </w:rPr>
        <w:t>ست</w:t>
      </w:r>
      <w:r w:rsidRPr="00703226">
        <w:rPr>
          <w:rFonts w:hint="cs"/>
          <w:highlight w:val="lightGray"/>
          <w:rtl/>
        </w:rPr>
        <w:t>ی</w:t>
      </w:r>
      <w:r w:rsidRPr="00703226">
        <w:rPr>
          <w:highlight w:val="lightGray"/>
          <w:rtl/>
        </w:rPr>
        <w:t xml:space="preserve"> </w:t>
      </w:r>
      <w:r w:rsidRPr="00703226">
        <w:rPr>
          <w:rFonts w:hint="eastAsia"/>
          <w:highlight w:val="lightGray"/>
          <w:rtl/>
        </w:rPr>
        <w:t>به</w:t>
      </w:r>
      <w:r w:rsidRPr="00703226">
        <w:rPr>
          <w:highlight w:val="lightGray"/>
          <w:rtl/>
        </w:rPr>
        <w:t xml:space="preserve"> </w:t>
      </w:r>
      <w:r w:rsidRPr="00703226">
        <w:rPr>
          <w:rFonts w:hint="eastAsia"/>
          <w:highlight w:val="lightGray"/>
          <w:rtl/>
        </w:rPr>
        <w:t>مقدار</w:t>
      </w:r>
      <w:r w:rsidRPr="00703226">
        <w:rPr>
          <w:highlight w:val="lightGray"/>
          <w:rtl/>
        </w:rPr>
        <w:t xml:space="preserve"> </w:t>
      </w:r>
      <w:r w:rsidRPr="00703226">
        <w:rPr>
          <w:rFonts w:hint="eastAsia"/>
          <w:highlight w:val="lightGray"/>
          <w:rtl/>
        </w:rPr>
        <w:t>قابل</w:t>
      </w:r>
      <w:r w:rsidRPr="00703226">
        <w:rPr>
          <w:highlight w:val="lightGray"/>
          <w:rtl/>
        </w:rPr>
        <w:t xml:space="preserve"> </w:t>
      </w:r>
      <w:r w:rsidRPr="00703226">
        <w:rPr>
          <w:rFonts w:hint="eastAsia"/>
          <w:highlight w:val="lightGray"/>
          <w:rtl/>
        </w:rPr>
        <w:t>توجه</w:t>
      </w:r>
      <w:r w:rsidRPr="00703226">
        <w:rPr>
          <w:rFonts w:hint="cs"/>
          <w:highlight w:val="lightGray"/>
          <w:rtl/>
        </w:rPr>
        <w:t>ی</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فضا</w:t>
      </w:r>
      <w:r w:rsidRPr="00703226">
        <w:rPr>
          <w:rFonts w:hint="cs"/>
          <w:highlight w:val="lightGray"/>
          <w:rtl/>
        </w:rPr>
        <w:t>ی</w:t>
      </w:r>
      <w:r w:rsidRPr="00703226">
        <w:rPr>
          <w:highlight w:val="lightGray"/>
          <w:rtl/>
        </w:rPr>
        <w:t xml:space="preserve"> </w:t>
      </w:r>
      <w:r w:rsidRPr="00703226">
        <w:rPr>
          <w:rFonts w:hint="eastAsia"/>
          <w:highlight w:val="lightGray"/>
          <w:rtl/>
        </w:rPr>
        <w:t>لازم</w:t>
      </w:r>
      <w:r w:rsidRPr="00703226">
        <w:rPr>
          <w:highlight w:val="lightGray"/>
          <w:rtl/>
        </w:rPr>
        <w:t xml:space="preserve"> </w:t>
      </w:r>
      <w:r w:rsidRPr="00703226">
        <w:rPr>
          <w:rFonts w:hint="eastAsia"/>
          <w:highlight w:val="lightGray"/>
          <w:rtl/>
        </w:rPr>
        <w:t>برا</w:t>
      </w:r>
      <w:r w:rsidRPr="00703226">
        <w:rPr>
          <w:rFonts w:hint="cs"/>
          <w:highlight w:val="lightGray"/>
          <w:rtl/>
        </w:rPr>
        <w:t>ی</w:t>
      </w:r>
      <w:r w:rsidRPr="00703226">
        <w:rPr>
          <w:highlight w:val="lightGray"/>
          <w:rtl/>
        </w:rPr>
        <w:t xml:space="preserve"> </w:t>
      </w:r>
      <w:r w:rsidRPr="00703226">
        <w:rPr>
          <w:rFonts w:hint="eastAsia"/>
          <w:highlight w:val="lightGray"/>
          <w:rtl/>
        </w:rPr>
        <w:t>استقرار</w:t>
      </w:r>
      <w:r w:rsidRPr="00703226">
        <w:rPr>
          <w:highlight w:val="lightGray"/>
          <w:rtl/>
        </w:rPr>
        <w:t xml:space="preserve"> </w:t>
      </w:r>
      <w:r w:rsidRPr="00703226">
        <w:rPr>
          <w:rFonts w:hint="eastAsia"/>
          <w:highlight w:val="lightGray"/>
          <w:rtl/>
        </w:rPr>
        <w:t>پمپ</w:t>
      </w:r>
      <w:r w:rsidRPr="00703226">
        <w:rPr>
          <w:highlight w:val="lightGray"/>
          <w:rtl/>
        </w:rPr>
        <w:softHyphen/>
      </w:r>
      <w:r w:rsidRPr="00703226">
        <w:rPr>
          <w:rFonts w:hint="eastAsia"/>
          <w:highlight w:val="lightGray"/>
          <w:rtl/>
        </w:rPr>
        <w:t>ها</w:t>
      </w:r>
      <w:r w:rsidRPr="00703226">
        <w:rPr>
          <w:highlight w:val="lightGray"/>
          <w:rtl/>
        </w:rPr>
        <w:t xml:space="preserve"> بزرگتر باشد. پمپ در </w:t>
      </w:r>
      <w:r w:rsidRPr="00703226">
        <w:rPr>
          <w:rFonts w:hint="eastAsia"/>
          <w:highlight w:val="lightGray"/>
          <w:rtl/>
        </w:rPr>
        <w:t>گودال</w:t>
      </w:r>
      <w:r w:rsidRPr="00703226">
        <w:rPr>
          <w:highlight w:val="lightGray"/>
          <w:rtl/>
        </w:rPr>
        <w:t xml:space="preserve"> </w:t>
      </w:r>
      <w:r w:rsidRPr="00703226">
        <w:rPr>
          <w:rFonts w:hint="eastAsia"/>
          <w:highlight w:val="lightGray"/>
          <w:rtl/>
        </w:rPr>
        <w:t>به</w:t>
      </w:r>
      <w:r w:rsidRPr="00703226">
        <w:rPr>
          <w:highlight w:val="lightGray"/>
          <w:rtl/>
        </w:rPr>
        <w:t xml:space="preserve"> </w:t>
      </w:r>
      <w:r w:rsidRPr="00703226">
        <w:rPr>
          <w:rFonts w:hint="eastAsia"/>
          <w:highlight w:val="lightGray"/>
          <w:rtl/>
        </w:rPr>
        <w:t>گونه</w:t>
      </w:r>
      <w:r w:rsidRPr="00703226">
        <w:rPr>
          <w:highlight w:val="lightGray"/>
          <w:rtl/>
        </w:rPr>
        <w:softHyphen/>
      </w:r>
      <w:r w:rsidRPr="00703226">
        <w:rPr>
          <w:rFonts w:hint="eastAsia"/>
          <w:highlight w:val="lightGray"/>
          <w:rtl/>
        </w:rPr>
        <w:t>ا</w:t>
      </w:r>
      <w:r w:rsidRPr="00703226">
        <w:rPr>
          <w:rFonts w:hint="cs"/>
          <w:highlight w:val="lightGray"/>
          <w:rtl/>
        </w:rPr>
        <w:t>ی</w:t>
      </w:r>
      <w:r w:rsidRPr="00703226">
        <w:rPr>
          <w:highlight w:val="lightGray"/>
          <w:rtl/>
        </w:rPr>
        <w:t xml:space="preserve"> </w:t>
      </w:r>
      <w:r w:rsidRPr="00703226">
        <w:rPr>
          <w:rFonts w:hint="eastAsia"/>
          <w:highlight w:val="lightGray"/>
          <w:rtl/>
        </w:rPr>
        <w:t>مستقر</w:t>
      </w:r>
      <w:r w:rsidRPr="00703226">
        <w:rPr>
          <w:highlight w:val="lightGray"/>
          <w:rtl/>
        </w:rPr>
        <w:t xml:space="preserve"> </w:t>
      </w:r>
      <w:r w:rsidRPr="00703226">
        <w:rPr>
          <w:rFonts w:hint="eastAsia"/>
          <w:highlight w:val="lightGray"/>
          <w:rtl/>
        </w:rPr>
        <w:t>م</w:t>
      </w:r>
      <w:r w:rsidRPr="00703226">
        <w:rPr>
          <w:rFonts w:hint="cs"/>
          <w:highlight w:val="lightGray"/>
          <w:rtl/>
        </w:rPr>
        <w:t>ی</w:t>
      </w:r>
      <w:r w:rsidRPr="00703226">
        <w:rPr>
          <w:highlight w:val="lightGray"/>
          <w:rtl/>
        </w:rPr>
        <w:softHyphen/>
      </w:r>
      <w:r w:rsidRPr="00703226">
        <w:rPr>
          <w:rFonts w:hint="eastAsia"/>
          <w:highlight w:val="lightGray"/>
          <w:rtl/>
        </w:rPr>
        <w:t>شود</w:t>
      </w:r>
      <w:r w:rsidRPr="00703226">
        <w:rPr>
          <w:highlight w:val="lightGray"/>
          <w:rtl/>
        </w:rPr>
        <w:t xml:space="preserve"> </w:t>
      </w:r>
      <w:r w:rsidRPr="00703226">
        <w:rPr>
          <w:rFonts w:hint="eastAsia"/>
          <w:highlight w:val="lightGray"/>
          <w:rtl/>
        </w:rPr>
        <w:t>تا</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کف</w:t>
      </w:r>
      <w:r w:rsidRPr="00703226">
        <w:rPr>
          <w:highlight w:val="lightGray"/>
          <w:rtl/>
        </w:rPr>
        <w:t xml:space="preserve"> </w:t>
      </w:r>
      <w:r w:rsidRPr="00703226">
        <w:rPr>
          <w:rFonts w:hint="eastAsia"/>
          <w:highlight w:val="lightGray"/>
          <w:rtl/>
        </w:rPr>
        <w:t>حداقل</w:t>
      </w:r>
      <w:r w:rsidRPr="00703226">
        <w:rPr>
          <w:highlight w:val="lightGray"/>
          <w:rtl/>
        </w:rPr>
        <w:t xml:space="preserve"> 30 </w:t>
      </w:r>
      <w:r w:rsidRPr="00703226">
        <w:rPr>
          <w:rFonts w:hint="eastAsia"/>
          <w:highlight w:val="lightGray"/>
          <w:rtl/>
        </w:rPr>
        <w:t>سانت</w:t>
      </w:r>
      <w:r w:rsidRPr="00703226">
        <w:rPr>
          <w:rFonts w:hint="cs"/>
          <w:highlight w:val="lightGray"/>
          <w:rtl/>
        </w:rPr>
        <w:t>ی</w:t>
      </w:r>
      <w:r w:rsidRPr="00703226">
        <w:rPr>
          <w:rFonts w:hint="eastAsia"/>
          <w:highlight w:val="lightGray"/>
          <w:rtl/>
        </w:rPr>
        <w:t>متر</w:t>
      </w:r>
      <w:r w:rsidRPr="00703226">
        <w:rPr>
          <w:highlight w:val="lightGray"/>
          <w:rtl/>
        </w:rPr>
        <w:t xml:space="preserve"> </w:t>
      </w:r>
      <w:r w:rsidRPr="00703226">
        <w:rPr>
          <w:rFonts w:hint="eastAsia"/>
          <w:highlight w:val="lightGray"/>
          <w:rtl/>
        </w:rPr>
        <w:t>بالاتر</w:t>
      </w:r>
      <w:r w:rsidRPr="00703226">
        <w:rPr>
          <w:highlight w:val="lightGray"/>
          <w:rtl/>
        </w:rPr>
        <w:t xml:space="preserve"> </w:t>
      </w:r>
      <w:r w:rsidRPr="00703226">
        <w:rPr>
          <w:rFonts w:hint="eastAsia"/>
          <w:highlight w:val="lightGray"/>
          <w:rtl/>
        </w:rPr>
        <w:t>باشد</w:t>
      </w:r>
      <w:r w:rsidRPr="00703226">
        <w:rPr>
          <w:highlight w:val="lightGray"/>
          <w:rtl/>
        </w:rPr>
        <w:t xml:space="preserve"> </w:t>
      </w:r>
      <w:r w:rsidRPr="00703226">
        <w:rPr>
          <w:rFonts w:hint="eastAsia"/>
          <w:highlight w:val="lightGray"/>
          <w:rtl/>
        </w:rPr>
        <w:t>تا</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صورت</w:t>
      </w:r>
      <w:r w:rsidRPr="00703226">
        <w:rPr>
          <w:highlight w:val="lightGray"/>
          <w:rtl/>
        </w:rPr>
        <w:t xml:space="preserve"> </w:t>
      </w:r>
      <w:r w:rsidRPr="00703226">
        <w:rPr>
          <w:rFonts w:hint="eastAsia"/>
          <w:highlight w:val="lightGray"/>
          <w:rtl/>
        </w:rPr>
        <w:t>ته</w:t>
      </w:r>
      <w:r w:rsidRPr="00703226">
        <w:rPr>
          <w:highlight w:val="lightGray"/>
          <w:rtl/>
        </w:rPr>
        <w:t xml:space="preserve"> </w:t>
      </w:r>
      <w:r w:rsidRPr="00703226">
        <w:rPr>
          <w:rFonts w:hint="eastAsia"/>
          <w:highlight w:val="lightGray"/>
          <w:rtl/>
        </w:rPr>
        <w:t>نش</w:t>
      </w:r>
      <w:r w:rsidRPr="00703226">
        <w:rPr>
          <w:rFonts w:hint="cs"/>
          <w:highlight w:val="lightGray"/>
          <w:rtl/>
        </w:rPr>
        <w:t>ی</w:t>
      </w:r>
      <w:r w:rsidRPr="00703226">
        <w:rPr>
          <w:rFonts w:hint="eastAsia"/>
          <w:highlight w:val="lightGray"/>
          <w:rtl/>
        </w:rPr>
        <w:t>ن</w:t>
      </w:r>
      <w:r w:rsidRPr="00703226">
        <w:rPr>
          <w:rFonts w:hint="cs"/>
          <w:highlight w:val="lightGray"/>
          <w:rtl/>
        </w:rPr>
        <w:t>ی</w:t>
      </w:r>
      <w:r w:rsidRPr="00703226">
        <w:rPr>
          <w:highlight w:val="lightGray"/>
          <w:rtl/>
        </w:rPr>
        <w:t xml:space="preserve"> </w:t>
      </w:r>
      <w:r w:rsidRPr="00703226">
        <w:rPr>
          <w:rFonts w:hint="eastAsia"/>
          <w:highlight w:val="lightGray"/>
          <w:rtl/>
        </w:rPr>
        <w:t>رسوبات</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کف</w:t>
      </w:r>
      <w:r w:rsidRPr="00703226">
        <w:rPr>
          <w:highlight w:val="lightGray"/>
          <w:rtl/>
        </w:rPr>
        <w:t xml:space="preserve"> </w:t>
      </w:r>
      <w:r w:rsidRPr="00703226">
        <w:rPr>
          <w:rFonts w:hint="eastAsia"/>
          <w:highlight w:val="lightGray"/>
          <w:rtl/>
        </w:rPr>
        <w:t>گودال</w:t>
      </w:r>
      <w:r w:rsidRPr="00703226">
        <w:rPr>
          <w:highlight w:val="lightGray"/>
          <w:rtl/>
        </w:rPr>
        <w:t xml:space="preserve"> </w:t>
      </w:r>
      <w:r w:rsidRPr="00703226">
        <w:rPr>
          <w:rFonts w:hint="eastAsia"/>
          <w:highlight w:val="lightGray"/>
          <w:rtl/>
        </w:rPr>
        <w:t>اختلال</w:t>
      </w:r>
      <w:r w:rsidRPr="00703226">
        <w:rPr>
          <w:rFonts w:hint="cs"/>
          <w:highlight w:val="lightGray"/>
          <w:rtl/>
        </w:rPr>
        <w:t>ی</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پمپاژ</w:t>
      </w:r>
      <w:r w:rsidRPr="00703226">
        <w:rPr>
          <w:highlight w:val="lightGray"/>
          <w:rtl/>
        </w:rPr>
        <w:t xml:space="preserve"> </w:t>
      </w:r>
      <w:r w:rsidRPr="00703226">
        <w:rPr>
          <w:rFonts w:hint="eastAsia"/>
          <w:highlight w:val="lightGray"/>
          <w:rtl/>
        </w:rPr>
        <w:t>بوجود</w:t>
      </w:r>
      <w:r w:rsidRPr="00703226">
        <w:rPr>
          <w:highlight w:val="lightGray"/>
          <w:rtl/>
        </w:rPr>
        <w:t xml:space="preserve"> </w:t>
      </w:r>
      <w:r w:rsidRPr="00703226">
        <w:rPr>
          <w:rFonts w:hint="eastAsia"/>
          <w:highlight w:val="lightGray"/>
          <w:rtl/>
        </w:rPr>
        <w:t>ن</w:t>
      </w:r>
      <w:r w:rsidRPr="00703226">
        <w:rPr>
          <w:rFonts w:hint="cs"/>
          <w:highlight w:val="lightGray"/>
          <w:rtl/>
        </w:rPr>
        <w:t>ی</w:t>
      </w:r>
      <w:r w:rsidRPr="00703226">
        <w:rPr>
          <w:rFonts w:hint="eastAsia"/>
          <w:highlight w:val="lightGray"/>
          <w:rtl/>
        </w:rPr>
        <w:t>ا</w:t>
      </w:r>
      <w:r w:rsidRPr="00703226">
        <w:rPr>
          <w:rFonts w:hint="cs"/>
          <w:highlight w:val="lightGray"/>
          <w:rtl/>
        </w:rPr>
        <w:t>ی</w:t>
      </w:r>
      <w:r w:rsidRPr="00703226">
        <w:rPr>
          <w:rFonts w:hint="eastAsia"/>
          <w:highlight w:val="lightGray"/>
          <w:rtl/>
        </w:rPr>
        <w:t>د</w:t>
      </w:r>
      <w:r w:rsidRPr="00703226">
        <w:rPr>
          <w:highlight w:val="lightGray"/>
          <w:rtl/>
        </w:rPr>
        <w:t xml:space="preserve">. </w:t>
      </w:r>
    </w:p>
    <w:p w14:paraId="38CAC620" w14:textId="77777777" w:rsidR="00703226" w:rsidRDefault="00703226" w:rsidP="00703226">
      <w:pPr>
        <w:pStyle w:val="BKP-MatnNormal"/>
        <w:jc w:val="center"/>
        <w:rPr>
          <w:rStyle w:val="C0PlainTextChar"/>
        </w:rPr>
      </w:pPr>
      <w:r w:rsidRPr="00431896">
        <w:rPr>
          <w:noProof/>
          <w:lang w:bidi="ar-SA"/>
        </w:rPr>
        <w:drawing>
          <wp:inline distT="0" distB="0" distL="0" distR="0" wp14:anchorId="576C9626" wp14:editId="7BC904EB">
            <wp:extent cx="4621325" cy="2434442"/>
            <wp:effectExtent l="0" t="0" r="8255" b="444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1">
                      <a:extLst>
                        <a:ext uri="{28A0092B-C50C-407E-A947-70E740481C1C}">
                          <a14:useLocalDpi xmlns:a14="http://schemas.microsoft.com/office/drawing/2010/main" val="0"/>
                        </a:ext>
                      </a:extLst>
                    </a:blip>
                    <a:srcRect b="12807"/>
                    <a:stretch/>
                  </pic:blipFill>
                  <pic:spPr bwMode="auto">
                    <a:xfrm>
                      <a:off x="0" y="0"/>
                      <a:ext cx="4641144" cy="2444882"/>
                    </a:xfrm>
                    <a:prstGeom prst="rect">
                      <a:avLst/>
                    </a:prstGeom>
                    <a:ln>
                      <a:noFill/>
                    </a:ln>
                    <a:extLst>
                      <a:ext uri="{53640926-AAD7-44D8-BBD7-CCE9431645EC}">
                        <a14:shadowObscured xmlns:a14="http://schemas.microsoft.com/office/drawing/2010/main"/>
                      </a:ext>
                    </a:extLst>
                  </pic:spPr>
                </pic:pic>
              </a:graphicData>
            </a:graphic>
          </wp:inline>
        </w:drawing>
      </w:r>
    </w:p>
    <w:p w14:paraId="561F982F" w14:textId="77777777" w:rsidR="00703226" w:rsidRPr="00334CE1" w:rsidRDefault="00703226" w:rsidP="00703226">
      <w:pPr>
        <w:pStyle w:val="BKP-FigureCaption"/>
        <w:rPr>
          <w:rStyle w:val="C0PlainTextChar"/>
          <w:rtl/>
        </w:rPr>
      </w:pPr>
      <w:bookmarkStart w:id="1295" w:name="_Toc11840720"/>
      <w:bookmarkStart w:id="1296" w:name="_Toc111305171"/>
      <w:bookmarkStart w:id="1297" w:name="_Toc111381838"/>
      <w:r w:rsidRPr="00431896">
        <w:rPr>
          <w:rtl/>
        </w:rPr>
        <w:t>شکل</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506833">
        <w:rPr>
          <w:noProof/>
          <w:rtl/>
        </w:rPr>
        <w:t>2</w:t>
      </w:r>
      <w:r w:rsidRPr="00431896">
        <w:rPr>
          <w:rtl/>
        </w:rPr>
        <w:fldChar w:fldCharType="end"/>
      </w:r>
      <w:r w:rsidRPr="00334CE1">
        <w:rPr>
          <w:rtl/>
        </w:rPr>
        <w:t xml:space="preserve"> - </w:t>
      </w:r>
      <w:r w:rsidRPr="00334CE1">
        <w:rPr>
          <w:rFonts w:hint="eastAsia"/>
          <w:sz w:val="28"/>
          <w:rtl/>
          <w:lang w:bidi="ar-SA"/>
        </w:rPr>
        <w:t>روش</w:t>
      </w:r>
      <w:r w:rsidRPr="00334CE1">
        <w:rPr>
          <w:sz w:val="28"/>
          <w:rtl/>
          <w:lang w:bidi="ar-SA"/>
        </w:rPr>
        <w:t xml:space="preserve"> </w:t>
      </w:r>
      <w:r w:rsidRPr="00334CE1">
        <w:rPr>
          <w:rFonts w:hint="eastAsia"/>
          <w:sz w:val="28"/>
          <w:rtl/>
          <w:lang w:bidi="ar-SA"/>
        </w:rPr>
        <w:t>نهر</w:t>
      </w:r>
      <w:r w:rsidRPr="00334CE1">
        <w:rPr>
          <w:sz w:val="28"/>
          <w:rtl/>
          <w:lang w:bidi="ar-SA"/>
        </w:rPr>
        <w:t xml:space="preserve"> </w:t>
      </w:r>
      <w:r w:rsidRPr="00334CE1">
        <w:rPr>
          <w:rFonts w:hint="eastAsia"/>
          <w:sz w:val="28"/>
          <w:rtl/>
          <w:lang w:bidi="ar-SA"/>
        </w:rPr>
        <w:t>و</w:t>
      </w:r>
      <w:r w:rsidRPr="00334CE1">
        <w:rPr>
          <w:sz w:val="28"/>
          <w:rtl/>
          <w:lang w:bidi="ar-SA"/>
        </w:rPr>
        <w:t xml:space="preserve"> </w:t>
      </w:r>
      <w:r w:rsidRPr="00334CE1">
        <w:rPr>
          <w:rFonts w:hint="eastAsia"/>
          <w:sz w:val="28"/>
          <w:rtl/>
          <w:lang w:bidi="ar-SA"/>
        </w:rPr>
        <w:t>پمپاژ</w:t>
      </w:r>
      <w:r w:rsidRPr="00334CE1">
        <w:rPr>
          <w:sz w:val="28"/>
          <w:rtl/>
          <w:lang w:bidi="ar-SA"/>
        </w:rPr>
        <w:t xml:space="preserve"> </w:t>
      </w:r>
      <w:r w:rsidRPr="00334CE1">
        <w:rPr>
          <w:rFonts w:hint="eastAsia"/>
          <w:sz w:val="28"/>
          <w:rtl/>
          <w:lang w:bidi="ar-SA"/>
        </w:rPr>
        <w:t>از</w:t>
      </w:r>
      <w:r w:rsidRPr="00334CE1">
        <w:rPr>
          <w:sz w:val="28"/>
          <w:rtl/>
          <w:lang w:bidi="ar-SA"/>
        </w:rPr>
        <w:t xml:space="preserve"> </w:t>
      </w:r>
      <w:r w:rsidRPr="00334CE1">
        <w:rPr>
          <w:rFonts w:hint="eastAsia"/>
          <w:sz w:val="28"/>
          <w:rtl/>
          <w:lang w:bidi="ar-SA"/>
        </w:rPr>
        <w:t>گودال</w:t>
      </w:r>
      <w:bookmarkEnd w:id="1295"/>
      <w:bookmarkEnd w:id="1296"/>
      <w:bookmarkEnd w:id="1297"/>
    </w:p>
    <w:p w14:paraId="151E25C2" w14:textId="77777777" w:rsidR="00703226" w:rsidRPr="00334CE1" w:rsidRDefault="00703226" w:rsidP="00703226">
      <w:pPr>
        <w:pStyle w:val="BKP-MatnNormal"/>
        <w:jc w:val="center"/>
        <w:rPr>
          <w:rStyle w:val="C0PlainTextChar"/>
          <w:rtl/>
        </w:rPr>
      </w:pPr>
    </w:p>
    <w:p w14:paraId="409B3F6B" w14:textId="77777777" w:rsidR="00703226" w:rsidRDefault="00703226" w:rsidP="00703226">
      <w:pPr>
        <w:pStyle w:val="ListC0"/>
        <w:numPr>
          <w:ilvl w:val="0"/>
          <w:numId w:val="0"/>
        </w:numPr>
        <w:ind w:left="600"/>
        <w:rPr>
          <w:rStyle w:val="C0PlainTextChar"/>
          <w:b/>
          <w:bCs/>
          <w:szCs w:val="24"/>
        </w:rPr>
      </w:pPr>
      <w:bookmarkStart w:id="1298" w:name="_Toc86067549"/>
      <w:bookmarkStart w:id="1299" w:name="_Toc86247641"/>
      <w:bookmarkStart w:id="1300" w:name="_Toc86484909"/>
      <w:bookmarkStart w:id="1301" w:name="_Toc86484982"/>
      <w:bookmarkStart w:id="1302" w:name="_Toc89184974"/>
      <w:bookmarkStart w:id="1303" w:name="_Toc89185091"/>
      <w:bookmarkStart w:id="1304" w:name="_Toc90802909"/>
      <w:bookmarkStart w:id="1305" w:name="_Toc96520617"/>
      <w:r w:rsidRPr="00334CE1">
        <w:rPr>
          <w:rStyle w:val="C0PlainTextChar"/>
          <w:rFonts w:hint="eastAsia"/>
          <w:b/>
          <w:bCs/>
          <w:szCs w:val="24"/>
          <w:rtl/>
        </w:rPr>
        <w:lastRenderedPageBreak/>
        <w:t>س</w:t>
      </w:r>
      <w:r w:rsidRPr="00334CE1">
        <w:rPr>
          <w:rStyle w:val="C0PlainTextChar"/>
          <w:rFonts w:hint="cs"/>
          <w:b/>
          <w:bCs/>
          <w:szCs w:val="24"/>
          <w:rtl/>
        </w:rPr>
        <w:t>ی</w:t>
      </w:r>
      <w:r w:rsidRPr="00334CE1">
        <w:rPr>
          <w:rStyle w:val="C0PlainTextChar"/>
          <w:rFonts w:hint="eastAsia"/>
          <w:b/>
          <w:bCs/>
          <w:szCs w:val="24"/>
          <w:rtl/>
        </w:rPr>
        <w:t>ستم</w:t>
      </w:r>
      <w:r w:rsidRPr="00334CE1">
        <w:rPr>
          <w:rStyle w:val="C0PlainTextChar"/>
          <w:b/>
          <w:bCs/>
          <w:szCs w:val="24"/>
          <w:rtl/>
        </w:rPr>
        <w:t xml:space="preserve"> </w:t>
      </w:r>
      <w:r w:rsidRPr="00334CE1">
        <w:rPr>
          <w:rStyle w:val="C0PlainTextChar"/>
          <w:rFonts w:hint="eastAsia"/>
          <w:b/>
          <w:bCs/>
          <w:szCs w:val="24"/>
          <w:rtl/>
        </w:rPr>
        <w:t>نقطه</w:t>
      </w:r>
      <w:r w:rsidRPr="00334CE1">
        <w:rPr>
          <w:rStyle w:val="C0PlainTextChar"/>
          <w:b/>
          <w:bCs/>
          <w:szCs w:val="24"/>
          <w:rtl/>
        </w:rPr>
        <w:t xml:space="preserve"> </w:t>
      </w:r>
      <w:r w:rsidRPr="00334CE1">
        <w:rPr>
          <w:rStyle w:val="C0PlainTextChar"/>
          <w:rFonts w:hint="eastAsia"/>
          <w:b/>
          <w:bCs/>
          <w:szCs w:val="24"/>
          <w:rtl/>
        </w:rPr>
        <w:t>چاه</w:t>
      </w:r>
      <w:r w:rsidRPr="00334CE1">
        <w:rPr>
          <w:rStyle w:val="C0PlainTextChar"/>
          <w:b/>
          <w:bCs/>
          <w:szCs w:val="24"/>
          <w:rtl/>
        </w:rPr>
        <w:softHyphen/>
      </w:r>
      <w:r w:rsidRPr="00334CE1">
        <w:rPr>
          <w:rStyle w:val="C0PlainTextChar"/>
          <w:rFonts w:hint="eastAsia"/>
          <w:b/>
          <w:bCs/>
          <w:szCs w:val="24"/>
          <w:rtl/>
        </w:rPr>
        <w:t>ها</w:t>
      </w:r>
      <w:r w:rsidRPr="00334CE1">
        <w:rPr>
          <w:rStyle w:val="C0PlainTextChar"/>
          <w:b/>
          <w:bCs/>
          <w:szCs w:val="24"/>
          <w:rtl/>
        </w:rPr>
        <w:t xml:space="preserve"> </w:t>
      </w:r>
      <w:r w:rsidRPr="00334CE1">
        <w:rPr>
          <w:rStyle w:val="C0PlainTextChar"/>
          <w:b/>
          <w:bCs/>
          <w:szCs w:val="24"/>
        </w:rPr>
        <w:t>(Well Point System)</w:t>
      </w:r>
    </w:p>
    <w:p w14:paraId="1EDCD1B3" w14:textId="77777777" w:rsidR="00703226" w:rsidRDefault="00703226" w:rsidP="00703226">
      <w:pPr>
        <w:pStyle w:val="ListC0"/>
        <w:numPr>
          <w:ilvl w:val="0"/>
          <w:numId w:val="0"/>
        </w:numPr>
        <w:ind w:left="600"/>
        <w:rPr>
          <w:rStyle w:val="C0PlainTextChar"/>
          <w:b/>
          <w:bCs/>
          <w:szCs w:val="24"/>
        </w:rPr>
      </w:pPr>
    </w:p>
    <w:p w14:paraId="1865941A" w14:textId="77777777" w:rsidR="00703226" w:rsidRPr="00703226" w:rsidRDefault="00703226" w:rsidP="00703226">
      <w:pPr>
        <w:pStyle w:val="BKP-MatnNormal"/>
        <w:rPr>
          <w:highlight w:val="lightGray"/>
          <w:rtl/>
        </w:rPr>
      </w:pPr>
      <w:r w:rsidRPr="00703226">
        <w:rPr>
          <w:rFonts w:hint="eastAsia"/>
          <w:highlight w:val="lightGray"/>
          <w:rtl/>
        </w:rPr>
        <w:t>در</w:t>
      </w:r>
      <w:r w:rsidRPr="00703226">
        <w:rPr>
          <w:highlight w:val="lightGray"/>
          <w:rtl/>
        </w:rPr>
        <w:t xml:space="preserve"> </w:t>
      </w:r>
      <w:r w:rsidRPr="00703226">
        <w:rPr>
          <w:rFonts w:hint="eastAsia"/>
          <w:highlight w:val="lightGray"/>
          <w:rtl/>
        </w:rPr>
        <w:t>اين</w:t>
      </w:r>
      <w:r w:rsidRPr="00703226">
        <w:rPr>
          <w:highlight w:val="lightGray"/>
          <w:rtl/>
        </w:rPr>
        <w:t xml:space="preserve"> </w:t>
      </w:r>
      <w:r w:rsidRPr="00703226">
        <w:rPr>
          <w:rFonts w:hint="eastAsia"/>
          <w:highlight w:val="lightGray"/>
          <w:rtl/>
        </w:rPr>
        <w:t>روش</w:t>
      </w:r>
      <w:r w:rsidRPr="00703226">
        <w:rPr>
          <w:highlight w:val="lightGray"/>
          <w:rtl/>
        </w:rPr>
        <w:t xml:space="preserve"> </w:t>
      </w:r>
      <w:r w:rsidRPr="00703226">
        <w:rPr>
          <w:rFonts w:hint="eastAsia"/>
          <w:highlight w:val="lightGray"/>
          <w:rtl/>
        </w:rPr>
        <w:t>چاه</w:t>
      </w:r>
      <w:r w:rsidRPr="00703226">
        <w:rPr>
          <w:highlight w:val="lightGray"/>
          <w:rtl/>
        </w:rPr>
        <w:softHyphen/>
      </w:r>
      <w:r w:rsidRPr="00703226">
        <w:rPr>
          <w:rFonts w:hint="eastAsia"/>
          <w:highlight w:val="lightGray"/>
          <w:rtl/>
        </w:rPr>
        <w:t>هايي</w:t>
      </w:r>
      <w:r w:rsidRPr="00703226">
        <w:rPr>
          <w:highlight w:val="lightGray"/>
          <w:rtl/>
        </w:rPr>
        <w:t xml:space="preserve"> </w:t>
      </w:r>
      <w:r w:rsidRPr="00703226">
        <w:rPr>
          <w:rFonts w:hint="eastAsia"/>
          <w:highlight w:val="lightGray"/>
          <w:rtl/>
        </w:rPr>
        <w:t>با</w:t>
      </w:r>
      <w:r w:rsidRPr="00703226">
        <w:rPr>
          <w:highlight w:val="lightGray"/>
          <w:rtl/>
        </w:rPr>
        <w:t xml:space="preserve"> </w:t>
      </w:r>
      <w:r w:rsidRPr="00703226">
        <w:rPr>
          <w:rFonts w:hint="eastAsia"/>
          <w:highlight w:val="lightGray"/>
          <w:rtl/>
        </w:rPr>
        <w:t>قطر</w:t>
      </w:r>
      <w:r w:rsidRPr="00703226">
        <w:rPr>
          <w:highlight w:val="lightGray"/>
          <w:rtl/>
        </w:rPr>
        <w:t xml:space="preserve"> </w:t>
      </w:r>
      <w:r w:rsidRPr="00703226">
        <w:rPr>
          <w:rFonts w:hint="eastAsia"/>
          <w:highlight w:val="lightGray"/>
          <w:rtl/>
        </w:rPr>
        <w:t>كوچك</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خارج</w:t>
      </w:r>
      <w:r w:rsidRPr="00703226">
        <w:rPr>
          <w:highlight w:val="lightGray"/>
          <w:rtl/>
        </w:rPr>
        <w:t xml:space="preserve"> </w:t>
      </w:r>
      <w:r w:rsidRPr="00703226">
        <w:rPr>
          <w:rFonts w:hint="eastAsia"/>
          <w:highlight w:val="lightGray"/>
          <w:rtl/>
        </w:rPr>
        <w:t>منطقه</w:t>
      </w:r>
      <w:r w:rsidRPr="00703226">
        <w:rPr>
          <w:highlight w:val="lightGray"/>
          <w:rtl/>
        </w:rPr>
        <w:t xml:space="preserve"> </w:t>
      </w:r>
      <w:r w:rsidRPr="00703226">
        <w:rPr>
          <w:rFonts w:hint="eastAsia"/>
          <w:highlight w:val="lightGray"/>
          <w:rtl/>
        </w:rPr>
        <w:t>گودبرداري</w:t>
      </w:r>
      <w:r w:rsidRPr="00703226">
        <w:rPr>
          <w:highlight w:val="lightGray"/>
          <w:rtl/>
        </w:rPr>
        <w:t xml:space="preserve"> </w:t>
      </w:r>
      <w:r w:rsidRPr="00703226">
        <w:rPr>
          <w:rFonts w:hint="eastAsia"/>
          <w:highlight w:val="lightGray"/>
          <w:rtl/>
        </w:rPr>
        <w:t>قبل</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انجام</w:t>
      </w:r>
      <w:r w:rsidRPr="00703226">
        <w:rPr>
          <w:highlight w:val="lightGray"/>
          <w:rtl/>
        </w:rPr>
        <w:t xml:space="preserve"> </w:t>
      </w:r>
      <w:r w:rsidRPr="00703226">
        <w:rPr>
          <w:rFonts w:hint="eastAsia"/>
          <w:highlight w:val="lightGray"/>
          <w:rtl/>
        </w:rPr>
        <w:t>عمليات</w:t>
      </w:r>
      <w:r w:rsidRPr="00703226">
        <w:rPr>
          <w:highlight w:val="lightGray"/>
          <w:rtl/>
        </w:rPr>
        <w:t xml:space="preserve"> </w:t>
      </w:r>
      <w:r w:rsidRPr="00703226">
        <w:rPr>
          <w:rFonts w:hint="eastAsia"/>
          <w:highlight w:val="lightGray"/>
          <w:rtl/>
        </w:rPr>
        <w:t>حفر</w:t>
      </w:r>
      <w:r w:rsidRPr="00703226">
        <w:rPr>
          <w:highlight w:val="lightGray"/>
          <w:rtl/>
        </w:rPr>
        <w:t xml:space="preserve"> </w:t>
      </w:r>
      <w:r w:rsidRPr="00703226">
        <w:rPr>
          <w:rFonts w:hint="eastAsia"/>
          <w:highlight w:val="lightGray"/>
          <w:rtl/>
        </w:rPr>
        <w:t>مي‌شوند</w:t>
      </w:r>
      <w:r w:rsidRPr="00703226">
        <w:rPr>
          <w:highlight w:val="lightGray"/>
          <w:rtl/>
        </w:rPr>
        <w:t xml:space="preserve">. </w:t>
      </w:r>
      <w:r w:rsidRPr="00703226">
        <w:rPr>
          <w:rFonts w:hint="eastAsia"/>
          <w:highlight w:val="lightGray"/>
          <w:rtl/>
        </w:rPr>
        <w:t>نقطه</w:t>
      </w:r>
      <w:r w:rsidRPr="00703226">
        <w:rPr>
          <w:highlight w:val="lightGray"/>
          <w:rtl/>
        </w:rPr>
        <w:t xml:space="preserve"> </w:t>
      </w:r>
      <w:r w:rsidRPr="00703226">
        <w:rPr>
          <w:rFonts w:hint="eastAsia"/>
          <w:highlight w:val="lightGray"/>
          <w:rtl/>
        </w:rPr>
        <w:t>چاه</w:t>
      </w:r>
      <w:r w:rsidRPr="00703226">
        <w:rPr>
          <w:highlight w:val="lightGray"/>
          <w:rtl/>
        </w:rPr>
        <w:t xml:space="preserve"> </w:t>
      </w:r>
      <w:r w:rsidRPr="00703226">
        <w:rPr>
          <w:rFonts w:hint="eastAsia"/>
          <w:highlight w:val="lightGray"/>
          <w:rtl/>
        </w:rPr>
        <w:t>وس</w:t>
      </w:r>
      <w:r w:rsidRPr="00703226">
        <w:rPr>
          <w:rFonts w:hint="cs"/>
          <w:highlight w:val="lightGray"/>
          <w:rtl/>
        </w:rPr>
        <w:t>ی</w:t>
      </w:r>
      <w:r w:rsidRPr="00703226">
        <w:rPr>
          <w:rFonts w:hint="eastAsia"/>
          <w:highlight w:val="lightGray"/>
          <w:rtl/>
        </w:rPr>
        <w:t>له</w:t>
      </w:r>
      <w:r w:rsidRPr="00703226">
        <w:rPr>
          <w:highlight w:val="lightGray"/>
          <w:rtl/>
        </w:rPr>
        <w:softHyphen/>
      </w:r>
      <w:r w:rsidRPr="00703226">
        <w:rPr>
          <w:rFonts w:hint="eastAsia"/>
          <w:highlight w:val="lightGray"/>
          <w:rtl/>
        </w:rPr>
        <w:t>ا</w:t>
      </w:r>
      <w:r w:rsidRPr="00703226">
        <w:rPr>
          <w:rFonts w:hint="cs"/>
          <w:highlight w:val="lightGray"/>
          <w:rtl/>
        </w:rPr>
        <w:t>ی</w:t>
      </w:r>
      <w:r w:rsidRPr="00703226">
        <w:rPr>
          <w:highlight w:val="lightGray"/>
          <w:rtl/>
        </w:rPr>
        <w:t xml:space="preserve"> </w:t>
      </w:r>
      <w:r w:rsidRPr="00703226">
        <w:rPr>
          <w:rFonts w:hint="eastAsia"/>
          <w:highlight w:val="lightGray"/>
          <w:rtl/>
        </w:rPr>
        <w:t>برا</w:t>
      </w:r>
      <w:r w:rsidRPr="00703226">
        <w:rPr>
          <w:rFonts w:hint="cs"/>
          <w:highlight w:val="lightGray"/>
          <w:rtl/>
        </w:rPr>
        <w:t>ی</w:t>
      </w:r>
      <w:r w:rsidRPr="00703226">
        <w:rPr>
          <w:highlight w:val="lightGray"/>
          <w:rtl/>
        </w:rPr>
        <w:t xml:space="preserve"> </w:t>
      </w:r>
      <w:r w:rsidRPr="00703226">
        <w:rPr>
          <w:rFonts w:hint="eastAsia"/>
          <w:highlight w:val="lightGray"/>
          <w:rtl/>
        </w:rPr>
        <w:t>مکش</w:t>
      </w:r>
      <w:r w:rsidRPr="00703226">
        <w:rPr>
          <w:highlight w:val="lightGray"/>
          <w:rtl/>
        </w:rPr>
        <w:t xml:space="preserve"> </w:t>
      </w:r>
      <w:r w:rsidRPr="00703226">
        <w:rPr>
          <w:rFonts w:hint="eastAsia"/>
          <w:highlight w:val="lightGray"/>
          <w:rtl/>
        </w:rPr>
        <w:t>آب</w:t>
      </w:r>
      <w:r w:rsidRPr="00703226">
        <w:rPr>
          <w:highlight w:val="lightGray"/>
          <w:rtl/>
        </w:rPr>
        <w:t xml:space="preserve"> </w:t>
      </w:r>
      <w:r w:rsidRPr="00703226">
        <w:rPr>
          <w:rFonts w:hint="eastAsia"/>
          <w:highlight w:val="lightGray"/>
          <w:rtl/>
        </w:rPr>
        <w:t>است</w:t>
      </w:r>
      <w:r w:rsidRPr="00703226">
        <w:rPr>
          <w:highlight w:val="lightGray"/>
          <w:rtl/>
        </w:rPr>
        <w:t xml:space="preserve"> </w:t>
      </w:r>
      <w:r w:rsidRPr="00703226">
        <w:rPr>
          <w:rFonts w:hint="eastAsia"/>
          <w:highlight w:val="lightGray"/>
          <w:rtl/>
        </w:rPr>
        <w:t>که</w:t>
      </w:r>
      <w:r w:rsidRPr="00703226">
        <w:rPr>
          <w:highlight w:val="lightGray"/>
          <w:rtl/>
        </w:rPr>
        <w:t xml:space="preserve"> </w:t>
      </w:r>
      <w:r w:rsidRPr="00703226">
        <w:rPr>
          <w:rFonts w:hint="eastAsia"/>
          <w:highlight w:val="lightGray"/>
          <w:rtl/>
        </w:rPr>
        <w:t>براحت</w:t>
      </w:r>
      <w:r w:rsidRPr="00703226">
        <w:rPr>
          <w:rFonts w:hint="cs"/>
          <w:highlight w:val="lightGray"/>
          <w:rtl/>
        </w:rPr>
        <w:t>ی</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زم</w:t>
      </w:r>
      <w:r w:rsidRPr="00703226">
        <w:rPr>
          <w:rFonts w:hint="cs"/>
          <w:highlight w:val="lightGray"/>
          <w:rtl/>
        </w:rPr>
        <w:t>ی</w:t>
      </w:r>
      <w:r w:rsidRPr="00703226">
        <w:rPr>
          <w:rFonts w:hint="eastAsia"/>
          <w:highlight w:val="lightGray"/>
          <w:rtl/>
        </w:rPr>
        <w:t>ن</w:t>
      </w:r>
      <w:r w:rsidRPr="00703226">
        <w:rPr>
          <w:highlight w:val="lightGray"/>
          <w:rtl/>
        </w:rPr>
        <w:t xml:space="preserve"> </w:t>
      </w:r>
      <w:r w:rsidRPr="00703226">
        <w:rPr>
          <w:rFonts w:hint="eastAsia"/>
          <w:highlight w:val="lightGray"/>
          <w:rtl/>
        </w:rPr>
        <w:t>نصب</w:t>
      </w:r>
      <w:r w:rsidRPr="00703226">
        <w:rPr>
          <w:highlight w:val="lightGray"/>
          <w:rtl/>
        </w:rPr>
        <w:t xml:space="preserve"> </w:t>
      </w:r>
      <w:r w:rsidRPr="00703226">
        <w:rPr>
          <w:rFonts w:hint="eastAsia"/>
          <w:highlight w:val="lightGray"/>
          <w:rtl/>
        </w:rPr>
        <w:t>شده</w:t>
      </w:r>
      <w:r w:rsidRPr="00703226">
        <w:rPr>
          <w:highlight w:val="lightGray"/>
          <w:rtl/>
        </w:rPr>
        <w:t xml:space="preserve"> </w:t>
      </w:r>
      <w:r w:rsidRPr="00703226">
        <w:rPr>
          <w:rFonts w:hint="eastAsia"/>
          <w:highlight w:val="lightGray"/>
          <w:rtl/>
        </w:rPr>
        <w:t>و</w:t>
      </w:r>
      <w:r w:rsidRPr="00703226">
        <w:rPr>
          <w:highlight w:val="lightGray"/>
          <w:rtl/>
        </w:rPr>
        <w:t xml:space="preserve"> </w:t>
      </w:r>
      <w:r w:rsidRPr="00703226">
        <w:rPr>
          <w:rFonts w:hint="eastAsia"/>
          <w:highlight w:val="lightGray"/>
          <w:rtl/>
        </w:rPr>
        <w:t>همانند</w:t>
      </w:r>
      <w:r w:rsidRPr="00703226">
        <w:rPr>
          <w:highlight w:val="lightGray"/>
          <w:rtl/>
        </w:rPr>
        <w:t xml:space="preserve"> </w:t>
      </w:r>
      <w:r w:rsidRPr="00703226">
        <w:rPr>
          <w:rFonts w:hint="cs"/>
          <w:highlight w:val="lightGray"/>
          <w:rtl/>
        </w:rPr>
        <w:t>ی</w:t>
      </w:r>
      <w:r w:rsidRPr="00703226">
        <w:rPr>
          <w:rFonts w:hint="eastAsia"/>
          <w:highlight w:val="lightGray"/>
          <w:rtl/>
        </w:rPr>
        <w:t>ک</w:t>
      </w:r>
      <w:r w:rsidRPr="00703226">
        <w:rPr>
          <w:highlight w:val="lightGray"/>
          <w:rtl/>
        </w:rPr>
        <w:t xml:space="preserve"> </w:t>
      </w:r>
      <w:r w:rsidRPr="00703226">
        <w:rPr>
          <w:rFonts w:hint="eastAsia"/>
          <w:highlight w:val="lightGray"/>
          <w:rtl/>
        </w:rPr>
        <w:t>چاه</w:t>
      </w:r>
      <w:r w:rsidRPr="00703226">
        <w:rPr>
          <w:highlight w:val="lightGray"/>
          <w:rtl/>
        </w:rPr>
        <w:t xml:space="preserve"> </w:t>
      </w:r>
      <w:r w:rsidRPr="00703226">
        <w:rPr>
          <w:rFonts w:hint="eastAsia"/>
          <w:highlight w:val="lightGray"/>
          <w:rtl/>
        </w:rPr>
        <w:t>کوچک</w:t>
      </w:r>
      <w:r w:rsidRPr="00703226">
        <w:rPr>
          <w:highlight w:val="lightGray"/>
          <w:rtl/>
        </w:rPr>
        <w:t xml:space="preserve"> </w:t>
      </w:r>
      <w:r w:rsidRPr="00703226">
        <w:rPr>
          <w:rFonts w:hint="eastAsia"/>
          <w:highlight w:val="lightGray"/>
          <w:rtl/>
        </w:rPr>
        <w:t>عمل</w:t>
      </w:r>
      <w:r w:rsidRPr="00703226">
        <w:rPr>
          <w:highlight w:val="lightGray"/>
          <w:rtl/>
        </w:rPr>
        <w:t xml:space="preserve"> </w:t>
      </w:r>
      <w:r w:rsidRPr="00703226">
        <w:rPr>
          <w:rFonts w:hint="eastAsia"/>
          <w:highlight w:val="lightGray"/>
          <w:rtl/>
        </w:rPr>
        <w:t>م</w:t>
      </w:r>
      <w:r w:rsidRPr="00703226">
        <w:rPr>
          <w:rFonts w:hint="cs"/>
          <w:highlight w:val="lightGray"/>
          <w:rtl/>
        </w:rPr>
        <w:t>ی</w:t>
      </w:r>
      <w:r w:rsidRPr="00703226">
        <w:rPr>
          <w:highlight w:val="lightGray"/>
          <w:rtl/>
        </w:rPr>
        <w:softHyphen/>
      </w:r>
      <w:r w:rsidRPr="00703226">
        <w:rPr>
          <w:rFonts w:hint="eastAsia"/>
          <w:highlight w:val="lightGray"/>
          <w:rtl/>
        </w:rPr>
        <w:t>کند</w:t>
      </w:r>
      <w:r w:rsidRPr="00703226">
        <w:rPr>
          <w:highlight w:val="lightGray"/>
          <w:rtl/>
        </w:rPr>
        <w:t xml:space="preserve">. </w:t>
      </w:r>
      <w:r w:rsidRPr="00703226">
        <w:rPr>
          <w:rFonts w:hint="eastAsia"/>
          <w:highlight w:val="lightGray"/>
          <w:rtl/>
        </w:rPr>
        <w:t>ا</w:t>
      </w:r>
      <w:r w:rsidRPr="00703226">
        <w:rPr>
          <w:rFonts w:hint="cs"/>
          <w:highlight w:val="lightGray"/>
          <w:rtl/>
        </w:rPr>
        <w:t>ی</w:t>
      </w:r>
      <w:r w:rsidRPr="00703226">
        <w:rPr>
          <w:rFonts w:hint="eastAsia"/>
          <w:highlight w:val="lightGray"/>
          <w:rtl/>
        </w:rPr>
        <w:t>ن</w:t>
      </w:r>
      <w:r w:rsidRPr="00703226">
        <w:rPr>
          <w:highlight w:val="lightGray"/>
          <w:rtl/>
        </w:rPr>
        <w:t xml:space="preserve"> </w:t>
      </w:r>
      <w:r w:rsidRPr="00703226">
        <w:rPr>
          <w:rFonts w:hint="eastAsia"/>
          <w:highlight w:val="lightGray"/>
          <w:rtl/>
        </w:rPr>
        <w:t>وسا</w:t>
      </w:r>
      <w:r w:rsidRPr="00703226">
        <w:rPr>
          <w:rFonts w:hint="cs"/>
          <w:highlight w:val="lightGray"/>
          <w:rtl/>
        </w:rPr>
        <w:t>ی</w:t>
      </w:r>
      <w:r w:rsidRPr="00703226">
        <w:rPr>
          <w:rFonts w:hint="eastAsia"/>
          <w:highlight w:val="lightGray"/>
          <w:rtl/>
        </w:rPr>
        <w:t>ل</w:t>
      </w:r>
      <w:r w:rsidRPr="00703226">
        <w:rPr>
          <w:highlight w:val="lightGray"/>
          <w:rtl/>
        </w:rPr>
        <w:t xml:space="preserve"> </w:t>
      </w:r>
      <w:r w:rsidRPr="00703226">
        <w:rPr>
          <w:rFonts w:hint="eastAsia"/>
          <w:highlight w:val="lightGray"/>
          <w:rtl/>
        </w:rPr>
        <w:t>لوله</w:t>
      </w:r>
      <w:r w:rsidRPr="00703226">
        <w:rPr>
          <w:highlight w:val="lightGray"/>
          <w:rtl/>
        </w:rPr>
        <w:softHyphen/>
      </w:r>
      <w:r w:rsidRPr="00703226">
        <w:rPr>
          <w:rFonts w:hint="eastAsia"/>
          <w:highlight w:val="lightGray"/>
          <w:rtl/>
        </w:rPr>
        <w:t>ها</w:t>
      </w:r>
      <w:r w:rsidRPr="00703226">
        <w:rPr>
          <w:rFonts w:hint="cs"/>
          <w:highlight w:val="lightGray"/>
          <w:rtl/>
        </w:rPr>
        <w:t>یی</w:t>
      </w:r>
      <w:r w:rsidRPr="00703226">
        <w:rPr>
          <w:highlight w:val="lightGray"/>
          <w:rtl/>
        </w:rPr>
        <w:t xml:space="preserve"> </w:t>
      </w:r>
      <w:r w:rsidRPr="00703226">
        <w:rPr>
          <w:rFonts w:hint="eastAsia"/>
          <w:highlight w:val="lightGray"/>
          <w:rtl/>
        </w:rPr>
        <w:t>فولاد</w:t>
      </w:r>
      <w:r w:rsidRPr="00703226">
        <w:rPr>
          <w:rFonts w:hint="cs"/>
          <w:highlight w:val="lightGray"/>
          <w:rtl/>
        </w:rPr>
        <w:t>ی</w:t>
      </w:r>
      <w:r w:rsidRPr="00703226">
        <w:rPr>
          <w:highlight w:val="lightGray"/>
          <w:rtl/>
        </w:rPr>
        <w:t xml:space="preserve"> </w:t>
      </w:r>
      <w:r w:rsidRPr="00703226">
        <w:rPr>
          <w:rFonts w:hint="cs"/>
          <w:highlight w:val="lightGray"/>
          <w:rtl/>
        </w:rPr>
        <w:t>ی</w:t>
      </w:r>
      <w:r w:rsidRPr="00703226">
        <w:rPr>
          <w:rFonts w:hint="eastAsia"/>
          <w:highlight w:val="lightGray"/>
          <w:rtl/>
        </w:rPr>
        <w:t>ا</w:t>
      </w:r>
      <w:r w:rsidRPr="00703226">
        <w:rPr>
          <w:highlight w:val="lightGray"/>
          <w:rtl/>
        </w:rPr>
        <w:t xml:space="preserve"> </w:t>
      </w:r>
      <w:r w:rsidRPr="00703226">
        <w:rPr>
          <w:rFonts w:hint="eastAsia"/>
          <w:highlight w:val="lightGray"/>
          <w:rtl/>
        </w:rPr>
        <w:t>پلاست</w:t>
      </w:r>
      <w:r w:rsidRPr="00703226">
        <w:rPr>
          <w:rFonts w:hint="cs"/>
          <w:highlight w:val="lightGray"/>
          <w:rtl/>
        </w:rPr>
        <w:t>ی</w:t>
      </w:r>
      <w:r w:rsidRPr="00703226">
        <w:rPr>
          <w:rFonts w:hint="eastAsia"/>
          <w:highlight w:val="lightGray"/>
          <w:rtl/>
        </w:rPr>
        <w:t>ک</w:t>
      </w:r>
      <w:r w:rsidRPr="00703226">
        <w:rPr>
          <w:rFonts w:hint="cs"/>
          <w:highlight w:val="lightGray"/>
          <w:rtl/>
        </w:rPr>
        <w:t>ی</w:t>
      </w:r>
      <w:r w:rsidRPr="00703226">
        <w:rPr>
          <w:highlight w:val="lightGray"/>
          <w:rtl/>
        </w:rPr>
        <w:t xml:space="preserve"> </w:t>
      </w:r>
      <w:r w:rsidRPr="00703226">
        <w:rPr>
          <w:rFonts w:hint="eastAsia"/>
          <w:highlight w:val="lightGray"/>
          <w:rtl/>
        </w:rPr>
        <w:t>سوراخ</w:t>
      </w:r>
      <w:r w:rsidRPr="00703226">
        <w:rPr>
          <w:highlight w:val="lightGray"/>
          <w:rtl/>
        </w:rPr>
        <w:softHyphen/>
      </w:r>
      <w:r w:rsidRPr="00703226">
        <w:rPr>
          <w:rFonts w:hint="eastAsia"/>
          <w:highlight w:val="lightGray"/>
          <w:rtl/>
        </w:rPr>
        <w:t>دار</w:t>
      </w:r>
      <w:r w:rsidRPr="00703226">
        <w:rPr>
          <w:rFonts w:hint="cs"/>
          <w:highlight w:val="lightGray"/>
          <w:rtl/>
        </w:rPr>
        <w:t>ی</w:t>
      </w:r>
      <w:r w:rsidRPr="00703226">
        <w:rPr>
          <w:highlight w:val="lightGray"/>
          <w:rtl/>
        </w:rPr>
        <w:t xml:space="preserve"> </w:t>
      </w:r>
      <w:r w:rsidRPr="00703226">
        <w:rPr>
          <w:rFonts w:hint="eastAsia"/>
          <w:highlight w:val="lightGray"/>
          <w:rtl/>
        </w:rPr>
        <w:t>با</w:t>
      </w:r>
      <w:r w:rsidRPr="00703226">
        <w:rPr>
          <w:highlight w:val="lightGray"/>
          <w:rtl/>
        </w:rPr>
        <w:t xml:space="preserve"> </w:t>
      </w:r>
      <w:r w:rsidRPr="00703226">
        <w:rPr>
          <w:rFonts w:hint="eastAsia"/>
          <w:highlight w:val="lightGray"/>
          <w:rtl/>
        </w:rPr>
        <w:t>طول</w:t>
      </w:r>
      <w:r w:rsidRPr="00703226">
        <w:rPr>
          <w:highlight w:val="lightGray"/>
          <w:rtl/>
        </w:rPr>
        <w:t xml:space="preserve"> </w:t>
      </w:r>
      <w:r w:rsidRPr="00703226">
        <w:rPr>
          <w:rFonts w:hint="eastAsia"/>
          <w:highlight w:val="lightGray"/>
          <w:rtl/>
        </w:rPr>
        <w:t>حدود</w:t>
      </w:r>
      <w:r w:rsidRPr="00703226">
        <w:rPr>
          <w:highlight w:val="lightGray"/>
          <w:rtl/>
        </w:rPr>
        <w:t xml:space="preserve"> 60 </w:t>
      </w:r>
      <w:r w:rsidRPr="00703226">
        <w:rPr>
          <w:rFonts w:hint="eastAsia"/>
          <w:highlight w:val="lightGray"/>
          <w:rtl/>
        </w:rPr>
        <w:t>تا</w:t>
      </w:r>
      <w:r w:rsidRPr="00703226">
        <w:rPr>
          <w:highlight w:val="lightGray"/>
          <w:rtl/>
        </w:rPr>
        <w:t xml:space="preserve"> 120 </w:t>
      </w:r>
      <w:r w:rsidRPr="00703226">
        <w:rPr>
          <w:rFonts w:hint="eastAsia"/>
          <w:highlight w:val="lightGray"/>
          <w:rtl/>
        </w:rPr>
        <w:t>سانت</w:t>
      </w:r>
      <w:r w:rsidRPr="00703226">
        <w:rPr>
          <w:rFonts w:hint="cs"/>
          <w:highlight w:val="lightGray"/>
          <w:rtl/>
        </w:rPr>
        <w:t>ی</w:t>
      </w:r>
      <w:r w:rsidRPr="00703226">
        <w:rPr>
          <w:rFonts w:hint="eastAsia"/>
          <w:highlight w:val="lightGray"/>
          <w:rtl/>
        </w:rPr>
        <w:t>متر</w:t>
      </w:r>
      <w:r w:rsidRPr="00703226">
        <w:rPr>
          <w:highlight w:val="lightGray"/>
          <w:rtl/>
        </w:rPr>
        <w:t xml:space="preserve"> </w:t>
      </w:r>
      <w:r w:rsidRPr="00703226">
        <w:rPr>
          <w:rFonts w:hint="eastAsia"/>
          <w:highlight w:val="lightGray"/>
          <w:rtl/>
        </w:rPr>
        <w:t>و</w:t>
      </w:r>
      <w:r w:rsidRPr="00703226">
        <w:rPr>
          <w:highlight w:val="lightGray"/>
          <w:rtl/>
        </w:rPr>
        <w:t xml:space="preserve"> </w:t>
      </w:r>
      <w:r w:rsidRPr="00703226">
        <w:rPr>
          <w:rFonts w:hint="eastAsia"/>
          <w:highlight w:val="lightGray"/>
          <w:rtl/>
        </w:rPr>
        <w:t>قطر</w:t>
      </w:r>
      <w:r w:rsidRPr="00703226">
        <w:rPr>
          <w:highlight w:val="lightGray"/>
          <w:rtl/>
        </w:rPr>
        <w:t xml:space="preserve"> 5 </w:t>
      </w:r>
      <w:r w:rsidRPr="00703226">
        <w:rPr>
          <w:rFonts w:hint="eastAsia"/>
          <w:highlight w:val="lightGray"/>
          <w:rtl/>
        </w:rPr>
        <w:t>تا</w:t>
      </w:r>
      <w:r w:rsidRPr="00703226">
        <w:rPr>
          <w:highlight w:val="lightGray"/>
          <w:rtl/>
        </w:rPr>
        <w:t xml:space="preserve"> 5/7 </w:t>
      </w:r>
      <w:r w:rsidRPr="00703226">
        <w:rPr>
          <w:rFonts w:hint="eastAsia"/>
          <w:highlight w:val="lightGray"/>
          <w:rtl/>
        </w:rPr>
        <w:t>سانتي‌متر</w:t>
      </w:r>
      <w:r w:rsidRPr="00703226">
        <w:rPr>
          <w:highlight w:val="lightGray"/>
          <w:rtl/>
        </w:rPr>
        <w:t xml:space="preserve"> </w:t>
      </w:r>
      <w:r w:rsidRPr="00703226">
        <w:rPr>
          <w:rFonts w:hint="eastAsia"/>
          <w:highlight w:val="lightGray"/>
          <w:rtl/>
        </w:rPr>
        <w:t>مي</w:t>
      </w:r>
      <w:r w:rsidRPr="00703226">
        <w:rPr>
          <w:highlight w:val="lightGray"/>
          <w:rtl/>
        </w:rPr>
        <w:softHyphen/>
      </w:r>
      <w:r w:rsidRPr="00703226">
        <w:rPr>
          <w:rFonts w:hint="eastAsia"/>
          <w:highlight w:val="lightGray"/>
          <w:rtl/>
        </w:rPr>
        <w:t>باشند</w:t>
      </w:r>
      <w:r w:rsidRPr="00703226">
        <w:rPr>
          <w:highlight w:val="lightGray"/>
          <w:rtl/>
        </w:rPr>
        <w:t xml:space="preserve"> </w:t>
      </w:r>
      <w:r w:rsidRPr="00703226">
        <w:rPr>
          <w:rFonts w:hint="eastAsia"/>
          <w:highlight w:val="lightGray"/>
          <w:rtl/>
        </w:rPr>
        <w:t>كه</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طريق</w:t>
      </w:r>
      <w:r w:rsidRPr="00703226">
        <w:rPr>
          <w:highlight w:val="lightGray"/>
          <w:rtl/>
        </w:rPr>
        <w:t xml:space="preserve"> </w:t>
      </w:r>
      <w:r w:rsidRPr="00703226">
        <w:rPr>
          <w:rFonts w:hint="eastAsia"/>
          <w:highlight w:val="lightGray"/>
          <w:rtl/>
        </w:rPr>
        <w:t>يك</w:t>
      </w:r>
      <w:r w:rsidRPr="00703226">
        <w:rPr>
          <w:highlight w:val="lightGray"/>
          <w:rtl/>
        </w:rPr>
        <w:t xml:space="preserve"> </w:t>
      </w:r>
      <w:r w:rsidRPr="00703226">
        <w:rPr>
          <w:rFonts w:hint="eastAsia"/>
          <w:highlight w:val="lightGray"/>
          <w:rtl/>
        </w:rPr>
        <w:t>پوشش</w:t>
      </w:r>
      <w:r w:rsidRPr="00703226">
        <w:rPr>
          <w:highlight w:val="lightGray"/>
          <w:rtl/>
        </w:rPr>
        <w:t xml:space="preserve"> </w:t>
      </w:r>
      <w:r w:rsidRPr="00703226">
        <w:rPr>
          <w:rFonts w:hint="eastAsia"/>
          <w:highlight w:val="lightGray"/>
          <w:rtl/>
        </w:rPr>
        <w:t>مشبك</w:t>
      </w:r>
      <w:r w:rsidRPr="00703226">
        <w:rPr>
          <w:highlight w:val="lightGray"/>
          <w:rtl/>
        </w:rPr>
        <w:t xml:space="preserve"> </w:t>
      </w:r>
      <w:r w:rsidRPr="00703226">
        <w:rPr>
          <w:rFonts w:hint="eastAsia"/>
          <w:highlight w:val="lightGray"/>
          <w:rtl/>
        </w:rPr>
        <w:t>محافظت</w:t>
      </w:r>
      <w:r w:rsidRPr="00703226">
        <w:rPr>
          <w:highlight w:val="lightGray"/>
          <w:rtl/>
        </w:rPr>
        <w:t xml:space="preserve"> </w:t>
      </w:r>
      <w:r w:rsidRPr="00703226">
        <w:rPr>
          <w:rFonts w:hint="eastAsia"/>
          <w:highlight w:val="lightGray"/>
          <w:rtl/>
        </w:rPr>
        <w:t>مي‌شوند</w:t>
      </w:r>
      <w:r w:rsidRPr="00703226">
        <w:rPr>
          <w:highlight w:val="lightGray"/>
          <w:rtl/>
        </w:rPr>
        <w:t xml:space="preserve"> </w:t>
      </w:r>
      <w:r w:rsidRPr="00703226">
        <w:rPr>
          <w:rFonts w:hint="eastAsia"/>
          <w:highlight w:val="lightGray"/>
          <w:rtl/>
        </w:rPr>
        <w:t>تا</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گرفتگي</w:t>
      </w:r>
      <w:r w:rsidRPr="00703226">
        <w:rPr>
          <w:highlight w:val="lightGray"/>
          <w:rtl/>
        </w:rPr>
        <w:t xml:space="preserve"> </w:t>
      </w:r>
      <w:r w:rsidRPr="00703226">
        <w:rPr>
          <w:rFonts w:hint="eastAsia"/>
          <w:highlight w:val="lightGray"/>
          <w:rtl/>
        </w:rPr>
        <w:t>آنها</w:t>
      </w:r>
      <w:r w:rsidRPr="00703226">
        <w:rPr>
          <w:highlight w:val="lightGray"/>
          <w:rtl/>
        </w:rPr>
        <w:t xml:space="preserve"> </w:t>
      </w:r>
      <w:r w:rsidRPr="00703226">
        <w:rPr>
          <w:rFonts w:hint="eastAsia"/>
          <w:highlight w:val="lightGray"/>
          <w:rtl/>
        </w:rPr>
        <w:t>جلوگيري</w:t>
      </w:r>
      <w:r w:rsidRPr="00703226">
        <w:rPr>
          <w:highlight w:val="lightGray"/>
          <w:rtl/>
        </w:rPr>
        <w:t xml:space="preserve"> </w:t>
      </w:r>
      <w:r w:rsidRPr="00703226">
        <w:rPr>
          <w:rFonts w:hint="eastAsia"/>
          <w:highlight w:val="lightGray"/>
          <w:rtl/>
        </w:rPr>
        <w:t>شود</w:t>
      </w:r>
      <w:r w:rsidRPr="00703226">
        <w:rPr>
          <w:highlight w:val="lightGray"/>
          <w:rtl/>
        </w:rPr>
        <w:t xml:space="preserve">. </w:t>
      </w:r>
      <w:r w:rsidRPr="00703226">
        <w:rPr>
          <w:rFonts w:hint="eastAsia"/>
          <w:highlight w:val="lightGray"/>
          <w:rtl/>
        </w:rPr>
        <w:t>نقطه</w:t>
      </w:r>
      <w:r w:rsidRPr="00703226">
        <w:rPr>
          <w:highlight w:val="lightGray"/>
          <w:rtl/>
        </w:rPr>
        <w:t xml:space="preserve"> </w:t>
      </w:r>
      <w:r w:rsidRPr="00703226">
        <w:rPr>
          <w:rFonts w:hint="eastAsia"/>
          <w:highlight w:val="lightGray"/>
          <w:rtl/>
        </w:rPr>
        <w:t>چاه</w:t>
      </w:r>
      <w:r w:rsidRPr="00703226">
        <w:rPr>
          <w:highlight w:val="lightGray"/>
          <w:rtl/>
        </w:rPr>
        <w:softHyphen/>
      </w:r>
      <w:r w:rsidRPr="00703226">
        <w:rPr>
          <w:rFonts w:hint="eastAsia"/>
          <w:highlight w:val="lightGray"/>
          <w:rtl/>
        </w:rPr>
        <w:t>ها</w:t>
      </w:r>
      <w:r w:rsidRPr="00703226">
        <w:rPr>
          <w:highlight w:val="lightGray"/>
          <w:rtl/>
        </w:rPr>
        <w:t xml:space="preserve"> از طريق لوله‌ها</w:t>
      </w:r>
      <w:r w:rsidRPr="00703226">
        <w:rPr>
          <w:rFonts w:hint="cs"/>
          <w:highlight w:val="lightGray"/>
          <w:rtl/>
        </w:rPr>
        <w:t>ی</w:t>
      </w:r>
      <w:r w:rsidRPr="00703226">
        <w:rPr>
          <w:highlight w:val="lightGray"/>
          <w:rtl/>
        </w:rPr>
        <w:t xml:space="preserve"> بالابر </w:t>
      </w:r>
      <w:r w:rsidRPr="00703226">
        <w:rPr>
          <w:highlight w:val="lightGray"/>
        </w:rPr>
        <w:t>(riser pipe)</w:t>
      </w:r>
      <w:r w:rsidRPr="00703226">
        <w:rPr>
          <w:highlight w:val="lightGray"/>
          <w:rtl/>
        </w:rPr>
        <w:t xml:space="preserve"> به لوله اصلي </w:t>
      </w:r>
      <w:r w:rsidRPr="00703226">
        <w:rPr>
          <w:highlight w:val="lightGray"/>
        </w:rPr>
        <w:t>(header pipe)</w:t>
      </w:r>
      <w:r w:rsidRPr="00703226">
        <w:rPr>
          <w:highlight w:val="lightGray"/>
          <w:rtl/>
        </w:rPr>
        <w:t xml:space="preserve"> وصل شده و لوله اصلي نيز به يك پمپ مركزي متصل مي</w:t>
      </w:r>
      <w:r w:rsidRPr="00703226">
        <w:rPr>
          <w:highlight w:val="lightGray"/>
          <w:rtl/>
        </w:rPr>
        <w:softHyphen/>
      </w:r>
      <w:r w:rsidRPr="00703226">
        <w:rPr>
          <w:rFonts w:hint="eastAsia"/>
          <w:highlight w:val="lightGray"/>
          <w:rtl/>
        </w:rPr>
        <w:t>شود</w:t>
      </w:r>
      <w:r w:rsidRPr="00703226">
        <w:rPr>
          <w:highlight w:val="lightGray"/>
          <w:rtl/>
        </w:rPr>
        <w:t xml:space="preserve"> </w:t>
      </w:r>
      <w:r w:rsidRPr="00703226">
        <w:rPr>
          <w:rFonts w:hint="eastAsia"/>
          <w:highlight w:val="lightGray"/>
          <w:rtl/>
        </w:rPr>
        <w:t>فواصل</w:t>
      </w:r>
      <w:r w:rsidRPr="00703226">
        <w:rPr>
          <w:highlight w:val="lightGray"/>
          <w:rtl/>
        </w:rPr>
        <w:t xml:space="preserve"> </w:t>
      </w:r>
      <w:r w:rsidRPr="00703226">
        <w:rPr>
          <w:rFonts w:hint="eastAsia"/>
          <w:highlight w:val="lightGray"/>
          <w:rtl/>
        </w:rPr>
        <w:t>نصب</w:t>
      </w:r>
      <w:r w:rsidRPr="00703226">
        <w:rPr>
          <w:highlight w:val="lightGray"/>
          <w:rtl/>
        </w:rPr>
        <w:t xml:space="preserve"> </w:t>
      </w:r>
      <w:r w:rsidRPr="00703226">
        <w:rPr>
          <w:rFonts w:hint="eastAsia"/>
          <w:highlight w:val="lightGray"/>
          <w:rtl/>
        </w:rPr>
        <w:t>نقطه</w:t>
      </w:r>
      <w:r w:rsidRPr="00703226">
        <w:rPr>
          <w:highlight w:val="lightGray"/>
          <w:rtl/>
        </w:rPr>
        <w:t xml:space="preserve"> </w:t>
      </w:r>
      <w:r w:rsidRPr="00703226">
        <w:rPr>
          <w:rFonts w:hint="eastAsia"/>
          <w:highlight w:val="lightGray"/>
          <w:rtl/>
        </w:rPr>
        <w:t>چاه</w:t>
      </w:r>
      <w:r w:rsidRPr="00703226">
        <w:rPr>
          <w:highlight w:val="lightGray"/>
          <w:rtl/>
        </w:rPr>
        <w:softHyphen/>
      </w:r>
      <w:r w:rsidRPr="00703226">
        <w:rPr>
          <w:rFonts w:hint="eastAsia"/>
          <w:highlight w:val="lightGray"/>
          <w:rtl/>
        </w:rPr>
        <w:t>ها</w:t>
      </w:r>
      <w:r w:rsidRPr="00703226">
        <w:rPr>
          <w:highlight w:val="lightGray"/>
          <w:rtl/>
        </w:rPr>
        <w:t xml:space="preserve"> </w:t>
      </w:r>
      <w:r w:rsidRPr="00703226">
        <w:rPr>
          <w:rFonts w:hint="eastAsia"/>
          <w:highlight w:val="lightGray"/>
          <w:rtl/>
        </w:rPr>
        <w:t>معمولاً</w:t>
      </w:r>
      <w:r w:rsidRPr="00703226">
        <w:rPr>
          <w:highlight w:val="lightGray"/>
          <w:rtl/>
        </w:rPr>
        <w:t xml:space="preserve"> </w:t>
      </w:r>
      <w:r w:rsidRPr="00703226">
        <w:rPr>
          <w:rFonts w:hint="eastAsia"/>
          <w:highlight w:val="lightGray"/>
          <w:rtl/>
        </w:rPr>
        <w:t>ب</w:t>
      </w:r>
      <w:r w:rsidRPr="00703226">
        <w:rPr>
          <w:rFonts w:hint="cs"/>
          <w:highlight w:val="lightGray"/>
          <w:rtl/>
        </w:rPr>
        <w:t>ی</w:t>
      </w:r>
      <w:r w:rsidRPr="00703226">
        <w:rPr>
          <w:rFonts w:hint="eastAsia"/>
          <w:highlight w:val="lightGray"/>
          <w:rtl/>
        </w:rPr>
        <w:t>ن</w:t>
      </w:r>
      <w:r w:rsidRPr="00703226">
        <w:rPr>
          <w:highlight w:val="lightGray"/>
          <w:rtl/>
        </w:rPr>
        <w:t xml:space="preserve"> 75/0 </w:t>
      </w:r>
      <w:r w:rsidRPr="00703226">
        <w:rPr>
          <w:rFonts w:hint="eastAsia"/>
          <w:highlight w:val="lightGray"/>
          <w:rtl/>
        </w:rPr>
        <w:t>تا</w:t>
      </w:r>
      <w:r w:rsidRPr="00703226">
        <w:rPr>
          <w:highlight w:val="lightGray"/>
          <w:rtl/>
        </w:rPr>
        <w:t xml:space="preserve"> 3 </w:t>
      </w:r>
      <w:r w:rsidRPr="00703226">
        <w:rPr>
          <w:rFonts w:hint="eastAsia"/>
          <w:highlight w:val="lightGray"/>
          <w:rtl/>
        </w:rPr>
        <w:t>متر</w:t>
      </w:r>
      <w:r w:rsidRPr="00703226">
        <w:rPr>
          <w:highlight w:val="lightGray"/>
          <w:rtl/>
        </w:rPr>
        <w:t xml:space="preserve"> </w:t>
      </w:r>
      <w:r w:rsidRPr="00703226">
        <w:rPr>
          <w:rFonts w:hint="eastAsia"/>
          <w:highlight w:val="lightGray"/>
          <w:rtl/>
        </w:rPr>
        <w:t>متغ</w:t>
      </w:r>
      <w:r w:rsidRPr="00703226">
        <w:rPr>
          <w:rFonts w:hint="cs"/>
          <w:highlight w:val="lightGray"/>
          <w:rtl/>
        </w:rPr>
        <w:t>ی</w:t>
      </w:r>
      <w:r w:rsidRPr="00703226">
        <w:rPr>
          <w:rFonts w:hint="eastAsia"/>
          <w:highlight w:val="lightGray"/>
          <w:rtl/>
        </w:rPr>
        <w:t>ر</w:t>
      </w:r>
      <w:r w:rsidRPr="00703226">
        <w:rPr>
          <w:highlight w:val="lightGray"/>
          <w:rtl/>
        </w:rPr>
        <w:t xml:space="preserve"> </w:t>
      </w:r>
      <w:r w:rsidRPr="00703226">
        <w:rPr>
          <w:rFonts w:hint="eastAsia"/>
          <w:highlight w:val="lightGray"/>
          <w:rtl/>
        </w:rPr>
        <w:t>است</w:t>
      </w:r>
      <w:r w:rsidRPr="00703226">
        <w:rPr>
          <w:highlight w:val="lightGray"/>
          <w:rtl/>
        </w:rPr>
        <w:t xml:space="preserve"> </w:t>
      </w:r>
      <w:r w:rsidRPr="00703226">
        <w:rPr>
          <w:rFonts w:hint="eastAsia"/>
          <w:highlight w:val="lightGray"/>
          <w:rtl/>
        </w:rPr>
        <w:t>و</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اين</w:t>
      </w:r>
      <w:r w:rsidRPr="00703226">
        <w:rPr>
          <w:highlight w:val="lightGray"/>
          <w:rtl/>
        </w:rPr>
        <w:t xml:space="preserve"> </w:t>
      </w:r>
      <w:r w:rsidRPr="00703226">
        <w:rPr>
          <w:rFonts w:hint="eastAsia"/>
          <w:highlight w:val="lightGray"/>
          <w:rtl/>
        </w:rPr>
        <w:t>سيستم</w:t>
      </w:r>
      <w:r w:rsidRPr="00703226">
        <w:rPr>
          <w:highlight w:val="lightGray"/>
          <w:rtl/>
        </w:rPr>
        <w:t xml:space="preserve"> </w:t>
      </w:r>
      <w:r w:rsidRPr="00703226">
        <w:rPr>
          <w:rFonts w:hint="eastAsia"/>
          <w:highlight w:val="lightGray"/>
          <w:rtl/>
        </w:rPr>
        <w:t>عمدتاً</w:t>
      </w:r>
      <w:r w:rsidRPr="00703226">
        <w:rPr>
          <w:highlight w:val="lightGray"/>
          <w:rtl/>
        </w:rPr>
        <w:t xml:space="preserve"> </w:t>
      </w:r>
      <w:r w:rsidRPr="00703226">
        <w:rPr>
          <w:rFonts w:hint="eastAsia"/>
          <w:highlight w:val="lightGray"/>
          <w:rtl/>
        </w:rPr>
        <w:t>براي</w:t>
      </w:r>
      <w:r w:rsidRPr="00703226">
        <w:rPr>
          <w:highlight w:val="lightGray"/>
          <w:rtl/>
        </w:rPr>
        <w:t xml:space="preserve"> </w:t>
      </w:r>
      <w:r w:rsidRPr="00703226">
        <w:rPr>
          <w:rFonts w:hint="eastAsia"/>
          <w:highlight w:val="lightGray"/>
          <w:rtl/>
        </w:rPr>
        <w:t>پايين</w:t>
      </w:r>
      <w:r w:rsidRPr="00703226">
        <w:rPr>
          <w:highlight w:val="lightGray"/>
          <w:rtl/>
        </w:rPr>
        <w:t xml:space="preserve"> </w:t>
      </w:r>
      <w:r w:rsidRPr="00703226">
        <w:rPr>
          <w:rFonts w:hint="eastAsia"/>
          <w:highlight w:val="lightGray"/>
          <w:rtl/>
        </w:rPr>
        <w:t>آوردن</w:t>
      </w:r>
      <w:r w:rsidRPr="00703226">
        <w:rPr>
          <w:highlight w:val="lightGray"/>
          <w:rtl/>
        </w:rPr>
        <w:t xml:space="preserve"> </w:t>
      </w:r>
      <w:r w:rsidRPr="00703226">
        <w:rPr>
          <w:rFonts w:hint="eastAsia"/>
          <w:highlight w:val="lightGray"/>
          <w:rtl/>
        </w:rPr>
        <w:t>تراز</w:t>
      </w:r>
      <w:r w:rsidRPr="00703226">
        <w:rPr>
          <w:highlight w:val="lightGray"/>
          <w:rtl/>
        </w:rPr>
        <w:t xml:space="preserve"> </w:t>
      </w:r>
      <w:r w:rsidRPr="00703226">
        <w:rPr>
          <w:rFonts w:hint="eastAsia"/>
          <w:highlight w:val="lightGray"/>
          <w:rtl/>
        </w:rPr>
        <w:t>آب</w:t>
      </w:r>
      <w:r w:rsidRPr="00703226">
        <w:rPr>
          <w:highlight w:val="lightGray"/>
          <w:rtl/>
        </w:rPr>
        <w:t xml:space="preserve"> </w:t>
      </w:r>
      <w:r w:rsidRPr="00703226">
        <w:rPr>
          <w:rFonts w:hint="eastAsia"/>
          <w:highlight w:val="lightGray"/>
          <w:rtl/>
        </w:rPr>
        <w:t>به</w:t>
      </w:r>
      <w:r w:rsidRPr="00703226">
        <w:rPr>
          <w:highlight w:val="lightGray"/>
          <w:rtl/>
        </w:rPr>
        <w:t xml:space="preserve"> </w:t>
      </w:r>
      <w:r w:rsidRPr="00703226">
        <w:rPr>
          <w:rFonts w:hint="eastAsia"/>
          <w:highlight w:val="lightGray"/>
          <w:rtl/>
        </w:rPr>
        <w:t>اندازه</w:t>
      </w:r>
      <w:r w:rsidRPr="00703226">
        <w:rPr>
          <w:highlight w:val="lightGray"/>
          <w:rtl/>
        </w:rPr>
        <w:t xml:space="preserve"> 5 </w:t>
      </w:r>
      <w:r w:rsidRPr="00703226">
        <w:rPr>
          <w:rFonts w:hint="eastAsia"/>
          <w:highlight w:val="lightGray"/>
          <w:rtl/>
        </w:rPr>
        <w:t>تا</w:t>
      </w:r>
      <w:r w:rsidRPr="00703226">
        <w:rPr>
          <w:highlight w:val="lightGray"/>
          <w:rtl/>
        </w:rPr>
        <w:t xml:space="preserve"> 6 </w:t>
      </w:r>
      <w:r w:rsidRPr="00703226">
        <w:rPr>
          <w:rFonts w:hint="eastAsia"/>
          <w:highlight w:val="lightGray"/>
          <w:rtl/>
        </w:rPr>
        <w:t>متر</w:t>
      </w:r>
      <w:r w:rsidRPr="00703226">
        <w:rPr>
          <w:highlight w:val="lightGray"/>
          <w:rtl/>
        </w:rPr>
        <w:t xml:space="preserve"> </w:t>
      </w:r>
      <w:r w:rsidRPr="00703226">
        <w:rPr>
          <w:rFonts w:hint="eastAsia"/>
          <w:highlight w:val="lightGray"/>
          <w:rtl/>
        </w:rPr>
        <w:t>نسبت</w:t>
      </w:r>
      <w:r w:rsidRPr="00703226">
        <w:rPr>
          <w:highlight w:val="lightGray"/>
          <w:rtl/>
        </w:rPr>
        <w:t xml:space="preserve"> </w:t>
      </w:r>
      <w:r w:rsidRPr="00703226">
        <w:rPr>
          <w:rFonts w:hint="eastAsia"/>
          <w:highlight w:val="lightGray"/>
          <w:rtl/>
        </w:rPr>
        <w:t>به</w:t>
      </w:r>
      <w:r w:rsidRPr="00703226">
        <w:rPr>
          <w:highlight w:val="lightGray"/>
          <w:rtl/>
        </w:rPr>
        <w:t xml:space="preserve"> </w:t>
      </w:r>
      <w:r w:rsidRPr="00703226">
        <w:rPr>
          <w:rFonts w:hint="eastAsia"/>
          <w:highlight w:val="lightGray"/>
          <w:rtl/>
        </w:rPr>
        <w:t>تراز</w:t>
      </w:r>
      <w:r w:rsidRPr="00703226">
        <w:rPr>
          <w:highlight w:val="lightGray"/>
          <w:rtl/>
        </w:rPr>
        <w:t xml:space="preserve"> </w:t>
      </w:r>
      <w:r w:rsidRPr="00703226">
        <w:rPr>
          <w:rFonts w:hint="eastAsia"/>
          <w:highlight w:val="lightGray"/>
          <w:rtl/>
        </w:rPr>
        <w:t>پمپ</w:t>
      </w:r>
      <w:r w:rsidRPr="00703226">
        <w:rPr>
          <w:highlight w:val="lightGray"/>
          <w:rtl/>
        </w:rPr>
        <w:t xml:space="preserve"> </w:t>
      </w:r>
      <w:r w:rsidRPr="00703226">
        <w:rPr>
          <w:rFonts w:hint="eastAsia"/>
          <w:highlight w:val="lightGray"/>
          <w:rtl/>
        </w:rPr>
        <w:t>مكش</w:t>
      </w:r>
      <w:r w:rsidRPr="00703226">
        <w:rPr>
          <w:highlight w:val="lightGray"/>
          <w:rtl/>
        </w:rPr>
        <w:t xml:space="preserve"> </w:t>
      </w:r>
      <w:r w:rsidRPr="00703226">
        <w:rPr>
          <w:rFonts w:hint="eastAsia"/>
          <w:highlight w:val="lightGray"/>
          <w:rtl/>
        </w:rPr>
        <w:t>استفاده</w:t>
      </w:r>
      <w:r w:rsidRPr="00703226">
        <w:rPr>
          <w:highlight w:val="lightGray"/>
          <w:rtl/>
        </w:rPr>
        <w:t xml:space="preserve"> </w:t>
      </w:r>
      <w:r w:rsidRPr="00703226">
        <w:rPr>
          <w:rFonts w:hint="eastAsia"/>
          <w:highlight w:val="lightGray"/>
          <w:rtl/>
        </w:rPr>
        <w:t>مي‌شود</w:t>
      </w:r>
      <w:r w:rsidRPr="00703226">
        <w:rPr>
          <w:highlight w:val="lightGray"/>
          <w:rtl/>
        </w:rPr>
        <w:t xml:space="preserve"> (ا</w:t>
      </w:r>
      <w:r w:rsidRPr="00703226">
        <w:rPr>
          <w:rFonts w:hint="cs"/>
          <w:highlight w:val="lightGray"/>
          <w:rtl/>
        </w:rPr>
        <w:t>ی</w:t>
      </w:r>
      <w:r w:rsidRPr="00703226">
        <w:rPr>
          <w:rFonts w:hint="eastAsia"/>
          <w:highlight w:val="lightGray"/>
          <w:rtl/>
        </w:rPr>
        <w:t>ن</w:t>
      </w:r>
      <w:r w:rsidRPr="00703226">
        <w:rPr>
          <w:highlight w:val="lightGray"/>
          <w:rtl/>
        </w:rPr>
        <w:t xml:space="preserve"> </w:t>
      </w:r>
      <w:r w:rsidRPr="00703226">
        <w:rPr>
          <w:rFonts w:hint="eastAsia"/>
          <w:highlight w:val="lightGray"/>
          <w:rtl/>
        </w:rPr>
        <w:t>عمق</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ماسه</w:t>
      </w:r>
      <w:r w:rsidRPr="00703226">
        <w:rPr>
          <w:highlight w:val="lightGray"/>
          <w:rtl/>
        </w:rPr>
        <w:softHyphen/>
      </w:r>
      <w:r w:rsidRPr="00703226">
        <w:rPr>
          <w:rFonts w:hint="eastAsia"/>
          <w:highlight w:val="lightGray"/>
          <w:rtl/>
        </w:rPr>
        <w:t>ها</w:t>
      </w:r>
      <w:r w:rsidRPr="00703226">
        <w:rPr>
          <w:rFonts w:hint="cs"/>
          <w:highlight w:val="lightGray"/>
          <w:rtl/>
        </w:rPr>
        <w:t>ی</w:t>
      </w:r>
      <w:r w:rsidRPr="00703226">
        <w:rPr>
          <w:highlight w:val="lightGray"/>
          <w:rtl/>
        </w:rPr>
        <w:t xml:space="preserve"> </w:t>
      </w:r>
      <w:r w:rsidRPr="00703226">
        <w:rPr>
          <w:rFonts w:hint="eastAsia"/>
          <w:highlight w:val="lightGray"/>
          <w:rtl/>
        </w:rPr>
        <w:t>ر</w:t>
      </w:r>
      <w:r w:rsidRPr="00703226">
        <w:rPr>
          <w:rFonts w:hint="cs"/>
          <w:highlight w:val="lightGray"/>
          <w:rtl/>
        </w:rPr>
        <w:t>ی</w:t>
      </w:r>
      <w:r w:rsidRPr="00703226">
        <w:rPr>
          <w:rFonts w:hint="eastAsia"/>
          <w:highlight w:val="lightGray"/>
          <w:rtl/>
        </w:rPr>
        <w:t>ز</w:t>
      </w:r>
      <w:r w:rsidRPr="00703226">
        <w:rPr>
          <w:highlight w:val="lightGray"/>
          <w:rtl/>
        </w:rPr>
        <w:t xml:space="preserve"> </w:t>
      </w:r>
      <w:r w:rsidRPr="00703226">
        <w:rPr>
          <w:rFonts w:hint="eastAsia"/>
          <w:highlight w:val="lightGray"/>
          <w:rtl/>
        </w:rPr>
        <w:t>و</w:t>
      </w:r>
      <w:r w:rsidRPr="00703226">
        <w:rPr>
          <w:highlight w:val="lightGray"/>
          <w:rtl/>
        </w:rPr>
        <w:t xml:space="preserve"> </w:t>
      </w:r>
      <w:r w:rsidRPr="00703226">
        <w:rPr>
          <w:rFonts w:hint="eastAsia"/>
          <w:highlight w:val="lightGray"/>
          <w:rtl/>
        </w:rPr>
        <w:t>لا</w:t>
      </w:r>
      <w:r w:rsidRPr="00703226">
        <w:rPr>
          <w:rFonts w:hint="cs"/>
          <w:highlight w:val="lightGray"/>
          <w:rtl/>
        </w:rPr>
        <w:t>ی</w:t>
      </w:r>
      <w:r w:rsidRPr="00703226">
        <w:rPr>
          <w:highlight w:val="lightGray"/>
          <w:rtl/>
        </w:rPr>
        <w:t xml:space="preserve"> </w:t>
      </w:r>
      <w:r w:rsidRPr="00703226">
        <w:rPr>
          <w:rFonts w:hint="eastAsia"/>
          <w:highlight w:val="lightGray"/>
          <w:rtl/>
        </w:rPr>
        <w:t>دار</w:t>
      </w:r>
      <w:r w:rsidRPr="00703226">
        <w:rPr>
          <w:highlight w:val="lightGray"/>
          <w:rtl/>
        </w:rPr>
        <w:t xml:space="preserve"> </w:t>
      </w:r>
      <w:r w:rsidRPr="00703226">
        <w:rPr>
          <w:rFonts w:hint="eastAsia"/>
          <w:highlight w:val="lightGray"/>
          <w:rtl/>
        </w:rPr>
        <w:t>به</w:t>
      </w:r>
      <w:r w:rsidRPr="00703226">
        <w:rPr>
          <w:highlight w:val="lightGray"/>
          <w:rtl/>
        </w:rPr>
        <w:t xml:space="preserve"> 3 </w:t>
      </w:r>
      <w:r w:rsidRPr="00703226">
        <w:rPr>
          <w:rFonts w:hint="eastAsia"/>
          <w:highlight w:val="lightGray"/>
          <w:rtl/>
        </w:rPr>
        <w:t>تا</w:t>
      </w:r>
      <w:r w:rsidRPr="00703226">
        <w:rPr>
          <w:highlight w:val="lightGray"/>
          <w:rtl/>
        </w:rPr>
        <w:t xml:space="preserve"> 4 </w:t>
      </w:r>
      <w:r w:rsidRPr="00703226">
        <w:rPr>
          <w:rFonts w:hint="eastAsia"/>
          <w:highlight w:val="lightGray"/>
          <w:rtl/>
        </w:rPr>
        <w:t>متر</w:t>
      </w:r>
      <w:r w:rsidRPr="00703226">
        <w:rPr>
          <w:highlight w:val="lightGray"/>
          <w:rtl/>
        </w:rPr>
        <w:t xml:space="preserve"> </w:t>
      </w:r>
      <w:r w:rsidRPr="00703226">
        <w:rPr>
          <w:rFonts w:hint="eastAsia"/>
          <w:highlight w:val="lightGray"/>
          <w:rtl/>
        </w:rPr>
        <w:t>محدود</w:t>
      </w:r>
      <w:r w:rsidRPr="00703226">
        <w:rPr>
          <w:highlight w:val="lightGray"/>
          <w:rtl/>
        </w:rPr>
        <w:t xml:space="preserve"> </w:t>
      </w:r>
      <w:r w:rsidRPr="00703226">
        <w:rPr>
          <w:rFonts w:hint="eastAsia"/>
          <w:highlight w:val="lightGray"/>
          <w:rtl/>
        </w:rPr>
        <w:t>م</w:t>
      </w:r>
      <w:r w:rsidRPr="00703226">
        <w:rPr>
          <w:rFonts w:hint="cs"/>
          <w:highlight w:val="lightGray"/>
          <w:rtl/>
        </w:rPr>
        <w:t>ی</w:t>
      </w:r>
      <w:r w:rsidRPr="00703226">
        <w:rPr>
          <w:highlight w:val="lightGray"/>
          <w:rtl/>
        </w:rPr>
        <w:softHyphen/>
      </w:r>
      <w:r w:rsidRPr="00703226">
        <w:rPr>
          <w:rFonts w:hint="eastAsia"/>
          <w:highlight w:val="lightGray"/>
          <w:rtl/>
        </w:rPr>
        <w:t>شود</w:t>
      </w:r>
      <w:r w:rsidRPr="00703226">
        <w:rPr>
          <w:highlight w:val="lightGray"/>
          <w:rtl/>
        </w:rPr>
        <w:t xml:space="preserve">). </w:t>
      </w:r>
      <w:r w:rsidRPr="00703226">
        <w:rPr>
          <w:rFonts w:hint="eastAsia"/>
          <w:highlight w:val="lightGray"/>
          <w:rtl/>
        </w:rPr>
        <w:t>براي</w:t>
      </w:r>
      <w:r w:rsidRPr="00703226">
        <w:rPr>
          <w:highlight w:val="lightGray"/>
          <w:rtl/>
        </w:rPr>
        <w:t xml:space="preserve"> </w:t>
      </w:r>
      <w:r w:rsidRPr="00703226">
        <w:rPr>
          <w:rFonts w:hint="eastAsia"/>
          <w:highlight w:val="lightGray"/>
          <w:rtl/>
        </w:rPr>
        <w:t>پايين</w:t>
      </w:r>
      <w:r w:rsidRPr="00703226">
        <w:rPr>
          <w:highlight w:val="lightGray"/>
          <w:rtl/>
        </w:rPr>
        <w:t xml:space="preserve"> </w:t>
      </w:r>
      <w:r w:rsidRPr="00703226">
        <w:rPr>
          <w:rFonts w:hint="eastAsia"/>
          <w:highlight w:val="lightGray"/>
          <w:rtl/>
        </w:rPr>
        <w:t>آوردن</w:t>
      </w:r>
      <w:r w:rsidRPr="00703226">
        <w:rPr>
          <w:highlight w:val="lightGray"/>
          <w:rtl/>
        </w:rPr>
        <w:t xml:space="preserve"> </w:t>
      </w:r>
      <w:r w:rsidRPr="00703226">
        <w:rPr>
          <w:rFonts w:hint="eastAsia"/>
          <w:highlight w:val="lightGray"/>
          <w:rtl/>
        </w:rPr>
        <w:t>تراز</w:t>
      </w:r>
      <w:r w:rsidRPr="00703226">
        <w:rPr>
          <w:highlight w:val="lightGray"/>
          <w:rtl/>
        </w:rPr>
        <w:t xml:space="preserve"> </w:t>
      </w:r>
      <w:r w:rsidRPr="00703226">
        <w:rPr>
          <w:rFonts w:hint="eastAsia"/>
          <w:highlight w:val="lightGray"/>
          <w:rtl/>
        </w:rPr>
        <w:t>آب</w:t>
      </w:r>
      <w:r w:rsidRPr="00703226">
        <w:rPr>
          <w:highlight w:val="lightGray"/>
          <w:rtl/>
        </w:rPr>
        <w:t xml:space="preserve"> </w:t>
      </w:r>
      <w:r w:rsidRPr="00703226">
        <w:rPr>
          <w:rFonts w:hint="eastAsia"/>
          <w:highlight w:val="lightGray"/>
          <w:rtl/>
        </w:rPr>
        <w:t>به</w:t>
      </w:r>
      <w:r w:rsidRPr="00703226">
        <w:rPr>
          <w:highlight w:val="lightGray"/>
          <w:rtl/>
        </w:rPr>
        <w:t xml:space="preserve"> </w:t>
      </w:r>
      <w:r w:rsidRPr="00703226">
        <w:rPr>
          <w:rFonts w:hint="eastAsia"/>
          <w:highlight w:val="lightGray"/>
          <w:rtl/>
        </w:rPr>
        <w:t>بيش</w:t>
      </w:r>
      <w:r w:rsidRPr="00703226">
        <w:rPr>
          <w:highlight w:val="lightGray"/>
          <w:rtl/>
        </w:rPr>
        <w:t xml:space="preserve"> </w:t>
      </w:r>
      <w:r w:rsidRPr="00703226">
        <w:rPr>
          <w:rFonts w:hint="eastAsia"/>
          <w:highlight w:val="lightGray"/>
          <w:rtl/>
        </w:rPr>
        <w:t>از</w:t>
      </w:r>
      <w:r w:rsidRPr="00703226">
        <w:rPr>
          <w:highlight w:val="lightGray"/>
          <w:rtl/>
        </w:rPr>
        <w:t xml:space="preserve"> 5 </w:t>
      </w:r>
      <w:r w:rsidRPr="00703226">
        <w:rPr>
          <w:rFonts w:hint="eastAsia"/>
          <w:highlight w:val="lightGray"/>
          <w:rtl/>
        </w:rPr>
        <w:t>تا</w:t>
      </w:r>
      <w:r w:rsidRPr="00703226">
        <w:rPr>
          <w:highlight w:val="lightGray"/>
          <w:rtl/>
        </w:rPr>
        <w:t xml:space="preserve"> 6 </w:t>
      </w:r>
      <w:r w:rsidRPr="00703226">
        <w:rPr>
          <w:rFonts w:hint="eastAsia"/>
          <w:highlight w:val="lightGray"/>
          <w:rtl/>
        </w:rPr>
        <w:t>متر</w:t>
      </w:r>
      <w:r w:rsidRPr="00703226">
        <w:rPr>
          <w:highlight w:val="lightGray"/>
          <w:rtl/>
        </w:rPr>
        <w:t xml:space="preserve"> </w:t>
      </w:r>
      <w:r w:rsidRPr="00703226">
        <w:rPr>
          <w:rFonts w:hint="eastAsia"/>
          <w:highlight w:val="lightGray"/>
          <w:rtl/>
        </w:rPr>
        <w:t>مي</w:t>
      </w:r>
      <w:r w:rsidRPr="00703226">
        <w:rPr>
          <w:highlight w:val="lightGray"/>
          <w:rtl/>
        </w:rPr>
        <w:softHyphen/>
      </w:r>
      <w:r w:rsidRPr="00703226">
        <w:rPr>
          <w:rFonts w:hint="eastAsia"/>
          <w:highlight w:val="lightGray"/>
          <w:rtl/>
        </w:rPr>
        <w:t>توان</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سيستم</w:t>
      </w:r>
      <w:r w:rsidRPr="00703226">
        <w:rPr>
          <w:highlight w:val="lightGray"/>
          <w:rtl/>
        </w:rPr>
        <w:t xml:space="preserve"> </w:t>
      </w:r>
      <w:r w:rsidRPr="00703226">
        <w:rPr>
          <w:rFonts w:hint="eastAsia"/>
          <w:highlight w:val="lightGray"/>
          <w:rtl/>
        </w:rPr>
        <w:t>نقطه</w:t>
      </w:r>
      <w:r w:rsidRPr="00703226">
        <w:rPr>
          <w:highlight w:val="lightGray"/>
          <w:rtl/>
        </w:rPr>
        <w:t xml:space="preserve"> </w:t>
      </w:r>
      <w:r w:rsidRPr="00703226">
        <w:rPr>
          <w:rFonts w:hint="eastAsia"/>
          <w:highlight w:val="lightGray"/>
          <w:rtl/>
        </w:rPr>
        <w:t>چاه</w:t>
      </w:r>
      <w:r w:rsidRPr="00703226">
        <w:rPr>
          <w:highlight w:val="lightGray"/>
          <w:rtl/>
        </w:rPr>
        <w:t xml:space="preserve"> </w:t>
      </w:r>
      <w:r w:rsidRPr="00703226">
        <w:rPr>
          <w:rFonts w:hint="eastAsia"/>
          <w:highlight w:val="lightGray"/>
          <w:rtl/>
        </w:rPr>
        <w:t>چند</w:t>
      </w:r>
      <w:r w:rsidRPr="00703226">
        <w:rPr>
          <w:highlight w:val="lightGray"/>
          <w:rtl/>
        </w:rPr>
        <w:t xml:space="preserve"> </w:t>
      </w:r>
      <w:r w:rsidRPr="00703226">
        <w:rPr>
          <w:rFonts w:hint="eastAsia"/>
          <w:highlight w:val="lightGray"/>
          <w:rtl/>
        </w:rPr>
        <w:t>مرحله‌اي</w:t>
      </w:r>
      <w:r w:rsidRPr="00703226">
        <w:rPr>
          <w:highlight w:val="lightGray"/>
          <w:rtl/>
        </w:rPr>
        <w:t xml:space="preserve"> </w:t>
      </w:r>
      <w:r w:rsidRPr="00703226">
        <w:rPr>
          <w:rFonts w:hint="eastAsia"/>
          <w:highlight w:val="lightGray"/>
          <w:rtl/>
        </w:rPr>
        <w:t>استفاده</w:t>
      </w:r>
      <w:r w:rsidRPr="00703226">
        <w:rPr>
          <w:highlight w:val="lightGray"/>
          <w:rtl/>
        </w:rPr>
        <w:t xml:space="preserve"> </w:t>
      </w:r>
      <w:r w:rsidRPr="00703226">
        <w:rPr>
          <w:rFonts w:hint="eastAsia"/>
          <w:highlight w:val="lightGray"/>
          <w:rtl/>
        </w:rPr>
        <w:t>نمود</w:t>
      </w:r>
      <w:r w:rsidRPr="00703226">
        <w:rPr>
          <w:highlight w:val="lightGray"/>
          <w:rtl/>
        </w:rPr>
        <w:t xml:space="preserve"> </w:t>
      </w:r>
      <w:r w:rsidRPr="00703226">
        <w:rPr>
          <w:rFonts w:hint="eastAsia"/>
          <w:highlight w:val="lightGray"/>
          <w:rtl/>
        </w:rPr>
        <w:t>که</w:t>
      </w:r>
      <w:r w:rsidRPr="00703226">
        <w:rPr>
          <w:highlight w:val="lightGray"/>
          <w:rtl/>
        </w:rPr>
        <w:t xml:space="preserve"> </w:t>
      </w:r>
      <w:r w:rsidRPr="00703226">
        <w:rPr>
          <w:rFonts w:hint="eastAsia"/>
          <w:highlight w:val="lightGray"/>
          <w:rtl/>
        </w:rPr>
        <w:t>ا</w:t>
      </w:r>
      <w:r w:rsidRPr="00703226">
        <w:rPr>
          <w:rFonts w:hint="cs"/>
          <w:highlight w:val="lightGray"/>
          <w:rtl/>
        </w:rPr>
        <w:t>ی</w:t>
      </w:r>
      <w:r w:rsidRPr="00703226">
        <w:rPr>
          <w:rFonts w:hint="eastAsia"/>
          <w:highlight w:val="lightGray"/>
          <w:rtl/>
        </w:rPr>
        <w:t>ن</w:t>
      </w:r>
      <w:r w:rsidRPr="00703226">
        <w:rPr>
          <w:highlight w:val="lightGray"/>
          <w:rtl/>
        </w:rPr>
        <w:t xml:space="preserve"> </w:t>
      </w:r>
      <w:r w:rsidRPr="00703226">
        <w:rPr>
          <w:rFonts w:hint="eastAsia"/>
          <w:highlight w:val="lightGray"/>
          <w:rtl/>
        </w:rPr>
        <w:t>روش</w:t>
      </w:r>
      <w:r w:rsidRPr="00703226">
        <w:rPr>
          <w:highlight w:val="lightGray"/>
          <w:rtl/>
        </w:rPr>
        <w:t xml:space="preserve"> </w:t>
      </w:r>
      <w:r w:rsidRPr="00703226">
        <w:rPr>
          <w:rFonts w:hint="eastAsia"/>
          <w:highlight w:val="lightGray"/>
          <w:rtl/>
        </w:rPr>
        <w:t>مستلزم</w:t>
      </w:r>
      <w:r w:rsidRPr="00703226">
        <w:rPr>
          <w:highlight w:val="lightGray"/>
          <w:rtl/>
        </w:rPr>
        <w:t xml:space="preserve"> </w:t>
      </w:r>
      <w:r w:rsidRPr="00703226">
        <w:rPr>
          <w:rFonts w:hint="eastAsia"/>
          <w:highlight w:val="lightGray"/>
          <w:rtl/>
        </w:rPr>
        <w:t>ا</w:t>
      </w:r>
      <w:r w:rsidRPr="00703226">
        <w:rPr>
          <w:rFonts w:hint="cs"/>
          <w:highlight w:val="lightGray"/>
          <w:rtl/>
        </w:rPr>
        <w:t>ی</w:t>
      </w:r>
      <w:r w:rsidRPr="00703226">
        <w:rPr>
          <w:rFonts w:hint="eastAsia"/>
          <w:highlight w:val="lightGray"/>
          <w:rtl/>
        </w:rPr>
        <w:t>جاد</w:t>
      </w:r>
      <w:r w:rsidRPr="00703226">
        <w:rPr>
          <w:highlight w:val="lightGray"/>
          <w:rtl/>
        </w:rPr>
        <w:t xml:space="preserve"> </w:t>
      </w:r>
      <w:r w:rsidRPr="00703226">
        <w:rPr>
          <w:rFonts w:hint="eastAsia"/>
          <w:highlight w:val="lightGray"/>
          <w:rtl/>
        </w:rPr>
        <w:t>چند</w:t>
      </w:r>
      <w:r w:rsidRPr="00703226">
        <w:rPr>
          <w:highlight w:val="lightGray"/>
          <w:rtl/>
        </w:rPr>
        <w:t xml:space="preserve"> </w:t>
      </w:r>
      <w:r w:rsidRPr="00703226">
        <w:rPr>
          <w:rFonts w:hint="eastAsia"/>
          <w:highlight w:val="lightGray"/>
          <w:rtl/>
        </w:rPr>
        <w:t>برم</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ش</w:t>
      </w:r>
      <w:r w:rsidRPr="00703226">
        <w:rPr>
          <w:rFonts w:hint="cs"/>
          <w:highlight w:val="lightGray"/>
          <w:rtl/>
        </w:rPr>
        <w:t>ی</w:t>
      </w:r>
      <w:r w:rsidRPr="00703226">
        <w:rPr>
          <w:rFonts w:hint="eastAsia"/>
          <w:highlight w:val="lightGray"/>
          <w:rtl/>
        </w:rPr>
        <w:t>روان</w:t>
      </w:r>
      <w:r w:rsidRPr="00703226">
        <w:rPr>
          <w:rFonts w:hint="cs"/>
          <w:highlight w:val="lightGray"/>
          <w:rtl/>
        </w:rPr>
        <w:t>ی</w:t>
      </w:r>
      <w:r w:rsidRPr="00703226">
        <w:rPr>
          <w:highlight w:val="lightGray"/>
          <w:rtl/>
        </w:rPr>
        <w:softHyphen/>
      </w:r>
      <w:r w:rsidRPr="00703226">
        <w:rPr>
          <w:rFonts w:hint="eastAsia"/>
          <w:highlight w:val="lightGray"/>
          <w:rtl/>
        </w:rPr>
        <w:t>ها</w:t>
      </w:r>
      <w:r w:rsidRPr="00703226">
        <w:rPr>
          <w:rFonts w:hint="cs"/>
          <w:highlight w:val="lightGray"/>
          <w:rtl/>
        </w:rPr>
        <w:t>ی</w:t>
      </w:r>
      <w:r w:rsidRPr="00703226">
        <w:rPr>
          <w:highlight w:val="lightGray"/>
          <w:rtl/>
        </w:rPr>
        <w:t xml:space="preserve"> </w:t>
      </w:r>
      <w:r w:rsidRPr="00703226">
        <w:rPr>
          <w:rFonts w:hint="eastAsia"/>
          <w:highlight w:val="lightGray"/>
          <w:rtl/>
        </w:rPr>
        <w:t>گودبردار</w:t>
      </w:r>
      <w:r w:rsidRPr="00703226">
        <w:rPr>
          <w:rFonts w:hint="cs"/>
          <w:highlight w:val="lightGray"/>
          <w:rtl/>
        </w:rPr>
        <w:t>ی</w:t>
      </w:r>
      <w:r w:rsidRPr="00703226">
        <w:rPr>
          <w:highlight w:val="lightGray"/>
          <w:rtl/>
        </w:rPr>
        <w:t xml:space="preserve"> </w:t>
      </w:r>
      <w:r w:rsidRPr="00703226">
        <w:rPr>
          <w:rFonts w:hint="eastAsia"/>
          <w:highlight w:val="lightGray"/>
          <w:rtl/>
        </w:rPr>
        <w:t>بوده</w:t>
      </w:r>
      <w:r w:rsidRPr="00703226">
        <w:rPr>
          <w:highlight w:val="lightGray"/>
          <w:rtl/>
        </w:rPr>
        <w:t xml:space="preserve"> </w:t>
      </w:r>
      <w:r w:rsidRPr="00703226">
        <w:rPr>
          <w:rFonts w:hint="eastAsia"/>
          <w:highlight w:val="lightGray"/>
          <w:rtl/>
        </w:rPr>
        <w:t>و</w:t>
      </w:r>
      <w:r w:rsidRPr="00703226">
        <w:rPr>
          <w:highlight w:val="lightGray"/>
          <w:rtl/>
        </w:rPr>
        <w:t xml:space="preserve"> </w:t>
      </w:r>
      <w:r w:rsidRPr="00703226">
        <w:rPr>
          <w:rFonts w:hint="eastAsia"/>
          <w:highlight w:val="lightGray"/>
          <w:rtl/>
        </w:rPr>
        <w:t>ابعاد</w:t>
      </w:r>
      <w:r w:rsidRPr="00703226">
        <w:rPr>
          <w:highlight w:val="lightGray"/>
          <w:rtl/>
        </w:rPr>
        <w:t xml:space="preserve"> </w:t>
      </w:r>
      <w:r w:rsidRPr="00703226">
        <w:rPr>
          <w:rFonts w:hint="eastAsia"/>
          <w:highlight w:val="lightGray"/>
          <w:rtl/>
        </w:rPr>
        <w:t>خاکبردار</w:t>
      </w:r>
      <w:r w:rsidRPr="00703226">
        <w:rPr>
          <w:rFonts w:hint="cs"/>
          <w:highlight w:val="lightGray"/>
          <w:rtl/>
        </w:rPr>
        <w:t>ی</w:t>
      </w:r>
      <w:r w:rsidRPr="00703226">
        <w:rPr>
          <w:highlight w:val="lightGray"/>
          <w:rtl/>
        </w:rPr>
        <w:t xml:space="preserve"> </w:t>
      </w:r>
      <w:r w:rsidRPr="00703226">
        <w:rPr>
          <w:rFonts w:hint="eastAsia"/>
          <w:highlight w:val="lightGray"/>
          <w:rtl/>
        </w:rPr>
        <w:t>را</w:t>
      </w:r>
      <w:r w:rsidRPr="00703226">
        <w:rPr>
          <w:highlight w:val="lightGray"/>
          <w:rtl/>
        </w:rPr>
        <w:t xml:space="preserve"> </w:t>
      </w:r>
      <w:r w:rsidRPr="00703226">
        <w:rPr>
          <w:rFonts w:hint="eastAsia"/>
          <w:highlight w:val="lightGray"/>
          <w:rtl/>
        </w:rPr>
        <w:t>افزا</w:t>
      </w:r>
      <w:r w:rsidRPr="00703226">
        <w:rPr>
          <w:rFonts w:hint="cs"/>
          <w:highlight w:val="lightGray"/>
          <w:rtl/>
        </w:rPr>
        <w:t>ی</w:t>
      </w:r>
      <w:r w:rsidRPr="00703226">
        <w:rPr>
          <w:rFonts w:hint="eastAsia"/>
          <w:highlight w:val="lightGray"/>
          <w:rtl/>
        </w:rPr>
        <w:t>ش</w:t>
      </w:r>
      <w:r w:rsidRPr="00703226">
        <w:rPr>
          <w:highlight w:val="lightGray"/>
          <w:rtl/>
        </w:rPr>
        <w:t xml:space="preserve"> </w:t>
      </w:r>
      <w:r w:rsidRPr="00703226">
        <w:rPr>
          <w:rFonts w:hint="eastAsia"/>
          <w:highlight w:val="lightGray"/>
          <w:rtl/>
        </w:rPr>
        <w:t>م</w:t>
      </w:r>
      <w:r w:rsidRPr="00703226">
        <w:rPr>
          <w:rFonts w:hint="cs"/>
          <w:highlight w:val="lightGray"/>
          <w:rtl/>
        </w:rPr>
        <w:t>ی</w:t>
      </w:r>
      <w:r w:rsidRPr="00703226">
        <w:rPr>
          <w:highlight w:val="lightGray"/>
          <w:rtl/>
        </w:rPr>
        <w:softHyphen/>
      </w:r>
      <w:r w:rsidRPr="00703226">
        <w:rPr>
          <w:rFonts w:hint="eastAsia"/>
          <w:highlight w:val="lightGray"/>
          <w:rtl/>
        </w:rPr>
        <w:t>دهد</w:t>
      </w:r>
      <w:r w:rsidRPr="00703226">
        <w:rPr>
          <w:highlight w:val="lightGray"/>
          <w:rtl/>
        </w:rPr>
        <w:t xml:space="preserve">. </w:t>
      </w:r>
      <w:r w:rsidRPr="00703226">
        <w:rPr>
          <w:rFonts w:hint="eastAsia"/>
          <w:highlight w:val="lightGray"/>
          <w:rtl/>
        </w:rPr>
        <w:t>ظرف</w:t>
      </w:r>
      <w:r w:rsidRPr="00703226">
        <w:rPr>
          <w:rFonts w:hint="cs"/>
          <w:highlight w:val="lightGray"/>
          <w:rtl/>
        </w:rPr>
        <w:t>ی</w:t>
      </w:r>
      <w:r w:rsidRPr="00703226">
        <w:rPr>
          <w:rFonts w:hint="eastAsia"/>
          <w:highlight w:val="lightGray"/>
          <w:rtl/>
        </w:rPr>
        <w:t>ت</w:t>
      </w:r>
      <w:r w:rsidRPr="00703226">
        <w:rPr>
          <w:highlight w:val="lightGray"/>
          <w:rtl/>
        </w:rPr>
        <w:t xml:space="preserve"> </w:t>
      </w:r>
      <w:r w:rsidRPr="00703226">
        <w:rPr>
          <w:rFonts w:hint="cs"/>
          <w:highlight w:val="lightGray"/>
          <w:rtl/>
        </w:rPr>
        <w:t>ی</w:t>
      </w:r>
      <w:r w:rsidRPr="00703226">
        <w:rPr>
          <w:rFonts w:hint="eastAsia"/>
          <w:highlight w:val="lightGray"/>
          <w:rtl/>
        </w:rPr>
        <w:t>ک</w:t>
      </w:r>
      <w:r w:rsidRPr="00703226">
        <w:rPr>
          <w:highlight w:val="lightGray"/>
          <w:rtl/>
        </w:rPr>
        <w:t xml:space="preserve"> </w:t>
      </w:r>
      <w:r w:rsidRPr="00703226">
        <w:rPr>
          <w:rFonts w:hint="eastAsia"/>
          <w:highlight w:val="lightGray"/>
          <w:rtl/>
        </w:rPr>
        <w:t>چاه</w:t>
      </w:r>
      <w:r w:rsidRPr="00703226">
        <w:rPr>
          <w:highlight w:val="lightGray"/>
          <w:rtl/>
        </w:rPr>
        <w:t xml:space="preserve"> </w:t>
      </w:r>
      <w:r w:rsidRPr="00703226">
        <w:rPr>
          <w:rFonts w:hint="eastAsia"/>
          <w:highlight w:val="lightGray"/>
          <w:rtl/>
        </w:rPr>
        <w:t>نقطه</w:t>
      </w:r>
      <w:r w:rsidRPr="00703226">
        <w:rPr>
          <w:highlight w:val="lightGray"/>
          <w:rtl/>
        </w:rPr>
        <w:softHyphen/>
      </w:r>
      <w:r w:rsidRPr="00703226">
        <w:rPr>
          <w:rFonts w:hint="eastAsia"/>
          <w:highlight w:val="lightGray"/>
          <w:rtl/>
        </w:rPr>
        <w:t>ا</w:t>
      </w:r>
      <w:r w:rsidRPr="00703226">
        <w:rPr>
          <w:rFonts w:hint="cs"/>
          <w:highlight w:val="lightGray"/>
          <w:rtl/>
        </w:rPr>
        <w:t>ی</w:t>
      </w:r>
      <w:r w:rsidRPr="00703226">
        <w:rPr>
          <w:highlight w:val="lightGray"/>
          <w:rtl/>
        </w:rPr>
        <w:t xml:space="preserve"> </w:t>
      </w:r>
      <w:r w:rsidRPr="00703226">
        <w:rPr>
          <w:rFonts w:hint="eastAsia"/>
          <w:highlight w:val="lightGray"/>
          <w:rtl/>
        </w:rPr>
        <w:t>معمولاً</w:t>
      </w:r>
      <w:r w:rsidRPr="00703226">
        <w:rPr>
          <w:highlight w:val="lightGray"/>
          <w:rtl/>
        </w:rPr>
        <w:t xml:space="preserve"> </w:t>
      </w:r>
      <w:r w:rsidRPr="00703226">
        <w:rPr>
          <w:rFonts w:hint="eastAsia"/>
          <w:highlight w:val="lightGray"/>
          <w:rtl/>
        </w:rPr>
        <w:t>بسته</w:t>
      </w:r>
      <w:r w:rsidRPr="00703226">
        <w:rPr>
          <w:highlight w:val="lightGray"/>
          <w:rtl/>
        </w:rPr>
        <w:t xml:space="preserve"> </w:t>
      </w:r>
      <w:r w:rsidRPr="00703226">
        <w:rPr>
          <w:rFonts w:hint="eastAsia"/>
          <w:highlight w:val="lightGray"/>
          <w:rtl/>
        </w:rPr>
        <w:t>به</w:t>
      </w:r>
      <w:r w:rsidRPr="00703226">
        <w:rPr>
          <w:highlight w:val="lightGray"/>
          <w:rtl/>
        </w:rPr>
        <w:t xml:space="preserve"> </w:t>
      </w:r>
      <w:r w:rsidRPr="00703226">
        <w:rPr>
          <w:rFonts w:hint="eastAsia"/>
          <w:highlight w:val="lightGray"/>
          <w:rtl/>
        </w:rPr>
        <w:t>جنس</w:t>
      </w:r>
      <w:r w:rsidRPr="00703226">
        <w:rPr>
          <w:highlight w:val="lightGray"/>
          <w:rtl/>
        </w:rPr>
        <w:t xml:space="preserve"> </w:t>
      </w:r>
      <w:r w:rsidRPr="00703226">
        <w:rPr>
          <w:rFonts w:hint="eastAsia"/>
          <w:highlight w:val="lightGray"/>
          <w:rtl/>
        </w:rPr>
        <w:t>خاک</w:t>
      </w:r>
      <w:r w:rsidRPr="00703226">
        <w:rPr>
          <w:highlight w:val="lightGray"/>
          <w:rtl/>
        </w:rPr>
        <w:t xml:space="preserve"> </w:t>
      </w:r>
      <w:r w:rsidRPr="00703226">
        <w:rPr>
          <w:rFonts w:hint="eastAsia"/>
          <w:highlight w:val="lightGray"/>
          <w:rtl/>
        </w:rPr>
        <w:t>ب</w:t>
      </w:r>
      <w:r w:rsidRPr="00703226">
        <w:rPr>
          <w:rFonts w:hint="cs"/>
          <w:highlight w:val="lightGray"/>
          <w:rtl/>
        </w:rPr>
        <w:t>ی</w:t>
      </w:r>
      <w:r w:rsidRPr="00703226">
        <w:rPr>
          <w:rFonts w:hint="eastAsia"/>
          <w:highlight w:val="lightGray"/>
          <w:rtl/>
        </w:rPr>
        <w:t>ن</w:t>
      </w:r>
      <w:r w:rsidRPr="00703226">
        <w:rPr>
          <w:highlight w:val="lightGray"/>
          <w:rtl/>
        </w:rPr>
        <w:t xml:space="preserve"> 6/0 </w:t>
      </w:r>
      <w:r w:rsidRPr="00703226">
        <w:rPr>
          <w:rFonts w:hint="eastAsia"/>
          <w:highlight w:val="lightGray"/>
          <w:rtl/>
        </w:rPr>
        <w:t>تا</w:t>
      </w:r>
      <w:r w:rsidRPr="00703226">
        <w:rPr>
          <w:highlight w:val="lightGray"/>
          <w:rtl/>
        </w:rPr>
        <w:t xml:space="preserve"> 4 </w:t>
      </w:r>
      <w:r w:rsidRPr="00703226">
        <w:rPr>
          <w:rFonts w:hint="eastAsia"/>
          <w:highlight w:val="lightGray"/>
          <w:rtl/>
        </w:rPr>
        <w:t>مترمکعب</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ساعت</w:t>
      </w:r>
      <w:r w:rsidRPr="00703226">
        <w:rPr>
          <w:highlight w:val="lightGray"/>
          <w:rtl/>
        </w:rPr>
        <w:t xml:space="preserve"> </w:t>
      </w:r>
      <w:r w:rsidRPr="00703226">
        <w:rPr>
          <w:rFonts w:hint="eastAsia"/>
          <w:highlight w:val="lightGray"/>
          <w:rtl/>
        </w:rPr>
        <w:t>است</w:t>
      </w:r>
      <w:r w:rsidRPr="00703226">
        <w:rPr>
          <w:highlight w:val="lightGray"/>
          <w:rtl/>
        </w:rPr>
        <w:t>.</w:t>
      </w:r>
    </w:p>
    <w:p w14:paraId="0BEF5548" w14:textId="77777777" w:rsidR="00703226" w:rsidRDefault="00703226" w:rsidP="00703226">
      <w:pPr>
        <w:pStyle w:val="BKP-MatnNormal"/>
        <w:rPr>
          <w:highlight w:val="lightGray"/>
        </w:rPr>
      </w:pPr>
      <w:r w:rsidRPr="00703226">
        <w:rPr>
          <w:rFonts w:hint="eastAsia"/>
          <w:highlight w:val="lightGray"/>
          <w:rtl/>
        </w:rPr>
        <w:t>ا</w:t>
      </w:r>
      <w:r w:rsidRPr="00703226">
        <w:rPr>
          <w:rFonts w:hint="cs"/>
          <w:highlight w:val="lightGray"/>
          <w:rtl/>
        </w:rPr>
        <w:t>ی</w:t>
      </w:r>
      <w:r w:rsidRPr="00703226">
        <w:rPr>
          <w:rFonts w:hint="eastAsia"/>
          <w:highlight w:val="lightGray"/>
          <w:rtl/>
        </w:rPr>
        <w:t>ن</w:t>
      </w:r>
      <w:r w:rsidRPr="00703226">
        <w:rPr>
          <w:highlight w:val="lightGray"/>
          <w:rtl/>
        </w:rPr>
        <w:t xml:space="preserve"> </w:t>
      </w:r>
      <w:r w:rsidRPr="00703226">
        <w:rPr>
          <w:rFonts w:hint="eastAsia"/>
          <w:highlight w:val="lightGray"/>
          <w:rtl/>
        </w:rPr>
        <w:t>روش</w:t>
      </w:r>
      <w:r w:rsidRPr="00703226">
        <w:rPr>
          <w:highlight w:val="lightGray"/>
          <w:rtl/>
        </w:rPr>
        <w:t xml:space="preserve"> </w:t>
      </w:r>
      <w:r w:rsidRPr="00703226">
        <w:rPr>
          <w:rFonts w:hint="eastAsia"/>
          <w:highlight w:val="lightGray"/>
          <w:rtl/>
        </w:rPr>
        <w:t>آبکش</w:t>
      </w:r>
      <w:r w:rsidRPr="00703226">
        <w:rPr>
          <w:rFonts w:hint="cs"/>
          <w:highlight w:val="lightGray"/>
          <w:rtl/>
        </w:rPr>
        <w:t>ی</w:t>
      </w:r>
      <w:r w:rsidRPr="00703226">
        <w:rPr>
          <w:highlight w:val="lightGray"/>
          <w:rtl/>
        </w:rPr>
        <w:t xml:space="preserve"> </w:t>
      </w:r>
      <w:r w:rsidRPr="00703226">
        <w:rPr>
          <w:rFonts w:hint="eastAsia"/>
          <w:highlight w:val="lightGray"/>
          <w:rtl/>
        </w:rPr>
        <w:t>برا</w:t>
      </w:r>
      <w:r w:rsidRPr="00703226">
        <w:rPr>
          <w:rFonts w:hint="cs"/>
          <w:highlight w:val="lightGray"/>
          <w:rtl/>
        </w:rPr>
        <w:t>ی</w:t>
      </w:r>
      <w:r w:rsidRPr="00703226">
        <w:rPr>
          <w:highlight w:val="lightGray"/>
          <w:rtl/>
        </w:rPr>
        <w:t xml:space="preserve"> </w:t>
      </w:r>
      <w:r w:rsidRPr="00703226">
        <w:rPr>
          <w:rFonts w:hint="eastAsia"/>
          <w:highlight w:val="lightGray"/>
          <w:rtl/>
        </w:rPr>
        <w:t>خاک</w:t>
      </w:r>
      <w:r w:rsidRPr="00703226">
        <w:rPr>
          <w:highlight w:val="lightGray"/>
          <w:rtl/>
        </w:rPr>
        <w:softHyphen/>
      </w:r>
      <w:r w:rsidRPr="00703226">
        <w:rPr>
          <w:rFonts w:hint="eastAsia"/>
          <w:highlight w:val="lightGray"/>
          <w:rtl/>
        </w:rPr>
        <w:t>ها</w:t>
      </w:r>
      <w:r w:rsidRPr="00703226">
        <w:rPr>
          <w:rFonts w:hint="cs"/>
          <w:highlight w:val="lightGray"/>
          <w:rtl/>
        </w:rPr>
        <w:t>ی</w:t>
      </w:r>
      <w:r w:rsidRPr="00703226">
        <w:rPr>
          <w:highlight w:val="lightGray"/>
          <w:rtl/>
        </w:rPr>
        <w:t xml:space="preserve"> </w:t>
      </w:r>
      <w:r w:rsidRPr="00703226">
        <w:rPr>
          <w:rFonts w:hint="eastAsia"/>
          <w:highlight w:val="lightGray"/>
          <w:rtl/>
        </w:rPr>
        <w:t>ماسه‌ا</w:t>
      </w:r>
      <w:r w:rsidRPr="00703226">
        <w:rPr>
          <w:rFonts w:hint="cs"/>
          <w:highlight w:val="lightGray"/>
          <w:rtl/>
        </w:rPr>
        <w:t>ی</w:t>
      </w:r>
      <w:r w:rsidRPr="00703226">
        <w:rPr>
          <w:highlight w:val="lightGray"/>
          <w:rtl/>
        </w:rPr>
        <w:t xml:space="preserve"> </w:t>
      </w:r>
      <w:r w:rsidRPr="00703226">
        <w:rPr>
          <w:rFonts w:hint="eastAsia"/>
          <w:highlight w:val="lightGray"/>
          <w:rtl/>
        </w:rPr>
        <w:t>مناسب</w:t>
      </w:r>
      <w:r w:rsidRPr="00703226">
        <w:rPr>
          <w:highlight w:val="lightGray"/>
          <w:rtl/>
        </w:rPr>
        <w:t xml:space="preserve"> </w:t>
      </w:r>
      <w:r w:rsidRPr="00703226">
        <w:rPr>
          <w:rFonts w:hint="eastAsia"/>
          <w:highlight w:val="lightGray"/>
          <w:rtl/>
        </w:rPr>
        <w:t>است</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خاک</w:t>
      </w:r>
      <w:r w:rsidRPr="00703226">
        <w:rPr>
          <w:highlight w:val="lightGray"/>
          <w:rtl/>
        </w:rPr>
        <w:softHyphen/>
      </w:r>
      <w:r w:rsidRPr="00703226">
        <w:rPr>
          <w:rFonts w:hint="eastAsia"/>
          <w:highlight w:val="lightGray"/>
          <w:rtl/>
        </w:rPr>
        <w:t>ها</w:t>
      </w:r>
      <w:r w:rsidRPr="00703226">
        <w:rPr>
          <w:rFonts w:hint="cs"/>
          <w:highlight w:val="lightGray"/>
          <w:rtl/>
        </w:rPr>
        <w:t>ی</w:t>
      </w:r>
      <w:r w:rsidRPr="00703226">
        <w:rPr>
          <w:highlight w:val="lightGray"/>
          <w:rtl/>
        </w:rPr>
        <w:t xml:space="preserve"> </w:t>
      </w:r>
      <w:r w:rsidRPr="00703226">
        <w:rPr>
          <w:rFonts w:hint="eastAsia"/>
          <w:highlight w:val="lightGray"/>
          <w:rtl/>
        </w:rPr>
        <w:t>شن</w:t>
      </w:r>
      <w:r w:rsidRPr="00703226">
        <w:rPr>
          <w:rFonts w:hint="cs"/>
          <w:highlight w:val="lightGray"/>
          <w:rtl/>
        </w:rPr>
        <w:t>ی</w:t>
      </w:r>
      <w:r w:rsidRPr="00703226">
        <w:rPr>
          <w:rFonts w:hint="eastAsia"/>
          <w:highlight w:val="lightGray"/>
          <w:rtl/>
        </w:rPr>
        <w:t>،</w:t>
      </w:r>
      <w:r w:rsidRPr="00703226">
        <w:rPr>
          <w:highlight w:val="lightGray"/>
          <w:rtl/>
        </w:rPr>
        <w:t xml:space="preserve"> </w:t>
      </w:r>
      <w:r w:rsidRPr="00703226">
        <w:rPr>
          <w:rFonts w:hint="eastAsia"/>
          <w:highlight w:val="lightGray"/>
          <w:rtl/>
        </w:rPr>
        <w:t>فاصله</w:t>
      </w:r>
      <w:r w:rsidRPr="00703226">
        <w:rPr>
          <w:highlight w:val="lightGray"/>
          <w:rtl/>
        </w:rPr>
        <w:t xml:space="preserve"> </w:t>
      </w:r>
      <w:r w:rsidRPr="00703226">
        <w:rPr>
          <w:rFonts w:hint="eastAsia"/>
          <w:highlight w:val="lightGray"/>
          <w:rtl/>
        </w:rPr>
        <w:t>ب</w:t>
      </w:r>
      <w:r w:rsidRPr="00703226">
        <w:rPr>
          <w:rFonts w:hint="cs"/>
          <w:highlight w:val="lightGray"/>
          <w:rtl/>
        </w:rPr>
        <w:t>ی</w:t>
      </w:r>
      <w:r w:rsidRPr="00703226">
        <w:rPr>
          <w:rFonts w:hint="eastAsia"/>
          <w:highlight w:val="lightGray"/>
          <w:rtl/>
        </w:rPr>
        <w:t>ن</w:t>
      </w:r>
      <w:r w:rsidRPr="00703226">
        <w:rPr>
          <w:highlight w:val="lightGray"/>
          <w:rtl/>
        </w:rPr>
        <w:t xml:space="preserve"> </w:t>
      </w:r>
      <w:r w:rsidRPr="00703226">
        <w:rPr>
          <w:rFonts w:hint="eastAsia"/>
          <w:highlight w:val="lightGray"/>
          <w:rtl/>
        </w:rPr>
        <w:t>نقطه</w:t>
      </w:r>
      <w:r w:rsidRPr="00703226">
        <w:rPr>
          <w:highlight w:val="lightGray"/>
          <w:rtl/>
        </w:rPr>
        <w:t xml:space="preserve"> </w:t>
      </w:r>
      <w:r w:rsidRPr="00703226">
        <w:rPr>
          <w:rFonts w:hint="eastAsia"/>
          <w:highlight w:val="lightGray"/>
          <w:rtl/>
        </w:rPr>
        <w:t>چاه</w:t>
      </w:r>
      <w:r w:rsidRPr="00703226">
        <w:rPr>
          <w:highlight w:val="lightGray"/>
          <w:rtl/>
        </w:rPr>
        <w:softHyphen/>
      </w:r>
      <w:r w:rsidRPr="00703226">
        <w:rPr>
          <w:rFonts w:hint="eastAsia"/>
          <w:highlight w:val="lightGray"/>
          <w:rtl/>
        </w:rPr>
        <w:t>ها</w:t>
      </w:r>
      <w:r w:rsidRPr="00703226">
        <w:rPr>
          <w:highlight w:val="lightGray"/>
          <w:rtl/>
        </w:rPr>
        <w:t xml:space="preserve"> </w:t>
      </w:r>
      <w:r w:rsidRPr="00703226">
        <w:rPr>
          <w:rFonts w:hint="eastAsia"/>
          <w:highlight w:val="lightGray"/>
          <w:rtl/>
        </w:rPr>
        <w:t>بس</w:t>
      </w:r>
      <w:r w:rsidRPr="00703226">
        <w:rPr>
          <w:rFonts w:hint="cs"/>
          <w:highlight w:val="lightGray"/>
          <w:rtl/>
        </w:rPr>
        <w:t>ی</w:t>
      </w:r>
      <w:r w:rsidRPr="00703226">
        <w:rPr>
          <w:rFonts w:hint="eastAsia"/>
          <w:highlight w:val="lightGray"/>
          <w:rtl/>
        </w:rPr>
        <w:t>ار</w:t>
      </w:r>
      <w:r w:rsidRPr="00703226">
        <w:rPr>
          <w:highlight w:val="lightGray"/>
          <w:rtl/>
        </w:rPr>
        <w:t xml:space="preserve"> </w:t>
      </w:r>
      <w:r w:rsidRPr="00703226">
        <w:rPr>
          <w:rFonts w:hint="eastAsia"/>
          <w:highlight w:val="lightGray"/>
          <w:rtl/>
        </w:rPr>
        <w:t>کم</w:t>
      </w:r>
      <w:r w:rsidRPr="00703226">
        <w:rPr>
          <w:highlight w:val="lightGray"/>
          <w:rtl/>
        </w:rPr>
        <w:t xml:space="preserve"> </w:t>
      </w:r>
      <w:r w:rsidRPr="00703226">
        <w:rPr>
          <w:rFonts w:hint="eastAsia"/>
          <w:highlight w:val="lightGray"/>
          <w:rtl/>
        </w:rPr>
        <w:t>و</w:t>
      </w:r>
      <w:r w:rsidRPr="00703226">
        <w:rPr>
          <w:highlight w:val="lightGray"/>
          <w:rtl/>
        </w:rPr>
        <w:t xml:space="preserve"> </w:t>
      </w:r>
      <w:r w:rsidRPr="00703226">
        <w:rPr>
          <w:rFonts w:hint="eastAsia"/>
          <w:highlight w:val="lightGray"/>
          <w:rtl/>
        </w:rPr>
        <w:t>غ</w:t>
      </w:r>
      <w:r w:rsidRPr="00703226">
        <w:rPr>
          <w:rFonts w:hint="cs"/>
          <w:highlight w:val="lightGray"/>
          <w:rtl/>
        </w:rPr>
        <w:t>ی</w:t>
      </w:r>
      <w:r w:rsidRPr="00703226">
        <w:rPr>
          <w:rFonts w:hint="eastAsia"/>
          <w:highlight w:val="lightGray"/>
          <w:rtl/>
        </w:rPr>
        <w:t>ر</w:t>
      </w:r>
      <w:r w:rsidRPr="00703226">
        <w:rPr>
          <w:highlight w:val="lightGray"/>
          <w:rtl/>
        </w:rPr>
        <w:t xml:space="preserve"> </w:t>
      </w:r>
      <w:r w:rsidRPr="00703226">
        <w:rPr>
          <w:rFonts w:hint="eastAsia"/>
          <w:highlight w:val="lightGray"/>
          <w:rtl/>
        </w:rPr>
        <w:t>عمل</w:t>
      </w:r>
      <w:r w:rsidRPr="00703226">
        <w:rPr>
          <w:rFonts w:hint="cs"/>
          <w:highlight w:val="lightGray"/>
          <w:rtl/>
        </w:rPr>
        <w:t>ی</w:t>
      </w:r>
      <w:r w:rsidRPr="00703226">
        <w:rPr>
          <w:highlight w:val="lightGray"/>
          <w:rtl/>
        </w:rPr>
        <w:t xml:space="preserve"> </w:t>
      </w:r>
      <w:r w:rsidRPr="00703226">
        <w:rPr>
          <w:rFonts w:hint="eastAsia"/>
          <w:highlight w:val="lightGray"/>
          <w:rtl/>
        </w:rPr>
        <w:t>م</w:t>
      </w:r>
      <w:r w:rsidRPr="00703226">
        <w:rPr>
          <w:rFonts w:hint="cs"/>
          <w:highlight w:val="lightGray"/>
          <w:rtl/>
        </w:rPr>
        <w:t>ی‌</w:t>
      </w:r>
      <w:r w:rsidRPr="00703226">
        <w:rPr>
          <w:rFonts w:hint="eastAsia"/>
          <w:highlight w:val="lightGray"/>
          <w:rtl/>
        </w:rPr>
        <w:t>شود</w:t>
      </w:r>
      <w:r w:rsidRPr="00703226">
        <w:rPr>
          <w:highlight w:val="lightGray"/>
          <w:rtl/>
        </w:rPr>
        <w:t xml:space="preserve">. </w:t>
      </w:r>
      <w:r w:rsidRPr="00703226">
        <w:rPr>
          <w:rFonts w:hint="eastAsia"/>
          <w:highlight w:val="lightGray"/>
          <w:rtl/>
        </w:rPr>
        <w:t>از</w:t>
      </w:r>
      <w:r w:rsidRPr="00703226">
        <w:rPr>
          <w:highlight w:val="lightGray"/>
          <w:rtl/>
        </w:rPr>
        <w:t xml:space="preserve"> </w:t>
      </w:r>
      <w:r w:rsidRPr="00703226">
        <w:rPr>
          <w:rFonts w:hint="eastAsia"/>
          <w:highlight w:val="lightGray"/>
          <w:rtl/>
        </w:rPr>
        <w:t>ا</w:t>
      </w:r>
      <w:r w:rsidRPr="00703226">
        <w:rPr>
          <w:rFonts w:hint="cs"/>
          <w:highlight w:val="lightGray"/>
          <w:rtl/>
        </w:rPr>
        <w:t>ی</w:t>
      </w:r>
      <w:r w:rsidRPr="00703226">
        <w:rPr>
          <w:rFonts w:hint="eastAsia"/>
          <w:highlight w:val="lightGray"/>
          <w:rtl/>
        </w:rPr>
        <w:t>ن</w:t>
      </w:r>
      <w:r w:rsidRPr="00703226">
        <w:rPr>
          <w:highlight w:val="lightGray"/>
          <w:rtl/>
        </w:rPr>
        <w:t xml:space="preserve"> </w:t>
      </w:r>
      <w:r w:rsidRPr="00703226">
        <w:rPr>
          <w:rFonts w:hint="eastAsia"/>
          <w:highlight w:val="lightGray"/>
          <w:rtl/>
        </w:rPr>
        <w:t>روش</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خاک</w:t>
      </w:r>
      <w:r w:rsidRPr="00703226">
        <w:rPr>
          <w:highlight w:val="lightGray"/>
          <w:rtl/>
        </w:rPr>
        <w:softHyphen/>
      </w:r>
      <w:r w:rsidRPr="00703226">
        <w:rPr>
          <w:rFonts w:hint="eastAsia"/>
          <w:highlight w:val="lightGray"/>
          <w:rtl/>
        </w:rPr>
        <w:t>ها</w:t>
      </w:r>
      <w:r w:rsidRPr="00703226">
        <w:rPr>
          <w:rFonts w:hint="cs"/>
          <w:highlight w:val="lightGray"/>
          <w:rtl/>
        </w:rPr>
        <w:t>ی</w:t>
      </w:r>
      <w:r w:rsidRPr="00703226">
        <w:rPr>
          <w:highlight w:val="lightGray"/>
          <w:rtl/>
        </w:rPr>
        <w:t xml:space="preserve"> </w:t>
      </w:r>
      <w:r w:rsidRPr="00703226">
        <w:rPr>
          <w:rFonts w:hint="eastAsia"/>
          <w:highlight w:val="lightGray"/>
          <w:rtl/>
        </w:rPr>
        <w:t>رس</w:t>
      </w:r>
      <w:r w:rsidRPr="00703226">
        <w:rPr>
          <w:rFonts w:hint="cs"/>
          <w:highlight w:val="lightGray"/>
          <w:rtl/>
        </w:rPr>
        <w:t>ی</w:t>
      </w:r>
      <w:r w:rsidRPr="00703226">
        <w:rPr>
          <w:highlight w:val="lightGray"/>
          <w:rtl/>
        </w:rPr>
        <w:t xml:space="preserve"> </w:t>
      </w:r>
      <w:r w:rsidRPr="00703226">
        <w:rPr>
          <w:rFonts w:hint="eastAsia"/>
          <w:highlight w:val="lightGray"/>
          <w:rtl/>
        </w:rPr>
        <w:t>ن</w:t>
      </w:r>
      <w:r w:rsidRPr="00703226">
        <w:rPr>
          <w:rFonts w:hint="cs"/>
          <w:highlight w:val="lightGray"/>
          <w:rtl/>
        </w:rPr>
        <w:t>ی</w:t>
      </w:r>
      <w:r w:rsidRPr="00703226">
        <w:rPr>
          <w:rFonts w:hint="eastAsia"/>
          <w:highlight w:val="lightGray"/>
          <w:rtl/>
        </w:rPr>
        <w:t>ز</w:t>
      </w:r>
      <w:r w:rsidRPr="00703226">
        <w:rPr>
          <w:highlight w:val="lightGray"/>
          <w:rtl/>
        </w:rPr>
        <w:t xml:space="preserve"> </w:t>
      </w:r>
      <w:r w:rsidRPr="00703226">
        <w:rPr>
          <w:rFonts w:hint="eastAsia"/>
          <w:highlight w:val="lightGray"/>
          <w:rtl/>
        </w:rPr>
        <w:t>استفاده</w:t>
      </w:r>
      <w:r w:rsidRPr="00703226">
        <w:rPr>
          <w:highlight w:val="lightGray"/>
          <w:rtl/>
        </w:rPr>
        <w:t xml:space="preserve"> </w:t>
      </w:r>
      <w:r w:rsidRPr="00703226">
        <w:rPr>
          <w:rFonts w:hint="eastAsia"/>
          <w:highlight w:val="lightGray"/>
          <w:rtl/>
        </w:rPr>
        <w:t>نم</w:t>
      </w:r>
      <w:r w:rsidRPr="00703226">
        <w:rPr>
          <w:rFonts w:hint="cs"/>
          <w:highlight w:val="lightGray"/>
          <w:rtl/>
        </w:rPr>
        <w:t>ی</w:t>
      </w:r>
      <w:r w:rsidRPr="00703226">
        <w:rPr>
          <w:highlight w:val="lightGray"/>
          <w:rtl/>
        </w:rPr>
        <w:softHyphen/>
      </w:r>
      <w:r w:rsidRPr="00703226">
        <w:rPr>
          <w:rFonts w:hint="eastAsia"/>
          <w:highlight w:val="lightGray"/>
          <w:rtl/>
        </w:rPr>
        <w:t>شود،</w:t>
      </w:r>
      <w:r w:rsidRPr="00703226">
        <w:rPr>
          <w:highlight w:val="lightGray"/>
          <w:rtl/>
        </w:rPr>
        <w:t xml:space="preserve"> </w:t>
      </w:r>
      <w:r w:rsidRPr="00703226">
        <w:rPr>
          <w:rFonts w:hint="eastAsia"/>
          <w:highlight w:val="lightGray"/>
          <w:rtl/>
        </w:rPr>
        <w:t>ز</w:t>
      </w:r>
      <w:r w:rsidRPr="00703226">
        <w:rPr>
          <w:rFonts w:hint="cs"/>
          <w:highlight w:val="lightGray"/>
          <w:rtl/>
        </w:rPr>
        <w:t>ی</w:t>
      </w:r>
      <w:r w:rsidRPr="00703226">
        <w:rPr>
          <w:rFonts w:hint="eastAsia"/>
          <w:highlight w:val="lightGray"/>
          <w:rtl/>
        </w:rPr>
        <w:t>را</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ا</w:t>
      </w:r>
      <w:r w:rsidRPr="00703226">
        <w:rPr>
          <w:rFonts w:hint="cs"/>
          <w:highlight w:val="lightGray"/>
          <w:rtl/>
        </w:rPr>
        <w:t>ی</w:t>
      </w:r>
      <w:r w:rsidRPr="00703226">
        <w:rPr>
          <w:rFonts w:hint="eastAsia"/>
          <w:highlight w:val="lightGray"/>
          <w:rtl/>
        </w:rPr>
        <w:t>ن</w:t>
      </w:r>
      <w:r w:rsidRPr="00703226">
        <w:rPr>
          <w:highlight w:val="lightGray"/>
          <w:rtl/>
        </w:rPr>
        <w:t xml:space="preserve"> </w:t>
      </w:r>
      <w:r w:rsidRPr="00703226">
        <w:rPr>
          <w:rFonts w:hint="eastAsia"/>
          <w:highlight w:val="lightGray"/>
          <w:rtl/>
        </w:rPr>
        <w:t>شرا</w:t>
      </w:r>
      <w:r w:rsidRPr="00703226">
        <w:rPr>
          <w:rFonts w:hint="cs"/>
          <w:highlight w:val="lightGray"/>
          <w:rtl/>
        </w:rPr>
        <w:t>ی</w:t>
      </w:r>
      <w:r w:rsidRPr="00703226">
        <w:rPr>
          <w:rFonts w:hint="eastAsia"/>
          <w:highlight w:val="lightGray"/>
          <w:rtl/>
        </w:rPr>
        <w:t>ط</w:t>
      </w:r>
      <w:r w:rsidRPr="00703226">
        <w:rPr>
          <w:highlight w:val="lightGray"/>
          <w:rtl/>
        </w:rPr>
        <w:t xml:space="preserve"> </w:t>
      </w:r>
      <w:r w:rsidRPr="00703226">
        <w:rPr>
          <w:rFonts w:hint="eastAsia"/>
          <w:highlight w:val="lightGray"/>
          <w:rtl/>
        </w:rPr>
        <w:t>ميزان</w:t>
      </w:r>
      <w:r w:rsidRPr="00703226">
        <w:rPr>
          <w:highlight w:val="lightGray"/>
          <w:rtl/>
        </w:rPr>
        <w:t xml:space="preserve"> </w:t>
      </w:r>
      <w:r w:rsidRPr="00703226">
        <w:rPr>
          <w:rFonts w:hint="eastAsia"/>
          <w:highlight w:val="lightGray"/>
          <w:rtl/>
        </w:rPr>
        <w:t>سرعت</w:t>
      </w:r>
      <w:r w:rsidRPr="00703226">
        <w:rPr>
          <w:highlight w:val="lightGray"/>
          <w:rtl/>
        </w:rPr>
        <w:t xml:space="preserve"> </w:t>
      </w:r>
      <w:r w:rsidRPr="00703226">
        <w:rPr>
          <w:rFonts w:hint="eastAsia"/>
          <w:highlight w:val="lightGray"/>
          <w:rtl/>
        </w:rPr>
        <w:t>تراوش</w:t>
      </w:r>
      <w:r w:rsidRPr="00703226">
        <w:rPr>
          <w:highlight w:val="lightGray"/>
          <w:rtl/>
        </w:rPr>
        <w:t xml:space="preserve"> </w:t>
      </w:r>
      <w:r w:rsidRPr="00703226">
        <w:rPr>
          <w:rFonts w:hint="eastAsia"/>
          <w:highlight w:val="lightGray"/>
          <w:rtl/>
        </w:rPr>
        <w:t>آب</w:t>
      </w:r>
      <w:r w:rsidRPr="00703226">
        <w:rPr>
          <w:highlight w:val="lightGray"/>
          <w:rtl/>
        </w:rPr>
        <w:t xml:space="preserve"> </w:t>
      </w:r>
      <w:r w:rsidRPr="00703226">
        <w:rPr>
          <w:rFonts w:hint="eastAsia"/>
          <w:highlight w:val="lightGray"/>
          <w:rtl/>
        </w:rPr>
        <w:t>و</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نتيجه</w:t>
      </w:r>
      <w:r w:rsidRPr="00703226">
        <w:rPr>
          <w:highlight w:val="lightGray"/>
          <w:rtl/>
        </w:rPr>
        <w:t xml:space="preserve"> </w:t>
      </w:r>
      <w:r w:rsidRPr="00703226">
        <w:rPr>
          <w:rFonts w:hint="eastAsia"/>
          <w:highlight w:val="lightGray"/>
          <w:rtl/>
        </w:rPr>
        <w:t>سرعت</w:t>
      </w:r>
      <w:r w:rsidRPr="00703226">
        <w:rPr>
          <w:highlight w:val="lightGray"/>
          <w:rtl/>
        </w:rPr>
        <w:t xml:space="preserve"> </w:t>
      </w:r>
      <w:r w:rsidRPr="00703226">
        <w:rPr>
          <w:rFonts w:hint="eastAsia"/>
          <w:highlight w:val="lightGray"/>
          <w:rtl/>
        </w:rPr>
        <w:t>پايين</w:t>
      </w:r>
      <w:r w:rsidRPr="00703226">
        <w:rPr>
          <w:highlight w:val="lightGray"/>
          <w:rtl/>
        </w:rPr>
        <w:t xml:space="preserve"> </w:t>
      </w:r>
      <w:r w:rsidRPr="00703226">
        <w:rPr>
          <w:rFonts w:hint="eastAsia"/>
          <w:highlight w:val="lightGray"/>
          <w:rtl/>
        </w:rPr>
        <w:t>آوردن</w:t>
      </w:r>
      <w:r w:rsidRPr="00703226">
        <w:rPr>
          <w:highlight w:val="lightGray"/>
          <w:rtl/>
        </w:rPr>
        <w:t xml:space="preserve"> </w:t>
      </w:r>
      <w:r w:rsidRPr="00703226">
        <w:rPr>
          <w:rFonts w:hint="eastAsia"/>
          <w:highlight w:val="lightGray"/>
          <w:rtl/>
        </w:rPr>
        <w:t>سطح</w:t>
      </w:r>
      <w:r w:rsidRPr="00703226">
        <w:rPr>
          <w:highlight w:val="lightGray"/>
          <w:rtl/>
        </w:rPr>
        <w:t xml:space="preserve"> </w:t>
      </w:r>
      <w:r w:rsidRPr="00703226">
        <w:rPr>
          <w:rFonts w:hint="eastAsia"/>
          <w:highlight w:val="lightGray"/>
          <w:rtl/>
        </w:rPr>
        <w:t>آب</w:t>
      </w:r>
      <w:r w:rsidRPr="00703226">
        <w:rPr>
          <w:highlight w:val="lightGray"/>
          <w:rtl/>
        </w:rPr>
        <w:t xml:space="preserve"> </w:t>
      </w:r>
      <w:r w:rsidRPr="00703226">
        <w:rPr>
          <w:rFonts w:hint="eastAsia"/>
          <w:highlight w:val="lightGray"/>
          <w:rtl/>
        </w:rPr>
        <w:t>خيلي</w:t>
      </w:r>
      <w:r w:rsidRPr="00703226">
        <w:rPr>
          <w:highlight w:val="lightGray"/>
          <w:rtl/>
        </w:rPr>
        <w:t xml:space="preserve"> </w:t>
      </w:r>
      <w:r w:rsidRPr="00703226">
        <w:rPr>
          <w:rFonts w:hint="eastAsia"/>
          <w:highlight w:val="lightGray"/>
          <w:rtl/>
        </w:rPr>
        <w:t>كم</w:t>
      </w:r>
      <w:r w:rsidRPr="00703226">
        <w:rPr>
          <w:highlight w:val="lightGray"/>
          <w:rtl/>
        </w:rPr>
        <w:t xml:space="preserve"> </w:t>
      </w:r>
      <w:r w:rsidRPr="00703226">
        <w:rPr>
          <w:rFonts w:hint="eastAsia"/>
          <w:highlight w:val="lightGray"/>
          <w:rtl/>
        </w:rPr>
        <w:t>مي‌شود</w:t>
      </w:r>
      <w:r w:rsidRPr="00703226">
        <w:rPr>
          <w:highlight w:val="lightGray"/>
          <w:rtl/>
        </w:rPr>
        <w:t xml:space="preserve">. </w:t>
      </w:r>
      <w:r w:rsidRPr="00703226">
        <w:rPr>
          <w:rFonts w:hint="eastAsia"/>
          <w:highlight w:val="lightGray"/>
          <w:rtl/>
        </w:rPr>
        <w:t>راندن</w:t>
      </w:r>
      <w:r w:rsidRPr="00703226">
        <w:rPr>
          <w:highlight w:val="lightGray"/>
          <w:rtl/>
        </w:rPr>
        <w:t xml:space="preserve"> </w:t>
      </w:r>
      <w:r w:rsidRPr="00703226">
        <w:rPr>
          <w:rFonts w:hint="eastAsia"/>
          <w:highlight w:val="lightGray"/>
          <w:rtl/>
        </w:rPr>
        <w:t>نقطه</w:t>
      </w:r>
      <w:r w:rsidRPr="00703226">
        <w:rPr>
          <w:highlight w:val="lightGray"/>
          <w:rtl/>
        </w:rPr>
        <w:t xml:space="preserve"> </w:t>
      </w:r>
      <w:r w:rsidRPr="00703226">
        <w:rPr>
          <w:rFonts w:hint="eastAsia"/>
          <w:highlight w:val="lightGray"/>
          <w:rtl/>
        </w:rPr>
        <w:t>چاه</w:t>
      </w:r>
      <w:r w:rsidRPr="00703226">
        <w:rPr>
          <w:highlight w:val="lightGray"/>
          <w:rtl/>
        </w:rPr>
        <w:softHyphen/>
      </w:r>
      <w:r w:rsidRPr="00703226">
        <w:rPr>
          <w:rFonts w:hint="eastAsia"/>
          <w:highlight w:val="lightGray"/>
          <w:rtl/>
        </w:rPr>
        <w:t>ها</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خاک</w:t>
      </w:r>
      <w:r w:rsidRPr="00703226">
        <w:rPr>
          <w:highlight w:val="lightGray"/>
          <w:rtl/>
        </w:rPr>
        <w:softHyphen/>
      </w:r>
      <w:r w:rsidRPr="00703226">
        <w:rPr>
          <w:rFonts w:hint="eastAsia"/>
          <w:highlight w:val="lightGray"/>
          <w:rtl/>
        </w:rPr>
        <w:t>ها</w:t>
      </w:r>
      <w:r w:rsidRPr="00703226">
        <w:rPr>
          <w:rFonts w:hint="cs"/>
          <w:highlight w:val="lightGray"/>
          <w:rtl/>
        </w:rPr>
        <w:t>ی</w:t>
      </w:r>
      <w:r w:rsidRPr="00703226">
        <w:rPr>
          <w:highlight w:val="lightGray"/>
          <w:rtl/>
        </w:rPr>
        <w:t xml:space="preserve"> </w:t>
      </w:r>
      <w:r w:rsidRPr="00703226">
        <w:rPr>
          <w:rFonts w:hint="eastAsia"/>
          <w:highlight w:val="lightGray"/>
          <w:rtl/>
        </w:rPr>
        <w:t>شامل</w:t>
      </w:r>
      <w:r w:rsidRPr="00703226">
        <w:rPr>
          <w:highlight w:val="lightGray"/>
          <w:rtl/>
        </w:rPr>
        <w:t xml:space="preserve"> </w:t>
      </w:r>
      <w:r w:rsidRPr="00703226">
        <w:rPr>
          <w:rFonts w:hint="eastAsia"/>
          <w:highlight w:val="lightGray"/>
          <w:rtl/>
        </w:rPr>
        <w:t>قلوه</w:t>
      </w:r>
      <w:r w:rsidRPr="00703226">
        <w:rPr>
          <w:highlight w:val="lightGray"/>
          <w:rtl/>
        </w:rPr>
        <w:t xml:space="preserve"> </w:t>
      </w:r>
      <w:r w:rsidRPr="00703226">
        <w:rPr>
          <w:rFonts w:hint="eastAsia"/>
          <w:highlight w:val="lightGray"/>
          <w:rtl/>
        </w:rPr>
        <w:t>سنگ</w:t>
      </w:r>
      <w:r w:rsidRPr="00703226">
        <w:rPr>
          <w:highlight w:val="lightGray"/>
          <w:rtl/>
        </w:rPr>
        <w:t xml:space="preserve"> </w:t>
      </w:r>
      <w:r w:rsidRPr="00703226">
        <w:rPr>
          <w:rFonts w:hint="eastAsia"/>
          <w:highlight w:val="lightGray"/>
          <w:rtl/>
        </w:rPr>
        <w:t>معمولاً</w:t>
      </w:r>
      <w:r w:rsidRPr="00703226">
        <w:rPr>
          <w:highlight w:val="lightGray"/>
          <w:rtl/>
        </w:rPr>
        <w:t xml:space="preserve"> </w:t>
      </w:r>
      <w:r w:rsidRPr="00703226">
        <w:rPr>
          <w:rFonts w:hint="eastAsia"/>
          <w:highlight w:val="lightGray"/>
          <w:rtl/>
        </w:rPr>
        <w:t>با</w:t>
      </w:r>
      <w:r w:rsidRPr="00703226">
        <w:rPr>
          <w:highlight w:val="lightGray"/>
          <w:rtl/>
        </w:rPr>
        <w:t xml:space="preserve"> </w:t>
      </w:r>
      <w:r w:rsidRPr="00703226">
        <w:rPr>
          <w:rFonts w:hint="eastAsia"/>
          <w:highlight w:val="lightGray"/>
          <w:rtl/>
        </w:rPr>
        <w:t>مشکلات</w:t>
      </w:r>
      <w:r w:rsidRPr="00703226">
        <w:rPr>
          <w:highlight w:val="lightGray"/>
          <w:rtl/>
        </w:rPr>
        <w:t xml:space="preserve"> </w:t>
      </w:r>
      <w:r w:rsidRPr="00703226">
        <w:rPr>
          <w:rFonts w:hint="eastAsia"/>
          <w:highlight w:val="lightGray"/>
          <w:rtl/>
        </w:rPr>
        <w:t>اجرا</w:t>
      </w:r>
      <w:r w:rsidRPr="00703226">
        <w:rPr>
          <w:rFonts w:hint="cs"/>
          <w:highlight w:val="lightGray"/>
          <w:rtl/>
        </w:rPr>
        <w:t>یی</w:t>
      </w:r>
      <w:r w:rsidRPr="00703226">
        <w:rPr>
          <w:highlight w:val="lightGray"/>
          <w:rtl/>
        </w:rPr>
        <w:t xml:space="preserve"> </w:t>
      </w:r>
      <w:r w:rsidRPr="00703226">
        <w:rPr>
          <w:rFonts w:hint="eastAsia"/>
          <w:highlight w:val="lightGray"/>
          <w:rtl/>
        </w:rPr>
        <w:t>همراه</w:t>
      </w:r>
      <w:r w:rsidRPr="00703226">
        <w:rPr>
          <w:highlight w:val="lightGray"/>
          <w:rtl/>
        </w:rPr>
        <w:t xml:space="preserve"> </w:t>
      </w:r>
      <w:r w:rsidRPr="00703226">
        <w:rPr>
          <w:rFonts w:hint="eastAsia"/>
          <w:highlight w:val="lightGray"/>
          <w:rtl/>
        </w:rPr>
        <w:t>است</w:t>
      </w:r>
      <w:r w:rsidRPr="00703226">
        <w:rPr>
          <w:highlight w:val="lightGray"/>
          <w:rtl/>
        </w:rPr>
        <w:t xml:space="preserve">. </w:t>
      </w:r>
      <w:r w:rsidRPr="00703226">
        <w:rPr>
          <w:rFonts w:hint="eastAsia"/>
          <w:highlight w:val="lightGray"/>
          <w:rtl/>
        </w:rPr>
        <w:t>بعلاوه</w:t>
      </w:r>
      <w:r w:rsidRPr="00703226">
        <w:rPr>
          <w:highlight w:val="lightGray"/>
          <w:rtl/>
        </w:rPr>
        <w:t xml:space="preserve"> </w:t>
      </w:r>
      <w:r w:rsidRPr="00703226">
        <w:rPr>
          <w:rFonts w:hint="eastAsia"/>
          <w:highlight w:val="lightGray"/>
          <w:rtl/>
        </w:rPr>
        <w:t>کنترل</w:t>
      </w:r>
      <w:r w:rsidRPr="00703226">
        <w:rPr>
          <w:highlight w:val="lightGray"/>
          <w:rtl/>
        </w:rPr>
        <w:t xml:space="preserve"> </w:t>
      </w:r>
      <w:r w:rsidRPr="00703226">
        <w:rPr>
          <w:rFonts w:hint="eastAsia"/>
          <w:highlight w:val="lightGray"/>
          <w:rtl/>
        </w:rPr>
        <w:t>جا</w:t>
      </w:r>
      <w:r w:rsidRPr="00703226">
        <w:rPr>
          <w:rFonts w:hint="cs"/>
          <w:highlight w:val="lightGray"/>
          <w:rtl/>
        </w:rPr>
        <w:t>ی</w:t>
      </w:r>
      <w:r w:rsidRPr="00703226">
        <w:rPr>
          <w:rFonts w:hint="eastAsia"/>
          <w:highlight w:val="lightGray"/>
          <w:rtl/>
        </w:rPr>
        <w:t>گذار</w:t>
      </w:r>
      <w:r w:rsidRPr="00703226">
        <w:rPr>
          <w:rFonts w:hint="cs"/>
          <w:highlight w:val="lightGray"/>
          <w:rtl/>
        </w:rPr>
        <w:t>ی</w:t>
      </w:r>
      <w:r w:rsidRPr="00703226">
        <w:rPr>
          <w:highlight w:val="lightGray"/>
          <w:rtl/>
        </w:rPr>
        <w:t xml:space="preserve"> </w:t>
      </w:r>
      <w:r w:rsidRPr="00703226">
        <w:rPr>
          <w:rFonts w:hint="eastAsia"/>
          <w:highlight w:val="lightGray"/>
          <w:rtl/>
        </w:rPr>
        <w:t>صح</w:t>
      </w:r>
      <w:r w:rsidRPr="00703226">
        <w:rPr>
          <w:rFonts w:hint="cs"/>
          <w:highlight w:val="lightGray"/>
          <w:rtl/>
        </w:rPr>
        <w:t>ی</w:t>
      </w:r>
      <w:r w:rsidRPr="00703226">
        <w:rPr>
          <w:rFonts w:hint="eastAsia"/>
          <w:highlight w:val="lightGray"/>
          <w:rtl/>
        </w:rPr>
        <w:t>ح</w:t>
      </w:r>
      <w:r w:rsidRPr="00703226">
        <w:rPr>
          <w:highlight w:val="lightGray"/>
          <w:rtl/>
        </w:rPr>
        <w:t xml:space="preserve"> </w:t>
      </w:r>
      <w:r w:rsidRPr="00703226">
        <w:rPr>
          <w:rFonts w:hint="eastAsia"/>
          <w:highlight w:val="lightGray"/>
          <w:rtl/>
        </w:rPr>
        <w:t>ف</w:t>
      </w:r>
      <w:r w:rsidRPr="00703226">
        <w:rPr>
          <w:rFonts w:hint="cs"/>
          <w:highlight w:val="lightGray"/>
          <w:rtl/>
        </w:rPr>
        <w:t>ی</w:t>
      </w:r>
      <w:r w:rsidRPr="00703226">
        <w:rPr>
          <w:rFonts w:hint="eastAsia"/>
          <w:highlight w:val="lightGray"/>
          <w:rtl/>
        </w:rPr>
        <w:t>لتر</w:t>
      </w:r>
      <w:r w:rsidRPr="00703226">
        <w:rPr>
          <w:highlight w:val="lightGray"/>
          <w:rtl/>
        </w:rPr>
        <w:t xml:space="preserve"> </w:t>
      </w:r>
      <w:r w:rsidRPr="00703226">
        <w:rPr>
          <w:rFonts w:hint="eastAsia"/>
          <w:highlight w:val="lightGray"/>
          <w:rtl/>
        </w:rPr>
        <w:t>در</w:t>
      </w:r>
      <w:r w:rsidRPr="00703226">
        <w:rPr>
          <w:highlight w:val="lightGray"/>
          <w:rtl/>
        </w:rPr>
        <w:t xml:space="preserve"> </w:t>
      </w:r>
      <w:r w:rsidRPr="00703226">
        <w:rPr>
          <w:rFonts w:hint="eastAsia"/>
          <w:highlight w:val="lightGray"/>
          <w:rtl/>
        </w:rPr>
        <w:t>اطراف</w:t>
      </w:r>
      <w:r w:rsidRPr="00703226">
        <w:rPr>
          <w:highlight w:val="lightGray"/>
          <w:rtl/>
        </w:rPr>
        <w:t xml:space="preserve"> </w:t>
      </w:r>
      <w:r w:rsidRPr="00703226">
        <w:rPr>
          <w:rFonts w:hint="eastAsia"/>
          <w:highlight w:val="lightGray"/>
          <w:rtl/>
        </w:rPr>
        <w:t>نقطه</w:t>
      </w:r>
      <w:r w:rsidRPr="00703226">
        <w:rPr>
          <w:highlight w:val="lightGray"/>
          <w:rtl/>
        </w:rPr>
        <w:t xml:space="preserve"> </w:t>
      </w:r>
      <w:r w:rsidRPr="00703226">
        <w:rPr>
          <w:rFonts w:hint="eastAsia"/>
          <w:highlight w:val="lightGray"/>
          <w:rtl/>
        </w:rPr>
        <w:t>چاه</w:t>
      </w:r>
      <w:r w:rsidRPr="00703226">
        <w:rPr>
          <w:highlight w:val="lightGray"/>
          <w:rtl/>
        </w:rPr>
        <w:softHyphen/>
      </w:r>
      <w:r w:rsidRPr="00703226">
        <w:rPr>
          <w:rFonts w:hint="eastAsia"/>
          <w:highlight w:val="lightGray"/>
          <w:rtl/>
        </w:rPr>
        <w:t>ها</w:t>
      </w:r>
      <w:r w:rsidRPr="00703226">
        <w:rPr>
          <w:highlight w:val="lightGray"/>
          <w:rtl/>
        </w:rPr>
        <w:t xml:space="preserve"> </w:t>
      </w:r>
      <w:r w:rsidRPr="00703226">
        <w:rPr>
          <w:rFonts w:hint="eastAsia"/>
          <w:highlight w:val="lightGray"/>
          <w:rtl/>
        </w:rPr>
        <w:t>به</w:t>
      </w:r>
      <w:r w:rsidRPr="00703226">
        <w:rPr>
          <w:highlight w:val="lightGray"/>
          <w:rtl/>
        </w:rPr>
        <w:t xml:space="preserve"> </w:t>
      </w:r>
      <w:r w:rsidRPr="00703226">
        <w:rPr>
          <w:rFonts w:hint="eastAsia"/>
          <w:highlight w:val="lightGray"/>
          <w:rtl/>
        </w:rPr>
        <w:t>لحاظ</w:t>
      </w:r>
      <w:r w:rsidRPr="00703226">
        <w:rPr>
          <w:highlight w:val="lightGray"/>
          <w:rtl/>
        </w:rPr>
        <w:t xml:space="preserve"> </w:t>
      </w:r>
      <w:r w:rsidRPr="00703226">
        <w:rPr>
          <w:rFonts w:hint="eastAsia"/>
          <w:highlight w:val="lightGray"/>
          <w:rtl/>
        </w:rPr>
        <w:t>اجرا</w:t>
      </w:r>
      <w:r w:rsidRPr="00703226">
        <w:rPr>
          <w:rFonts w:hint="cs"/>
          <w:highlight w:val="lightGray"/>
          <w:rtl/>
        </w:rPr>
        <w:t>یی</w:t>
      </w:r>
      <w:r w:rsidRPr="00703226">
        <w:rPr>
          <w:highlight w:val="lightGray"/>
          <w:rtl/>
        </w:rPr>
        <w:t xml:space="preserve"> </w:t>
      </w:r>
      <w:r w:rsidRPr="00703226">
        <w:rPr>
          <w:rFonts w:hint="eastAsia"/>
          <w:highlight w:val="lightGray"/>
          <w:rtl/>
        </w:rPr>
        <w:t>مشکل</w:t>
      </w:r>
      <w:r w:rsidRPr="00703226">
        <w:rPr>
          <w:highlight w:val="lightGray"/>
          <w:rtl/>
        </w:rPr>
        <w:t xml:space="preserve"> </w:t>
      </w:r>
      <w:r w:rsidRPr="00703226">
        <w:rPr>
          <w:rFonts w:hint="eastAsia"/>
          <w:highlight w:val="lightGray"/>
          <w:rtl/>
        </w:rPr>
        <w:t>است</w:t>
      </w:r>
      <w:r w:rsidRPr="00703226">
        <w:rPr>
          <w:highlight w:val="lightGray"/>
          <w:rtl/>
        </w:rPr>
        <w:t>.</w:t>
      </w:r>
      <w:r w:rsidR="009227CF" w:rsidRPr="009227CF">
        <w:rPr>
          <w:rFonts w:hint="eastAsia"/>
          <w:highlight w:val="lightGray"/>
          <w:rtl/>
        </w:rPr>
        <w:t xml:space="preserve"> در</w:t>
      </w:r>
      <w:r w:rsidR="009227CF" w:rsidRPr="009227CF">
        <w:rPr>
          <w:highlight w:val="lightGray"/>
          <w:rtl/>
        </w:rPr>
        <w:t xml:space="preserve"> </w:t>
      </w:r>
      <w:r w:rsidR="009227CF" w:rsidRPr="009227CF">
        <w:rPr>
          <w:rFonts w:hint="eastAsia"/>
          <w:highlight w:val="lightGray"/>
          <w:rtl/>
        </w:rPr>
        <w:t>صورت</w:t>
      </w:r>
      <w:r w:rsidR="009227CF" w:rsidRPr="009227CF">
        <w:rPr>
          <w:highlight w:val="lightGray"/>
          <w:rtl/>
        </w:rPr>
        <w:t xml:space="preserve"> </w:t>
      </w:r>
      <w:r w:rsidR="009227CF" w:rsidRPr="009227CF">
        <w:rPr>
          <w:rFonts w:hint="eastAsia"/>
          <w:highlight w:val="lightGray"/>
          <w:rtl/>
        </w:rPr>
        <w:t>عدم</w:t>
      </w:r>
      <w:r w:rsidR="009227CF" w:rsidRPr="009227CF">
        <w:rPr>
          <w:highlight w:val="lightGray"/>
          <w:rtl/>
        </w:rPr>
        <w:t xml:space="preserve"> </w:t>
      </w:r>
      <w:r w:rsidR="009227CF" w:rsidRPr="009227CF">
        <w:rPr>
          <w:rFonts w:hint="eastAsia"/>
          <w:highlight w:val="lightGray"/>
          <w:rtl/>
        </w:rPr>
        <w:t>کارکرد</w:t>
      </w:r>
      <w:r w:rsidR="009227CF" w:rsidRPr="009227CF">
        <w:rPr>
          <w:highlight w:val="lightGray"/>
          <w:rtl/>
        </w:rPr>
        <w:t xml:space="preserve"> </w:t>
      </w:r>
      <w:r w:rsidR="009227CF" w:rsidRPr="009227CF">
        <w:rPr>
          <w:rFonts w:hint="eastAsia"/>
          <w:highlight w:val="lightGray"/>
          <w:rtl/>
        </w:rPr>
        <w:t>صح</w:t>
      </w:r>
      <w:r w:rsidR="009227CF" w:rsidRPr="009227CF">
        <w:rPr>
          <w:rFonts w:hint="cs"/>
          <w:highlight w:val="lightGray"/>
          <w:rtl/>
        </w:rPr>
        <w:t>ی</w:t>
      </w:r>
      <w:r w:rsidR="009227CF" w:rsidRPr="009227CF">
        <w:rPr>
          <w:rFonts w:hint="eastAsia"/>
          <w:highlight w:val="lightGray"/>
          <w:rtl/>
        </w:rPr>
        <w:t>ح</w:t>
      </w:r>
      <w:r w:rsidR="009227CF" w:rsidRPr="009227CF">
        <w:rPr>
          <w:highlight w:val="lightGray"/>
          <w:rtl/>
        </w:rPr>
        <w:t xml:space="preserve"> </w:t>
      </w:r>
      <w:r w:rsidR="009227CF" w:rsidRPr="009227CF">
        <w:rPr>
          <w:rFonts w:hint="eastAsia"/>
          <w:highlight w:val="lightGray"/>
          <w:rtl/>
        </w:rPr>
        <w:t>ف</w:t>
      </w:r>
      <w:r w:rsidR="009227CF" w:rsidRPr="009227CF">
        <w:rPr>
          <w:rFonts w:hint="cs"/>
          <w:highlight w:val="lightGray"/>
          <w:rtl/>
        </w:rPr>
        <w:t>ی</w:t>
      </w:r>
      <w:r w:rsidR="009227CF" w:rsidRPr="009227CF">
        <w:rPr>
          <w:rFonts w:hint="eastAsia"/>
          <w:highlight w:val="lightGray"/>
          <w:rtl/>
        </w:rPr>
        <w:t>لترها،</w:t>
      </w:r>
      <w:r w:rsidR="009227CF" w:rsidRPr="009227CF">
        <w:rPr>
          <w:highlight w:val="lightGray"/>
          <w:rtl/>
        </w:rPr>
        <w:t xml:space="preserve"> </w:t>
      </w:r>
      <w:r w:rsidR="009227CF" w:rsidRPr="009227CF">
        <w:rPr>
          <w:rFonts w:hint="eastAsia"/>
          <w:highlight w:val="lightGray"/>
          <w:rtl/>
        </w:rPr>
        <w:t>ممکن</w:t>
      </w:r>
      <w:r w:rsidR="009227CF" w:rsidRPr="009227CF">
        <w:rPr>
          <w:highlight w:val="lightGray"/>
          <w:rtl/>
        </w:rPr>
        <w:t xml:space="preserve"> </w:t>
      </w:r>
      <w:r w:rsidR="009227CF" w:rsidRPr="009227CF">
        <w:rPr>
          <w:rFonts w:hint="eastAsia"/>
          <w:highlight w:val="lightGray"/>
          <w:rtl/>
        </w:rPr>
        <w:t>است</w:t>
      </w:r>
      <w:r w:rsidR="009227CF" w:rsidRPr="009227CF">
        <w:rPr>
          <w:highlight w:val="lightGray"/>
          <w:rtl/>
        </w:rPr>
        <w:t xml:space="preserve"> </w:t>
      </w:r>
      <w:r w:rsidR="009227CF" w:rsidRPr="009227CF">
        <w:rPr>
          <w:rFonts w:hint="eastAsia"/>
          <w:highlight w:val="lightGray"/>
          <w:rtl/>
        </w:rPr>
        <w:t>لا</w:t>
      </w:r>
      <w:r w:rsidR="009227CF" w:rsidRPr="009227CF">
        <w:rPr>
          <w:rFonts w:hint="cs"/>
          <w:highlight w:val="lightGray"/>
          <w:rtl/>
        </w:rPr>
        <w:t>ی</w:t>
      </w:r>
      <w:r w:rsidR="009227CF" w:rsidRPr="009227CF">
        <w:rPr>
          <w:rFonts w:hint="eastAsia"/>
          <w:highlight w:val="lightGray"/>
          <w:rtl/>
        </w:rPr>
        <w:t>ه</w:t>
      </w:r>
      <w:r w:rsidR="009227CF" w:rsidRPr="009227CF">
        <w:rPr>
          <w:highlight w:val="lightGray"/>
          <w:rtl/>
        </w:rPr>
        <w:softHyphen/>
      </w:r>
      <w:r w:rsidR="009227CF" w:rsidRPr="009227CF">
        <w:rPr>
          <w:rFonts w:hint="eastAsia"/>
          <w:highlight w:val="lightGray"/>
          <w:rtl/>
        </w:rPr>
        <w:t>ها</w:t>
      </w:r>
      <w:r w:rsidR="009227CF" w:rsidRPr="009227CF">
        <w:rPr>
          <w:rFonts w:hint="cs"/>
          <w:highlight w:val="lightGray"/>
          <w:rtl/>
        </w:rPr>
        <w:t>ی</w:t>
      </w:r>
      <w:r w:rsidR="009227CF" w:rsidRPr="009227CF">
        <w:rPr>
          <w:highlight w:val="lightGray"/>
          <w:rtl/>
        </w:rPr>
        <w:t xml:space="preserve"> </w:t>
      </w:r>
      <w:r w:rsidR="009227CF" w:rsidRPr="009227CF">
        <w:rPr>
          <w:rFonts w:hint="eastAsia"/>
          <w:highlight w:val="lightGray"/>
          <w:rtl/>
        </w:rPr>
        <w:t>نفوذناپذ</w:t>
      </w:r>
      <w:r w:rsidR="009227CF" w:rsidRPr="009227CF">
        <w:rPr>
          <w:rFonts w:hint="cs"/>
          <w:highlight w:val="lightGray"/>
          <w:rtl/>
        </w:rPr>
        <w:t>ی</w:t>
      </w:r>
      <w:r w:rsidR="009227CF" w:rsidRPr="009227CF">
        <w:rPr>
          <w:rFonts w:hint="eastAsia"/>
          <w:highlight w:val="lightGray"/>
          <w:rtl/>
        </w:rPr>
        <w:t>ر</w:t>
      </w:r>
      <w:r w:rsidR="009227CF" w:rsidRPr="009227CF">
        <w:rPr>
          <w:rFonts w:hint="cs"/>
          <w:highlight w:val="lightGray"/>
          <w:rtl/>
        </w:rPr>
        <w:t>ی</w:t>
      </w:r>
      <w:r w:rsidR="009227CF" w:rsidRPr="009227CF">
        <w:rPr>
          <w:highlight w:val="lightGray"/>
          <w:rtl/>
        </w:rPr>
        <w:t xml:space="preserve"> </w:t>
      </w:r>
      <w:r w:rsidR="009227CF" w:rsidRPr="009227CF">
        <w:rPr>
          <w:rFonts w:hint="eastAsia"/>
          <w:highlight w:val="lightGray"/>
          <w:rtl/>
        </w:rPr>
        <w:t>در</w:t>
      </w:r>
      <w:r w:rsidR="009227CF" w:rsidRPr="009227CF">
        <w:rPr>
          <w:highlight w:val="lightGray"/>
          <w:rtl/>
        </w:rPr>
        <w:t xml:space="preserve"> </w:t>
      </w:r>
      <w:r w:rsidR="009227CF" w:rsidRPr="009227CF">
        <w:rPr>
          <w:rFonts w:hint="eastAsia"/>
          <w:highlight w:val="lightGray"/>
          <w:rtl/>
        </w:rPr>
        <w:t>اطراف</w:t>
      </w:r>
      <w:r w:rsidR="009227CF" w:rsidRPr="009227CF">
        <w:rPr>
          <w:highlight w:val="lightGray"/>
          <w:rtl/>
        </w:rPr>
        <w:t xml:space="preserve"> </w:t>
      </w:r>
      <w:r w:rsidR="009227CF" w:rsidRPr="009227CF">
        <w:rPr>
          <w:rFonts w:hint="eastAsia"/>
          <w:highlight w:val="lightGray"/>
          <w:rtl/>
        </w:rPr>
        <w:t>چاه</w:t>
      </w:r>
      <w:r w:rsidR="009227CF" w:rsidRPr="009227CF">
        <w:rPr>
          <w:highlight w:val="lightGray"/>
          <w:rtl/>
        </w:rPr>
        <w:t xml:space="preserve"> </w:t>
      </w:r>
      <w:r w:rsidR="009227CF" w:rsidRPr="009227CF">
        <w:rPr>
          <w:rFonts w:hint="eastAsia"/>
          <w:highlight w:val="lightGray"/>
          <w:rtl/>
        </w:rPr>
        <w:t>تشک</w:t>
      </w:r>
      <w:r w:rsidR="009227CF" w:rsidRPr="009227CF">
        <w:rPr>
          <w:rFonts w:hint="cs"/>
          <w:highlight w:val="lightGray"/>
          <w:rtl/>
        </w:rPr>
        <w:t>ی</w:t>
      </w:r>
      <w:r w:rsidR="009227CF" w:rsidRPr="009227CF">
        <w:rPr>
          <w:rFonts w:hint="eastAsia"/>
          <w:highlight w:val="lightGray"/>
          <w:rtl/>
        </w:rPr>
        <w:t>ل</w:t>
      </w:r>
      <w:r w:rsidR="009227CF" w:rsidRPr="009227CF">
        <w:rPr>
          <w:highlight w:val="lightGray"/>
          <w:rtl/>
        </w:rPr>
        <w:t xml:space="preserve"> </w:t>
      </w:r>
      <w:r w:rsidR="009227CF" w:rsidRPr="009227CF">
        <w:rPr>
          <w:rFonts w:hint="eastAsia"/>
          <w:highlight w:val="lightGray"/>
          <w:rtl/>
        </w:rPr>
        <w:t>شده</w:t>
      </w:r>
      <w:r w:rsidR="009227CF" w:rsidRPr="009227CF">
        <w:rPr>
          <w:highlight w:val="lightGray"/>
          <w:rtl/>
        </w:rPr>
        <w:t xml:space="preserve"> </w:t>
      </w:r>
      <w:r w:rsidR="009227CF" w:rsidRPr="009227CF">
        <w:rPr>
          <w:rFonts w:hint="eastAsia"/>
          <w:highlight w:val="lightGray"/>
          <w:rtl/>
        </w:rPr>
        <w:t>و</w:t>
      </w:r>
      <w:r w:rsidR="009227CF" w:rsidRPr="009227CF">
        <w:rPr>
          <w:highlight w:val="lightGray"/>
          <w:rtl/>
        </w:rPr>
        <w:t xml:space="preserve"> </w:t>
      </w:r>
      <w:r w:rsidR="009227CF" w:rsidRPr="009227CF">
        <w:rPr>
          <w:rFonts w:hint="eastAsia"/>
          <w:highlight w:val="lightGray"/>
          <w:rtl/>
        </w:rPr>
        <w:t>مانع</w:t>
      </w:r>
      <w:r w:rsidR="009227CF" w:rsidRPr="009227CF">
        <w:rPr>
          <w:highlight w:val="lightGray"/>
          <w:rtl/>
        </w:rPr>
        <w:t xml:space="preserve"> </w:t>
      </w:r>
      <w:r w:rsidR="009227CF" w:rsidRPr="009227CF">
        <w:rPr>
          <w:rFonts w:hint="eastAsia"/>
          <w:highlight w:val="lightGray"/>
          <w:rtl/>
        </w:rPr>
        <w:t>رس</w:t>
      </w:r>
      <w:r w:rsidR="009227CF" w:rsidRPr="009227CF">
        <w:rPr>
          <w:rFonts w:hint="cs"/>
          <w:highlight w:val="lightGray"/>
          <w:rtl/>
        </w:rPr>
        <w:t>ی</w:t>
      </w:r>
      <w:r w:rsidR="009227CF" w:rsidRPr="009227CF">
        <w:rPr>
          <w:rFonts w:hint="eastAsia"/>
          <w:highlight w:val="lightGray"/>
          <w:rtl/>
        </w:rPr>
        <w:t>دن</w:t>
      </w:r>
      <w:r w:rsidR="009227CF" w:rsidRPr="009227CF">
        <w:rPr>
          <w:highlight w:val="lightGray"/>
          <w:rtl/>
        </w:rPr>
        <w:t xml:space="preserve"> </w:t>
      </w:r>
      <w:r w:rsidR="009227CF" w:rsidRPr="009227CF">
        <w:rPr>
          <w:rFonts w:hint="eastAsia"/>
          <w:highlight w:val="lightGray"/>
          <w:rtl/>
        </w:rPr>
        <w:t>آب</w:t>
      </w:r>
      <w:r w:rsidR="009227CF" w:rsidRPr="009227CF">
        <w:rPr>
          <w:highlight w:val="lightGray"/>
          <w:rtl/>
        </w:rPr>
        <w:t xml:space="preserve"> </w:t>
      </w:r>
      <w:r w:rsidR="009227CF" w:rsidRPr="009227CF">
        <w:rPr>
          <w:rFonts w:hint="eastAsia"/>
          <w:highlight w:val="lightGray"/>
          <w:rtl/>
        </w:rPr>
        <w:t>به</w:t>
      </w:r>
      <w:r w:rsidR="009227CF" w:rsidRPr="009227CF">
        <w:rPr>
          <w:highlight w:val="lightGray"/>
          <w:rtl/>
        </w:rPr>
        <w:t xml:space="preserve"> </w:t>
      </w:r>
      <w:r w:rsidR="009227CF" w:rsidRPr="009227CF">
        <w:rPr>
          <w:rFonts w:hint="eastAsia"/>
          <w:highlight w:val="lightGray"/>
          <w:rtl/>
        </w:rPr>
        <w:t>چاه</w:t>
      </w:r>
      <w:r w:rsidR="009227CF" w:rsidRPr="009227CF">
        <w:rPr>
          <w:highlight w:val="lightGray"/>
          <w:rtl/>
        </w:rPr>
        <w:t xml:space="preserve"> </w:t>
      </w:r>
      <w:r w:rsidR="009227CF" w:rsidRPr="009227CF">
        <w:rPr>
          <w:rFonts w:hint="eastAsia"/>
          <w:highlight w:val="lightGray"/>
          <w:rtl/>
        </w:rPr>
        <w:t>نقطه</w:t>
      </w:r>
      <w:r w:rsidR="009227CF" w:rsidRPr="009227CF">
        <w:rPr>
          <w:highlight w:val="lightGray"/>
          <w:rtl/>
        </w:rPr>
        <w:softHyphen/>
      </w:r>
      <w:r w:rsidR="009227CF" w:rsidRPr="009227CF">
        <w:rPr>
          <w:rFonts w:hint="eastAsia"/>
          <w:highlight w:val="lightGray"/>
          <w:rtl/>
        </w:rPr>
        <w:t>ا</w:t>
      </w:r>
      <w:r w:rsidR="009227CF" w:rsidRPr="009227CF">
        <w:rPr>
          <w:rFonts w:hint="cs"/>
          <w:highlight w:val="lightGray"/>
          <w:rtl/>
        </w:rPr>
        <w:t>ی</w:t>
      </w:r>
      <w:r w:rsidR="009227CF" w:rsidRPr="009227CF">
        <w:rPr>
          <w:highlight w:val="lightGray"/>
          <w:rtl/>
        </w:rPr>
        <w:t xml:space="preserve"> </w:t>
      </w:r>
      <w:r w:rsidR="009227CF" w:rsidRPr="009227CF">
        <w:rPr>
          <w:rFonts w:hint="eastAsia"/>
          <w:highlight w:val="lightGray"/>
          <w:rtl/>
        </w:rPr>
        <w:t>گردد</w:t>
      </w:r>
      <w:r w:rsidR="009227CF" w:rsidRPr="009227CF">
        <w:rPr>
          <w:highlight w:val="lightGray"/>
          <w:rtl/>
        </w:rPr>
        <w:t>.</w:t>
      </w:r>
    </w:p>
    <w:p w14:paraId="77A76898" w14:textId="77777777" w:rsidR="009227CF" w:rsidRDefault="009227CF" w:rsidP="009227CF">
      <w:pPr>
        <w:pStyle w:val="BKP-MatnNormal"/>
        <w:jc w:val="center"/>
        <w:rPr>
          <w:highlight w:val="lightGray"/>
        </w:rPr>
      </w:pPr>
      <w:r w:rsidRPr="00431896">
        <w:rPr>
          <w:noProof/>
          <w:lang w:bidi="ar-SA"/>
        </w:rPr>
        <w:drawing>
          <wp:inline distT="0" distB="0" distL="0" distR="0" wp14:anchorId="69CEB8C2" wp14:editId="3A92E163">
            <wp:extent cx="4808883" cy="2398816"/>
            <wp:effectExtent l="0" t="0" r="0" b="1905"/>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28374" cy="2408539"/>
                    </a:xfrm>
                    <a:prstGeom prst="rect">
                      <a:avLst/>
                    </a:prstGeom>
                  </pic:spPr>
                </pic:pic>
              </a:graphicData>
            </a:graphic>
          </wp:inline>
        </w:drawing>
      </w:r>
    </w:p>
    <w:p w14:paraId="6C648D52" w14:textId="77777777" w:rsidR="009227CF" w:rsidRPr="00703226" w:rsidRDefault="009227CF" w:rsidP="009227CF">
      <w:pPr>
        <w:pStyle w:val="BKP-MatnNormal"/>
        <w:jc w:val="center"/>
        <w:rPr>
          <w:highlight w:val="lightGray"/>
          <w:rtl/>
        </w:rPr>
      </w:pPr>
      <w:bookmarkStart w:id="1306" w:name="_Toc11840721"/>
      <w:bookmarkStart w:id="1307" w:name="_Toc111305172"/>
      <w:bookmarkStart w:id="1308" w:name="_Toc111381839"/>
      <w:r w:rsidRPr="00431896">
        <w:rPr>
          <w:rtl/>
        </w:rPr>
        <w:t xml:space="preserve">شکل </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506833">
        <w:rPr>
          <w:noProof/>
          <w:rtl/>
        </w:rPr>
        <w:t>3</w:t>
      </w:r>
      <w:r w:rsidRPr="00431896">
        <w:rPr>
          <w:rtl/>
        </w:rPr>
        <w:fldChar w:fldCharType="end"/>
      </w:r>
      <w:r w:rsidRPr="00334CE1">
        <w:rPr>
          <w:rtl/>
        </w:rPr>
        <w:t xml:space="preserve"> - </w:t>
      </w:r>
      <w:r w:rsidRPr="00334CE1">
        <w:rPr>
          <w:rFonts w:hint="eastAsia"/>
          <w:sz w:val="28"/>
          <w:rtl/>
          <w:lang w:bidi="ar-SA"/>
        </w:rPr>
        <w:t>س</w:t>
      </w:r>
      <w:r w:rsidRPr="00334CE1">
        <w:rPr>
          <w:rFonts w:hint="cs"/>
          <w:sz w:val="28"/>
          <w:rtl/>
          <w:lang w:bidi="ar-SA"/>
        </w:rPr>
        <w:t>ی</w:t>
      </w:r>
      <w:r w:rsidRPr="00334CE1">
        <w:rPr>
          <w:rFonts w:hint="eastAsia"/>
          <w:sz w:val="28"/>
          <w:rtl/>
          <w:lang w:bidi="ar-SA"/>
        </w:rPr>
        <w:t>ستم</w:t>
      </w:r>
      <w:r w:rsidRPr="00334CE1">
        <w:rPr>
          <w:sz w:val="28"/>
          <w:rtl/>
          <w:lang w:bidi="ar-SA"/>
        </w:rPr>
        <w:t xml:space="preserve"> </w:t>
      </w:r>
      <w:r w:rsidRPr="00334CE1">
        <w:rPr>
          <w:rFonts w:hint="eastAsia"/>
          <w:sz w:val="28"/>
          <w:rtl/>
          <w:lang w:bidi="ar-SA"/>
        </w:rPr>
        <w:t>آبکش</w:t>
      </w:r>
      <w:r w:rsidRPr="00334CE1">
        <w:rPr>
          <w:rFonts w:hint="cs"/>
          <w:sz w:val="28"/>
          <w:rtl/>
          <w:lang w:bidi="ar-SA"/>
        </w:rPr>
        <w:t>ی</w:t>
      </w:r>
      <w:r w:rsidRPr="00334CE1">
        <w:rPr>
          <w:sz w:val="28"/>
          <w:rtl/>
          <w:lang w:bidi="ar-SA"/>
        </w:rPr>
        <w:t xml:space="preserve"> </w:t>
      </w:r>
      <w:r w:rsidRPr="00334CE1">
        <w:rPr>
          <w:rFonts w:hint="eastAsia"/>
          <w:sz w:val="28"/>
          <w:rtl/>
          <w:lang w:bidi="ar-SA"/>
        </w:rPr>
        <w:t>با</w:t>
      </w:r>
      <w:r w:rsidRPr="00334CE1">
        <w:rPr>
          <w:sz w:val="28"/>
          <w:rtl/>
          <w:lang w:bidi="ar-SA"/>
        </w:rPr>
        <w:t xml:space="preserve"> </w:t>
      </w:r>
      <w:r w:rsidRPr="00334CE1">
        <w:rPr>
          <w:rFonts w:hint="eastAsia"/>
          <w:sz w:val="28"/>
          <w:rtl/>
          <w:lang w:bidi="ar-SA"/>
        </w:rPr>
        <w:t>نقطه</w:t>
      </w:r>
      <w:r w:rsidRPr="00334CE1">
        <w:rPr>
          <w:sz w:val="28"/>
          <w:rtl/>
          <w:lang w:bidi="ar-SA"/>
        </w:rPr>
        <w:t xml:space="preserve"> </w:t>
      </w:r>
      <w:r w:rsidRPr="00334CE1">
        <w:rPr>
          <w:rFonts w:hint="eastAsia"/>
          <w:sz w:val="28"/>
          <w:rtl/>
          <w:lang w:bidi="ar-SA"/>
        </w:rPr>
        <w:t>چاه</w:t>
      </w:r>
      <w:bookmarkEnd w:id="1306"/>
      <w:bookmarkEnd w:id="1307"/>
      <w:bookmarkEnd w:id="1308"/>
    </w:p>
    <w:p w14:paraId="688E779A" w14:textId="77777777" w:rsidR="00703226" w:rsidRDefault="00CA5F23" w:rsidP="00CA5F23">
      <w:pPr>
        <w:pStyle w:val="Heading1"/>
        <w:jc w:val="center"/>
      </w:pPr>
      <w:r w:rsidRPr="00431896">
        <w:rPr>
          <w:noProof/>
          <w:lang w:val="en-US" w:eastAsia="en-US" w:bidi="ar-SA"/>
        </w:rPr>
        <w:lastRenderedPageBreak/>
        <w:drawing>
          <wp:inline distT="0" distB="0" distL="0" distR="0" wp14:anchorId="2FDD76EC" wp14:editId="5E27FB0C">
            <wp:extent cx="4953000" cy="3712684"/>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87291" cy="3738388"/>
                    </a:xfrm>
                    <a:prstGeom prst="rect">
                      <a:avLst/>
                    </a:prstGeom>
                    <a:noFill/>
                    <a:ln>
                      <a:noFill/>
                    </a:ln>
                  </pic:spPr>
                </pic:pic>
              </a:graphicData>
            </a:graphic>
          </wp:inline>
        </w:drawing>
      </w:r>
    </w:p>
    <w:p w14:paraId="3C8F2FAE" w14:textId="77777777" w:rsidR="00CA5F23" w:rsidRDefault="00CA5F23" w:rsidP="00CA5F23">
      <w:pPr>
        <w:pStyle w:val="BKP-FigureCaption"/>
        <w:rPr>
          <w:sz w:val="28"/>
          <w:lang w:bidi="ar-SA"/>
        </w:rPr>
      </w:pPr>
      <w:bookmarkStart w:id="1309" w:name="_Toc11840722"/>
      <w:bookmarkStart w:id="1310" w:name="_Toc111305173"/>
      <w:bookmarkStart w:id="1311" w:name="_Toc111381840"/>
      <w:r w:rsidRPr="00431896">
        <w:rPr>
          <w:rtl/>
        </w:rPr>
        <w:t>شکل</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506833">
        <w:rPr>
          <w:noProof/>
          <w:rtl/>
        </w:rPr>
        <w:t>1</w:t>
      </w:r>
      <w:r w:rsidRPr="00431896">
        <w:rPr>
          <w:rtl/>
        </w:rPr>
        <w:fldChar w:fldCharType="end"/>
      </w:r>
      <w:r w:rsidRPr="00334CE1">
        <w:rPr>
          <w:rtl/>
        </w:rPr>
        <w:t xml:space="preserve"> -</w:t>
      </w:r>
      <w:r w:rsidRPr="00334CE1">
        <w:rPr>
          <w:sz w:val="28"/>
          <w:rtl/>
        </w:rPr>
        <w:t xml:space="preserve"> </w:t>
      </w:r>
      <w:r w:rsidRPr="00334CE1">
        <w:rPr>
          <w:sz w:val="28"/>
          <w:rtl/>
          <w:lang w:bidi="ar-SA"/>
        </w:rPr>
        <w:t xml:space="preserve"> س</w:t>
      </w:r>
      <w:r w:rsidRPr="00334CE1">
        <w:rPr>
          <w:rFonts w:hint="cs"/>
          <w:sz w:val="28"/>
          <w:rtl/>
          <w:lang w:bidi="ar-SA"/>
        </w:rPr>
        <w:t>ی</w:t>
      </w:r>
      <w:r w:rsidRPr="00334CE1">
        <w:rPr>
          <w:rFonts w:hint="eastAsia"/>
          <w:sz w:val="28"/>
          <w:rtl/>
          <w:lang w:bidi="ar-SA"/>
        </w:rPr>
        <w:t>ستم</w:t>
      </w:r>
      <w:r w:rsidRPr="00334CE1">
        <w:rPr>
          <w:sz w:val="28"/>
          <w:rtl/>
          <w:lang w:bidi="ar-SA"/>
        </w:rPr>
        <w:t xml:space="preserve"> نقطه چاه چند مرحله‌ا</w:t>
      </w:r>
      <w:r w:rsidRPr="00334CE1">
        <w:rPr>
          <w:rFonts w:hint="cs"/>
          <w:sz w:val="28"/>
          <w:rtl/>
          <w:lang w:bidi="ar-SA"/>
        </w:rPr>
        <w:t>ی</w:t>
      </w:r>
      <w:bookmarkEnd w:id="1309"/>
      <w:bookmarkEnd w:id="1310"/>
      <w:bookmarkEnd w:id="1311"/>
    </w:p>
    <w:p w14:paraId="5C24ECCB" w14:textId="77777777" w:rsidR="00F108A3" w:rsidRPr="00F108A3" w:rsidRDefault="00F108A3" w:rsidP="00F108A3">
      <w:pPr>
        <w:bidi/>
        <w:rPr>
          <w:rtl/>
        </w:rPr>
      </w:pPr>
    </w:p>
    <w:p w14:paraId="0F9D05A2" w14:textId="77777777" w:rsidR="00F108A3" w:rsidRDefault="00F108A3" w:rsidP="00F108A3">
      <w:pPr>
        <w:pStyle w:val="ListC0"/>
        <w:numPr>
          <w:ilvl w:val="0"/>
          <w:numId w:val="0"/>
        </w:numPr>
        <w:ind w:left="600"/>
        <w:rPr>
          <w:rStyle w:val="C0PlainTextChar"/>
          <w:b/>
          <w:bCs/>
          <w:szCs w:val="24"/>
        </w:rPr>
      </w:pPr>
      <w:r w:rsidRPr="00334CE1">
        <w:rPr>
          <w:rStyle w:val="C0PlainTextChar"/>
          <w:rFonts w:hint="eastAsia"/>
          <w:b/>
          <w:bCs/>
          <w:szCs w:val="24"/>
          <w:rtl/>
        </w:rPr>
        <w:t>س</w:t>
      </w:r>
      <w:r w:rsidRPr="00334CE1">
        <w:rPr>
          <w:rStyle w:val="C0PlainTextChar"/>
          <w:rFonts w:hint="cs"/>
          <w:b/>
          <w:bCs/>
          <w:szCs w:val="24"/>
          <w:rtl/>
        </w:rPr>
        <w:t>ی</w:t>
      </w:r>
      <w:r w:rsidRPr="00334CE1">
        <w:rPr>
          <w:rStyle w:val="C0PlainTextChar"/>
          <w:rFonts w:hint="eastAsia"/>
          <w:b/>
          <w:bCs/>
          <w:szCs w:val="24"/>
          <w:rtl/>
        </w:rPr>
        <w:t>ستم</w:t>
      </w:r>
      <w:r w:rsidRPr="00334CE1">
        <w:rPr>
          <w:rStyle w:val="C0PlainTextChar"/>
          <w:b/>
          <w:bCs/>
          <w:szCs w:val="24"/>
          <w:rtl/>
        </w:rPr>
        <w:t xml:space="preserve"> </w:t>
      </w:r>
      <w:r w:rsidRPr="00334CE1">
        <w:rPr>
          <w:rStyle w:val="C0PlainTextChar"/>
          <w:rFonts w:hint="eastAsia"/>
          <w:b/>
          <w:bCs/>
          <w:szCs w:val="24"/>
          <w:rtl/>
        </w:rPr>
        <w:t>چاه</w:t>
      </w:r>
      <w:r w:rsidRPr="00334CE1">
        <w:rPr>
          <w:rStyle w:val="C0PlainTextChar"/>
          <w:b/>
          <w:bCs/>
          <w:szCs w:val="24"/>
          <w:rtl/>
        </w:rPr>
        <w:softHyphen/>
      </w:r>
      <w:r w:rsidRPr="00334CE1">
        <w:rPr>
          <w:rStyle w:val="C0PlainTextChar"/>
          <w:rFonts w:hint="eastAsia"/>
          <w:b/>
          <w:bCs/>
          <w:szCs w:val="24"/>
          <w:rtl/>
        </w:rPr>
        <w:t>ها</w:t>
      </w:r>
      <w:r w:rsidRPr="00334CE1">
        <w:rPr>
          <w:rStyle w:val="C0PlainTextChar"/>
          <w:rFonts w:hint="cs"/>
          <w:b/>
          <w:bCs/>
          <w:szCs w:val="24"/>
          <w:rtl/>
        </w:rPr>
        <w:t>ی</w:t>
      </w:r>
      <w:r w:rsidRPr="00334CE1">
        <w:rPr>
          <w:rStyle w:val="C0PlainTextChar"/>
          <w:b/>
          <w:bCs/>
          <w:szCs w:val="24"/>
          <w:rtl/>
        </w:rPr>
        <w:t xml:space="preserve"> کم عمق </w:t>
      </w:r>
      <w:r w:rsidRPr="00334CE1">
        <w:rPr>
          <w:rStyle w:val="C0PlainTextChar"/>
          <w:b/>
          <w:bCs/>
          <w:szCs w:val="24"/>
        </w:rPr>
        <w:t>(Shallow well System)</w:t>
      </w:r>
    </w:p>
    <w:p w14:paraId="15EDE22F" w14:textId="77777777" w:rsidR="00F108A3" w:rsidRDefault="00F108A3" w:rsidP="00F108A3">
      <w:pPr>
        <w:pStyle w:val="BKP-MatnNormal"/>
        <w:rPr>
          <w:highlight w:val="lightGray"/>
        </w:rPr>
      </w:pPr>
      <w:r w:rsidRPr="00F108A3">
        <w:rPr>
          <w:rFonts w:hint="eastAsia"/>
          <w:highlight w:val="lightGray"/>
          <w:rtl/>
        </w:rPr>
        <w:t>در</w:t>
      </w:r>
      <w:r w:rsidRPr="00F108A3">
        <w:rPr>
          <w:highlight w:val="lightGray"/>
          <w:rtl/>
        </w:rPr>
        <w:t xml:space="preserve"> </w:t>
      </w:r>
      <w:r w:rsidRPr="00F108A3">
        <w:rPr>
          <w:rFonts w:hint="eastAsia"/>
          <w:highlight w:val="lightGray"/>
          <w:rtl/>
        </w:rPr>
        <w:t>س</w:t>
      </w:r>
      <w:r w:rsidRPr="00F108A3">
        <w:rPr>
          <w:rFonts w:hint="cs"/>
          <w:highlight w:val="lightGray"/>
          <w:rtl/>
        </w:rPr>
        <w:t>ی</w:t>
      </w:r>
      <w:r w:rsidRPr="00F108A3">
        <w:rPr>
          <w:rFonts w:hint="eastAsia"/>
          <w:highlight w:val="lightGray"/>
          <w:rtl/>
        </w:rPr>
        <w:t>ستم</w:t>
      </w:r>
      <w:r w:rsidRPr="00F108A3">
        <w:rPr>
          <w:highlight w:val="lightGray"/>
          <w:rtl/>
        </w:rPr>
        <w:t xml:space="preserve"> </w:t>
      </w:r>
      <w:r w:rsidRPr="00F108A3">
        <w:rPr>
          <w:rFonts w:hint="eastAsia"/>
          <w:highlight w:val="lightGray"/>
          <w:rtl/>
        </w:rPr>
        <w:t>چاه</w:t>
      </w:r>
      <w:r w:rsidRPr="00F108A3">
        <w:rPr>
          <w:highlight w:val="lightGray"/>
          <w:rtl/>
        </w:rPr>
        <w:softHyphen/>
      </w:r>
      <w:r w:rsidRPr="00F108A3">
        <w:rPr>
          <w:rFonts w:hint="eastAsia"/>
          <w:highlight w:val="lightGray"/>
          <w:rtl/>
        </w:rPr>
        <w:t>ها</w:t>
      </w:r>
      <w:r w:rsidRPr="00F108A3">
        <w:rPr>
          <w:rFonts w:hint="cs"/>
          <w:highlight w:val="lightGray"/>
          <w:rtl/>
        </w:rPr>
        <w:t>ی</w:t>
      </w:r>
      <w:r w:rsidRPr="00F108A3">
        <w:rPr>
          <w:highlight w:val="lightGray"/>
          <w:rtl/>
        </w:rPr>
        <w:t xml:space="preserve"> </w:t>
      </w:r>
      <w:r w:rsidRPr="00F108A3">
        <w:rPr>
          <w:rFonts w:hint="eastAsia"/>
          <w:highlight w:val="lightGray"/>
          <w:rtl/>
        </w:rPr>
        <w:t>کم</w:t>
      </w:r>
      <w:r w:rsidRPr="00F108A3">
        <w:rPr>
          <w:highlight w:val="lightGray"/>
          <w:rtl/>
        </w:rPr>
        <w:t xml:space="preserve"> </w:t>
      </w:r>
      <w:r w:rsidRPr="00F108A3">
        <w:rPr>
          <w:rFonts w:hint="eastAsia"/>
          <w:highlight w:val="lightGray"/>
          <w:rtl/>
        </w:rPr>
        <w:t>عمق،</w:t>
      </w:r>
      <w:r w:rsidRPr="00F108A3">
        <w:rPr>
          <w:highlight w:val="lightGray"/>
          <w:rtl/>
        </w:rPr>
        <w:t xml:space="preserve"> </w:t>
      </w:r>
      <w:r w:rsidRPr="00F108A3">
        <w:rPr>
          <w:rFonts w:hint="eastAsia"/>
          <w:highlight w:val="lightGray"/>
          <w:rtl/>
        </w:rPr>
        <w:t>چاه</w:t>
      </w:r>
      <w:r w:rsidRPr="00F108A3">
        <w:rPr>
          <w:highlight w:val="lightGray"/>
          <w:rtl/>
        </w:rPr>
        <w:softHyphen/>
      </w:r>
      <w:r w:rsidRPr="00F108A3">
        <w:rPr>
          <w:rFonts w:hint="eastAsia"/>
          <w:highlight w:val="lightGray"/>
          <w:rtl/>
        </w:rPr>
        <w:t>ها</w:t>
      </w:r>
      <w:r w:rsidRPr="00F108A3">
        <w:rPr>
          <w:rFonts w:hint="cs"/>
          <w:highlight w:val="lightGray"/>
          <w:rtl/>
        </w:rPr>
        <w:t>یی</w:t>
      </w:r>
      <w:r w:rsidRPr="00F108A3">
        <w:rPr>
          <w:highlight w:val="lightGray"/>
          <w:rtl/>
        </w:rPr>
        <w:t xml:space="preserve"> </w:t>
      </w:r>
      <w:r w:rsidRPr="00F108A3">
        <w:rPr>
          <w:rFonts w:hint="eastAsia"/>
          <w:highlight w:val="lightGray"/>
          <w:rtl/>
        </w:rPr>
        <w:t>به</w:t>
      </w:r>
      <w:r w:rsidRPr="00F108A3">
        <w:rPr>
          <w:highlight w:val="lightGray"/>
          <w:rtl/>
        </w:rPr>
        <w:t xml:space="preserve"> </w:t>
      </w:r>
      <w:r w:rsidRPr="00F108A3">
        <w:rPr>
          <w:rFonts w:hint="eastAsia"/>
          <w:highlight w:val="lightGray"/>
          <w:rtl/>
        </w:rPr>
        <w:t>قطر</w:t>
      </w:r>
      <w:r w:rsidRPr="00F108A3">
        <w:rPr>
          <w:highlight w:val="lightGray"/>
          <w:rtl/>
        </w:rPr>
        <w:t xml:space="preserve"> </w:t>
      </w:r>
      <w:r w:rsidRPr="00F108A3">
        <w:rPr>
          <w:rFonts w:hint="eastAsia"/>
          <w:highlight w:val="lightGray"/>
          <w:rtl/>
        </w:rPr>
        <w:t>حدود</w:t>
      </w:r>
      <w:r w:rsidRPr="00F108A3">
        <w:rPr>
          <w:highlight w:val="lightGray"/>
          <w:rtl/>
        </w:rPr>
        <w:t xml:space="preserve"> 30 </w:t>
      </w:r>
      <w:r w:rsidRPr="00F108A3">
        <w:rPr>
          <w:rFonts w:hint="eastAsia"/>
          <w:highlight w:val="lightGray"/>
          <w:rtl/>
        </w:rPr>
        <w:t>سانت</w:t>
      </w:r>
      <w:r w:rsidRPr="00F108A3">
        <w:rPr>
          <w:rFonts w:hint="cs"/>
          <w:highlight w:val="lightGray"/>
          <w:rtl/>
        </w:rPr>
        <w:t>ی</w:t>
      </w:r>
      <w:r w:rsidRPr="00F108A3">
        <w:rPr>
          <w:rFonts w:hint="eastAsia"/>
          <w:highlight w:val="lightGray"/>
          <w:rtl/>
        </w:rPr>
        <w:t>متر</w:t>
      </w:r>
      <w:r w:rsidRPr="00F108A3">
        <w:rPr>
          <w:highlight w:val="lightGray"/>
          <w:rtl/>
        </w:rPr>
        <w:t xml:space="preserve"> </w:t>
      </w:r>
      <w:r w:rsidRPr="00F108A3">
        <w:rPr>
          <w:rFonts w:hint="eastAsia"/>
          <w:highlight w:val="lightGray"/>
          <w:rtl/>
        </w:rPr>
        <w:t>با</w:t>
      </w:r>
      <w:r w:rsidRPr="00F108A3">
        <w:rPr>
          <w:highlight w:val="lightGray"/>
          <w:rtl/>
        </w:rPr>
        <w:t xml:space="preserve"> </w:t>
      </w:r>
      <w:r w:rsidRPr="00F108A3">
        <w:rPr>
          <w:rFonts w:hint="eastAsia"/>
          <w:highlight w:val="lightGray"/>
          <w:rtl/>
        </w:rPr>
        <w:t>دستگاه</w:t>
      </w:r>
      <w:r w:rsidRPr="00F108A3">
        <w:rPr>
          <w:highlight w:val="lightGray"/>
          <w:rtl/>
        </w:rPr>
        <w:t xml:space="preserve"> </w:t>
      </w:r>
      <w:r w:rsidRPr="00F108A3">
        <w:rPr>
          <w:rFonts w:hint="eastAsia"/>
          <w:highlight w:val="lightGray"/>
          <w:rtl/>
        </w:rPr>
        <w:t>حفار</w:t>
      </w:r>
      <w:r w:rsidRPr="00F108A3">
        <w:rPr>
          <w:rFonts w:hint="cs"/>
          <w:highlight w:val="lightGray"/>
          <w:rtl/>
        </w:rPr>
        <w:t>ی</w:t>
      </w:r>
      <w:r w:rsidRPr="00F108A3">
        <w:rPr>
          <w:highlight w:val="lightGray"/>
          <w:rtl/>
        </w:rPr>
        <w:t xml:space="preserve"> </w:t>
      </w:r>
      <w:r w:rsidRPr="00F108A3">
        <w:rPr>
          <w:rFonts w:hint="eastAsia"/>
          <w:highlight w:val="lightGray"/>
          <w:rtl/>
        </w:rPr>
        <w:t>اجرا</w:t>
      </w:r>
      <w:r w:rsidRPr="00F108A3">
        <w:rPr>
          <w:highlight w:val="lightGray"/>
          <w:rtl/>
        </w:rPr>
        <w:t xml:space="preserve"> </w:t>
      </w:r>
      <w:r w:rsidRPr="00F108A3">
        <w:rPr>
          <w:rFonts w:hint="eastAsia"/>
          <w:highlight w:val="lightGray"/>
          <w:rtl/>
        </w:rPr>
        <w:t>شده</w:t>
      </w:r>
      <w:r w:rsidRPr="00F108A3">
        <w:rPr>
          <w:highlight w:val="lightGray"/>
          <w:rtl/>
        </w:rPr>
        <w:t xml:space="preserve"> </w:t>
      </w:r>
      <w:r w:rsidRPr="00F108A3">
        <w:rPr>
          <w:rFonts w:hint="eastAsia"/>
          <w:highlight w:val="lightGray"/>
          <w:rtl/>
        </w:rPr>
        <w:t>و</w:t>
      </w:r>
      <w:r w:rsidRPr="00F108A3">
        <w:rPr>
          <w:highlight w:val="lightGray"/>
          <w:rtl/>
        </w:rPr>
        <w:t xml:space="preserve"> </w:t>
      </w:r>
      <w:r w:rsidRPr="00F108A3">
        <w:rPr>
          <w:rFonts w:hint="eastAsia"/>
          <w:highlight w:val="lightGray"/>
          <w:rtl/>
        </w:rPr>
        <w:t>پمپ</w:t>
      </w:r>
      <w:r w:rsidRPr="00F108A3">
        <w:rPr>
          <w:highlight w:val="lightGray"/>
          <w:rtl/>
        </w:rPr>
        <w:softHyphen/>
      </w:r>
      <w:r w:rsidRPr="00F108A3">
        <w:rPr>
          <w:rFonts w:hint="eastAsia"/>
          <w:highlight w:val="lightGray"/>
          <w:rtl/>
        </w:rPr>
        <w:t>ها</w:t>
      </w:r>
      <w:r w:rsidRPr="00F108A3">
        <w:rPr>
          <w:rFonts w:hint="cs"/>
          <w:highlight w:val="lightGray"/>
          <w:rtl/>
        </w:rPr>
        <w:t>یی</w:t>
      </w:r>
      <w:r w:rsidRPr="00F108A3">
        <w:rPr>
          <w:highlight w:val="lightGray"/>
          <w:rtl/>
        </w:rPr>
        <w:t xml:space="preserve"> </w:t>
      </w:r>
      <w:r w:rsidRPr="00F108A3">
        <w:rPr>
          <w:rFonts w:hint="eastAsia"/>
          <w:highlight w:val="lightGray"/>
          <w:rtl/>
        </w:rPr>
        <w:t>که</w:t>
      </w:r>
      <w:r w:rsidRPr="00F108A3">
        <w:rPr>
          <w:highlight w:val="lightGray"/>
          <w:rtl/>
        </w:rPr>
        <w:t xml:space="preserve"> </w:t>
      </w:r>
      <w:r w:rsidRPr="00F108A3">
        <w:rPr>
          <w:rFonts w:hint="eastAsia"/>
          <w:highlight w:val="lightGray"/>
          <w:rtl/>
        </w:rPr>
        <w:t>در</w:t>
      </w:r>
      <w:r w:rsidRPr="00F108A3">
        <w:rPr>
          <w:highlight w:val="lightGray"/>
          <w:rtl/>
        </w:rPr>
        <w:t xml:space="preserve"> </w:t>
      </w:r>
      <w:r w:rsidRPr="00F108A3">
        <w:rPr>
          <w:rFonts w:hint="eastAsia"/>
          <w:highlight w:val="lightGray"/>
          <w:rtl/>
        </w:rPr>
        <w:t>سطح</w:t>
      </w:r>
      <w:r w:rsidRPr="00F108A3">
        <w:rPr>
          <w:highlight w:val="lightGray"/>
          <w:rtl/>
        </w:rPr>
        <w:t xml:space="preserve"> </w:t>
      </w:r>
      <w:r w:rsidRPr="00F108A3">
        <w:rPr>
          <w:rFonts w:hint="eastAsia"/>
          <w:highlight w:val="lightGray"/>
          <w:rtl/>
        </w:rPr>
        <w:t>زم</w:t>
      </w:r>
      <w:r w:rsidRPr="00F108A3">
        <w:rPr>
          <w:rFonts w:hint="cs"/>
          <w:highlight w:val="lightGray"/>
          <w:rtl/>
        </w:rPr>
        <w:t>ی</w:t>
      </w:r>
      <w:r w:rsidRPr="00F108A3">
        <w:rPr>
          <w:rFonts w:hint="eastAsia"/>
          <w:highlight w:val="lightGray"/>
          <w:rtl/>
        </w:rPr>
        <w:t>ن</w:t>
      </w:r>
      <w:r w:rsidRPr="00F108A3">
        <w:rPr>
          <w:highlight w:val="lightGray"/>
          <w:rtl/>
        </w:rPr>
        <w:t xml:space="preserve"> </w:t>
      </w:r>
      <w:r w:rsidRPr="00F108A3">
        <w:rPr>
          <w:rFonts w:hint="eastAsia"/>
          <w:highlight w:val="lightGray"/>
          <w:rtl/>
        </w:rPr>
        <w:t>استقرار</w:t>
      </w:r>
      <w:r w:rsidRPr="00F108A3">
        <w:rPr>
          <w:highlight w:val="lightGray"/>
          <w:rtl/>
        </w:rPr>
        <w:t xml:space="preserve"> </w:t>
      </w:r>
      <w:r w:rsidRPr="00F108A3">
        <w:rPr>
          <w:rFonts w:hint="eastAsia"/>
          <w:highlight w:val="lightGray"/>
          <w:rtl/>
        </w:rPr>
        <w:t>م</w:t>
      </w:r>
      <w:r w:rsidRPr="00F108A3">
        <w:rPr>
          <w:rFonts w:hint="cs"/>
          <w:highlight w:val="lightGray"/>
          <w:rtl/>
        </w:rPr>
        <w:t>ی‌ی</w:t>
      </w:r>
      <w:r w:rsidRPr="00F108A3">
        <w:rPr>
          <w:rFonts w:hint="eastAsia"/>
          <w:highlight w:val="lightGray"/>
          <w:rtl/>
        </w:rPr>
        <w:t>ابد</w:t>
      </w:r>
      <w:r w:rsidRPr="00F108A3">
        <w:rPr>
          <w:highlight w:val="lightGray"/>
          <w:rtl/>
        </w:rPr>
        <w:t xml:space="preserve"> </w:t>
      </w:r>
      <w:r w:rsidRPr="00F108A3">
        <w:rPr>
          <w:rFonts w:hint="eastAsia"/>
          <w:highlight w:val="lightGray"/>
          <w:rtl/>
        </w:rPr>
        <w:t>بوس</w:t>
      </w:r>
      <w:r w:rsidRPr="00F108A3">
        <w:rPr>
          <w:rFonts w:hint="cs"/>
          <w:highlight w:val="lightGray"/>
          <w:rtl/>
        </w:rPr>
        <w:t>ی</w:t>
      </w:r>
      <w:r w:rsidRPr="00F108A3">
        <w:rPr>
          <w:rFonts w:hint="eastAsia"/>
          <w:highlight w:val="lightGray"/>
          <w:rtl/>
        </w:rPr>
        <w:t>له</w:t>
      </w:r>
      <w:r w:rsidRPr="00F108A3">
        <w:rPr>
          <w:highlight w:val="lightGray"/>
          <w:rtl/>
        </w:rPr>
        <w:t xml:space="preserve"> </w:t>
      </w:r>
      <w:r w:rsidRPr="00F108A3">
        <w:rPr>
          <w:rFonts w:hint="eastAsia"/>
          <w:highlight w:val="lightGray"/>
          <w:rtl/>
        </w:rPr>
        <w:t>لوله</w:t>
      </w:r>
      <w:r w:rsidRPr="00F108A3">
        <w:rPr>
          <w:highlight w:val="lightGray"/>
          <w:rtl/>
        </w:rPr>
        <w:softHyphen/>
      </w:r>
      <w:r w:rsidRPr="00F108A3">
        <w:rPr>
          <w:rFonts w:hint="eastAsia"/>
          <w:highlight w:val="lightGray"/>
          <w:rtl/>
        </w:rPr>
        <w:t>ها</w:t>
      </w:r>
      <w:r w:rsidRPr="00F108A3">
        <w:rPr>
          <w:rFonts w:hint="cs"/>
          <w:highlight w:val="lightGray"/>
          <w:rtl/>
        </w:rPr>
        <w:t>ی</w:t>
      </w:r>
      <w:r w:rsidRPr="00F108A3">
        <w:rPr>
          <w:highlight w:val="lightGray"/>
          <w:rtl/>
        </w:rPr>
        <w:t xml:space="preserve"> </w:t>
      </w:r>
      <w:r w:rsidRPr="00F108A3">
        <w:rPr>
          <w:rFonts w:hint="eastAsia"/>
          <w:highlight w:val="lightGray"/>
          <w:rtl/>
        </w:rPr>
        <w:t>مکش،</w:t>
      </w:r>
      <w:r w:rsidRPr="00F108A3">
        <w:rPr>
          <w:highlight w:val="lightGray"/>
          <w:rtl/>
        </w:rPr>
        <w:t xml:space="preserve"> </w:t>
      </w:r>
      <w:r w:rsidRPr="00F108A3">
        <w:rPr>
          <w:rFonts w:hint="eastAsia"/>
          <w:highlight w:val="lightGray"/>
          <w:rtl/>
        </w:rPr>
        <w:t>آب</w:t>
      </w:r>
      <w:r w:rsidRPr="00F108A3">
        <w:rPr>
          <w:highlight w:val="lightGray"/>
          <w:rtl/>
        </w:rPr>
        <w:t xml:space="preserve"> </w:t>
      </w:r>
      <w:r w:rsidRPr="00F108A3">
        <w:rPr>
          <w:rFonts w:hint="eastAsia"/>
          <w:highlight w:val="lightGray"/>
          <w:rtl/>
        </w:rPr>
        <w:t>را</w:t>
      </w:r>
      <w:r w:rsidRPr="00F108A3">
        <w:rPr>
          <w:highlight w:val="lightGray"/>
          <w:rtl/>
        </w:rPr>
        <w:t xml:space="preserve"> </w:t>
      </w:r>
      <w:r w:rsidRPr="00F108A3">
        <w:rPr>
          <w:rFonts w:hint="eastAsia"/>
          <w:highlight w:val="lightGray"/>
          <w:rtl/>
        </w:rPr>
        <w:t>به</w:t>
      </w:r>
      <w:r w:rsidRPr="00F108A3">
        <w:rPr>
          <w:highlight w:val="lightGray"/>
          <w:rtl/>
        </w:rPr>
        <w:t xml:space="preserve"> </w:t>
      </w:r>
      <w:r w:rsidRPr="00F108A3">
        <w:rPr>
          <w:rFonts w:hint="eastAsia"/>
          <w:highlight w:val="lightGray"/>
          <w:rtl/>
        </w:rPr>
        <w:t>خارج</w:t>
      </w:r>
      <w:r w:rsidRPr="00F108A3">
        <w:rPr>
          <w:highlight w:val="lightGray"/>
          <w:rtl/>
        </w:rPr>
        <w:t xml:space="preserve"> </w:t>
      </w:r>
      <w:r w:rsidRPr="00F108A3">
        <w:rPr>
          <w:rFonts w:hint="eastAsia"/>
          <w:highlight w:val="lightGray"/>
          <w:rtl/>
        </w:rPr>
        <w:t>از</w:t>
      </w:r>
      <w:r w:rsidRPr="00F108A3">
        <w:rPr>
          <w:highlight w:val="lightGray"/>
          <w:rtl/>
        </w:rPr>
        <w:t xml:space="preserve"> </w:t>
      </w:r>
      <w:r w:rsidRPr="00F108A3">
        <w:rPr>
          <w:rFonts w:hint="eastAsia"/>
          <w:highlight w:val="lightGray"/>
          <w:rtl/>
        </w:rPr>
        <w:t>چاه</w:t>
      </w:r>
      <w:r w:rsidRPr="00F108A3">
        <w:rPr>
          <w:highlight w:val="lightGray"/>
          <w:rtl/>
        </w:rPr>
        <w:t xml:space="preserve"> </w:t>
      </w:r>
      <w:r w:rsidRPr="00F108A3">
        <w:rPr>
          <w:rFonts w:hint="eastAsia"/>
          <w:highlight w:val="lightGray"/>
          <w:rtl/>
        </w:rPr>
        <w:t>پمپاژ</w:t>
      </w:r>
      <w:r w:rsidRPr="00F108A3">
        <w:rPr>
          <w:highlight w:val="lightGray"/>
          <w:rtl/>
        </w:rPr>
        <w:t xml:space="preserve"> </w:t>
      </w:r>
      <w:r w:rsidRPr="00F108A3">
        <w:rPr>
          <w:rFonts w:hint="eastAsia"/>
          <w:highlight w:val="lightGray"/>
          <w:rtl/>
        </w:rPr>
        <w:t>م</w:t>
      </w:r>
      <w:r w:rsidRPr="00F108A3">
        <w:rPr>
          <w:rFonts w:hint="cs"/>
          <w:highlight w:val="lightGray"/>
          <w:rtl/>
        </w:rPr>
        <w:t>ی‌</w:t>
      </w:r>
      <w:r w:rsidRPr="00F108A3">
        <w:rPr>
          <w:rFonts w:hint="eastAsia"/>
          <w:highlight w:val="lightGray"/>
          <w:rtl/>
        </w:rPr>
        <w:t>کند</w:t>
      </w:r>
      <w:r w:rsidRPr="00F108A3">
        <w:rPr>
          <w:highlight w:val="lightGray"/>
          <w:rtl/>
        </w:rPr>
        <w:t xml:space="preserve">. </w:t>
      </w:r>
      <w:r w:rsidRPr="00F108A3">
        <w:rPr>
          <w:rFonts w:hint="eastAsia"/>
          <w:highlight w:val="lightGray"/>
          <w:rtl/>
        </w:rPr>
        <w:t>محدود</w:t>
      </w:r>
      <w:r w:rsidRPr="00F108A3">
        <w:rPr>
          <w:rFonts w:hint="cs"/>
          <w:highlight w:val="lightGray"/>
          <w:rtl/>
        </w:rPr>
        <w:t>ی</w:t>
      </w:r>
      <w:r w:rsidRPr="00F108A3">
        <w:rPr>
          <w:rFonts w:hint="eastAsia"/>
          <w:highlight w:val="lightGray"/>
          <w:rtl/>
        </w:rPr>
        <w:t>ت</w:t>
      </w:r>
      <w:r w:rsidRPr="00F108A3">
        <w:rPr>
          <w:highlight w:val="lightGray"/>
          <w:rtl/>
        </w:rPr>
        <w:t xml:space="preserve"> </w:t>
      </w:r>
      <w:r w:rsidRPr="00F108A3">
        <w:rPr>
          <w:rFonts w:hint="eastAsia"/>
          <w:highlight w:val="lightGray"/>
          <w:rtl/>
        </w:rPr>
        <w:t>پا</w:t>
      </w:r>
      <w:r w:rsidRPr="00F108A3">
        <w:rPr>
          <w:rFonts w:hint="cs"/>
          <w:highlight w:val="lightGray"/>
          <w:rtl/>
        </w:rPr>
        <w:t>یی</w:t>
      </w:r>
      <w:r w:rsidRPr="00F108A3">
        <w:rPr>
          <w:rFonts w:hint="eastAsia"/>
          <w:highlight w:val="lightGray"/>
          <w:rtl/>
        </w:rPr>
        <w:t>ن</w:t>
      </w:r>
      <w:r w:rsidRPr="00F108A3">
        <w:rPr>
          <w:highlight w:val="lightGray"/>
          <w:rtl/>
        </w:rPr>
        <w:t xml:space="preserve"> </w:t>
      </w:r>
      <w:r w:rsidRPr="00F108A3">
        <w:rPr>
          <w:rFonts w:hint="eastAsia"/>
          <w:highlight w:val="lightGray"/>
          <w:rtl/>
        </w:rPr>
        <w:t>آوردن</w:t>
      </w:r>
      <w:r w:rsidRPr="00F108A3">
        <w:rPr>
          <w:highlight w:val="lightGray"/>
          <w:rtl/>
        </w:rPr>
        <w:t xml:space="preserve"> </w:t>
      </w:r>
      <w:r w:rsidRPr="00F108A3">
        <w:rPr>
          <w:rFonts w:hint="eastAsia"/>
          <w:highlight w:val="lightGray"/>
          <w:rtl/>
        </w:rPr>
        <w:t>تراز</w:t>
      </w:r>
      <w:r w:rsidRPr="00F108A3">
        <w:rPr>
          <w:highlight w:val="lightGray"/>
          <w:rtl/>
        </w:rPr>
        <w:t xml:space="preserve"> </w:t>
      </w:r>
      <w:r w:rsidRPr="00F108A3">
        <w:rPr>
          <w:rFonts w:hint="eastAsia"/>
          <w:highlight w:val="lightGray"/>
          <w:rtl/>
        </w:rPr>
        <w:t>آب</w:t>
      </w:r>
      <w:r w:rsidRPr="00F108A3">
        <w:rPr>
          <w:highlight w:val="lightGray"/>
          <w:rtl/>
        </w:rPr>
        <w:t xml:space="preserve"> </w:t>
      </w:r>
      <w:r w:rsidRPr="00F108A3">
        <w:rPr>
          <w:rFonts w:hint="eastAsia"/>
          <w:highlight w:val="lightGray"/>
          <w:rtl/>
        </w:rPr>
        <w:t>با</w:t>
      </w:r>
      <w:r w:rsidRPr="00F108A3">
        <w:rPr>
          <w:highlight w:val="lightGray"/>
          <w:rtl/>
        </w:rPr>
        <w:t xml:space="preserve"> </w:t>
      </w:r>
      <w:r w:rsidRPr="00F108A3">
        <w:rPr>
          <w:rFonts w:hint="eastAsia"/>
          <w:highlight w:val="lightGray"/>
          <w:rtl/>
        </w:rPr>
        <w:t>ا</w:t>
      </w:r>
      <w:r w:rsidRPr="00F108A3">
        <w:rPr>
          <w:rFonts w:hint="cs"/>
          <w:highlight w:val="lightGray"/>
          <w:rtl/>
        </w:rPr>
        <w:t>ی</w:t>
      </w:r>
      <w:r w:rsidRPr="00F108A3">
        <w:rPr>
          <w:rFonts w:hint="eastAsia"/>
          <w:highlight w:val="lightGray"/>
          <w:rtl/>
        </w:rPr>
        <w:t>ن</w:t>
      </w:r>
      <w:r w:rsidRPr="00F108A3">
        <w:rPr>
          <w:highlight w:val="lightGray"/>
          <w:rtl/>
        </w:rPr>
        <w:t xml:space="preserve"> </w:t>
      </w:r>
      <w:r w:rsidRPr="00F108A3">
        <w:rPr>
          <w:rFonts w:hint="eastAsia"/>
          <w:highlight w:val="lightGray"/>
          <w:rtl/>
        </w:rPr>
        <w:t>روش</w:t>
      </w:r>
      <w:r w:rsidRPr="00F108A3">
        <w:rPr>
          <w:highlight w:val="lightGray"/>
          <w:rtl/>
        </w:rPr>
        <w:t xml:space="preserve"> </w:t>
      </w:r>
      <w:r w:rsidRPr="00F108A3">
        <w:rPr>
          <w:rFonts w:hint="eastAsia"/>
          <w:highlight w:val="lightGray"/>
          <w:rtl/>
        </w:rPr>
        <w:t>در</w:t>
      </w:r>
      <w:r w:rsidRPr="00F108A3">
        <w:rPr>
          <w:highlight w:val="lightGray"/>
          <w:rtl/>
        </w:rPr>
        <w:t xml:space="preserve"> </w:t>
      </w:r>
      <w:r w:rsidRPr="00F108A3">
        <w:rPr>
          <w:rFonts w:hint="eastAsia"/>
          <w:highlight w:val="lightGray"/>
          <w:rtl/>
        </w:rPr>
        <w:t>حدود</w:t>
      </w:r>
      <w:r w:rsidRPr="00F108A3">
        <w:rPr>
          <w:highlight w:val="lightGray"/>
          <w:rtl/>
        </w:rPr>
        <w:t xml:space="preserve"> 8 </w:t>
      </w:r>
      <w:r w:rsidRPr="00F108A3">
        <w:rPr>
          <w:rFonts w:hint="eastAsia"/>
          <w:highlight w:val="lightGray"/>
          <w:rtl/>
        </w:rPr>
        <w:t>متر</w:t>
      </w:r>
      <w:r w:rsidRPr="00F108A3">
        <w:rPr>
          <w:highlight w:val="lightGray"/>
          <w:rtl/>
        </w:rPr>
        <w:t xml:space="preserve"> </w:t>
      </w:r>
      <w:r w:rsidRPr="00F108A3">
        <w:rPr>
          <w:rFonts w:hint="eastAsia"/>
          <w:highlight w:val="lightGray"/>
          <w:rtl/>
        </w:rPr>
        <w:t>است</w:t>
      </w:r>
      <w:r w:rsidRPr="00F108A3">
        <w:rPr>
          <w:highlight w:val="lightGray"/>
          <w:rtl/>
        </w:rPr>
        <w:t xml:space="preserve">. </w:t>
      </w:r>
      <w:r w:rsidRPr="00F108A3">
        <w:rPr>
          <w:rFonts w:hint="eastAsia"/>
          <w:highlight w:val="lightGray"/>
          <w:rtl/>
        </w:rPr>
        <w:t>از</w:t>
      </w:r>
      <w:r w:rsidRPr="00F108A3">
        <w:rPr>
          <w:highlight w:val="lightGray"/>
          <w:rtl/>
        </w:rPr>
        <w:t xml:space="preserve"> </w:t>
      </w:r>
      <w:r w:rsidRPr="00F108A3">
        <w:rPr>
          <w:rFonts w:hint="eastAsia"/>
          <w:highlight w:val="lightGray"/>
          <w:rtl/>
        </w:rPr>
        <w:t>ا</w:t>
      </w:r>
      <w:r w:rsidRPr="00F108A3">
        <w:rPr>
          <w:rFonts w:hint="cs"/>
          <w:highlight w:val="lightGray"/>
          <w:rtl/>
        </w:rPr>
        <w:t>ی</w:t>
      </w:r>
      <w:r w:rsidRPr="00F108A3">
        <w:rPr>
          <w:rFonts w:hint="eastAsia"/>
          <w:highlight w:val="lightGray"/>
          <w:rtl/>
        </w:rPr>
        <w:t>ن</w:t>
      </w:r>
      <w:r w:rsidRPr="00F108A3">
        <w:rPr>
          <w:highlight w:val="lightGray"/>
          <w:rtl/>
        </w:rPr>
        <w:t xml:space="preserve"> </w:t>
      </w:r>
      <w:r w:rsidRPr="00F108A3">
        <w:rPr>
          <w:rFonts w:hint="eastAsia"/>
          <w:highlight w:val="lightGray"/>
          <w:rtl/>
        </w:rPr>
        <w:t>روش</w:t>
      </w:r>
      <w:r w:rsidRPr="00F108A3">
        <w:rPr>
          <w:highlight w:val="lightGray"/>
          <w:rtl/>
        </w:rPr>
        <w:t xml:space="preserve"> </w:t>
      </w:r>
      <w:r w:rsidRPr="00F108A3">
        <w:rPr>
          <w:rFonts w:hint="eastAsia"/>
          <w:highlight w:val="lightGray"/>
          <w:rtl/>
        </w:rPr>
        <w:t>بو</w:t>
      </w:r>
      <w:r w:rsidRPr="00F108A3">
        <w:rPr>
          <w:rFonts w:hint="cs"/>
          <w:highlight w:val="lightGray"/>
          <w:rtl/>
        </w:rPr>
        <w:t>ی</w:t>
      </w:r>
      <w:r w:rsidRPr="00F108A3">
        <w:rPr>
          <w:rFonts w:hint="eastAsia"/>
          <w:highlight w:val="lightGray"/>
          <w:rtl/>
        </w:rPr>
        <w:t>ژه</w:t>
      </w:r>
      <w:r w:rsidRPr="00F108A3">
        <w:rPr>
          <w:highlight w:val="lightGray"/>
          <w:rtl/>
        </w:rPr>
        <w:t xml:space="preserve"> </w:t>
      </w:r>
      <w:r w:rsidRPr="00F108A3">
        <w:rPr>
          <w:rFonts w:hint="eastAsia"/>
          <w:highlight w:val="lightGray"/>
          <w:rtl/>
        </w:rPr>
        <w:t>در</w:t>
      </w:r>
      <w:r w:rsidRPr="00F108A3">
        <w:rPr>
          <w:highlight w:val="lightGray"/>
          <w:rtl/>
        </w:rPr>
        <w:t xml:space="preserve"> </w:t>
      </w:r>
      <w:r w:rsidRPr="00F108A3">
        <w:rPr>
          <w:rFonts w:hint="eastAsia"/>
          <w:highlight w:val="lightGray"/>
          <w:rtl/>
        </w:rPr>
        <w:t>شرا</w:t>
      </w:r>
      <w:r w:rsidRPr="00F108A3">
        <w:rPr>
          <w:rFonts w:hint="cs"/>
          <w:highlight w:val="lightGray"/>
          <w:rtl/>
        </w:rPr>
        <w:t>ی</w:t>
      </w:r>
      <w:r w:rsidRPr="00F108A3">
        <w:rPr>
          <w:rFonts w:hint="eastAsia"/>
          <w:highlight w:val="lightGray"/>
          <w:rtl/>
        </w:rPr>
        <w:t>ط</w:t>
      </w:r>
      <w:r w:rsidRPr="00F108A3">
        <w:rPr>
          <w:rFonts w:hint="cs"/>
          <w:highlight w:val="lightGray"/>
          <w:rtl/>
        </w:rPr>
        <w:t>ی</w:t>
      </w:r>
      <w:r w:rsidRPr="00F108A3">
        <w:rPr>
          <w:highlight w:val="lightGray"/>
          <w:rtl/>
        </w:rPr>
        <w:t xml:space="preserve"> </w:t>
      </w:r>
      <w:r w:rsidRPr="00F108A3">
        <w:rPr>
          <w:rFonts w:hint="eastAsia"/>
          <w:highlight w:val="lightGray"/>
          <w:rtl/>
        </w:rPr>
        <w:t>که</w:t>
      </w:r>
      <w:r w:rsidRPr="00F108A3">
        <w:rPr>
          <w:highlight w:val="lightGray"/>
          <w:rtl/>
        </w:rPr>
        <w:t xml:space="preserve"> </w:t>
      </w:r>
      <w:r w:rsidRPr="00F108A3">
        <w:rPr>
          <w:rFonts w:hint="eastAsia"/>
          <w:highlight w:val="lightGray"/>
          <w:rtl/>
        </w:rPr>
        <w:t>استفاده</w:t>
      </w:r>
      <w:r w:rsidRPr="00F108A3">
        <w:rPr>
          <w:highlight w:val="lightGray"/>
          <w:rtl/>
        </w:rPr>
        <w:t xml:space="preserve"> </w:t>
      </w:r>
      <w:r w:rsidRPr="00F108A3">
        <w:rPr>
          <w:rFonts w:hint="eastAsia"/>
          <w:highlight w:val="lightGray"/>
          <w:rtl/>
        </w:rPr>
        <w:t>از</w:t>
      </w:r>
      <w:r w:rsidRPr="00F108A3">
        <w:rPr>
          <w:highlight w:val="lightGray"/>
          <w:rtl/>
        </w:rPr>
        <w:t xml:space="preserve"> </w:t>
      </w:r>
      <w:r w:rsidRPr="00F108A3">
        <w:rPr>
          <w:rFonts w:hint="eastAsia"/>
          <w:highlight w:val="lightGray"/>
          <w:rtl/>
        </w:rPr>
        <w:t>س</w:t>
      </w:r>
      <w:r w:rsidRPr="00F108A3">
        <w:rPr>
          <w:rFonts w:hint="cs"/>
          <w:highlight w:val="lightGray"/>
          <w:rtl/>
        </w:rPr>
        <w:t>ی</w:t>
      </w:r>
      <w:r w:rsidRPr="00F108A3">
        <w:rPr>
          <w:rFonts w:hint="eastAsia"/>
          <w:highlight w:val="lightGray"/>
          <w:rtl/>
        </w:rPr>
        <w:t>ستم</w:t>
      </w:r>
      <w:r w:rsidRPr="00F108A3">
        <w:rPr>
          <w:highlight w:val="lightGray"/>
          <w:rtl/>
        </w:rPr>
        <w:t xml:space="preserve"> </w:t>
      </w:r>
      <w:r w:rsidRPr="00F108A3">
        <w:rPr>
          <w:rFonts w:hint="eastAsia"/>
          <w:highlight w:val="lightGray"/>
          <w:rtl/>
        </w:rPr>
        <w:t>نقطه</w:t>
      </w:r>
      <w:r w:rsidRPr="00F108A3">
        <w:rPr>
          <w:highlight w:val="lightGray"/>
          <w:rtl/>
        </w:rPr>
        <w:t xml:space="preserve"> </w:t>
      </w:r>
      <w:r w:rsidRPr="00F108A3">
        <w:rPr>
          <w:rFonts w:hint="eastAsia"/>
          <w:highlight w:val="lightGray"/>
          <w:rtl/>
        </w:rPr>
        <w:t>چاه</w:t>
      </w:r>
      <w:r w:rsidRPr="00F108A3">
        <w:rPr>
          <w:highlight w:val="lightGray"/>
          <w:rtl/>
        </w:rPr>
        <w:t xml:space="preserve"> </w:t>
      </w:r>
      <w:r w:rsidRPr="00F108A3">
        <w:rPr>
          <w:rFonts w:hint="eastAsia"/>
          <w:highlight w:val="lightGray"/>
          <w:rtl/>
        </w:rPr>
        <w:t>بدل</w:t>
      </w:r>
      <w:r w:rsidRPr="00F108A3">
        <w:rPr>
          <w:rFonts w:hint="cs"/>
          <w:highlight w:val="lightGray"/>
          <w:rtl/>
        </w:rPr>
        <w:t>ی</w:t>
      </w:r>
      <w:r w:rsidRPr="00F108A3">
        <w:rPr>
          <w:rFonts w:hint="eastAsia"/>
          <w:highlight w:val="lightGray"/>
          <w:rtl/>
        </w:rPr>
        <w:t>ل</w:t>
      </w:r>
      <w:r w:rsidRPr="00F108A3">
        <w:rPr>
          <w:highlight w:val="lightGray"/>
          <w:rtl/>
        </w:rPr>
        <w:t xml:space="preserve"> </w:t>
      </w:r>
      <w:r w:rsidRPr="00F108A3">
        <w:rPr>
          <w:rFonts w:hint="eastAsia"/>
          <w:highlight w:val="lightGray"/>
          <w:rtl/>
        </w:rPr>
        <w:t>سخت</w:t>
      </w:r>
      <w:r w:rsidRPr="00F108A3">
        <w:rPr>
          <w:highlight w:val="lightGray"/>
          <w:rtl/>
        </w:rPr>
        <w:t xml:space="preserve"> </w:t>
      </w:r>
      <w:r w:rsidRPr="00F108A3">
        <w:rPr>
          <w:rFonts w:hint="eastAsia"/>
          <w:highlight w:val="lightGray"/>
          <w:rtl/>
        </w:rPr>
        <w:t>بودن</w:t>
      </w:r>
      <w:r w:rsidRPr="00F108A3">
        <w:rPr>
          <w:highlight w:val="lightGray"/>
          <w:rtl/>
        </w:rPr>
        <w:t xml:space="preserve"> </w:t>
      </w:r>
      <w:r w:rsidRPr="00F108A3">
        <w:rPr>
          <w:rFonts w:hint="eastAsia"/>
          <w:highlight w:val="lightGray"/>
          <w:rtl/>
        </w:rPr>
        <w:t>لا</w:t>
      </w:r>
      <w:r w:rsidRPr="00F108A3">
        <w:rPr>
          <w:rFonts w:hint="cs"/>
          <w:highlight w:val="lightGray"/>
          <w:rtl/>
        </w:rPr>
        <w:t>ی</w:t>
      </w:r>
      <w:r w:rsidRPr="00F108A3">
        <w:rPr>
          <w:rFonts w:hint="eastAsia"/>
          <w:highlight w:val="lightGray"/>
          <w:rtl/>
        </w:rPr>
        <w:t>ه</w:t>
      </w:r>
      <w:r w:rsidRPr="00F108A3">
        <w:rPr>
          <w:highlight w:val="lightGray"/>
          <w:rtl/>
        </w:rPr>
        <w:softHyphen/>
      </w:r>
      <w:r w:rsidRPr="00F108A3">
        <w:rPr>
          <w:rFonts w:hint="eastAsia"/>
          <w:highlight w:val="lightGray"/>
          <w:rtl/>
        </w:rPr>
        <w:t>ها</w:t>
      </w:r>
      <w:r w:rsidRPr="00F108A3">
        <w:rPr>
          <w:rFonts w:hint="cs"/>
          <w:highlight w:val="lightGray"/>
          <w:rtl/>
        </w:rPr>
        <w:t>ی</w:t>
      </w:r>
      <w:r w:rsidRPr="00F108A3">
        <w:rPr>
          <w:highlight w:val="lightGray"/>
          <w:rtl/>
        </w:rPr>
        <w:t xml:space="preserve"> </w:t>
      </w:r>
      <w:r w:rsidRPr="00F108A3">
        <w:rPr>
          <w:rFonts w:hint="eastAsia"/>
          <w:highlight w:val="lightGray"/>
          <w:rtl/>
        </w:rPr>
        <w:t>خاک</w:t>
      </w:r>
      <w:r w:rsidRPr="00F108A3">
        <w:rPr>
          <w:highlight w:val="lightGray"/>
          <w:rtl/>
        </w:rPr>
        <w:t xml:space="preserve"> </w:t>
      </w:r>
      <w:r w:rsidRPr="00F108A3">
        <w:rPr>
          <w:rFonts w:hint="eastAsia"/>
          <w:highlight w:val="lightGray"/>
          <w:rtl/>
        </w:rPr>
        <w:t>امکان</w:t>
      </w:r>
      <w:r w:rsidRPr="00F108A3">
        <w:rPr>
          <w:highlight w:val="lightGray"/>
          <w:rtl/>
        </w:rPr>
        <w:t xml:space="preserve"> </w:t>
      </w:r>
      <w:r w:rsidRPr="00F108A3">
        <w:rPr>
          <w:rFonts w:hint="eastAsia"/>
          <w:highlight w:val="lightGray"/>
          <w:rtl/>
        </w:rPr>
        <w:t>پذ</w:t>
      </w:r>
      <w:r w:rsidRPr="00F108A3">
        <w:rPr>
          <w:rFonts w:hint="cs"/>
          <w:highlight w:val="lightGray"/>
          <w:rtl/>
        </w:rPr>
        <w:t>ی</w:t>
      </w:r>
      <w:r w:rsidRPr="00F108A3">
        <w:rPr>
          <w:rFonts w:hint="eastAsia"/>
          <w:highlight w:val="lightGray"/>
          <w:rtl/>
        </w:rPr>
        <w:t>ر</w:t>
      </w:r>
      <w:r w:rsidRPr="00F108A3">
        <w:rPr>
          <w:highlight w:val="lightGray"/>
          <w:rtl/>
        </w:rPr>
        <w:t xml:space="preserve"> </w:t>
      </w:r>
      <w:r w:rsidRPr="00F108A3">
        <w:rPr>
          <w:rFonts w:hint="eastAsia"/>
          <w:highlight w:val="lightGray"/>
          <w:rtl/>
        </w:rPr>
        <w:t>ن</w:t>
      </w:r>
      <w:r w:rsidRPr="00F108A3">
        <w:rPr>
          <w:rFonts w:hint="cs"/>
          <w:highlight w:val="lightGray"/>
          <w:rtl/>
        </w:rPr>
        <w:t>ی</w:t>
      </w:r>
      <w:r w:rsidRPr="00F108A3">
        <w:rPr>
          <w:rFonts w:hint="eastAsia"/>
          <w:highlight w:val="lightGray"/>
          <w:rtl/>
        </w:rPr>
        <w:t>ست،</w:t>
      </w:r>
      <w:r w:rsidRPr="00F108A3">
        <w:rPr>
          <w:highlight w:val="lightGray"/>
          <w:rtl/>
        </w:rPr>
        <w:t xml:space="preserve"> </w:t>
      </w:r>
      <w:r w:rsidRPr="00F108A3">
        <w:rPr>
          <w:rFonts w:hint="eastAsia"/>
          <w:highlight w:val="lightGray"/>
          <w:rtl/>
        </w:rPr>
        <w:t>استفاده</w:t>
      </w:r>
      <w:r w:rsidRPr="00F108A3">
        <w:rPr>
          <w:highlight w:val="lightGray"/>
          <w:rtl/>
        </w:rPr>
        <w:t xml:space="preserve"> </w:t>
      </w:r>
      <w:r w:rsidRPr="00F108A3">
        <w:rPr>
          <w:rFonts w:hint="eastAsia"/>
          <w:highlight w:val="lightGray"/>
          <w:rtl/>
        </w:rPr>
        <w:t>م</w:t>
      </w:r>
      <w:r w:rsidRPr="00F108A3">
        <w:rPr>
          <w:rFonts w:hint="cs"/>
          <w:highlight w:val="lightGray"/>
          <w:rtl/>
        </w:rPr>
        <w:t>ی‌</w:t>
      </w:r>
      <w:r w:rsidRPr="00F108A3">
        <w:rPr>
          <w:rFonts w:hint="eastAsia"/>
          <w:highlight w:val="lightGray"/>
          <w:rtl/>
        </w:rPr>
        <w:t>گردد</w:t>
      </w:r>
      <w:r w:rsidRPr="00F108A3">
        <w:rPr>
          <w:highlight w:val="lightGray"/>
          <w:rtl/>
        </w:rPr>
        <w:t xml:space="preserve">. </w:t>
      </w:r>
      <w:r w:rsidRPr="00F108A3">
        <w:rPr>
          <w:rFonts w:hint="eastAsia"/>
          <w:highlight w:val="lightGray"/>
          <w:rtl/>
        </w:rPr>
        <w:t>ا</w:t>
      </w:r>
      <w:r w:rsidRPr="00F108A3">
        <w:rPr>
          <w:rFonts w:hint="cs"/>
          <w:highlight w:val="lightGray"/>
          <w:rtl/>
        </w:rPr>
        <w:t>ی</w:t>
      </w:r>
      <w:r w:rsidRPr="00F108A3">
        <w:rPr>
          <w:rFonts w:hint="eastAsia"/>
          <w:highlight w:val="lightGray"/>
          <w:rtl/>
        </w:rPr>
        <w:t>ن</w:t>
      </w:r>
      <w:r w:rsidRPr="00F108A3">
        <w:rPr>
          <w:highlight w:val="lightGray"/>
          <w:rtl/>
        </w:rPr>
        <w:t xml:space="preserve"> </w:t>
      </w:r>
      <w:r w:rsidRPr="00F108A3">
        <w:rPr>
          <w:rFonts w:hint="eastAsia"/>
          <w:highlight w:val="lightGray"/>
          <w:rtl/>
        </w:rPr>
        <w:t>چاه</w:t>
      </w:r>
      <w:r w:rsidRPr="00F108A3">
        <w:rPr>
          <w:highlight w:val="lightGray"/>
          <w:rtl/>
        </w:rPr>
        <w:softHyphen/>
      </w:r>
      <w:r w:rsidRPr="00F108A3">
        <w:rPr>
          <w:rFonts w:hint="eastAsia"/>
          <w:highlight w:val="lightGray"/>
          <w:rtl/>
        </w:rPr>
        <w:t>ها</w:t>
      </w:r>
      <w:r w:rsidRPr="00F108A3">
        <w:rPr>
          <w:highlight w:val="lightGray"/>
          <w:rtl/>
        </w:rPr>
        <w:t xml:space="preserve"> </w:t>
      </w:r>
      <w:r w:rsidRPr="00F108A3">
        <w:rPr>
          <w:rFonts w:hint="eastAsia"/>
          <w:highlight w:val="lightGray"/>
          <w:rtl/>
        </w:rPr>
        <w:t>در</w:t>
      </w:r>
      <w:r w:rsidRPr="00F108A3">
        <w:rPr>
          <w:highlight w:val="lightGray"/>
          <w:rtl/>
        </w:rPr>
        <w:t xml:space="preserve"> </w:t>
      </w:r>
      <w:r w:rsidRPr="00F108A3">
        <w:rPr>
          <w:rFonts w:hint="eastAsia"/>
          <w:highlight w:val="lightGray"/>
          <w:rtl/>
        </w:rPr>
        <w:t>خاک</w:t>
      </w:r>
      <w:r w:rsidRPr="00F108A3">
        <w:rPr>
          <w:highlight w:val="lightGray"/>
          <w:rtl/>
        </w:rPr>
        <w:softHyphen/>
      </w:r>
      <w:r w:rsidRPr="00F108A3">
        <w:rPr>
          <w:rFonts w:hint="eastAsia"/>
          <w:highlight w:val="lightGray"/>
          <w:rtl/>
        </w:rPr>
        <w:t>ها</w:t>
      </w:r>
      <w:r w:rsidRPr="00F108A3">
        <w:rPr>
          <w:rFonts w:hint="cs"/>
          <w:highlight w:val="lightGray"/>
          <w:rtl/>
        </w:rPr>
        <w:t>ی</w:t>
      </w:r>
      <w:r w:rsidRPr="00F108A3">
        <w:rPr>
          <w:highlight w:val="lightGray"/>
          <w:rtl/>
        </w:rPr>
        <w:t xml:space="preserve"> </w:t>
      </w:r>
      <w:r w:rsidRPr="00F108A3">
        <w:rPr>
          <w:rFonts w:hint="eastAsia"/>
          <w:highlight w:val="lightGray"/>
          <w:rtl/>
        </w:rPr>
        <w:t>با</w:t>
      </w:r>
      <w:r w:rsidRPr="00F108A3">
        <w:rPr>
          <w:highlight w:val="lightGray"/>
          <w:rtl/>
        </w:rPr>
        <w:t xml:space="preserve"> </w:t>
      </w:r>
      <w:r w:rsidRPr="00F108A3">
        <w:rPr>
          <w:rFonts w:hint="eastAsia"/>
          <w:highlight w:val="lightGray"/>
          <w:rtl/>
        </w:rPr>
        <w:t>نفوذپذ</w:t>
      </w:r>
      <w:r w:rsidRPr="00F108A3">
        <w:rPr>
          <w:rFonts w:hint="cs"/>
          <w:highlight w:val="lightGray"/>
          <w:rtl/>
        </w:rPr>
        <w:t>ی</w:t>
      </w:r>
      <w:r w:rsidRPr="00F108A3">
        <w:rPr>
          <w:rFonts w:hint="eastAsia"/>
          <w:highlight w:val="lightGray"/>
          <w:rtl/>
        </w:rPr>
        <w:t>ر</w:t>
      </w:r>
      <w:r w:rsidRPr="00F108A3">
        <w:rPr>
          <w:rFonts w:hint="cs"/>
          <w:highlight w:val="lightGray"/>
          <w:rtl/>
        </w:rPr>
        <w:t>ی</w:t>
      </w:r>
      <w:r w:rsidRPr="00F108A3">
        <w:rPr>
          <w:highlight w:val="lightGray"/>
          <w:rtl/>
        </w:rPr>
        <w:t xml:space="preserve"> </w:t>
      </w:r>
      <w:r w:rsidRPr="00F108A3">
        <w:rPr>
          <w:rFonts w:hint="eastAsia"/>
          <w:highlight w:val="lightGray"/>
          <w:rtl/>
        </w:rPr>
        <w:t>بالا</w:t>
      </w:r>
      <w:r w:rsidRPr="00F108A3">
        <w:rPr>
          <w:highlight w:val="lightGray"/>
          <w:rtl/>
        </w:rPr>
        <w:t xml:space="preserve"> </w:t>
      </w:r>
      <w:r w:rsidRPr="00F108A3">
        <w:rPr>
          <w:rFonts w:hint="eastAsia"/>
          <w:highlight w:val="lightGray"/>
          <w:rtl/>
        </w:rPr>
        <w:t>که</w:t>
      </w:r>
      <w:r w:rsidRPr="00F108A3">
        <w:rPr>
          <w:highlight w:val="lightGray"/>
          <w:rtl/>
        </w:rPr>
        <w:t xml:space="preserve"> </w:t>
      </w:r>
      <w:r w:rsidRPr="00F108A3">
        <w:rPr>
          <w:rFonts w:hint="eastAsia"/>
          <w:highlight w:val="lightGray"/>
          <w:rtl/>
        </w:rPr>
        <w:t>اجرا</w:t>
      </w:r>
      <w:r w:rsidRPr="00F108A3">
        <w:rPr>
          <w:rFonts w:hint="cs"/>
          <w:highlight w:val="lightGray"/>
          <w:rtl/>
        </w:rPr>
        <w:t>ی</w:t>
      </w:r>
      <w:r w:rsidRPr="00F108A3">
        <w:rPr>
          <w:highlight w:val="lightGray"/>
          <w:rtl/>
        </w:rPr>
        <w:t xml:space="preserve"> </w:t>
      </w:r>
      <w:r w:rsidRPr="00F108A3">
        <w:rPr>
          <w:rFonts w:hint="eastAsia"/>
          <w:highlight w:val="lightGray"/>
          <w:rtl/>
        </w:rPr>
        <w:t>نقطه</w:t>
      </w:r>
      <w:r w:rsidRPr="00F108A3">
        <w:rPr>
          <w:highlight w:val="lightGray"/>
          <w:rtl/>
        </w:rPr>
        <w:t xml:space="preserve"> </w:t>
      </w:r>
      <w:r w:rsidRPr="00F108A3">
        <w:rPr>
          <w:rFonts w:hint="eastAsia"/>
          <w:highlight w:val="lightGray"/>
          <w:rtl/>
        </w:rPr>
        <w:t>چاه</w:t>
      </w:r>
      <w:r w:rsidRPr="00F108A3">
        <w:rPr>
          <w:highlight w:val="lightGray"/>
          <w:rtl/>
        </w:rPr>
        <w:softHyphen/>
      </w:r>
      <w:r w:rsidRPr="00F108A3">
        <w:rPr>
          <w:rFonts w:hint="eastAsia"/>
          <w:highlight w:val="lightGray"/>
          <w:rtl/>
        </w:rPr>
        <w:t>ها</w:t>
      </w:r>
      <w:r w:rsidRPr="00F108A3">
        <w:rPr>
          <w:highlight w:val="lightGray"/>
          <w:rtl/>
        </w:rPr>
        <w:t xml:space="preserve"> </w:t>
      </w:r>
      <w:r w:rsidRPr="00F108A3">
        <w:rPr>
          <w:rFonts w:hint="eastAsia"/>
          <w:highlight w:val="lightGray"/>
          <w:rtl/>
        </w:rPr>
        <w:t>در</w:t>
      </w:r>
      <w:r w:rsidRPr="00F108A3">
        <w:rPr>
          <w:highlight w:val="lightGray"/>
          <w:rtl/>
        </w:rPr>
        <w:t xml:space="preserve"> </w:t>
      </w:r>
      <w:r w:rsidRPr="00F108A3">
        <w:rPr>
          <w:rFonts w:hint="eastAsia"/>
          <w:highlight w:val="lightGray"/>
          <w:rtl/>
        </w:rPr>
        <w:t>فواصل</w:t>
      </w:r>
      <w:r w:rsidRPr="00F108A3">
        <w:rPr>
          <w:highlight w:val="lightGray"/>
          <w:rtl/>
        </w:rPr>
        <w:t xml:space="preserve"> </w:t>
      </w:r>
      <w:r w:rsidRPr="00F108A3">
        <w:rPr>
          <w:rFonts w:hint="eastAsia"/>
          <w:highlight w:val="lightGray"/>
          <w:rtl/>
        </w:rPr>
        <w:t>خ</w:t>
      </w:r>
      <w:r w:rsidRPr="00F108A3">
        <w:rPr>
          <w:rFonts w:hint="cs"/>
          <w:highlight w:val="lightGray"/>
          <w:rtl/>
        </w:rPr>
        <w:t>ی</w:t>
      </w:r>
      <w:r w:rsidRPr="00F108A3">
        <w:rPr>
          <w:rFonts w:hint="eastAsia"/>
          <w:highlight w:val="lightGray"/>
          <w:rtl/>
        </w:rPr>
        <w:t>ل</w:t>
      </w:r>
      <w:r w:rsidRPr="00F108A3">
        <w:rPr>
          <w:rFonts w:hint="cs"/>
          <w:highlight w:val="lightGray"/>
          <w:rtl/>
        </w:rPr>
        <w:t>ی</w:t>
      </w:r>
      <w:r w:rsidRPr="00F108A3">
        <w:rPr>
          <w:highlight w:val="lightGray"/>
          <w:rtl/>
        </w:rPr>
        <w:t xml:space="preserve"> </w:t>
      </w:r>
      <w:r w:rsidRPr="00F108A3">
        <w:rPr>
          <w:rFonts w:hint="eastAsia"/>
          <w:highlight w:val="lightGray"/>
          <w:rtl/>
        </w:rPr>
        <w:t>کم</w:t>
      </w:r>
      <w:r w:rsidRPr="00F108A3">
        <w:rPr>
          <w:highlight w:val="lightGray"/>
          <w:rtl/>
        </w:rPr>
        <w:t xml:space="preserve"> </w:t>
      </w:r>
      <w:r w:rsidRPr="00F108A3">
        <w:rPr>
          <w:rFonts w:hint="eastAsia"/>
          <w:highlight w:val="lightGray"/>
          <w:rtl/>
        </w:rPr>
        <w:t>غ</w:t>
      </w:r>
      <w:r w:rsidRPr="00F108A3">
        <w:rPr>
          <w:rFonts w:hint="cs"/>
          <w:highlight w:val="lightGray"/>
          <w:rtl/>
        </w:rPr>
        <w:t>ی</w:t>
      </w:r>
      <w:r w:rsidRPr="00F108A3">
        <w:rPr>
          <w:rFonts w:hint="eastAsia"/>
          <w:highlight w:val="lightGray"/>
          <w:rtl/>
        </w:rPr>
        <w:t>رعمل</w:t>
      </w:r>
      <w:r w:rsidRPr="00F108A3">
        <w:rPr>
          <w:rFonts w:hint="cs"/>
          <w:highlight w:val="lightGray"/>
          <w:rtl/>
        </w:rPr>
        <w:t>ی</w:t>
      </w:r>
      <w:r w:rsidRPr="00F108A3">
        <w:rPr>
          <w:highlight w:val="lightGray"/>
          <w:rtl/>
        </w:rPr>
        <w:t xml:space="preserve"> </w:t>
      </w:r>
      <w:r w:rsidRPr="00F108A3">
        <w:rPr>
          <w:rFonts w:hint="eastAsia"/>
          <w:highlight w:val="lightGray"/>
          <w:rtl/>
        </w:rPr>
        <w:t>است</w:t>
      </w:r>
      <w:r w:rsidRPr="00F108A3">
        <w:rPr>
          <w:highlight w:val="lightGray"/>
          <w:rtl/>
        </w:rPr>
        <w:t xml:space="preserve"> </w:t>
      </w:r>
      <w:r w:rsidRPr="00F108A3">
        <w:rPr>
          <w:rFonts w:hint="eastAsia"/>
          <w:highlight w:val="lightGray"/>
          <w:rtl/>
        </w:rPr>
        <w:t>ن</w:t>
      </w:r>
      <w:r w:rsidRPr="00F108A3">
        <w:rPr>
          <w:rFonts w:hint="cs"/>
          <w:highlight w:val="lightGray"/>
          <w:rtl/>
        </w:rPr>
        <w:t>ی</w:t>
      </w:r>
      <w:r w:rsidRPr="00F108A3">
        <w:rPr>
          <w:rFonts w:hint="eastAsia"/>
          <w:highlight w:val="lightGray"/>
          <w:rtl/>
        </w:rPr>
        <w:t>ز</w:t>
      </w:r>
      <w:r w:rsidRPr="00F108A3">
        <w:rPr>
          <w:highlight w:val="lightGray"/>
          <w:rtl/>
        </w:rPr>
        <w:t xml:space="preserve"> </w:t>
      </w:r>
      <w:r w:rsidRPr="00F108A3">
        <w:rPr>
          <w:rFonts w:hint="eastAsia"/>
          <w:highlight w:val="lightGray"/>
          <w:rtl/>
        </w:rPr>
        <w:t>قابل</w:t>
      </w:r>
      <w:r w:rsidRPr="00F108A3">
        <w:rPr>
          <w:highlight w:val="lightGray"/>
          <w:rtl/>
        </w:rPr>
        <w:t xml:space="preserve"> </w:t>
      </w:r>
      <w:r w:rsidRPr="00F108A3">
        <w:rPr>
          <w:rFonts w:hint="eastAsia"/>
          <w:highlight w:val="lightGray"/>
          <w:rtl/>
        </w:rPr>
        <w:t>اجرا</w:t>
      </w:r>
      <w:r w:rsidRPr="00F108A3">
        <w:rPr>
          <w:highlight w:val="lightGray"/>
          <w:rtl/>
        </w:rPr>
        <w:t xml:space="preserve"> </w:t>
      </w:r>
      <w:r w:rsidRPr="00F108A3">
        <w:rPr>
          <w:rFonts w:hint="eastAsia"/>
          <w:highlight w:val="lightGray"/>
          <w:rtl/>
        </w:rPr>
        <w:t>م</w:t>
      </w:r>
      <w:r w:rsidRPr="00F108A3">
        <w:rPr>
          <w:rFonts w:hint="cs"/>
          <w:highlight w:val="lightGray"/>
          <w:rtl/>
        </w:rPr>
        <w:t>ی‌</w:t>
      </w:r>
      <w:r w:rsidRPr="00F108A3">
        <w:rPr>
          <w:rFonts w:hint="eastAsia"/>
          <w:highlight w:val="lightGray"/>
          <w:rtl/>
        </w:rPr>
        <w:t>باشد</w:t>
      </w:r>
      <w:r w:rsidRPr="00F108A3">
        <w:rPr>
          <w:highlight w:val="lightGray"/>
          <w:rtl/>
        </w:rPr>
        <w:t xml:space="preserve">. </w:t>
      </w:r>
      <w:r w:rsidRPr="00F108A3">
        <w:rPr>
          <w:rFonts w:hint="eastAsia"/>
          <w:highlight w:val="lightGray"/>
          <w:rtl/>
        </w:rPr>
        <w:t>از</w:t>
      </w:r>
      <w:r w:rsidRPr="00F108A3">
        <w:rPr>
          <w:highlight w:val="lightGray"/>
          <w:rtl/>
        </w:rPr>
        <w:t xml:space="preserve"> </w:t>
      </w:r>
      <w:r w:rsidRPr="00F108A3">
        <w:rPr>
          <w:rFonts w:hint="eastAsia"/>
          <w:highlight w:val="lightGray"/>
          <w:rtl/>
        </w:rPr>
        <w:t>د</w:t>
      </w:r>
      <w:r w:rsidRPr="00F108A3">
        <w:rPr>
          <w:rFonts w:hint="cs"/>
          <w:highlight w:val="lightGray"/>
          <w:rtl/>
        </w:rPr>
        <w:t>ی</w:t>
      </w:r>
      <w:r w:rsidRPr="00F108A3">
        <w:rPr>
          <w:rFonts w:hint="eastAsia"/>
          <w:highlight w:val="lightGray"/>
          <w:rtl/>
        </w:rPr>
        <w:t>گر</w:t>
      </w:r>
      <w:r w:rsidRPr="00F108A3">
        <w:rPr>
          <w:highlight w:val="lightGray"/>
          <w:rtl/>
        </w:rPr>
        <w:t xml:space="preserve"> </w:t>
      </w:r>
      <w:r w:rsidRPr="00F108A3">
        <w:rPr>
          <w:rFonts w:hint="eastAsia"/>
          <w:highlight w:val="lightGray"/>
          <w:rtl/>
        </w:rPr>
        <w:t>مزا</w:t>
      </w:r>
      <w:r w:rsidRPr="00F108A3">
        <w:rPr>
          <w:rFonts w:hint="cs"/>
          <w:highlight w:val="lightGray"/>
          <w:rtl/>
        </w:rPr>
        <w:t>ی</w:t>
      </w:r>
      <w:r w:rsidRPr="00F108A3">
        <w:rPr>
          <w:rFonts w:hint="eastAsia"/>
          <w:highlight w:val="lightGray"/>
          <w:rtl/>
        </w:rPr>
        <w:t>ا</w:t>
      </w:r>
      <w:r w:rsidRPr="00F108A3">
        <w:rPr>
          <w:rFonts w:hint="cs"/>
          <w:highlight w:val="lightGray"/>
          <w:rtl/>
        </w:rPr>
        <w:t>ی</w:t>
      </w:r>
      <w:r w:rsidRPr="00F108A3">
        <w:rPr>
          <w:highlight w:val="lightGray"/>
          <w:rtl/>
        </w:rPr>
        <w:t xml:space="preserve"> </w:t>
      </w:r>
      <w:r w:rsidRPr="00F108A3">
        <w:rPr>
          <w:rFonts w:hint="eastAsia"/>
          <w:highlight w:val="lightGray"/>
          <w:rtl/>
        </w:rPr>
        <w:t>ا</w:t>
      </w:r>
      <w:r w:rsidRPr="00F108A3">
        <w:rPr>
          <w:rFonts w:hint="cs"/>
          <w:highlight w:val="lightGray"/>
          <w:rtl/>
        </w:rPr>
        <w:t>ی</w:t>
      </w:r>
      <w:r w:rsidRPr="00F108A3">
        <w:rPr>
          <w:rFonts w:hint="eastAsia"/>
          <w:highlight w:val="lightGray"/>
          <w:rtl/>
        </w:rPr>
        <w:t>ن</w:t>
      </w:r>
      <w:r w:rsidRPr="00F108A3">
        <w:rPr>
          <w:highlight w:val="lightGray"/>
          <w:rtl/>
        </w:rPr>
        <w:t xml:space="preserve"> </w:t>
      </w:r>
      <w:r w:rsidRPr="00F108A3">
        <w:rPr>
          <w:rFonts w:hint="eastAsia"/>
          <w:highlight w:val="lightGray"/>
          <w:rtl/>
        </w:rPr>
        <w:t>روش</w:t>
      </w:r>
      <w:r w:rsidRPr="00F108A3">
        <w:rPr>
          <w:highlight w:val="lightGray"/>
          <w:rtl/>
        </w:rPr>
        <w:t xml:space="preserve"> </w:t>
      </w:r>
      <w:r w:rsidRPr="00F108A3">
        <w:rPr>
          <w:rFonts w:hint="eastAsia"/>
          <w:highlight w:val="lightGray"/>
          <w:rtl/>
        </w:rPr>
        <w:t>نسبت</w:t>
      </w:r>
      <w:r w:rsidRPr="00F108A3">
        <w:rPr>
          <w:highlight w:val="lightGray"/>
          <w:rtl/>
        </w:rPr>
        <w:t xml:space="preserve"> </w:t>
      </w:r>
      <w:r w:rsidRPr="00F108A3">
        <w:rPr>
          <w:rFonts w:hint="eastAsia"/>
          <w:highlight w:val="lightGray"/>
          <w:rtl/>
        </w:rPr>
        <w:t>به</w:t>
      </w:r>
      <w:r w:rsidRPr="00F108A3">
        <w:rPr>
          <w:highlight w:val="lightGray"/>
          <w:rtl/>
        </w:rPr>
        <w:t xml:space="preserve"> </w:t>
      </w:r>
      <w:r w:rsidRPr="00F108A3">
        <w:rPr>
          <w:rFonts w:hint="eastAsia"/>
          <w:highlight w:val="lightGray"/>
          <w:rtl/>
        </w:rPr>
        <w:t>نقطه</w:t>
      </w:r>
      <w:r w:rsidRPr="00F108A3">
        <w:rPr>
          <w:highlight w:val="lightGray"/>
          <w:rtl/>
        </w:rPr>
        <w:t xml:space="preserve"> </w:t>
      </w:r>
      <w:r w:rsidRPr="00F108A3">
        <w:rPr>
          <w:rFonts w:hint="eastAsia"/>
          <w:highlight w:val="lightGray"/>
          <w:rtl/>
        </w:rPr>
        <w:t>چاه</w:t>
      </w:r>
      <w:r w:rsidRPr="00F108A3">
        <w:rPr>
          <w:highlight w:val="lightGray"/>
          <w:rtl/>
        </w:rPr>
        <w:t xml:space="preserve"> </w:t>
      </w:r>
      <w:r w:rsidRPr="00F108A3">
        <w:rPr>
          <w:rFonts w:hint="eastAsia"/>
          <w:highlight w:val="lightGray"/>
          <w:rtl/>
        </w:rPr>
        <w:t>شناسا</w:t>
      </w:r>
      <w:r w:rsidRPr="00F108A3">
        <w:rPr>
          <w:rFonts w:hint="cs"/>
          <w:highlight w:val="lightGray"/>
          <w:rtl/>
        </w:rPr>
        <w:t>یی</w:t>
      </w:r>
      <w:r w:rsidRPr="00F108A3">
        <w:rPr>
          <w:highlight w:val="lightGray"/>
          <w:rtl/>
        </w:rPr>
        <w:t xml:space="preserve"> </w:t>
      </w:r>
      <w:r w:rsidRPr="00F108A3">
        <w:rPr>
          <w:rFonts w:hint="eastAsia"/>
          <w:highlight w:val="lightGray"/>
          <w:rtl/>
        </w:rPr>
        <w:t>دق</w:t>
      </w:r>
      <w:r w:rsidRPr="00F108A3">
        <w:rPr>
          <w:rFonts w:hint="cs"/>
          <w:highlight w:val="lightGray"/>
          <w:rtl/>
        </w:rPr>
        <w:t>ی</w:t>
      </w:r>
      <w:r w:rsidRPr="00F108A3">
        <w:rPr>
          <w:rFonts w:hint="eastAsia"/>
          <w:highlight w:val="lightGray"/>
          <w:rtl/>
        </w:rPr>
        <w:t>ق</w:t>
      </w:r>
      <w:r w:rsidRPr="00F108A3">
        <w:rPr>
          <w:highlight w:val="lightGray"/>
          <w:rtl/>
        </w:rPr>
        <w:t xml:space="preserve"> </w:t>
      </w:r>
      <w:r w:rsidRPr="00F108A3">
        <w:rPr>
          <w:rFonts w:hint="eastAsia"/>
          <w:highlight w:val="lightGray"/>
          <w:rtl/>
        </w:rPr>
        <w:t>زم</w:t>
      </w:r>
      <w:r w:rsidRPr="00F108A3">
        <w:rPr>
          <w:rFonts w:hint="cs"/>
          <w:highlight w:val="lightGray"/>
          <w:rtl/>
        </w:rPr>
        <w:t>ی</w:t>
      </w:r>
      <w:r w:rsidRPr="00F108A3">
        <w:rPr>
          <w:rFonts w:hint="eastAsia"/>
          <w:highlight w:val="lightGray"/>
          <w:rtl/>
        </w:rPr>
        <w:t>ن</w:t>
      </w:r>
      <w:r w:rsidRPr="00F108A3">
        <w:rPr>
          <w:highlight w:val="lightGray"/>
          <w:rtl/>
        </w:rPr>
        <w:t xml:space="preserve"> </w:t>
      </w:r>
      <w:r w:rsidRPr="00F108A3">
        <w:rPr>
          <w:rFonts w:hint="eastAsia"/>
          <w:highlight w:val="lightGray"/>
          <w:rtl/>
        </w:rPr>
        <w:t>در</w:t>
      </w:r>
      <w:r w:rsidRPr="00F108A3">
        <w:rPr>
          <w:highlight w:val="lightGray"/>
          <w:rtl/>
        </w:rPr>
        <w:t xml:space="preserve"> </w:t>
      </w:r>
      <w:r w:rsidRPr="00F108A3">
        <w:rPr>
          <w:rFonts w:hint="eastAsia"/>
          <w:highlight w:val="lightGray"/>
          <w:rtl/>
        </w:rPr>
        <w:t>ح</w:t>
      </w:r>
      <w:r w:rsidRPr="00F108A3">
        <w:rPr>
          <w:rFonts w:hint="cs"/>
          <w:highlight w:val="lightGray"/>
          <w:rtl/>
        </w:rPr>
        <w:t>ی</w:t>
      </w:r>
      <w:r w:rsidRPr="00F108A3">
        <w:rPr>
          <w:rFonts w:hint="eastAsia"/>
          <w:highlight w:val="lightGray"/>
          <w:rtl/>
        </w:rPr>
        <w:t>ن</w:t>
      </w:r>
      <w:r w:rsidRPr="00F108A3">
        <w:rPr>
          <w:highlight w:val="lightGray"/>
          <w:rtl/>
        </w:rPr>
        <w:t xml:space="preserve"> </w:t>
      </w:r>
      <w:r w:rsidRPr="00F108A3">
        <w:rPr>
          <w:rFonts w:hint="eastAsia"/>
          <w:highlight w:val="lightGray"/>
          <w:rtl/>
        </w:rPr>
        <w:t>حفار</w:t>
      </w:r>
      <w:r w:rsidRPr="00F108A3">
        <w:rPr>
          <w:rFonts w:hint="cs"/>
          <w:highlight w:val="lightGray"/>
          <w:rtl/>
        </w:rPr>
        <w:t>ی</w:t>
      </w:r>
      <w:r w:rsidRPr="00F108A3">
        <w:rPr>
          <w:highlight w:val="lightGray"/>
          <w:rtl/>
        </w:rPr>
        <w:t xml:space="preserve"> </w:t>
      </w:r>
      <w:r w:rsidRPr="00F108A3">
        <w:rPr>
          <w:rFonts w:hint="eastAsia"/>
          <w:highlight w:val="lightGray"/>
          <w:rtl/>
        </w:rPr>
        <w:t>و</w:t>
      </w:r>
      <w:r w:rsidRPr="00F108A3">
        <w:rPr>
          <w:highlight w:val="lightGray"/>
          <w:rtl/>
        </w:rPr>
        <w:t xml:space="preserve"> </w:t>
      </w:r>
      <w:r w:rsidRPr="00F108A3">
        <w:rPr>
          <w:rFonts w:hint="eastAsia"/>
          <w:highlight w:val="lightGray"/>
          <w:rtl/>
        </w:rPr>
        <w:t>امکان</w:t>
      </w:r>
      <w:r w:rsidRPr="00F108A3">
        <w:rPr>
          <w:highlight w:val="lightGray"/>
          <w:rtl/>
        </w:rPr>
        <w:t xml:space="preserve"> </w:t>
      </w:r>
      <w:r w:rsidRPr="00F108A3">
        <w:rPr>
          <w:rFonts w:hint="eastAsia"/>
          <w:highlight w:val="lightGray"/>
          <w:rtl/>
        </w:rPr>
        <w:t>تغ</w:t>
      </w:r>
      <w:r w:rsidRPr="00F108A3">
        <w:rPr>
          <w:rFonts w:hint="cs"/>
          <w:highlight w:val="lightGray"/>
          <w:rtl/>
        </w:rPr>
        <w:t>یی</w:t>
      </w:r>
      <w:r w:rsidRPr="00F108A3">
        <w:rPr>
          <w:rFonts w:hint="eastAsia"/>
          <w:highlight w:val="lightGray"/>
          <w:rtl/>
        </w:rPr>
        <w:t>ر</w:t>
      </w:r>
      <w:r w:rsidRPr="00F108A3">
        <w:rPr>
          <w:highlight w:val="lightGray"/>
          <w:rtl/>
        </w:rPr>
        <w:t xml:space="preserve"> </w:t>
      </w:r>
      <w:r w:rsidRPr="00F108A3">
        <w:rPr>
          <w:rFonts w:hint="eastAsia"/>
          <w:highlight w:val="lightGray"/>
          <w:rtl/>
        </w:rPr>
        <w:t>ف</w:t>
      </w:r>
      <w:r w:rsidRPr="00F108A3">
        <w:rPr>
          <w:rFonts w:hint="cs"/>
          <w:highlight w:val="lightGray"/>
          <w:rtl/>
        </w:rPr>
        <w:t>ی</w:t>
      </w:r>
      <w:r w:rsidRPr="00F108A3">
        <w:rPr>
          <w:rFonts w:hint="eastAsia"/>
          <w:highlight w:val="lightGray"/>
          <w:rtl/>
        </w:rPr>
        <w:t>لتر</w:t>
      </w:r>
      <w:r w:rsidRPr="00F108A3">
        <w:rPr>
          <w:highlight w:val="lightGray"/>
          <w:rtl/>
        </w:rPr>
        <w:t xml:space="preserve"> </w:t>
      </w:r>
      <w:r w:rsidRPr="00F108A3">
        <w:rPr>
          <w:rFonts w:hint="cs"/>
          <w:highlight w:val="lightGray"/>
          <w:rtl/>
        </w:rPr>
        <w:t>ی</w:t>
      </w:r>
      <w:r w:rsidRPr="00F108A3">
        <w:rPr>
          <w:rFonts w:hint="eastAsia"/>
          <w:highlight w:val="lightGray"/>
          <w:rtl/>
        </w:rPr>
        <w:t>ا</w:t>
      </w:r>
      <w:r w:rsidRPr="00F108A3">
        <w:rPr>
          <w:highlight w:val="lightGray"/>
          <w:rtl/>
        </w:rPr>
        <w:t xml:space="preserve"> </w:t>
      </w:r>
      <w:r w:rsidRPr="00F108A3">
        <w:rPr>
          <w:rFonts w:hint="eastAsia"/>
          <w:highlight w:val="lightGray"/>
          <w:rtl/>
        </w:rPr>
        <w:t>تجد</w:t>
      </w:r>
      <w:r w:rsidRPr="00F108A3">
        <w:rPr>
          <w:rFonts w:hint="cs"/>
          <w:highlight w:val="lightGray"/>
          <w:rtl/>
        </w:rPr>
        <w:t>ی</w:t>
      </w:r>
      <w:r w:rsidRPr="00F108A3">
        <w:rPr>
          <w:rFonts w:hint="eastAsia"/>
          <w:highlight w:val="lightGray"/>
          <w:rtl/>
        </w:rPr>
        <w:t>د</w:t>
      </w:r>
      <w:r w:rsidRPr="00F108A3">
        <w:rPr>
          <w:highlight w:val="lightGray"/>
          <w:rtl/>
        </w:rPr>
        <w:t xml:space="preserve"> </w:t>
      </w:r>
      <w:r w:rsidRPr="00F108A3">
        <w:rPr>
          <w:rFonts w:hint="eastAsia"/>
          <w:highlight w:val="lightGray"/>
          <w:rtl/>
        </w:rPr>
        <w:t>نظر</w:t>
      </w:r>
      <w:r w:rsidRPr="00F108A3">
        <w:rPr>
          <w:highlight w:val="lightGray"/>
          <w:rtl/>
        </w:rPr>
        <w:t xml:space="preserve"> </w:t>
      </w:r>
      <w:r w:rsidRPr="00F108A3">
        <w:rPr>
          <w:rFonts w:hint="eastAsia"/>
          <w:highlight w:val="lightGray"/>
          <w:rtl/>
        </w:rPr>
        <w:t>در</w:t>
      </w:r>
      <w:r w:rsidRPr="00F108A3">
        <w:rPr>
          <w:highlight w:val="lightGray"/>
          <w:rtl/>
        </w:rPr>
        <w:t xml:space="preserve"> </w:t>
      </w:r>
      <w:r w:rsidRPr="00F108A3">
        <w:rPr>
          <w:rFonts w:hint="eastAsia"/>
          <w:highlight w:val="lightGray"/>
          <w:rtl/>
        </w:rPr>
        <w:t>فاصله</w:t>
      </w:r>
      <w:r w:rsidRPr="00F108A3">
        <w:rPr>
          <w:highlight w:val="lightGray"/>
          <w:rtl/>
        </w:rPr>
        <w:t xml:space="preserve"> </w:t>
      </w:r>
      <w:r w:rsidRPr="00F108A3">
        <w:rPr>
          <w:rFonts w:hint="eastAsia"/>
          <w:highlight w:val="lightGray"/>
          <w:rtl/>
        </w:rPr>
        <w:t>چاه</w:t>
      </w:r>
      <w:r w:rsidRPr="00F108A3">
        <w:rPr>
          <w:highlight w:val="lightGray"/>
          <w:rtl/>
        </w:rPr>
        <w:softHyphen/>
      </w:r>
      <w:r w:rsidRPr="00F108A3">
        <w:rPr>
          <w:rFonts w:hint="eastAsia"/>
          <w:highlight w:val="lightGray"/>
          <w:rtl/>
        </w:rPr>
        <w:t>ها</w:t>
      </w:r>
      <w:r w:rsidRPr="00F108A3">
        <w:rPr>
          <w:highlight w:val="lightGray"/>
          <w:rtl/>
        </w:rPr>
        <w:t xml:space="preserve"> </w:t>
      </w:r>
      <w:r w:rsidRPr="00F108A3">
        <w:rPr>
          <w:rFonts w:hint="eastAsia"/>
          <w:highlight w:val="lightGray"/>
          <w:rtl/>
        </w:rPr>
        <w:t>م</w:t>
      </w:r>
      <w:r w:rsidRPr="00F108A3">
        <w:rPr>
          <w:rFonts w:hint="cs"/>
          <w:highlight w:val="lightGray"/>
          <w:rtl/>
        </w:rPr>
        <w:t>ی‌</w:t>
      </w:r>
      <w:r w:rsidRPr="00F108A3">
        <w:rPr>
          <w:rFonts w:hint="eastAsia"/>
          <w:highlight w:val="lightGray"/>
          <w:rtl/>
        </w:rPr>
        <w:t>باشد</w:t>
      </w:r>
      <w:r w:rsidRPr="00F108A3">
        <w:rPr>
          <w:highlight w:val="lightGray"/>
          <w:rtl/>
        </w:rPr>
        <w:t xml:space="preserve">. </w:t>
      </w:r>
      <w:r w:rsidRPr="00F108A3">
        <w:rPr>
          <w:rFonts w:hint="eastAsia"/>
          <w:highlight w:val="lightGray"/>
          <w:rtl/>
        </w:rPr>
        <w:t>بدل</w:t>
      </w:r>
      <w:r w:rsidRPr="00F108A3">
        <w:rPr>
          <w:rFonts w:hint="cs"/>
          <w:highlight w:val="lightGray"/>
          <w:rtl/>
        </w:rPr>
        <w:t>ی</w:t>
      </w:r>
      <w:r w:rsidRPr="00F108A3">
        <w:rPr>
          <w:rFonts w:hint="eastAsia"/>
          <w:highlight w:val="lightGray"/>
          <w:rtl/>
        </w:rPr>
        <w:t>ل</w:t>
      </w:r>
      <w:r w:rsidRPr="00F108A3">
        <w:rPr>
          <w:highlight w:val="lightGray"/>
          <w:rtl/>
        </w:rPr>
        <w:t xml:space="preserve"> </w:t>
      </w:r>
      <w:r w:rsidRPr="00F108A3">
        <w:rPr>
          <w:rFonts w:hint="eastAsia"/>
          <w:highlight w:val="lightGray"/>
          <w:rtl/>
        </w:rPr>
        <w:t>فاصله</w:t>
      </w:r>
      <w:r w:rsidRPr="00F108A3">
        <w:rPr>
          <w:highlight w:val="lightGray"/>
          <w:rtl/>
        </w:rPr>
        <w:t xml:space="preserve"> </w:t>
      </w:r>
      <w:r w:rsidRPr="00F108A3">
        <w:rPr>
          <w:rFonts w:hint="eastAsia"/>
          <w:highlight w:val="lightGray"/>
          <w:rtl/>
        </w:rPr>
        <w:t>ب</w:t>
      </w:r>
      <w:r w:rsidRPr="00F108A3">
        <w:rPr>
          <w:rFonts w:hint="cs"/>
          <w:highlight w:val="lightGray"/>
          <w:rtl/>
        </w:rPr>
        <w:t>ی</w:t>
      </w:r>
      <w:r w:rsidRPr="00F108A3">
        <w:rPr>
          <w:rFonts w:hint="eastAsia"/>
          <w:highlight w:val="lightGray"/>
          <w:rtl/>
        </w:rPr>
        <w:t>شتر</w:t>
      </w:r>
      <w:r w:rsidRPr="00F108A3">
        <w:rPr>
          <w:highlight w:val="lightGray"/>
          <w:rtl/>
        </w:rPr>
        <w:t xml:space="preserve"> </w:t>
      </w:r>
      <w:r w:rsidRPr="00F108A3">
        <w:rPr>
          <w:rFonts w:hint="eastAsia"/>
          <w:highlight w:val="lightGray"/>
          <w:rtl/>
        </w:rPr>
        <w:t>چاه</w:t>
      </w:r>
      <w:r w:rsidRPr="00F108A3">
        <w:rPr>
          <w:highlight w:val="lightGray"/>
          <w:rtl/>
        </w:rPr>
        <w:softHyphen/>
      </w:r>
      <w:r w:rsidRPr="00F108A3">
        <w:rPr>
          <w:rFonts w:hint="eastAsia"/>
          <w:highlight w:val="lightGray"/>
          <w:rtl/>
        </w:rPr>
        <w:t>ها</w:t>
      </w:r>
      <w:r w:rsidRPr="00F108A3">
        <w:rPr>
          <w:rFonts w:hint="cs"/>
          <w:highlight w:val="lightGray"/>
          <w:rtl/>
        </w:rPr>
        <w:t>ی</w:t>
      </w:r>
      <w:r w:rsidRPr="00F108A3">
        <w:rPr>
          <w:highlight w:val="lightGray"/>
          <w:rtl/>
        </w:rPr>
        <w:t xml:space="preserve"> </w:t>
      </w:r>
      <w:r w:rsidRPr="00F108A3">
        <w:rPr>
          <w:rFonts w:hint="eastAsia"/>
          <w:highlight w:val="lightGray"/>
          <w:rtl/>
        </w:rPr>
        <w:t>کم</w:t>
      </w:r>
      <w:r w:rsidRPr="00F108A3">
        <w:rPr>
          <w:highlight w:val="lightGray"/>
          <w:rtl/>
        </w:rPr>
        <w:t xml:space="preserve"> </w:t>
      </w:r>
      <w:r w:rsidRPr="00F108A3">
        <w:rPr>
          <w:rFonts w:hint="eastAsia"/>
          <w:highlight w:val="lightGray"/>
          <w:rtl/>
        </w:rPr>
        <w:t>عمق،</w:t>
      </w:r>
      <w:r w:rsidRPr="00F108A3">
        <w:rPr>
          <w:highlight w:val="lightGray"/>
          <w:rtl/>
        </w:rPr>
        <w:t xml:space="preserve"> </w:t>
      </w:r>
      <w:r w:rsidRPr="00F108A3">
        <w:rPr>
          <w:rFonts w:hint="eastAsia"/>
          <w:highlight w:val="lightGray"/>
          <w:rtl/>
        </w:rPr>
        <w:t>دستخوردگ</w:t>
      </w:r>
      <w:r w:rsidRPr="00F108A3">
        <w:rPr>
          <w:rFonts w:hint="cs"/>
          <w:highlight w:val="lightGray"/>
          <w:rtl/>
        </w:rPr>
        <w:t>ی</w:t>
      </w:r>
      <w:r w:rsidRPr="00F108A3">
        <w:rPr>
          <w:highlight w:val="lightGray"/>
          <w:rtl/>
        </w:rPr>
        <w:t xml:space="preserve"> </w:t>
      </w:r>
      <w:r w:rsidRPr="00F108A3">
        <w:rPr>
          <w:rFonts w:hint="eastAsia"/>
          <w:highlight w:val="lightGray"/>
          <w:rtl/>
        </w:rPr>
        <w:t>زم</w:t>
      </w:r>
      <w:r w:rsidRPr="00F108A3">
        <w:rPr>
          <w:rFonts w:hint="cs"/>
          <w:highlight w:val="lightGray"/>
          <w:rtl/>
        </w:rPr>
        <w:t>ی</w:t>
      </w:r>
      <w:r w:rsidRPr="00F108A3">
        <w:rPr>
          <w:rFonts w:hint="eastAsia"/>
          <w:highlight w:val="lightGray"/>
          <w:rtl/>
        </w:rPr>
        <w:t>ن</w:t>
      </w:r>
      <w:r w:rsidRPr="00F108A3">
        <w:rPr>
          <w:highlight w:val="lightGray"/>
          <w:rtl/>
        </w:rPr>
        <w:t xml:space="preserve"> </w:t>
      </w:r>
      <w:r w:rsidRPr="00F108A3">
        <w:rPr>
          <w:rFonts w:hint="eastAsia"/>
          <w:highlight w:val="lightGray"/>
          <w:rtl/>
        </w:rPr>
        <w:t>نسبت</w:t>
      </w:r>
      <w:r w:rsidRPr="00F108A3">
        <w:rPr>
          <w:highlight w:val="lightGray"/>
          <w:rtl/>
        </w:rPr>
        <w:t xml:space="preserve"> </w:t>
      </w:r>
      <w:r w:rsidRPr="00F108A3">
        <w:rPr>
          <w:rFonts w:hint="eastAsia"/>
          <w:highlight w:val="lightGray"/>
          <w:rtl/>
        </w:rPr>
        <w:t>به</w:t>
      </w:r>
      <w:r w:rsidRPr="00F108A3">
        <w:rPr>
          <w:highlight w:val="lightGray"/>
          <w:rtl/>
        </w:rPr>
        <w:t xml:space="preserve"> </w:t>
      </w:r>
      <w:r w:rsidRPr="00F108A3">
        <w:rPr>
          <w:rFonts w:hint="eastAsia"/>
          <w:highlight w:val="lightGray"/>
          <w:rtl/>
        </w:rPr>
        <w:t>س</w:t>
      </w:r>
      <w:r w:rsidRPr="00F108A3">
        <w:rPr>
          <w:rFonts w:hint="cs"/>
          <w:highlight w:val="lightGray"/>
          <w:rtl/>
        </w:rPr>
        <w:t>ی</w:t>
      </w:r>
      <w:r w:rsidRPr="00F108A3">
        <w:rPr>
          <w:rFonts w:hint="eastAsia"/>
          <w:highlight w:val="lightGray"/>
          <w:rtl/>
        </w:rPr>
        <w:t>ستم</w:t>
      </w:r>
      <w:r w:rsidRPr="00F108A3">
        <w:rPr>
          <w:highlight w:val="lightGray"/>
          <w:rtl/>
        </w:rPr>
        <w:t xml:space="preserve"> </w:t>
      </w:r>
      <w:r w:rsidRPr="00F108A3">
        <w:rPr>
          <w:rFonts w:hint="eastAsia"/>
          <w:highlight w:val="lightGray"/>
          <w:rtl/>
        </w:rPr>
        <w:t>چاه</w:t>
      </w:r>
      <w:r w:rsidRPr="00F108A3">
        <w:rPr>
          <w:highlight w:val="lightGray"/>
          <w:rtl/>
        </w:rPr>
        <w:softHyphen/>
      </w:r>
      <w:r w:rsidRPr="00F108A3">
        <w:rPr>
          <w:rFonts w:hint="eastAsia"/>
          <w:highlight w:val="lightGray"/>
          <w:rtl/>
        </w:rPr>
        <w:t>ها</w:t>
      </w:r>
      <w:r w:rsidRPr="00F108A3">
        <w:rPr>
          <w:rFonts w:hint="cs"/>
          <w:highlight w:val="lightGray"/>
          <w:rtl/>
        </w:rPr>
        <w:t>ی</w:t>
      </w:r>
      <w:r w:rsidRPr="00F108A3">
        <w:rPr>
          <w:highlight w:val="lightGray"/>
          <w:rtl/>
        </w:rPr>
        <w:t xml:space="preserve"> </w:t>
      </w:r>
      <w:r w:rsidRPr="00F108A3">
        <w:rPr>
          <w:rFonts w:hint="eastAsia"/>
          <w:highlight w:val="lightGray"/>
          <w:rtl/>
        </w:rPr>
        <w:t>نقطه</w:t>
      </w:r>
      <w:r w:rsidRPr="00F108A3">
        <w:rPr>
          <w:highlight w:val="lightGray"/>
          <w:rtl/>
        </w:rPr>
        <w:softHyphen/>
      </w:r>
      <w:r w:rsidRPr="00F108A3">
        <w:rPr>
          <w:rFonts w:hint="eastAsia"/>
          <w:highlight w:val="lightGray"/>
          <w:rtl/>
        </w:rPr>
        <w:t>ا</w:t>
      </w:r>
      <w:r w:rsidRPr="00F108A3">
        <w:rPr>
          <w:rFonts w:hint="cs"/>
          <w:highlight w:val="lightGray"/>
          <w:rtl/>
        </w:rPr>
        <w:t>ی</w:t>
      </w:r>
      <w:r w:rsidRPr="00F108A3">
        <w:rPr>
          <w:highlight w:val="lightGray"/>
          <w:rtl/>
        </w:rPr>
        <w:t xml:space="preserve"> کمتر است، اما بطور کل</w:t>
      </w:r>
      <w:r w:rsidRPr="00F108A3">
        <w:rPr>
          <w:rFonts w:hint="cs"/>
          <w:highlight w:val="lightGray"/>
          <w:rtl/>
        </w:rPr>
        <w:t>ی</w:t>
      </w:r>
      <w:r w:rsidRPr="00F108A3">
        <w:rPr>
          <w:highlight w:val="lightGray"/>
          <w:rtl/>
        </w:rPr>
        <w:t xml:space="preserve"> هز</w:t>
      </w:r>
      <w:r w:rsidRPr="00F108A3">
        <w:rPr>
          <w:rFonts w:hint="cs"/>
          <w:highlight w:val="lightGray"/>
          <w:rtl/>
        </w:rPr>
        <w:t>ی</w:t>
      </w:r>
      <w:r w:rsidRPr="00F108A3">
        <w:rPr>
          <w:rFonts w:hint="eastAsia"/>
          <w:highlight w:val="lightGray"/>
          <w:rtl/>
        </w:rPr>
        <w:t>نه</w:t>
      </w:r>
      <w:r w:rsidRPr="00F108A3">
        <w:rPr>
          <w:highlight w:val="lightGray"/>
          <w:rtl/>
        </w:rPr>
        <w:t xml:space="preserve"> اجرا</w:t>
      </w:r>
      <w:r w:rsidRPr="00F108A3">
        <w:rPr>
          <w:rFonts w:hint="cs"/>
          <w:highlight w:val="lightGray"/>
          <w:rtl/>
        </w:rPr>
        <w:t>ی</w:t>
      </w:r>
      <w:r w:rsidRPr="00F108A3">
        <w:rPr>
          <w:highlight w:val="lightGray"/>
          <w:rtl/>
        </w:rPr>
        <w:t xml:space="preserve"> ا</w:t>
      </w:r>
      <w:r w:rsidRPr="00F108A3">
        <w:rPr>
          <w:rFonts w:hint="cs"/>
          <w:highlight w:val="lightGray"/>
          <w:rtl/>
        </w:rPr>
        <w:t>ی</w:t>
      </w:r>
      <w:r w:rsidRPr="00F108A3">
        <w:rPr>
          <w:rFonts w:hint="eastAsia"/>
          <w:highlight w:val="lightGray"/>
          <w:rtl/>
        </w:rPr>
        <w:t>ن</w:t>
      </w:r>
      <w:r w:rsidRPr="00F108A3">
        <w:rPr>
          <w:highlight w:val="lightGray"/>
          <w:rtl/>
        </w:rPr>
        <w:t xml:space="preserve"> س</w:t>
      </w:r>
      <w:r w:rsidRPr="00F108A3">
        <w:rPr>
          <w:rFonts w:hint="cs"/>
          <w:highlight w:val="lightGray"/>
          <w:rtl/>
        </w:rPr>
        <w:t>ی</w:t>
      </w:r>
      <w:r w:rsidRPr="00F108A3">
        <w:rPr>
          <w:rFonts w:hint="eastAsia"/>
          <w:highlight w:val="lightGray"/>
          <w:rtl/>
        </w:rPr>
        <w:t>ستم</w:t>
      </w:r>
      <w:r w:rsidRPr="00F108A3">
        <w:rPr>
          <w:highlight w:val="lightGray"/>
          <w:rtl/>
        </w:rPr>
        <w:t xml:space="preserve"> ب</w:t>
      </w:r>
      <w:r w:rsidRPr="00F108A3">
        <w:rPr>
          <w:rFonts w:hint="cs"/>
          <w:highlight w:val="lightGray"/>
          <w:rtl/>
        </w:rPr>
        <w:t>ی</w:t>
      </w:r>
      <w:r w:rsidRPr="00F108A3">
        <w:rPr>
          <w:rFonts w:hint="eastAsia"/>
          <w:highlight w:val="lightGray"/>
          <w:rtl/>
        </w:rPr>
        <w:t>شتر</w:t>
      </w:r>
      <w:r w:rsidRPr="00F108A3">
        <w:rPr>
          <w:highlight w:val="lightGray"/>
          <w:rtl/>
        </w:rPr>
        <w:t xml:space="preserve"> از نقطه چاه است. </w:t>
      </w:r>
    </w:p>
    <w:p w14:paraId="620ADFBE" w14:textId="77777777" w:rsidR="00F108A3" w:rsidRDefault="00F108A3" w:rsidP="00F108A3">
      <w:pPr>
        <w:pStyle w:val="BKP-MatnNormal"/>
        <w:rPr>
          <w:highlight w:val="lightGray"/>
        </w:rPr>
      </w:pPr>
    </w:p>
    <w:p w14:paraId="56365E7A" w14:textId="77777777" w:rsidR="00F108A3" w:rsidRDefault="00F108A3" w:rsidP="00F108A3">
      <w:pPr>
        <w:pStyle w:val="BKP-MatnNormal"/>
        <w:rPr>
          <w:highlight w:val="lightGray"/>
        </w:rPr>
      </w:pPr>
    </w:p>
    <w:p w14:paraId="7ED36215" w14:textId="77777777" w:rsidR="00F108A3" w:rsidRPr="00F108A3" w:rsidRDefault="00F108A3" w:rsidP="00F108A3">
      <w:pPr>
        <w:pStyle w:val="BKP-MatnNormal"/>
        <w:rPr>
          <w:highlight w:val="lightGray"/>
          <w:rtl/>
        </w:rPr>
      </w:pPr>
    </w:p>
    <w:p w14:paraId="0E66B1D3" w14:textId="77777777" w:rsidR="00F108A3" w:rsidRPr="00334CE1" w:rsidRDefault="00F108A3" w:rsidP="00F108A3">
      <w:pPr>
        <w:pStyle w:val="ListC0"/>
        <w:numPr>
          <w:ilvl w:val="0"/>
          <w:numId w:val="0"/>
        </w:numPr>
        <w:ind w:left="600"/>
        <w:rPr>
          <w:rStyle w:val="C0PlainTextChar"/>
          <w:b/>
          <w:bCs/>
          <w:szCs w:val="24"/>
          <w:rtl/>
        </w:rPr>
      </w:pPr>
      <w:r w:rsidRPr="00334CE1">
        <w:rPr>
          <w:rStyle w:val="C0PlainTextChar"/>
          <w:rFonts w:hint="eastAsia"/>
          <w:b/>
          <w:bCs/>
          <w:szCs w:val="24"/>
          <w:rtl/>
        </w:rPr>
        <w:lastRenderedPageBreak/>
        <w:t>س</w:t>
      </w:r>
      <w:r w:rsidRPr="00334CE1">
        <w:rPr>
          <w:rStyle w:val="C0PlainTextChar"/>
          <w:rFonts w:hint="cs"/>
          <w:b/>
          <w:bCs/>
          <w:szCs w:val="24"/>
          <w:rtl/>
        </w:rPr>
        <w:t>ی</w:t>
      </w:r>
      <w:r w:rsidRPr="00334CE1">
        <w:rPr>
          <w:rStyle w:val="C0PlainTextChar"/>
          <w:rFonts w:hint="eastAsia"/>
          <w:b/>
          <w:bCs/>
          <w:szCs w:val="24"/>
          <w:rtl/>
        </w:rPr>
        <w:t>ستم</w:t>
      </w:r>
      <w:r w:rsidRPr="00334CE1">
        <w:rPr>
          <w:rStyle w:val="C0PlainTextChar"/>
          <w:b/>
          <w:bCs/>
          <w:szCs w:val="24"/>
          <w:rtl/>
        </w:rPr>
        <w:t xml:space="preserve"> چاه عم</w:t>
      </w:r>
      <w:r w:rsidRPr="00334CE1">
        <w:rPr>
          <w:rStyle w:val="C0PlainTextChar"/>
          <w:rFonts w:hint="cs"/>
          <w:b/>
          <w:bCs/>
          <w:szCs w:val="24"/>
          <w:rtl/>
        </w:rPr>
        <w:t>ی</w:t>
      </w:r>
      <w:r w:rsidRPr="00334CE1">
        <w:rPr>
          <w:rStyle w:val="C0PlainTextChar"/>
          <w:rFonts w:hint="eastAsia"/>
          <w:b/>
          <w:bCs/>
          <w:szCs w:val="24"/>
          <w:rtl/>
        </w:rPr>
        <w:t>ق</w:t>
      </w:r>
      <w:r w:rsidRPr="00334CE1">
        <w:rPr>
          <w:rStyle w:val="C0PlainTextChar"/>
          <w:b/>
          <w:bCs/>
          <w:szCs w:val="24"/>
          <w:rtl/>
        </w:rPr>
        <w:t xml:space="preserve"> </w:t>
      </w:r>
      <w:r w:rsidRPr="00334CE1">
        <w:rPr>
          <w:rStyle w:val="C0PlainTextChar"/>
          <w:b/>
          <w:bCs/>
          <w:szCs w:val="24"/>
        </w:rPr>
        <w:t>(Deep well System)</w:t>
      </w:r>
    </w:p>
    <w:p w14:paraId="14C0983D" w14:textId="77777777" w:rsidR="00F108A3" w:rsidRPr="00F108A3" w:rsidRDefault="00F108A3" w:rsidP="00F108A3">
      <w:pPr>
        <w:pStyle w:val="BKP-MatnNormal"/>
        <w:rPr>
          <w:highlight w:val="lightGray"/>
        </w:rPr>
      </w:pPr>
      <w:r w:rsidRPr="00F108A3">
        <w:rPr>
          <w:rFonts w:hint="eastAsia"/>
          <w:highlight w:val="lightGray"/>
          <w:rtl/>
        </w:rPr>
        <w:t>ا</w:t>
      </w:r>
      <w:r w:rsidRPr="00F108A3">
        <w:rPr>
          <w:rFonts w:hint="cs"/>
          <w:highlight w:val="lightGray"/>
          <w:rtl/>
        </w:rPr>
        <w:t>ی</w:t>
      </w:r>
      <w:r w:rsidRPr="00F108A3">
        <w:rPr>
          <w:rFonts w:hint="eastAsia"/>
          <w:highlight w:val="lightGray"/>
          <w:rtl/>
        </w:rPr>
        <w:t>ن</w:t>
      </w:r>
      <w:r w:rsidRPr="00F108A3">
        <w:rPr>
          <w:highlight w:val="lightGray"/>
          <w:rtl/>
        </w:rPr>
        <w:t xml:space="preserve"> </w:t>
      </w:r>
      <w:r w:rsidRPr="00F108A3">
        <w:rPr>
          <w:rFonts w:hint="eastAsia"/>
          <w:highlight w:val="lightGray"/>
          <w:rtl/>
        </w:rPr>
        <w:t>روش</w:t>
      </w:r>
      <w:r w:rsidRPr="00F108A3">
        <w:rPr>
          <w:highlight w:val="lightGray"/>
          <w:rtl/>
        </w:rPr>
        <w:t xml:space="preserve"> </w:t>
      </w:r>
      <w:r w:rsidRPr="00F108A3">
        <w:rPr>
          <w:rFonts w:hint="eastAsia"/>
          <w:highlight w:val="lightGray"/>
          <w:rtl/>
        </w:rPr>
        <w:t>بو</w:t>
      </w:r>
      <w:r w:rsidRPr="00F108A3">
        <w:rPr>
          <w:rFonts w:hint="cs"/>
          <w:highlight w:val="lightGray"/>
          <w:rtl/>
        </w:rPr>
        <w:t>ی</w:t>
      </w:r>
      <w:r w:rsidRPr="00F108A3">
        <w:rPr>
          <w:rFonts w:hint="eastAsia"/>
          <w:highlight w:val="lightGray"/>
          <w:rtl/>
        </w:rPr>
        <w:t>ژه</w:t>
      </w:r>
      <w:r w:rsidRPr="00F108A3">
        <w:rPr>
          <w:highlight w:val="lightGray"/>
          <w:rtl/>
        </w:rPr>
        <w:t xml:space="preserve"> </w:t>
      </w:r>
      <w:r w:rsidRPr="00F108A3">
        <w:rPr>
          <w:rFonts w:hint="eastAsia"/>
          <w:highlight w:val="lightGray"/>
          <w:rtl/>
        </w:rPr>
        <w:t>در</w:t>
      </w:r>
      <w:r w:rsidRPr="00F108A3">
        <w:rPr>
          <w:highlight w:val="lightGray"/>
          <w:rtl/>
        </w:rPr>
        <w:t xml:space="preserve"> </w:t>
      </w:r>
      <w:r w:rsidRPr="00F108A3">
        <w:rPr>
          <w:rFonts w:hint="eastAsia"/>
          <w:highlight w:val="lightGray"/>
          <w:rtl/>
        </w:rPr>
        <w:t>شرا</w:t>
      </w:r>
      <w:r w:rsidRPr="00F108A3">
        <w:rPr>
          <w:rFonts w:hint="cs"/>
          <w:highlight w:val="lightGray"/>
          <w:rtl/>
        </w:rPr>
        <w:t>ی</w:t>
      </w:r>
      <w:r w:rsidRPr="00F108A3">
        <w:rPr>
          <w:rFonts w:hint="eastAsia"/>
          <w:highlight w:val="lightGray"/>
          <w:rtl/>
        </w:rPr>
        <w:t>ط</w:t>
      </w:r>
      <w:r w:rsidRPr="00F108A3">
        <w:rPr>
          <w:rFonts w:hint="cs"/>
          <w:highlight w:val="lightGray"/>
          <w:rtl/>
        </w:rPr>
        <w:t>ی</w:t>
      </w:r>
      <w:r w:rsidRPr="00F108A3">
        <w:rPr>
          <w:highlight w:val="lightGray"/>
          <w:rtl/>
        </w:rPr>
        <w:t xml:space="preserve"> </w:t>
      </w:r>
      <w:r w:rsidRPr="00F108A3">
        <w:rPr>
          <w:rFonts w:hint="eastAsia"/>
          <w:highlight w:val="lightGray"/>
          <w:rtl/>
        </w:rPr>
        <w:t>که</w:t>
      </w:r>
      <w:r w:rsidRPr="00F108A3">
        <w:rPr>
          <w:highlight w:val="lightGray"/>
          <w:rtl/>
        </w:rPr>
        <w:t xml:space="preserve"> </w:t>
      </w:r>
      <w:r w:rsidRPr="00F108A3">
        <w:rPr>
          <w:rFonts w:hint="eastAsia"/>
          <w:highlight w:val="lightGray"/>
          <w:rtl/>
        </w:rPr>
        <w:t>آب</w:t>
      </w:r>
      <w:r w:rsidRPr="00F108A3">
        <w:rPr>
          <w:highlight w:val="lightGray"/>
          <w:rtl/>
        </w:rPr>
        <w:t xml:space="preserve"> </w:t>
      </w:r>
      <w:r w:rsidRPr="00F108A3">
        <w:rPr>
          <w:rFonts w:hint="eastAsia"/>
          <w:highlight w:val="lightGray"/>
          <w:rtl/>
        </w:rPr>
        <w:t>تحت</w:t>
      </w:r>
      <w:r w:rsidRPr="00F108A3">
        <w:rPr>
          <w:highlight w:val="lightGray"/>
          <w:rtl/>
        </w:rPr>
        <w:t xml:space="preserve"> </w:t>
      </w:r>
      <w:r w:rsidRPr="00F108A3">
        <w:rPr>
          <w:rFonts w:hint="eastAsia"/>
          <w:highlight w:val="lightGray"/>
          <w:rtl/>
        </w:rPr>
        <w:t>فشار</w:t>
      </w:r>
      <w:r w:rsidRPr="00F108A3">
        <w:rPr>
          <w:highlight w:val="lightGray"/>
          <w:rtl/>
        </w:rPr>
        <w:t xml:space="preserve"> (آرتز</w:t>
      </w:r>
      <w:r w:rsidRPr="00F108A3">
        <w:rPr>
          <w:rFonts w:hint="cs"/>
          <w:highlight w:val="lightGray"/>
          <w:rtl/>
        </w:rPr>
        <w:t>ی</w:t>
      </w:r>
      <w:r w:rsidRPr="00F108A3">
        <w:rPr>
          <w:rFonts w:hint="eastAsia"/>
          <w:highlight w:val="lightGray"/>
          <w:rtl/>
        </w:rPr>
        <w:t>ن</w:t>
      </w:r>
      <w:r w:rsidRPr="00F108A3">
        <w:rPr>
          <w:highlight w:val="lightGray"/>
          <w:rtl/>
        </w:rPr>
        <w:t xml:space="preserve">) </w:t>
      </w:r>
      <w:r w:rsidRPr="00F108A3">
        <w:rPr>
          <w:rFonts w:hint="eastAsia"/>
          <w:highlight w:val="lightGray"/>
          <w:rtl/>
        </w:rPr>
        <w:t>در</w:t>
      </w:r>
      <w:r w:rsidRPr="00F108A3">
        <w:rPr>
          <w:highlight w:val="lightGray"/>
          <w:rtl/>
        </w:rPr>
        <w:t xml:space="preserve"> </w:t>
      </w:r>
      <w:r w:rsidRPr="00F108A3">
        <w:rPr>
          <w:rFonts w:hint="eastAsia"/>
          <w:highlight w:val="lightGray"/>
          <w:rtl/>
        </w:rPr>
        <w:t>ز</w:t>
      </w:r>
      <w:r w:rsidRPr="00F108A3">
        <w:rPr>
          <w:rFonts w:hint="cs"/>
          <w:highlight w:val="lightGray"/>
          <w:rtl/>
        </w:rPr>
        <w:t>ی</w:t>
      </w:r>
      <w:r w:rsidRPr="00F108A3">
        <w:rPr>
          <w:rFonts w:hint="eastAsia"/>
          <w:highlight w:val="lightGray"/>
          <w:rtl/>
        </w:rPr>
        <w:t>ر</w:t>
      </w:r>
      <w:r w:rsidRPr="00F108A3">
        <w:rPr>
          <w:highlight w:val="lightGray"/>
          <w:rtl/>
        </w:rPr>
        <w:t xml:space="preserve"> </w:t>
      </w:r>
      <w:r w:rsidRPr="00F108A3">
        <w:rPr>
          <w:rFonts w:hint="cs"/>
          <w:highlight w:val="lightGray"/>
          <w:rtl/>
        </w:rPr>
        <w:t>ی</w:t>
      </w:r>
      <w:r w:rsidRPr="00F108A3">
        <w:rPr>
          <w:rFonts w:hint="eastAsia"/>
          <w:highlight w:val="lightGray"/>
          <w:rtl/>
        </w:rPr>
        <w:t>ک</w:t>
      </w:r>
      <w:r w:rsidRPr="00F108A3">
        <w:rPr>
          <w:highlight w:val="lightGray"/>
          <w:rtl/>
        </w:rPr>
        <w:t xml:space="preserve"> </w:t>
      </w:r>
      <w:r w:rsidRPr="00F108A3">
        <w:rPr>
          <w:rFonts w:hint="eastAsia"/>
          <w:highlight w:val="lightGray"/>
          <w:rtl/>
        </w:rPr>
        <w:t>لا</w:t>
      </w:r>
      <w:r w:rsidRPr="00F108A3">
        <w:rPr>
          <w:rFonts w:hint="cs"/>
          <w:highlight w:val="lightGray"/>
          <w:rtl/>
        </w:rPr>
        <w:t>ی</w:t>
      </w:r>
      <w:r w:rsidRPr="00F108A3">
        <w:rPr>
          <w:rFonts w:hint="eastAsia"/>
          <w:highlight w:val="lightGray"/>
          <w:rtl/>
        </w:rPr>
        <w:t>ه</w:t>
      </w:r>
      <w:r w:rsidRPr="00F108A3">
        <w:rPr>
          <w:highlight w:val="lightGray"/>
          <w:rtl/>
        </w:rPr>
        <w:t xml:space="preserve"> </w:t>
      </w:r>
      <w:r w:rsidRPr="00F108A3">
        <w:rPr>
          <w:rFonts w:hint="eastAsia"/>
          <w:highlight w:val="lightGray"/>
          <w:rtl/>
        </w:rPr>
        <w:t>نفوذناپذ</w:t>
      </w:r>
      <w:r w:rsidRPr="00F108A3">
        <w:rPr>
          <w:rFonts w:hint="cs"/>
          <w:highlight w:val="lightGray"/>
          <w:rtl/>
        </w:rPr>
        <w:t>ی</w:t>
      </w:r>
      <w:r w:rsidRPr="00F108A3">
        <w:rPr>
          <w:rFonts w:hint="eastAsia"/>
          <w:highlight w:val="lightGray"/>
          <w:rtl/>
        </w:rPr>
        <w:t>ر</w:t>
      </w:r>
      <w:r w:rsidRPr="00F108A3">
        <w:rPr>
          <w:highlight w:val="lightGray"/>
          <w:rtl/>
        </w:rPr>
        <w:t xml:space="preserve"> </w:t>
      </w:r>
      <w:r w:rsidRPr="00F108A3">
        <w:rPr>
          <w:rFonts w:hint="eastAsia"/>
          <w:highlight w:val="lightGray"/>
          <w:rtl/>
        </w:rPr>
        <w:t>وجود</w:t>
      </w:r>
      <w:r w:rsidRPr="00F108A3">
        <w:rPr>
          <w:highlight w:val="lightGray"/>
          <w:rtl/>
        </w:rPr>
        <w:t xml:space="preserve"> </w:t>
      </w:r>
      <w:r w:rsidRPr="00F108A3">
        <w:rPr>
          <w:rFonts w:hint="eastAsia"/>
          <w:highlight w:val="lightGray"/>
          <w:rtl/>
        </w:rPr>
        <w:t>داشته</w:t>
      </w:r>
      <w:r w:rsidRPr="00F108A3">
        <w:rPr>
          <w:highlight w:val="lightGray"/>
          <w:rtl/>
        </w:rPr>
        <w:t xml:space="preserve"> </w:t>
      </w:r>
      <w:r w:rsidRPr="00F108A3">
        <w:rPr>
          <w:rFonts w:hint="eastAsia"/>
          <w:highlight w:val="lightGray"/>
          <w:rtl/>
        </w:rPr>
        <w:t>باشد،</w:t>
      </w:r>
      <w:r w:rsidRPr="00F108A3">
        <w:rPr>
          <w:highlight w:val="lightGray"/>
          <w:rtl/>
        </w:rPr>
        <w:t xml:space="preserve"> </w:t>
      </w:r>
      <w:r w:rsidRPr="00F108A3">
        <w:rPr>
          <w:rFonts w:hint="eastAsia"/>
          <w:highlight w:val="lightGray"/>
          <w:rtl/>
        </w:rPr>
        <w:t>مناسب</w:t>
      </w:r>
      <w:r w:rsidRPr="00F108A3">
        <w:rPr>
          <w:highlight w:val="lightGray"/>
          <w:rtl/>
        </w:rPr>
        <w:t xml:space="preserve"> </w:t>
      </w:r>
      <w:r w:rsidRPr="00F108A3">
        <w:rPr>
          <w:rFonts w:hint="eastAsia"/>
          <w:highlight w:val="lightGray"/>
          <w:rtl/>
        </w:rPr>
        <w:t>است</w:t>
      </w:r>
      <w:r w:rsidRPr="00F108A3">
        <w:rPr>
          <w:highlight w:val="lightGray"/>
          <w:rtl/>
        </w:rPr>
        <w:t xml:space="preserve">. </w:t>
      </w:r>
      <w:r w:rsidRPr="00F108A3">
        <w:rPr>
          <w:rFonts w:hint="eastAsia"/>
          <w:highlight w:val="lightGray"/>
          <w:rtl/>
        </w:rPr>
        <w:t>س</w:t>
      </w:r>
      <w:r w:rsidRPr="00F108A3">
        <w:rPr>
          <w:rFonts w:hint="cs"/>
          <w:highlight w:val="lightGray"/>
          <w:rtl/>
        </w:rPr>
        <w:t>ی</w:t>
      </w:r>
      <w:r w:rsidRPr="00F108A3">
        <w:rPr>
          <w:rFonts w:hint="eastAsia"/>
          <w:highlight w:val="lightGray"/>
          <w:rtl/>
        </w:rPr>
        <w:t>ستم</w:t>
      </w:r>
      <w:r w:rsidRPr="00F108A3">
        <w:rPr>
          <w:highlight w:val="lightGray"/>
          <w:rtl/>
        </w:rPr>
        <w:t xml:space="preserve"> </w:t>
      </w:r>
      <w:r w:rsidRPr="00F108A3">
        <w:rPr>
          <w:rFonts w:hint="eastAsia"/>
          <w:highlight w:val="lightGray"/>
          <w:rtl/>
        </w:rPr>
        <w:t>شامل</w:t>
      </w:r>
      <w:r w:rsidRPr="00F108A3">
        <w:rPr>
          <w:highlight w:val="lightGray"/>
          <w:rtl/>
        </w:rPr>
        <w:t xml:space="preserve"> </w:t>
      </w:r>
      <w:r w:rsidRPr="00F108A3">
        <w:rPr>
          <w:rFonts w:hint="eastAsia"/>
          <w:highlight w:val="lightGray"/>
          <w:rtl/>
        </w:rPr>
        <w:t>چند</w:t>
      </w:r>
      <w:r w:rsidRPr="00F108A3">
        <w:rPr>
          <w:highlight w:val="lightGray"/>
          <w:rtl/>
        </w:rPr>
        <w:t xml:space="preserve"> </w:t>
      </w:r>
      <w:r w:rsidRPr="00F108A3">
        <w:rPr>
          <w:rFonts w:hint="eastAsia"/>
          <w:highlight w:val="lightGray"/>
          <w:rtl/>
        </w:rPr>
        <w:t>چاه</w:t>
      </w:r>
      <w:r w:rsidRPr="00F108A3">
        <w:rPr>
          <w:highlight w:val="lightGray"/>
          <w:rtl/>
        </w:rPr>
        <w:t xml:space="preserve"> </w:t>
      </w:r>
      <w:r w:rsidRPr="00F108A3">
        <w:rPr>
          <w:rFonts w:hint="eastAsia"/>
          <w:highlight w:val="lightGray"/>
          <w:rtl/>
        </w:rPr>
        <w:t>عم</w:t>
      </w:r>
      <w:r w:rsidRPr="00F108A3">
        <w:rPr>
          <w:rFonts w:hint="cs"/>
          <w:highlight w:val="lightGray"/>
          <w:rtl/>
        </w:rPr>
        <w:t>ی</w:t>
      </w:r>
      <w:r w:rsidRPr="00F108A3">
        <w:rPr>
          <w:rFonts w:hint="eastAsia"/>
          <w:highlight w:val="lightGray"/>
          <w:rtl/>
        </w:rPr>
        <w:t>ق</w:t>
      </w:r>
      <w:r w:rsidRPr="00F108A3">
        <w:rPr>
          <w:highlight w:val="lightGray"/>
          <w:rtl/>
        </w:rPr>
        <w:t xml:space="preserve"> </w:t>
      </w:r>
      <w:r w:rsidRPr="00F108A3">
        <w:rPr>
          <w:rFonts w:hint="eastAsia"/>
          <w:highlight w:val="lightGray"/>
          <w:rtl/>
        </w:rPr>
        <w:t>در</w:t>
      </w:r>
      <w:r w:rsidRPr="00F108A3">
        <w:rPr>
          <w:highlight w:val="lightGray"/>
          <w:rtl/>
        </w:rPr>
        <w:t xml:space="preserve"> </w:t>
      </w:r>
      <w:r w:rsidRPr="00F108A3">
        <w:rPr>
          <w:rFonts w:hint="eastAsia"/>
          <w:highlight w:val="lightGray"/>
          <w:rtl/>
        </w:rPr>
        <w:t>اطراف</w:t>
      </w:r>
      <w:r w:rsidRPr="00F108A3">
        <w:rPr>
          <w:highlight w:val="lightGray"/>
          <w:rtl/>
        </w:rPr>
        <w:t xml:space="preserve"> </w:t>
      </w:r>
      <w:r w:rsidRPr="00F108A3">
        <w:rPr>
          <w:rFonts w:hint="eastAsia"/>
          <w:highlight w:val="lightGray"/>
          <w:rtl/>
        </w:rPr>
        <w:t>گود</w:t>
      </w:r>
      <w:r w:rsidRPr="00F108A3">
        <w:rPr>
          <w:highlight w:val="lightGray"/>
          <w:rtl/>
        </w:rPr>
        <w:t xml:space="preserve"> </w:t>
      </w:r>
      <w:r w:rsidRPr="00F108A3">
        <w:rPr>
          <w:rFonts w:hint="eastAsia"/>
          <w:highlight w:val="lightGray"/>
          <w:rtl/>
        </w:rPr>
        <w:t>است</w:t>
      </w:r>
      <w:r w:rsidRPr="00F108A3">
        <w:rPr>
          <w:highlight w:val="lightGray"/>
          <w:rtl/>
        </w:rPr>
        <w:t xml:space="preserve"> </w:t>
      </w:r>
      <w:r w:rsidRPr="00F108A3">
        <w:rPr>
          <w:rFonts w:hint="eastAsia"/>
          <w:highlight w:val="lightGray"/>
          <w:rtl/>
        </w:rPr>
        <w:t>که</w:t>
      </w:r>
      <w:r w:rsidRPr="00F108A3">
        <w:rPr>
          <w:highlight w:val="lightGray"/>
          <w:rtl/>
        </w:rPr>
        <w:t xml:space="preserve"> </w:t>
      </w:r>
      <w:r w:rsidRPr="00F108A3">
        <w:rPr>
          <w:rFonts w:hint="eastAsia"/>
          <w:highlight w:val="lightGray"/>
          <w:rtl/>
        </w:rPr>
        <w:t>هر</w:t>
      </w:r>
      <w:r w:rsidRPr="00F108A3">
        <w:rPr>
          <w:highlight w:val="lightGray"/>
          <w:rtl/>
        </w:rPr>
        <w:t xml:space="preserve"> </w:t>
      </w:r>
      <w:r w:rsidRPr="00F108A3">
        <w:rPr>
          <w:rFonts w:hint="eastAsia"/>
          <w:highlight w:val="lightGray"/>
          <w:rtl/>
        </w:rPr>
        <w:t>چاه</w:t>
      </w:r>
      <w:r w:rsidRPr="00F108A3">
        <w:rPr>
          <w:highlight w:val="lightGray"/>
          <w:rtl/>
        </w:rPr>
        <w:t xml:space="preserve"> </w:t>
      </w:r>
      <w:r w:rsidRPr="00F108A3">
        <w:rPr>
          <w:rFonts w:hint="eastAsia"/>
          <w:highlight w:val="lightGray"/>
          <w:rtl/>
        </w:rPr>
        <w:t>توسط</w:t>
      </w:r>
      <w:r w:rsidRPr="00F108A3">
        <w:rPr>
          <w:highlight w:val="lightGray"/>
          <w:rtl/>
        </w:rPr>
        <w:t xml:space="preserve"> </w:t>
      </w:r>
      <w:r w:rsidRPr="00F108A3">
        <w:rPr>
          <w:rFonts w:hint="cs"/>
          <w:highlight w:val="lightGray"/>
          <w:rtl/>
        </w:rPr>
        <w:t>ی</w:t>
      </w:r>
      <w:r w:rsidRPr="00F108A3">
        <w:rPr>
          <w:rFonts w:hint="eastAsia"/>
          <w:highlight w:val="lightGray"/>
          <w:rtl/>
        </w:rPr>
        <w:t>ک</w:t>
      </w:r>
      <w:r w:rsidRPr="00F108A3">
        <w:rPr>
          <w:highlight w:val="lightGray"/>
          <w:rtl/>
        </w:rPr>
        <w:t xml:space="preserve"> </w:t>
      </w:r>
      <w:r w:rsidRPr="00F108A3">
        <w:rPr>
          <w:rFonts w:hint="eastAsia"/>
          <w:highlight w:val="lightGray"/>
          <w:rtl/>
        </w:rPr>
        <w:t>پمپ</w:t>
      </w:r>
      <w:r w:rsidRPr="00F108A3">
        <w:rPr>
          <w:highlight w:val="lightGray"/>
          <w:rtl/>
        </w:rPr>
        <w:t xml:space="preserve"> </w:t>
      </w:r>
      <w:r w:rsidRPr="00F108A3">
        <w:rPr>
          <w:rFonts w:hint="eastAsia"/>
          <w:highlight w:val="lightGray"/>
          <w:rtl/>
        </w:rPr>
        <w:t>شناور</w:t>
      </w:r>
      <w:r w:rsidRPr="00F108A3">
        <w:rPr>
          <w:highlight w:val="lightGray"/>
          <w:rtl/>
        </w:rPr>
        <w:t xml:space="preserve"> </w:t>
      </w:r>
      <w:r w:rsidRPr="00F108A3">
        <w:rPr>
          <w:rFonts w:hint="eastAsia"/>
          <w:highlight w:val="lightGray"/>
          <w:rtl/>
        </w:rPr>
        <w:t>پمپاژ</w:t>
      </w:r>
      <w:r w:rsidRPr="00F108A3">
        <w:rPr>
          <w:highlight w:val="lightGray"/>
          <w:rtl/>
        </w:rPr>
        <w:t xml:space="preserve"> </w:t>
      </w:r>
      <w:r w:rsidRPr="00F108A3">
        <w:rPr>
          <w:rFonts w:hint="eastAsia"/>
          <w:highlight w:val="lightGray"/>
          <w:rtl/>
        </w:rPr>
        <w:t>م</w:t>
      </w:r>
      <w:r w:rsidRPr="00F108A3">
        <w:rPr>
          <w:rFonts w:hint="cs"/>
          <w:highlight w:val="lightGray"/>
          <w:rtl/>
        </w:rPr>
        <w:t>ی‌</w:t>
      </w:r>
      <w:r w:rsidRPr="00F108A3">
        <w:rPr>
          <w:rFonts w:hint="eastAsia"/>
          <w:highlight w:val="lightGray"/>
          <w:rtl/>
        </w:rPr>
        <w:t>گردد</w:t>
      </w:r>
      <w:r w:rsidRPr="00F108A3">
        <w:rPr>
          <w:highlight w:val="lightGray"/>
          <w:rtl/>
        </w:rPr>
        <w:t xml:space="preserve">. </w:t>
      </w:r>
      <w:r w:rsidRPr="00F108A3">
        <w:rPr>
          <w:rFonts w:hint="eastAsia"/>
          <w:highlight w:val="lightGray"/>
          <w:rtl/>
        </w:rPr>
        <w:t>قطر</w:t>
      </w:r>
      <w:r w:rsidRPr="00F108A3">
        <w:rPr>
          <w:highlight w:val="lightGray"/>
          <w:rtl/>
        </w:rPr>
        <w:t xml:space="preserve"> </w:t>
      </w:r>
      <w:r w:rsidRPr="00F108A3">
        <w:rPr>
          <w:rFonts w:hint="eastAsia"/>
          <w:highlight w:val="lightGray"/>
          <w:rtl/>
        </w:rPr>
        <w:t>چاه</w:t>
      </w:r>
      <w:r w:rsidRPr="00F108A3">
        <w:rPr>
          <w:highlight w:val="lightGray"/>
          <w:rtl/>
        </w:rPr>
        <w:softHyphen/>
      </w:r>
      <w:r w:rsidRPr="00F108A3">
        <w:rPr>
          <w:rFonts w:hint="eastAsia"/>
          <w:highlight w:val="lightGray"/>
          <w:rtl/>
        </w:rPr>
        <w:t>ها</w:t>
      </w:r>
      <w:r w:rsidRPr="00F108A3">
        <w:rPr>
          <w:rFonts w:hint="cs"/>
          <w:highlight w:val="lightGray"/>
          <w:rtl/>
        </w:rPr>
        <w:t>ی</w:t>
      </w:r>
    </w:p>
    <w:p w14:paraId="3B9D128F" w14:textId="77777777" w:rsidR="00CA5F23" w:rsidRDefault="00F108A3" w:rsidP="00F108A3">
      <w:pPr>
        <w:pStyle w:val="BKP-MatnNormal"/>
        <w:rPr>
          <w:highlight w:val="lightGray"/>
        </w:rPr>
      </w:pPr>
      <w:r w:rsidRPr="00F108A3">
        <w:rPr>
          <w:rFonts w:hint="eastAsia"/>
          <w:highlight w:val="lightGray"/>
          <w:rtl/>
        </w:rPr>
        <w:t>عم</w:t>
      </w:r>
      <w:r w:rsidRPr="00F108A3">
        <w:rPr>
          <w:rFonts w:hint="cs"/>
          <w:highlight w:val="lightGray"/>
          <w:rtl/>
        </w:rPr>
        <w:t>ی</w:t>
      </w:r>
      <w:r w:rsidRPr="00F108A3">
        <w:rPr>
          <w:rFonts w:hint="eastAsia"/>
          <w:highlight w:val="lightGray"/>
          <w:rtl/>
        </w:rPr>
        <w:t>ق</w:t>
      </w:r>
      <w:r w:rsidRPr="00F108A3">
        <w:rPr>
          <w:highlight w:val="lightGray"/>
          <w:rtl/>
        </w:rPr>
        <w:t xml:space="preserve"> </w:t>
      </w:r>
      <w:r w:rsidRPr="00F108A3">
        <w:rPr>
          <w:rFonts w:hint="eastAsia"/>
          <w:highlight w:val="lightGray"/>
          <w:rtl/>
        </w:rPr>
        <w:t>معمولاً</w:t>
      </w:r>
      <w:r w:rsidRPr="00F108A3">
        <w:rPr>
          <w:highlight w:val="lightGray"/>
          <w:rtl/>
        </w:rPr>
        <w:t xml:space="preserve"> </w:t>
      </w:r>
      <w:r w:rsidRPr="00F108A3">
        <w:rPr>
          <w:rFonts w:hint="eastAsia"/>
          <w:highlight w:val="lightGray"/>
          <w:rtl/>
        </w:rPr>
        <w:t>ب</w:t>
      </w:r>
      <w:r w:rsidRPr="00F108A3">
        <w:rPr>
          <w:rFonts w:hint="cs"/>
          <w:highlight w:val="lightGray"/>
          <w:rtl/>
        </w:rPr>
        <w:t>ی</w:t>
      </w:r>
      <w:r w:rsidRPr="00F108A3">
        <w:rPr>
          <w:rFonts w:hint="eastAsia"/>
          <w:highlight w:val="lightGray"/>
          <w:rtl/>
        </w:rPr>
        <w:t>ن</w:t>
      </w:r>
      <w:r w:rsidRPr="00F108A3">
        <w:rPr>
          <w:highlight w:val="lightGray"/>
          <w:rtl/>
        </w:rPr>
        <w:t xml:space="preserve"> 25 </w:t>
      </w:r>
      <w:r w:rsidRPr="00F108A3">
        <w:rPr>
          <w:rFonts w:hint="eastAsia"/>
          <w:highlight w:val="lightGray"/>
          <w:rtl/>
        </w:rPr>
        <w:t>تا</w:t>
      </w:r>
      <w:r w:rsidRPr="00F108A3">
        <w:rPr>
          <w:highlight w:val="lightGray"/>
          <w:rtl/>
        </w:rPr>
        <w:t xml:space="preserve"> 45 </w:t>
      </w:r>
      <w:r w:rsidRPr="00F108A3">
        <w:rPr>
          <w:rFonts w:hint="eastAsia"/>
          <w:highlight w:val="lightGray"/>
          <w:rtl/>
        </w:rPr>
        <w:t>سانت</w:t>
      </w:r>
      <w:r w:rsidRPr="00F108A3">
        <w:rPr>
          <w:rFonts w:hint="cs"/>
          <w:highlight w:val="lightGray"/>
          <w:rtl/>
        </w:rPr>
        <w:t>ی</w:t>
      </w:r>
      <w:r w:rsidRPr="00F108A3">
        <w:rPr>
          <w:rFonts w:hint="eastAsia"/>
          <w:highlight w:val="lightGray"/>
          <w:rtl/>
        </w:rPr>
        <w:t>متر</w:t>
      </w:r>
      <w:r w:rsidRPr="00F108A3">
        <w:rPr>
          <w:highlight w:val="lightGray"/>
          <w:rtl/>
        </w:rPr>
        <w:t xml:space="preserve"> </w:t>
      </w:r>
      <w:r w:rsidRPr="00F108A3">
        <w:rPr>
          <w:rFonts w:hint="eastAsia"/>
          <w:highlight w:val="lightGray"/>
          <w:rtl/>
        </w:rPr>
        <w:t>و</w:t>
      </w:r>
      <w:r w:rsidRPr="00F108A3">
        <w:rPr>
          <w:highlight w:val="lightGray"/>
          <w:rtl/>
        </w:rPr>
        <w:t xml:space="preserve"> </w:t>
      </w:r>
      <w:r w:rsidRPr="00F108A3">
        <w:rPr>
          <w:rFonts w:hint="eastAsia"/>
          <w:highlight w:val="lightGray"/>
          <w:rtl/>
        </w:rPr>
        <w:t>عمق</w:t>
      </w:r>
      <w:r w:rsidRPr="00F108A3">
        <w:rPr>
          <w:highlight w:val="lightGray"/>
          <w:rtl/>
        </w:rPr>
        <w:t xml:space="preserve"> </w:t>
      </w:r>
      <w:r w:rsidRPr="00F108A3">
        <w:rPr>
          <w:rFonts w:hint="eastAsia"/>
          <w:highlight w:val="lightGray"/>
          <w:rtl/>
        </w:rPr>
        <w:t>آنها</w:t>
      </w:r>
      <w:r w:rsidRPr="00F108A3">
        <w:rPr>
          <w:highlight w:val="lightGray"/>
          <w:rtl/>
        </w:rPr>
        <w:t xml:space="preserve"> </w:t>
      </w:r>
      <w:r w:rsidRPr="00F108A3">
        <w:rPr>
          <w:rFonts w:hint="eastAsia"/>
          <w:highlight w:val="lightGray"/>
          <w:rtl/>
        </w:rPr>
        <w:t>ب</w:t>
      </w:r>
      <w:r w:rsidRPr="00F108A3">
        <w:rPr>
          <w:rFonts w:hint="cs"/>
          <w:highlight w:val="lightGray"/>
          <w:rtl/>
        </w:rPr>
        <w:t>ی</w:t>
      </w:r>
      <w:r w:rsidRPr="00F108A3">
        <w:rPr>
          <w:rFonts w:hint="eastAsia"/>
          <w:highlight w:val="lightGray"/>
          <w:rtl/>
        </w:rPr>
        <w:t>ن</w:t>
      </w:r>
      <w:r w:rsidRPr="00F108A3">
        <w:rPr>
          <w:highlight w:val="lightGray"/>
          <w:rtl/>
        </w:rPr>
        <w:t xml:space="preserve"> 10 </w:t>
      </w:r>
      <w:r w:rsidRPr="00F108A3">
        <w:rPr>
          <w:rFonts w:hint="eastAsia"/>
          <w:highlight w:val="lightGray"/>
          <w:rtl/>
        </w:rPr>
        <w:t>تا</w:t>
      </w:r>
      <w:r w:rsidRPr="00F108A3">
        <w:rPr>
          <w:highlight w:val="lightGray"/>
          <w:rtl/>
        </w:rPr>
        <w:t xml:space="preserve"> 35 </w:t>
      </w:r>
      <w:r w:rsidRPr="00F108A3">
        <w:rPr>
          <w:rFonts w:hint="eastAsia"/>
          <w:highlight w:val="lightGray"/>
          <w:rtl/>
        </w:rPr>
        <w:t>متر</w:t>
      </w:r>
      <w:r w:rsidRPr="00F108A3">
        <w:rPr>
          <w:highlight w:val="lightGray"/>
          <w:rtl/>
        </w:rPr>
        <w:t xml:space="preserve"> </w:t>
      </w:r>
      <w:r w:rsidRPr="00F108A3">
        <w:rPr>
          <w:rFonts w:hint="eastAsia"/>
          <w:highlight w:val="lightGray"/>
          <w:rtl/>
        </w:rPr>
        <w:t>است</w:t>
      </w:r>
      <w:r w:rsidRPr="00F108A3">
        <w:rPr>
          <w:highlight w:val="lightGray"/>
          <w:rtl/>
        </w:rPr>
        <w:t xml:space="preserve">. </w:t>
      </w:r>
      <w:r w:rsidRPr="00F108A3">
        <w:rPr>
          <w:rFonts w:hint="eastAsia"/>
          <w:highlight w:val="lightGray"/>
          <w:rtl/>
        </w:rPr>
        <w:t>چاه</w:t>
      </w:r>
      <w:r w:rsidRPr="00F108A3">
        <w:rPr>
          <w:highlight w:val="lightGray"/>
          <w:rtl/>
        </w:rPr>
        <w:softHyphen/>
      </w:r>
      <w:r w:rsidRPr="00F108A3">
        <w:rPr>
          <w:rFonts w:hint="eastAsia"/>
          <w:highlight w:val="lightGray"/>
          <w:rtl/>
        </w:rPr>
        <w:t>ها</w:t>
      </w:r>
      <w:r w:rsidRPr="00F108A3">
        <w:rPr>
          <w:rFonts w:hint="cs"/>
          <w:highlight w:val="lightGray"/>
          <w:rtl/>
        </w:rPr>
        <w:t>ی</w:t>
      </w:r>
      <w:r w:rsidRPr="00F108A3">
        <w:rPr>
          <w:highlight w:val="lightGray"/>
          <w:rtl/>
        </w:rPr>
        <w:t xml:space="preserve"> عم</w:t>
      </w:r>
      <w:r w:rsidRPr="00F108A3">
        <w:rPr>
          <w:rFonts w:hint="cs"/>
          <w:highlight w:val="lightGray"/>
          <w:rtl/>
        </w:rPr>
        <w:t>ی</w:t>
      </w:r>
      <w:r w:rsidRPr="00F108A3">
        <w:rPr>
          <w:rFonts w:hint="eastAsia"/>
          <w:highlight w:val="lightGray"/>
          <w:rtl/>
        </w:rPr>
        <w:t>ق</w:t>
      </w:r>
      <w:r w:rsidRPr="00F108A3">
        <w:rPr>
          <w:highlight w:val="lightGray"/>
          <w:rtl/>
        </w:rPr>
        <w:t xml:space="preserve"> در لا</w:t>
      </w:r>
      <w:r w:rsidRPr="00F108A3">
        <w:rPr>
          <w:rFonts w:hint="cs"/>
          <w:highlight w:val="lightGray"/>
          <w:rtl/>
        </w:rPr>
        <w:t>ی</w:t>
      </w:r>
      <w:r w:rsidRPr="00F108A3">
        <w:rPr>
          <w:rFonts w:hint="eastAsia"/>
          <w:highlight w:val="lightGray"/>
          <w:rtl/>
        </w:rPr>
        <w:t>ه‌ها</w:t>
      </w:r>
      <w:r w:rsidRPr="00F108A3">
        <w:rPr>
          <w:rFonts w:hint="cs"/>
          <w:highlight w:val="lightGray"/>
          <w:rtl/>
        </w:rPr>
        <w:t>ی</w:t>
      </w:r>
      <w:r w:rsidRPr="00F108A3">
        <w:rPr>
          <w:highlight w:val="lightGray"/>
          <w:rtl/>
        </w:rPr>
        <w:t xml:space="preserve"> نفوذپذ</w:t>
      </w:r>
      <w:r w:rsidRPr="00F108A3">
        <w:rPr>
          <w:rFonts w:hint="cs"/>
          <w:highlight w:val="lightGray"/>
          <w:rtl/>
        </w:rPr>
        <w:t>ی</w:t>
      </w:r>
      <w:r w:rsidRPr="00F108A3">
        <w:rPr>
          <w:rFonts w:hint="eastAsia"/>
          <w:highlight w:val="lightGray"/>
          <w:rtl/>
        </w:rPr>
        <w:t>ر</w:t>
      </w:r>
      <w:r w:rsidRPr="00F108A3">
        <w:rPr>
          <w:highlight w:val="lightGray"/>
          <w:rtl/>
        </w:rPr>
        <w:t xml:space="preserve"> سطح آب را تا شعاع بزرگ</w:t>
      </w:r>
      <w:r w:rsidRPr="00F108A3">
        <w:rPr>
          <w:rFonts w:hint="cs"/>
          <w:highlight w:val="lightGray"/>
          <w:rtl/>
        </w:rPr>
        <w:t>ی</w:t>
      </w:r>
      <w:r w:rsidRPr="00F108A3">
        <w:rPr>
          <w:highlight w:val="lightGray"/>
          <w:rtl/>
        </w:rPr>
        <w:t xml:space="preserve"> (معمولاً چند صد متر) متاثر کرده و سطح آب بصورت مخروط</w:t>
      </w:r>
      <w:r w:rsidRPr="00F108A3">
        <w:rPr>
          <w:rFonts w:hint="cs"/>
          <w:highlight w:val="lightGray"/>
          <w:rtl/>
        </w:rPr>
        <w:t>ی</w:t>
      </w:r>
      <w:r w:rsidRPr="00F108A3">
        <w:rPr>
          <w:highlight w:val="lightGray"/>
          <w:rtl/>
        </w:rPr>
        <w:t xml:space="preserve"> که راس آن در چاه است، پا</w:t>
      </w:r>
      <w:r w:rsidRPr="00F108A3">
        <w:rPr>
          <w:rFonts w:hint="cs"/>
          <w:highlight w:val="lightGray"/>
          <w:rtl/>
        </w:rPr>
        <w:t>یی</w:t>
      </w:r>
      <w:r w:rsidRPr="00F108A3">
        <w:rPr>
          <w:rFonts w:hint="eastAsia"/>
          <w:highlight w:val="lightGray"/>
          <w:rtl/>
        </w:rPr>
        <w:t>ن</w:t>
      </w:r>
      <w:r w:rsidRPr="00F108A3">
        <w:rPr>
          <w:highlight w:val="lightGray"/>
          <w:rtl/>
        </w:rPr>
        <w:t xml:space="preserve"> م</w:t>
      </w:r>
      <w:r w:rsidRPr="00F108A3">
        <w:rPr>
          <w:rFonts w:hint="cs"/>
          <w:highlight w:val="lightGray"/>
          <w:rtl/>
        </w:rPr>
        <w:t>ی</w:t>
      </w:r>
      <w:r w:rsidRPr="00F108A3">
        <w:rPr>
          <w:highlight w:val="lightGray"/>
          <w:rtl/>
        </w:rPr>
        <w:t xml:space="preserve"> آ</w:t>
      </w:r>
      <w:r w:rsidRPr="00F108A3">
        <w:rPr>
          <w:rFonts w:hint="cs"/>
          <w:highlight w:val="lightGray"/>
          <w:rtl/>
        </w:rPr>
        <w:t>ی</w:t>
      </w:r>
      <w:r w:rsidRPr="00F108A3">
        <w:rPr>
          <w:rFonts w:hint="eastAsia"/>
          <w:highlight w:val="lightGray"/>
          <w:rtl/>
        </w:rPr>
        <w:t>د</w:t>
      </w:r>
      <w:r w:rsidRPr="00F108A3">
        <w:rPr>
          <w:highlight w:val="lightGray"/>
          <w:rtl/>
        </w:rPr>
        <w:t>.</w:t>
      </w:r>
    </w:p>
    <w:p w14:paraId="13DDCCD9" w14:textId="77777777" w:rsidR="00F108A3" w:rsidRDefault="00F108A3" w:rsidP="00F108A3">
      <w:pPr>
        <w:pStyle w:val="BKP-MatnNormal"/>
        <w:jc w:val="center"/>
        <w:rPr>
          <w:highlight w:val="lightGray"/>
        </w:rPr>
      </w:pPr>
      <w:r w:rsidRPr="00431896">
        <w:rPr>
          <w:noProof/>
          <w:lang w:bidi="ar-SA"/>
        </w:rPr>
        <w:drawing>
          <wp:inline distT="0" distB="0" distL="0" distR="0" wp14:anchorId="3ED6E7DB" wp14:editId="558996FF">
            <wp:extent cx="4984115" cy="2499683"/>
            <wp:effectExtent l="0" t="0" r="6985" b="0"/>
            <wp:docPr id="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54">
                      <a:extLst>
                        <a:ext uri="{28A0092B-C50C-407E-A947-70E740481C1C}">
                          <a14:useLocalDpi xmlns:a14="http://schemas.microsoft.com/office/drawing/2010/main" val="0"/>
                        </a:ext>
                      </a:extLst>
                    </a:blip>
                    <a:srcRect b="6717"/>
                    <a:stretch/>
                  </pic:blipFill>
                  <pic:spPr bwMode="auto">
                    <a:xfrm>
                      <a:off x="0" y="0"/>
                      <a:ext cx="5000605" cy="2507953"/>
                    </a:xfrm>
                    <a:prstGeom prst="rect">
                      <a:avLst/>
                    </a:prstGeom>
                    <a:ln>
                      <a:noFill/>
                    </a:ln>
                    <a:extLst>
                      <a:ext uri="{53640926-AAD7-44D8-BBD7-CCE9431645EC}">
                        <a14:shadowObscured xmlns:a14="http://schemas.microsoft.com/office/drawing/2010/main"/>
                      </a:ext>
                    </a:extLst>
                  </pic:spPr>
                </pic:pic>
              </a:graphicData>
            </a:graphic>
          </wp:inline>
        </w:drawing>
      </w:r>
    </w:p>
    <w:p w14:paraId="3F084C97" w14:textId="77777777" w:rsidR="00F108A3" w:rsidRDefault="00F108A3" w:rsidP="00F108A3">
      <w:pPr>
        <w:pStyle w:val="BKP-MatnNormal"/>
        <w:rPr>
          <w:highlight w:val="lightGray"/>
        </w:rPr>
      </w:pPr>
    </w:p>
    <w:p w14:paraId="3C6F19B1" w14:textId="77777777" w:rsidR="00F108A3" w:rsidRDefault="00F108A3" w:rsidP="00F108A3">
      <w:pPr>
        <w:pStyle w:val="BKP-FigureCaption"/>
        <w:rPr>
          <w:sz w:val="20"/>
          <w:szCs w:val="24"/>
          <w:lang w:bidi="ar-SA"/>
        </w:rPr>
      </w:pPr>
      <w:bookmarkStart w:id="1312" w:name="_Toc11840723"/>
      <w:bookmarkStart w:id="1313" w:name="_Toc111305174"/>
      <w:bookmarkStart w:id="1314" w:name="_Toc111381841"/>
      <w:r w:rsidRPr="00334CE1">
        <w:rPr>
          <w:rtl/>
        </w:rPr>
        <w:t xml:space="preserve">شکل </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506833">
        <w:rPr>
          <w:noProof/>
          <w:rtl/>
        </w:rPr>
        <w:t>2</w:t>
      </w:r>
      <w:r w:rsidRPr="00431896">
        <w:rPr>
          <w:rtl/>
        </w:rPr>
        <w:fldChar w:fldCharType="end"/>
      </w:r>
      <w:r w:rsidRPr="00334CE1">
        <w:rPr>
          <w:rtl/>
        </w:rPr>
        <w:t xml:space="preserve"> - </w:t>
      </w:r>
      <w:r w:rsidRPr="00334CE1">
        <w:rPr>
          <w:sz w:val="20"/>
          <w:szCs w:val="24"/>
          <w:rtl/>
          <w:lang w:bidi="ar-SA"/>
        </w:rPr>
        <w:t xml:space="preserve"> س</w:t>
      </w:r>
      <w:r w:rsidRPr="00334CE1">
        <w:rPr>
          <w:rFonts w:hint="cs"/>
          <w:sz w:val="20"/>
          <w:szCs w:val="24"/>
          <w:rtl/>
          <w:lang w:bidi="ar-SA"/>
        </w:rPr>
        <w:t>ی</w:t>
      </w:r>
      <w:r w:rsidRPr="00334CE1">
        <w:rPr>
          <w:rFonts w:hint="eastAsia"/>
          <w:sz w:val="20"/>
          <w:szCs w:val="24"/>
          <w:rtl/>
          <w:lang w:bidi="ar-SA"/>
        </w:rPr>
        <w:t>ستم</w:t>
      </w:r>
      <w:r w:rsidRPr="00334CE1">
        <w:rPr>
          <w:sz w:val="20"/>
          <w:szCs w:val="24"/>
          <w:rtl/>
          <w:lang w:bidi="ar-SA"/>
        </w:rPr>
        <w:t xml:space="preserve"> آبکش</w:t>
      </w:r>
      <w:r w:rsidRPr="00334CE1">
        <w:rPr>
          <w:rFonts w:hint="cs"/>
          <w:sz w:val="20"/>
          <w:szCs w:val="24"/>
          <w:rtl/>
          <w:lang w:bidi="ar-SA"/>
        </w:rPr>
        <w:t>ی</w:t>
      </w:r>
      <w:r w:rsidRPr="00334CE1">
        <w:rPr>
          <w:sz w:val="20"/>
          <w:szCs w:val="24"/>
          <w:rtl/>
          <w:lang w:bidi="ar-SA"/>
        </w:rPr>
        <w:t xml:space="preserve"> از چاهها</w:t>
      </w:r>
      <w:r w:rsidRPr="00334CE1">
        <w:rPr>
          <w:rFonts w:hint="cs"/>
          <w:sz w:val="20"/>
          <w:szCs w:val="24"/>
          <w:rtl/>
          <w:lang w:bidi="ar-SA"/>
        </w:rPr>
        <w:t>ی</w:t>
      </w:r>
      <w:r w:rsidRPr="00334CE1">
        <w:rPr>
          <w:sz w:val="20"/>
          <w:szCs w:val="24"/>
          <w:rtl/>
          <w:lang w:bidi="ar-SA"/>
        </w:rPr>
        <w:t xml:space="preserve"> عم</w:t>
      </w:r>
      <w:r w:rsidRPr="00334CE1">
        <w:rPr>
          <w:rFonts w:hint="cs"/>
          <w:sz w:val="20"/>
          <w:szCs w:val="24"/>
          <w:rtl/>
          <w:lang w:bidi="ar-SA"/>
        </w:rPr>
        <w:t>ی</w:t>
      </w:r>
      <w:r w:rsidRPr="00334CE1">
        <w:rPr>
          <w:rFonts w:hint="eastAsia"/>
          <w:sz w:val="20"/>
          <w:szCs w:val="24"/>
          <w:rtl/>
          <w:lang w:bidi="ar-SA"/>
        </w:rPr>
        <w:t>ق</w:t>
      </w:r>
      <w:bookmarkEnd w:id="1312"/>
      <w:bookmarkEnd w:id="1313"/>
      <w:bookmarkEnd w:id="1314"/>
    </w:p>
    <w:p w14:paraId="0D39772B" w14:textId="77777777" w:rsidR="00F108A3" w:rsidRDefault="00F108A3" w:rsidP="00F108A3">
      <w:pPr>
        <w:bidi/>
      </w:pPr>
    </w:p>
    <w:p w14:paraId="709D5441" w14:textId="77777777" w:rsidR="00F108A3" w:rsidRPr="00F108A3" w:rsidRDefault="00F108A3" w:rsidP="00F108A3">
      <w:pPr>
        <w:pStyle w:val="BKP-MatnNormal"/>
        <w:rPr>
          <w:highlight w:val="lightGray"/>
          <w:rtl/>
        </w:rPr>
      </w:pPr>
      <w:r w:rsidRPr="00F108A3">
        <w:rPr>
          <w:rFonts w:hint="eastAsia"/>
          <w:highlight w:val="lightGray"/>
          <w:rtl/>
        </w:rPr>
        <w:t>اجرا</w:t>
      </w:r>
      <w:r w:rsidRPr="00F108A3">
        <w:rPr>
          <w:rFonts w:hint="cs"/>
          <w:highlight w:val="lightGray"/>
          <w:rtl/>
        </w:rPr>
        <w:t>ی</w:t>
      </w:r>
      <w:r w:rsidRPr="00F108A3">
        <w:rPr>
          <w:highlight w:val="lightGray"/>
          <w:rtl/>
        </w:rPr>
        <w:t xml:space="preserve"> </w:t>
      </w:r>
      <w:r w:rsidRPr="00F108A3">
        <w:rPr>
          <w:rFonts w:hint="eastAsia"/>
          <w:highlight w:val="lightGray"/>
          <w:rtl/>
        </w:rPr>
        <w:t>چاه</w:t>
      </w:r>
      <w:r w:rsidRPr="00F108A3">
        <w:rPr>
          <w:highlight w:val="lightGray"/>
          <w:rtl/>
        </w:rPr>
        <w:softHyphen/>
      </w:r>
      <w:r w:rsidRPr="00F108A3">
        <w:rPr>
          <w:rFonts w:hint="eastAsia"/>
          <w:highlight w:val="lightGray"/>
          <w:rtl/>
        </w:rPr>
        <w:t>ها</w:t>
      </w:r>
      <w:r w:rsidRPr="00F108A3">
        <w:rPr>
          <w:rFonts w:hint="cs"/>
          <w:highlight w:val="lightGray"/>
          <w:rtl/>
        </w:rPr>
        <w:t>ی</w:t>
      </w:r>
      <w:r w:rsidRPr="00F108A3">
        <w:rPr>
          <w:highlight w:val="lightGray"/>
          <w:rtl/>
        </w:rPr>
        <w:t xml:space="preserve"> </w:t>
      </w:r>
      <w:r w:rsidRPr="00F108A3">
        <w:rPr>
          <w:rFonts w:hint="eastAsia"/>
          <w:highlight w:val="lightGray"/>
          <w:rtl/>
        </w:rPr>
        <w:t>عم</w:t>
      </w:r>
      <w:r w:rsidRPr="00F108A3">
        <w:rPr>
          <w:rFonts w:hint="cs"/>
          <w:highlight w:val="lightGray"/>
          <w:rtl/>
        </w:rPr>
        <w:t>ی</w:t>
      </w:r>
      <w:r w:rsidRPr="00F108A3">
        <w:rPr>
          <w:rFonts w:hint="eastAsia"/>
          <w:highlight w:val="lightGray"/>
          <w:rtl/>
        </w:rPr>
        <w:t>ق</w:t>
      </w:r>
      <w:r w:rsidRPr="00F108A3">
        <w:rPr>
          <w:highlight w:val="lightGray"/>
          <w:rtl/>
        </w:rPr>
        <w:t xml:space="preserve"> </w:t>
      </w:r>
      <w:r w:rsidRPr="00F108A3">
        <w:rPr>
          <w:rFonts w:hint="eastAsia"/>
          <w:highlight w:val="lightGray"/>
          <w:rtl/>
        </w:rPr>
        <w:t>شامل</w:t>
      </w:r>
      <w:r w:rsidRPr="00F108A3">
        <w:rPr>
          <w:highlight w:val="lightGray"/>
          <w:rtl/>
        </w:rPr>
        <w:t xml:space="preserve"> </w:t>
      </w:r>
      <w:r w:rsidRPr="00F108A3">
        <w:rPr>
          <w:rFonts w:hint="eastAsia"/>
          <w:highlight w:val="lightGray"/>
          <w:rtl/>
        </w:rPr>
        <w:t>حفر</w:t>
      </w:r>
      <w:r w:rsidRPr="00F108A3">
        <w:rPr>
          <w:highlight w:val="lightGray"/>
          <w:rtl/>
        </w:rPr>
        <w:t xml:space="preserve"> </w:t>
      </w:r>
      <w:r w:rsidRPr="00F108A3">
        <w:rPr>
          <w:rFonts w:hint="eastAsia"/>
          <w:highlight w:val="lightGray"/>
          <w:rtl/>
        </w:rPr>
        <w:t>چاه</w:t>
      </w:r>
      <w:r w:rsidRPr="00F108A3">
        <w:rPr>
          <w:highlight w:val="lightGray"/>
          <w:rtl/>
        </w:rPr>
        <w:t xml:space="preserve"> </w:t>
      </w:r>
      <w:r w:rsidRPr="00F108A3">
        <w:rPr>
          <w:rFonts w:hint="eastAsia"/>
          <w:highlight w:val="lightGray"/>
          <w:rtl/>
        </w:rPr>
        <w:t>تا</w:t>
      </w:r>
      <w:r w:rsidRPr="00F108A3">
        <w:rPr>
          <w:highlight w:val="lightGray"/>
          <w:rtl/>
        </w:rPr>
        <w:t xml:space="preserve"> </w:t>
      </w:r>
      <w:r w:rsidRPr="00F108A3">
        <w:rPr>
          <w:rFonts w:hint="eastAsia"/>
          <w:highlight w:val="lightGray"/>
          <w:rtl/>
        </w:rPr>
        <w:t>عمق</w:t>
      </w:r>
      <w:r w:rsidRPr="00F108A3">
        <w:rPr>
          <w:rFonts w:hint="cs"/>
          <w:highlight w:val="lightGray"/>
          <w:rtl/>
        </w:rPr>
        <w:t>ی</w:t>
      </w:r>
      <w:r w:rsidRPr="00F108A3">
        <w:rPr>
          <w:highlight w:val="lightGray"/>
          <w:rtl/>
        </w:rPr>
        <w:t xml:space="preserve"> </w:t>
      </w:r>
      <w:r w:rsidRPr="00F108A3">
        <w:rPr>
          <w:rFonts w:hint="eastAsia"/>
          <w:highlight w:val="lightGray"/>
          <w:rtl/>
        </w:rPr>
        <w:t>پا</w:t>
      </w:r>
      <w:r w:rsidRPr="00F108A3">
        <w:rPr>
          <w:rFonts w:hint="cs"/>
          <w:highlight w:val="lightGray"/>
          <w:rtl/>
        </w:rPr>
        <w:t>یی</w:t>
      </w:r>
      <w:r w:rsidRPr="00F108A3">
        <w:rPr>
          <w:rFonts w:hint="eastAsia"/>
          <w:highlight w:val="lightGray"/>
          <w:rtl/>
        </w:rPr>
        <w:t>ن</w:t>
      </w:r>
      <w:r w:rsidRPr="00F108A3">
        <w:rPr>
          <w:highlight w:val="lightGray"/>
          <w:rtl/>
        </w:rPr>
        <w:softHyphen/>
      </w:r>
      <w:r w:rsidRPr="00F108A3">
        <w:rPr>
          <w:rFonts w:hint="eastAsia"/>
          <w:highlight w:val="lightGray"/>
          <w:rtl/>
        </w:rPr>
        <w:t>تر</w:t>
      </w:r>
      <w:r w:rsidRPr="00F108A3">
        <w:rPr>
          <w:highlight w:val="lightGray"/>
          <w:rtl/>
        </w:rPr>
        <w:t xml:space="preserve"> از تراز مورد نظر برا</w:t>
      </w:r>
      <w:r w:rsidRPr="00F108A3">
        <w:rPr>
          <w:rFonts w:hint="cs"/>
          <w:highlight w:val="lightGray"/>
          <w:rtl/>
        </w:rPr>
        <w:t>ی</w:t>
      </w:r>
      <w:r w:rsidRPr="00F108A3">
        <w:rPr>
          <w:highlight w:val="lightGray"/>
          <w:rtl/>
        </w:rPr>
        <w:t xml:space="preserve"> آبکش</w:t>
      </w:r>
      <w:r w:rsidRPr="00F108A3">
        <w:rPr>
          <w:rFonts w:hint="cs"/>
          <w:highlight w:val="lightGray"/>
          <w:rtl/>
        </w:rPr>
        <w:t>ی</w:t>
      </w:r>
      <w:r w:rsidRPr="00F108A3">
        <w:rPr>
          <w:highlight w:val="lightGray"/>
          <w:rtl/>
        </w:rPr>
        <w:t xml:space="preserve"> م</w:t>
      </w:r>
      <w:r w:rsidRPr="00F108A3">
        <w:rPr>
          <w:rFonts w:hint="cs"/>
          <w:highlight w:val="lightGray"/>
          <w:rtl/>
        </w:rPr>
        <w:t>ی‌</w:t>
      </w:r>
      <w:r w:rsidRPr="00F108A3">
        <w:rPr>
          <w:rFonts w:hint="eastAsia"/>
          <w:highlight w:val="lightGray"/>
          <w:rtl/>
        </w:rPr>
        <w:t>باشد</w:t>
      </w:r>
      <w:r w:rsidRPr="00F108A3">
        <w:rPr>
          <w:highlight w:val="lightGray"/>
          <w:rtl/>
        </w:rPr>
        <w:t xml:space="preserve"> که قطر آن معمولاً ب</w:t>
      </w:r>
      <w:r w:rsidRPr="00F108A3">
        <w:rPr>
          <w:rFonts w:hint="cs"/>
          <w:highlight w:val="lightGray"/>
          <w:rtl/>
        </w:rPr>
        <w:t>ی</w:t>
      </w:r>
      <w:r w:rsidRPr="00F108A3">
        <w:rPr>
          <w:rFonts w:hint="eastAsia"/>
          <w:highlight w:val="lightGray"/>
          <w:rtl/>
        </w:rPr>
        <w:t>ن</w:t>
      </w:r>
      <w:r w:rsidRPr="00F108A3">
        <w:rPr>
          <w:highlight w:val="lightGray"/>
          <w:rtl/>
        </w:rPr>
        <w:t xml:space="preserve"> 15 تا 20 سانت</w:t>
      </w:r>
      <w:r w:rsidRPr="00F108A3">
        <w:rPr>
          <w:rFonts w:hint="cs"/>
          <w:highlight w:val="lightGray"/>
          <w:rtl/>
        </w:rPr>
        <w:t>ی</w:t>
      </w:r>
      <w:r w:rsidRPr="00F108A3">
        <w:rPr>
          <w:rFonts w:hint="eastAsia"/>
          <w:highlight w:val="lightGray"/>
          <w:rtl/>
        </w:rPr>
        <w:t>متر</w:t>
      </w:r>
      <w:r w:rsidRPr="00F108A3">
        <w:rPr>
          <w:highlight w:val="lightGray"/>
          <w:rtl/>
        </w:rPr>
        <w:t xml:space="preserve"> ب</w:t>
      </w:r>
      <w:r w:rsidRPr="00F108A3">
        <w:rPr>
          <w:rFonts w:hint="cs"/>
          <w:highlight w:val="lightGray"/>
          <w:rtl/>
        </w:rPr>
        <w:t>ی</w:t>
      </w:r>
      <w:r w:rsidRPr="00F108A3">
        <w:rPr>
          <w:rFonts w:hint="eastAsia"/>
          <w:highlight w:val="lightGray"/>
          <w:rtl/>
        </w:rPr>
        <w:t>شتر</w:t>
      </w:r>
      <w:r w:rsidRPr="00F108A3">
        <w:rPr>
          <w:highlight w:val="lightGray"/>
          <w:rtl/>
        </w:rPr>
        <w:t xml:space="preserve"> از قطر غلاف داخل</w:t>
      </w:r>
      <w:r w:rsidRPr="00F108A3">
        <w:rPr>
          <w:rFonts w:hint="cs"/>
          <w:highlight w:val="lightGray"/>
          <w:rtl/>
        </w:rPr>
        <w:t>ی</w:t>
      </w:r>
      <w:r w:rsidRPr="00F108A3">
        <w:rPr>
          <w:highlight w:val="lightGray"/>
          <w:rtl/>
        </w:rPr>
        <w:t xml:space="preserve"> چاه است. قطر غلاف </w:t>
      </w:r>
      <w:r w:rsidRPr="00F108A3">
        <w:rPr>
          <w:highlight w:val="lightGray"/>
        </w:rPr>
        <w:t>(casing)</w:t>
      </w:r>
      <w:r w:rsidRPr="00F108A3">
        <w:rPr>
          <w:highlight w:val="lightGray"/>
          <w:rtl/>
        </w:rPr>
        <w:t xml:space="preserve"> به حد</w:t>
      </w:r>
      <w:r w:rsidRPr="00F108A3">
        <w:rPr>
          <w:rFonts w:hint="cs"/>
          <w:highlight w:val="lightGray"/>
          <w:rtl/>
        </w:rPr>
        <w:t>ی</w:t>
      </w:r>
      <w:r w:rsidRPr="00F108A3">
        <w:rPr>
          <w:highlight w:val="lightGray"/>
          <w:rtl/>
        </w:rPr>
        <w:t xml:space="preserve"> است که پمپ شناور از آن عبور کرده و در نزد</w:t>
      </w:r>
      <w:r w:rsidRPr="00F108A3">
        <w:rPr>
          <w:rFonts w:hint="cs"/>
          <w:highlight w:val="lightGray"/>
          <w:rtl/>
        </w:rPr>
        <w:t>ی</w:t>
      </w:r>
      <w:r w:rsidRPr="00F108A3">
        <w:rPr>
          <w:rFonts w:hint="eastAsia"/>
          <w:highlight w:val="lightGray"/>
          <w:rtl/>
        </w:rPr>
        <w:t>ک</w:t>
      </w:r>
      <w:r w:rsidRPr="00F108A3">
        <w:rPr>
          <w:rFonts w:hint="cs"/>
          <w:highlight w:val="lightGray"/>
          <w:rtl/>
        </w:rPr>
        <w:t>ی</w:t>
      </w:r>
      <w:r w:rsidRPr="00F108A3">
        <w:rPr>
          <w:highlight w:val="lightGray"/>
          <w:rtl/>
        </w:rPr>
        <w:t xml:space="preserve"> انتها</w:t>
      </w:r>
      <w:r w:rsidRPr="00F108A3">
        <w:rPr>
          <w:rFonts w:hint="cs"/>
          <w:highlight w:val="lightGray"/>
          <w:rtl/>
        </w:rPr>
        <w:t>ی</w:t>
      </w:r>
      <w:r w:rsidRPr="00F108A3">
        <w:rPr>
          <w:highlight w:val="lightGray"/>
          <w:rtl/>
        </w:rPr>
        <w:t xml:space="preserve"> چاه قرار گ</w:t>
      </w:r>
      <w:r w:rsidRPr="00F108A3">
        <w:rPr>
          <w:rFonts w:hint="cs"/>
          <w:highlight w:val="lightGray"/>
          <w:rtl/>
        </w:rPr>
        <w:t>ی</w:t>
      </w:r>
      <w:r w:rsidRPr="00F108A3">
        <w:rPr>
          <w:rFonts w:hint="eastAsia"/>
          <w:highlight w:val="lightGray"/>
          <w:rtl/>
        </w:rPr>
        <w:t>رد</w:t>
      </w:r>
      <w:r w:rsidRPr="00F108A3">
        <w:rPr>
          <w:highlight w:val="lightGray"/>
          <w:rtl/>
        </w:rPr>
        <w:t>. غلاف داخل</w:t>
      </w:r>
      <w:r w:rsidRPr="00F108A3">
        <w:rPr>
          <w:rFonts w:hint="cs"/>
          <w:highlight w:val="lightGray"/>
          <w:rtl/>
        </w:rPr>
        <w:t>ی</w:t>
      </w:r>
      <w:r w:rsidRPr="00F108A3">
        <w:rPr>
          <w:highlight w:val="lightGray"/>
          <w:rtl/>
        </w:rPr>
        <w:t xml:space="preserve"> چاه تا عمق مورد نظر برا</w:t>
      </w:r>
      <w:r w:rsidRPr="00F108A3">
        <w:rPr>
          <w:rFonts w:hint="cs"/>
          <w:highlight w:val="lightGray"/>
          <w:rtl/>
        </w:rPr>
        <w:t>ی</w:t>
      </w:r>
      <w:r w:rsidRPr="00F108A3">
        <w:rPr>
          <w:highlight w:val="lightGray"/>
          <w:rtl/>
        </w:rPr>
        <w:t xml:space="preserve"> آبکش</w:t>
      </w:r>
      <w:r w:rsidRPr="00F108A3">
        <w:rPr>
          <w:rFonts w:hint="cs"/>
          <w:highlight w:val="lightGray"/>
          <w:rtl/>
        </w:rPr>
        <w:t>ی</w:t>
      </w:r>
      <w:r w:rsidRPr="00F108A3">
        <w:rPr>
          <w:highlight w:val="lightGray"/>
          <w:rtl/>
        </w:rPr>
        <w:t xml:space="preserve"> سوراخ دار است و اطراف ا</w:t>
      </w:r>
      <w:r w:rsidRPr="00F108A3">
        <w:rPr>
          <w:rFonts w:hint="cs"/>
          <w:highlight w:val="lightGray"/>
          <w:rtl/>
        </w:rPr>
        <w:t>ی</w:t>
      </w:r>
      <w:r w:rsidRPr="00F108A3">
        <w:rPr>
          <w:rFonts w:hint="eastAsia"/>
          <w:highlight w:val="lightGray"/>
          <w:rtl/>
        </w:rPr>
        <w:t>ن</w:t>
      </w:r>
      <w:r w:rsidRPr="00F108A3">
        <w:rPr>
          <w:highlight w:val="lightGray"/>
          <w:rtl/>
        </w:rPr>
        <w:t xml:space="preserve"> غلاف از مصالح ف</w:t>
      </w:r>
      <w:r w:rsidRPr="00F108A3">
        <w:rPr>
          <w:rFonts w:hint="cs"/>
          <w:highlight w:val="lightGray"/>
          <w:rtl/>
        </w:rPr>
        <w:t>ی</w:t>
      </w:r>
      <w:r w:rsidRPr="00F108A3">
        <w:rPr>
          <w:rFonts w:hint="eastAsia"/>
          <w:highlight w:val="lightGray"/>
          <w:rtl/>
        </w:rPr>
        <w:t>لتر</w:t>
      </w:r>
      <w:r w:rsidRPr="00F108A3">
        <w:rPr>
          <w:highlight w:val="lightGray"/>
          <w:rtl/>
        </w:rPr>
        <w:t xml:space="preserve"> مناسب پر م</w:t>
      </w:r>
      <w:r w:rsidRPr="00F108A3">
        <w:rPr>
          <w:rFonts w:hint="cs"/>
          <w:highlight w:val="lightGray"/>
          <w:rtl/>
        </w:rPr>
        <w:t>ی</w:t>
      </w:r>
      <w:r w:rsidRPr="00F108A3">
        <w:rPr>
          <w:highlight w:val="lightGray"/>
          <w:rtl/>
        </w:rPr>
        <w:softHyphen/>
      </w:r>
      <w:r w:rsidRPr="00F108A3">
        <w:rPr>
          <w:rFonts w:hint="eastAsia"/>
          <w:highlight w:val="lightGray"/>
          <w:rtl/>
        </w:rPr>
        <w:t>شود</w:t>
      </w:r>
      <w:r w:rsidRPr="00F108A3">
        <w:rPr>
          <w:highlight w:val="lightGray"/>
          <w:rtl/>
        </w:rPr>
        <w:t>.</w:t>
      </w:r>
    </w:p>
    <w:p w14:paraId="5EB64530" w14:textId="77777777" w:rsidR="00F108A3" w:rsidRPr="00F108A3" w:rsidRDefault="00F108A3" w:rsidP="00F108A3">
      <w:pPr>
        <w:pStyle w:val="BKP-MatnNormal"/>
        <w:rPr>
          <w:highlight w:val="lightGray"/>
          <w:rtl/>
        </w:rPr>
      </w:pPr>
      <w:r w:rsidRPr="00F108A3">
        <w:rPr>
          <w:rFonts w:hint="eastAsia"/>
          <w:highlight w:val="lightGray"/>
          <w:rtl/>
        </w:rPr>
        <w:t>از</w:t>
      </w:r>
      <w:r w:rsidRPr="00F108A3">
        <w:rPr>
          <w:highlight w:val="lightGray"/>
          <w:rtl/>
        </w:rPr>
        <w:t xml:space="preserve"> </w:t>
      </w:r>
      <w:r w:rsidRPr="00F108A3">
        <w:rPr>
          <w:rFonts w:hint="eastAsia"/>
          <w:highlight w:val="lightGray"/>
          <w:rtl/>
        </w:rPr>
        <w:t>آنجائيكه</w:t>
      </w:r>
      <w:r w:rsidRPr="00F108A3">
        <w:rPr>
          <w:highlight w:val="lightGray"/>
          <w:rtl/>
        </w:rPr>
        <w:t xml:space="preserve"> </w:t>
      </w:r>
      <w:r w:rsidRPr="00F108A3">
        <w:rPr>
          <w:rFonts w:hint="eastAsia"/>
          <w:highlight w:val="lightGray"/>
          <w:rtl/>
        </w:rPr>
        <w:t>در</w:t>
      </w:r>
      <w:r w:rsidRPr="00F108A3">
        <w:rPr>
          <w:highlight w:val="lightGray"/>
          <w:rtl/>
        </w:rPr>
        <w:t xml:space="preserve"> </w:t>
      </w:r>
      <w:r w:rsidRPr="00F108A3">
        <w:rPr>
          <w:rFonts w:hint="eastAsia"/>
          <w:highlight w:val="lightGray"/>
          <w:rtl/>
        </w:rPr>
        <w:t>ا</w:t>
      </w:r>
      <w:r w:rsidRPr="00F108A3">
        <w:rPr>
          <w:rFonts w:hint="cs"/>
          <w:highlight w:val="lightGray"/>
          <w:rtl/>
        </w:rPr>
        <w:t>ی</w:t>
      </w:r>
      <w:r w:rsidRPr="00F108A3">
        <w:rPr>
          <w:rFonts w:hint="eastAsia"/>
          <w:highlight w:val="lightGray"/>
          <w:rtl/>
        </w:rPr>
        <w:t>ن</w:t>
      </w:r>
      <w:r w:rsidRPr="00F108A3">
        <w:rPr>
          <w:highlight w:val="lightGray"/>
          <w:rtl/>
        </w:rPr>
        <w:t xml:space="preserve"> </w:t>
      </w:r>
      <w:r w:rsidRPr="00F108A3">
        <w:rPr>
          <w:rFonts w:hint="eastAsia"/>
          <w:highlight w:val="lightGray"/>
          <w:rtl/>
        </w:rPr>
        <w:t>س</w:t>
      </w:r>
      <w:r w:rsidRPr="00F108A3">
        <w:rPr>
          <w:rFonts w:hint="cs"/>
          <w:highlight w:val="lightGray"/>
          <w:rtl/>
        </w:rPr>
        <w:t>ی</w:t>
      </w:r>
      <w:r w:rsidRPr="00F108A3">
        <w:rPr>
          <w:rFonts w:hint="eastAsia"/>
          <w:highlight w:val="lightGray"/>
          <w:rtl/>
        </w:rPr>
        <w:t>ستم</w:t>
      </w:r>
      <w:r w:rsidRPr="00F108A3">
        <w:rPr>
          <w:highlight w:val="lightGray"/>
          <w:rtl/>
        </w:rPr>
        <w:t xml:space="preserve"> </w:t>
      </w:r>
      <w:r w:rsidRPr="00F108A3">
        <w:rPr>
          <w:rFonts w:hint="eastAsia"/>
          <w:highlight w:val="lightGray"/>
          <w:rtl/>
        </w:rPr>
        <w:t>پمپ</w:t>
      </w:r>
      <w:r w:rsidRPr="00F108A3">
        <w:rPr>
          <w:highlight w:val="lightGray"/>
          <w:rtl/>
        </w:rPr>
        <w:t xml:space="preserve"> </w:t>
      </w:r>
      <w:r w:rsidRPr="00F108A3">
        <w:rPr>
          <w:rFonts w:hint="eastAsia"/>
          <w:highlight w:val="lightGray"/>
          <w:rtl/>
        </w:rPr>
        <w:t>در</w:t>
      </w:r>
      <w:r w:rsidRPr="00F108A3">
        <w:rPr>
          <w:highlight w:val="lightGray"/>
          <w:rtl/>
        </w:rPr>
        <w:t xml:space="preserve"> </w:t>
      </w:r>
      <w:r w:rsidRPr="00F108A3">
        <w:rPr>
          <w:rFonts w:hint="eastAsia"/>
          <w:highlight w:val="lightGray"/>
          <w:rtl/>
        </w:rPr>
        <w:t>انتهاي</w:t>
      </w:r>
      <w:r w:rsidRPr="00F108A3">
        <w:rPr>
          <w:highlight w:val="lightGray"/>
          <w:rtl/>
        </w:rPr>
        <w:t xml:space="preserve"> </w:t>
      </w:r>
      <w:r w:rsidRPr="00F108A3">
        <w:rPr>
          <w:rFonts w:hint="eastAsia"/>
          <w:highlight w:val="lightGray"/>
          <w:rtl/>
        </w:rPr>
        <w:t>چاه</w:t>
      </w:r>
      <w:r w:rsidRPr="00F108A3">
        <w:rPr>
          <w:highlight w:val="lightGray"/>
          <w:rtl/>
        </w:rPr>
        <w:t xml:space="preserve"> </w:t>
      </w:r>
      <w:r w:rsidRPr="00F108A3">
        <w:rPr>
          <w:rFonts w:hint="eastAsia"/>
          <w:highlight w:val="lightGray"/>
          <w:rtl/>
        </w:rPr>
        <w:t>نصب</w:t>
      </w:r>
      <w:r w:rsidRPr="00F108A3">
        <w:rPr>
          <w:highlight w:val="lightGray"/>
          <w:rtl/>
        </w:rPr>
        <w:t xml:space="preserve"> </w:t>
      </w:r>
      <w:r w:rsidRPr="00F108A3">
        <w:rPr>
          <w:rFonts w:hint="eastAsia"/>
          <w:highlight w:val="lightGray"/>
          <w:rtl/>
        </w:rPr>
        <w:t>مي‌شود،</w:t>
      </w:r>
      <w:r w:rsidRPr="00F108A3">
        <w:rPr>
          <w:highlight w:val="lightGray"/>
          <w:rtl/>
        </w:rPr>
        <w:t xml:space="preserve"> </w:t>
      </w:r>
      <w:r w:rsidRPr="00F108A3">
        <w:rPr>
          <w:rFonts w:hint="eastAsia"/>
          <w:highlight w:val="lightGray"/>
          <w:rtl/>
        </w:rPr>
        <w:t>هيچ</w:t>
      </w:r>
      <w:r w:rsidRPr="00F108A3">
        <w:rPr>
          <w:highlight w:val="lightGray"/>
          <w:rtl/>
        </w:rPr>
        <w:t xml:space="preserve"> </w:t>
      </w:r>
      <w:r w:rsidRPr="00F108A3">
        <w:rPr>
          <w:rFonts w:hint="eastAsia"/>
          <w:highlight w:val="lightGray"/>
          <w:rtl/>
        </w:rPr>
        <w:t>نوع</w:t>
      </w:r>
      <w:r w:rsidRPr="00F108A3">
        <w:rPr>
          <w:highlight w:val="lightGray"/>
          <w:rtl/>
        </w:rPr>
        <w:t xml:space="preserve"> </w:t>
      </w:r>
      <w:r w:rsidRPr="00F108A3">
        <w:rPr>
          <w:rFonts w:hint="eastAsia"/>
          <w:highlight w:val="lightGray"/>
          <w:rtl/>
        </w:rPr>
        <w:t>محدوديتي</w:t>
      </w:r>
      <w:r w:rsidRPr="00F108A3">
        <w:rPr>
          <w:highlight w:val="lightGray"/>
          <w:rtl/>
        </w:rPr>
        <w:t xml:space="preserve"> </w:t>
      </w:r>
      <w:r w:rsidRPr="00F108A3">
        <w:rPr>
          <w:rFonts w:hint="eastAsia"/>
          <w:highlight w:val="lightGray"/>
          <w:rtl/>
        </w:rPr>
        <w:t>در</w:t>
      </w:r>
      <w:r w:rsidRPr="00F108A3">
        <w:rPr>
          <w:highlight w:val="lightGray"/>
          <w:rtl/>
        </w:rPr>
        <w:t xml:space="preserve"> </w:t>
      </w:r>
      <w:r w:rsidRPr="00F108A3">
        <w:rPr>
          <w:rFonts w:hint="eastAsia"/>
          <w:highlight w:val="lightGray"/>
          <w:rtl/>
        </w:rPr>
        <w:t>ارتفاع</w:t>
      </w:r>
      <w:r w:rsidRPr="00F108A3">
        <w:rPr>
          <w:highlight w:val="lightGray"/>
          <w:rtl/>
        </w:rPr>
        <w:t xml:space="preserve"> </w:t>
      </w:r>
      <w:r w:rsidRPr="00F108A3">
        <w:rPr>
          <w:rFonts w:hint="eastAsia"/>
          <w:highlight w:val="lightGray"/>
          <w:rtl/>
        </w:rPr>
        <w:t>آبي</w:t>
      </w:r>
      <w:r w:rsidRPr="00F108A3">
        <w:rPr>
          <w:highlight w:val="lightGray"/>
          <w:rtl/>
        </w:rPr>
        <w:t xml:space="preserve"> </w:t>
      </w:r>
      <w:r w:rsidRPr="00F108A3">
        <w:rPr>
          <w:rFonts w:hint="eastAsia"/>
          <w:highlight w:val="lightGray"/>
          <w:rtl/>
        </w:rPr>
        <w:t>كه</w:t>
      </w:r>
      <w:r w:rsidRPr="00F108A3">
        <w:rPr>
          <w:highlight w:val="lightGray"/>
          <w:rtl/>
        </w:rPr>
        <w:t xml:space="preserve"> </w:t>
      </w:r>
      <w:r w:rsidRPr="00F108A3">
        <w:rPr>
          <w:rFonts w:hint="eastAsia"/>
          <w:highlight w:val="lightGray"/>
          <w:rtl/>
        </w:rPr>
        <w:t>به</w:t>
      </w:r>
      <w:r w:rsidRPr="00F108A3">
        <w:rPr>
          <w:highlight w:val="lightGray"/>
          <w:rtl/>
        </w:rPr>
        <w:t xml:space="preserve"> </w:t>
      </w:r>
      <w:r w:rsidRPr="00F108A3">
        <w:rPr>
          <w:rFonts w:hint="eastAsia"/>
          <w:highlight w:val="lightGray"/>
          <w:rtl/>
        </w:rPr>
        <w:t>بيرون</w:t>
      </w:r>
      <w:r w:rsidRPr="00F108A3">
        <w:rPr>
          <w:highlight w:val="lightGray"/>
          <w:rtl/>
        </w:rPr>
        <w:t xml:space="preserve"> </w:t>
      </w:r>
      <w:r w:rsidRPr="00F108A3">
        <w:rPr>
          <w:rFonts w:hint="eastAsia"/>
          <w:highlight w:val="lightGray"/>
          <w:rtl/>
        </w:rPr>
        <w:t>چاه</w:t>
      </w:r>
      <w:r w:rsidRPr="00F108A3">
        <w:rPr>
          <w:highlight w:val="lightGray"/>
          <w:rtl/>
        </w:rPr>
        <w:t xml:space="preserve"> </w:t>
      </w:r>
      <w:r w:rsidRPr="00F108A3">
        <w:rPr>
          <w:rFonts w:hint="eastAsia"/>
          <w:highlight w:val="lightGray"/>
          <w:rtl/>
        </w:rPr>
        <w:t>انتقال</w:t>
      </w:r>
      <w:r w:rsidRPr="00F108A3">
        <w:rPr>
          <w:highlight w:val="lightGray"/>
          <w:rtl/>
        </w:rPr>
        <w:t xml:space="preserve"> </w:t>
      </w:r>
      <w:r w:rsidRPr="00F108A3">
        <w:rPr>
          <w:rFonts w:hint="eastAsia"/>
          <w:highlight w:val="lightGray"/>
          <w:rtl/>
        </w:rPr>
        <w:t>داده</w:t>
      </w:r>
      <w:r w:rsidRPr="00F108A3">
        <w:rPr>
          <w:highlight w:val="lightGray"/>
          <w:rtl/>
        </w:rPr>
        <w:t xml:space="preserve"> </w:t>
      </w:r>
      <w:r w:rsidRPr="00F108A3">
        <w:rPr>
          <w:rFonts w:hint="eastAsia"/>
          <w:highlight w:val="lightGray"/>
          <w:rtl/>
        </w:rPr>
        <w:t>مي‌شود</w:t>
      </w:r>
      <w:r w:rsidRPr="00F108A3">
        <w:rPr>
          <w:highlight w:val="lightGray"/>
          <w:rtl/>
        </w:rPr>
        <w:t xml:space="preserve"> </w:t>
      </w:r>
      <w:r w:rsidRPr="00F108A3">
        <w:rPr>
          <w:rFonts w:hint="eastAsia"/>
          <w:highlight w:val="lightGray"/>
          <w:rtl/>
        </w:rPr>
        <w:t>وجود</w:t>
      </w:r>
      <w:r w:rsidRPr="00F108A3">
        <w:rPr>
          <w:highlight w:val="lightGray"/>
          <w:rtl/>
        </w:rPr>
        <w:t xml:space="preserve"> </w:t>
      </w:r>
      <w:r w:rsidRPr="00F108A3">
        <w:rPr>
          <w:rFonts w:hint="eastAsia"/>
          <w:highlight w:val="lightGray"/>
          <w:rtl/>
        </w:rPr>
        <w:t>نخواهد</w:t>
      </w:r>
      <w:r w:rsidRPr="00F108A3">
        <w:rPr>
          <w:highlight w:val="lightGray"/>
          <w:rtl/>
        </w:rPr>
        <w:t xml:space="preserve"> </w:t>
      </w:r>
      <w:r w:rsidRPr="00F108A3">
        <w:rPr>
          <w:rFonts w:hint="eastAsia"/>
          <w:highlight w:val="lightGray"/>
          <w:rtl/>
        </w:rPr>
        <w:t>داشت</w:t>
      </w:r>
      <w:r w:rsidRPr="00F108A3">
        <w:rPr>
          <w:highlight w:val="lightGray"/>
          <w:rtl/>
        </w:rPr>
        <w:t xml:space="preserve"> </w:t>
      </w:r>
      <w:r w:rsidRPr="00F108A3">
        <w:rPr>
          <w:rFonts w:hint="eastAsia"/>
          <w:highlight w:val="lightGray"/>
          <w:rtl/>
        </w:rPr>
        <w:t>بنابراين</w:t>
      </w:r>
      <w:r w:rsidRPr="00F108A3">
        <w:rPr>
          <w:highlight w:val="lightGray"/>
          <w:rtl/>
        </w:rPr>
        <w:t xml:space="preserve"> </w:t>
      </w:r>
      <w:r w:rsidRPr="00F108A3">
        <w:rPr>
          <w:rFonts w:hint="eastAsia"/>
          <w:highlight w:val="lightGray"/>
          <w:rtl/>
        </w:rPr>
        <w:t>از</w:t>
      </w:r>
      <w:r w:rsidRPr="00F108A3">
        <w:rPr>
          <w:highlight w:val="lightGray"/>
          <w:rtl/>
        </w:rPr>
        <w:t xml:space="preserve"> </w:t>
      </w:r>
      <w:r w:rsidRPr="00F108A3">
        <w:rPr>
          <w:rFonts w:hint="eastAsia"/>
          <w:highlight w:val="lightGray"/>
          <w:rtl/>
        </w:rPr>
        <w:t>اين</w:t>
      </w:r>
      <w:r w:rsidRPr="00F108A3">
        <w:rPr>
          <w:highlight w:val="lightGray"/>
          <w:rtl/>
        </w:rPr>
        <w:t xml:space="preserve"> </w:t>
      </w:r>
      <w:r w:rsidRPr="00F108A3">
        <w:rPr>
          <w:rFonts w:hint="eastAsia"/>
          <w:highlight w:val="lightGray"/>
          <w:rtl/>
        </w:rPr>
        <w:t>سيستم</w:t>
      </w:r>
      <w:r w:rsidRPr="00F108A3">
        <w:rPr>
          <w:highlight w:val="lightGray"/>
          <w:rtl/>
        </w:rPr>
        <w:t xml:space="preserve"> </w:t>
      </w:r>
      <w:r w:rsidRPr="00F108A3">
        <w:rPr>
          <w:rFonts w:hint="eastAsia"/>
          <w:highlight w:val="lightGray"/>
          <w:rtl/>
        </w:rPr>
        <w:t>مي‌توان</w:t>
      </w:r>
      <w:r w:rsidRPr="00F108A3">
        <w:rPr>
          <w:highlight w:val="lightGray"/>
          <w:rtl/>
        </w:rPr>
        <w:t xml:space="preserve"> </w:t>
      </w:r>
      <w:r w:rsidRPr="00F108A3">
        <w:rPr>
          <w:rFonts w:hint="eastAsia"/>
          <w:highlight w:val="lightGray"/>
          <w:rtl/>
        </w:rPr>
        <w:t>براي</w:t>
      </w:r>
      <w:r w:rsidRPr="00F108A3">
        <w:rPr>
          <w:highlight w:val="lightGray"/>
          <w:rtl/>
        </w:rPr>
        <w:t xml:space="preserve"> </w:t>
      </w:r>
      <w:r w:rsidRPr="00F108A3">
        <w:rPr>
          <w:rFonts w:hint="eastAsia"/>
          <w:highlight w:val="lightGray"/>
          <w:rtl/>
        </w:rPr>
        <w:t>پايين</w:t>
      </w:r>
      <w:r w:rsidRPr="00F108A3">
        <w:rPr>
          <w:highlight w:val="lightGray"/>
          <w:rtl/>
        </w:rPr>
        <w:t xml:space="preserve"> </w:t>
      </w:r>
      <w:r w:rsidRPr="00F108A3">
        <w:rPr>
          <w:rFonts w:hint="eastAsia"/>
          <w:highlight w:val="lightGray"/>
          <w:rtl/>
        </w:rPr>
        <w:t>آوردن</w:t>
      </w:r>
      <w:r w:rsidRPr="00F108A3">
        <w:rPr>
          <w:highlight w:val="lightGray"/>
          <w:rtl/>
        </w:rPr>
        <w:t xml:space="preserve"> </w:t>
      </w:r>
      <w:r w:rsidRPr="00F108A3">
        <w:rPr>
          <w:rFonts w:hint="eastAsia"/>
          <w:highlight w:val="lightGray"/>
          <w:rtl/>
        </w:rPr>
        <w:t>سطح</w:t>
      </w:r>
      <w:r w:rsidRPr="00F108A3">
        <w:rPr>
          <w:highlight w:val="lightGray"/>
          <w:rtl/>
        </w:rPr>
        <w:t xml:space="preserve"> </w:t>
      </w:r>
      <w:r w:rsidRPr="00F108A3">
        <w:rPr>
          <w:rFonts w:hint="eastAsia"/>
          <w:highlight w:val="lightGray"/>
          <w:rtl/>
        </w:rPr>
        <w:t>آب</w:t>
      </w:r>
      <w:r w:rsidRPr="00F108A3">
        <w:rPr>
          <w:highlight w:val="lightGray"/>
          <w:rtl/>
        </w:rPr>
        <w:t xml:space="preserve"> </w:t>
      </w:r>
      <w:r w:rsidRPr="00F108A3">
        <w:rPr>
          <w:rFonts w:hint="eastAsia"/>
          <w:highlight w:val="lightGray"/>
          <w:rtl/>
        </w:rPr>
        <w:t>زيرزميني</w:t>
      </w:r>
      <w:r w:rsidRPr="00F108A3">
        <w:rPr>
          <w:highlight w:val="lightGray"/>
          <w:rtl/>
        </w:rPr>
        <w:t xml:space="preserve"> </w:t>
      </w:r>
      <w:r w:rsidRPr="00F108A3">
        <w:rPr>
          <w:rFonts w:hint="eastAsia"/>
          <w:highlight w:val="lightGray"/>
          <w:rtl/>
        </w:rPr>
        <w:t>به</w:t>
      </w:r>
      <w:r w:rsidRPr="00F108A3">
        <w:rPr>
          <w:highlight w:val="lightGray"/>
          <w:rtl/>
        </w:rPr>
        <w:t xml:space="preserve"> </w:t>
      </w:r>
      <w:r w:rsidRPr="00F108A3">
        <w:rPr>
          <w:rFonts w:hint="eastAsia"/>
          <w:highlight w:val="lightGray"/>
          <w:rtl/>
        </w:rPr>
        <w:t>هر</w:t>
      </w:r>
      <w:r w:rsidRPr="00F108A3">
        <w:rPr>
          <w:highlight w:val="lightGray"/>
          <w:rtl/>
        </w:rPr>
        <w:t xml:space="preserve"> </w:t>
      </w:r>
      <w:r w:rsidRPr="00F108A3">
        <w:rPr>
          <w:rFonts w:hint="eastAsia"/>
          <w:highlight w:val="lightGray"/>
          <w:rtl/>
        </w:rPr>
        <w:t>ميزان</w:t>
      </w:r>
      <w:r w:rsidRPr="00F108A3">
        <w:rPr>
          <w:highlight w:val="lightGray"/>
          <w:rtl/>
        </w:rPr>
        <w:t xml:space="preserve"> </w:t>
      </w:r>
      <w:r w:rsidRPr="00F108A3">
        <w:rPr>
          <w:rFonts w:hint="eastAsia"/>
          <w:highlight w:val="lightGray"/>
          <w:rtl/>
        </w:rPr>
        <w:t>استفاده</w:t>
      </w:r>
      <w:r w:rsidRPr="00F108A3">
        <w:rPr>
          <w:highlight w:val="lightGray"/>
          <w:rtl/>
        </w:rPr>
        <w:t xml:space="preserve"> </w:t>
      </w:r>
      <w:r w:rsidRPr="00F108A3">
        <w:rPr>
          <w:rFonts w:hint="eastAsia"/>
          <w:highlight w:val="lightGray"/>
          <w:rtl/>
        </w:rPr>
        <w:t>نمود</w:t>
      </w:r>
      <w:r w:rsidRPr="00F108A3">
        <w:rPr>
          <w:highlight w:val="lightGray"/>
          <w:rtl/>
        </w:rPr>
        <w:t xml:space="preserve">. </w:t>
      </w:r>
      <w:r w:rsidRPr="00F108A3">
        <w:rPr>
          <w:rFonts w:hint="eastAsia"/>
          <w:highlight w:val="lightGray"/>
          <w:rtl/>
        </w:rPr>
        <w:t>سيستم</w:t>
      </w:r>
      <w:r w:rsidRPr="00F108A3">
        <w:rPr>
          <w:highlight w:val="lightGray"/>
          <w:rtl/>
        </w:rPr>
        <w:t xml:space="preserve"> </w:t>
      </w:r>
      <w:r w:rsidRPr="00F108A3">
        <w:rPr>
          <w:rFonts w:hint="eastAsia"/>
          <w:highlight w:val="lightGray"/>
          <w:rtl/>
        </w:rPr>
        <w:t>چاه</w:t>
      </w:r>
      <w:r w:rsidRPr="00F108A3">
        <w:rPr>
          <w:highlight w:val="lightGray"/>
          <w:rtl/>
        </w:rPr>
        <w:t xml:space="preserve"> </w:t>
      </w:r>
      <w:r w:rsidRPr="00F108A3">
        <w:rPr>
          <w:rFonts w:hint="eastAsia"/>
          <w:highlight w:val="lightGray"/>
          <w:rtl/>
        </w:rPr>
        <w:t>عميق</w:t>
      </w:r>
      <w:r w:rsidRPr="00F108A3">
        <w:rPr>
          <w:highlight w:val="lightGray"/>
          <w:rtl/>
        </w:rPr>
        <w:t xml:space="preserve"> </w:t>
      </w:r>
      <w:r w:rsidRPr="00F108A3">
        <w:rPr>
          <w:rFonts w:hint="eastAsia"/>
          <w:highlight w:val="lightGray"/>
          <w:rtl/>
        </w:rPr>
        <w:t>در</w:t>
      </w:r>
      <w:r w:rsidRPr="00F108A3">
        <w:rPr>
          <w:highlight w:val="lightGray"/>
          <w:rtl/>
        </w:rPr>
        <w:t xml:space="preserve"> </w:t>
      </w:r>
      <w:r w:rsidRPr="00F108A3">
        <w:rPr>
          <w:rFonts w:hint="eastAsia"/>
          <w:highlight w:val="lightGray"/>
          <w:rtl/>
        </w:rPr>
        <w:t>خاك</w:t>
      </w:r>
      <w:r w:rsidRPr="00F108A3">
        <w:rPr>
          <w:highlight w:val="lightGray"/>
          <w:rtl/>
        </w:rPr>
        <w:softHyphen/>
      </w:r>
      <w:r w:rsidRPr="00F108A3">
        <w:rPr>
          <w:rFonts w:hint="eastAsia"/>
          <w:highlight w:val="lightGray"/>
          <w:rtl/>
        </w:rPr>
        <w:t>هاي</w:t>
      </w:r>
      <w:r w:rsidRPr="00F108A3">
        <w:rPr>
          <w:highlight w:val="lightGray"/>
          <w:rtl/>
        </w:rPr>
        <w:t xml:space="preserve"> شني تا ماسه ريز لاي دار به كار گرفته مي‌شود. </w:t>
      </w:r>
    </w:p>
    <w:p w14:paraId="11891AC8" w14:textId="77777777" w:rsidR="00F108A3" w:rsidRPr="00F108A3" w:rsidRDefault="00F108A3" w:rsidP="00F108A3">
      <w:pPr>
        <w:pStyle w:val="BKP-MatnNormal"/>
        <w:rPr>
          <w:highlight w:val="lightGray"/>
        </w:rPr>
      </w:pPr>
      <w:r w:rsidRPr="00F108A3">
        <w:rPr>
          <w:rFonts w:hint="eastAsia"/>
          <w:highlight w:val="lightGray"/>
          <w:rtl/>
        </w:rPr>
        <w:t>با</w:t>
      </w:r>
      <w:r w:rsidRPr="00F108A3">
        <w:rPr>
          <w:highlight w:val="lightGray"/>
          <w:rtl/>
        </w:rPr>
        <w:t xml:space="preserve"> </w:t>
      </w:r>
      <w:r w:rsidRPr="00F108A3">
        <w:rPr>
          <w:rFonts w:hint="eastAsia"/>
          <w:highlight w:val="lightGray"/>
          <w:rtl/>
        </w:rPr>
        <w:t>توجه</w:t>
      </w:r>
      <w:r w:rsidRPr="00F108A3">
        <w:rPr>
          <w:highlight w:val="lightGray"/>
          <w:rtl/>
        </w:rPr>
        <w:t xml:space="preserve"> </w:t>
      </w:r>
      <w:r w:rsidRPr="00F108A3">
        <w:rPr>
          <w:rFonts w:hint="eastAsia"/>
          <w:highlight w:val="lightGray"/>
          <w:rtl/>
        </w:rPr>
        <w:t>به</w:t>
      </w:r>
      <w:r w:rsidRPr="00F108A3">
        <w:rPr>
          <w:highlight w:val="lightGray"/>
          <w:rtl/>
        </w:rPr>
        <w:t xml:space="preserve"> </w:t>
      </w:r>
      <w:r w:rsidRPr="00F108A3">
        <w:rPr>
          <w:rFonts w:hint="eastAsia"/>
          <w:highlight w:val="lightGray"/>
          <w:rtl/>
        </w:rPr>
        <w:t>موارد</w:t>
      </w:r>
      <w:r w:rsidRPr="00F108A3">
        <w:rPr>
          <w:highlight w:val="lightGray"/>
          <w:rtl/>
        </w:rPr>
        <w:t xml:space="preserve"> </w:t>
      </w:r>
      <w:r w:rsidRPr="00F108A3">
        <w:rPr>
          <w:rFonts w:hint="eastAsia"/>
          <w:highlight w:val="lightGray"/>
          <w:rtl/>
        </w:rPr>
        <w:t>ذکر</w:t>
      </w:r>
      <w:r w:rsidRPr="00F108A3">
        <w:rPr>
          <w:highlight w:val="lightGray"/>
          <w:rtl/>
        </w:rPr>
        <w:t xml:space="preserve"> شده و </w:t>
      </w:r>
      <w:r w:rsidRPr="00F108A3">
        <w:rPr>
          <w:rFonts w:hint="eastAsia"/>
          <w:highlight w:val="lightGray"/>
          <w:rtl/>
        </w:rPr>
        <w:t>عمق</w:t>
      </w:r>
      <w:r w:rsidRPr="00F108A3">
        <w:rPr>
          <w:highlight w:val="lightGray"/>
          <w:rtl/>
        </w:rPr>
        <w:t xml:space="preserve"> گودبردار</w:t>
      </w:r>
      <w:r w:rsidRPr="00F108A3">
        <w:rPr>
          <w:rFonts w:hint="cs"/>
          <w:highlight w:val="lightGray"/>
          <w:rtl/>
        </w:rPr>
        <w:t>ی</w:t>
      </w:r>
      <w:r w:rsidRPr="00F108A3">
        <w:rPr>
          <w:highlight w:val="lightGray"/>
          <w:rtl/>
        </w:rPr>
        <w:t xml:space="preserve"> در حدود 43 متر و بالا بودن تراز آب ز</w:t>
      </w:r>
      <w:r w:rsidRPr="00F108A3">
        <w:rPr>
          <w:rFonts w:hint="cs"/>
          <w:highlight w:val="lightGray"/>
          <w:rtl/>
        </w:rPr>
        <w:t>ی</w:t>
      </w:r>
      <w:r w:rsidRPr="00F108A3">
        <w:rPr>
          <w:rFonts w:hint="eastAsia"/>
          <w:highlight w:val="lightGray"/>
          <w:rtl/>
        </w:rPr>
        <w:t>رسطح</w:t>
      </w:r>
      <w:r w:rsidRPr="00F108A3">
        <w:rPr>
          <w:rFonts w:hint="cs"/>
          <w:highlight w:val="lightGray"/>
          <w:rtl/>
        </w:rPr>
        <w:t>ی</w:t>
      </w:r>
      <w:r w:rsidRPr="00F108A3">
        <w:rPr>
          <w:highlight w:val="lightGray"/>
          <w:rtl/>
        </w:rPr>
        <w:t xml:space="preserve"> و با وجود قرارگ</w:t>
      </w:r>
      <w:r w:rsidRPr="00F108A3">
        <w:rPr>
          <w:rFonts w:hint="cs"/>
          <w:highlight w:val="lightGray"/>
          <w:rtl/>
        </w:rPr>
        <w:t>ی</w:t>
      </w:r>
      <w:r w:rsidRPr="00F108A3">
        <w:rPr>
          <w:rFonts w:hint="eastAsia"/>
          <w:highlight w:val="lightGray"/>
          <w:rtl/>
        </w:rPr>
        <w:t>ر</w:t>
      </w:r>
      <w:r w:rsidRPr="00F108A3">
        <w:rPr>
          <w:rFonts w:hint="cs"/>
          <w:highlight w:val="lightGray"/>
          <w:rtl/>
        </w:rPr>
        <w:t>ی</w:t>
      </w:r>
      <w:r w:rsidRPr="00F108A3">
        <w:rPr>
          <w:highlight w:val="lightGray"/>
          <w:rtl/>
        </w:rPr>
        <w:t xml:space="preserve"> در فضا</w:t>
      </w:r>
      <w:r w:rsidRPr="00F108A3">
        <w:rPr>
          <w:rFonts w:hint="cs"/>
          <w:highlight w:val="lightGray"/>
          <w:rtl/>
        </w:rPr>
        <w:t>ی</w:t>
      </w:r>
      <w:r w:rsidRPr="00F108A3">
        <w:rPr>
          <w:highlight w:val="lightGray"/>
          <w:rtl/>
        </w:rPr>
        <w:t xml:space="preserve"> شهر</w:t>
      </w:r>
      <w:r w:rsidRPr="00F108A3">
        <w:rPr>
          <w:rFonts w:hint="cs"/>
          <w:highlight w:val="lightGray"/>
          <w:rtl/>
        </w:rPr>
        <w:t>ی</w:t>
      </w:r>
      <w:r w:rsidRPr="00F108A3">
        <w:rPr>
          <w:highlight w:val="lightGray"/>
          <w:rtl/>
        </w:rPr>
        <w:t xml:space="preserve"> و محدود</w:t>
      </w:r>
      <w:r w:rsidRPr="00F108A3">
        <w:rPr>
          <w:rFonts w:hint="cs"/>
          <w:highlight w:val="lightGray"/>
          <w:rtl/>
        </w:rPr>
        <w:t>ی</w:t>
      </w:r>
      <w:r w:rsidRPr="00F108A3">
        <w:rPr>
          <w:rFonts w:hint="eastAsia"/>
          <w:highlight w:val="lightGray"/>
          <w:rtl/>
        </w:rPr>
        <w:t>ت</w:t>
      </w:r>
      <w:r w:rsidRPr="00F108A3">
        <w:rPr>
          <w:highlight w:val="lightGray"/>
          <w:rtl/>
        </w:rPr>
        <w:t xml:space="preserve"> فضا در اطراف گود، </w:t>
      </w:r>
      <w:r w:rsidRPr="00F108A3">
        <w:rPr>
          <w:rFonts w:hint="eastAsia"/>
          <w:highlight w:val="lightGray"/>
          <w:rtl/>
        </w:rPr>
        <w:t>م</w:t>
      </w:r>
      <w:r w:rsidRPr="00F108A3">
        <w:rPr>
          <w:rFonts w:hint="cs"/>
          <w:highlight w:val="lightGray"/>
          <w:rtl/>
        </w:rPr>
        <w:t>ی</w:t>
      </w:r>
      <w:r w:rsidRPr="00F108A3">
        <w:rPr>
          <w:highlight w:val="lightGray"/>
          <w:rtl/>
        </w:rPr>
        <w:softHyphen/>
      </w:r>
      <w:r w:rsidRPr="00F108A3">
        <w:rPr>
          <w:rFonts w:hint="eastAsia"/>
          <w:highlight w:val="lightGray"/>
          <w:rtl/>
        </w:rPr>
        <w:t>با</w:t>
      </w:r>
      <w:r w:rsidRPr="00F108A3">
        <w:rPr>
          <w:rFonts w:hint="cs"/>
          <w:highlight w:val="lightGray"/>
          <w:rtl/>
        </w:rPr>
        <w:t>ی</w:t>
      </w:r>
      <w:r w:rsidRPr="00F108A3">
        <w:rPr>
          <w:rFonts w:hint="eastAsia"/>
          <w:highlight w:val="lightGray"/>
          <w:rtl/>
        </w:rPr>
        <w:t>ست</w:t>
      </w:r>
      <w:r w:rsidRPr="00F108A3">
        <w:rPr>
          <w:highlight w:val="lightGray"/>
          <w:rtl/>
        </w:rPr>
        <w:t xml:space="preserve"> </w:t>
      </w:r>
      <w:r w:rsidRPr="00F108A3">
        <w:rPr>
          <w:rFonts w:hint="eastAsia"/>
          <w:highlight w:val="lightGray"/>
          <w:rtl/>
        </w:rPr>
        <w:t>طبق</w:t>
      </w:r>
      <w:r w:rsidRPr="00F108A3">
        <w:rPr>
          <w:highlight w:val="lightGray"/>
          <w:rtl/>
        </w:rPr>
        <w:t xml:space="preserve"> </w:t>
      </w:r>
      <w:r w:rsidRPr="00F108A3">
        <w:rPr>
          <w:rFonts w:hint="eastAsia"/>
          <w:highlight w:val="lightGray"/>
          <w:rtl/>
        </w:rPr>
        <w:t>نظر</w:t>
      </w:r>
      <w:r w:rsidRPr="00F108A3">
        <w:rPr>
          <w:highlight w:val="lightGray"/>
          <w:rtl/>
        </w:rPr>
        <w:t xml:space="preserve"> </w:t>
      </w:r>
      <w:r w:rsidRPr="00F108A3">
        <w:rPr>
          <w:rFonts w:hint="eastAsia"/>
          <w:highlight w:val="lightGray"/>
          <w:rtl/>
        </w:rPr>
        <w:t>متخصص</w:t>
      </w:r>
      <w:r w:rsidRPr="00F108A3">
        <w:rPr>
          <w:rFonts w:hint="cs"/>
          <w:highlight w:val="lightGray"/>
          <w:rtl/>
        </w:rPr>
        <w:t>ی</w:t>
      </w:r>
      <w:r w:rsidRPr="00F108A3">
        <w:rPr>
          <w:rFonts w:hint="eastAsia"/>
          <w:highlight w:val="lightGray"/>
          <w:rtl/>
        </w:rPr>
        <w:t>ن</w:t>
      </w:r>
      <w:r w:rsidRPr="00F108A3">
        <w:rPr>
          <w:highlight w:val="lightGray"/>
          <w:rtl/>
        </w:rPr>
        <w:t xml:space="preserve"> </w:t>
      </w:r>
      <w:r w:rsidRPr="00F108A3">
        <w:rPr>
          <w:rFonts w:hint="eastAsia"/>
          <w:highlight w:val="lightGray"/>
          <w:rtl/>
        </w:rPr>
        <w:t>مجرب</w:t>
      </w:r>
      <w:r w:rsidRPr="00F108A3">
        <w:rPr>
          <w:highlight w:val="lightGray"/>
          <w:rtl/>
        </w:rPr>
        <w:t xml:space="preserve"> </w:t>
      </w:r>
      <w:r w:rsidRPr="00F108A3">
        <w:rPr>
          <w:rFonts w:hint="eastAsia"/>
          <w:highlight w:val="lightGray"/>
          <w:rtl/>
        </w:rPr>
        <w:t>ژئوتکن</w:t>
      </w:r>
      <w:r w:rsidRPr="00F108A3">
        <w:rPr>
          <w:rFonts w:hint="cs"/>
          <w:highlight w:val="lightGray"/>
          <w:rtl/>
        </w:rPr>
        <w:t>ی</w:t>
      </w:r>
      <w:r w:rsidRPr="00F108A3">
        <w:rPr>
          <w:rFonts w:hint="eastAsia"/>
          <w:highlight w:val="lightGray"/>
          <w:rtl/>
        </w:rPr>
        <w:t>ک</w:t>
      </w:r>
      <w:r w:rsidRPr="00F108A3">
        <w:rPr>
          <w:rFonts w:hint="cs"/>
          <w:highlight w:val="lightGray"/>
          <w:rtl/>
        </w:rPr>
        <w:t>ی</w:t>
      </w:r>
      <w:r w:rsidRPr="00F108A3">
        <w:rPr>
          <w:highlight w:val="lightGray"/>
          <w:rtl/>
        </w:rPr>
        <w:t xml:space="preserve"> </w:t>
      </w:r>
      <w:r w:rsidRPr="00F108A3">
        <w:rPr>
          <w:rFonts w:hint="eastAsia"/>
          <w:highlight w:val="lightGray"/>
          <w:rtl/>
        </w:rPr>
        <w:t>روش</w:t>
      </w:r>
      <w:r w:rsidRPr="00F108A3">
        <w:rPr>
          <w:highlight w:val="lightGray"/>
          <w:rtl/>
        </w:rPr>
        <w:t xml:space="preserve"> </w:t>
      </w:r>
      <w:r w:rsidRPr="00F108A3">
        <w:rPr>
          <w:rFonts w:hint="eastAsia"/>
          <w:highlight w:val="lightGray"/>
          <w:rtl/>
        </w:rPr>
        <w:t>به</w:t>
      </w:r>
      <w:r w:rsidRPr="00F108A3">
        <w:rPr>
          <w:rFonts w:hint="cs"/>
          <w:highlight w:val="lightGray"/>
          <w:rtl/>
        </w:rPr>
        <w:t>ی</w:t>
      </w:r>
      <w:r w:rsidRPr="00F108A3">
        <w:rPr>
          <w:rFonts w:hint="eastAsia"/>
          <w:highlight w:val="lightGray"/>
          <w:rtl/>
        </w:rPr>
        <w:t>نه</w:t>
      </w:r>
      <w:r w:rsidRPr="00F108A3">
        <w:rPr>
          <w:highlight w:val="lightGray"/>
          <w:rtl/>
        </w:rPr>
        <w:t xml:space="preserve"> </w:t>
      </w:r>
      <w:r w:rsidRPr="00F108A3">
        <w:rPr>
          <w:rFonts w:hint="eastAsia"/>
          <w:highlight w:val="lightGray"/>
          <w:rtl/>
        </w:rPr>
        <w:t>جهت</w:t>
      </w:r>
      <w:r w:rsidRPr="00F108A3">
        <w:rPr>
          <w:highlight w:val="lightGray"/>
          <w:rtl/>
        </w:rPr>
        <w:t xml:space="preserve"> </w:t>
      </w:r>
      <w:r w:rsidRPr="00F108A3">
        <w:rPr>
          <w:rFonts w:hint="eastAsia"/>
          <w:highlight w:val="lightGray"/>
          <w:rtl/>
        </w:rPr>
        <w:t>کنترل</w:t>
      </w:r>
      <w:r w:rsidRPr="00F108A3">
        <w:rPr>
          <w:highlight w:val="lightGray"/>
          <w:rtl/>
        </w:rPr>
        <w:t xml:space="preserve"> </w:t>
      </w:r>
      <w:r w:rsidRPr="00F108A3">
        <w:rPr>
          <w:rFonts w:hint="eastAsia"/>
          <w:highlight w:val="lightGray"/>
          <w:rtl/>
        </w:rPr>
        <w:t>سطح</w:t>
      </w:r>
      <w:r w:rsidRPr="00F108A3">
        <w:rPr>
          <w:highlight w:val="lightGray"/>
          <w:rtl/>
        </w:rPr>
        <w:t xml:space="preserve"> </w:t>
      </w:r>
      <w:r w:rsidRPr="00F108A3">
        <w:rPr>
          <w:rFonts w:hint="eastAsia"/>
          <w:highlight w:val="lightGray"/>
          <w:rtl/>
        </w:rPr>
        <w:t>آب</w:t>
      </w:r>
      <w:r w:rsidRPr="00F108A3">
        <w:rPr>
          <w:highlight w:val="lightGray"/>
          <w:rtl/>
        </w:rPr>
        <w:t xml:space="preserve"> </w:t>
      </w:r>
      <w:r w:rsidRPr="00F108A3">
        <w:rPr>
          <w:rFonts w:hint="eastAsia"/>
          <w:highlight w:val="lightGray"/>
          <w:rtl/>
        </w:rPr>
        <w:t>و</w:t>
      </w:r>
      <w:r w:rsidRPr="00F108A3">
        <w:rPr>
          <w:highlight w:val="lightGray"/>
          <w:rtl/>
        </w:rPr>
        <w:t xml:space="preserve"> </w:t>
      </w:r>
      <w:r w:rsidRPr="00F108A3">
        <w:rPr>
          <w:rFonts w:hint="eastAsia"/>
          <w:highlight w:val="lightGray"/>
          <w:rtl/>
        </w:rPr>
        <w:t>پا</w:t>
      </w:r>
      <w:r w:rsidRPr="00F108A3">
        <w:rPr>
          <w:rFonts w:hint="cs"/>
          <w:highlight w:val="lightGray"/>
          <w:rtl/>
        </w:rPr>
        <w:t>یی</w:t>
      </w:r>
      <w:r w:rsidRPr="00F108A3">
        <w:rPr>
          <w:rFonts w:hint="eastAsia"/>
          <w:highlight w:val="lightGray"/>
          <w:rtl/>
        </w:rPr>
        <w:t>ن</w:t>
      </w:r>
      <w:r w:rsidRPr="00F108A3">
        <w:rPr>
          <w:highlight w:val="lightGray"/>
          <w:rtl/>
        </w:rPr>
        <w:t xml:space="preserve"> </w:t>
      </w:r>
      <w:r w:rsidRPr="00F108A3">
        <w:rPr>
          <w:rFonts w:hint="eastAsia"/>
          <w:highlight w:val="lightGray"/>
          <w:rtl/>
        </w:rPr>
        <w:t>نگه</w:t>
      </w:r>
      <w:r w:rsidRPr="00F108A3">
        <w:rPr>
          <w:highlight w:val="lightGray"/>
          <w:rtl/>
        </w:rPr>
        <w:t xml:space="preserve"> </w:t>
      </w:r>
      <w:r w:rsidRPr="00F108A3">
        <w:rPr>
          <w:rFonts w:hint="eastAsia"/>
          <w:highlight w:val="lightGray"/>
          <w:rtl/>
        </w:rPr>
        <w:t>داشتن</w:t>
      </w:r>
      <w:r w:rsidRPr="00F108A3">
        <w:rPr>
          <w:highlight w:val="lightGray"/>
          <w:rtl/>
        </w:rPr>
        <w:t xml:space="preserve"> </w:t>
      </w:r>
      <w:r w:rsidRPr="00F108A3">
        <w:rPr>
          <w:rFonts w:hint="eastAsia"/>
          <w:highlight w:val="lightGray"/>
          <w:rtl/>
        </w:rPr>
        <w:t>آن</w:t>
      </w:r>
      <w:r w:rsidRPr="00F108A3">
        <w:rPr>
          <w:highlight w:val="lightGray"/>
          <w:rtl/>
        </w:rPr>
        <w:t xml:space="preserve"> </w:t>
      </w:r>
      <w:r w:rsidRPr="00F108A3">
        <w:rPr>
          <w:rFonts w:hint="eastAsia"/>
          <w:highlight w:val="lightGray"/>
          <w:rtl/>
        </w:rPr>
        <w:t>در</w:t>
      </w:r>
      <w:r w:rsidRPr="00F108A3">
        <w:rPr>
          <w:highlight w:val="lightGray"/>
          <w:rtl/>
        </w:rPr>
        <w:t xml:space="preserve"> </w:t>
      </w:r>
      <w:r w:rsidRPr="00F108A3">
        <w:rPr>
          <w:rFonts w:hint="eastAsia"/>
          <w:highlight w:val="lightGray"/>
          <w:rtl/>
        </w:rPr>
        <w:t>ح</w:t>
      </w:r>
      <w:r w:rsidRPr="00F108A3">
        <w:rPr>
          <w:rFonts w:hint="cs"/>
          <w:highlight w:val="lightGray"/>
          <w:rtl/>
        </w:rPr>
        <w:t>ی</w:t>
      </w:r>
      <w:r w:rsidRPr="00F108A3">
        <w:rPr>
          <w:rFonts w:hint="eastAsia"/>
          <w:highlight w:val="lightGray"/>
          <w:rtl/>
        </w:rPr>
        <w:t>ن</w:t>
      </w:r>
      <w:r w:rsidRPr="00F108A3">
        <w:rPr>
          <w:highlight w:val="lightGray"/>
          <w:rtl/>
        </w:rPr>
        <w:t xml:space="preserve"> </w:t>
      </w:r>
      <w:r w:rsidRPr="00F108A3">
        <w:rPr>
          <w:rFonts w:hint="eastAsia"/>
          <w:highlight w:val="lightGray"/>
          <w:rtl/>
        </w:rPr>
        <w:t>گودبردار</w:t>
      </w:r>
      <w:r w:rsidRPr="00F108A3">
        <w:rPr>
          <w:rFonts w:hint="cs"/>
          <w:highlight w:val="lightGray"/>
          <w:rtl/>
        </w:rPr>
        <w:t>ی</w:t>
      </w:r>
      <w:r w:rsidRPr="00F108A3">
        <w:rPr>
          <w:rFonts w:hint="eastAsia"/>
          <w:highlight w:val="lightGray"/>
          <w:rtl/>
        </w:rPr>
        <w:t>،</w:t>
      </w:r>
      <w:r w:rsidRPr="00F108A3">
        <w:rPr>
          <w:highlight w:val="lightGray"/>
          <w:rtl/>
        </w:rPr>
        <w:t xml:space="preserve"> </w:t>
      </w:r>
      <w:r w:rsidRPr="00F108A3">
        <w:rPr>
          <w:rFonts w:hint="eastAsia"/>
          <w:highlight w:val="lightGray"/>
          <w:rtl/>
        </w:rPr>
        <w:t>همچن</w:t>
      </w:r>
      <w:r w:rsidRPr="00F108A3">
        <w:rPr>
          <w:rFonts w:hint="cs"/>
          <w:highlight w:val="lightGray"/>
          <w:rtl/>
        </w:rPr>
        <w:t>ی</w:t>
      </w:r>
      <w:r w:rsidRPr="00F108A3">
        <w:rPr>
          <w:rFonts w:hint="eastAsia"/>
          <w:highlight w:val="lightGray"/>
          <w:rtl/>
        </w:rPr>
        <w:t>ن</w:t>
      </w:r>
      <w:r w:rsidRPr="00F108A3">
        <w:rPr>
          <w:highlight w:val="lightGray"/>
          <w:rtl/>
        </w:rPr>
        <w:t xml:space="preserve"> </w:t>
      </w:r>
      <w:r w:rsidRPr="00F108A3">
        <w:rPr>
          <w:rFonts w:hint="eastAsia"/>
          <w:highlight w:val="lightGray"/>
          <w:rtl/>
        </w:rPr>
        <w:t>بررس</w:t>
      </w:r>
      <w:r w:rsidRPr="00F108A3">
        <w:rPr>
          <w:rFonts w:hint="cs"/>
          <w:highlight w:val="lightGray"/>
          <w:rtl/>
        </w:rPr>
        <w:t>ی</w:t>
      </w:r>
      <w:r w:rsidRPr="00F108A3">
        <w:rPr>
          <w:highlight w:val="lightGray"/>
          <w:rtl/>
        </w:rPr>
        <w:t xml:space="preserve"> </w:t>
      </w:r>
      <w:r w:rsidRPr="00F108A3">
        <w:rPr>
          <w:rFonts w:hint="eastAsia"/>
          <w:highlight w:val="lightGray"/>
          <w:rtl/>
        </w:rPr>
        <w:t>لزوم</w:t>
      </w:r>
      <w:r w:rsidRPr="00F108A3">
        <w:rPr>
          <w:highlight w:val="lightGray"/>
          <w:rtl/>
        </w:rPr>
        <w:t xml:space="preserve"> </w:t>
      </w:r>
      <w:r w:rsidRPr="00F108A3">
        <w:rPr>
          <w:rFonts w:hint="eastAsia"/>
          <w:highlight w:val="lightGray"/>
          <w:rtl/>
        </w:rPr>
        <w:t>استفاده</w:t>
      </w:r>
      <w:r w:rsidRPr="00F108A3">
        <w:rPr>
          <w:highlight w:val="lightGray"/>
          <w:rtl/>
        </w:rPr>
        <w:t xml:space="preserve"> </w:t>
      </w:r>
      <w:r w:rsidRPr="00F108A3">
        <w:rPr>
          <w:rFonts w:hint="eastAsia"/>
          <w:highlight w:val="lightGray"/>
          <w:rtl/>
        </w:rPr>
        <w:t>از</w:t>
      </w:r>
      <w:r w:rsidRPr="00F108A3">
        <w:rPr>
          <w:highlight w:val="lightGray"/>
          <w:rtl/>
        </w:rPr>
        <w:t xml:space="preserve"> </w:t>
      </w:r>
      <w:r w:rsidRPr="00F108A3">
        <w:rPr>
          <w:rFonts w:hint="eastAsia"/>
          <w:highlight w:val="lightGray"/>
          <w:rtl/>
        </w:rPr>
        <w:t>س</w:t>
      </w:r>
      <w:r w:rsidRPr="00F108A3">
        <w:rPr>
          <w:rFonts w:hint="cs"/>
          <w:highlight w:val="lightGray"/>
          <w:rtl/>
        </w:rPr>
        <w:t>ی</w:t>
      </w:r>
      <w:r w:rsidRPr="00F108A3">
        <w:rPr>
          <w:rFonts w:hint="eastAsia"/>
          <w:highlight w:val="lightGray"/>
          <w:rtl/>
        </w:rPr>
        <w:t>ستم</w:t>
      </w:r>
      <w:r w:rsidRPr="00F108A3">
        <w:rPr>
          <w:highlight w:val="lightGray"/>
          <w:rtl/>
        </w:rPr>
        <w:softHyphen/>
      </w:r>
      <w:r w:rsidRPr="00F108A3">
        <w:rPr>
          <w:rFonts w:hint="eastAsia"/>
          <w:highlight w:val="lightGray"/>
          <w:rtl/>
        </w:rPr>
        <w:t>ها</w:t>
      </w:r>
      <w:r w:rsidRPr="00F108A3">
        <w:rPr>
          <w:rFonts w:hint="cs"/>
          <w:highlight w:val="lightGray"/>
          <w:rtl/>
        </w:rPr>
        <w:t>ی</w:t>
      </w:r>
      <w:r w:rsidRPr="00F108A3">
        <w:rPr>
          <w:highlight w:val="lightGray"/>
          <w:rtl/>
        </w:rPr>
        <w:t xml:space="preserve"> </w:t>
      </w:r>
      <w:r w:rsidRPr="00F108A3">
        <w:rPr>
          <w:rFonts w:hint="eastAsia"/>
          <w:highlight w:val="lightGray"/>
          <w:rtl/>
        </w:rPr>
        <w:t>زهکش</w:t>
      </w:r>
      <w:r w:rsidRPr="00F108A3">
        <w:rPr>
          <w:rFonts w:hint="cs"/>
          <w:highlight w:val="lightGray"/>
          <w:rtl/>
        </w:rPr>
        <w:t>ی</w:t>
      </w:r>
      <w:r w:rsidRPr="00F108A3">
        <w:rPr>
          <w:highlight w:val="lightGray"/>
          <w:rtl/>
        </w:rPr>
        <w:t xml:space="preserve"> </w:t>
      </w:r>
      <w:r w:rsidRPr="00F108A3">
        <w:rPr>
          <w:rFonts w:hint="eastAsia"/>
          <w:highlight w:val="lightGray"/>
          <w:rtl/>
        </w:rPr>
        <w:t>دائم</w:t>
      </w:r>
      <w:r w:rsidRPr="00F108A3">
        <w:rPr>
          <w:highlight w:val="lightGray"/>
          <w:rtl/>
        </w:rPr>
        <w:t xml:space="preserve"> </w:t>
      </w:r>
      <w:r w:rsidRPr="00F108A3">
        <w:rPr>
          <w:rFonts w:hint="eastAsia"/>
          <w:highlight w:val="lightGray"/>
          <w:rtl/>
        </w:rPr>
        <w:t>پس</w:t>
      </w:r>
      <w:r w:rsidRPr="00F108A3">
        <w:rPr>
          <w:highlight w:val="lightGray"/>
          <w:rtl/>
        </w:rPr>
        <w:t xml:space="preserve"> </w:t>
      </w:r>
      <w:r w:rsidRPr="00F108A3">
        <w:rPr>
          <w:rFonts w:hint="eastAsia"/>
          <w:highlight w:val="lightGray"/>
          <w:rtl/>
        </w:rPr>
        <w:t>از</w:t>
      </w:r>
      <w:r w:rsidRPr="00F108A3">
        <w:rPr>
          <w:highlight w:val="lightGray"/>
          <w:rtl/>
        </w:rPr>
        <w:t xml:space="preserve"> </w:t>
      </w:r>
      <w:r w:rsidRPr="00F108A3">
        <w:rPr>
          <w:rFonts w:hint="eastAsia"/>
          <w:highlight w:val="lightGray"/>
          <w:rtl/>
        </w:rPr>
        <w:t>بهره</w:t>
      </w:r>
      <w:r w:rsidRPr="00F108A3">
        <w:rPr>
          <w:highlight w:val="lightGray"/>
          <w:rtl/>
        </w:rPr>
        <w:softHyphen/>
      </w:r>
      <w:r w:rsidRPr="00F108A3">
        <w:rPr>
          <w:rFonts w:hint="eastAsia"/>
          <w:highlight w:val="lightGray"/>
          <w:rtl/>
        </w:rPr>
        <w:t>بردار</w:t>
      </w:r>
      <w:r w:rsidRPr="00F108A3">
        <w:rPr>
          <w:rFonts w:hint="cs"/>
          <w:highlight w:val="lightGray"/>
          <w:rtl/>
        </w:rPr>
        <w:t>ی</w:t>
      </w:r>
      <w:r w:rsidRPr="00F108A3">
        <w:rPr>
          <w:highlight w:val="lightGray"/>
          <w:rtl/>
        </w:rPr>
        <w:t xml:space="preserve"> از سازه</w:t>
      </w:r>
      <w:r w:rsidRPr="00F108A3">
        <w:rPr>
          <w:rFonts w:hint="eastAsia"/>
          <w:highlight w:val="lightGray"/>
          <w:rtl/>
        </w:rPr>
        <w:t>،</w:t>
      </w:r>
      <w:r w:rsidRPr="00F108A3">
        <w:rPr>
          <w:highlight w:val="lightGray"/>
          <w:rtl/>
        </w:rPr>
        <w:t xml:space="preserve"> </w:t>
      </w:r>
      <w:r w:rsidRPr="00F108A3">
        <w:rPr>
          <w:rFonts w:hint="eastAsia"/>
          <w:highlight w:val="lightGray"/>
          <w:rtl/>
        </w:rPr>
        <w:t>تع</w:t>
      </w:r>
      <w:r w:rsidRPr="00F108A3">
        <w:rPr>
          <w:rFonts w:hint="cs"/>
          <w:highlight w:val="lightGray"/>
          <w:rtl/>
        </w:rPr>
        <w:t>یی</w:t>
      </w:r>
      <w:r w:rsidRPr="00F108A3">
        <w:rPr>
          <w:rFonts w:hint="eastAsia"/>
          <w:highlight w:val="lightGray"/>
          <w:rtl/>
        </w:rPr>
        <w:t>ن</w:t>
      </w:r>
      <w:r w:rsidRPr="00F108A3">
        <w:rPr>
          <w:highlight w:val="lightGray"/>
          <w:rtl/>
        </w:rPr>
        <w:t xml:space="preserve"> </w:t>
      </w:r>
      <w:r w:rsidRPr="00F108A3">
        <w:rPr>
          <w:rFonts w:hint="eastAsia"/>
          <w:highlight w:val="lightGray"/>
          <w:rtl/>
        </w:rPr>
        <w:t>گردد</w:t>
      </w:r>
      <w:r w:rsidRPr="00F108A3">
        <w:rPr>
          <w:highlight w:val="lightGray"/>
          <w:rtl/>
        </w:rPr>
        <w:t>.</w:t>
      </w:r>
    </w:p>
    <w:p w14:paraId="53D5240D" w14:textId="77777777" w:rsidR="003128BE" w:rsidRPr="00C874CF" w:rsidRDefault="003128BE" w:rsidP="00381CE2">
      <w:pPr>
        <w:pStyle w:val="Heading1"/>
        <w:jc w:val="both"/>
        <w:rPr>
          <w:rtl/>
        </w:rPr>
      </w:pPr>
      <w:r w:rsidRPr="00C874CF">
        <w:rPr>
          <w:rFonts w:hint="eastAsia"/>
          <w:rtl/>
        </w:rPr>
        <w:lastRenderedPageBreak/>
        <w:t>فصل</w:t>
      </w:r>
      <w:r w:rsidRPr="00C874CF">
        <w:rPr>
          <w:rtl/>
        </w:rPr>
        <w:t xml:space="preserve"> 8- </w:t>
      </w:r>
      <w:r w:rsidRPr="00C874CF">
        <w:rPr>
          <w:rFonts w:hint="eastAsia"/>
          <w:rtl/>
        </w:rPr>
        <w:t>جمع</w:t>
      </w:r>
      <w:r w:rsidRPr="00C874CF">
        <w:rPr>
          <w:rtl/>
        </w:rPr>
        <w:softHyphen/>
      </w:r>
      <w:r w:rsidRPr="00C874CF">
        <w:rPr>
          <w:rFonts w:hint="eastAsia"/>
          <w:rtl/>
        </w:rPr>
        <w:t>بند</w:t>
      </w:r>
      <w:r w:rsidRPr="00C874CF">
        <w:rPr>
          <w:rFonts w:hint="cs"/>
          <w:rtl/>
        </w:rPr>
        <w:t>ی</w:t>
      </w:r>
      <w:r w:rsidRPr="00C874CF">
        <w:rPr>
          <w:rFonts w:hint="eastAsia"/>
          <w:rtl/>
        </w:rPr>
        <w:t>،</w:t>
      </w:r>
      <w:r w:rsidRPr="00C874CF">
        <w:rPr>
          <w:rtl/>
        </w:rPr>
        <w:t xml:space="preserve"> </w:t>
      </w:r>
      <w:r w:rsidRPr="00C874CF">
        <w:rPr>
          <w:rFonts w:hint="eastAsia"/>
          <w:rtl/>
        </w:rPr>
        <w:t>نت</w:t>
      </w:r>
      <w:r w:rsidRPr="00C874CF">
        <w:rPr>
          <w:rFonts w:hint="cs"/>
          <w:rtl/>
        </w:rPr>
        <w:t>ی</w:t>
      </w:r>
      <w:r w:rsidRPr="00C874CF">
        <w:rPr>
          <w:rFonts w:hint="eastAsia"/>
          <w:rtl/>
        </w:rPr>
        <w:t>جه</w:t>
      </w:r>
      <w:r w:rsidRPr="00C874CF">
        <w:rPr>
          <w:rtl/>
        </w:rPr>
        <w:softHyphen/>
      </w:r>
      <w:r w:rsidRPr="00C874CF">
        <w:rPr>
          <w:rFonts w:hint="eastAsia"/>
          <w:rtl/>
        </w:rPr>
        <w:t>گ</w:t>
      </w:r>
      <w:r w:rsidRPr="00C874CF">
        <w:rPr>
          <w:rFonts w:hint="cs"/>
          <w:rtl/>
        </w:rPr>
        <w:t>ی</w:t>
      </w:r>
      <w:r w:rsidRPr="00C874CF">
        <w:rPr>
          <w:rFonts w:hint="eastAsia"/>
          <w:rtl/>
        </w:rPr>
        <w:t>ر</w:t>
      </w:r>
      <w:r w:rsidRPr="00C874CF">
        <w:rPr>
          <w:rFonts w:hint="cs"/>
          <w:rtl/>
        </w:rPr>
        <w:t>ی</w:t>
      </w:r>
      <w:r w:rsidRPr="00C874CF">
        <w:rPr>
          <w:rtl/>
        </w:rPr>
        <w:t xml:space="preserve"> </w:t>
      </w:r>
      <w:r w:rsidRPr="00C874CF">
        <w:rPr>
          <w:rFonts w:hint="eastAsia"/>
          <w:rtl/>
        </w:rPr>
        <w:t>و</w:t>
      </w:r>
      <w:r w:rsidRPr="00C874CF">
        <w:rPr>
          <w:rtl/>
        </w:rPr>
        <w:t xml:space="preserve"> </w:t>
      </w:r>
      <w:r w:rsidRPr="00C874CF">
        <w:rPr>
          <w:rFonts w:hint="eastAsia"/>
          <w:rtl/>
        </w:rPr>
        <w:t>توص</w:t>
      </w:r>
      <w:r w:rsidRPr="00C874CF">
        <w:rPr>
          <w:rFonts w:hint="cs"/>
          <w:rtl/>
        </w:rPr>
        <w:t>ی</w:t>
      </w:r>
      <w:r w:rsidRPr="00C874CF">
        <w:rPr>
          <w:rFonts w:hint="eastAsia"/>
          <w:rtl/>
        </w:rPr>
        <w:t>ه</w:t>
      </w:r>
      <w:r w:rsidRPr="00C874CF">
        <w:rPr>
          <w:rtl/>
        </w:rPr>
        <w:softHyphen/>
      </w:r>
      <w:r w:rsidRPr="00C874CF">
        <w:rPr>
          <w:rFonts w:hint="eastAsia"/>
          <w:rtl/>
        </w:rPr>
        <w:t>ها</w:t>
      </w:r>
      <w:r w:rsidRPr="00C874CF">
        <w:rPr>
          <w:rFonts w:hint="cs"/>
          <w:rtl/>
        </w:rPr>
        <w:t>ی</w:t>
      </w:r>
      <w:r w:rsidRPr="00C874CF">
        <w:rPr>
          <w:rtl/>
        </w:rPr>
        <w:t xml:space="preserve"> </w:t>
      </w:r>
      <w:r w:rsidRPr="00C874CF">
        <w:rPr>
          <w:rFonts w:hint="eastAsia"/>
          <w:rtl/>
        </w:rPr>
        <w:t>فن</w:t>
      </w:r>
      <w:r w:rsidRPr="00C874CF">
        <w:rPr>
          <w:rFonts w:hint="cs"/>
          <w:rtl/>
        </w:rPr>
        <w:t>ی</w:t>
      </w:r>
      <w:bookmarkEnd w:id="1298"/>
      <w:bookmarkEnd w:id="1299"/>
      <w:bookmarkEnd w:id="1300"/>
      <w:bookmarkEnd w:id="1301"/>
      <w:bookmarkEnd w:id="1302"/>
      <w:bookmarkEnd w:id="1303"/>
      <w:bookmarkEnd w:id="1304"/>
      <w:bookmarkEnd w:id="1305"/>
    </w:p>
    <w:p w14:paraId="32D4E5CF" w14:textId="77777777" w:rsidR="003128BE" w:rsidRPr="00C874CF" w:rsidRDefault="00145701" w:rsidP="00381CE2">
      <w:pPr>
        <w:pStyle w:val="Heading2"/>
        <w:jc w:val="both"/>
        <w:rPr>
          <w:rtl/>
        </w:rPr>
      </w:pPr>
      <w:bookmarkStart w:id="1315" w:name="_Toc86067550"/>
      <w:bookmarkStart w:id="1316" w:name="_Toc86247642"/>
      <w:bookmarkStart w:id="1317" w:name="_Toc86484910"/>
      <w:bookmarkStart w:id="1318" w:name="_Toc86484983"/>
      <w:bookmarkStart w:id="1319" w:name="_Toc89184975"/>
      <w:bookmarkStart w:id="1320" w:name="_Toc89185092"/>
      <w:bookmarkStart w:id="1321" w:name="_Toc90802910"/>
      <w:bookmarkStart w:id="1322" w:name="_Toc96520618"/>
      <w:r>
        <w:rPr>
          <w:rFonts w:hint="cs"/>
          <w:rtl/>
        </w:rPr>
        <w:t>1</w:t>
      </w:r>
      <w:r w:rsidR="003128BE" w:rsidRPr="00C874CF">
        <w:rPr>
          <w:rtl/>
        </w:rPr>
        <w:t>-</w:t>
      </w:r>
      <w:r>
        <w:rPr>
          <w:rFonts w:hint="cs"/>
          <w:rtl/>
        </w:rPr>
        <w:t>8</w:t>
      </w:r>
      <w:r w:rsidR="003128BE" w:rsidRPr="00C874CF">
        <w:rPr>
          <w:rtl/>
        </w:rPr>
        <w:t>-</w:t>
      </w:r>
      <w:r w:rsidR="003128BE" w:rsidRPr="00C874CF">
        <w:rPr>
          <w:rFonts w:hint="eastAsia"/>
          <w:rtl/>
        </w:rPr>
        <w:t>جمع</w:t>
      </w:r>
      <w:r w:rsidR="003128BE" w:rsidRPr="00C874CF">
        <w:rPr>
          <w:rtl/>
        </w:rPr>
        <w:softHyphen/>
      </w:r>
      <w:r w:rsidR="003128BE" w:rsidRPr="00C874CF">
        <w:rPr>
          <w:rFonts w:hint="eastAsia"/>
          <w:rtl/>
        </w:rPr>
        <w:t>بند</w:t>
      </w:r>
      <w:r w:rsidR="003128BE" w:rsidRPr="00C874CF">
        <w:rPr>
          <w:rFonts w:hint="cs"/>
          <w:rtl/>
        </w:rPr>
        <w:t>ی</w:t>
      </w:r>
      <w:r w:rsidR="003128BE" w:rsidRPr="00C874CF">
        <w:rPr>
          <w:rtl/>
        </w:rPr>
        <w:t xml:space="preserve"> </w:t>
      </w:r>
      <w:r w:rsidR="003128BE" w:rsidRPr="00C874CF">
        <w:rPr>
          <w:rFonts w:hint="eastAsia"/>
          <w:rtl/>
        </w:rPr>
        <w:t>و</w:t>
      </w:r>
      <w:r w:rsidR="003128BE" w:rsidRPr="00C874CF">
        <w:rPr>
          <w:rtl/>
        </w:rPr>
        <w:t xml:space="preserve"> </w:t>
      </w:r>
      <w:r w:rsidR="003128BE" w:rsidRPr="00C874CF">
        <w:rPr>
          <w:rFonts w:hint="eastAsia"/>
          <w:rtl/>
        </w:rPr>
        <w:t>نت</w:t>
      </w:r>
      <w:r w:rsidR="003128BE" w:rsidRPr="00C874CF">
        <w:rPr>
          <w:rFonts w:hint="cs"/>
          <w:rtl/>
        </w:rPr>
        <w:t>ی</w:t>
      </w:r>
      <w:r w:rsidR="003128BE" w:rsidRPr="00C874CF">
        <w:rPr>
          <w:rFonts w:hint="eastAsia"/>
          <w:rtl/>
        </w:rPr>
        <w:t>جه</w:t>
      </w:r>
      <w:r w:rsidR="003128BE" w:rsidRPr="00C874CF">
        <w:rPr>
          <w:rtl/>
        </w:rPr>
        <w:softHyphen/>
      </w:r>
      <w:r w:rsidR="003128BE" w:rsidRPr="00C874CF">
        <w:rPr>
          <w:rFonts w:hint="eastAsia"/>
          <w:rtl/>
        </w:rPr>
        <w:t>گ</w:t>
      </w:r>
      <w:r w:rsidR="003128BE" w:rsidRPr="00C874CF">
        <w:rPr>
          <w:rFonts w:hint="cs"/>
          <w:rtl/>
        </w:rPr>
        <w:t>ی</w:t>
      </w:r>
      <w:r w:rsidR="003128BE" w:rsidRPr="00C874CF">
        <w:rPr>
          <w:rFonts w:hint="eastAsia"/>
          <w:rtl/>
        </w:rPr>
        <w:t>ر</w:t>
      </w:r>
      <w:r w:rsidR="003128BE" w:rsidRPr="00C874CF">
        <w:rPr>
          <w:rFonts w:hint="cs"/>
          <w:rtl/>
        </w:rPr>
        <w:t>ی</w:t>
      </w:r>
      <w:bookmarkEnd w:id="1315"/>
      <w:bookmarkEnd w:id="1316"/>
      <w:bookmarkEnd w:id="1317"/>
      <w:bookmarkEnd w:id="1318"/>
      <w:bookmarkEnd w:id="1319"/>
      <w:bookmarkEnd w:id="1320"/>
      <w:bookmarkEnd w:id="1321"/>
      <w:bookmarkEnd w:id="1322"/>
    </w:p>
    <w:p w14:paraId="2C80FCEF" w14:textId="77777777" w:rsidR="003128BE" w:rsidRPr="00C874CF" w:rsidRDefault="003128BE" w:rsidP="00627E46">
      <w:pPr>
        <w:pStyle w:val="C0PlainText"/>
        <w:numPr>
          <w:ilvl w:val="0"/>
          <w:numId w:val="11"/>
        </w:numPr>
        <w:spacing w:line="276" w:lineRule="auto"/>
      </w:pPr>
      <w:r w:rsidRPr="00C874CF">
        <w:rPr>
          <w:rFonts w:hint="eastAsia"/>
          <w:rtl/>
        </w:rPr>
        <w:t>محدوده</w:t>
      </w:r>
      <w:r w:rsidRPr="00C874CF">
        <w:rPr>
          <w:rtl/>
        </w:rPr>
        <w:t xml:space="preserve"> مورد مطالعه به </w:t>
      </w:r>
      <w:r w:rsidRPr="00C874CF">
        <w:rPr>
          <w:rFonts w:hint="cs"/>
          <w:rtl/>
        </w:rPr>
        <w:t>3 زون</w:t>
      </w:r>
      <w:r w:rsidRPr="00C874CF">
        <w:rPr>
          <w:rtl/>
        </w:rPr>
        <w:t xml:space="preserve"> مختلف به شرح ز</w:t>
      </w:r>
      <w:r w:rsidRPr="00C874CF">
        <w:rPr>
          <w:rFonts w:hint="cs"/>
          <w:rtl/>
        </w:rPr>
        <w:t>ی</w:t>
      </w:r>
      <w:r w:rsidRPr="00C874CF">
        <w:rPr>
          <w:rFonts w:hint="eastAsia"/>
          <w:rtl/>
        </w:rPr>
        <w:t>ر</w:t>
      </w:r>
      <w:r w:rsidRPr="00C874CF">
        <w:rPr>
          <w:rtl/>
        </w:rPr>
        <w:t xml:space="preserve"> قابل تقس</w:t>
      </w:r>
      <w:r w:rsidRPr="00C874CF">
        <w:rPr>
          <w:rFonts w:hint="cs"/>
          <w:rtl/>
        </w:rPr>
        <w:t>ی</w:t>
      </w:r>
      <w:r w:rsidRPr="00C874CF">
        <w:rPr>
          <w:rFonts w:hint="eastAsia"/>
          <w:rtl/>
        </w:rPr>
        <w:t>م</w:t>
      </w:r>
      <w:r w:rsidRPr="00C874CF">
        <w:rPr>
          <w:rtl/>
        </w:rPr>
        <w:t xml:space="preserve"> بند</w:t>
      </w:r>
      <w:r w:rsidRPr="00C874CF">
        <w:rPr>
          <w:rFonts w:hint="cs"/>
          <w:rtl/>
        </w:rPr>
        <w:t>ی</w:t>
      </w:r>
      <w:r w:rsidRPr="00C874CF">
        <w:rPr>
          <w:rtl/>
        </w:rPr>
        <w:t xml:space="preserve"> است:</w:t>
      </w:r>
    </w:p>
    <w:p w14:paraId="6B742248" w14:textId="77777777" w:rsidR="003128BE" w:rsidRPr="00C874CF" w:rsidRDefault="003128BE" w:rsidP="00381CE2">
      <w:pPr>
        <w:pStyle w:val="C0PlainText"/>
      </w:pPr>
      <w:r w:rsidRPr="00C874CF">
        <w:rPr>
          <w:rFonts w:eastAsia="Times New Roman"/>
          <w:color w:val="000000" w:themeColor="text1"/>
          <w:rtl/>
        </w:rPr>
        <w:t>1-</w:t>
      </w:r>
      <w:r w:rsidRPr="00C874CF">
        <w:rPr>
          <w:rFonts w:eastAsia="Times New Roman" w:hint="cs"/>
          <w:color w:val="000000" w:themeColor="text1"/>
          <w:rtl/>
        </w:rPr>
        <w:t>زون</w:t>
      </w:r>
      <w:r w:rsidRPr="00C874CF">
        <w:rPr>
          <w:rFonts w:eastAsia="Times New Roman"/>
          <w:color w:val="000000" w:themeColor="text1"/>
          <w:rtl/>
        </w:rPr>
        <w:t xml:space="preserve"> </w:t>
      </w:r>
      <w:r w:rsidRPr="00C874CF">
        <w:rPr>
          <w:rFonts w:eastAsia="Times New Roman" w:hint="cs"/>
          <w:color w:val="000000" w:themeColor="text1"/>
          <w:rtl/>
        </w:rPr>
        <w:t>ی</w:t>
      </w:r>
      <w:r w:rsidRPr="00C874CF">
        <w:rPr>
          <w:rFonts w:eastAsia="Times New Roman" w:hint="eastAsia"/>
          <w:color w:val="000000" w:themeColor="text1"/>
          <w:rtl/>
        </w:rPr>
        <w:t>ک</w:t>
      </w:r>
      <w:r w:rsidRPr="00C874CF">
        <w:rPr>
          <w:rFonts w:eastAsia="Times New Roman"/>
          <w:color w:val="000000" w:themeColor="text1"/>
          <w:rtl/>
        </w:rPr>
        <w:t xml:space="preserve">: </w:t>
      </w:r>
      <w:r w:rsidRPr="00C874CF">
        <w:rPr>
          <w:rFonts w:hint="cs"/>
          <w:rtl/>
        </w:rPr>
        <w:t xml:space="preserve">شامل گمانه ماشینی </w:t>
      </w:r>
      <w:r w:rsidRPr="00C874CF">
        <w:rPr>
          <w:lang w:val="en-US"/>
        </w:rPr>
        <w:t>BH-FL-1</w:t>
      </w:r>
      <w:r w:rsidRPr="00C874CF">
        <w:rPr>
          <w:rFonts w:hint="cs"/>
          <w:rtl/>
        </w:rPr>
        <w:t xml:space="preserve"> می</w:t>
      </w:r>
      <w:r w:rsidRPr="00C874CF">
        <w:rPr>
          <w:rtl/>
        </w:rPr>
        <w:softHyphen/>
      </w:r>
      <w:r w:rsidRPr="00C874CF">
        <w:rPr>
          <w:rFonts w:hint="cs"/>
          <w:rtl/>
        </w:rPr>
        <w:t>باشد که پس از گذر از لایه سطحی به ضخامت حدوداً 50 سانتیمتر تا عمق حدود 2 متری خاک رس لای</w:t>
      </w:r>
      <w:r w:rsidRPr="00C874CF">
        <w:rPr>
          <w:rtl/>
        </w:rPr>
        <w:softHyphen/>
      </w:r>
      <w:r w:rsidRPr="00C874CF">
        <w:rPr>
          <w:rFonts w:hint="cs"/>
          <w:rtl/>
        </w:rPr>
        <w:t xml:space="preserve">دار و سیلت دارای چسبندگی و </w:t>
      </w:r>
      <w:r w:rsidRPr="00C874CF">
        <w:rPr>
          <w:rFonts w:hint="cs"/>
          <w:rtl/>
          <w:lang w:val="en-US"/>
        </w:rPr>
        <w:t>در ادامه</w:t>
      </w:r>
      <w:r w:rsidRPr="00C874CF">
        <w:rPr>
          <w:lang w:val="en-US"/>
        </w:rPr>
        <w:t xml:space="preserve"> </w:t>
      </w:r>
      <w:r w:rsidRPr="00C874CF">
        <w:rPr>
          <w:rFonts w:hint="cs"/>
          <w:rtl/>
          <w:lang w:val="en-US"/>
        </w:rPr>
        <w:t>تا انتهای گمانه ماشینی توالی لایه</w:t>
      </w:r>
      <w:r w:rsidRPr="00C874CF">
        <w:rPr>
          <w:rFonts w:hint="eastAsia"/>
          <w:rtl/>
          <w:lang w:val="en-US"/>
        </w:rPr>
        <w:t>‌</w:t>
      </w:r>
      <w:r w:rsidRPr="00C874CF">
        <w:rPr>
          <w:rFonts w:hint="cs"/>
          <w:rtl/>
          <w:lang w:val="en-US"/>
        </w:rPr>
        <w:t>های سنگی، سنگ رسی</w:t>
      </w:r>
      <w:r w:rsidRPr="00C874CF">
        <w:rPr>
          <w:lang w:val="en-US"/>
        </w:rPr>
        <w:t xml:space="preserve"> </w:t>
      </w:r>
      <w:r w:rsidRPr="00C874CF">
        <w:rPr>
          <w:rFonts w:hint="cs"/>
          <w:rtl/>
          <w:lang w:val="en-US"/>
        </w:rPr>
        <w:t>(</w:t>
      </w:r>
      <w:proofErr w:type="spellStart"/>
      <w:r w:rsidRPr="00C874CF">
        <w:rPr>
          <w:lang w:val="en-US"/>
        </w:rPr>
        <w:t>ClayStone</w:t>
      </w:r>
      <w:proofErr w:type="spellEnd"/>
      <w:r w:rsidRPr="00C874CF">
        <w:rPr>
          <w:rFonts w:hint="cs"/>
          <w:rtl/>
          <w:lang w:val="en-US"/>
        </w:rPr>
        <w:t>)، سیلتی (</w:t>
      </w:r>
      <w:proofErr w:type="spellStart"/>
      <w:r w:rsidRPr="00C874CF">
        <w:rPr>
          <w:lang w:val="en-US"/>
        </w:rPr>
        <w:t>SiltStone</w:t>
      </w:r>
      <w:proofErr w:type="spellEnd"/>
      <w:r w:rsidRPr="00C874CF">
        <w:rPr>
          <w:rFonts w:hint="cs"/>
          <w:rtl/>
          <w:lang w:val="en-US"/>
        </w:rPr>
        <w:t>) و مارن (</w:t>
      </w:r>
      <w:r w:rsidRPr="00C874CF">
        <w:rPr>
          <w:lang w:val="en-US"/>
        </w:rPr>
        <w:t>Marl</w:t>
      </w:r>
      <w:r w:rsidRPr="00C874CF">
        <w:rPr>
          <w:rFonts w:hint="cs"/>
          <w:rtl/>
          <w:lang w:val="en-US"/>
        </w:rPr>
        <w:t xml:space="preserve">) مشاهده شده است. </w:t>
      </w:r>
      <w:r w:rsidRPr="00C874CF">
        <w:rPr>
          <w:rFonts w:hint="cs"/>
          <w:rtl/>
        </w:rPr>
        <w:t>لایه</w:t>
      </w:r>
      <w:r w:rsidRPr="00C874CF">
        <w:rPr>
          <w:rtl/>
        </w:rPr>
        <w:softHyphen/>
      </w:r>
      <w:r w:rsidRPr="00C874CF">
        <w:rPr>
          <w:rFonts w:hint="cs"/>
          <w:rtl/>
        </w:rPr>
        <w:t>های مذکور مطابق طبقه</w:t>
      </w:r>
      <w:r w:rsidRPr="00C874CF">
        <w:rPr>
          <w:rtl/>
        </w:rPr>
        <w:softHyphen/>
      </w:r>
      <w:r w:rsidRPr="00C874CF">
        <w:rPr>
          <w:rFonts w:hint="cs"/>
          <w:rtl/>
        </w:rPr>
        <w:t xml:space="preserve">بندی متحد خاک </w:t>
      </w:r>
      <w:r w:rsidRPr="00C874CF">
        <w:t>(USCS)</w:t>
      </w:r>
      <w:r w:rsidRPr="00C874CF">
        <w:rPr>
          <w:rFonts w:hint="cs"/>
          <w:rtl/>
        </w:rPr>
        <w:t xml:space="preserve"> عمدتاً در رده </w:t>
      </w:r>
      <w:r w:rsidRPr="00C874CF">
        <w:t>ML</w:t>
      </w:r>
      <w:r w:rsidRPr="00C874CF">
        <w:rPr>
          <w:rFonts w:hint="cs"/>
          <w:rtl/>
        </w:rPr>
        <w:t xml:space="preserve"> و </w:t>
      </w:r>
      <w:r w:rsidRPr="00C874CF">
        <w:rPr>
          <w:lang w:val="en-US"/>
        </w:rPr>
        <w:t>CL</w:t>
      </w:r>
      <w:r w:rsidRPr="00C874CF">
        <w:rPr>
          <w:rFonts w:hint="cs"/>
          <w:rtl/>
        </w:rPr>
        <w:t xml:space="preserve"> طبقه</w:t>
      </w:r>
      <w:r w:rsidRPr="00C874CF">
        <w:rPr>
          <w:rtl/>
        </w:rPr>
        <w:softHyphen/>
      </w:r>
      <w:r w:rsidRPr="00C874CF">
        <w:rPr>
          <w:rFonts w:hint="cs"/>
          <w:rtl/>
        </w:rPr>
        <w:t>بندی می</w:t>
      </w:r>
      <w:r w:rsidRPr="00C874CF">
        <w:rPr>
          <w:rtl/>
        </w:rPr>
        <w:softHyphen/>
      </w:r>
      <w:r w:rsidRPr="00C874CF">
        <w:rPr>
          <w:rFonts w:hint="cs"/>
          <w:rtl/>
        </w:rPr>
        <w:t>شوند.</w:t>
      </w:r>
    </w:p>
    <w:p w14:paraId="61540C9B" w14:textId="77777777" w:rsidR="00010F50" w:rsidRPr="00467319" w:rsidRDefault="003128BE" w:rsidP="00010F50">
      <w:pPr>
        <w:pStyle w:val="C0PlainText"/>
      </w:pPr>
      <w:r w:rsidRPr="00C874CF">
        <w:rPr>
          <w:rFonts w:eastAsia="Times New Roman"/>
          <w:color w:val="000000" w:themeColor="text1"/>
          <w:rtl/>
        </w:rPr>
        <w:t xml:space="preserve">2- </w:t>
      </w:r>
      <w:r w:rsidRPr="00C874CF">
        <w:rPr>
          <w:rFonts w:eastAsia="Times New Roman" w:hint="cs"/>
          <w:color w:val="000000" w:themeColor="text1"/>
          <w:rtl/>
        </w:rPr>
        <w:t>زون</w:t>
      </w:r>
      <w:r w:rsidRPr="00C874CF">
        <w:rPr>
          <w:rFonts w:eastAsia="Times New Roman"/>
          <w:color w:val="000000" w:themeColor="text1"/>
          <w:rtl/>
        </w:rPr>
        <w:t xml:space="preserve"> 2: </w:t>
      </w:r>
      <w:r w:rsidRPr="00C874CF">
        <w:rPr>
          <w:rFonts w:hint="cs"/>
          <w:rtl/>
        </w:rPr>
        <w:t>شامل گمانه</w:t>
      </w:r>
      <w:r w:rsidRPr="00C874CF">
        <w:rPr>
          <w:rFonts w:hint="eastAsia"/>
          <w:rtl/>
        </w:rPr>
        <w:t>‌</w:t>
      </w:r>
      <w:r w:rsidRPr="00C874CF">
        <w:rPr>
          <w:rFonts w:hint="cs"/>
          <w:rtl/>
        </w:rPr>
        <w:t xml:space="preserve">های ماشینی  </w:t>
      </w:r>
      <w:r w:rsidRPr="00C874CF">
        <w:rPr>
          <w:color w:val="000000"/>
        </w:rPr>
        <w:t>BH-FL-</w:t>
      </w:r>
      <w:r w:rsidRPr="00C874CF">
        <w:rPr>
          <w:color w:val="000000"/>
          <w:lang w:val="en-US"/>
        </w:rPr>
        <w:t>2</w:t>
      </w:r>
      <w:r w:rsidRPr="00C874CF">
        <w:rPr>
          <w:rFonts w:hint="cs"/>
          <w:color w:val="000000"/>
          <w:rtl/>
          <w:lang w:val="en-US"/>
        </w:rPr>
        <w:t>،</w:t>
      </w:r>
      <w:r w:rsidRPr="00C874CF">
        <w:rPr>
          <w:rFonts w:hint="cs"/>
          <w:color w:val="000000"/>
          <w:rtl/>
        </w:rPr>
        <w:t xml:space="preserve"> </w:t>
      </w:r>
      <w:r w:rsidRPr="00C874CF">
        <w:rPr>
          <w:color w:val="000000"/>
        </w:rPr>
        <w:t xml:space="preserve"> BH-FL-4</w:t>
      </w:r>
      <w:r w:rsidRPr="00C874CF">
        <w:rPr>
          <w:rFonts w:hint="cs"/>
          <w:color w:val="000000"/>
          <w:rtl/>
        </w:rPr>
        <w:t xml:space="preserve">و </w:t>
      </w:r>
      <w:r w:rsidRPr="00C874CF">
        <w:rPr>
          <w:color w:val="000000"/>
        </w:rPr>
        <w:t xml:space="preserve"> BH-FL-</w:t>
      </w:r>
      <w:r w:rsidRPr="00C874CF">
        <w:rPr>
          <w:color w:val="000000"/>
          <w:lang w:val="en-US"/>
        </w:rPr>
        <w:t>6</w:t>
      </w:r>
      <w:r w:rsidRPr="00C874CF">
        <w:rPr>
          <w:rFonts w:hint="cs"/>
          <w:color w:val="000000"/>
          <w:rtl/>
        </w:rPr>
        <w:t xml:space="preserve"> </w:t>
      </w:r>
      <w:r w:rsidRPr="00C874CF">
        <w:rPr>
          <w:rFonts w:hint="cs"/>
          <w:rtl/>
        </w:rPr>
        <w:t>می</w:t>
      </w:r>
      <w:r w:rsidRPr="00C874CF">
        <w:rPr>
          <w:rtl/>
        </w:rPr>
        <w:softHyphen/>
      </w:r>
      <w:r w:rsidRPr="00C874CF">
        <w:rPr>
          <w:rFonts w:hint="cs"/>
          <w:rtl/>
        </w:rPr>
        <w:t>باشد که پس از گذر از لایه سطحی فوقانی به ضخامت تقریبی حدوداً 50 سانتیمتر تا انتهای گمانه ماشینی و عمق 3 متری توالی لایه</w:t>
      </w:r>
      <w:r w:rsidRPr="00C874CF">
        <w:rPr>
          <w:rFonts w:hint="eastAsia"/>
          <w:rtl/>
        </w:rPr>
        <w:t>‌</w:t>
      </w:r>
      <w:r w:rsidRPr="00C874CF">
        <w:rPr>
          <w:rFonts w:hint="cs"/>
          <w:rtl/>
        </w:rPr>
        <w:t>های سنگی</w:t>
      </w:r>
      <w:r w:rsidRPr="00C874CF">
        <w:rPr>
          <w:rFonts w:hint="cs"/>
          <w:rtl/>
          <w:lang w:val="en-US"/>
        </w:rPr>
        <w:t>، سنگ رسی</w:t>
      </w:r>
      <w:r w:rsidRPr="00C874CF">
        <w:rPr>
          <w:lang w:val="en-US"/>
        </w:rPr>
        <w:t xml:space="preserve"> </w:t>
      </w:r>
      <w:r w:rsidRPr="00C874CF">
        <w:rPr>
          <w:rFonts w:hint="cs"/>
          <w:rtl/>
          <w:lang w:val="en-US"/>
        </w:rPr>
        <w:t>(</w:t>
      </w:r>
      <w:proofErr w:type="spellStart"/>
      <w:r w:rsidRPr="00C874CF">
        <w:rPr>
          <w:lang w:val="en-US"/>
        </w:rPr>
        <w:t>ClayStone</w:t>
      </w:r>
      <w:proofErr w:type="spellEnd"/>
      <w:r w:rsidRPr="00C874CF">
        <w:rPr>
          <w:rFonts w:hint="cs"/>
          <w:rtl/>
          <w:lang w:val="en-US"/>
        </w:rPr>
        <w:t>)، سیلتی (</w:t>
      </w:r>
      <w:proofErr w:type="spellStart"/>
      <w:r w:rsidRPr="00C874CF">
        <w:rPr>
          <w:lang w:val="en-US"/>
        </w:rPr>
        <w:t>SiltStone</w:t>
      </w:r>
      <w:proofErr w:type="spellEnd"/>
      <w:r w:rsidRPr="00C874CF">
        <w:rPr>
          <w:rFonts w:hint="cs"/>
          <w:rtl/>
          <w:lang w:val="en-US"/>
        </w:rPr>
        <w:t>)، مارن (</w:t>
      </w:r>
      <w:r w:rsidRPr="00C874CF">
        <w:rPr>
          <w:lang w:val="en-US"/>
        </w:rPr>
        <w:t>Marl</w:t>
      </w:r>
      <w:r w:rsidRPr="00C874CF">
        <w:rPr>
          <w:rFonts w:hint="cs"/>
          <w:rtl/>
          <w:lang w:val="en-US"/>
        </w:rPr>
        <w:t>) و ماسه سنگ (</w:t>
      </w:r>
      <w:proofErr w:type="spellStart"/>
      <w:r w:rsidRPr="00C874CF">
        <w:rPr>
          <w:lang w:val="en-US"/>
        </w:rPr>
        <w:t>SandStone</w:t>
      </w:r>
      <w:proofErr w:type="spellEnd"/>
      <w:r w:rsidRPr="00C874CF">
        <w:rPr>
          <w:rFonts w:hint="cs"/>
          <w:rtl/>
          <w:lang w:val="en-US"/>
        </w:rPr>
        <w:t>)</w:t>
      </w:r>
      <w:r w:rsidRPr="00C874CF">
        <w:rPr>
          <w:rFonts w:hint="cs"/>
          <w:rtl/>
        </w:rPr>
        <w:t xml:space="preserve"> مشاهده شده است. برخی از اعماق گمانه ماشینی </w:t>
      </w:r>
      <w:r w:rsidRPr="00C874CF">
        <w:rPr>
          <w:lang w:val="en-US"/>
        </w:rPr>
        <w:t>BH-FL-4</w:t>
      </w:r>
      <w:r w:rsidRPr="00C874CF">
        <w:rPr>
          <w:rFonts w:hint="cs"/>
          <w:rtl/>
        </w:rPr>
        <w:t xml:space="preserve"> نیز دارای گچ می‌باشد. </w:t>
      </w:r>
      <w:r w:rsidR="00010F50" w:rsidRPr="00BB2285">
        <w:rPr>
          <w:rFonts w:hint="eastAsia"/>
          <w:rtl/>
        </w:rPr>
        <w:t>شـا</w:t>
      </w:r>
      <w:r w:rsidR="00010F50" w:rsidRPr="00BB2285">
        <w:rPr>
          <w:rFonts w:hint="cs"/>
          <w:rtl/>
        </w:rPr>
        <w:t>ی</w:t>
      </w:r>
      <w:r w:rsidR="00010F50" w:rsidRPr="00BB2285">
        <w:rPr>
          <w:rFonts w:hint="eastAsia"/>
          <w:rtl/>
        </w:rPr>
        <w:t>ان</w:t>
      </w:r>
      <w:r w:rsidR="00010F50" w:rsidRPr="00BB2285">
        <w:rPr>
          <w:rtl/>
        </w:rPr>
        <w:t xml:space="preserve"> </w:t>
      </w:r>
      <w:r w:rsidR="00010F50" w:rsidRPr="00BB2285">
        <w:rPr>
          <w:rFonts w:hint="eastAsia"/>
          <w:rtl/>
        </w:rPr>
        <w:t>ذکر</w:t>
      </w:r>
      <w:r w:rsidR="00010F50" w:rsidRPr="00BB2285">
        <w:rPr>
          <w:rtl/>
        </w:rPr>
        <w:t xml:space="preserve"> </w:t>
      </w:r>
      <w:r w:rsidR="00010F50" w:rsidRPr="00BB2285">
        <w:rPr>
          <w:rFonts w:hint="eastAsia"/>
          <w:rtl/>
        </w:rPr>
        <w:t>است</w:t>
      </w:r>
      <w:r w:rsidR="00010F50" w:rsidRPr="00BB2285">
        <w:rPr>
          <w:rtl/>
        </w:rPr>
        <w:t xml:space="preserve"> درصد گچ مشاهده شده اندک بوده به نحو</w:t>
      </w:r>
      <w:r w:rsidR="00010F50" w:rsidRPr="00BB2285">
        <w:rPr>
          <w:rFonts w:hint="cs"/>
          <w:rtl/>
        </w:rPr>
        <w:t>ی</w:t>
      </w:r>
      <w:r w:rsidR="00010F50" w:rsidRPr="00BB2285">
        <w:rPr>
          <w:rtl/>
        </w:rPr>
        <w:t xml:space="preserve"> که به صورت لا</w:t>
      </w:r>
      <w:r w:rsidR="00010F50" w:rsidRPr="00BB2285">
        <w:rPr>
          <w:rFonts w:hint="cs"/>
          <w:rtl/>
        </w:rPr>
        <w:t>ی</w:t>
      </w:r>
      <w:r w:rsidR="00010F50" w:rsidRPr="00BB2285">
        <w:rPr>
          <w:rFonts w:hint="eastAsia"/>
          <w:rtl/>
        </w:rPr>
        <w:t>ه</w:t>
      </w:r>
      <w:r w:rsidR="00010F50" w:rsidRPr="00BB2285">
        <w:rPr>
          <w:rtl/>
        </w:rPr>
        <w:t xml:space="preserve"> گچ</w:t>
      </w:r>
      <w:r w:rsidR="00010F50" w:rsidRPr="00BB2285">
        <w:rPr>
          <w:rFonts w:hint="cs"/>
          <w:rtl/>
        </w:rPr>
        <w:t>ی</w:t>
      </w:r>
      <w:r w:rsidR="00010F50" w:rsidRPr="00BB2285">
        <w:rPr>
          <w:rtl/>
        </w:rPr>
        <w:t xml:space="preserve"> قابل تفک</w:t>
      </w:r>
      <w:r w:rsidR="00010F50" w:rsidRPr="00BB2285">
        <w:rPr>
          <w:rFonts w:hint="cs"/>
          <w:rtl/>
        </w:rPr>
        <w:t>ی</w:t>
      </w:r>
      <w:r w:rsidR="00010F50" w:rsidRPr="00BB2285">
        <w:rPr>
          <w:rFonts w:hint="eastAsia"/>
          <w:rtl/>
        </w:rPr>
        <w:t>ک</w:t>
      </w:r>
      <w:r w:rsidR="00010F50" w:rsidRPr="00BB2285">
        <w:rPr>
          <w:rtl/>
        </w:rPr>
        <w:t xml:space="preserve"> نم</w:t>
      </w:r>
      <w:r w:rsidR="00010F50" w:rsidRPr="00BB2285">
        <w:rPr>
          <w:rFonts w:hint="cs"/>
          <w:rtl/>
        </w:rPr>
        <w:t>ی</w:t>
      </w:r>
      <w:r w:rsidR="00010F50" w:rsidRPr="00BB2285">
        <w:rPr>
          <w:rtl/>
        </w:rPr>
        <w:t xml:space="preserve"> باشد و ا</w:t>
      </w:r>
      <w:r w:rsidR="00010F50" w:rsidRPr="00BB2285">
        <w:rPr>
          <w:rFonts w:hint="cs"/>
          <w:rtl/>
        </w:rPr>
        <w:t>ی</w:t>
      </w:r>
      <w:r w:rsidR="00010F50" w:rsidRPr="00BB2285">
        <w:rPr>
          <w:rFonts w:hint="eastAsia"/>
          <w:rtl/>
        </w:rPr>
        <w:t>ن</w:t>
      </w:r>
      <w:r w:rsidR="00010F50" w:rsidRPr="00BB2285">
        <w:rPr>
          <w:rtl/>
        </w:rPr>
        <w:t xml:space="preserve"> لا</w:t>
      </w:r>
      <w:r w:rsidR="00010F50" w:rsidRPr="00BB2285">
        <w:rPr>
          <w:rFonts w:hint="cs"/>
          <w:rtl/>
        </w:rPr>
        <w:t>ی</w:t>
      </w:r>
      <w:r w:rsidR="00010F50" w:rsidRPr="00BB2285">
        <w:rPr>
          <w:rFonts w:hint="eastAsia"/>
          <w:rtl/>
        </w:rPr>
        <w:t>ه</w:t>
      </w:r>
      <w:r w:rsidR="00010F50" w:rsidRPr="00BB2285">
        <w:rPr>
          <w:rtl/>
        </w:rPr>
        <w:t xml:space="preserve"> نم</w:t>
      </w:r>
      <w:r w:rsidR="00010F50" w:rsidRPr="00BB2285">
        <w:rPr>
          <w:rFonts w:hint="cs"/>
          <w:rtl/>
        </w:rPr>
        <w:t>ی</w:t>
      </w:r>
      <w:r w:rsidR="00010F50" w:rsidRPr="00BB2285">
        <w:rPr>
          <w:rtl/>
        </w:rPr>
        <w:t xml:space="preserve"> تواند در رفتار کل لا</w:t>
      </w:r>
      <w:r w:rsidR="00010F50" w:rsidRPr="00BB2285">
        <w:rPr>
          <w:rFonts w:hint="cs"/>
          <w:rtl/>
        </w:rPr>
        <w:t>ی</w:t>
      </w:r>
      <w:r w:rsidR="00010F50" w:rsidRPr="00BB2285">
        <w:rPr>
          <w:rFonts w:hint="eastAsia"/>
          <w:rtl/>
        </w:rPr>
        <w:t>ه</w:t>
      </w:r>
      <w:r w:rsidR="00010F50" w:rsidRPr="00BB2285">
        <w:rPr>
          <w:rtl/>
        </w:rPr>
        <w:t xml:space="preserve"> تاث</w:t>
      </w:r>
      <w:r w:rsidR="00010F50" w:rsidRPr="00BB2285">
        <w:rPr>
          <w:rFonts w:hint="cs"/>
          <w:rtl/>
        </w:rPr>
        <w:t>ی</w:t>
      </w:r>
      <w:r w:rsidR="00010F50" w:rsidRPr="00BB2285">
        <w:rPr>
          <w:rFonts w:hint="eastAsia"/>
          <w:rtl/>
        </w:rPr>
        <w:t>ر</w:t>
      </w:r>
      <w:r w:rsidR="00010F50" w:rsidRPr="00BB2285">
        <w:rPr>
          <w:rtl/>
        </w:rPr>
        <w:t xml:space="preserve"> مستق</w:t>
      </w:r>
      <w:r w:rsidR="00010F50" w:rsidRPr="00BB2285">
        <w:rPr>
          <w:rFonts w:hint="cs"/>
          <w:rtl/>
        </w:rPr>
        <w:t>ی</w:t>
      </w:r>
      <w:r w:rsidR="00010F50" w:rsidRPr="00BB2285">
        <w:rPr>
          <w:rFonts w:hint="eastAsia"/>
          <w:rtl/>
        </w:rPr>
        <w:t>م</w:t>
      </w:r>
      <w:r w:rsidR="00010F50" w:rsidRPr="00BB2285">
        <w:rPr>
          <w:rtl/>
        </w:rPr>
        <w:t xml:space="preserve"> بگذارد. لذا حضور گچ در گمانه ها</w:t>
      </w:r>
      <w:r w:rsidR="00010F50" w:rsidRPr="00BB2285">
        <w:rPr>
          <w:rFonts w:hint="cs"/>
          <w:rtl/>
        </w:rPr>
        <w:t>ی</w:t>
      </w:r>
      <w:r w:rsidR="00010F50" w:rsidRPr="00BB2285">
        <w:rPr>
          <w:rtl/>
        </w:rPr>
        <w:t xml:space="preserve"> ماش</w:t>
      </w:r>
      <w:r w:rsidR="00010F50" w:rsidRPr="00BB2285">
        <w:rPr>
          <w:rFonts w:hint="cs"/>
          <w:rtl/>
        </w:rPr>
        <w:t>ی</w:t>
      </w:r>
      <w:r w:rsidR="00010F50" w:rsidRPr="00BB2285">
        <w:rPr>
          <w:rFonts w:hint="eastAsia"/>
          <w:rtl/>
        </w:rPr>
        <w:t>ن</w:t>
      </w:r>
      <w:r w:rsidR="00010F50" w:rsidRPr="00BB2285">
        <w:rPr>
          <w:rFonts w:hint="cs"/>
          <w:rtl/>
        </w:rPr>
        <w:t>ی</w:t>
      </w:r>
      <w:r w:rsidR="00010F50" w:rsidRPr="00BB2285">
        <w:rPr>
          <w:rtl/>
        </w:rPr>
        <w:t xml:space="preserve"> مشکل ساز نخواهد بود.</w:t>
      </w:r>
    </w:p>
    <w:p w14:paraId="7074783D" w14:textId="77777777" w:rsidR="003128BE" w:rsidRPr="00C874CF" w:rsidRDefault="003128BE" w:rsidP="00381CE2">
      <w:pPr>
        <w:pStyle w:val="C0PlainText"/>
        <w:rPr>
          <w:rtl/>
          <w:lang w:val="en-US"/>
        </w:rPr>
      </w:pPr>
      <w:r w:rsidRPr="00C874CF">
        <w:rPr>
          <w:rFonts w:eastAsia="Times New Roman" w:hint="cs"/>
          <w:color w:val="000000" w:themeColor="text1"/>
          <w:rtl/>
        </w:rPr>
        <w:t>3</w:t>
      </w:r>
      <w:r w:rsidRPr="00C874CF">
        <w:rPr>
          <w:rFonts w:eastAsia="Times New Roman"/>
          <w:color w:val="000000" w:themeColor="text1"/>
          <w:rtl/>
        </w:rPr>
        <w:t xml:space="preserve">- </w:t>
      </w:r>
      <w:r w:rsidRPr="00C874CF">
        <w:rPr>
          <w:rFonts w:eastAsia="Times New Roman" w:hint="cs"/>
          <w:color w:val="000000" w:themeColor="text1"/>
          <w:rtl/>
        </w:rPr>
        <w:t>زون</w:t>
      </w:r>
      <w:r w:rsidRPr="00C874CF">
        <w:rPr>
          <w:rFonts w:eastAsia="Times New Roman"/>
          <w:color w:val="000000" w:themeColor="text1"/>
          <w:rtl/>
        </w:rPr>
        <w:t xml:space="preserve"> </w:t>
      </w:r>
      <w:r w:rsidRPr="00C874CF">
        <w:rPr>
          <w:rFonts w:eastAsia="Times New Roman" w:hint="cs"/>
          <w:color w:val="000000" w:themeColor="text1"/>
          <w:rtl/>
        </w:rPr>
        <w:t>3</w:t>
      </w:r>
      <w:r w:rsidRPr="00C874CF">
        <w:rPr>
          <w:rFonts w:eastAsia="Times New Roman"/>
          <w:color w:val="000000" w:themeColor="text1"/>
          <w:rtl/>
        </w:rPr>
        <w:t xml:space="preserve">: </w:t>
      </w:r>
      <w:r w:rsidRPr="00C874CF">
        <w:rPr>
          <w:rFonts w:hint="cs"/>
          <w:rtl/>
        </w:rPr>
        <w:t>شامل گمانه</w:t>
      </w:r>
      <w:r w:rsidRPr="00C874CF">
        <w:rPr>
          <w:rFonts w:hint="eastAsia"/>
          <w:rtl/>
        </w:rPr>
        <w:t>‌</w:t>
      </w:r>
      <w:r w:rsidRPr="00C874CF">
        <w:rPr>
          <w:rFonts w:hint="cs"/>
          <w:rtl/>
        </w:rPr>
        <w:t xml:space="preserve">های ماشینی </w:t>
      </w:r>
      <w:r w:rsidRPr="00C874CF">
        <w:rPr>
          <w:color w:val="000000"/>
        </w:rPr>
        <w:t>BH-FL-</w:t>
      </w:r>
      <w:r w:rsidRPr="00C874CF">
        <w:rPr>
          <w:color w:val="000000"/>
          <w:lang w:val="en-US"/>
        </w:rPr>
        <w:t>3</w:t>
      </w:r>
      <w:r w:rsidRPr="00C874CF">
        <w:rPr>
          <w:rFonts w:hint="cs"/>
          <w:color w:val="000000"/>
          <w:rtl/>
        </w:rPr>
        <w:t xml:space="preserve"> و </w:t>
      </w:r>
      <w:r w:rsidRPr="00C874CF">
        <w:rPr>
          <w:color w:val="000000"/>
        </w:rPr>
        <w:t xml:space="preserve"> BH-FL-</w:t>
      </w:r>
      <w:r w:rsidRPr="00C874CF">
        <w:rPr>
          <w:color w:val="000000"/>
          <w:lang w:val="en-US"/>
        </w:rPr>
        <w:t>5</w:t>
      </w:r>
      <w:r w:rsidRPr="00C874CF">
        <w:rPr>
          <w:rFonts w:hint="cs"/>
          <w:color w:val="000000"/>
          <w:rtl/>
        </w:rPr>
        <w:t xml:space="preserve"> </w:t>
      </w:r>
      <w:r w:rsidRPr="00C874CF">
        <w:rPr>
          <w:rFonts w:hint="cs"/>
          <w:rtl/>
        </w:rPr>
        <w:t>می</w:t>
      </w:r>
      <w:r w:rsidRPr="00C874CF">
        <w:rPr>
          <w:rtl/>
        </w:rPr>
        <w:softHyphen/>
      </w:r>
      <w:r w:rsidRPr="00C874CF">
        <w:rPr>
          <w:rFonts w:hint="cs"/>
          <w:rtl/>
        </w:rPr>
        <w:t xml:space="preserve">باشد. در گمانه ماشینی </w:t>
      </w:r>
      <w:r w:rsidRPr="00C874CF">
        <w:rPr>
          <w:color w:val="000000"/>
        </w:rPr>
        <w:t>BH-FL-</w:t>
      </w:r>
      <w:r w:rsidRPr="00C874CF">
        <w:rPr>
          <w:color w:val="000000"/>
          <w:lang w:val="en-US"/>
        </w:rPr>
        <w:t>3</w:t>
      </w:r>
      <w:r w:rsidRPr="00C874CF">
        <w:rPr>
          <w:rFonts w:hint="cs"/>
          <w:rtl/>
        </w:rPr>
        <w:t xml:space="preserve"> پس از گذر از لایه سطحی فوقانی به ضخامت تقریبی حدوداً 20 سانتیمتر تا عمق 3 متری توالی لایه</w:t>
      </w:r>
      <w:r w:rsidRPr="00C874CF">
        <w:rPr>
          <w:rFonts w:hint="eastAsia"/>
          <w:rtl/>
        </w:rPr>
        <w:t>‌</w:t>
      </w:r>
      <w:r w:rsidRPr="00C874CF">
        <w:rPr>
          <w:rFonts w:hint="cs"/>
          <w:rtl/>
        </w:rPr>
        <w:t>های سنگی</w:t>
      </w:r>
      <w:r w:rsidRPr="00C874CF">
        <w:rPr>
          <w:rFonts w:hint="cs"/>
          <w:rtl/>
          <w:lang w:val="en-US"/>
        </w:rPr>
        <w:t xml:space="preserve"> مارن (</w:t>
      </w:r>
      <w:r w:rsidRPr="00C874CF">
        <w:rPr>
          <w:lang w:val="en-US"/>
        </w:rPr>
        <w:t>Marl</w:t>
      </w:r>
      <w:r w:rsidRPr="00C874CF">
        <w:rPr>
          <w:rFonts w:hint="cs"/>
          <w:rtl/>
          <w:lang w:val="en-US"/>
        </w:rPr>
        <w:t xml:space="preserve">) </w:t>
      </w:r>
      <w:r w:rsidRPr="00C874CF">
        <w:rPr>
          <w:rFonts w:hint="cs"/>
          <w:rtl/>
        </w:rPr>
        <w:t xml:space="preserve">مشاهده شده است. در گمانه ماشینی </w:t>
      </w:r>
      <w:r w:rsidRPr="00C874CF">
        <w:rPr>
          <w:color w:val="000000"/>
        </w:rPr>
        <w:t>BH-FL-</w:t>
      </w:r>
      <w:r w:rsidRPr="00C874CF">
        <w:rPr>
          <w:color w:val="000000"/>
          <w:lang w:val="en-US"/>
        </w:rPr>
        <w:t>5</w:t>
      </w:r>
      <w:r w:rsidRPr="00C874CF">
        <w:rPr>
          <w:rFonts w:hint="cs"/>
          <w:rtl/>
        </w:rPr>
        <w:t xml:space="preserve"> پس از گذر از لایه سطحی فوقانی به ضخامت تقریبی حدوداً </w:t>
      </w:r>
      <w:r w:rsidRPr="00C874CF">
        <w:rPr>
          <w:rFonts w:hint="cs"/>
          <w:rtl/>
          <w:lang w:val="en-US"/>
        </w:rPr>
        <w:t>5</w:t>
      </w:r>
      <w:r w:rsidRPr="00C874CF">
        <w:rPr>
          <w:rFonts w:hint="cs"/>
          <w:rtl/>
        </w:rPr>
        <w:t>0 سانتیمتر تا عمق 2 متری لایه</w:t>
      </w:r>
      <w:r w:rsidRPr="00C874CF">
        <w:rPr>
          <w:rFonts w:hint="eastAsia"/>
          <w:rtl/>
        </w:rPr>
        <w:t>‌</w:t>
      </w:r>
      <w:r w:rsidRPr="00C874CF">
        <w:rPr>
          <w:rFonts w:hint="cs"/>
          <w:rtl/>
        </w:rPr>
        <w:t>های خاک از جنس رس با پلاستیسیته پایین</w:t>
      </w:r>
      <w:r w:rsidRPr="00C874CF">
        <w:rPr>
          <w:rFonts w:hint="cs"/>
          <w:rtl/>
          <w:lang w:val="en-US"/>
        </w:rPr>
        <w:t xml:space="preserve"> </w:t>
      </w:r>
      <w:r w:rsidRPr="00C874CF">
        <w:rPr>
          <w:rFonts w:hint="cs"/>
          <w:rtl/>
        </w:rPr>
        <w:t xml:space="preserve">مشاهده شده است. و در ادامه تا انتهای گمانه ماشینی لایه سنگی </w:t>
      </w:r>
      <w:proofErr w:type="spellStart"/>
      <w:r w:rsidRPr="00C874CF">
        <w:rPr>
          <w:lang w:val="en-US"/>
        </w:rPr>
        <w:t>SiltStone</w:t>
      </w:r>
      <w:proofErr w:type="spellEnd"/>
      <w:r w:rsidRPr="00C874CF">
        <w:rPr>
          <w:rFonts w:hint="cs"/>
          <w:rtl/>
          <w:lang w:val="en-US"/>
        </w:rPr>
        <w:t xml:space="preserve"> می</w:t>
      </w:r>
      <w:r w:rsidRPr="00C874CF">
        <w:rPr>
          <w:rFonts w:hint="eastAsia"/>
          <w:rtl/>
          <w:lang w:val="en-US"/>
        </w:rPr>
        <w:t>‌</w:t>
      </w:r>
      <w:r w:rsidRPr="00C874CF">
        <w:rPr>
          <w:rFonts w:hint="cs"/>
          <w:rtl/>
          <w:lang w:val="en-US"/>
        </w:rPr>
        <w:t xml:space="preserve">باشد. </w:t>
      </w:r>
    </w:p>
    <w:p w14:paraId="3F35A582" w14:textId="77777777" w:rsidR="003128BE" w:rsidRPr="00C874CF" w:rsidRDefault="003128BE" w:rsidP="00627E46">
      <w:pPr>
        <w:numPr>
          <w:ilvl w:val="0"/>
          <w:numId w:val="11"/>
        </w:numPr>
        <w:bidi/>
        <w:spacing w:before="0" w:after="0" w:line="276" w:lineRule="auto"/>
        <w:contextualSpacing/>
        <w:jc w:val="both"/>
      </w:pPr>
      <w:r w:rsidRPr="00C874CF">
        <w:rPr>
          <w:sz w:val="24"/>
          <w:szCs w:val="28"/>
          <w:rtl/>
          <w:lang w:bidi="fa-IR"/>
        </w:rPr>
        <w:t xml:space="preserve"> </w:t>
      </w:r>
      <w:r w:rsidRPr="00C874CF">
        <w:rPr>
          <w:rFonts w:hint="eastAsia"/>
          <w:sz w:val="24"/>
          <w:szCs w:val="28"/>
          <w:rtl/>
          <w:lang w:bidi="fa-IR"/>
        </w:rPr>
        <w:t>ح</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w:t>
      </w:r>
      <w:r w:rsidRPr="00C874CF">
        <w:rPr>
          <w:rFonts w:hint="eastAsia"/>
          <w:sz w:val="24"/>
          <w:szCs w:val="28"/>
          <w:rtl/>
          <w:lang w:bidi="fa-IR"/>
        </w:rPr>
        <w:t>عمل</w:t>
      </w:r>
      <w:r w:rsidRPr="00C874CF">
        <w:rPr>
          <w:rFonts w:hint="cs"/>
          <w:sz w:val="24"/>
          <w:szCs w:val="28"/>
          <w:rtl/>
          <w:lang w:bidi="fa-IR"/>
        </w:rPr>
        <w:t>ی</w:t>
      </w:r>
      <w:r w:rsidRPr="00C874CF">
        <w:rPr>
          <w:rFonts w:hint="eastAsia"/>
          <w:sz w:val="24"/>
          <w:szCs w:val="28"/>
          <w:rtl/>
          <w:lang w:bidi="fa-IR"/>
        </w:rPr>
        <w:t>ات</w:t>
      </w:r>
      <w:r w:rsidRPr="00C874CF">
        <w:rPr>
          <w:sz w:val="24"/>
          <w:szCs w:val="28"/>
          <w:rtl/>
          <w:lang w:bidi="fa-IR"/>
        </w:rPr>
        <w:t xml:space="preserve"> </w:t>
      </w:r>
      <w:r w:rsidRPr="00C874CF">
        <w:rPr>
          <w:rFonts w:hint="eastAsia"/>
          <w:sz w:val="24"/>
          <w:szCs w:val="28"/>
          <w:rtl/>
          <w:lang w:bidi="fa-IR"/>
        </w:rPr>
        <w:t>حفار</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گمانه</w:t>
      </w:r>
      <w:r w:rsidRPr="00C874CF">
        <w:rPr>
          <w:sz w:val="24"/>
          <w:szCs w:val="28"/>
          <w:rtl/>
          <w:lang w:bidi="fa-IR"/>
        </w:rPr>
        <w:softHyphen/>
      </w:r>
      <w:r w:rsidRPr="00C874CF">
        <w:rPr>
          <w:rFonts w:hint="eastAsia"/>
          <w:sz w:val="24"/>
          <w:szCs w:val="28"/>
          <w:rtl/>
          <w:lang w:bidi="fa-IR"/>
        </w:rPr>
        <w:t>ها</w:t>
      </w:r>
      <w:r w:rsidRPr="00C874CF">
        <w:rPr>
          <w:rFonts w:hint="cs"/>
          <w:sz w:val="24"/>
          <w:szCs w:val="28"/>
          <w:rtl/>
          <w:lang w:bidi="fa-IR"/>
        </w:rPr>
        <w:t>ی</w:t>
      </w:r>
      <w:r w:rsidRPr="00C874CF">
        <w:rPr>
          <w:sz w:val="24"/>
          <w:szCs w:val="28"/>
          <w:rtl/>
          <w:lang w:bidi="fa-IR"/>
        </w:rPr>
        <w:t xml:space="preserve"> ماش</w:t>
      </w:r>
      <w:r w:rsidRPr="00C874CF">
        <w:rPr>
          <w:rFonts w:hint="cs"/>
          <w:sz w:val="24"/>
          <w:szCs w:val="28"/>
          <w:rtl/>
          <w:lang w:bidi="fa-IR"/>
        </w:rPr>
        <w:t>ی</w:t>
      </w:r>
      <w:r w:rsidRPr="00C874CF">
        <w:rPr>
          <w:rFonts w:hint="eastAsia"/>
          <w:sz w:val="24"/>
          <w:szCs w:val="28"/>
          <w:rtl/>
          <w:lang w:bidi="fa-IR"/>
        </w:rPr>
        <w:t>ن</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تا</w:t>
      </w:r>
      <w:r w:rsidRPr="00C874CF">
        <w:rPr>
          <w:sz w:val="24"/>
          <w:szCs w:val="28"/>
          <w:rtl/>
          <w:lang w:bidi="fa-IR"/>
        </w:rPr>
        <w:t xml:space="preserve"> عمق </w:t>
      </w:r>
      <w:r w:rsidRPr="00C874CF">
        <w:rPr>
          <w:rFonts w:hint="cs"/>
          <w:sz w:val="24"/>
          <w:szCs w:val="28"/>
          <w:rtl/>
          <w:lang w:bidi="fa-IR"/>
        </w:rPr>
        <w:t>15</w:t>
      </w:r>
      <w:r w:rsidRPr="00C874CF">
        <w:rPr>
          <w:sz w:val="24"/>
          <w:szCs w:val="28"/>
          <w:rtl/>
          <w:lang w:bidi="fa-IR"/>
        </w:rPr>
        <w:t xml:space="preserve"> </w:t>
      </w:r>
      <w:r w:rsidRPr="00C874CF">
        <w:rPr>
          <w:rFonts w:hint="eastAsia"/>
          <w:sz w:val="24"/>
          <w:szCs w:val="28"/>
          <w:rtl/>
          <w:lang w:bidi="fa-IR"/>
        </w:rPr>
        <w:t>متر</w:t>
      </w:r>
      <w:r w:rsidRPr="00C874CF">
        <w:rPr>
          <w:rFonts w:hint="cs"/>
          <w:sz w:val="24"/>
          <w:szCs w:val="28"/>
          <w:rtl/>
          <w:lang w:bidi="fa-IR"/>
        </w:rPr>
        <w:t>ی</w:t>
      </w:r>
      <w:r w:rsidRPr="00C874CF">
        <w:rPr>
          <w:rFonts w:hint="eastAsia"/>
          <w:sz w:val="24"/>
          <w:szCs w:val="28"/>
          <w:rtl/>
          <w:lang w:bidi="fa-IR"/>
        </w:rPr>
        <w:t>،</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ناح</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t xml:space="preserve"> </w:t>
      </w:r>
      <w:r w:rsidRPr="00C874CF">
        <w:rPr>
          <w:rFonts w:hint="cs"/>
          <w:sz w:val="24"/>
          <w:szCs w:val="28"/>
          <w:rtl/>
          <w:lang w:bidi="fa-IR"/>
        </w:rPr>
        <w:t>ی</w:t>
      </w:r>
      <w:r w:rsidRPr="00C874CF">
        <w:rPr>
          <w:rFonts w:hint="eastAsia"/>
          <w:sz w:val="24"/>
          <w:szCs w:val="28"/>
          <w:rtl/>
          <w:lang w:bidi="fa-IR"/>
        </w:rPr>
        <w:t>ک</w:t>
      </w:r>
      <w:r w:rsidRPr="00C874CF">
        <w:rPr>
          <w:rFonts w:hint="cs"/>
          <w:sz w:val="24"/>
          <w:szCs w:val="28"/>
          <w:rtl/>
          <w:lang w:bidi="fa-IR"/>
        </w:rPr>
        <w:t xml:space="preserve"> و تا عمق 3 متری در ناحیه 2و 3</w:t>
      </w:r>
      <w:r w:rsidRPr="00C874CF">
        <w:rPr>
          <w:sz w:val="24"/>
          <w:szCs w:val="28"/>
          <w:rtl/>
          <w:lang w:bidi="fa-IR"/>
        </w:rPr>
        <w:t xml:space="preserve"> </w:t>
      </w:r>
      <w:r w:rsidRPr="00C874CF">
        <w:rPr>
          <w:rFonts w:hint="cs"/>
          <w:sz w:val="24"/>
          <w:szCs w:val="28"/>
          <w:rtl/>
          <w:lang w:bidi="fa-IR"/>
        </w:rPr>
        <w:t xml:space="preserve">در مسیر خط لوله جریانی و تاسیسات سرچاهی  در بسته </w:t>
      </w:r>
      <w:r w:rsidRPr="00C874CF">
        <w:rPr>
          <w:sz w:val="24"/>
          <w:szCs w:val="28"/>
          <w:lang w:bidi="fa-IR"/>
        </w:rPr>
        <w:t>W-018S</w:t>
      </w:r>
      <w:r w:rsidRPr="00C874CF">
        <w:rPr>
          <w:sz w:val="24"/>
          <w:szCs w:val="28"/>
          <w:rtl/>
          <w:lang w:bidi="fa-IR"/>
        </w:rPr>
        <w:t xml:space="preserve"> تراز آب ز</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سطح</w:t>
      </w:r>
      <w:r w:rsidRPr="00C874CF">
        <w:rPr>
          <w:rFonts w:hint="cs"/>
          <w:sz w:val="24"/>
          <w:szCs w:val="28"/>
          <w:rtl/>
          <w:lang w:bidi="fa-IR"/>
        </w:rPr>
        <w:t>ی</w:t>
      </w:r>
      <w:r w:rsidRPr="00C874CF">
        <w:rPr>
          <w:sz w:val="24"/>
          <w:szCs w:val="28"/>
          <w:rtl/>
          <w:lang w:bidi="fa-IR"/>
        </w:rPr>
        <w:t xml:space="preserve"> مشاهده </w:t>
      </w:r>
      <w:r w:rsidRPr="00C874CF">
        <w:rPr>
          <w:rFonts w:hint="eastAsia"/>
          <w:sz w:val="24"/>
          <w:szCs w:val="28"/>
          <w:rtl/>
          <w:lang w:bidi="fa-IR"/>
        </w:rPr>
        <w:t>نشده</w:t>
      </w:r>
      <w:r w:rsidRPr="00C874CF">
        <w:rPr>
          <w:sz w:val="24"/>
          <w:szCs w:val="28"/>
          <w:rtl/>
          <w:lang w:bidi="fa-IR"/>
        </w:rPr>
        <w:t xml:space="preserve"> </w:t>
      </w:r>
      <w:r w:rsidRPr="00C874CF">
        <w:rPr>
          <w:rFonts w:hint="eastAsia"/>
          <w:sz w:val="24"/>
          <w:szCs w:val="28"/>
          <w:rtl/>
          <w:lang w:bidi="fa-IR"/>
        </w:rPr>
        <w:t>است</w:t>
      </w:r>
      <w:r w:rsidRPr="00C874CF">
        <w:rPr>
          <w:sz w:val="24"/>
          <w:szCs w:val="28"/>
          <w:rtl/>
          <w:lang w:bidi="fa-IR"/>
        </w:rPr>
        <w:t>. نظر به 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که گذر زمان </w:t>
      </w:r>
      <w:r w:rsidRPr="00C874CF">
        <w:rPr>
          <w:rFonts w:hint="eastAsia"/>
          <w:sz w:val="24"/>
          <w:szCs w:val="28"/>
          <w:rtl/>
          <w:lang w:bidi="fa-IR"/>
        </w:rPr>
        <w:t>و</w:t>
      </w:r>
      <w:r w:rsidRPr="00C874CF">
        <w:rPr>
          <w:sz w:val="24"/>
          <w:szCs w:val="28"/>
          <w:rtl/>
          <w:lang w:bidi="fa-IR"/>
        </w:rPr>
        <w:t xml:space="preserve"> تغ</w:t>
      </w:r>
      <w:r w:rsidRPr="00C874CF">
        <w:rPr>
          <w:rFonts w:hint="cs"/>
          <w:sz w:val="24"/>
          <w:szCs w:val="28"/>
          <w:rtl/>
          <w:lang w:bidi="fa-IR"/>
        </w:rPr>
        <w:t>یی</w:t>
      </w:r>
      <w:r w:rsidRPr="00C874CF">
        <w:rPr>
          <w:rFonts w:hint="eastAsia"/>
          <w:sz w:val="24"/>
          <w:szCs w:val="28"/>
          <w:rtl/>
          <w:lang w:bidi="fa-IR"/>
        </w:rPr>
        <w:t>رات</w:t>
      </w:r>
      <w:r w:rsidRPr="00C874CF">
        <w:rPr>
          <w:sz w:val="24"/>
          <w:szCs w:val="28"/>
          <w:rtl/>
          <w:lang w:bidi="fa-IR"/>
        </w:rPr>
        <w:t xml:space="preserve"> شرا</w:t>
      </w:r>
      <w:r w:rsidRPr="00C874CF">
        <w:rPr>
          <w:rFonts w:hint="cs"/>
          <w:sz w:val="24"/>
          <w:szCs w:val="28"/>
          <w:rtl/>
          <w:lang w:bidi="fa-IR"/>
        </w:rPr>
        <w:t>ی</w:t>
      </w:r>
      <w:r w:rsidRPr="00C874CF">
        <w:rPr>
          <w:rFonts w:hint="eastAsia"/>
          <w:sz w:val="24"/>
          <w:szCs w:val="28"/>
          <w:rtl/>
          <w:lang w:bidi="fa-IR"/>
        </w:rPr>
        <w:t>ط</w:t>
      </w:r>
      <w:r w:rsidRPr="00C874CF">
        <w:rPr>
          <w:sz w:val="24"/>
          <w:szCs w:val="28"/>
          <w:rtl/>
          <w:lang w:bidi="fa-IR"/>
        </w:rPr>
        <w:t xml:space="preserve"> جو</w:t>
      </w:r>
      <w:r w:rsidRPr="00C874CF">
        <w:rPr>
          <w:rFonts w:hint="cs"/>
          <w:sz w:val="24"/>
          <w:szCs w:val="28"/>
          <w:rtl/>
          <w:lang w:bidi="fa-IR"/>
        </w:rPr>
        <w:t>ی</w:t>
      </w:r>
      <w:r w:rsidRPr="00C874CF">
        <w:rPr>
          <w:sz w:val="24"/>
          <w:szCs w:val="28"/>
          <w:rtl/>
          <w:lang w:bidi="fa-IR"/>
        </w:rPr>
        <w:t xml:space="preserve"> در فصول مختلف سال م</w:t>
      </w:r>
      <w:r w:rsidRPr="00C874CF">
        <w:rPr>
          <w:rFonts w:hint="cs"/>
          <w:sz w:val="24"/>
          <w:szCs w:val="28"/>
          <w:rtl/>
          <w:lang w:bidi="fa-IR"/>
        </w:rPr>
        <w:t>ی‏</w:t>
      </w:r>
      <w:r w:rsidRPr="00C874CF">
        <w:rPr>
          <w:rFonts w:hint="eastAsia"/>
          <w:sz w:val="24"/>
          <w:szCs w:val="28"/>
          <w:rtl/>
          <w:lang w:bidi="fa-IR"/>
        </w:rPr>
        <w:t>تواند</w:t>
      </w:r>
      <w:r w:rsidRPr="00C874CF">
        <w:rPr>
          <w:sz w:val="24"/>
          <w:szCs w:val="28"/>
          <w:rtl/>
          <w:lang w:bidi="fa-IR"/>
        </w:rPr>
        <w:t xml:space="preserve"> منجر به تغ</w:t>
      </w:r>
      <w:r w:rsidRPr="00C874CF">
        <w:rPr>
          <w:rFonts w:hint="cs"/>
          <w:sz w:val="24"/>
          <w:szCs w:val="28"/>
          <w:rtl/>
          <w:lang w:bidi="fa-IR"/>
        </w:rPr>
        <w:t>یی</w:t>
      </w:r>
      <w:r w:rsidRPr="00C874CF">
        <w:rPr>
          <w:rFonts w:hint="eastAsia"/>
          <w:sz w:val="24"/>
          <w:szCs w:val="28"/>
          <w:rtl/>
          <w:lang w:bidi="fa-IR"/>
        </w:rPr>
        <w:t>ر</w:t>
      </w:r>
      <w:r w:rsidRPr="00C874CF">
        <w:rPr>
          <w:sz w:val="24"/>
          <w:szCs w:val="28"/>
          <w:rtl/>
          <w:lang w:bidi="fa-IR"/>
        </w:rPr>
        <w:t xml:space="preserve"> در سطح آب ا</w:t>
      </w:r>
      <w:r w:rsidRPr="00C874CF">
        <w:rPr>
          <w:rFonts w:hint="cs"/>
          <w:sz w:val="24"/>
          <w:szCs w:val="28"/>
          <w:rtl/>
          <w:lang w:bidi="fa-IR"/>
        </w:rPr>
        <w:t>ی</w:t>
      </w:r>
      <w:r w:rsidRPr="00C874CF">
        <w:rPr>
          <w:rFonts w:hint="eastAsia"/>
          <w:sz w:val="24"/>
          <w:szCs w:val="28"/>
          <w:rtl/>
          <w:lang w:bidi="fa-IR"/>
        </w:rPr>
        <w:t>ستاب</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تراز آب رودخانه </w:t>
      </w:r>
      <w:r w:rsidRPr="00C874CF">
        <w:rPr>
          <w:rFonts w:hint="eastAsia"/>
          <w:sz w:val="24"/>
          <w:szCs w:val="28"/>
          <w:rtl/>
          <w:lang w:bidi="fa-IR"/>
        </w:rPr>
        <w:t>در</w:t>
      </w:r>
      <w:r w:rsidRPr="00C874CF">
        <w:rPr>
          <w:sz w:val="24"/>
          <w:szCs w:val="28"/>
          <w:rtl/>
          <w:lang w:bidi="fa-IR"/>
        </w:rPr>
        <w:t xml:space="preserve"> محدوده </w:t>
      </w:r>
      <w:r w:rsidRPr="00C874CF">
        <w:rPr>
          <w:rFonts w:hint="eastAsia"/>
          <w:sz w:val="24"/>
          <w:szCs w:val="28"/>
          <w:rtl/>
          <w:lang w:bidi="fa-IR"/>
        </w:rPr>
        <w:t>پروژه</w:t>
      </w:r>
      <w:r w:rsidRPr="00C874CF">
        <w:rPr>
          <w:sz w:val="24"/>
          <w:szCs w:val="28"/>
          <w:rtl/>
          <w:lang w:bidi="fa-IR"/>
        </w:rPr>
        <w:t xml:space="preserve"> </w:t>
      </w:r>
      <w:r w:rsidRPr="00C874CF">
        <w:rPr>
          <w:rFonts w:hint="eastAsia"/>
          <w:sz w:val="24"/>
          <w:szCs w:val="28"/>
          <w:rtl/>
          <w:lang w:bidi="fa-IR"/>
        </w:rPr>
        <w:t>شود،</w:t>
      </w:r>
      <w:r w:rsidRPr="00C874CF">
        <w:rPr>
          <w:rFonts w:ascii="Calibri" w:hAnsi="Calibri"/>
          <w:sz w:val="24"/>
          <w:szCs w:val="28"/>
          <w:rtl/>
          <w:lang w:bidi="fa-IR"/>
        </w:rPr>
        <w:t xml:space="preserve"> </w:t>
      </w:r>
      <w:r w:rsidRPr="00C874CF">
        <w:rPr>
          <w:rFonts w:ascii="Calibri" w:hAnsi="Calibri" w:hint="eastAsia"/>
          <w:sz w:val="24"/>
          <w:szCs w:val="28"/>
          <w:rtl/>
          <w:lang w:bidi="fa-IR"/>
        </w:rPr>
        <w:t>لازم</w:t>
      </w:r>
      <w:r w:rsidRPr="00C874CF">
        <w:rPr>
          <w:rFonts w:ascii="Calibri" w:hAnsi="Calibri"/>
          <w:sz w:val="24"/>
          <w:szCs w:val="28"/>
          <w:rtl/>
          <w:lang w:bidi="fa-IR"/>
        </w:rPr>
        <w:t xml:space="preserve"> </w:t>
      </w:r>
      <w:r w:rsidRPr="00C874CF">
        <w:rPr>
          <w:rFonts w:ascii="Calibri" w:hAnsi="Calibri" w:hint="eastAsia"/>
          <w:sz w:val="24"/>
          <w:szCs w:val="28"/>
          <w:rtl/>
          <w:lang w:bidi="fa-IR"/>
        </w:rPr>
        <w:t>است</w:t>
      </w:r>
      <w:r w:rsidRPr="00C874CF">
        <w:rPr>
          <w:rFonts w:ascii="Calibri" w:hAnsi="Calibri"/>
          <w:sz w:val="24"/>
          <w:szCs w:val="28"/>
          <w:rtl/>
          <w:lang w:bidi="fa-IR"/>
        </w:rPr>
        <w:t xml:space="preserve"> </w:t>
      </w:r>
      <w:r w:rsidRPr="00C874CF">
        <w:rPr>
          <w:rFonts w:ascii="Calibri" w:hAnsi="Calibri" w:hint="eastAsia"/>
          <w:sz w:val="24"/>
          <w:szCs w:val="28"/>
          <w:rtl/>
          <w:lang w:bidi="fa-IR"/>
        </w:rPr>
        <w:t>قبل</w:t>
      </w:r>
      <w:r w:rsidRPr="00C874CF">
        <w:rPr>
          <w:rFonts w:ascii="Calibri" w:hAnsi="Calibri"/>
          <w:sz w:val="24"/>
          <w:szCs w:val="28"/>
          <w:rtl/>
          <w:lang w:bidi="fa-IR"/>
        </w:rPr>
        <w:t xml:space="preserve"> </w:t>
      </w:r>
      <w:r w:rsidRPr="00C874CF">
        <w:rPr>
          <w:rFonts w:ascii="Calibri" w:hAnsi="Calibri" w:hint="eastAsia"/>
          <w:sz w:val="24"/>
          <w:szCs w:val="28"/>
          <w:rtl/>
          <w:lang w:bidi="fa-IR"/>
        </w:rPr>
        <w:t>و</w:t>
      </w:r>
      <w:r w:rsidRPr="00C874CF">
        <w:rPr>
          <w:rFonts w:ascii="Calibri" w:hAnsi="Calibri"/>
          <w:sz w:val="24"/>
          <w:szCs w:val="28"/>
          <w:rtl/>
          <w:lang w:bidi="fa-IR"/>
        </w:rPr>
        <w:t xml:space="preserve"> </w:t>
      </w:r>
      <w:r w:rsidRPr="00C874CF">
        <w:rPr>
          <w:rFonts w:ascii="Calibri" w:hAnsi="Calibri" w:hint="eastAsia"/>
          <w:sz w:val="24"/>
          <w:szCs w:val="28"/>
          <w:rtl/>
          <w:lang w:bidi="fa-IR"/>
        </w:rPr>
        <w:t>ح</w:t>
      </w:r>
      <w:r w:rsidRPr="00C874CF">
        <w:rPr>
          <w:rFonts w:ascii="Calibri" w:hAnsi="Calibri" w:hint="cs"/>
          <w:sz w:val="24"/>
          <w:szCs w:val="28"/>
          <w:rtl/>
          <w:lang w:bidi="fa-IR"/>
        </w:rPr>
        <w:t>ی</w:t>
      </w:r>
      <w:r w:rsidRPr="00C874CF">
        <w:rPr>
          <w:rFonts w:ascii="Calibri" w:hAnsi="Calibri" w:hint="eastAsia"/>
          <w:sz w:val="24"/>
          <w:szCs w:val="28"/>
          <w:rtl/>
          <w:lang w:bidi="fa-IR"/>
        </w:rPr>
        <w:t>ن</w:t>
      </w:r>
      <w:r w:rsidRPr="00C874CF">
        <w:rPr>
          <w:rFonts w:ascii="Calibri" w:hAnsi="Calibri"/>
          <w:sz w:val="24"/>
          <w:szCs w:val="28"/>
          <w:rtl/>
          <w:lang w:bidi="fa-IR"/>
        </w:rPr>
        <w:t xml:space="preserve"> </w:t>
      </w:r>
      <w:r w:rsidRPr="00C874CF">
        <w:rPr>
          <w:rFonts w:ascii="Calibri" w:hAnsi="Calibri" w:hint="eastAsia"/>
          <w:sz w:val="24"/>
          <w:szCs w:val="28"/>
          <w:rtl/>
          <w:lang w:bidi="fa-IR"/>
        </w:rPr>
        <w:t>انجام</w:t>
      </w:r>
      <w:r w:rsidRPr="00C874CF">
        <w:rPr>
          <w:rFonts w:ascii="Calibri" w:hAnsi="Calibri"/>
          <w:sz w:val="24"/>
          <w:szCs w:val="28"/>
          <w:rtl/>
          <w:lang w:bidi="fa-IR"/>
        </w:rPr>
        <w:t xml:space="preserve"> </w:t>
      </w:r>
      <w:r w:rsidRPr="00C874CF">
        <w:rPr>
          <w:rFonts w:ascii="Calibri" w:hAnsi="Calibri" w:hint="eastAsia"/>
          <w:sz w:val="24"/>
          <w:szCs w:val="28"/>
          <w:rtl/>
          <w:lang w:bidi="fa-IR"/>
        </w:rPr>
        <w:t>عمل</w:t>
      </w:r>
      <w:r w:rsidRPr="00C874CF">
        <w:rPr>
          <w:rFonts w:ascii="Calibri" w:hAnsi="Calibri" w:hint="cs"/>
          <w:sz w:val="24"/>
          <w:szCs w:val="28"/>
          <w:rtl/>
          <w:lang w:bidi="fa-IR"/>
        </w:rPr>
        <w:t>ی</w:t>
      </w:r>
      <w:r w:rsidRPr="00C874CF">
        <w:rPr>
          <w:rFonts w:ascii="Calibri" w:hAnsi="Calibri" w:hint="eastAsia"/>
          <w:sz w:val="24"/>
          <w:szCs w:val="28"/>
          <w:rtl/>
          <w:lang w:bidi="fa-IR"/>
        </w:rPr>
        <w:t>ات</w:t>
      </w:r>
      <w:r w:rsidRPr="00C874CF">
        <w:rPr>
          <w:rFonts w:ascii="Calibri" w:hAnsi="Calibri"/>
          <w:sz w:val="24"/>
          <w:szCs w:val="28"/>
          <w:rtl/>
          <w:lang w:bidi="fa-IR"/>
        </w:rPr>
        <w:t xml:space="preserve"> </w:t>
      </w:r>
      <w:r w:rsidRPr="00C874CF">
        <w:rPr>
          <w:rFonts w:ascii="Calibri" w:hAnsi="Calibri" w:hint="eastAsia"/>
          <w:sz w:val="24"/>
          <w:szCs w:val="28"/>
          <w:rtl/>
          <w:lang w:bidi="fa-IR"/>
        </w:rPr>
        <w:t>عمران</w:t>
      </w:r>
      <w:r w:rsidRPr="00C874CF">
        <w:rPr>
          <w:rFonts w:ascii="Calibri" w:hAnsi="Calibri" w:hint="cs"/>
          <w:sz w:val="24"/>
          <w:szCs w:val="28"/>
          <w:rtl/>
          <w:lang w:bidi="fa-IR"/>
        </w:rPr>
        <w:t>ی</w:t>
      </w:r>
      <w:r w:rsidRPr="00C874CF">
        <w:rPr>
          <w:rFonts w:ascii="Calibri" w:hAnsi="Calibri"/>
          <w:sz w:val="24"/>
          <w:szCs w:val="28"/>
          <w:rtl/>
          <w:lang w:bidi="fa-IR"/>
        </w:rPr>
        <w:t xml:space="preserve"> </w:t>
      </w:r>
      <w:r w:rsidRPr="00C874CF">
        <w:rPr>
          <w:rFonts w:ascii="Calibri" w:hAnsi="Calibri" w:hint="eastAsia"/>
          <w:sz w:val="24"/>
          <w:szCs w:val="28"/>
          <w:rtl/>
          <w:lang w:bidi="fa-IR"/>
        </w:rPr>
        <w:t>سطح</w:t>
      </w:r>
      <w:r w:rsidRPr="00C874CF">
        <w:rPr>
          <w:rFonts w:ascii="Calibri" w:hAnsi="Calibri"/>
          <w:sz w:val="24"/>
          <w:szCs w:val="28"/>
          <w:rtl/>
          <w:lang w:bidi="fa-IR"/>
        </w:rPr>
        <w:t xml:space="preserve"> </w:t>
      </w:r>
      <w:r w:rsidRPr="00C874CF">
        <w:rPr>
          <w:rFonts w:ascii="Calibri" w:hAnsi="Calibri" w:hint="eastAsia"/>
          <w:sz w:val="24"/>
          <w:szCs w:val="28"/>
          <w:rtl/>
          <w:lang w:bidi="fa-IR"/>
        </w:rPr>
        <w:t>آب</w:t>
      </w:r>
      <w:r w:rsidRPr="00C874CF">
        <w:rPr>
          <w:rFonts w:ascii="Calibri" w:hAnsi="Calibri"/>
          <w:sz w:val="24"/>
          <w:szCs w:val="28"/>
          <w:rtl/>
          <w:lang w:bidi="fa-IR"/>
        </w:rPr>
        <w:t xml:space="preserve"> </w:t>
      </w:r>
      <w:r w:rsidRPr="00C874CF">
        <w:rPr>
          <w:rFonts w:ascii="Calibri" w:hAnsi="Calibri" w:hint="eastAsia"/>
          <w:sz w:val="24"/>
          <w:szCs w:val="28"/>
          <w:rtl/>
          <w:lang w:bidi="fa-IR"/>
        </w:rPr>
        <w:t>به</w:t>
      </w:r>
      <w:r w:rsidRPr="00C874CF">
        <w:rPr>
          <w:rFonts w:ascii="Calibri" w:hAnsi="Calibri"/>
          <w:sz w:val="24"/>
          <w:szCs w:val="28"/>
          <w:rtl/>
          <w:lang w:bidi="fa-IR"/>
        </w:rPr>
        <w:t xml:space="preserve"> </w:t>
      </w:r>
      <w:r w:rsidRPr="00C874CF">
        <w:rPr>
          <w:rFonts w:ascii="Calibri" w:hAnsi="Calibri" w:hint="eastAsia"/>
          <w:sz w:val="24"/>
          <w:szCs w:val="28"/>
          <w:rtl/>
          <w:lang w:bidi="fa-IR"/>
        </w:rPr>
        <w:t>صورت</w:t>
      </w:r>
      <w:r w:rsidRPr="00C874CF">
        <w:rPr>
          <w:rFonts w:ascii="Calibri" w:hAnsi="Calibri"/>
          <w:sz w:val="24"/>
          <w:szCs w:val="28"/>
          <w:rtl/>
          <w:lang w:bidi="fa-IR"/>
        </w:rPr>
        <w:t xml:space="preserve"> </w:t>
      </w:r>
      <w:r w:rsidRPr="00C874CF">
        <w:rPr>
          <w:rFonts w:ascii="Calibri" w:hAnsi="Calibri" w:hint="eastAsia"/>
          <w:sz w:val="24"/>
          <w:szCs w:val="28"/>
          <w:rtl/>
          <w:lang w:bidi="fa-IR"/>
        </w:rPr>
        <w:t>دق</w:t>
      </w:r>
      <w:r w:rsidRPr="00C874CF">
        <w:rPr>
          <w:rFonts w:ascii="Calibri" w:hAnsi="Calibri" w:hint="cs"/>
          <w:sz w:val="24"/>
          <w:szCs w:val="28"/>
          <w:rtl/>
          <w:lang w:bidi="fa-IR"/>
        </w:rPr>
        <w:t>ی</w:t>
      </w:r>
      <w:r w:rsidRPr="00C874CF">
        <w:rPr>
          <w:rFonts w:ascii="Calibri" w:hAnsi="Calibri" w:hint="eastAsia"/>
          <w:sz w:val="24"/>
          <w:szCs w:val="28"/>
          <w:rtl/>
          <w:lang w:bidi="fa-IR"/>
        </w:rPr>
        <w:t>ق</w:t>
      </w:r>
      <w:r w:rsidRPr="00C874CF">
        <w:rPr>
          <w:rFonts w:ascii="Calibri" w:hAnsi="Calibri"/>
          <w:sz w:val="24"/>
          <w:szCs w:val="28"/>
          <w:rtl/>
          <w:lang w:bidi="fa-IR"/>
        </w:rPr>
        <w:t xml:space="preserve"> </w:t>
      </w:r>
      <w:r w:rsidRPr="00C874CF">
        <w:rPr>
          <w:rFonts w:ascii="Calibri" w:hAnsi="Calibri" w:hint="eastAsia"/>
          <w:sz w:val="24"/>
          <w:szCs w:val="28"/>
          <w:rtl/>
          <w:lang w:bidi="fa-IR"/>
        </w:rPr>
        <w:t>مورد</w:t>
      </w:r>
      <w:r w:rsidRPr="00C874CF">
        <w:rPr>
          <w:rFonts w:ascii="Calibri" w:hAnsi="Calibri"/>
          <w:sz w:val="24"/>
          <w:szCs w:val="28"/>
          <w:rtl/>
          <w:lang w:bidi="fa-IR"/>
        </w:rPr>
        <w:t xml:space="preserve"> </w:t>
      </w:r>
      <w:r w:rsidRPr="00C874CF">
        <w:rPr>
          <w:rFonts w:ascii="Calibri" w:hAnsi="Calibri" w:hint="eastAsia"/>
          <w:sz w:val="24"/>
          <w:szCs w:val="28"/>
          <w:rtl/>
          <w:lang w:bidi="fa-IR"/>
        </w:rPr>
        <w:t>بررس</w:t>
      </w:r>
      <w:r w:rsidRPr="00C874CF">
        <w:rPr>
          <w:rFonts w:ascii="Calibri" w:hAnsi="Calibri" w:hint="cs"/>
          <w:sz w:val="24"/>
          <w:szCs w:val="28"/>
          <w:rtl/>
          <w:lang w:bidi="fa-IR"/>
        </w:rPr>
        <w:t>ی</w:t>
      </w:r>
      <w:r w:rsidRPr="00C874CF">
        <w:rPr>
          <w:rFonts w:ascii="Calibri" w:hAnsi="Calibri"/>
          <w:sz w:val="24"/>
          <w:szCs w:val="28"/>
          <w:rtl/>
          <w:lang w:bidi="fa-IR"/>
        </w:rPr>
        <w:t xml:space="preserve"> </w:t>
      </w:r>
      <w:r w:rsidRPr="00C874CF">
        <w:rPr>
          <w:rFonts w:ascii="Calibri" w:hAnsi="Calibri" w:hint="eastAsia"/>
          <w:sz w:val="24"/>
          <w:szCs w:val="28"/>
          <w:rtl/>
          <w:lang w:bidi="fa-IR"/>
        </w:rPr>
        <w:t>قرار</w:t>
      </w:r>
      <w:r w:rsidRPr="00C874CF">
        <w:rPr>
          <w:rFonts w:ascii="Calibri" w:hAnsi="Calibri"/>
          <w:sz w:val="24"/>
          <w:szCs w:val="28"/>
          <w:rtl/>
          <w:lang w:bidi="fa-IR"/>
        </w:rPr>
        <w:t xml:space="preserve"> </w:t>
      </w:r>
      <w:r w:rsidRPr="00C874CF">
        <w:rPr>
          <w:rFonts w:ascii="Calibri" w:hAnsi="Calibri" w:hint="eastAsia"/>
          <w:sz w:val="24"/>
          <w:szCs w:val="28"/>
          <w:rtl/>
          <w:lang w:bidi="fa-IR"/>
        </w:rPr>
        <w:t>گ</w:t>
      </w:r>
      <w:r w:rsidRPr="00C874CF">
        <w:rPr>
          <w:rFonts w:ascii="Calibri" w:hAnsi="Calibri" w:hint="cs"/>
          <w:sz w:val="24"/>
          <w:szCs w:val="28"/>
          <w:rtl/>
          <w:lang w:bidi="fa-IR"/>
        </w:rPr>
        <w:t>ی</w:t>
      </w:r>
      <w:r w:rsidRPr="00C874CF">
        <w:rPr>
          <w:rFonts w:ascii="Calibri" w:hAnsi="Calibri" w:hint="eastAsia"/>
          <w:sz w:val="24"/>
          <w:szCs w:val="28"/>
          <w:rtl/>
          <w:lang w:bidi="fa-IR"/>
        </w:rPr>
        <w:t>رد</w:t>
      </w:r>
      <w:r w:rsidRPr="00C874CF">
        <w:rPr>
          <w:rFonts w:ascii="Calibri" w:hAnsi="Calibri"/>
          <w:sz w:val="24"/>
          <w:szCs w:val="28"/>
          <w:rtl/>
          <w:lang w:bidi="fa-IR"/>
        </w:rPr>
        <w:t>.</w:t>
      </w:r>
    </w:p>
    <w:p w14:paraId="081B550E" w14:textId="77777777" w:rsidR="003128BE" w:rsidRPr="00C874CF" w:rsidRDefault="003128BE" w:rsidP="00627E46">
      <w:pPr>
        <w:numPr>
          <w:ilvl w:val="0"/>
          <w:numId w:val="11"/>
        </w:numPr>
        <w:bidi/>
        <w:spacing w:before="0" w:after="0" w:line="276" w:lineRule="auto"/>
        <w:contextualSpacing/>
        <w:jc w:val="both"/>
        <w:rPr>
          <w:rFonts w:ascii="Calibri" w:hAnsi="Calibri"/>
          <w:sz w:val="24"/>
          <w:szCs w:val="28"/>
          <w:lang w:bidi="fa-IR"/>
        </w:rPr>
      </w:pPr>
      <w:r w:rsidRPr="00C874CF">
        <w:rPr>
          <w:rFonts w:ascii="Calibri" w:hAnsi="Calibri" w:hint="eastAsia"/>
          <w:sz w:val="24"/>
          <w:szCs w:val="28"/>
          <w:rtl/>
          <w:lang w:bidi="fa-IR"/>
        </w:rPr>
        <w:lastRenderedPageBreak/>
        <w:t>با</w:t>
      </w:r>
      <w:r w:rsidRPr="00C874CF">
        <w:rPr>
          <w:rFonts w:ascii="Calibri" w:hAnsi="Calibri"/>
          <w:sz w:val="24"/>
          <w:szCs w:val="28"/>
          <w:rtl/>
          <w:lang w:bidi="fa-IR"/>
        </w:rPr>
        <w:t xml:space="preserve"> </w:t>
      </w:r>
      <w:r w:rsidRPr="00C874CF">
        <w:rPr>
          <w:rFonts w:ascii="Calibri" w:hAnsi="Calibri" w:hint="eastAsia"/>
          <w:sz w:val="24"/>
          <w:szCs w:val="28"/>
          <w:rtl/>
          <w:lang w:bidi="fa-IR"/>
        </w:rPr>
        <w:t>در</w:t>
      </w:r>
      <w:r w:rsidRPr="00C874CF">
        <w:rPr>
          <w:rFonts w:ascii="Calibri" w:hAnsi="Calibri"/>
          <w:sz w:val="24"/>
          <w:szCs w:val="28"/>
          <w:rtl/>
          <w:lang w:bidi="fa-IR"/>
        </w:rPr>
        <w:t xml:space="preserve"> </w:t>
      </w:r>
      <w:r w:rsidRPr="00C874CF">
        <w:rPr>
          <w:rFonts w:ascii="Calibri" w:hAnsi="Calibri" w:hint="eastAsia"/>
          <w:sz w:val="24"/>
          <w:szCs w:val="28"/>
          <w:rtl/>
          <w:lang w:bidi="fa-IR"/>
        </w:rPr>
        <w:t>نظرگ</w:t>
      </w:r>
      <w:r w:rsidRPr="00C874CF">
        <w:rPr>
          <w:rFonts w:ascii="Calibri" w:hAnsi="Calibri" w:hint="cs"/>
          <w:sz w:val="24"/>
          <w:szCs w:val="28"/>
          <w:rtl/>
          <w:lang w:bidi="fa-IR"/>
        </w:rPr>
        <w:t>ی</w:t>
      </w:r>
      <w:r w:rsidRPr="00C874CF">
        <w:rPr>
          <w:rFonts w:ascii="Calibri" w:hAnsi="Calibri" w:hint="eastAsia"/>
          <w:sz w:val="24"/>
          <w:szCs w:val="28"/>
          <w:rtl/>
          <w:lang w:bidi="fa-IR"/>
        </w:rPr>
        <w:t>ر</w:t>
      </w:r>
      <w:r w:rsidRPr="00C874CF">
        <w:rPr>
          <w:rFonts w:ascii="Calibri" w:hAnsi="Calibri" w:hint="cs"/>
          <w:sz w:val="24"/>
          <w:szCs w:val="28"/>
          <w:rtl/>
          <w:lang w:bidi="fa-IR"/>
        </w:rPr>
        <w:t>ی</w:t>
      </w:r>
      <w:r w:rsidRPr="00C874CF">
        <w:rPr>
          <w:rFonts w:ascii="Calibri" w:hAnsi="Calibri"/>
          <w:sz w:val="24"/>
          <w:szCs w:val="28"/>
          <w:rtl/>
          <w:lang w:bidi="fa-IR"/>
        </w:rPr>
        <w:t xml:space="preserve"> </w:t>
      </w:r>
      <w:r w:rsidRPr="00C874CF">
        <w:rPr>
          <w:rFonts w:ascii="Calibri" w:hAnsi="Calibri" w:hint="eastAsia"/>
          <w:sz w:val="24"/>
          <w:szCs w:val="28"/>
          <w:rtl/>
          <w:lang w:bidi="fa-IR"/>
        </w:rPr>
        <w:t>عدم</w:t>
      </w:r>
      <w:r w:rsidRPr="00C874CF">
        <w:rPr>
          <w:rFonts w:ascii="Calibri" w:hAnsi="Calibri"/>
          <w:sz w:val="24"/>
          <w:szCs w:val="28"/>
          <w:rtl/>
          <w:lang w:bidi="fa-IR"/>
        </w:rPr>
        <w:t xml:space="preserve"> مشاهده </w:t>
      </w:r>
      <w:r w:rsidRPr="00C874CF">
        <w:rPr>
          <w:rFonts w:ascii="Calibri" w:hAnsi="Calibri" w:hint="eastAsia"/>
          <w:sz w:val="24"/>
          <w:szCs w:val="28"/>
          <w:rtl/>
          <w:lang w:bidi="fa-IR"/>
        </w:rPr>
        <w:t>تراز</w:t>
      </w:r>
      <w:r w:rsidRPr="00C874CF">
        <w:rPr>
          <w:rFonts w:ascii="Calibri" w:hAnsi="Calibri"/>
          <w:sz w:val="24"/>
          <w:szCs w:val="28"/>
          <w:rtl/>
          <w:lang w:bidi="fa-IR"/>
        </w:rPr>
        <w:t xml:space="preserve"> آب </w:t>
      </w:r>
      <w:r w:rsidRPr="00C874CF">
        <w:rPr>
          <w:rFonts w:ascii="Calibri" w:hAnsi="Calibri" w:hint="eastAsia"/>
          <w:sz w:val="24"/>
          <w:szCs w:val="28"/>
          <w:rtl/>
          <w:lang w:bidi="fa-IR"/>
        </w:rPr>
        <w:t>ز</w:t>
      </w:r>
      <w:r w:rsidRPr="00C874CF">
        <w:rPr>
          <w:rFonts w:ascii="Calibri" w:hAnsi="Calibri" w:hint="cs"/>
          <w:sz w:val="24"/>
          <w:szCs w:val="28"/>
          <w:rtl/>
          <w:lang w:bidi="fa-IR"/>
        </w:rPr>
        <w:t>ی</w:t>
      </w:r>
      <w:r w:rsidRPr="00C874CF">
        <w:rPr>
          <w:rFonts w:ascii="Calibri" w:hAnsi="Calibri" w:hint="eastAsia"/>
          <w:sz w:val="24"/>
          <w:szCs w:val="28"/>
          <w:rtl/>
          <w:lang w:bidi="fa-IR"/>
        </w:rPr>
        <w:t>رزم</w:t>
      </w:r>
      <w:r w:rsidRPr="00C874CF">
        <w:rPr>
          <w:rFonts w:ascii="Calibri" w:hAnsi="Calibri" w:hint="cs"/>
          <w:sz w:val="24"/>
          <w:szCs w:val="28"/>
          <w:rtl/>
          <w:lang w:bidi="fa-IR"/>
        </w:rPr>
        <w:t>ی</w:t>
      </w:r>
      <w:r w:rsidRPr="00C874CF">
        <w:rPr>
          <w:rFonts w:ascii="Calibri" w:hAnsi="Calibri" w:hint="eastAsia"/>
          <w:sz w:val="24"/>
          <w:szCs w:val="28"/>
          <w:rtl/>
          <w:lang w:bidi="fa-IR"/>
        </w:rPr>
        <w:t>ن</w:t>
      </w:r>
      <w:r w:rsidRPr="00C874CF">
        <w:rPr>
          <w:rFonts w:ascii="Calibri" w:hAnsi="Calibri" w:hint="cs"/>
          <w:sz w:val="24"/>
          <w:szCs w:val="28"/>
          <w:rtl/>
          <w:lang w:bidi="fa-IR"/>
        </w:rPr>
        <w:t>ی</w:t>
      </w:r>
      <w:r w:rsidRPr="00C874CF">
        <w:rPr>
          <w:rFonts w:ascii="Calibri" w:hAnsi="Calibri"/>
          <w:sz w:val="24"/>
          <w:szCs w:val="28"/>
          <w:rtl/>
          <w:lang w:bidi="fa-IR"/>
        </w:rPr>
        <w:t xml:space="preserve"> در </w:t>
      </w:r>
      <w:r w:rsidRPr="00C874CF">
        <w:rPr>
          <w:rFonts w:ascii="Calibri" w:hAnsi="Calibri" w:hint="eastAsia"/>
          <w:sz w:val="24"/>
          <w:szCs w:val="28"/>
          <w:rtl/>
          <w:lang w:bidi="fa-IR"/>
        </w:rPr>
        <w:t>اعماق</w:t>
      </w:r>
      <w:r w:rsidRPr="00C874CF">
        <w:rPr>
          <w:rFonts w:ascii="Calibri" w:hAnsi="Calibri"/>
          <w:sz w:val="24"/>
          <w:szCs w:val="28"/>
          <w:rtl/>
          <w:lang w:bidi="fa-IR"/>
        </w:rPr>
        <w:t xml:space="preserve"> </w:t>
      </w:r>
      <w:r w:rsidRPr="00C874CF">
        <w:rPr>
          <w:rFonts w:ascii="Calibri" w:hAnsi="Calibri" w:hint="eastAsia"/>
          <w:sz w:val="24"/>
          <w:szCs w:val="28"/>
          <w:rtl/>
          <w:lang w:bidi="fa-IR"/>
        </w:rPr>
        <w:t>سطح</w:t>
      </w:r>
      <w:r w:rsidRPr="00C874CF">
        <w:rPr>
          <w:rFonts w:ascii="Calibri" w:hAnsi="Calibri" w:hint="cs"/>
          <w:sz w:val="24"/>
          <w:szCs w:val="28"/>
          <w:rtl/>
          <w:lang w:bidi="fa-IR"/>
        </w:rPr>
        <w:t>ی</w:t>
      </w:r>
      <w:r w:rsidRPr="00C874CF">
        <w:rPr>
          <w:rFonts w:ascii="Calibri" w:hAnsi="Calibri"/>
          <w:sz w:val="24"/>
          <w:szCs w:val="28"/>
          <w:rtl/>
          <w:lang w:bidi="fa-IR"/>
        </w:rPr>
        <w:t xml:space="preserve"> </w:t>
      </w:r>
      <w:r w:rsidRPr="00C874CF">
        <w:rPr>
          <w:rFonts w:ascii="Calibri" w:hAnsi="Calibri" w:hint="eastAsia"/>
          <w:sz w:val="24"/>
          <w:szCs w:val="28"/>
          <w:rtl/>
          <w:lang w:bidi="fa-IR"/>
        </w:rPr>
        <w:t>و</w:t>
      </w:r>
      <w:r w:rsidRPr="00C874CF">
        <w:rPr>
          <w:rFonts w:ascii="Calibri" w:hAnsi="Calibri"/>
          <w:sz w:val="24"/>
          <w:szCs w:val="28"/>
          <w:rtl/>
          <w:lang w:bidi="fa-IR"/>
        </w:rPr>
        <w:t xml:space="preserve"> </w:t>
      </w:r>
      <w:r w:rsidRPr="00C874CF">
        <w:rPr>
          <w:rFonts w:ascii="Calibri" w:hAnsi="Calibri" w:hint="eastAsia"/>
          <w:sz w:val="24"/>
          <w:szCs w:val="28"/>
          <w:rtl/>
          <w:lang w:bidi="fa-IR"/>
        </w:rPr>
        <w:t>از</w:t>
      </w:r>
      <w:r w:rsidRPr="00C874CF">
        <w:rPr>
          <w:rFonts w:ascii="Calibri" w:hAnsi="Calibri"/>
          <w:sz w:val="24"/>
          <w:szCs w:val="28"/>
          <w:rtl/>
          <w:lang w:bidi="fa-IR"/>
        </w:rPr>
        <w:t xml:space="preserve"> </w:t>
      </w:r>
      <w:r w:rsidRPr="00C874CF">
        <w:rPr>
          <w:rFonts w:ascii="Calibri" w:hAnsi="Calibri" w:hint="eastAsia"/>
          <w:sz w:val="24"/>
          <w:szCs w:val="28"/>
          <w:rtl/>
          <w:lang w:bidi="fa-IR"/>
        </w:rPr>
        <w:t>طرف</w:t>
      </w:r>
      <w:r w:rsidRPr="00C874CF">
        <w:rPr>
          <w:rFonts w:ascii="Calibri" w:hAnsi="Calibri"/>
          <w:sz w:val="24"/>
          <w:szCs w:val="28"/>
          <w:rtl/>
          <w:lang w:bidi="fa-IR"/>
        </w:rPr>
        <w:t xml:space="preserve"> </w:t>
      </w:r>
      <w:r w:rsidRPr="00C874CF">
        <w:rPr>
          <w:rFonts w:ascii="Calibri" w:hAnsi="Calibri" w:hint="eastAsia"/>
          <w:sz w:val="24"/>
          <w:szCs w:val="28"/>
          <w:rtl/>
          <w:lang w:bidi="fa-IR"/>
        </w:rPr>
        <w:t>د</w:t>
      </w:r>
      <w:r w:rsidRPr="00C874CF">
        <w:rPr>
          <w:rFonts w:ascii="Calibri" w:hAnsi="Calibri" w:hint="cs"/>
          <w:sz w:val="24"/>
          <w:szCs w:val="28"/>
          <w:rtl/>
          <w:lang w:bidi="fa-IR"/>
        </w:rPr>
        <w:t>ی</w:t>
      </w:r>
      <w:r w:rsidRPr="00C874CF">
        <w:rPr>
          <w:rFonts w:ascii="Calibri" w:hAnsi="Calibri" w:hint="eastAsia"/>
          <w:sz w:val="24"/>
          <w:szCs w:val="28"/>
          <w:rtl/>
          <w:lang w:bidi="fa-IR"/>
        </w:rPr>
        <w:t>گر</w:t>
      </w:r>
      <w:r w:rsidRPr="00C874CF">
        <w:rPr>
          <w:rFonts w:ascii="Calibri" w:hAnsi="Calibri"/>
          <w:sz w:val="24"/>
          <w:szCs w:val="28"/>
          <w:rtl/>
          <w:lang w:bidi="fa-IR"/>
        </w:rPr>
        <w:t xml:space="preserve"> </w:t>
      </w:r>
      <w:r w:rsidRPr="00C874CF">
        <w:rPr>
          <w:rFonts w:ascii="Calibri" w:hAnsi="Calibri" w:hint="eastAsia"/>
          <w:sz w:val="24"/>
          <w:szCs w:val="28"/>
          <w:rtl/>
          <w:lang w:bidi="fa-IR"/>
        </w:rPr>
        <w:t>بالا</w:t>
      </w:r>
      <w:r w:rsidRPr="00C874CF">
        <w:rPr>
          <w:rFonts w:ascii="Calibri" w:hAnsi="Calibri"/>
          <w:sz w:val="24"/>
          <w:szCs w:val="28"/>
          <w:rtl/>
          <w:lang w:bidi="fa-IR"/>
        </w:rPr>
        <w:t xml:space="preserve"> بودن ضربات </w:t>
      </w:r>
      <w:r w:rsidRPr="00C874CF">
        <w:rPr>
          <w:rFonts w:ascii="Calibri" w:hAnsi="Calibri"/>
          <w:sz w:val="24"/>
          <w:szCs w:val="28"/>
          <w:lang w:bidi="fa-IR"/>
        </w:rPr>
        <w:t>SPT</w:t>
      </w:r>
      <w:r w:rsidRPr="00C874CF">
        <w:rPr>
          <w:rFonts w:ascii="Calibri" w:hAnsi="Calibri"/>
          <w:sz w:val="24"/>
          <w:szCs w:val="28"/>
          <w:rtl/>
          <w:lang w:bidi="fa-IR"/>
        </w:rPr>
        <w:t xml:space="preserve">، </w:t>
      </w:r>
      <w:r w:rsidRPr="00C874CF">
        <w:rPr>
          <w:rFonts w:ascii="Calibri" w:hAnsi="Calibri" w:hint="eastAsia"/>
          <w:sz w:val="24"/>
          <w:szCs w:val="28"/>
          <w:rtl/>
          <w:lang w:bidi="fa-IR"/>
        </w:rPr>
        <w:t>وقوع</w:t>
      </w:r>
      <w:r w:rsidRPr="00C874CF">
        <w:rPr>
          <w:rFonts w:ascii="Calibri" w:hAnsi="Calibri"/>
          <w:sz w:val="24"/>
          <w:szCs w:val="28"/>
          <w:rtl/>
          <w:lang w:bidi="fa-IR"/>
        </w:rPr>
        <w:t xml:space="preserve"> </w:t>
      </w:r>
      <w:r w:rsidRPr="00C874CF">
        <w:rPr>
          <w:rFonts w:ascii="Calibri" w:hAnsi="Calibri" w:hint="eastAsia"/>
          <w:sz w:val="24"/>
          <w:szCs w:val="28"/>
          <w:rtl/>
          <w:lang w:bidi="fa-IR"/>
        </w:rPr>
        <w:t>روانگرا</w:t>
      </w:r>
      <w:r w:rsidRPr="00C874CF">
        <w:rPr>
          <w:rFonts w:ascii="Calibri" w:hAnsi="Calibri" w:hint="cs"/>
          <w:sz w:val="24"/>
          <w:szCs w:val="28"/>
          <w:rtl/>
          <w:lang w:bidi="fa-IR"/>
        </w:rPr>
        <w:t>یی</w:t>
      </w:r>
      <w:r w:rsidRPr="00C874CF">
        <w:rPr>
          <w:rFonts w:ascii="Calibri" w:hAnsi="Calibri"/>
          <w:sz w:val="24"/>
          <w:szCs w:val="28"/>
          <w:rtl/>
          <w:lang w:bidi="fa-IR"/>
        </w:rPr>
        <w:t xml:space="preserve"> </w:t>
      </w:r>
      <w:r w:rsidRPr="00C874CF">
        <w:rPr>
          <w:rFonts w:ascii="Calibri" w:hAnsi="Calibri" w:hint="eastAsia"/>
          <w:sz w:val="24"/>
          <w:szCs w:val="28"/>
          <w:rtl/>
          <w:lang w:bidi="fa-IR"/>
        </w:rPr>
        <w:t>محتمل</w:t>
      </w:r>
      <w:r w:rsidRPr="00C874CF">
        <w:rPr>
          <w:rFonts w:ascii="Calibri" w:hAnsi="Calibri"/>
          <w:sz w:val="24"/>
          <w:szCs w:val="28"/>
          <w:rtl/>
          <w:lang w:bidi="fa-IR"/>
        </w:rPr>
        <w:t xml:space="preserve"> </w:t>
      </w:r>
      <w:r w:rsidRPr="00C874CF">
        <w:rPr>
          <w:rFonts w:ascii="Calibri" w:hAnsi="Calibri" w:hint="eastAsia"/>
          <w:sz w:val="24"/>
          <w:szCs w:val="28"/>
          <w:rtl/>
          <w:lang w:bidi="fa-IR"/>
        </w:rPr>
        <w:t>نم</w:t>
      </w:r>
      <w:r w:rsidRPr="00C874CF">
        <w:rPr>
          <w:rFonts w:ascii="Calibri" w:hAnsi="Calibri" w:hint="cs"/>
          <w:sz w:val="24"/>
          <w:szCs w:val="28"/>
          <w:rtl/>
          <w:lang w:bidi="fa-IR"/>
        </w:rPr>
        <w:t>ی</w:t>
      </w:r>
      <w:r w:rsidRPr="00C874CF">
        <w:rPr>
          <w:rFonts w:ascii="Calibri" w:hAnsi="Calibri"/>
          <w:sz w:val="24"/>
          <w:szCs w:val="28"/>
          <w:rtl/>
          <w:lang w:bidi="fa-IR"/>
        </w:rPr>
        <w:softHyphen/>
      </w:r>
      <w:r w:rsidRPr="00C874CF">
        <w:rPr>
          <w:rFonts w:ascii="Calibri" w:hAnsi="Calibri" w:hint="eastAsia"/>
          <w:sz w:val="24"/>
          <w:szCs w:val="28"/>
          <w:rtl/>
          <w:lang w:bidi="fa-IR"/>
        </w:rPr>
        <w:t>باشد</w:t>
      </w:r>
      <w:r w:rsidRPr="00C874CF">
        <w:rPr>
          <w:rFonts w:ascii="Calibri" w:hAnsi="Calibri"/>
          <w:sz w:val="24"/>
          <w:szCs w:val="28"/>
          <w:rtl/>
          <w:lang w:bidi="fa-IR"/>
        </w:rPr>
        <w:t xml:space="preserve">. </w:t>
      </w:r>
    </w:p>
    <w:p w14:paraId="1B9AB1FC" w14:textId="77777777" w:rsidR="00CA2B81" w:rsidRPr="00A94309" w:rsidRDefault="00CA2B81" w:rsidP="00627E46">
      <w:pPr>
        <w:pStyle w:val="ListParagraph"/>
        <w:numPr>
          <w:ilvl w:val="0"/>
          <w:numId w:val="11"/>
        </w:numPr>
        <w:spacing w:before="120" w:after="120" w:line="276" w:lineRule="auto"/>
        <w:rPr>
          <w:sz w:val="28"/>
        </w:rPr>
      </w:pPr>
      <w:bookmarkStart w:id="1323" w:name="_Toc86067551"/>
      <w:bookmarkStart w:id="1324" w:name="_Toc86247643"/>
      <w:bookmarkStart w:id="1325" w:name="_Toc86484911"/>
      <w:bookmarkStart w:id="1326" w:name="_Toc86484984"/>
      <w:bookmarkStart w:id="1327" w:name="_Toc89184976"/>
      <w:bookmarkStart w:id="1328" w:name="_Toc89185093"/>
      <w:bookmarkStart w:id="1329" w:name="_Toc90802911"/>
      <w:bookmarkStart w:id="1330" w:name="_Toc96520619"/>
      <w:r w:rsidRPr="00A94309">
        <w:rPr>
          <w:rFonts w:ascii="Calibri" w:hAnsi="Calibri" w:hint="eastAsia"/>
          <w:rtl/>
        </w:rPr>
        <w:t>جهت</w:t>
      </w:r>
      <w:r w:rsidRPr="00A94309">
        <w:rPr>
          <w:rFonts w:ascii="Calibri" w:hAnsi="Calibri"/>
          <w:rtl/>
        </w:rPr>
        <w:t xml:space="preserve"> </w:t>
      </w:r>
      <w:r w:rsidRPr="00A94309">
        <w:rPr>
          <w:rFonts w:ascii="Calibri" w:hAnsi="Calibri" w:hint="eastAsia"/>
          <w:rtl/>
        </w:rPr>
        <w:t>تعيين</w:t>
      </w:r>
      <w:r w:rsidRPr="00A94309">
        <w:rPr>
          <w:rFonts w:ascii="Calibri" w:hAnsi="Calibri"/>
          <w:rtl/>
        </w:rPr>
        <w:t xml:space="preserve"> </w:t>
      </w:r>
      <w:r w:rsidRPr="00A94309">
        <w:rPr>
          <w:rFonts w:ascii="Calibri" w:hAnsi="Calibri" w:hint="eastAsia"/>
          <w:rtl/>
        </w:rPr>
        <w:t>ضرائب</w:t>
      </w:r>
      <w:r w:rsidRPr="00A94309">
        <w:rPr>
          <w:rFonts w:ascii="Calibri" w:hAnsi="Calibri"/>
          <w:rtl/>
        </w:rPr>
        <w:t xml:space="preserve"> </w:t>
      </w:r>
      <w:r w:rsidRPr="00A94309">
        <w:rPr>
          <w:rFonts w:ascii="Calibri" w:hAnsi="Calibri" w:hint="eastAsia"/>
          <w:rtl/>
        </w:rPr>
        <w:t>زلزله،</w:t>
      </w:r>
      <w:r w:rsidRPr="00A94309">
        <w:rPr>
          <w:rFonts w:ascii="Calibri" w:hAnsi="Calibri"/>
          <w:rtl/>
        </w:rPr>
        <w:t xml:space="preserve"> </w:t>
      </w:r>
      <w:r w:rsidRPr="00A94309">
        <w:rPr>
          <w:rFonts w:ascii="Calibri" w:hAnsi="Calibri" w:hint="eastAsia"/>
          <w:rtl/>
        </w:rPr>
        <w:t>از</w:t>
      </w:r>
      <w:r w:rsidRPr="00A94309">
        <w:rPr>
          <w:rFonts w:ascii="Calibri" w:hAnsi="Calibri"/>
          <w:rtl/>
        </w:rPr>
        <w:t xml:space="preserve"> </w:t>
      </w:r>
      <w:r w:rsidRPr="00A94309">
        <w:rPr>
          <w:rFonts w:ascii="Calibri" w:hAnsi="Calibri" w:hint="eastAsia"/>
          <w:rtl/>
        </w:rPr>
        <w:t>ويرايش</w:t>
      </w:r>
      <w:r w:rsidRPr="00A94309">
        <w:rPr>
          <w:rFonts w:ascii="Calibri" w:hAnsi="Calibri"/>
          <w:rtl/>
        </w:rPr>
        <w:t xml:space="preserve"> </w:t>
      </w:r>
      <w:r w:rsidRPr="00A94309">
        <w:rPr>
          <w:rFonts w:ascii="Calibri" w:hAnsi="Calibri" w:hint="eastAsia"/>
          <w:rtl/>
        </w:rPr>
        <w:t>چهارم</w:t>
      </w:r>
      <w:r w:rsidRPr="00A94309">
        <w:rPr>
          <w:rFonts w:ascii="Calibri" w:hAnsi="Calibri"/>
          <w:rtl/>
        </w:rPr>
        <w:t xml:space="preserve"> </w:t>
      </w:r>
      <w:r w:rsidRPr="00A94309">
        <w:rPr>
          <w:rFonts w:ascii="Calibri" w:hAnsi="Calibri" w:hint="eastAsia"/>
          <w:rtl/>
        </w:rPr>
        <w:t>آئين</w:t>
      </w:r>
      <w:r w:rsidRPr="00A94309">
        <w:rPr>
          <w:rFonts w:ascii="Calibri" w:hAnsi="Calibri"/>
          <w:rtl/>
        </w:rPr>
        <w:softHyphen/>
      </w:r>
      <w:r w:rsidRPr="00A94309">
        <w:rPr>
          <w:rFonts w:ascii="Calibri" w:hAnsi="Calibri" w:hint="eastAsia"/>
          <w:rtl/>
        </w:rPr>
        <w:t>نامه</w:t>
      </w:r>
      <w:r w:rsidRPr="00A94309">
        <w:rPr>
          <w:rFonts w:ascii="Calibri" w:hAnsi="Calibri"/>
          <w:rtl/>
        </w:rPr>
        <w:t xml:space="preserve"> </w:t>
      </w:r>
      <w:r w:rsidRPr="00A94309">
        <w:rPr>
          <w:rFonts w:ascii="Calibri" w:hAnsi="Calibri" w:hint="eastAsia"/>
          <w:rtl/>
        </w:rPr>
        <w:t>طراح</w:t>
      </w:r>
      <w:r w:rsidRPr="00A94309">
        <w:rPr>
          <w:rFonts w:ascii="Calibri" w:hAnsi="Calibri" w:hint="cs"/>
          <w:rtl/>
        </w:rPr>
        <w:t>ی</w:t>
      </w:r>
      <w:r w:rsidRPr="00A94309">
        <w:rPr>
          <w:rFonts w:ascii="Calibri" w:hAnsi="Calibri"/>
          <w:rtl/>
        </w:rPr>
        <w:t xml:space="preserve"> </w:t>
      </w:r>
      <w:r w:rsidRPr="00A94309">
        <w:rPr>
          <w:rFonts w:ascii="Calibri" w:hAnsi="Calibri" w:hint="eastAsia"/>
          <w:rtl/>
        </w:rPr>
        <w:t>ســاختمان‌ها</w:t>
      </w:r>
      <w:r w:rsidRPr="00A94309">
        <w:rPr>
          <w:rFonts w:ascii="Calibri" w:hAnsi="Calibri"/>
          <w:rtl/>
        </w:rPr>
        <w:t xml:space="preserve"> </w:t>
      </w:r>
      <w:r w:rsidRPr="00A94309">
        <w:rPr>
          <w:rFonts w:ascii="Calibri" w:hAnsi="Calibri" w:hint="eastAsia"/>
          <w:rtl/>
        </w:rPr>
        <w:t>در</w:t>
      </w:r>
      <w:r w:rsidRPr="00A94309">
        <w:rPr>
          <w:rFonts w:ascii="Calibri" w:hAnsi="Calibri"/>
          <w:rtl/>
        </w:rPr>
        <w:t xml:space="preserve"> </w:t>
      </w:r>
      <w:r w:rsidRPr="00A94309">
        <w:rPr>
          <w:rFonts w:ascii="Calibri" w:hAnsi="Calibri" w:hint="eastAsia"/>
          <w:rtl/>
        </w:rPr>
        <w:t>برابر</w:t>
      </w:r>
      <w:r w:rsidRPr="00A94309">
        <w:rPr>
          <w:rFonts w:ascii="Calibri" w:hAnsi="Calibri"/>
          <w:rtl/>
        </w:rPr>
        <w:t xml:space="preserve"> </w:t>
      </w:r>
      <w:r w:rsidRPr="00A94309">
        <w:rPr>
          <w:rFonts w:ascii="Calibri" w:hAnsi="Calibri" w:hint="eastAsia"/>
          <w:rtl/>
        </w:rPr>
        <w:t>زلزله</w:t>
      </w:r>
      <w:r w:rsidRPr="00A94309">
        <w:rPr>
          <w:rFonts w:ascii="Calibri" w:hAnsi="Calibri"/>
          <w:rtl/>
        </w:rPr>
        <w:t xml:space="preserve"> (استاندارد 2800)</w:t>
      </w:r>
      <w:r w:rsidRPr="00A94309">
        <w:rPr>
          <w:rFonts w:ascii="Calibri" w:hAnsi="Calibri" w:hint="eastAsia"/>
          <w:rtl/>
        </w:rPr>
        <w:t>،</w:t>
      </w:r>
      <w:r w:rsidRPr="00A94309">
        <w:rPr>
          <w:rFonts w:ascii="Calibri" w:hAnsi="Calibri"/>
          <w:rtl/>
        </w:rPr>
        <w:t xml:space="preserve"> استفاده شده است. </w:t>
      </w:r>
      <w:r w:rsidRPr="00A94309">
        <w:rPr>
          <w:rFonts w:ascii="Calibri" w:hAnsi="Calibri" w:hint="eastAsia"/>
          <w:rtl/>
        </w:rPr>
        <w:t>مطابق</w:t>
      </w:r>
      <w:r w:rsidRPr="00A94309">
        <w:rPr>
          <w:rFonts w:ascii="Calibri" w:hAnsi="Calibri"/>
          <w:rtl/>
        </w:rPr>
        <w:t xml:space="preserve"> </w:t>
      </w:r>
      <w:r w:rsidRPr="00A94309">
        <w:rPr>
          <w:rFonts w:ascii="Calibri" w:hAnsi="Calibri" w:hint="eastAsia"/>
          <w:rtl/>
        </w:rPr>
        <w:t>اين</w:t>
      </w:r>
      <w:r w:rsidRPr="00A94309">
        <w:rPr>
          <w:rFonts w:ascii="Calibri" w:hAnsi="Calibri"/>
          <w:rtl/>
        </w:rPr>
        <w:t xml:space="preserve"> </w:t>
      </w:r>
      <w:r w:rsidRPr="00A94309">
        <w:rPr>
          <w:rFonts w:ascii="Calibri" w:hAnsi="Calibri" w:hint="eastAsia"/>
          <w:rtl/>
        </w:rPr>
        <w:t>آئين</w:t>
      </w:r>
      <w:r w:rsidRPr="00A94309">
        <w:rPr>
          <w:rFonts w:ascii="Calibri" w:hAnsi="Calibri"/>
          <w:rtl/>
        </w:rPr>
        <w:softHyphen/>
      </w:r>
      <w:r w:rsidRPr="00A94309">
        <w:rPr>
          <w:rFonts w:ascii="Calibri" w:hAnsi="Calibri" w:hint="eastAsia"/>
          <w:rtl/>
        </w:rPr>
        <w:t>نامه،</w:t>
      </w:r>
      <w:r w:rsidRPr="00A94309">
        <w:rPr>
          <w:rFonts w:ascii="Calibri" w:hAnsi="Calibri"/>
          <w:rtl/>
        </w:rPr>
        <w:t xml:space="preserve"> </w:t>
      </w:r>
      <w:r w:rsidRPr="00A94309">
        <w:rPr>
          <w:rFonts w:ascii="Calibri" w:hAnsi="Calibri" w:hint="eastAsia"/>
          <w:rtl/>
        </w:rPr>
        <w:t>محل</w:t>
      </w:r>
      <w:r w:rsidRPr="00A94309">
        <w:rPr>
          <w:rFonts w:ascii="Calibri" w:hAnsi="Calibri"/>
          <w:rtl/>
        </w:rPr>
        <w:t xml:space="preserve"> </w:t>
      </w:r>
      <w:r w:rsidRPr="00A94309">
        <w:rPr>
          <w:rFonts w:ascii="Calibri" w:hAnsi="Calibri" w:hint="eastAsia"/>
          <w:rtl/>
        </w:rPr>
        <w:t>پروژه</w:t>
      </w:r>
      <w:r w:rsidRPr="00A94309">
        <w:rPr>
          <w:rFonts w:ascii="Calibri" w:hAnsi="Calibri"/>
          <w:rtl/>
        </w:rPr>
        <w:t xml:space="preserve"> در محدوده با خطر نس</w:t>
      </w:r>
      <w:r w:rsidRPr="00A94309">
        <w:rPr>
          <w:rFonts w:ascii="Calibri" w:hAnsi="Calibri" w:hint="eastAsia"/>
          <w:rtl/>
        </w:rPr>
        <w:t>ــ</w:t>
      </w:r>
      <w:r w:rsidRPr="00A94309">
        <w:rPr>
          <w:rFonts w:ascii="Calibri" w:hAnsi="Calibri"/>
          <w:rtl/>
        </w:rPr>
        <w:t>بي زياد قرار دارد که ش</w:t>
      </w:r>
      <w:r w:rsidRPr="00A94309">
        <w:rPr>
          <w:rFonts w:ascii="Calibri" w:hAnsi="Calibri" w:hint="eastAsia"/>
          <w:rtl/>
        </w:rPr>
        <w:t>ـ</w:t>
      </w:r>
      <w:r w:rsidRPr="00A94309">
        <w:rPr>
          <w:rFonts w:ascii="Calibri" w:hAnsi="Calibri"/>
          <w:rtl/>
        </w:rPr>
        <w:t xml:space="preserve">تاب مبناي طرح معادل </w:t>
      </w:r>
      <w:r w:rsidRPr="00A94309">
        <w:rPr>
          <w:rFonts w:ascii="Calibri" w:hAnsi="Calibri"/>
        </w:rPr>
        <w:t>g</w:t>
      </w:r>
      <w:r w:rsidRPr="00A94309">
        <w:rPr>
          <w:rFonts w:ascii="Calibri" w:hAnsi="Calibri"/>
        </w:rPr>
        <w:softHyphen/>
      </w:r>
      <w:r w:rsidRPr="00A94309">
        <w:rPr>
          <w:rFonts w:ascii="Calibri" w:hAnsi="Calibri"/>
          <w:rtl/>
        </w:rPr>
        <w:t xml:space="preserve">3/0 </w:t>
      </w:r>
      <w:r w:rsidRPr="00A94309">
        <w:rPr>
          <w:rFonts w:ascii="Calibri" w:hAnsi="Calibri" w:hint="eastAsia"/>
          <w:rtl/>
        </w:rPr>
        <w:t>معرفي</w:t>
      </w:r>
      <w:r w:rsidRPr="00A94309">
        <w:rPr>
          <w:rFonts w:ascii="Calibri" w:hAnsi="Calibri"/>
          <w:rtl/>
        </w:rPr>
        <w:t xml:space="preserve"> </w:t>
      </w:r>
      <w:r w:rsidRPr="00A94309">
        <w:rPr>
          <w:rFonts w:ascii="Calibri" w:hAnsi="Calibri" w:hint="eastAsia"/>
          <w:rtl/>
        </w:rPr>
        <w:t>شده</w:t>
      </w:r>
      <w:r w:rsidRPr="00A94309">
        <w:rPr>
          <w:rFonts w:ascii="Calibri" w:hAnsi="Calibri"/>
          <w:rtl/>
        </w:rPr>
        <w:t xml:space="preserve"> </w:t>
      </w:r>
      <w:r w:rsidRPr="00A94309">
        <w:rPr>
          <w:rFonts w:ascii="Calibri" w:hAnsi="Calibri" w:hint="eastAsia"/>
          <w:rtl/>
        </w:rPr>
        <w:t>است</w:t>
      </w:r>
      <w:r w:rsidRPr="00A94309">
        <w:rPr>
          <w:rFonts w:ascii="Calibri" w:hAnsi="Calibri"/>
          <w:rtl/>
        </w:rPr>
        <w:t xml:space="preserve">. </w:t>
      </w:r>
      <w:r w:rsidRPr="00A94309">
        <w:rPr>
          <w:rFonts w:ascii="Calibri" w:hAnsi="Calibri" w:hint="eastAsia"/>
          <w:rtl/>
        </w:rPr>
        <w:t>آزما</w:t>
      </w:r>
      <w:r w:rsidRPr="00A94309">
        <w:rPr>
          <w:rFonts w:ascii="Calibri" w:hAnsi="Calibri" w:hint="cs"/>
          <w:rtl/>
        </w:rPr>
        <w:t>ی</w:t>
      </w:r>
      <w:r w:rsidRPr="00A94309">
        <w:rPr>
          <w:rFonts w:ascii="Calibri" w:hAnsi="Calibri" w:hint="eastAsia"/>
          <w:rtl/>
        </w:rPr>
        <w:t>ش</w:t>
      </w:r>
      <w:r w:rsidRPr="00A94309">
        <w:rPr>
          <w:rFonts w:ascii="Calibri" w:hAnsi="Calibri"/>
          <w:rtl/>
        </w:rPr>
        <w:t xml:space="preserve"> </w:t>
      </w:r>
      <w:r w:rsidRPr="00A94309">
        <w:rPr>
          <w:rFonts w:ascii="Calibri" w:hAnsi="Calibri" w:hint="eastAsia"/>
          <w:rtl/>
        </w:rPr>
        <w:t>لرزه</w:t>
      </w:r>
      <w:r w:rsidRPr="00A94309">
        <w:rPr>
          <w:rFonts w:ascii="Calibri" w:hAnsi="Calibri" w:hint="eastAsia"/>
        </w:rPr>
        <w:t>‌</w:t>
      </w:r>
      <w:proofErr w:type="spellStart"/>
      <w:r w:rsidRPr="00A94309">
        <w:rPr>
          <w:rFonts w:ascii="Calibri" w:hAnsi="Calibri" w:hint="eastAsia"/>
          <w:rtl/>
        </w:rPr>
        <w:t>نگار</w:t>
      </w:r>
      <w:r w:rsidRPr="00A94309">
        <w:rPr>
          <w:rFonts w:ascii="Calibri" w:hAnsi="Calibri" w:hint="cs"/>
          <w:rtl/>
        </w:rPr>
        <w:t>ی</w:t>
      </w:r>
      <w:proofErr w:type="spellEnd"/>
      <w:r w:rsidRPr="00A94309">
        <w:rPr>
          <w:rFonts w:ascii="Calibri" w:hAnsi="Calibri"/>
          <w:rtl/>
        </w:rPr>
        <w:t xml:space="preserve"> درون چاه</w:t>
      </w:r>
      <w:r w:rsidRPr="00A94309">
        <w:rPr>
          <w:rFonts w:ascii="Calibri" w:hAnsi="Calibri" w:hint="cs"/>
          <w:rtl/>
        </w:rPr>
        <w:t>ی</w:t>
      </w:r>
      <w:r w:rsidRPr="00A94309">
        <w:rPr>
          <w:rFonts w:ascii="Calibri" w:hAnsi="Calibri"/>
          <w:rtl/>
        </w:rPr>
        <w:t xml:space="preserve"> (</w:t>
      </w:r>
      <w:proofErr w:type="spellStart"/>
      <w:r w:rsidRPr="00A94309">
        <w:rPr>
          <w:rFonts w:asciiTheme="majorBidi" w:hAnsiTheme="majorBidi" w:cstheme="majorBidi"/>
        </w:rPr>
        <w:t>DownHoleTest</w:t>
      </w:r>
      <w:proofErr w:type="spellEnd"/>
      <w:r w:rsidRPr="00A94309">
        <w:rPr>
          <w:rFonts w:ascii="Calibri" w:hAnsi="Calibri"/>
          <w:rtl/>
        </w:rPr>
        <w:t xml:space="preserve">) </w:t>
      </w:r>
      <w:r w:rsidRPr="00A94309">
        <w:rPr>
          <w:rFonts w:ascii="Calibri" w:hAnsi="Calibri" w:hint="eastAsia"/>
          <w:rtl/>
        </w:rPr>
        <w:t>در</w:t>
      </w:r>
      <w:r w:rsidRPr="00A94309">
        <w:rPr>
          <w:rFonts w:ascii="Calibri" w:hAnsi="Calibri"/>
          <w:rtl/>
        </w:rPr>
        <w:t xml:space="preserve"> شرح خدمات </w:t>
      </w:r>
      <w:r w:rsidRPr="00A94309">
        <w:rPr>
          <w:rFonts w:ascii="Calibri" w:hAnsi="Calibri" w:hint="eastAsia"/>
          <w:rtl/>
        </w:rPr>
        <w:t>آزما</w:t>
      </w:r>
      <w:r w:rsidRPr="00A94309">
        <w:rPr>
          <w:rFonts w:ascii="Calibri" w:hAnsi="Calibri" w:hint="cs"/>
          <w:rtl/>
        </w:rPr>
        <w:t>ی</w:t>
      </w:r>
      <w:r w:rsidRPr="00A94309">
        <w:rPr>
          <w:rFonts w:ascii="Calibri" w:hAnsi="Calibri" w:hint="eastAsia"/>
          <w:rtl/>
        </w:rPr>
        <w:t>شات</w:t>
      </w:r>
      <w:r w:rsidRPr="00A94309">
        <w:rPr>
          <w:rFonts w:ascii="Calibri" w:hAnsi="Calibri"/>
          <w:rtl/>
        </w:rPr>
        <w:t xml:space="preserve"> صحرا</w:t>
      </w:r>
      <w:r w:rsidRPr="00A94309">
        <w:rPr>
          <w:rFonts w:ascii="Calibri" w:hAnsi="Calibri" w:hint="cs"/>
          <w:rtl/>
        </w:rPr>
        <w:t>یی</w:t>
      </w:r>
      <w:r w:rsidRPr="00A94309">
        <w:rPr>
          <w:rFonts w:ascii="Calibri" w:hAnsi="Calibri"/>
          <w:rtl/>
        </w:rPr>
        <w:t xml:space="preserve"> </w:t>
      </w:r>
      <w:r w:rsidRPr="00A94309">
        <w:rPr>
          <w:rFonts w:ascii="Calibri" w:hAnsi="Calibri" w:hint="eastAsia"/>
          <w:rtl/>
        </w:rPr>
        <w:t>بخش</w:t>
      </w:r>
      <w:r w:rsidRPr="00A94309">
        <w:rPr>
          <w:rFonts w:ascii="Calibri" w:hAnsi="Calibri"/>
          <w:rtl/>
        </w:rPr>
        <w:t xml:space="preserve"> تحت الارض </w:t>
      </w:r>
      <w:r w:rsidRPr="00A94309">
        <w:rPr>
          <w:rFonts w:ascii="Calibri" w:hAnsi="Calibri" w:hint="eastAsia"/>
          <w:rtl/>
        </w:rPr>
        <w:t>ذکر</w:t>
      </w:r>
      <w:r w:rsidRPr="00A94309">
        <w:rPr>
          <w:rFonts w:ascii="Calibri" w:hAnsi="Calibri"/>
          <w:rtl/>
        </w:rPr>
        <w:t xml:space="preserve"> </w:t>
      </w:r>
      <w:r w:rsidRPr="00A94309">
        <w:rPr>
          <w:rFonts w:ascii="Calibri" w:hAnsi="Calibri" w:hint="eastAsia"/>
          <w:rtl/>
        </w:rPr>
        <w:t>نشده</w:t>
      </w:r>
      <w:r w:rsidRPr="00A94309">
        <w:rPr>
          <w:rFonts w:ascii="Calibri" w:hAnsi="Calibri"/>
          <w:rtl/>
        </w:rPr>
        <w:t xml:space="preserve"> است </w:t>
      </w:r>
      <w:r w:rsidRPr="00A94309">
        <w:rPr>
          <w:rFonts w:hint="eastAsia"/>
          <w:sz w:val="28"/>
          <w:rtl/>
        </w:rPr>
        <w:t>لذا</w:t>
      </w:r>
      <w:r w:rsidRPr="00A94309">
        <w:rPr>
          <w:sz w:val="28"/>
          <w:rtl/>
        </w:rPr>
        <w:t xml:space="preserve"> براساس نتا</w:t>
      </w:r>
      <w:r w:rsidRPr="00A94309">
        <w:rPr>
          <w:rFonts w:hint="cs"/>
          <w:sz w:val="28"/>
          <w:rtl/>
        </w:rPr>
        <w:t>ی</w:t>
      </w:r>
      <w:r w:rsidRPr="00A94309">
        <w:rPr>
          <w:rFonts w:hint="eastAsia"/>
          <w:sz w:val="28"/>
          <w:rtl/>
        </w:rPr>
        <w:t>ج</w:t>
      </w:r>
      <w:r w:rsidRPr="00A94309">
        <w:rPr>
          <w:sz w:val="28"/>
          <w:rtl/>
        </w:rPr>
        <w:t xml:space="preserve"> از تخم</w:t>
      </w:r>
      <w:r w:rsidRPr="00A94309">
        <w:rPr>
          <w:rFonts w:hint="cs"/>
          <w:sz w:val="28"/>
          <w:rtl/>
        </w:rPr>
        <w:t>ی</w:t>
      </w:r>
      <w:r w:rsidRPr="00A94309">
        <w:rPr>
          <w:rFonts w:hint="eastAsia"/>
          <w:sz w:val="28"/>
          <w:rtl/>
        </w:rPr>
        <w:t>ن</w:t>
      </w:r>
      <w:r w:rsidRPr="00A94309">
        <w:rPr>
          <w:sz w:val="28"/>
          <w:rtl/>
        </w:rPr>
        <w:t xml:space="preserve"> سرعت موج برش</w:t>
      </w:r>
      <w:r w:rsidRPr="00A94309">
        <w:rPr>
          <w:rFonts w:hint="cs"/>
          <w:sz w:val="28"/>
          <w:rtl/>
        </w:rPr>
        <w:t>ی</w:t>
      </w:r>
      <w:r w:rsidRPr="00A94309">
        <w:rPr>
          <w:sz w:val="28"/>
          <w:rtl/>
        </w:rPr>
        <w:t xml:space="preserve"> در عمق 30 متر</w:t>
      </w:r>
      <w:r w:rsidRPr="00A94309">
        <w:rPr>
          <w:rFonts w:hint="cs"/>
          <w:sz w:val="28"/>
          <w:rtl/>
        </w:rPr>
        <w:t>ی</w:t>
      </w:r>
      <w:r w:rsidRPr="00A94309">
        <w:rPr>
          <w:sz w:val="28"/>
          <w:rtl/>
        </w:rPr>
        <w:t xml:space="preserve"> و متوسط سرعت موج برش</w:t>
      </w:r>
      <w:r w:rsidRPr="00A94309">
        <w:rPr>
          <w:rFonts w:hint="cs"/>
          <w:sz w:val="28"/>
          <w:rtl/>
        </w:rPr>
        <w:t>ی</w:t>
      </w:r>
      <w:r w:rsidRPr="00A94309">
        <w:rPr>
          <w:sz w:val="28"/>
          <w:rtl/>
        </w:rPr>
        <w:t xml:space="preserve"> در عمق 15 متر در بخش تاس</w:t>
      </w:r>
      <w:r w:rsidRPr="00A94309">
        <w:rPr>
          <w:rFonts w:hint="cs"/>
          <w:sz w:val="28"/>
          <w:rtl/>
        </w:rPr>
        <w:t>ی</w:t>
      </w:r>
      <w:r w:rsidRPr="00A94309">
        <w:rPr>
          <w:rFonts w:hint="eastAsia"/>
          <w:sz w:val="28"/>
          <w:rtl/>
        </w:rPr>
        <w:t>سات</w:t>
      </w:r>
      <w:r w:rsidRPr="00A94309">
        <w:rPr>
          <w:sz w:val="28"/>
          <w:rtl/>
        </w:rPr>
        <w:t xml:space="preserve"> سرچاه</w:t>
      </w:r>
      <w:r w:rsidRPr="00A94309">
        <w:rPr>
          <w:rFonts w:hint="cs"/>
          <w:sz w:val="28"/>
          <w:rtl/>
        </w:rPr>
        <w:t>ی</w:t>
      </w:r>
      <w:r w:rsidRPr="00A94309">
        <w:rPr>
          <w:rFonts w:hint="eastAsia"/>
          <w:sz w:val="28"/>
          <w:rtl/>
        </w:rPr>
        <w:t>،</w:t>
      </w:r>
      <w:r w:rsidRPr="00A94309">
        <w:rPr>
          <w:sz w:val="28"/>
          <w:rtl/>
        </w:rPr>
        <w:t xml:space="preserve"> زم</w:t>
      </w:r>
      <w:r w:rsidRPr="00A94309">
        <w:rPr>
          <w:rFonts w:hint="cs"/>
          <w:sz w:val="28"/>
          <w:rtl/>
        </w:rPr>
        <w:t>ی</w:t>
      </w:r>
      <w:r w:rsidRPr="00A94309">
        <w:rPr>
          <w:rFonts w:hint="eastAsia"/>
          <w:sz w:val="28"/>
          <w:rtl/>
        </w:rPr>
        <w:t>ن</w:t>
      </w:r>
      <w:r w:rsidRPr="00A94309">
        <w:rPr>
          <w:sz w:val="28"/>
          <w:rtl/>
        </w:rPr>
        <w:t xml:space="preserve"> مطابق طبقه بند</w:t>
      </w:r>
      <w:r w:rsidRPr="00A94309">
        <w:rPr>
          <w:rFonts w:hint="cs"/>
          <w:sz w:val="28"/>
          <w:rtl/>
        </w:rPr>
        <w:t>ی</w:t>
      </w:r>
      <w:r w:rsidRPr="00A94309">
        <w:rPr>
          <w:sz w:val="28"/>
          <w:rtl/>
        </w:rPr>
        <w:t xml:space="preserve"> ارائه شده در استاندارد 2800 از نوع </w:t>
      </w:r>
      <w:r w:rsidRPr="00A94309">
        <w:rPr>
          <w:szCs w:val="24"/>
        </w:rPr>
        <w:t>II</w:t>
      </w:r>
      <w:r w:rsidRPr="00A94309">
        <w:rPr>
          <w:rtl/>
        </w:rPr>
        <w:t xml:space="preserve"> </w:t>
      </w:r>
      <w:r w:rsidRPr="00A94309">
        <w:rPr>
          <w:rFonts w:hint="eastAsia"/>
          <w:sz w:val="28"/>
          <w:rtl/>
        </w:rPr>
        <w:t>پ</w:t>
      </w:r>
      <w:r w:rsidRPr="00A94309">
        <w:rPr>
          <w:rFonts w:hint="cs"/>
          <w:sz w:val="28"/>
          <w:rtl/>
        </w:rPr>
        <w:t>ی</w:t>
      </w:r>
      <w:r w:rsidRPr="00A94309">
        <w:rPr>
          <w:rFonts w:hint="eastAsia"/>
          <w:sz w:val="28"/>
          <w:rtl/>
        </w:rPr>
        <w:t>شنهاد</w:t>
      </w:r>
      <w:r w:rsidRPr="00A94309">
        <w:rPr>
          <w:sz w:val="28"/>
          <w:rtl/>
        </w:rPr>
        <w:t xml:space="preserve"> </w:t>
      </w:r>
      <w:r w:rsidRPr="00A94309">
        <w:rPr>
          <w:rFonts w:hint="eastAsia"/>
          <w:sz w:val="28"/>
          <w:rtl/>
        </w:rPr>
        <w:t>م</w:t>
      </w:r>
      <w:r w:rsidRPr="00A94309">
        <w:rPr>
          <w:rFonts w:hint="cs"/>
          <w:sz w:val="28"/>
          <w:rtl/>
        </w:rPr>
        <w:t>ی</w:t>
      </w:r>
      <w:r w:rsidRPr="00A94309">
        <w:rPr>
          <w:rFonts w:hint="eastAsia"/>
          <w:sz w:val="28"/>
        </w:rPr>
        <w:t>‌</w:t>
      </w:r>
      <w:proofErr w:type="spellStart"/>
      <w:r w:rsidRPr="00A94309">
        <w:rPr>
          <w:rFonts w:hint="eastAsia"/>
          <w:sz w:val="28"/>
          <w:rtl/>
        </w:rPr>
        <w:t>شود</w:t>
      </w:r>
      <w:proofErr w:type="spellEnd"/>
      <w:r w:rsidRPr="00A94309">
        <w:rPr>
          <w:sz w:val="28"/>
          <w:rtl/>
        </w:rPr>
        <w:t>. ا</w:t>
      </w:r>
      <w:r w:rsidRPr="00A94309">
        <w:rPr>
          <w:rFonts w:hint="cs"/>
          <w:sz w:val="28"/>
          <w:rtl/>
        </w:rPr>
        <w:t>ی</w:t>
      </w:r>
      <w:r w:rsidRPr="00A94309">
        <w:rPr>
          <w:rFonts w:hint="eastAsia"/>
          <w:sz w:val="28"/>
          <w:rtl/>
        </w:rPr>
        <w:t>ن</w:t>
      </w:r>
      <w:r w:rsidRPr="00A94309">
        <w:rPr>
          <w:sz w:val="28"/>
          <w:rtl/>
        </w:rPr>
        <w:t xml:space="preserve"> نوع زم</w:t>
      </w:r>
      <w:r w:rsidRPr="00A94309">
        <w:rPr>
          <w:rFonts w:hint="cs"/>
          <w:sz w:val="28"/>
          <w:rtl/>
        </w:rPr>
        <w:t>ی</w:t>
      </w:r>
      <w:r w:rsidRPr="00A94309">
        <w:rPr>
          <w:rFonts w:hint="eastAsia"/>
          <w:sz w:val="28"/>
          <w:rtl/>
        </w:rPr>
        <w:t>ن</w:t>
      </w:r>
      <w:r w:rsidRPr="00A94309">
        <w:rPr>
          <w:sz w:val="28"/>
          <w:rtl/>
        </w:rPr>
        <w:t xml:space="preserve"> با نوع </w:t>
      </w:r>
      <w:r w:rsidRPr="00A94309">
        <w:rPr>
          <w:szCs w:val="24"/>
        </w:rPr>
        <w:t>II</w:t>
      </w:r>
      <w:r w:rsidRPr="00A94309">
        <w:rPr>
          <w:sz w:val="28"/>
          <w:rtl/>
        </w:rPr>
        <w:t xml:space="preserve"> نشر</w:t>
      </w:r>
      <w:r w:rsidRPr="00A94309">
        <w:rPr>
          <w:rFonts w:hint="cs"/>
          <w:sz w:val="28"/>
          <w:rtl/>
        </w:rPr>
        <w:t>ی</w:t>
      </w:r>
      <w:r w:rsidRPr="00A94309">
        <w:rPr>
          <w:rFonts w:hint="eastAsia"/>
          <w:sz w:val="28"/>
          <w:rtl/>
        </w:rPr>
        <w:t>ه</w:t>
      </w:r>
      <w:r w:rsidRPr="00A94309">
        <w:rPr>
          <w:sz w:val="28"/>
          <w:rtl/>
        </w:rPr>
        <w:t xml:space="preserve"> 038 و نوع </w:t>
      </w:r>
      <w:r w:rsidRPr="00A94309">
        <w:rPr>
          <w:szCs w:val="24"/>
        </w:rPr>
        <w:t>C</w:t>
      </w:r>
      <w:r w:rsidRPr="00A94309">
        <w:rPr>
          <w:sz w:val="28"/>
          <w:rtl/>
        </w:rPr>
        <w:t xml:space="preserve"> نشر</w:t>
      </w:r>
      <w:r w:rsidRPr="00A94309">
        <w:rPr>
          <w:rFonts w:hint="cs"/>
          <w:sz w:val="28"/>
          <w:rtl/>
        </w:rPr>
        <w:t>ی</w:t>
      </w:r>
      <w:r w:rsidRPr="00A94309">
        <w:rPr>
          <w:rFonts w:hint="eastAsia"/>
          <w:sz w:val="28"/>
          <w:rtl/>
        </w:rPr>
        <w:t>ه</w:t>
      </w:r>
      <w:r w:rsidRPr="00A94309">
        <w:rPr>
          <w:sz w:val="28"/>
          <w:rtl/>
        </w:rPr>
        <w:t xml:space="preserve"> </w:t>
      </w:r>
      <w:r w:rsidRPr="00A94309">
        <w:rPr>
          <w:szCs w:val="24"/>
        </w:rPr>
        <w:t>ASCE7</w:t>
      </w:r>
      <w:r w:rsidRPr="00A94309">
        <w:rPr>
          <w:sz w:val="28"/>
          <w:rtl/>
        </w:rPr>
        <w:t xml:space="preserve"> همخوان</w:t>
      </w:r>
      <w:r w:rsidRPr="00A94309">
        <w:rPr>
          <w:rFonts w:hint="cs"/>
          <w:sz w:val="28"/>
          <w:rtl/>
        </w:rPr>
        <w:t>ی</w:t>
      </w:r>
      <w:r w:rsidRPr="00A94309">
        <w:rPr>
          <w:sz w:val="28"/>
          <w:rtl/>
        </w:rPr>
        <w:t xml:space="preserve"> دارد.</w:t>
      </w:r>
    </w:p>
    <w:p w14:paraId="18AAD75B" w14:textId="77777777" w:rsidR="003128BE" w:rsidRPr="00C874CF" w:rsidRDefault="00145701" w:rsidP="00381CE2">
      <w:pPr>
        <w:pStyle w:val="Heading2"/>
        <w:jc w:val="both"/>
      </w:pPr>
      <w:r>
        <w:rPr>
          <w:rFonts w:hint="cs"/>
          <w:rtl/>
        </w:rPr>
        <w:t>2</w:t>
      </w:r>
      <w:r w:rsidR="003128BE" w:rsidRPr="00C874CF">
        <w:rPr>
          <w:rtl/>
        </w:rPr>
        <w:t>-</w:t>
      </w:r>
      <w:r>
        <w:rPr>
          <w:rFonts w:hint="cs"/>
          <w:rtl/>
        </w:rPr>
        <w:t>8</w:t>
      </w:r>
      <w:r w:rsidR="003128BE" w:rsidRPr="00C874CF">
        <w:rPr>
          <w:rtl/>
        </w:rPr>
        <w:t>-</w:t>
      </w:r>
      <w:r w:rsidR="003128BE" w:rsidRPr="00C874CF">
        <w:rPr>
          <w:rFonts w:hint="eastAsia"/>
          <w:rtl/>
        </w:rPr>
        <w:t>توص</w:t>
      </w:r>
      <w:r w:rsidR="003128BE" w:rsidRPr="00C874CF">
        <w:rPr>
          <w:rFonts w:hint="cs"/>
          <w:rtl/>
        </w:rPr>
        <w:t>ی</w:t>
      </w:r>
      <w:r w:rsidR="003128BE" w:rsidRPr="00C874CF">
        <w:rPr>
          <w:rFonts w:hint="eastAsia"/>
          <w:rtl/>
        </w:rPr>
        <w:t>ه</w:t>
      </w:r>
      <w:r w:rsidR="003128BE" w:rsidRPr="00C874CF">
        <w:rPr>
          <w:rtl/>
        </w:rPr>
        <w:t xml:space="preserve"> </w:t>
      </w:r>
      <w:r w:rsidR="003128BE" w:rsidRPr="00C874CF">
        <w:rPr>
          <w:rFonts w:hint="eastAsia"/>
          <w:rtl/>
        </w:rPr>
        <w:t>فن</w:t>
      </w:r>
      <w:r w:rsidR="003128BE" w:rsidRPr="00C874CF">
        <w:rPr>
          <w:rFonts w:hint="cs"/>
          <w:rtl/>
        </w:rPr>
        <w:t>ی</w:t>
      </w:r>
      <w:bookmarkEnd w:id="1323"/>
      <w:bookmarkEnd w:id="1324"/>
      <w:bookmarkEnd w:id="1325"/>
      <w:bookmarkEnd w:id="1326"/>
      <w:bookmarkEnd w:id="1327"/>
      <w:bookmarkEnd w:id="1328"/>
      <w:bookmarkEnd w:id="1329"/>
      <w:bookmarkEnd w:id="1330"/>
    </w:p>
    <w:p w14:paraId="6D148A7C" w14:textId="77777777" w:rsidR="003128BE" w:rsidRDefault="003128BE" w:rsidP="00627E46">
      <w:pPr>
        <w:numPr>
          <w:ilvl w:val="0"/>
          <w:numId w:val="11"/>
        </w:numPr>
        <w:bidi/>
        <w:spacing w:before="0" w:after="0" w:line="276" w:lineRule="auto"/>
        <w:contextualSpacing/>
        <w:jc w:val="both"/>
        <w:rPr>
          <w:rFonts w:ascii="Calibri" w:hAnsi="Calibri"/>
          <w:sz w:val="24"/>
          <w:szCs w:val="28"/>
          <w:lang w:bidi="fa-IR"/>
        </w:rPr>
      </w:pPr>
      <w:r w:rsidRPr="00C874CF">
        <w:rPr>
          <w:rFonts w:ascii="Calibri" w:hAnsi="Calibri" w:hint="eastAsia"/>
          <w:sz w:val="24"/>
          <w:szCs w:val="28"/>
          <w:rtl/>
          <w:lang w:bidi="fa-IR"/>
        </w:rPr>
        <w:t>در</w:t>
      </w:r>
      <w:r w:rsidRPr="00C874CF">
        <w:rPr>
          <w:rFonts w:ascii="Calibri" w:hAnsi="Calibri"/>
          <w:sz w:val="24"/>
          <w:szCs w:val="28"/>
          <w:rtl/>
          <w:lang w:bidi="fa-IR"/>
        </w:rPr>
        <w:t xml:space="preserve"> </w:t>
      </w:r>
      <w:r w:rsidRPr="00C874CF">
        <w:rPr>
          <w:rFonts w:ascii="Calibri" w:hAnsi="Calibri" w:hint="eastAsia"/>
          <w:sz w:val="24"/>
          <w:szCs w:val="28"/>
          <w:rtl/>
          <w:lang w:bidi="fa-IR"/>
        </w:rPr>
        <w:t>اجراي</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softHyphen/>
      </w:r>
      <w:r w:rsidRPr="00C874CF">
        <w:rPr>
          <w:rFonts w:ascii="Calibri" w:hAnsi="Calibri" w:hint="eastAsia"/>
          <w:sz w:val="24"/>
          <w:szCs w:val="28"/>
          <w:rtl/>
          <w:lang w:bidi="fa-IR"/>
        </w:rPr>
        <w:t>ها</w:t>
      </w:r>
      <w:r w:rsidRPr="00C874CF">
        <w:rPr>
          <w:rFonts w:ascii="Calibri" w:hAnsi="Calibri"/>
          <w:sz w:val="24"/>
          <w:szCs w:val="28"/>
          <w:rtl/>
          <w:lang w:bidi="fa-IR"/>
        </w:rPr>
        <w:t xml:space="preserve"> </w:t>
      </w:r>
      <w:r w:rsidRPr="00C874CF">
        <w:rPr>
          <w:rFonts w:ascii="Calibri" w:hAnsi="Calibri" w:hint="eastAsia"/>
          <w:sz w:val="24"/>
          <w:szCs w:val="28"/>
          <w:rtl/>
          <w:lang w:bidi="fa-IR"/>
        </w:rPr>
        <w:t>مي</w:t>
      </w:r>
      <w:r w:rsidRPr="00C874CF">
        <w:rPr>
          <w:rFonts w:ascii="Calibri" w:hAnsi="Calibri"/>
          <w:sz w:val="24"/>
          <w:szCs w:val="28"/>
          <w:rtl/>
          <w:lang w:bidi="fa-IR"/>
        </w:rPr>
        <w:softHyphen/>
      </w:r>
      <w:r w:rsidRPr="00C874CF">
        <w:rPr>
          <w:rFonts w:ascii="Calibri" w:hAnsi="Calibri" w:hint="eastAsia"/>
          <w:sz w:val="24"/>
          <w:szCs w:val="28"/>
          <w:rtl/>
          <w:lang w:bidi="fa-IR"/>
        </w:rPr>
        <w:t>بايست</w:t>
      </w:r>
      <w:r w:rsidRPr="00C874CF">
        <w:rPr>
          <w:rFonts w:ascii="Calibri" w:hAnsi="Calibri"/>
          <w:sz w:val="24"/>
          <w:szCs w:val="28"/>
          <w:rtl/>
          <w:lang w:bidi="fa-IR"/>
        </w:rPr>
        <w:t xml:space="preserve"> </w:t>
      </w:r>
      <w:r w:rsidRPr="00C874CF">
        <w:rPr>
          <w:rFonts w:ascii="Calibri" w:hAnsi="Calibri" w:hint="eastAsia"/>
          <w:sz w:val="24"/>
          <w:szCs w:val="28"/>
          <w:rtl/>
          <w:lang w:bidi="fa-IR"/>
        </w:rPr>
        <w:t>کليه</w:t>
      </w:r>
      <w:r w:rsidRPr="00C874CF">
        <w:rPr>
          <w:rFonts w:ascii="Calibri" w:hAnsi="Calibri"/>
          <w:sz w:val="24"/>
          <w:szCs w:val="28"/>
          <w:rtl/>
          <w:lang w:bidi="fa-IR"/>
        </w:rPr>
        <w:t xml:space="preserve"> </w:t>
      </w:r>
      <w:r w:rsidRPr="00C874CF">
        <w:rPr>
          <w:rFonts w:ascii="Calibri" w:hAnsi="Calibri" w:hint="eastAsia"/>
          <w:sz w:val="24"/>
          <w:szCs w:val="28"/>
          <w:rtl/>
          <w:lang w:bidi="fa-IR"/>
        </w:rPr>
        <w:t>اصول</w:t>
      </w:r>
      <w:r w:rsidRPr="00C874CF">
        <w:rPr>
          <w:rFonts w:ascii="Calibri" w:hAnsi="Calibri"/>
          <w:sz w:val="24"/>
          <w:szCs w:val="28"/>
          <w:rtl/>
          <w:lang w:bidi="fa-IR"/>
        </w:rPr>
        <w:t xml:space="preserve"> </w:t>
      </w:r>
      <w:r w:rsidRPr="00C874CF">
        <w:rPr>
          <w:rFonts w:ascii="Calibri" w:hAnsi="Calibri" w:hint="eastAsia"/>
          <w:sz w:val="24"/>
          <w:szCs w:val="28"/>
          <w:rtl/>
          <w:lang w:bidi="fa-IR"/>
        </w:rPr>
        <w:t>فني</w:t>
      </w:r>
      <w:r w:rsidRPr="00C874CF">
        <w:rPr>
          <w:rFonts w:ascii="Calibri" w:hAnsi="Calibri"/>
          <w:sz w:val="24"/>
          <w:szCs w:val="28"/>
          <w:rtl/>
          <w:lang w:bidi="fa-IR"/>
        </w:rPr>
        <w:t xml:space="preserve"> </w:t>
      </w:r>
      <w:r w:rsidRPr="00C874CF">
        <w:rPr>
          <w:rFonts w:ascii="Calibri" w:hAnsi="Calibri" w:hint="eastAsia"/>
          <w:sz w:val="24"/>
          <w:szCs w:val="28"/>
          <w:rtl/>
          <w:lang w:bidi="fa-IR"/>
        </w:rPr>
        <w:t>از</w:t>
      </w:r>
      <w:r w:rsidRPr="00C874CF">
        <w:rPr>
          <w:rFonts w:ascii="Calibri" w:hAnsi="Calibri"/>
          <w:sz w:val="24"/>
          <w:szCs w:val="28"/>
          <w:rtl/>
          <w:lang w:bidi="fa-IR"/>
        </w:rPr>
        <w:t xml:space="preserve"> </w:t>
      </w:r>
      <w:r w:rsidRPr="00C874CF">
        <w:rPr>
          <w:rFonts w:ascii="Calibri" w:hAnsi="Calibri" w:hint="eastAsia"/>
          <w:sz w:val="24"/>
          <w:szCs w:val="28"/>
          <w:rtl/>
          <w:lang w:bidi="fa-IR"/>
        </w:rPr>
        <w:t>جمله</w:t>
      </w:r>
      <w:r w:rsidRPr="00C874CF">
        <w:rPr>
          <w:rFonts w:ascii="Calibri" w:hAnsi="Calibri"/>
          <w:sz w:val="24"/>
          <w:szCs w:val="28"/>
          <w:rtl/>
          <w:lang w:bidi="fa-IR"/>
        </w:rPr>
        <w:t xml:space="preserve"> </w:t>
      </w:r>
      <w:r w:rsidRPr="00C874CF">
        <w:rPr>
          <w:rFonts w:ascii="Calibri" w:hAnsi="Calibri" w:hint="eastAsia"/>
          <w:sz w:val="24"/>
          <w:szCs w:val="28"/>
          <w:rtl/>
          <w:lang w:bidi="fa-IR"/>
        </w:rPr>
        <w:t>اجراي</w:t>
      </w:r>
      <w:r w:rsidRPr="00C874CF">
        <w:rPr>
          <w:rFonts w:ascii="Calibri" w:hAnsi="Calibri"/>
          <w:sz w:val="24"/>
          <w:szCs w:val="28"/>
          <w:rtl/>
          <w:lang w:bidi="fa-IR"/>
        </w:rPr>
        <w:t xml:space="preserve"> </w:t>
      </w:r>
      <w:r w:rsidRPr="00C874CF">
        <w:rPr>
          <w:rFonts w:ascii="Calibri" w:hAnsi="Calibri" w:hint="eastAsia"/>
          <w:sz w:val="24"/>
          <w:szCs w:val="28"/>
          <w:rtl/>
          <w:lang w:bidi="fa-IR"/>
        </w:rPr>
        <w:t>صحيح</w:t>
      </w:r>
      <w:r w:rsidRPr="00C874CF">
        <w:rPr>
          <w:rFonts w:ascii="Calibri" w:hAnsi="Calibri"/>
          <w:sz w:val="24"/>
          <w:szCs w:val="28"/>
          <w:rtl/>
          <w:lang w:bidi="fa-IR"/>
        </w:rPr>
        <w:t xml:space="preserve"> </w:t>
      </w:r>
      <w:r w:rsidRPr="00C874CF">
        <w:rPr>
          <w:rFonts w:ascii="Calibri" w:hAnsi="Calibri" w:hint="eastAsia"/>
          <w:sz w:val="24"/>
          <w:szCs w:val="28"/>
          <w:rtl/>
          <w:lang w:bidi="fa-IR"/>
        </w:rPr>
        <w:t>درزهاي</w:t>
      </w:r>
      <w:r w:rsidRPr="00C874CF">
        <w:rPr>
          <w:rFonts w:ascii="Calibri" w:hAnsi="Calibri"/>
          <w:sz w:val="24"/>
          <w:szCs w:val="28"/>
          <w:rtl/>
          <w:lang w:bidi="fa-IR"/>
        </w:rPr>
        <w:t xml:space="preserve"> </w:t>
      </w:r>
      <w:r w:rsidRPr="00C874CF">
        <w:rPr>
          <w:rFonts w:ascii="Calibri" w:hAnsi="Calibri" w:hint="eastAsia"/>
          <w:sz w:val="24"/>
          <w:szCs w:val="28"/>
          <w:rtl/>
          <w:lang w:bidi="fa-IR"/>
        </w:rPr>
        <w:t>اتصال</w:t>
      </w:r>
      <w:r w:rsidRPr="00C874CF">
        <w:rPr>
          <w:rFonts w:ascii="Calibri" w:hAnsi="Calibri"/>
          <w:sz w:val="24"/>
          <w:szCs w:val="28"/>
          <w:rtl/>
          <w:lang w:bidi="fa-IR"/>
        </w:rPr>
        <w:t xml:space="preserve"> </w:t>
      </w:r>
      <w:r w:rsidRPr="00C874CF">
        <w:rPr>
          <w:rFonts w:ascii="Calibri" w:hAnsi="Calibri" w:hint="eastAsia"/>
          <w:sz w:val="24"/>
          <w:szCs w:val="28"/>
          <w:rtl/>
          <w:lang w:bidi="fa-IR"/>
        </w:rPr>
        <w:t>سازه</w:t>
      </w:r>
      <w:r w:rsidRPr="00C874CF">
        <w:rPr>
          <w:rFonts w:ascii="Calibri" w:hAnsi="Calibri" w:hint="eastAsia"/>
          <w:sz w:val="24"/>
          <w:szCs w:val="28"/>
          <w:cs/>
          <w:lang w:bidi="fa-IR"/>
        </w:rPr>
        <w:t>‎</w:t>
      </w:r>
      <w:r w:rsidRPr="00C874CF">
        <w:rPr>
          <w:rFonts w:ascii="Calibri" w:hAnsi="Calibri" w:hint="eastAsia"/>
          <w:sz w:val="24"/>
          <w:szCs w:val="28"/>
          <w:rtl/>
          <w:lang w:bidi="fa-IR"/>
        </w:rPr>
        <w:t>اي،</w:t>
      </w:r>
      <w:r w:rsidRPr="00C874CF">
        <w:rPr>
          <w:rFonts w:ascii="Calibri" w:hAnsi="Calibri"/>
          <w:sz w:val="24"/>
          <w:szCs w:val="28"/>
          <w:rtl/>
          <w:lang w:bidi="fa-IR"/>
        </w:rPr>
        <w:t xml:space="preserve"> </w:t>
      </w:r>
      <w:r w:rsidRPr="00C874CF">
        <w:rPr>
          <w:rFonts w:ascii="Calibri" w:hAnsi="Calibri" w:hint="eastAsia"/>
          <w:sz w:val="24"/>
          <w:szCs w:val="28"/>
          <w:rtl/>
          <w:lang w:bidi="fa-IR"/>
        </w:rPr>
        <w:t>مسطح</w:t>
      </w:r>
      <w:r w:rsidRPr="00C874CF">
        <w:rPr>
          <w:rFonts w:ascii="Calibri" w:hAnsi="Calibri"/>
          <w:sz w:val="24"/>
          <w:szCs w:val="28"/>
          <w:rtl/>
          <w:lang w:bidi="fa-IR"/>
        </w:rPr>
        <w:t xml:space="preserve"> </w:t>
      </w:r>
      <w:r w:rsidRPr="00C874CF">
        <w:rPr>
          <w:rFonts w:ascii="Calibri" w:hAnsi="Calibri" w:hint="eastAsia"/>
          <w:sz w:val="24"/>
          <w:szCs w:val="28"/>
          <w:rtl/>
          <w:lang w:bidi="fa-IR"/>
        </w:rPr>
        <w:t>بودن</w:t>
      </w:r>
      <w:r w:rsidRPr="00C874CF">
        <w:rPr>
          <w:rFonts w:ascii="Calibri" w:hAnsi="Calibri"/>
          <w:sz w:val="24"/>
          <w:szCs w:val="28"/>
          <w:rtl/>
          <w:lang w:bidi="fa-IR"/>
        </w:rPr>
        <w:t xml:space="preserve"> </w:t>
      </w:r>
      <w:r w:rsidRPr="00C874CF">
        <w:rPr>
          <w:rFonts w:ascii="Calibri" w:hAnsi="Calibri" w:hint="eastAsia"/>
          <w:sz w:val="24"/>
          <w:szCs w:val="28"/>
          <w:rtl/>
          <w:lang w:bidi="fa-IR"/>
        </w:rPr>
        <w:t>تراز</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t xml:space="preserve"> </w:t>
      </w:r>
      <w:r w:rsidRPr="00C874CF">
        <w:rPr>
          <w:rFonts w:ascii="Calibri" w:hAnsi="Calibri" w:hint="eastAsia"/>
          <w:sz w:val="24"/>
          <w:szCs w:val="28"/>
          <w:rtl/>
          <w:lang w:bidi="fa-IR"/>
        </w:rPr>
        <w:t>در</w:t>
      </w:r>
      <w:r w:rsidRPr="00C874CF">
        <w:rPr>
          <w:rFonts w:ascii="Calibri" w:hAnsi="Calibri"/>
          <w:sz w:val="24"/>
          <w:szCs w:val="28"/>
          <w:rtl/>
          <w:lang w:bidi="fa-IR"/>
        </w:rPr>
        <w:t xml:space="preserve"> </w:t>
      </w:r>
      <w:r w:rsidRPr="00C874CF">
        <w:rPr>
          <w:rFonts w:ascii="Calibri" w:hAnsi="Calibri" w:hint="eastAsia"/>
          <w:sz w:val="24"/>
          <w:szCs w:val="28"/>
          <w:rtl/>
          <w:lang w:bidi="fa-IR"/>
        </w:rPr>
        <w:t>هنگام</w:t>
      </w:r>
      <w:r w:rsidRPr="00C874CF">
        <w:rPr>
          <w:rFonts w:ascii="Calibri" w:hAnsi="Calibri"/>
          <w:sz w:val="24"/>
          <w:szCs w:val="28"/>
          <w:rtl/>
          <w:lang w:bidi="fa-IR"/>
        </w:rPr>
        <w:t xml:space="preserve"> </w:t>
      </w:r>
      <w:r w:rsidRPr="00C874CF">
        <w:rPr>
          <w:rFonts w:ascii="Calibri" w:hAnsi="Calibri" w:hint="eastAsia"/>
          <w:sz w:val="24"/>
          <w:szCs w:val="28"/>
          <w:rtl/>
          <w:lang w:bidi="fa-IR"/>
        </w:rPr>
        <w:t>بتن</w:t>
      </w:r>
      <w:r w:rsidRPr="00C874CF">
        <w:rPr>
          <w:rFonts w:ascii="Calibri" w:hAnsi="Calibri"/>
          <w:sz w:val="24"/>
          <w:szCs w:val="28"/>
          <w:rtl/>
          <w:lang w:bidi="fa-IR"/>
        </w:rPr>
        <w:t xml:space="preserve"> </w:t>
      </w:r>
      <w:r w:rsidRPr="00C874CF">
        <w:rPr>
          <w:rFonts w:ascii="Calibri" w:hAnsi="Calibri" w:hint="eastAsia"/>
          <w:sz w:val="24"/>
          <w:szCs w:val="28"/>
          <w:rtl/>
          <w:lang w:bidi="fa-IR"/>
        </w:rPr>
        <w:t>ريزي،</w:t>
      </w:r>
      <w:r w:rsidRPr="00C874CF">
        <w:rPr>
          <w:rFonts w:ascii="Calibri" w:hAnsi="Calibri"/>
          <w:sz w:val="24"/>
          <w:szCs w:val="28"/>
          <w:rtl/>
          <w:lang w:bidi="fa-IR"/>
        </w:rPr>
        <w:t xml:space="preserve"> </w:t>
      </w:r>
      <w:r w:rsidRPr="00C874CF">
        <w:rPr>
          <w:rFonts w:ascii="Calibri" w:hAnsi="Calibri" w:hint="eastAsia"/>
          <w:sz w:val="24"/>
          <w:szCs w:val="28"/>
          <w:rtl/>
          <w:lang w:bidi="fa-IR"/>
        </w:rPr>
        <w:t>رعايت</w:t>
      </w:r>
      <w:r w:rsidRPr="00C874CF">
        <w:rPr>
          <w:rFonts w:ascii="Calibri" w:hAnsi="Calibri"/>
          <w:sz w:val="24"/>
          <w:szCs w:val="28"/>
          <w:rtl/>
          <w:lang w:bidi="fa-IR"/>
        </w:rPr>
        <w:t xml:space="preserve"> </w:t>
      </w:r>
      <w:r w:rsidRPr="00C874CF">
        <w:rPr>
          <w:rFonts w:ascii="Calibri" w:hAnsi="Calibri" w:hint="eastAsia"/>
          <w:sz w:val="24"/>
          <w:szCs w:val="28"/>
          <w:rtl/>
          <w:lang w:bidi="fa-IR"/>
        </w:rPr>
        <w:t>پوشش</w:t>
      </w:r>
      <w:r w:rsidRPr="00C874CF">
        <w:rPr>
          <w:rFonts w:ascii="Calibri" w:hAnsi="Calibri"/>
          <w:sz w:val="24"/>
          <w:szCs w:val="28"/>
          <w:rtl/>
          <w:lang w:bidi="fa-IR"/>
        </w:rPr>
        <w:t xml:space="preserve"> </w:t>
      </w:r>
      <w:r w:rsidRPr="00C874CF">
        <w:rPr>
          <w:rFonts w:ascii="Calibri" w:hAnsi="Calibri" w:hint="eastAsia"/>
          <w:sz w:val="24"/>
          <w:szCs w:val="28"/>
          <w:rtl/>
          <w:lang w:bidi="fa-IR"/>
        </w:rPr>
        <w:t>لازم</w:t>
      </w:r>
      <w:r w:rsidRPr="00C874CF">
        <w:rPr>
          <w:rFonts w:ascii="Calibri" w:hAnsi="Calibri"/>
          <w:sz w:val="24"/>
          <w:szCs w:val="28"/>
          <w:rtl/>
          <w:lang w:bidi="fa-IR"/>
        </w:rPr>
        <w:t xml:space="preserve"> </w:t>
      </w:r>
      <w:r w:rsidRPr="00C874CF">
        <w:rPr>
          <w:rFonts w:ascii="Calibri" w:hAnsi="Calibri" w:hint="eastAsia"/>
          <w:sz w:val="24"/>
          <w:szCs w:val="28"/>
          <w:rtl/>
          <w:lang w:bidi="fa-IR"/>
        </w:rPr>
        <w:t>بتني</w:t>
      </w:r>
      <w:r w:rsidRPr="00C874CF">
        <w:rPr>
          <w:rFonts w:ascii="Calibri" w:hAnsi="Calibri"/>
          <w:sz w:val="24"/>
          <w:szCs w:val="28"/>
          <w:rtl/>
          <w:lang w:bidi="fa-IR"/>
        </w:rPr>
        <w:t xml:space="preserve"> </w:t>
      </w:r>
      <w:r w:rsidRPr="00C874CF">
        <w:rPr>
          <w:rFonts w:ascii="Calibri" w:hAnsi="Calibri" w:hint="eastAsia"/>
          <w:sz w:val="24"/>
          <w:szCs w:val="28"/>
          <w:rtl/>
          <w:lang w:bidi="fa-IR"/>
        </w:rPr>
        <w:t>و</w:t>
      </w:r>
      <w:r w:rsidRPr="00C874CF">
        <w:rPr>
          <w:rFonts w:ascii="Calibri" w:hAnsi="Calibri"/>
          <w:sz w:val="24"/>
          <w:szCs w:val="28"/>
          <w:rtl/>
          <w:lang w:bidi="fa-IR"/>
        </w:rPr>
        <w:t xml:space="preserve"> </w:t>
      </w:r>
      <w:r w:rsidRPr="00C874CF">
        <w:rPr>
          <w:rFonts w:ascii="Calibri" w:hAnsi="Calibri" w:hint="eastAsia"/>
          <w:sz w:val="24"/>
          <w:szCs w:val="28"/>
          <w:rtl/>
          <w:lang w:bidi="fa-IR"/>
        </w:rPr>
        <w:t>ساير</w:t>
      </w:r>
      <w:r w:rsidRPr="00C874CF">
        <w:rPr>
          <w:rFonts w:ascii="Calibri" w:hAnsi="Calibri"/>
          <w:sz w:val="24"/>
          <w:szCs w:val="28"/>
          <w:rtl/>
          <w:lang w:bidi="fa-IR"/>
        </w:rPr>
        <w:t xml:space="preserve"> </w:t>
      </w:r>
      <w:r w:rsidRPr="00C874CF">
        <w:rPr>
          <w:rFonts w:ascii="Calibri" w:hAnsi="Calibri" w:hint="eastAsia"/>
          <w:sz w:val="24"/>
          <w:szCs w:val="28"/>
          <w:rtl/>
          <w:lang w:bidi="fa-IR"/>
        </w:rPr>
        <w:t>موارد</w:t>
      </w:r>
      <w:r w:rsidRPr="00C874CF">
        <w:rPr>
          <w:rFonts w:ascii="Calibri" w:hAnsi="Calibri"/>
          <w:sz w:val="24"/>
          <w:szCs w:val="28"/>
          <w:rtl/>
          <w:lang w:bidi="fa-IR"/>
        </w:rPr>
        <w:t xml:space="preserve"> </w:t>
      </w:r>
      <w:r w:rsidRPr="00C874CF">
        <w:rPr>
          <w:rFonts w:ascii="Calibri" w:hAnsi="Calibri" w:hint="eastAsia"/>
          <w:sz w:val="24"/>
          <w:szCs w:val="28"/>
          <w:rtl/>
          <w:lang w:bidi="fa-IR"/>
        </w:rPr>
        <w:t>ايمني</w:t>
      </w:r>
      <w:r w:rsidRPr="00C874CF">
        <w:rPr>
          <w:rFonts w:ascii="Calibri" w:hAnsi="Calibri"/>
          <w:sz w:val="24"/>
          <w:szCs w:val="28"/>
          <w:rtl/>
          <w:lang w:bidi="fa-IR"/>
        </w:rPr>
        <w:t xml:space="preserve"> </w:t>
      </w:r>
      <w:r w:rsidRPr="00C874CF">
        <w:rPr>
          <w:rFonts w:ascii="Calibri" w:hAnsi="Calibri" w:hint="eastAsia"/>
          <w:sz w:val="24"/>
          <w:szCs w:val="28"/>
          <w:rtl/>
          <w:lang w:bidi="fa-IR"/>
        </w:rPr>
        <w:t>رعايت</w:t>
      </w:r>
      <w:r w:rsidRPr="00C874CF">
        <w:rPr>
          <w:rFonts w:ascii="Calibri" w:hAnsi="Calibri"/>
          <w:sz w:val="24"/>
          <w:szCs w:val="28"/>
          <w:rtl/>
          <w:lang w:bidi="fa-IR"/>
        </w:rPr>
        <w:t xml:space="preserve"> </w:t>
      </w:r>
      <w:r w:rsidRPr="00C874CF">
        <w:rPr>
          <w:rFonts w:ascii="Calibri" w:hAnsi="Calibri" w:hint="eastAsia"/>
          <w:sz w:val="24"/>
          <w:szCs w:val="28"/>
          <w:rtl/>
          <w:lang w:bidi="fa-IR"/>
        </w:rPr>
        <w:t>شود</w:t>
      </w:r>
      <w:r w:rsidRPr="00C874CF">
        <w:rPr>
          <w:rFonts w:ascii="Calibri" w:hAnsi="Calibri"/>
          <w:sz w:val="24"/>
          <w:szCs w:val="28"/>
          <w:rtl/>
          <w:lang w:bidi="fa-IR"/>
        </w:rPr>
        <w:t xml:space="preserve">. </w:t>
      </w:r>
      <w:r w:rsidRPr="00C874CF">
        <w:rPr>
          <w:rFonts w:ascii="Calibri" w:hAnsi="Calibri" w:hint="eastAsia"/>
          <w:sz w:val="24"/>
          <w:szCs w:val="28"/>
          <w:rtl/>
          <w:lang w:bidi="fa-IR"/>
        </w:rPr>
        <w:t>در</w:t>
      </w:r>
      <w:r w:rsidRPr="00C874CF">
        <w:rPr>
          <w:rFonts w:ascii="Calibri" w:hAnsi="Calibri"/>
          <w:sz w:val="24"/>
          <w:szCs w:val="28"/>
          <w:rtl/>
          <w:lang w:bidi="fa-IR"/>
        </w:rPr>
        <w:t xml:space="preserve"> </w:t>
      </w:r>
      <w:r w:rsidRPr="00C874CF">
        <w:rPr>
          <w:rFonts w:ascii="Calibri" w:hAnsi="Calibri" w:hint="eastAsia"/>
          <w:sz w:val="24"/>
          <w:szCs w:val="28"/>
          <w:rtl/>
          <w:lang w:bidi="fa-IR"/>
        </w:rPr>
        <w:t>محل‌هايي</w:t>
      </w:r>
      <w:r w:rsidRPr="00C874CF">
        <w:rPr>
          <w:rFonts w:ascii="Calibri" w:hAnsi="Calibri"/>
          <w:sz w:val="24"/>
          <w:szCs w:val="28"/>
          <w:rtl/>
          <w:lang w:bidi="fa-IR"/>
        </w:rPr>
        <w:t xml:space="preserve"> </w:t>
      </w:r>
      <w:r w:rsidRPr="00C874CF">
        <w:rPr>
          <w:rFonts w:ascii="Calibri" w:hAnsi="Calibri" w:hint="eastAsia"/>
          <w:sz w:val="24"/>
          <w:szCs w:val="28"/>
          <w:rtl/>
          <w:lang w:bidi="fa-IR"/>
        </w:rPr>
        <w:t>که</w:t>
      </w:r>
      <w:r w:rsidRPr="00C874CF">
        <w:rPr>
          <w:rFonts w:ascii="Calibri" w:hAnsi="Calibri"/>
          <w:sz w:val="24"/>
          <w:szCs w:val="28"/>
          <w:rtl/>
          <w:lang w:bidi="fa-IR"/>
        </w:rPr>
        <w:t xml:space="preserve"> </w:t>
      </w:r>
      <w:r w:rsidRPr="00C874CF">
        <w:rPr>
          <w:rFonts w:ascii="Calibri" w:hAnsi="Calibri" w:hint="eastAsia"/>
          <w:sz w:val="24"/>
          <w:szCs w:val="28"/>
          <w:rtl/>
          <w:lang w:bidi="fa-IR"/>
        </w:rPr>
        <w:t>جهت</w:t>
      </w:r>
      <w:r w:rsidRPr="00C874CF">
        <w:rPr>
          <w:rFonts w:ascii="Calibri" w:hAnsi="Calibri"/>
          <w:sz w:val="24"/>
          <w:szCs w:val="28"/>
          <w:rtl/>
          <w:lang w:bidi="fa-IR"/>
        </w:rPr>
        <w:t xml:space="preserve"> </w:t>
      </w:r>
      <w:r w:rsidRPr="00C874CF">
        <w:rPr>
          <w:rFonts w:ascii="Calibri" w:hAnsi="Calibri" w:hint="eastAsia"/>
          <w:sz w:val="24"/>
          <w:szCs w:val="28"/>
          <w:rtl/>
          <w:lang w:bidi="fa-IR"/>
        </w:rPr>
        <w:t>قرار</w:t>
      </w:r>
      <w:r w:rsidRPr="00C874CF">
        <w:rPr>
          <w:rFonts w:ascii="Calibri" w:hAnsi="Calibri"/>
          <w:sz w:val="24"/>
          <w:szCs w:val="28"/>
          <w:rtl/>
          <w:lang w:bidi="fa-IR"/>
        </w:rPr>
        <w:t xml:space="preserve"> </w:t>
      </w:r>
      <w:r w:rsidRPr="00C874CF">
        <w:rPr>
          <w:rFonts w:ascii="Calibri" w:hAnsi="Calibri" w:hint="eastAsia"/>
          <w:sz w:val="24"/>
          <w:szCs w:val="28"/>
          <w:rtl/>
          <w:lang w:bidi="fa-IR"/>
        </w:rPr>
        <w:t>گرفتن</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t xml:space="preserve"> </w:t>
      </w:r>
      <w:r w:rsidRPr="00C874CF">
        <w:rPr>
          <w:rFonts w:ascii="Calibri" w:hAnsi="Calibri" w:hint="eastAsia"/>
          <w:sz w:val="24"/>
          <w:szCs w:val="28"/>
          <w:rtl/>
          <w:lang w:bidi="fa-IR"/>
        </w:rPr>
        <w:t>گودبرداري</w:t>
      </w:r>
      <w:r w:rsidRPr="00C874CF">
        <w:rPr>
          <w:rFonts w:ascii="Calibri" w:hAnsi="Calibri"/>
          <w:sz w:val="24"/>
          <w:szCs w:val="28"/>
          <w:rtl/>
          <w:lang w:bidi="fa-IR"/>
        </w:rPr>
        <w:t xml:space="preserve"> </w:t>
      </w:r>
      <w:r w:rsidRPr="00C874CF">
        <w:rPr>
          <w:rFonts w:ascii="Calibri" w:hAnsi="Calibri" w:hint="eastAsia"/>
          <w:sz w:val="24"/>
          <w:szCs w:val="28"/>
          <w:rtl/>
          <w:lang w:bidi="fa-IR"/>
        </w:rPr>
        <w:t>مي</w:t>
      </w:r>
      <w:r w:rsidRPr="00C874CF">
        <w:rPr>
          <w:rFonts w:ascii="Calibri" w:hAnsi="Calibri"/>
          <w:sz w:val="24"/>
          <w:szCs w:val="28"/>
          <w:rtl/>
          <w:lang w:bidi="fa-IR"/>
        </w:rPr>
        <w:softHyphen/>
      </w:r>
      <w:r w:rsidRPr="00C874CF">
        <w:rPr>
          <w:rFonts w:ascii="Calibri" w:hAnsi="Calibri" w:hint="eastAsia"/>
          <w:sz w:val="24"/>
          <w:szCs w:val="28"/>
          <w:rtl/>
          <w:lang w:bidi="fa-IR"/>
        </w:rPr>
        <w:t>گردد،</w:t>
      </w:r>
      <w:r w:rsidRPr="00C874CF">
        <w:rPr>
          <w:rFonts w:ascii="Calibri" w:hAnsi="Calibri"/>
          <w:sz w:val="24"/>
          <w:szCs w:val="28"/>
          <w:rtl/>
          <w:lang w:bidi="fa-IR"/>
        </w:rPr>
        <w:t xml:space="preserve"> </w:t>
      </w:r>
      <w:r w:rsidRPr="00C874CF">
        <w:rPr>
          <w:rFonts w:ascii="Calibri" w:hAnsi="Calibri" w:hint="eastAsia"/>
          <w:sz w:val="24"/>
          <w:szCs w:val="28"/>
          <w:rtl/>
          <w:lang w:bidi="fa-IR"/>
        </w:rPr>
        <w:t>متراکم</w:t>
      </w:r>
      <w:r w:rsidRPr="00C874CF">
        <w:rPr>
          <w:rFonts w:ascii="Calibri" w:hAnsi="Calibri"/>
          <w:sz w:val="24"/>
          <w:szCs w:val="28"/>
          <w:rtl/>
          <w:lang w:bidi="fa-IR"/>
        </w:rPr>
        <w:t xml:space="preserve"> </w:t>
      </w:r>
      <w:r w:rsidRPr="00C874CF">
        <w:rPr>
          <w:rFonts w:ascii="Calibri" w:hAnsi="Calibri" w:hint="eastAsia"/>
          <w:sz w:val="24"/>
          <w:szCs w:val="28"/>
          <w:rtl/>
          <w:lang w:bidi="fa-IR"/>
        </w:rPr>
        <w:t>نمودن</w:t>
      </w:r>
      <w:r w:rsidRPr="00C874CF">
        <w:rPr>
          <w:rFonts w:ascii="Calibri" w:hAnsi="Calibri"/>
          <w:sz w:val="24"/>
          <w:szCs w:val="28"/>
          <w:rtl/>
          <w:lang w:bidi="fa-IR"/>
        </w:rPr>
        <w:t xml:space="preserve"> </w:t>
      </w:r>
      <w:r w:rsidRPr="00C874CF">
        <w:rPr>
          <w:rFonts w:ascii="Calibri" w:hAnsi="Calibri" w:hint="eastAsia"/>
          <w:sz w:val="24"/>
          <w:szCs w:val="28"/>
          <w:rtl/>
          <w:lang w:bidi="fa-IR"/>
        </w:rPr>
        <w:t>خاک</w:t>
      </w:r>
      <w:r w:rsidRPr="00C874CF">
        <w:rPr>
          <w:rFonts w:ascii="Calibri" w:hAnsi="Calibri"/>
          <w:sz w:val="24"/>
          <w:szCs w:val="28"/>
          <w:rtl/>
          <w:lang w:bidi="fa-IR"/>
        </w:rPr>
        <w:t xml:space="preserve"> </w:t>
      </w:r>
      <w:r w:rsidRPr="00C874CF">
        <w:rPr>
          <w:rFonts w:ascii="Calibri" w:hAnsi="Calibri" w:hint="eastAsia"/>
          <w:sz w:val="24"/>
          <w:szCs w:val="28"/>
          <w:rtl/>
          <w:lang w:bidi="fa-IR"/>
        </w:rPr>
        <w:t>ضرورتي</w:t>
      </w:r>
      <w:r w:rsidRPr="00C874CF">
        <w:rPr>
          <w:rFonts w:ascii="Calibri" w:hAnsi="Calibri"/>
          <w:sz w:val="24"/>
          <w:szCs w:val="28"/>
          <w:rtl/>
          <w:lang w:bidi="fa-IR"/>
        </w:rPr>
        <w:t xml:space="preserve"> </w:t>
      </w:r>
      <w:r w:rsidRPr="00C874CF">
        <w:rPr>
          <w:rFonts w:ascii="Calibri" w:hAnsi="Calibri" w:hint="eastAsia"/>
          <w:sz w:val="24"/>
          <w:szCs w:val="28"/>
          <w:rtl/>
          <w:lang w:bidi="fa-IR"/>
        </w:rPr>
        <w:t>ندارد</w:t>
      </w:r>
      <w:r w:rsidRPr="00C874CF">
        <w:rPr>
          <w:rFonts w:ascii="Calibri" w:hAnsi="Calibri"/>
          <w:sz w:val="24"/>
          <w:szCs w:val="28"/>
          <w:rtl/>
          <w:lang w:bidi="fa-IR"/>
        </w:rPr>
        <w:t xml:space="preserve"> </w:t>
      </w:r>
      <w:r w:rsidRPr="00C874CF">
        <w:rPr>
          <w:rFonts w:ascii="Calibri" w:hAnsi="Calibri" w:hint="eastAsia"/>
          <w:sz w:val="24"/>
          <w:szCs w:val="28"/>
          <w:rtl/>
          <w:lang w:bidi="fa-IR"/>
        </w:rPr>
        <w:t>وليکن</w:t>
      </w:r>
      <w:r w:rsidRPr="00C874CF">
        <w:rPr>
          <w:rFonts w:ascii="Calibri" w:hAnsi="Calibri"/>
          <w:sz w:val="24"/>
          <w:szCs w:val="28"/>
          <w:rtl/>
          <w:lang w:bidi="fa-IR"/>
        </w:rPr>
        <w:t xml:space="preserve"> </w:t>
      </w:r>
      <w:r w:rsidRPr="00C874CF">
        <w:rPr>
          <w:rFonts w:ascii="Calibri" w:hAnsi="Calibri" w:hint="eastAsia"/>
          <w:sz w:val="24"/>
          <w:szCs w:val="28"/>
          <w:rtl/>
          <w:lang w:bidi="fa-IR"/>
        </w:rPr>
        <w:t>لازم</w:t>
      </w:r>
      <w:r w:rsidRPr="00C874CF">
        <w:rPr>
          <w:rFonts w:ascii="Calibri" w:hAnsi="Calibri"/>
          <w:sz w:val="24"/>
          <w:szCs w:val="28"/>
          <w:rtl/>
          <w:lang w:bidi="fa-IR"/>
        </w:rPr>
        <w:t xml:space="preserve"> </w:t>
      </w:r>
      <w:r w:rsidRPr="00C874CF">
        <w:rPr>
          <w:rFonts w:ascii="Calibri" w:hAnsi="Calibri" w:hint="eastAsia"/>
          <w:sz w:val="24"/>
          <w:szCs w:val="28"/>
          <w:rtl/>
          <w:lang w:bidi="fa-IR"/>
        </w:rPr>
        <w:t>است</w:t>
      </w:r>
      <w:r w:rsidRPr="00C874CF">
        <w:rPr>
          <w:rFonts w:ascii="Calibri" w:hAnsi="Calibri"/>
          <w:sz w:val="24"/>
          <w:szCs w:val="28"/>
          <w:rtl/>
          <w:lang w:bidi="fa-IR"/>
        </w:rPr>
        <w:t xml:space="preserve"> </w:t>
      </w:r>
      <w:r w:rsidRPr="00C874CF">
        <w:rPr>
          <w:rFonts w:ascii="Calibri" w:hAnsi="Calibri" w:hint="eastAsia"/>
          <w:sz w:val="24"/>
          <w:szCs w:val="28"/>
          <w:rtl/>
          <w:lang w:bidi="fa-IR"/>
        </w:rPr>
        <w:t>قبل</w:t>
      </w:r>
      <w:r w:rsidRPr="00C874CF">
        <w:rPr>
          <w:rFonts w:ascii="Calibri" w:hAnsi="Calibri"/>
          <w:sz w:val="24"/>
          <w:szCs w:val="28"/>
          <w:rtl/>
          <w:lang w:bidi="fa-IR"/>
        </w:rPr>
        <w:t xml:space="preserve"> </w:t>
      </w:r>
      <w:r w:rsidRPr="00C874CF">
        <w:rPr>
          <w:rFonts w:ascii="Calibri" w:hAnsi="Calibri" w:hint="eastAsia"/>
          <w:sz w:val="24"/>
          <w:szCs w:val="28"/>
          <w:rtl/>
          <w:lang w:bidi="fa-IR"/>
        </w:rPr>
        <w:t>از</w:t>
      </w:r>
      <w:r w:rsidRPr="00C874CF">
        <w:rPr>
          <w:rFonts w:ascii="Calibri" w:hAnsi="Calibri"/>
          <w:sz w:val="24"/>
          <w:szCs w:val="28"/>
          <w:rtl/>
          <w:lang w:bidi="fa-IR"/>
        </w:rPr>
        <w:t xml:space="preserve"> </w:t>
      </w:r>
      <w:r w:rsidRPr="00C874CF">
        <w:rPr>
          <w:rFonts w:ascii="Calibri" w:hAnsi="Calibri" w:hint="eastAsia"/>
          <w:sz w:val="24"/>
          <w:szCs w:val="28"/>
          <w:rtl/>
          <w:lang w:bidi="fa-IR"/>
        </w:rPr>
        <w:t>بتن</w:t>
      </w:r>
      <w:r w:rsidRPr="00C874CF">
        <w:rPr>
          <w:rFonts w:ascii="Calibri" w:hAnsi="Calibri"/>
          <w:sz w:val="24"/>
          <w:szCs w:val="28"/>
          <w:rtl/>
          <w:lang w:bidi="fa-IR"/>
        </w:rPr>
        <w:t xml:space="preserve"> </w:t>
      </w:r>
      <w:r w:rsidRPr="00C874CF">
        <w:rPr>
          <w:rFonts w:ascii="Calibri" w:hAnsi="Calibri" w:hint="eastAsia"/>
          <w:sz w:val="24"/>
          <w:szCs w:val="28"/>
          <w:rtl/>
          <w:lang w:bidi="fa-IR"/>
        </w:rPr>
        <w:t>ريزي</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t xml:space="preserve"> </w:t>
      </w:r>
      <w:r w:rsidRPr="00C874CF">
        <w:rPr>
          <w:rFonts w:ascii="Calibri" w:hAnsi="Calibri" w:hint="eastAsia"/>
          <w:sz w:val="24"/>
          <w:szCs w:val="28"/>
          <w:rtl/>
          <w:lang w:bidi="fa-IR"/>
        </w:rPr>
        <w:t>بتن</w:t>
      </w:r>
      <w:r w:rsidRPr="00C874CF">
        <w:rPr>
          <w:rFonts w:ascii="Calibri" w:hAnsi="Calibri"/>
          <w:sz w:val="24"/>
          <w:szCs w:val="28"/>
          <w:rtl/>
          <w:lang w:bidi="fa-IR"/>
        </w:rPr>
        <w:t xml:space="preserve"> </w:t>
      </w:r>
      <w:r w:rsidRPr="00C874CF">
        <w:rPr>
          <w:rFonts w:ascii="Calibri" w:hAnsi="Calibri" w:hint="eastAsia"/>
          <w:sz w:val="24"/>
          <w:szCs w:val="28"/>
          <w:rtl/>
          <w:lang w:bidi="fa-IR"/>
        </w:rPr>
        <w:t>مگر</w:t>
      </w:r>
      <w:r w:rsidRPr="00C874CF">
        <w:rPr>
          <w:rFonts w:ascii="Calibri" w:hAnsi="Calibri"/>
          <w:sz w:val="24"/>
          <w:szCs w:val="28"/>
          <w:lang w:bidi="fa-IR"/>
        </w:rPr>
        <w:t>(Lean Concrete)</w:t>
      </w:r>
      <w:r w:rsidRPr="00C874CF">
        <w:rPr>
          <w:rFonts w:ascii="Calibri" w:hAnsi="Calibri"/>
          <w:sz w:val="24"/>
          <w:szCs w:val="28"/>
          <w:rtl/>
          <w:lang w:bidi="fa-IR"/>
        </w:rPr>
        <w:t xml:space="preserve"> به ضخامت حداقل 10 سانتيمتر در سر</w:t>
      </w:r>
      <w:r w:rsidRPr="00C874CF">
        <w:rPr>
          <w:rFonts w:ascii="Calibri" w:hAnsi="Calibri" w:hint="cs"/>
          <w:sz w:val="24"/>
          <w:szCs w:val="28"/>
          <w:rtl/>
          <w:lang w:bidi="fa-IR"/>
        </w:rPr>
        <w:t>ی</w:t>
      </w:r>
      <w:r w:rsidRPr="00C874CF">
        <w:rPr>
          <w:rFonts w:ascii="Calibri" w:hAnsi="Calibri" w:hint="eastAsia"/>
          <w:sz w:val="24"/>
          <w:szCs w:val="28"/>
          <w:rtl/>
          <w:lang w:bidi="fa-IR"/>
        </w:rPr>
        <w:t>ع</w:t>
      </w:r>
      <w:r w:rsidRPr="00C874CF">
        <w:rPr>
          <w:rFonts w:ascii="Calibri" w:hAnsi="Calibri"/>
          <w:sz w:val="24"/>
          <w:szCs w:val="28"/>
          <w:rtl/>
          <w:lang w:bidi="fa-IR"/>
        </w:rPr>
        <w:t xml:space="preserve"> تر</w:t>
      </w:r>
      <w:r w:rsidRPr="00C874CF">
        <w:rPr>
          <w:rFonts w:ascii="Calibri" w:hAnsi="Calibri" w:hint="cs"/>
          <w:sz w:val="24"/>
          <w:szCs w:val="28"/>
          <w:rtl/>
          <w:lang w:bidi="fa-IR"/>
        </w:rPr>
        <w:t>ی</w:t>
      </w:r>
      <w:r w:rsidRPr="00C874CF">
        <w:rPr>
          <w:rFonts w:ascii="Calibri" w:hAnsi="Calibri" w:hint="eastAsia"/>
          <w:sz w:val="24"/>
          <w:szCs w:val="28"/>
          <w:rtl/>
          <w:lang w:bidi="fa-IR"/>
        </w:rPr>
        <w:t>ن</w:t>
      </w:r>
      <w:r w:rsidRPr="00C874CF">
        <w:rPr>
          <w:rFonts w:ascii="Calibri" w:hAnsi="Calibri"/>
          <w:sz w:val="24"/>
          <w:szCs w:val="28"/>
          <w:rtl/>
          <w:lang w:bidi="fa-IR"/>
        </w:rPr>
        <w:t xml:space="preserve"> زمان بر روي سطح خاکبرداري شده ريخته شود.</w:t>
      </w:r>
    </w:p>
    <w:p w14:paraId="48119B60" w14:textId="77777777" w:rsidR="00CA2B81" w:rsidRPr="00A94309" w:rsidRDefault="00CA2B81" w:rsidP="00627E46">
      <w:pPr>
        <w:numPr>
          <w:ilvl w:val="0"/>
          <w:numId w:val="11"/>
        </w:numPr>
        <w:bidi/>
        <w:spacing w:before="0" w:after="0" w:line="276" w:lineRule="auto"/>
        <w:contextualSpacing/>
        <w:jc w:val="both"/>
        <w:rPr>
          <w:rFonts w:ascii="Calibri" w:hAnsi="Calibri"/>
          <w:sz w:val="24"/>
          <w:szCs w:val="28"/>
          <w:lang w:bidi="fa-IR"/>
        </w:rPr>
      </w:pPr>
      <w:r w:rsidRPr="00A94309">
        <w:rPr>
          <w:rFonts w:ascii="Calibri" w:hAnsi="Calibri" w:hint="eastAsia"/>
          <w:sz w:val="24"/>
          <w:szCs w:val="28"/>
          <w:rtl/>
          <w:lang w:bidi="fa-IR"/>
        </w:rPr>
        <w:t>م</w:t>
      </w:r>
      <w:r w:rsidRPr="00A94309">
        <w:rPr>
          <w:rFonts w:ascii="Calibri" w:hAnsi="Calibri" w:hint="cs"/>
          <w:sz w:val="24"/>
          <w:szCs w:val="28"/>
          <w:rtl/>
          <w:lang w:bidi="fa-IR"/>
        </w:rPr>
        <w:t>ی</w:t>
      </w:r>
      <w:r w:rsidRPr="00A94309">
        <w:rPr>
          <w:rFonts w:ascii="Calibri" w:hAnsi="Calibri" w:hint="eastAsia"/>
          <w:sz w:val="24"/>
          <w:szCs w:val="28"/>
          <w:rtl/>
          <w:lang w:bidi="fa-IR"/>
        </w:rPr>
        <w:t>زان</w:t>
      </w:r>
      <w:r w:rsidRPr="00A94309">
        <w:rPr>
          <w:rFonts w:ascii="Calibri" w:hAnsi="Calibri"/>
          <w:sz w:val="24"/>
          <w:szCs w:val="28"/>
          <w:rtl/>
          <w:lang w:bidi="fa-IR"/>
        </w:rPr>
        <w:t xml:space="preserve"> </w:t>
      </w:r>
      <w:r w:rsidRPr="00A94309">
        <w:rPr>
          <w:rFonts w:ascii="Calibri" w:hAnsi="Calibri" w:hint="eastAsia"/>
          <w:sz w:val="24"/>
          <w:szCs w:val="28"/>
          <w:rtl/>
          <w:lang w:bidi="fa-IR"/>
        </w:rPr>
        <w:t>نفوذپذ</w:t>
      </w:r>
      <w:r w:rsidRPr="00A94309">
        <w:rPr>
          <w:rFonts w:ascii="Calibri" w:hAnsi="Calibri" w:hint="cs"/>
          <w:sz w:val="24"/>
          <w:szCs w:val="28"/>
          <w:rtl/>
          <w:lang w:bidi="fa-IR"/>
        </w:rPr>
        <w:t>ی</w:t>
      </w:r>
      <w:r w:rsidRPr="00A94309">
        <w:rPr>
          <w:rFonts w:ascii="Calibri" w:hAnsi="Calibri" w:hint="eastAsia"/>
          <w:sz w:val="24"/>
          <w:szCs w:val="28"/>
          <w:rtl/>
          <w:lang w:bidi="fa-IR"/>
        </w:rPr>
        <w:t>ر</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در</w:t>
      </w:r>
      <w:r w:rsidRPr="00A94309">
        <w:rPr>
          <w:rFonts w:ascii="Calibri" w:hAnsi="Calibri"/>
          <w:sz w:val="24"/>
          <w:szCs w:val="28"/>
          <w:rtl/>
          <w:lang w:bidi="fa-IR"/>
        </w:rPr>
        <w:t xml:space="preserve"> </w:t>
      </w:r>
      <w:r w:rsidRPr="00A94309">
        <w:rPr>
          <w:rFonts w:ascii="Calibri" w:hAnsi="Calibri" w:hint="eastAsia"/>
          <w:sz w:val="24"/>
          <w:szCs w:val="28"/>
          <w:rtl/>
          <w:lang w:bidi="fa-IR"/>
        </w:rPr>
        <w:t>لا</w:t>
      </w:r>
      <w:r w:rsidRPr="00A94309">
        <w:rPr>
          <w:rFonts w:ascii="Calibri" w:hAnsi="Calibri" w:hint="cs"/>
          <w:sz w:val="24"/>
          <w:szCs w:val="28"/>
          <w:rtl/>
          <w:lang w:bidi="fa-IR"/>
        </w:rPr>
        <w:t>ی</w:t>
      </w:r>
      <w:r w:rsidRPr="00A94309">
        <w:rPr>
          <w:rFonts w:ascii="Calibri" w:hAnsi="Calibri" w:hint="eastAsia"/>
          <w:sz w:val="24"/>
          <w:szCs w:val="28"/>
          <w:rtl/>
          <w:lang w:bidi="fa-IR"/>
        </w:rPr>
        <w:t>ه</w:t>
      </w:r>
      <w:r w:rsidRPr="00A94309">
        <w:rPr>
          <w:rFonts w:ascii="Calibri" w:hAnsi="Calibri" w:hint="eastAsia"/>
          <w:sz w:val="24"/>
          <w:szCs w:val="28"/>
          <w:lang w:bidi="fa-IR"/>
        </w:rPr>
        <w:t>‌</w:t>
      </w:r>
      <w:r w:rsidRPr="00A94309">
        <w:rPr>
          <w:rFonts w:ascii="Calibri" w:hAnsi="Calibri" w:hint="eastAsia"/>
          <w:sz w:val="24"/>
          <w:szCs w:val="28"/>
          <w:rtl/>
          <w:lang w:bidi="fa-IR"/>
        </w:rPr>
        <w:t>ها</w:t>
      </w:r>
      <w:r w:rsidRPr="00A94309">
        <w:rPr>
          <w:rFonts w:ascii="Calibri" w:hAnsi="Calibri" w:hint="cs"/>
          <w:sz w:val="24"/>
          <w:szCs w:val="28"/>
          <w:rtl/>
          <w:lang w:bidi="fa-IR"/>
        </w:rPr>
        <w:t>ی</w:t>
      </w:r>
      <w:r w:rsidRPr="00A94309">
        <w:rPr>
          <w:rFonts w:ascii="Calibri" w:hAnsi="Calibri"/>
          <w:sz w:val="24"/>
          <w:szCs w:val="28"/>
          <w:rtl/>
          <w:lang w:bidi="fa-IR"/>
        </w:rPr>
        <w:t xml:space="preserve"> خاک </w:t>
      </w:r>
      <w:r w:rsidRPr="00A94309">
        <w:rPr>
          <w:rFonts w:ascii="Calibri" w:hAnsi="Calibri" w:hint="eastAsia"/>
          <w:sz w:val="24"/>
          <w:szCs w:val="28"/>
          <w:rtl/>
          <w:lang w:bidi="fa-IR"/>
        </w:rPr>
        <w:t>متراکم</w:t>
      </w:r>
      <w:r w:rsidRPr="00A94309">
        <w:rPr>
          <w:rFonts w:ascii="Calibri" w:hAnsi="Calibri"/>
          <w:sz w:val="24"/>
          <w:szCs w:val="28"/>
          <w:rtl/>
          <w:lang w:bidi="fa-IR"/>
        </w:rPr>
        <w:t xml:space="preserve"> </w:t>
      </w:r>
      <w:r w:rsidRPr="00A94309">
        <w:rPr>
          <w:rFonts w:ascii="Calibri" w:hAnsi="Calibri" w:hint="eastAsia"/>
          <w:sz w:val="24"/>
          <w:szCs w:val="28"/>
          <w:rtl/>
          <w:lang w:bidi="fa-IR"/>
        </w:rPr>
        <w:t>و</w:t>
      </w:r>
      <w:r w:rsidRPr="00A94309">
        <w:rPr>
          <w:rFonts w:ascii="Calibri" w:hAnsi="Calibri"/>
          <w:sz w:val="24"/>
          <w:szCs w:val="28"/>
          <w:rtl/>
          <w:lang w:bidi="fa-IR"/>
        </w:rPr>
        <w:t xml:space="preserve"> سنگ </w:t>
      </w:r>
      <w:r w:rsidRPr="00A94309">
        <w:rPr>
          <w:rFonts w:ascii="Calibri" w:hAnsi="Calibri" w:hint="eastAsia"/>
          <w:sz w:val="24"/>
          <w:szCs w:val="28"/>
          <w:rtl/>
          <w:lang w:bidi="fa-IR"/>
        </w:rPr>
        <w:t>مشاهده</w:t>
      </w:r>
      <w:r w:rsidRPr="00A94309">
        <w:rPr>
          <w:rFonts w:ascii="Calibri" w:hAnsi="Calibri"/>
          <w:sz w:val="24"/>
          <w:szCs w:val="28"/>
          <w:rtl/>
          <w:lang w:bidi="fa-IR"/>
        </w:rPr>
        <w:t xml:space="preserve"> شده </w:t>
      </w:r>
      <w:r w:rsidRPr="00A94309">
        <w:rPr>
          <w:rFonts w:ascii="Calibri" w:hAnsi="Calibri" w:hint="eastAsia"/>
          <w:sz w:val="24"/>
          <w:szCs w:val="28"/>
          <w:rtl/>
          <w:lang w:bidi="fa-IR"/>
        </w:rPr>
        <w:t>در</w:t>
      </w:r>
      <w:r w:rsidRPr="00A94309">
        <w:rPr>
          <w:rFonts w:ascii="Calibri" w:hAnsi="Calibri"/>
          <w:sz w:val="24"/>
          <w:szCs w:val="28"/>
          <w:rtl/>
          <w:lang w:bidi="fa-IR"/>
        </w:rPr>
        <w:t xml:space="preserve"> </w:t>
      </w:r>
      <w:r w:rsidRPr="00A94309">
        <w:rPr>
          <w:rFonts w:ascii="Calibri" w:hAnsi="Calibri" w:hint="eastAsia"/>
          <w:sz w:val="24"/>
          <w:szCs w:val="28"/>
          <w:rtl/>
          <w:lang w:bidi="fa-IR"/>
        </w:rPr>
        <w:t>گمانه</w:t>
      </w:r>
      <w:r w:rsidRPr="00A94309">
        <w:rPr>
          <w:rFonts w:ascii="Calibri" w:hAnsi="Calibri" w:hint="eastAsia"/>
          <w:sz w:val="24"/>
          <w:szCs w:val="28"/>
          <w:lang w:bidi="fa-IR"/>
        </w:rPr>
        <w:t>‌</w:t>
      </w:r>
      <w:r w:rsidRPr="00A94309">
        <w:rPr>
          <w:rFonts w:ascii="Calibri" w:hAnsi="Calibri" w:hint="eastAsia"/>
          <w:sz w:val="24"/>
          <w:szCs w:val="28"/>
          <w:rtl/>
          <w:lang w:bidi="fa-IR"/>
        </w:rPr>
        <w:t>ها</w:t>
      </w:r>
      <w:r w:rsidRPr="00A94309">
        <w:rPr>
          <w:rFonts w:ascii="Calibri" w:hAnsi="Calibri" w:hint="cs"/>
          <w:sz w:val="24"/>
          <w:szCs w:val="28"/>
          <w:rtl/>
          <w:lang w:bidi="fa-IR"/>
        </w:rPr>
        <w:t>ی</w:t>
      </w:r>
      <w:r w:rsidRPr="00A94309">
        <w:rPr>
          <w:rFonts w:ascii="Calibri" w:hAnsi="Calibri"/>
          <w:sz w:val="24"/>
          <w:szCs w:val="28"/>
          <w:rtl/>
          <w:lang w:bidi="fa-IR"/>
        </w:rPr>
        <w:t xml:space="preserve"> ماش</w:t>
      </w:r>
      <w:r w:rsidRPr="00A94309">
        <w:rPr>
          <w:rFonts w:ascii="Calibri" w:hAnsi="Calibri" w:hint="cs"/>
          <w:sz w:val="24"/>
          <w:szCs w:val="28"/>
          <w:rtl/>
          <w:lang w:bidi="fa-IR"/>
        </w:rPr>
        <w:t>ی</w:t>
      </w:r>
      <w:r w:rsidRPr="00A94309">
        <w:rPr>
          <w:rFonts w:ascii="Calibri" w:hAnsi="Calibri" w:hint="eastAsia"/>
          <w:sz w:val="24"/>
          <w:szCs w:val="28"/>
          <w:rtl/>
          <w:lang w:bidi="fa-IR"/>
        </w:rPr>
        <w:t>ن</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ا</w:t>
      </w:r>
      <w:r w:rsidRPr="00A94309">
        <w:rPr>
          <w:rFonts w:ascii="Calibri" w:hAnsi="Calibri" w:hint="cs"/>
          <w:sz w:val="24"/>
          <w:szCs w:val="28"/>
          <w:rtl/>
          <w:lang w:bidi="fa-IR"/>
        </w:rPr>
        <w:t>ی</w:t>
      </w:r>
      <w:r w:rsidRPr="00A94309">
        <w:rPr>
          <w:rFonts w:ascii="Calibri" w:hAnsi="Calibri" w:hint="eastAsia"/>
          <w:sz w:val="24"/>
          <w:szCs w:val="28"/>
          <w:rtl/>
          <w:lang w:bidi="fa-IR"/>
        </w:rPr>
        <w:t>ن</w:t>
      </w:r>
      <w:r w:rsidRPr="00A94309">
        <w:rPr>
          <w:rFonts w:ascii="Calibri" w:hAnsi="Calibri"/>
          <w:sz w:val="24"/>
          <w:szCs w:val="28"/>
          <w:rtl/>
          <w:lang w:bidi="fa-IR"/>
        </w:rPr>
        <w:t xml:space="preserve"> </w:t>
      </w:r>
      <w:r w:rsidRPr="00A94309">
        <w:rPr>
          <w:rFonts w:ascii="Calibri" w:hAnsi="Calibri" w:hint="eastAsia"/>
          <w:sz w:val="24"/>
          <w:szCs w:val="28"/>
          <w:rtl/>
          <w:lang w:bidi="fa-IR"/>
        </w:rPr>
        <w:t>سا</w:t>
      </w:r>
      <w:r w:rsidRPr="00A94309">
        <w:rPr>
          <w:rFonts w:ascii="Calibri" w:hAnsi="Calibri" w:hint="cs"/>
          <w:sz w:val="24"/>
          <w:szCs w:val="28"/>
          <w:rtl/>
          <w:lang w:bidi="fa-IR"/>
        </w:rPr>
        <w:t>ی</w:t>
      </w:r>
      <w:r w:rsidRPr="00A94309">
        <w:rPr>
          <w:rFonts w:ascii="Calibri" w:hAnsi="Calibri" w:hint="eastAsia"/>
          <w:sz w:val="24"/>
          <w:szCs w:val="28"/>
          <w:rtl/>
          <w:lang w:bidi="fa-IR"/>
        </w:rPr>
        <w:t>ت</w:t>
      </w:r>
      <w:r w:rsidRPr="00A94309">
        <w:rPr>
          <w:rFonts w:ascii="Calibri" w:hAnsi="Calibri"/>
          <w:sz w:val="24"/>
          <w:szCs w:val="28"/>
          <w:rtl/>
          <w:lang w:bidi="fa-IR"/>
        </w:rPr>
        <w:t xml:space="preserve"> (شامل </w:t>
      </w:r>
      <w:r w:rsidRPr="00A94309">
        <w:rPr>
          <w:rFonts w:ascii="Calibri" w:hAnsi="Calibri" w:hint="eastAsia"/>
          <w:sz w:val="24"/>
          <w:szCs w:val="28"/>
          <w:rtl/>
          <w:lang w:bidi="fa-IR"/>
        </w:rPr>
        <w:t>تاس</w:t>
      </w:r>
      <w:r w:rsidRPr="00A94309">
        <w:rPr>
          <w:rFonts w:ascii="Calibri" w:hAnsi="Calibri" w:hint="cs"/>
          <w:sz w:val="24"/>
          <w:szCs w:val="28"/>
          <w:rtl/>
          <w:lang w:bidi="fa-IR"/>
        </w:rPr>
        <w:t>ی</w:t>
      </w:r>
      <w:r w:rsidRPr="00A94309">
        <w:rPr>
          <w:rFonts w:ascii="Calibri" w:hAnsi="Calibri" w:hint="eastAsia"/>
          <w:sz w:val="24"/>
          <w:szCs w:val="28"/>
          <w:rtl/>
          <w:lang w:bidi="fa-IR"/>
        </w:rPr>
        <w:t>سات</w:t>
      </w:r>
      <w:r w:rsidRPr="00A94309">
        <w:rPr>
          <w:rFonts w:ascii="Calibri" w:hAnsi="Calibri"/>
          <w:sz w:val="24"/>
          <w:szCs w:val="28"/>
          <w:rtl/>
          <w:lang w:bidi="fa-IR"/>
        </w:rPr>
        <w:t xml:space="preserve"> </w:t>
      </w:r>
      <w:r w:rsidRPr="00A94309">
        <w:rPr>
          <w:rFonts w:ascii="Calibri" w:hAnsi="Calibri" w:hint="eastAsia"/>
          <w:sz w:val="24"/>
          <w:szCs w:val="28"/>
          <w:rtl/>
          <w:lang w:bidi="fa-IR"/>
        </w:rPr>
        <w:t>سرچاه</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و</w:t>
      </w:r>
      <w:r w:rsidRPr="00A94309">
        <w:rPr>
          <w:rFonts w:ascii="Calibri" w:hAnsi="Calibri"/>
          <w:sz w:val="24"/>
          <w:szCs w:val="28"/>
          <w:rtl/>
          <w:lang w:bidi="fa-IR"/>
        </w:rPr>
        <w:t xml:space="preserve"> </w:t>
      </w:r>
      <w:r w:rsidRPr="00A94309">
        <w:rPr>
          <w:rFonts w:ascii="Calibri" w:hAnsi="Calibri" w:hint="eastAsia"/>
          <w:sz w:val="24"/>
          <w:szCs w:val="28"/>
          <w:rtl/>
          <w:lang w:bidi="fa-IR"/>
        </w:rPr>
        <w:t>مس</w:t>
      </w:r>
      <w:r w:rsidRPr="00A94309">
        <w:rPr>
          <w:rFonts w:ascii="Calibri" w:hAnsi="Calibri" w:hint="cs"/>
          <w:sz w:val="24"/>
          <w:szCs w:val="28"/>
          <w:rtl/>
          <w:lang w:bidi="fa-IR"/>
        </w:rPr>
        <w:t>ی</w:t>
      </w:r>
      <w:r w:rsidRPr="00A94309">
        <w:rPr>
          <w:rFonts w:ascii="Calibri" w:hAnsi="Calibri" w:hint="eastAsia"/>
          <w:sz w:val="24"/>
          <w:szCs w:val="28"/>
          <w:rtl/>
          <w:lang w:bidi="fa-IR"/>
        </w:rPr>
        <w:t>ر</w:t>
      </w:r>
      <w:r w:rsidRPr="00A94309">
        <w:rPr>
          <w:rFonts w:ascii="Calibri" w:hAnsi="Calibri"/>
          <w:sz w:val="24"/>
          <w:szCs w:val="28"/>
          <w:rtl/>
          <w:lang w:bidi="fa-IR"/>
        </w:rPr>
        <w:t xml:space="preserve"> </w:t>
      </w:r>
      <w:r w:rsidRPr="00A94309">
        <w:rPr>
          <w:rFonts w:ascii="Calibri" w:hAnsi="Calibri" w:hint="eastAsia"/>
          <w:sz w:val="24"/>
          <w:szCs w:val="28"/>
          <w:rtl/>
          <w:lang w:bidi="fa-IR"/>
        </w:rPr>
        <w:t>خط</w:t>
      </w:r>
      <w:r w:rsidRPr="00A94309">
        <w:rPr>
          <w:rFonts w:ascii="Calibri" w:hAnsi="Calibri"/>
          <w:sz w:val="24"/>
          <w:szCs w:val="28"/>
          <w:rtl/>
          <w:lang w:bidi="fa-IR"/>
        </w:rPr>
        <w:t xml:space="preserve"> </w:t>
      </w:r>
      <w:r w:rsidRPr="00A94309">
        <w:rPr>
          <w:rFonts w:ascii="Calibri" w:hAnsi="Calibri" w:hint="eastAsia"/>
          <w:sz w:val="24"/>
          <w:szCs w:val="28"/>
          <w:rtl/>
          <w:lang w:bidi="fa-IR"/>
        </w:rPr>
        <w:t>لوله</w:t>
      </w:r>
      <w:r w:rsidRPr="00A94309">
        <w:rPr>
          <w:rFonts w:ascii="Calibri" w:hAnsi="Calibri"/>
          <w:sz w:val="24"/>
          <w:szCs w:val="28"/>
          <w:rtl/>
          <w:lang w:bidi="fa-IR"/>
        </w:rPr>
        <w:t xml:space="preserve"> </w:t>
      </w:r>
      <w:r w:rsidRPr="00A94309">
        <w:rPr>
          <w:rFonts w:ascii="Calibri" w:hAnsi="Calibri" w:hint="eastAsia"/>
          <w:sz w:val="24"/>
          <w:szCs w:val="28"/>
          <w:rtl/>
          <w:lang w:bidi="fa-IR"/>
        </w:rPr>
        <w:t>بسته</w:t>
      </w:r>
      <w:r w:rsidRPr="00A94309">
        <w:rPr>
          <w:rFonts w:ascii="Calibri" w:hAnsi="Calibri" w:hint="eastAsia"/>
          <w:sz w:val="24"/>
          <w:szCs w:val="28"/>
          <w:lang w:bidi="fa-IR"/>
        </w:rPr>
        <w:t>‌</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Theme="majorBidi" w:hAnsiTheme="majorBidi" w:cstheme="majorBidi"/>
          <w:sz w:val="24"/>
          <w:szCs w:val="28"/>
          <w:lang w:bidi="fa-IR"/>
        </w:rPr>
        <w:t>W-018S</w:t>
      </w:r>
      <w:r w:rsidRPr="00A94309">
        <w:rPr>
          <w:rFonts w:ascii="Calibri" w:hAnsi="Calibri"/>
          <w:sz w:val="24"/>
          <w:szCs w:val="28"/>
          <w:rtl/>
          <w:lang w:bidi="fa-IR"/>
        </w:rPr>
        <w:t xml:space="preserve">) </w:t>
      </w:r>
      <w:r w:rsidRPr="00A94309">
        <w:rPr>
          <w:rFonts w:ascii="Calibri" w:hAnsi="Calibri" w:hint="eastAsia"/>
          <w:sz w:val="24"/>
          <w:szCs w:val="28"/>
          <w:rtl/>
          <w:lang w:bidi="fa-IR"/>
        </w:rPr>
        <w:t>بس</w:t>
      </w:r>
      <w:r w:rsidRPr="00A94309">
        <w:rPr>
          <w:rFonts w:ascii="Calibri" w:hAnsi="Calibri" w:hint="cs"/>
          <w:sz w:val="24"/>
          <w:szCs w:val="28"/>
          <w:rtl/>
          <w:lang w:bidi="fa-IR"/>
        </w:rPr>
        <w:t>ی</w:t>
      </w:r>
      <w:r w:rsidRPr="00A94309">
        <w:rPr>
          <w:rFonts w:ascii="Calibri" w:hAnsi="Calibri" w:hint="eastAsia"/>
          <w:sz w:val="24"/>
          <w:szCs w:val="28"/>
          <w:rtl/>
          <w:lang w:bidi="fa-IR"/>
        </w:rPr>
        <w:t>ار</w:t>
      </w:r>
      <w:r w:rsidRPr="00A94309">
        <w:rPr>
          <w:rFonts w:ascii="Calibri" w:hAnsi="Calibri"/>
          <w:sz w:val="24"/>
          <w:szCs w:val="28"/>
          <w:rtl/>
          <w:lang w:bidi="fa-IR"/>
        </w:rPr>
        <w:t xml:space="preserve"> </w:t>
      </w:r>
      <w:r w:rsidRPr="00A94309">
        <w:rPr>
          <w:rFonts w:ascii="Calibri" w:hAnsi="Calibri" w:hint="eastAsia"/>
          <w:sz w:val="24"/>
          <w:szCs w:val="28"/>
          <w:rtl/>
          <w:lang w:bidi="fa-IR"/>
        </w:rPr>
        <w:t>ناچ</w:t>
      </w:r>
      <w:r w:rsidRPr="00A94309">
        <w:rPr>
          <w:rFonts w:ascii="Calibri" w:hAnsi="Calibri" w:hint="cs"/>
          <w:sz w:val="24"/>
          <w:szCs w:val="28"/>
          <w:rtl/>
          <w:lang w:bidi="fa-IR"/>
        </w:rPr>
        <w:t>ی</w:t>
      </w:r>
      <w:r w:rsidRPr="00A94309">
        <w:rPr>
          <w:rFonts w:ascii="Calibri" w:hAnsi="Calibri" w:hint="eastAsia"/>
          <w:sz w:val="24"/>
          <w:szCs w:val="28"/>
          <w:rtl/>
          <w:lang w:bidi="fa-IR"/>
        </w:rPr>
        <w:t>ز</w:t>
      </w:r>
      <w:r w:rsidRPr="00A94309">
        <w:rPr>
          <w:rFonts w:ascii="Calibri" w:hAnsi="Calibri"/>
          <w:sz w:val="24"/>
          <w:szCs w:val="28"/>
          <w:rtl/>
          <w:lang w:bidi="fa-IR"/>
        </w:rPr>
        <w:t xml:space="preserve"> </w:t>
      </w:r>
      <w:r w:rsidRPr="00A94309">
        <w:rPr>
          <w:rFonts w:ascii="Calibri" w:hAnsi="Calibri" w:hint="eastAsia"/>
          <w:sz w:val="24"/>
          <w:szCs w:val="28"/>
          <w:rtl/>
          <w:lang w:bidi="fa-IR"/>
        </w:rPr>
        <w:t>م</w:t>
      </w:r>
      <w:r w:rsidRPr="00A94309">
        <w:rPr>
          <w:rFonts w:ascii="Calibri" w:hAnsi="Calibri" w:hint="cs"/>
          <w:sz w:val="24"/>
          <w:szCs w:val="28"/>
          <w:rtl/>
          <w:lang w:bidi="fa-IR"/>
        </w:rPr>
        <w:t>ی</w:t>
      </w:r>
      <w:r w:rsidRPr="00A94309">
        <w:rPr>
          <w:rFonts w:ascii="Calibri" w:hAnsi="Calibri" w:hint="eastAsia"/>
          <w:sz w:val="24"/>
          <w:szCs w:val="28"/>
          <w:lang w:bidi="fa-IR"/>
        </w:rPr>
        <w:t>‌</w:t>
      </w:r>
      <w:r w:rsidRPr="00A94309">
        <w:rPr>
          <w:rFonts w:ascii="Calibri" w:hAnsi="Calibri" w:hint="eastAsia"/>
          <w:sz w:val="24"/>
          <w:szCs w:val="28"/>
          <w:rtl/>
          <w:lang w:bidi="fa-IR"/>
        </w:rPr>
        <w:t>باشد</w:t>
      </w:r>
      <w:r w:rsidRPr="00A94309">
        <w:rPr>
          <w:rFonts w:ascii="Calibri" w:hAnsi="Calibri"/>
          <w:sz w:val="24"/>
          <w:szCs w:val="28"/>
          <w:rtl/>
          <w:lang w:bidi="fa-IR"/>
        </w:rPr>
        <w:t xml:space="preserve">. </w:t>
      </w:r>
      <w:r w:rsidRPr="00A94309">
        <w:rPr>
          <w:rFonts w:ascii="Calibri" w:hAnsi="Calibri" w:hint="eastAsia"/>
          <w:sz w:val="24"/>
          <w:szCs w:val="28"/>
          <w:rtl/>
          <w:lang w:bidi="fa-IR"/>
        </w:rPr>
        <w:t>لازم</w:t>
      </w:r>
      <w:r w:rsidRPr="00A94309">
        <w:rPr>
          <w:rFonts w:ascii="Calibri" w:hAnsi="Calibri"/>
          <w:sz w:val="24"/>
          <w:szCs w:val="28"/>
          <w:rtl/>
          <w:lang w:bidi="fa-IR"/>
        </w:rPr>
        <w:t xml:space="preserve"> </w:t>
      </w:r>
      <w:r w:rsidRPr="00A94309">
        <w:rPr>
          <w:rFonts w:ascii="Calibri" w:hAnsi="Calibri" w:hint="eastAsia"/>
          <w:sz w:val="24"/>
          <w:szCs w:val="28"/>
          <w:rtl/>
          <w:lang w:bidi="fa-IR"/>
        </w:rPr>
        <w:t>به</w:t>
      </w:r>
      <w:r w:rsidRPr="00A94309">
        <w:rPr>
          <w:rFonts w:ascii="Calibri" w:hAnsi="Calibri"/>
          <w:sz w:val="24"/>
          <w:szCs w:val="28"/>
          <w:rtl/>
          <w:lang w:bidi="fa-IR"/>
        </w:rPr>
        <w:t xml:space="preserve"> </w:t>
      </w:r>
      <w:r w:rsidRPr="00A94309">
        <w:rPr>
          <w:rFonts w:ascii="Calibri" w:hAnsi="Calibri" w:hint="eastAsia"/>
          <w:sz w:val="24"/>
          <w:szCs w:val="28"/>
          <w:rtl/>
          <w:lang w:bidi="fa-IR"/>
        </w:rPr>
        <w:t>ذکر</w:t>
      </w:r>
      <w:r w:rsidRPr="00A94309">
        <w:rPr>
          <w:rFonts w:ascii="Calibri" w:hAnsi="Calibri"/>
          <w:sz w:val="24"/>
          <w:szCs w:val="28"/>
          <w:rtl/>
          <w:lang w:bidi="fa-IR"/>
        </w:rPr>
        <w:t xml:space="preserve"> </w:t>
      </w:r>
      <w:r w:rsidRPr="00A94309">
        <w:rPr>
          <w:rFonts w:ascii="Calibri" w:hAnsi="Calibri" w:hint="eastAsia"/>
          <w:sz w:val="24"/>
          <w:szCs w:val="28"/>
          <w:rtl/>
          <w:lang w:bidi="fa-IR"/>
        </w:rPr>
        <w:t>است</w:t>
      </w:r>
      <w:r w:rsidRPr="00A94309">
        <w:rPr>
          <w:rFonts w:ascii="Calibri" w:hAnsi="Calibri"/>
          <w:sz w:val="24"/>
          <w:szCs w:val="28"/>
          <w:rtl/>
          <w:lang w:bidi="fa-IR"/>
        </w:rPr>
        <w:t xml:space="preserve"> </w:t>
      </w:r>
      <w:r w:rsidRPr="00A94309">
        <w:rPr>
          <w:rFonts w:ascii="Calibri" w:hAnsi="Calibri" w:hint="eastAsia"/>
          <w:sz w:val="24"/>
          <w:szCs w:val="28"/>
          <w:rtl/>
          <w:lang w:bidi="fa-IR"/>
        </w:rPr>
        <w:t>به</w:t>
      </w:r>
      <w:r w:rsidRPr="00A94309">
        <w:rPr>
          <w:rFonts w:ascii="Calibri" w:hAnsi="Calibri"/>
          <w:sz w:val="24"/>
          <w:szCs w:val="28"/>
          <w:rtl/>
          <w:lang w:bidi="fa-IR"/>
        </w:rPr>
        <w:t xml:space="preserve"> </w:t>
      </w:r>
      <w:r w:rsidRPr="00A94309">
        <w:rPr>
          <w:rFonts w:ascii="Calibri" w:hAnsi="Calibri" w:hint="eastAsia"/>
          <w:sz w:val="24"/>
          <w:szCs w:val="28"/>
          <w:rtl/>
          <w:lang w:bidi="fa-IR"/>
        </w:rPr>
        <w:t>دل</w:t>
      </w:r>
      <w:r w:rsidRPr="00A94309">
        <w:rPr>
          <w:rFonts w:ascii="Calibri" w:hAnsi="Calibri" w:hint="cs"/>
          <w:sz w:val="24"/>
          <w:szCs w:val="28"/>
          <w:rtl/>
          <w:lang w:bidi="fa-IR"/>
        </w:rPr>
        <w:t>ی</w:t>
      </w:r>
      <w:r w:rsidRPr="00A94309">
        <w:rPr>
          <w:rFonts w:ascii="Calibri" w:hAnsi="Calibri" w:hint="eastAsia"/>
          <w:sz w:val="24"/>
          <w:szCs w:val="28"/>
          <w:rtl/>
          <w:lang w:bidi="fa-IR"/>
        </w:rPr>
        <w:t>ل</w:t>
      </w:r>
      <w:r w:rsidRPr="00A94309">
        <w:rPr>
          <w:rFonts w:ascii="Calibri" w:hAnsi="Calibri"/>
          <w:sz w:val="24"/>
          <w:szCs w:val="28"/>
          <w:rtl/>
          <w:lang w:bidi="fa-IR"/>
        </w:rPr>
        <w:t xml:space="preserve"> </w:t>
      </w:r>
      <w:r w:rsidRPr="00A94309">
        <w:rPr>
          <w:rFonts w:ascii="Calibri" w:hAnsi="Calibri" w:hint="eastAsia"/>
          <w:sz w:val="24"/>
          <w:szCs w:val="28"/>
          <w:rtl/>
          <w:lang w:bidi="fa-IR"/>
        </w:rPr>
        <w:t>تراکم</w:t>
      </w:r>
      <w:r w:rsidRPr="00A94309">
        <w:rPr>
          <w:rFonts w:ascii="Calibri" w:hAnsi="Calibri"/>
          <w:sz w:val="24"/>
          <w:szCs w:val="28"/>
          <w:rtl/>
          <w:lang w:bidi="fa-IR"/>
        </w:rPr>
        <w:t xml:space="preserve"> </w:t>
      </w:r>
      <w:r w:rsidRPr="00A94309">
        <w:rPr>
          <w:rFonts w:ascii="Calibri" w:hAnsi="Calibri" w:hint="eastAsia"/>
          <w:sz w:val="24"/>
          <w:szCs w:val="28"/>
          <w:rtl/>
          <w:lang w:bidi="fa-IR"/>
        </w:rPr>
        <w:t>بالا</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لا</w:t>
      </w:r>
      <w:r w:rsidRPr="00A94309">
        <w:rPr>
          <w:rFonts w:ascii="Calibri" w:hAnsi="Calibri" w:hint="cs"/>
          <w:sz w:val="24"/>
          <w:szCs w:val="28"/>
          <w:rtl/>
          <w:lang w:bidi="fa-IR"/>
        </w:rPr>
        <w:t>ی</w:t>
      </w:r>
      <w:r w:rsidRPr="00A94309">
        <w:rPr>
          <w:rFonts w:ascii="Calibri" w:hAnsi="Calibri" w:hint="eastAsia"/>
          <w:sz w:val="24"/>
          <w:szCs w:val="28"/>
          <w:rtl/>
          <w:lang w:bidi="fa-IR"/>
        </w:rPr>
        <w:t>ه</w:t>
      </w:r>
      <w:r w:rsidRPr="00A94309">
        <w:rPr>
          <w:rFonts w:ascii="Calibri" w:hAnsi="Calibri" w:hint="eastAsia"/>
          <w:sz w:val="24"/>
          <w:szCs w:val="28"/>
          <w:lang w:bidi="fa-IR"/>
        </w:rPr>
        <w:t>‌</w:t>
      </w:r>
      <w:r w:rsidRPr="00A94309">
        <w:rPr>
          <w:rFonts w:ascii="Calibri" w:hAnsi="Calibri" w:hint="eastAsia"/>
          <w:sz w:val="24"/>
          <w:szCs w:val="28"/>
          <w:rtl/>
          <w:lang w:bidi="fa-IR"/>
        </w:rPr>
        <w:t>ها</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خاک</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و</w:t>
      </w:r>
      <w:r w:rsidRPr="00A94309">
        <w:rPr>
          <w:rFonts w:ascii="Calibri" w:hAnsi="Calibri"/>
          <w:sz w:val="24"/>
          <w:szCs w:val="28"/>
          <w:rtl/>
          <w:lang w:bidi="fa-IR"/>
        </w:rPr>
        <w:t xml:space="preserve"> </w:t>
      </w:r>
      <w:r w:rsidRPr="00A94309">
        <w:rPr>
          <w:rFonts w:ascii="Calibri" w:hAnsi="Calibri" w:hint="eastAsia"/>
          <w:sz w:val="24"/>
          <w:szCs w:val="28"/>
          <w:rtl/>
          <w:lang w:bidi="fa-IR"/>
        </w:rPr>
        <w:t>لا</w:t>
      </w:r>
      <w:r w:rsidRPr="00A94309">
        <w:rPr>
          <w:rFonts w:ascii="Calibri" w:hAnsi="Calibri" w:hint="cs"/>
          <w:sz w:val="24"/>
          <w:szCs w:val="28"/>
          <w:rtl/>
          <w:lang w:bidi="fa-IR"/>
        </w:rPr>
        <w:t>ی</w:t>
      </w:r>
      <w:r w:rsidRPr="00A94309">
        <w:rPr>
          <w:rFonts w:ascii="Calibri" w:hAnsi="Calibri" w:hint="eastAsia"/>
          <w:sz w:val="24"/>
          <w:szCs w:val="28"/>
          <w:rtl/>
          <w:lang w:bidi="fa-IR"/>
        </w:rPr>
        <w:t>ه</w:t>
      </w:r>
      <w:r w:rsidRPr="00A94309">
        <w:rPr>
          <w:rFonts w:ascii="Calibri" w:hAnsi="Calibri" w:hint="eastAsia"/>
          <w:sz w:val="24"/>
          <w:szCs w:val="28"/>
          <w:lang w:bidi="fa-IR"/>
        </w:rPr>
        <w:t>‌</w:t>
      </w:r>
      <w:r w:rsidRPr="00A94309">
        <w:rPr>
          <w:rFonts w:ascii="Calibri" w:hAnsi="Calibri" w:hint="eastAsia"/>
          <w:sz w:val="24"/>
          <w:szCs w:val="28"/>
          <w:rtl/>
          <w:lang w:bidi="fa-IR"/>
        </w:rPr>
        <w:t>ها</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سنگ</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انجام</w:t>
      </w:r>
      <w:r w:rsidRPr="00A94309">
        <w:rPr>
          <w:rFonts w:ascii="Calibri" w:hAnsi="Calibri"/>
          <w:sz w:val="24"/>
          <w:szCs w:val="28"/>
          <w:rtl/>
          <w:lang w:bidi="fa-IR"/>
        </w:rPr>
        <w:t xml:space="preserve"> </w:t>
      </w:r>
      <w:r w:rsidRPr="00A94309">
        <w:rPr>
          <w:rFonts w:ascii="Calibri" w:hAnsi="Calibri" w:hint="eastAsia"/>
          <w:sz w:val="24"/>
          <w:szCs w:val="28"/>
          <w:rtl/>
          <w:lang w:bidi="fa-IR"/>
        </w:rPr>
        <w:t>آزما</w:t>
      </w:r>
      <w:r w:rsidRPr="00A94309">
        <w:rPr>
          <w:rFonts w:ascii="Calibri" w:hAnsi="Calibri" w:hint="cs"/>
          <w:sz w:val="24"/>
          <w:szCs w:val="28"/>
          <w:rtl/>
          <w:lang w:bidi="fa-IR"/>
        </w:rPr>
        <w:t>ی</w:t>
      </w:r>
      <w:r w:rsidRPr="00A94309">
        <w:rPr>
          <w:rFonts w:ascii="Calibri" w:hAnsi="Calibri" w:hint="eastAsia"/>
          <w:sz w:val="24"/>
          <w:szCs w:val="28"/>
          <w:rtl/>
          <w:lang w:bidi="fa-IR"/>
        </w:rPr>
        <w:t>ش</w:t>
      </w:r>
      <w:r w:rsidRPr="00A94309">
        <w:rPr>
          <w:rFonts w:ascii="Calibri" w:hAnsi="Calibri"/>
          <w:sz w:val="24"/>
          <w:szCs w:val="28"/>
          <w:rtl/>
          <w:lang w:bidi="fa-IR"/>
        </w:rPr>
        <w:t xml:space="preserve"> </w:t>
      </w:r>
      <w:r w:rsidRPr="00A94309">
        <w:rPr>
          <w:rFonts w:ascii="Calibri" w:hAnsi="Calibri" w:hint="eastAsia"/>
          <w:sz w:val="24"/>
          <w:szCs w:val="28"/>
          <w:rtl/>
          <w:lang w:bidi="fa-IR"/>
        </w:rPr>
        <w:t>نفوذپذ</w:t>
      </w:r>
      <w:r w:rsidRPr="00A94309">
        <w:rPr>
          <w:rFonts w:ascii="Calibri" w:hAnsi="Calibri" w:hint="cs"/>
          <w:sz w:val="24"/>
          <w:szCs w:val="28"/>
          <w:rtl/>
          <w:lang w:bidi="fa-IR"/>
        </w:rPr>
        <w:t>ی</w:t>
      </w:r>
      <w:r w:rsidRPr="00A94309">
        <w:rPr>
          <w:rFonts w:ascii="Calibri" w:hAnsi="Calibri" w:hint="eastAsia"/>
          <w:sz w:val="24"/>
          <w:szCs w:val="28"/>
          <w:rtl/>
          <w:lang w:bidi="fa-IR"/>
        </w:rPr>
        <w:t>ر</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مقدور</w:t>
      </w:r>
      <w:r w:rsidRPr="00A94309">
        <w:rPr>
          <w:rFonts w:ascii="Calibri" w:hAnsi="Calibri"/>
          <w:sz w:val="24"/>
          <w:szCs w:val="28"/>
          <w:rtl/>
          <w:lang w:bidi="fa-IR"/>
        </w:rPr>
        <w:t xml:space="preserve"> </w:t>
      </w:r>
      <w:r w:rsidRPr="00A94309">
        <w:rPr>
          <w:rFonts w:ascii="Calibri" w:hAnsi="Calibri" w:hint="eastAsia"/>
          <w:sz w:val="24"/>
          <w:szCs w:val="28"/>
          <w:rtl/>
          <w:lang w:bidi="fa-IR"/>
        </w:rPr>
        <w:t>نم</w:t>
      </w:r>
      <w:r w:rsidRPr="00A94309">
        <w:rPr>
          <w:rFonts w:ascii="Calibri" w:hAnsi="Calibri" w:hint="cs"/>
          <w:sz w:val="24"/>
          <w:szCs w:val="28"/>
          <w:rtl/>
          <w:lang w:bidi="fa-IR"/>
        </w:rPr>
        <w:t>ی</w:t>
      </w:r>
      <w:r w:rsidRPr="00A94309">
        <w:rPr>
          <w:rFonts w:ascii="Calibri" w:hAnsi="Calibri" w:hint="eastAsia"/>
          <w:sz w:val="24"/>
          <w:szCs w:val="28"/>
          <w:lang w:bidi="fa-IR"/>
        </w:rPr>
        <w:t>‌</w:t>
      </w:r>
      <w:r w:rsidRPr="00A94309">
        <w:rPr>
          <w:rFonts w:ascii="Calibri" w:hAnsi="Calibri" w:hint="eastAsia"/>
          <w:sz w:val="24"/>
          <w:szCs w:val="28"/>
          <w:rtl/>
          <w:lang w:bidi="fa-IR"/>
        </w:rPr>
        <w:t>باشد</w:t>
      </w:r>
      <w:r w:rsidRPr="00A94309">
        <w:rPr>
          <w:rFonts w:ascii="Calibri" w:hAnsi="Calibri"/>
          <w:sz w:val="24"/>
          <w:szCs w:val="28"/>
          <w:rtl/>
          <w:lang w:bidi="fa-IR"/>
        </w:rPr>
        <w:t xml:space="preserve"> و برا</w:t>
      </w:r>
      <w:r w:rsidRPr="00A94309">
        <w:rPr>
          <w:rFonts w:ascii="Calibri" w:hAnsi="Calibri" w:hint="cs"/>
          <w:sz w:val="24"/>
          <w:szCs w:val="28"/>
          <w:rtl/>
          <w:lang w:bidi="fa-IR"/>
        </w:rPr>
        <w:t>ی</w:t>
      </w:r>
      <w:r w:rsidRPr="00A94309">
        <w:rPr>
          <w:rFonts w:ascii="Calibri" w:hAnsi="Calibri"/>
          <w:sz w:val="24"/>
          <w:szCs w:val="28"/>
          <w:rtl/>
          <w:lang w:bidi="fa-IR"/>
        </w:rPr>
        <w:t xml:space="preserve"> دست</w:t>
      </w:r>
      <w:r w:rsidRPr="00A94309">
        <w:rPr>
          <w:rFonts w:ascii="Calibri" w:hAnsi="Calibri" w:hint="cs"/>
          <w:sz w:val="24"/>
          <w:szCs w:val="28"/>
          <w:rtl/>
          <w:lang w:bidi="fa-IR"/>
        </w:rPr>
        <w:t>ی</w:t>
      </w:r>
      <w:r w:rsidRPr="00A94309">
        <w:rPr>
          <w:rFonts w:ascii="Calibri" w:hAnsi="Calibri" w:hint="eastAsia"/>
          <w:sz w:val="24"/>
          <w:szCs w:val="28"/>
          <w:rtl/>
          <w:lang w:bidi="fa-IR"/>
        </w:rPr>
        <w:t>اب</w:t>
      </w:r>
      <w:r w:rsidRPr="00A94309">
        <w:rPr>
          <w:rFonts w:ascii="Calibri" w:hAnsi="Calibri" w:hint="cs"/>
          <w:sz w:val="24"/>
          <w:szCs w:val="28"/>
          <w:rtl/>
          <w:lang w:bidi="fa-IR"/>
        </w:rPr>
        <w:t>ی</w:t>
      </w:r>
      <w:r w:rsidRPr="00A94309">
        <w:rPr>
          <w:rFonts w:ascii="Calibri" w:hAnsi="Calibri"/>
          <w:sz w:val="24"/>
          <w:szCs w:val="28"/>
          <w:rtl/>
          <w:lang w:bidi="fa-IR"/>
        </w:rPr>
        <w:t xml:space="preserve"> به ا</w:t>
      </w:r>
      <w:r w:rsidRPr="00A94309">
        <w:rPr>
          <w:rFonts w:ascii="Calibri" w:hAnsi="Calibri" w:hint="cs"/>
          <w:sz w:val="24"/>
          <w:szCs w:val="28"/>
          <w:rtl/>
          <w:lang w:bidi="fa-IR"/>
        </w:rPr>
        <w:t>ی</w:t>
      </w:r>
      <w:r w:rsidRPr="00A94309">
        <w:rPr>
          <w:rFonts w:ascii="Calibri" w:hAnsi="Calibri" w:hint="eastAsia"/>
          <w:sz w:val="24"/>
          <w:szCs w:val="28"/>
          <w:rtl/>
          <w:lang w:bidi="fa-IR"/>
        </w:rPr>
        <w:t>ن</w:t>
      </w:r>
      <w:r w:rsidRPr="00A94309">
        <w:rPr>
          <w:rFonts w:ascii="Calibri" w:hAnsi="Calibri"/>
          <w:sz w:val="24"/>
          <w:szCs w:val="28"/>
          <w:rtl/>
          <w:lang w:bidi="fa-IR"/>
        </w:rPr>
        <w:t xml:space="preserve"> پارامتر با</w:t>
      </w:r>
      <w:r w:rsidRPr="00A94309">
        <w:rPr>
          <w:rFonts w:ascii="Calibri" w:hAnsi="Calibri" w:hint="cs"/>
          <w:sz w:val="24"/>
          <w:szCs w:val="28"/>
          <w:rtl/>
          <w:lang w:bidi="fa-IR"/>
        </w:rPr>
        <w:t>ی</w:t>
      </w:r>
      <w:r w:rsidRPr="00A94309">
        <w:rPr>
          <w:rFonts w:ascii="Calibri" w:hAnsi="Calibri" w:hint="eastAsia"/>
          <w:sz w:val="24"/>
          <w:szCs w:val="28"/>
          <w:rtl/>
          <w:lang w:bidi="fa-IR"/>
        </w:rPr>
        <w:t>د</w:t>
      </w:r>
      <w:r w:rsidRPr="00A94309">
        <w:rPr>
          <w:rFonts w:ascii="Calibri" w:hAnsi="Calibri"/>
          <w:sz w:val="24"/>
          <w:szCs w:val="28"/>
          <w:rtl/>
          <w:lang w:bidi="fa-IR"/>
        </w:rPr>
        <w:t xml:space="preserve"> </w:t>
      </w:r>
      <w:r w:rsidRPr="00A94309">
        <w:rPr>
          <w:rFonts w:ascii="Calibri" w:hAnsi="Calibri" w:hint="eastAsia"/>
          <w:sz w:val="24"/>
          <w:szCs w:val="28"/>
          <w:rtl/>
          <w:lang w:bidi="fa-IR"/>
        </w:rPr>
        <w:t>آزما</w:t>
      </w:r>
      <w:r w:rsidRPr="00A94309">
        <w:rPr>
          <w:rFonts w:ascii="Calibri" w:hAnsi="Calibri" w:hint="cs"/>
          <w:sz w:val="24"/>
          <w:szCs w:val="28"/>
          <w:rtl/>
          <w:lang w:bidi="fa-IR"/>
        </w:rPr>
        <w:t>ی</w:t>
      </w:r>
      <w:r w:rsidRPr="00A94309">
        <w:rPr>
          <w:rFonts w:ascii="Calibri" w:hAnsi="Calibri" w:hint="eastAsia"/>
          <w:sz w:val="24"/>
          <w:szCs w:val="28"/>
          <w:rtl/>
          <w:lang w:bidi="fa-IR"/>
        </w:rPr>
        <w:t>شات</w:t>
      </w:r>
      <w:r w:rsidRPr="00A94309">
        <w:rPr>
          <w:rFonts w:ascii="Calibri" w:hAnsi="Calibri"/>
          <w:sz w:val="24"/>
          <w:szCs w:val="28"/>
          <w:rtl/>
          <w:lang w:bidi="fa-IR"/>
        </w:rPr>
        <w:t xml:space="preserve"> </w:t>
      </w:r>
      <w:r w:rsidRPr="00A94309">
        <w:rPr>
          <w:rFonts w:ascii="Calibri" w:hAnsi="Calibri" w:hint="eastAsia"/>
          <w:sz w:val="24"/>
          <w:szCs w:val="28"/>
          <w:rtl/>
          <w:lang w:bidi="fa-IR"/>
        </w:rPr>
        <w:t>صحرا</w:t>
      </w:r>
      <w:r w:rsidRPr="00A94309">
        <w:rPr>
          <w:rFonts w:ascii="Calibri" w:hAnsi="Calibri" w:hint="cs"/>
          <w:sz w:val="24"/>
          <w:szCs w:val="28"/>
          <w:rtl/>
          <w:lang w:bidi="fa-IR"/>
        </w:rPr>
        <w:t>یی</w:t>
      </w:r>
      <w:r w:rsidRPr="00A94309">
        <w:rPr>
          <w:rFonts w:ascii="Calibri" w:hAnsi="Calibri"/>
          <w:sz w:val="24"/>
          <w:szCs w:val="28"/>
          <w:rtl/>
          <w:lang w:bidi="fa-IR"/>
        </w:rPr>
        <w:t xml:space="preserve"> </w:t>
      </w:r>
      <w:r w:rsidRPr="00A94309">
        <w:rPr>
          <w:rFonts w:ascii="Calibri" w:hAnsi="Calibri" w:hint="eastAsia"/>
          <w:sz w:val="24"/>
          <w:szCs w:val="28"/>
          <w:rtl/>
          <w:lang w:bidi="fa-IR"/>
        </w:rPr>
        <w:t>و</w:t>
      </w:r>
      <w:r w:rsidRPr="00A94309">
        <w:rPr>
          <w:rFonts w:ascii="Calibri" w:hAnsi="Calibri"/>
          <w:sz w:val="24"/>
          <w:szCs w:val="28"/>
          <w:rtl/>
          <w:lang w:bidi="fa-IR"/>
        </w:rPr>
        <w:t xml:space="preserve"> </w:t>
      </w:r>
      <w:r w:rsidRPr="00A94309">
        <w:rPr>
          <w:rFonts w:ascii="Calibri" w:hAnsi="Calibri" w:hint="eastAsia"/>
          <w:sz w:val="24"/>
          <w:szCs w:val="28"/>
          <w:rtl/>
          <w:lang w:bidi="fa-IR"/>
        </w:rPr>
        <w:t>در</w:t>
      </w:r>
      <w:r w:rsidRPr="00A94309">
        <w:rPr>
          <w:rFonts w:ascii="Calibri" w:hAnsi="Calibri"/>
          <w:sz w:val="24"/>
          <w:szCs w:val="28"/>
          <w:rtl/>
          <w:lang w:bidi="fa-IR"/>
        </w:rPr>
        <w:t xml:space="preserve"> </w:t>
      </w:r>
      <w:r w:rsidRPr="00A94309">
        <w:rPr>
          <w:rFonts w:ascii="Calibri" w:hAnsi="Calibri" w:hint="eastAsia"/>
          <w:sz w:val="24"/>
          <w:szCs w:val="28"/>
          <w:rtl/>
          <w:lang w:bidi="fa-IR"/>
        </w:rPr>
        <w:t>محل</w:t>
      </w:r>
      <w:r w:rsidRPr="00A94309">
        <w:rPr>
          <w:rFonts w:ascii="Calibri" w:hAnsi="Calibri"/>
          <w:sz w:val="24"/>
          <w:szCs w:val="28"/>
          <w:rtl/>
          <w:lang w:bidi="fa-IR"/>
        </w:rPr>
        <w:t xml:space="preserve"> </w:t>
      </w:r>
      <w:r w:rsidRPr="00A94309">
        <w:rPr>
          <w:rFonts w:ascii="Calibri" w:hAnsi="Calibri" w:hint="eastAsia"/>
          <w:sz w:val="24"/>
          <w:szCs w:val="28"/>
          <w:rtl/>
          <w:lang w:bidi="fa-IR"/>
        </w:rPr>
        <w:t>انجام</w:t>
      </w:r>
      <w:r w:rsidRPr="00A94309">
        <w:rPr>
          <w:rFonts w:ascii="Calibri" w:hAnsi="Calibri"/>
          <w:sz w:val="24"/>
          <w:szCs w:val="28"/>
          <w:rtl/>
          <w:lang w:bidi="fa-IR"/>
        </w:rPr>
        <w:t xml:space="preserve"> </w:t>
      </w:r>
      <w:r w:rsidRPr="00A94309">
        <w:rPr>
          <w:rFonts w:ascii="Calibri" w:hAnsi="Calibri" w:hint="eastAsia"/>
          <w:sz w:val="24"/>
          <w:szCs w:val="28"/>
          <w:rtl/>
          <w:lang w:bidi="fa-IR"/>
        </w:rPr>
        <w:t>شود</w:t>
      </w:r>
      <w:r w:rsidRPr="00A94309">
        <w:rPr>
          <w:rFonts w:ascii="Calibri" w:hAnsi="Calibri"/>
          <w:sz w:val="24"/>
          <w:szCs w:val="28"/>
          <w:rtl/>
          <w:lang w:bidi="fa-IR"/>
        </w:rPr>
        <w:t>.</w:t>
      </w:r>
    </w:p>
    <w:p w14:paraId="6682941B" w14:textId="77777777" w:rsidR="00CA2B81" w:rsidRPr="00A94309" w:rsidRDefault="00CA2B81" w:rsidP="00627E46">
      <w:pPr>
        <w:numPr>
          <w:ilvl w:val="0"/>
          <w:numId w:val="11"/>
        </w:numPr>
        <w:bidi/>
        <w:spacing w:before="0" w:after="0" w:line="276" w:lineRule="auto"/>
        <w:contextualSpacing/>
        <w:jc w:val="both"/>
        <w:rPr>
          <w:rFonts w:ascii="Calibri" w:hAnsi="Calibri"/>
          <w:sz w:val="24"/>
          <w:szCs w:val="28"/>
          <w:lang w:bidi="fa-IR"/>
        </w:rPr>
      </w:pPr>
      <w:r w:rsidRPr="00A94309">
        <w:rPr>
          <w:rFonts w:ascii="Calibri" w:hAnsi="Calibri" w:hint="eastAsia"/>
          <w:sz w:val="24"/>
          <w:szCs w:val="28"/>
          <w:rtl/>
          <w:lang w:bidi="fa-IR"/>
        </w:rPr>
        <w:t>لا</w:t>
      </w:r>
      <w:r w:rsidRPr="00A94309">
        <w:rPr>
          <w:rFonts w:ascii="Calibri" w:hAnsi="Calibri" w:hint="cs"/>
          <w:sz w:val="24"/>
          <w:szCs w:val="28"/>
          <w:rtl/>
          <w:lang w:bidi="fa-IR"/>
        </w:rPr>
        <w:t>ی</w:t>
      </w:r>
      <w:r w:rsidRPr="00A94309">
        <w:rPr>
          <w:rFonts w:ascii="Calibri" w:hAnsi="Calibri" w:hint="eastAsia"/>
          <w:sz w:val="24"/>
          <w:szCs w:val="28"/>
          <w:rtl/>
          <w:lang w:bidi="fa-IR"/>
        </w:rPr>
        <w:t>ه</w:t>
      </w:r>
      <w:r w:rsidRPr="00A94309">
        <w:rPr>
          <w:rFonts w:ascii="Calibri" w:hAnsi="Calibri"/>
          <w:sz w:val="24"/>
          <w:szCs w:val="28"/>
          <w:rtl/>
          <w:lang w:bidi="fa-IR"/>
        </w:rPr>
        <w:t xml:space="preserve"> </w:t>
      </w:r>
      <w:r w:rsidRPr="00A94309">
        <w:rPr>
          <w:rFonts w:ascii="Calibri" w:hAnsi="Calibri" w:hint="eastAsia"/>
          <w:sz w:val="24"/>
          <w:szCs w:val="28"/>
          <w:rtl/>
          <w:lang w:bidi="fa-IR"/>
        </w:rPr>
        <w:t>خاک</w:t>
      </w:r>
      <w:r w:rsidRPr="00A94309">
        <w:rPr>
          <w:rFonts w:ascii="Calibri" w:hAnsi="Calibri"/>
          <w:sz w:val="24"/>
          <w:szCs w:val="28"/>
          <w:rtl/>
          <w:lang w:bidi="fa-IR"/>
        </w:rPr>
        <w:t xml:space="preserve"> دست</w:t>
      </w:r>
      <w:r w:rsidRPr="00A94309">
        <w:rPr>
          <w:rFonts w:ascii="Calibri" w:hAnsi="Calibri" w:hint="eastAsia"/>
          <w:sz w:val="24"/>
          <w:szCs w:val="28"/>
          <w:lang w:bidi="fa-IR"/>
        </w:rPr>
        <w:t>‌</w:t>
      </w:r>
      <w:r w:rsidRPr="00A94309">
        <w:rPr>
          <w:rFonts w:ascii="Calibri" w:hAnsi="Calibri" w:hint="eastAsia"/>
          <w:sz w:val="24"/>
          <w:szCs w:val="28"/>
          <w:rtl/>
          <w:lang w:bidi="fa-IR"/>
        </w:rPr>
        <w:t>خورده</w:t>
      </w:r>
      <w:r w:rsidRPr="00A94309">
        <w:rPr>
          <w:rFonts w:ascii="Calibri" w:hAnsi="Calibri"/>
          <w:sz w:val="24"/>
          <w:szCs w:val="28"/>
          <w:rtl/>
          <w:lang w:bidi="fa-IR"/>
        </w:rPr>
        <w:t xml:space="preserve"> </w:t>
      </w:r>
      <w:r w:rsidRPr="00A94309">
        <w:rPr>
          <w:rFonts w:ascii="Calibri" w:hAnsi="Calibri" w:hint="eastAsia"/>
          <w:sz w:val="24"/>
          <w:szCs w:val="28"/>
          <w:rtl/>
          <w:lang w:bidi="fa-IR"/>
        </w:rPr>
        <w:t>و</w:t>
      </w:r>
      <w:r w:rsidRPr="00A94309">
        <w:rPr>
          <w:rFonts w:ascii="Calibri" w:hAnsi="Calibri"/>
          <w:sz w:val="24"/>
          <w:szCs w:val="28"/>
          <w:rtl/>
          <w:lang w:bidi="fa-IR"/>
        </w:rPr>
        <w:t xml:space="preserve"> سطح</w:t>
      </w:r>
      <w:r w:rsidRPr="00A94309">
        <w:rPr>
          <w:rFonts w:ascii="Calibri" w:hAnsi="Calibri" w:hint="cs"/>
          <w:sz w:val="24"/>
          <w:szCs w:val="28"/>
          <w:rtl/>
          <w:lang w:bidi="fa-IR"/>
        </w:rPr>
        <w:t>ی</w:t>
      </w:r>
      <w:r w:rsidRPr="00A94309">
        <w:rPr>
          <w:rFonts w:ascii="Calibri" w:hAnsi="Calibri"/>
          <w:sz w:val="24"/>
          <w:szCs w:val="28"/>
          <w:rtl/>
          <w:lang w:bidi="fa-IR"/>
        </w:rPr>
        <w:t xml:space="preserve"> ناچ</w:t>
      </w:r>
      <w:r w:rsidRPr="00A94309">
        <w:rPr>
          <w:rFonts w:ascii="Calibri" w:hAnsi="Calibri" w:hint="cs"/>
          <w:sz w:val="24"/>
          <w:szCs w:val="28"/>
          <w:rtl/>
          <w:lang w:bidi="fa-IR"/>
        </w:rPr>
        <w:t>ی</w:t>
      </w:r>
      <w:r w:rsidRPr="00A94309">
        <w:rPr>
          <w:rFonts w:ascii="Calibri" w:hAnsi="Calibri" w:hint="eastAsia"/>
          <w:sz w:val="24"/>
          <w:szCs w:val="28"/>
          <w:rtl/>
          <w:lang w:bidi="fa-IR"/>
        </w:rPr>
        <w:t>ز</w:t>
      </w:r>
      <w:r w:rsidRPr="00A94309">
        <w:rPr>
          <w:rFonts w:ascii="Calibri" w:hAnsi="Calibri"/>
          <w:sz w:val="24"/>
          <w:szCs w:val="28"/>
          <w:rtl/>
          <w:lang w:bidi="fa-IR"/>
        </w:rPr>
        <w:t xml:space="preserve"> است و </w:t>
      </w:r>
      <w:r w:rsidRPr="00A94309">
        <w:rPr>
          <w:rFonts w:ascii="Calibri" w:hAnsi="Calibri" w:hint="eastAsia"/>
          <w:sz w:val="24"/>
          <w:szCs w:val="28"/>
          <w:rtl/>
          <w:lang w:bidi="fa-IR"/>
        </w:rPr>
        <w:t>ضخامت</w:t>
      </w:r>
      <w:r w:rsidRPr="00A94309">
        <w:rPr>
          <w:rFonts w:ascii="Calibri" w:hAnsi="Calibri"/>
          <w:sz w:val="24"/>
          <w:szCs w:val="28"/>
          <w:rtl/>
          <w:lang w:bidi="fa-IR"/>
        </w:rPr>
        <w:t xml:space="preserve"> آن حداکثر به 50 سانت</w:t>
      </w:r>
      <w:r w:rsidRPr="00A94309">
        <w:rPr>
          <w:rFonts w:ascii="Calibri" w:hAnsi="Calibri" w:hint="cs"/>
          <w:sz w:val="24"/>
          <w:szCs w:val="28"/>
          <w:rtl/>
          <w:lang w:bidi="fa-IR"/>
        </w:rPr>
        <w:t>ی</w:t>
      </w:r>
      <w:r w:rsidRPr="00A94309">
        <w:rPr>
          <w:rFonts w:ascii="Calibri" w:hAnsi="Calibri" w:hint="eastAsia"/>
          <w:sz w:val="24"/>
          <w:szCs w:val="28"/>
          <w:rtl/>
          <w:lang w:bidi="fa-IR"/>
        </w:rPr>
        <w:t>متر</w:t>
      </w:r>
      <w:r w:rsidRPr="00A94309">
        <w:rPr>
          <w:rFonts w:ascii="Calibri" w:hAnsi="Calibri"/>
          <w:sz w:val="24"/>
          <w:szCs w:val="28"/>
          <w:rtl/>
          <w:lang w:bidi="fa-IR"/>
        </w:rPr>
        <w:t xml:space="preserve"> م</w:t>
      </w:r>
      <w:r w:rsidRPr="00A94309">
        <w:rPr>
          <w:rFonts w:ascii="Calibri" w:hAnsi="Calibri" w:hint="cs"/>
          <w:sz w:val="24"/>
          <w:szCs w:val="28"/>
          <w:rtl/>
          <w:lang w:bidi="fa-IR"/>
        </w:rPr>
        <w:t>ی</w:t>
      </w:r>
      <w:r w:rsidRPr="00A94309">
        <w:rPr>
          <w:rFonts w:ascii="Calibri" w:hAnsi="Calibri" w:hint="eastAsia"/>
          <w:sz w:val="24"/>
          <w:szCs w:val="28"/>
          <w:lang w:bidi="fa-IR"/>
        </w:rPr>
        <w:t>‌</w:t>
      </w:r>
      <w:r w:rsidRPr="00A94309">
        <w:rPr>
          <w:rFonts w:ascii="Calibri" w:hAnsi="Calibri" w:hint="eastAsia"/>
          <w:sz w:val="24"/>
          <w:szCs w:val="28"/>
          <w:rtl/>
          <w:lang w:bidi="fa-IR"/>
        </w:rPr>
        <w:t>رسد</w:t>
      </w:r>
      <w:r w:rsidRPr="00A94309">
        <w:rPr>
          <w:rFonts w:ascii="Calibri" w:hAnsi="Calibri"/>
          <w:sz w:val="24"/>
          <w:szCs w:val="28"/>
          <w:rtl/>
          <w:lang w:bidi="fa-IR"/>
        </w:rPr>
        <w:t xml:space="preserve">. </w:t>
      </w:r>
      <w:r w:rsidRPr="00A94309">
        <w:rPr>
          <w:rFonts w:ascii="Calibri" w:hAnsi="Calibri" w:hint="eastAsia"/>
          <w:sz w:val="24"/>
          <w:szCs w:val="28"/>
          <w:rtl/>
          <w:lang w:bidi="fa-IR"/>
        </w:rPr>
        <w:t>حدود</w:t>
      </w:r>
      <w:r w:rsidRPr="00A94309">
        <w:rPr>
          <w:rFonts w:ascii="Calibri" w:hAnsi="Calibri"/>
          <w:sz w:val="24"/>
          <w:szCs w:val="28"/>
          <w:rtl/>
          <w:lang w:bidi="fa-IR"/>
        </w:rPr>
        <w:t xml:space="preserve"> ا</w:t>
      </w:r>
      <w:r w:rsidRPr="00A94309">
        <w:rPr>
          <w:rFonts w:ascii="Calibri" w:hAnsi="Calibri" w:hint="cs"/>
          <w:sz w:val="24"/>
          <w:szCs w:val="28"/>
          <w:rtl/>
          <w:lang w:bidi="fa-IR"/>
        </w:rPr>
        <w:t>ی</w:t>
      </w:r>
      <w:r w:rsidRPr="00A94309">
        <w:rPr>
          <w:rFonts w:ascii="Calibri" w:hAnsi="Calibri" w:hint="eastAsia"/>
          <w:sz w:val="24"/>
          <w:szCs w:val="28"/>
          <w:rtl/>
          <w:lang w:bidi="fa-IR"/>
        </w:rPr>
        <w:t>ن</w:t>
      </w:r>
      <w:r w:rsidRPr="00A94309">
        <w:rPr>
          <w:rFonts w:ascii="Calibri" w:hAnsi="Calibri"/>
          <w:sz w:val="24"/>
          <w:szCs w:val="28"/>
          <w:rtl/>
          <w:lang w:bidi="fa-IR"/>
        </w:rPr>
        <w:t xml:space="preserve"> لا</w:t>
      </w:r>
      <w:r w:rsidRPr="00A94309">
        <w:rPr>
          <w:rFonts w:ascii="Calibri" w:hAnsi="Calibri" w:hint="cs"/>
          <w:sz w:val="24"/>
          <w:szCs w:val="28"/>
          <w:rtl/>
          <w:lang w:bidi="fa-IR"/>
        </w:rPr>
        <w:t>ی</w:t>
      </w:r>
      <w:r w:rsidRPr="00A94309">
        <w:rPr>
          <w:rFonts w:ascii="Calibri" w:hAnsi="Calibri" w:hint="eastAsia"/>
          <w:sz w:val="24"/>
          <w:szCs w:val="28"/>
          <w:rtl/>
          <w:lang w:bidi="fa-IR"/>
        </w:rPr>
        <w:t>ه</w:t>
      </w:r>
      <w:r w:rsidRPr="00A94309">
        <w:rPr>
          <w:rFonts w:ascii="Calibri" w:hAnsi="Calibri"/>
          <w:sz w:val="24"/>
          <w:szCs w:val="28"/>
          <w:rtl/>
          <w:lang w:bidi="fa-IR"/>
        </w:rPr>
        <w:t xml:space="preserve"> خاک در </w:t>
      </w:r>
      <w:r w:rsidRPr="00A94309">
        <w:rPr>
          <w:rFonts w:ascii="Calibri" w:hAnsi="Calibri" w:hint="eastAsia"/>
          <w:sz w:val="24"/>
          <w:szCs w:val="28"/>
          <w:rtl/>
          <w:lang w:bidi="fa-IR"/>
        </w:rPr>
        <w:t>پ</w:t>
      </w:r>
      <w:r w:rsidRPr="00A94309">
        <w:rPr>
          <w:rFonts w:ascii="Calibri" w:hAnsi="Calibri" w:hint="cs"/>
          <w:sz w:val="24"/>
          <w:szCs w:val="28"/>
          <w:rtl/>
          <w:lang w:bidi="fa-IR"/>
        </w:rPr>
        <w:t>ی</w:t>
      </w:r>
      <w:r w:rsidRPr="00A94309">
        <w:rPr>
          <w:rFonts w:ascii="Calibri" w:hAnsi="Calibri" w:hint="eastAsia"/>
          <w:sz w:val="24"/>
          <w:szCs w:val="28"/>
          <w:rtl/>
          <w:lang w:bidi="fa-IR"/>
        </w:rPr>
        <w:t>ما</w:t>
      </w:r>
      <w:r w:rsidRPr="00A94309">
        <w:rPr>
          <w:rFonts w:ascii="Calibri" w:hAnsi="Calibri" w:hint="cs"/>
          <w:sz w:val="24"/>
          <w:szCs w:val="28"/>
          <w:rtl/>
          <w:lang w:bidi="fa-IR"/>
        </w:rPr>
        <w:t>ی</w:t>
      </w:r>
      <w:r w:rsidRPr="00A94309">
        <w:rPr>
          <w:rFonts w:ascii="Calibri" w:hAnsi="Calibri" w:hint="eastAsia"/>
          <w:sz w:val="24"/>
          <w:szCs w:val="28"/>
          <w:rtl/>
          <w:lang w:bidi="fa-IR"/>
        </w:rPr>
        <w:t>ش</w:t>
      </w:r>
      <w:r w:rsidRPr="00A94309">
        <w:rPr>
          <w:rFonts w:ascii="Calibri" w:hAnsi="Calibri"/>
          <w:sz w:val="24"/>
          <w:szCs w:val="28"/>
          <w:rtl/>
          <w:lang w:bidi="fa-IR"/>
        </w:rPr>
        <w:t xml:space="preserve"> </w:t>
      </w:r>
      <w:r w:rsidRPr="00A94309">
        <w:rPr>
          <w:rFonts w:ascii="Calibri" w:hAnsi="Calibri" w:hint="eastAsia"/>
          <w:sz w:val="24"/>
          <w:szCs w:val="28"/>
          <w:rtl/>
          <w:lang w:bidi="fa-IR"/>
        </w:rPr>
        <w:t>طول</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گمانه</w:t>
      </w:r>
      <w:r w:rsidRPr="00A94309">
        <w:rPr>
          <w:rFonts w:ascii="Calibri" w:hAnsi="Calibri" w:hint="eastAsia"/>
          <w:sz w:val="24"/>
          <w:szCs w:val="28"/>
          <w:lang w:bidi="fa-IR"/>
        </w:rPr>
        <w:t>‌</w:t>
      </w:r>
      <w:r w:rsidRPr="00A94309">
        <w:rPr>
          <w:rFonts w:ascii="Calibri" w:hAnsi="Calibri" w:hint="eastAsia"/>
          <w:sz w:val="24"/>
          <w:szCs w:val="28"/>
          <w:rtl/>
          <w:lang w:bidi="fa-IR"/>
        </w:rPr>
        <w:t>ها</w:t>
      </w:r>
      <w:r w:rsidRPr="00A94309">
        <w:rPr>
          <w:rFonts w:ascii="Calibri" w:hAnsi="Calibri" w:hint="cs"/>
          <w:sz w:val="24"/>
          <w:szCs w:val="28"/>
          <w:rtl/>
          <w:lang w:bidi="fa-IR"/>
        </w:rPr>
        <w:t>ی</w:t>
      </w:r>
      <w:r w:rsidRPr="00A94309">
        <w:rPr>
          <w:rFonts w:ascii="Calibri" w:hAnsi="Calibri"/>
          <w:sz w:val="24"/>
          <w:szCs w:val="28"/>
          <w:rtl/>
          <w:lang w:bidi="fa-IR"/>
        </w:rPr>
        <w:t xml:space="preserve"> ماش</w:t>
      </w:r>
      <w:r w:rsidRPr="00A94309">
        <w:rPr>
          <w:rFonts w:ascii="Calibri" w:hAnsi="Calibri" w:hint="cs"/>
          <w:sz w:val="24"/>
          <w:szCs w:val="28"/>
          <w:rtl/>
          <w:lang w:bidi="fa-IR"/>
        </w:rPr>
        <w:t>ی</w:t>
      </w:r>
      <w:r w:rsidRPr="00A94309">
        <w:rPr>
          <w:rFonts w:ascii="Calibri" w:hAnsi="Calibri" w:hint="eastAsia"/>
          <w:sz w:val="24"/>
          <w:szCs w:val="28"/>
          <w:rtl/>
          <w:lang w:bidi="fa-IR"/>
        </w:rPr>
        <w:t>ن</w:t>
      </w:r>
      <w:r w:rsidRPr="00A94309">
        <w:rPr>
          <w:rFonts w:ascii="Calibri" w:hAnsi="Calibri" w:hint="cs"/>
          <w:sz w:val="24"/>
          <w:szCs w:val="28"/>
          <w:rtl/>
          <w:lang w:bidi="fa-IR"/>
        </w:rPr>
        <w:t>ی</w:t>
      </w:r>
      <w:r w:rsidRPr="00A94309">
        <w:rPr>
          <w:rFonts w:ascii="Calibri" w:hAnsi="Calibri"/>
          <w:sz w:val="24"/>
          <w:szCs w:val="28"/>
          <w:rtl/>
          <w:lang w:bidi="fa-IR"/>
        </w:rPr>
        <w:t xml:space="preserve"> در پ</w:t>
      </w:r>
      <w:r w:rsidRPr="00A94309">
        <w:rPr>
          <w:rFonts w:ascii="Calibri" w:hAnsi="Calibri" w:hint="cs"/>
          <w:sz w:val="24"/>
          <w:szCs w:val="28"/>
          <w:rtl/>
          <w:lang w:bidi="fa-IR"/>
        </w:rPr>
        <w:t>ی</w:t>
      </w:r>
      <w:r w:rsidRPr="00A94309">
        <w:rPr>
          <w:rFonts w:ascii="Calibri" w:hAnsi="Calibri" w:hint="eastAsia"/>
          <w:sz w:val="24"/>
          <w:szCs w:val="28"/>
          <w:rtl/>
          <w:lang w:bidi="fa-IR"/>
        </w:rPr>
        <w:t>وست</w:t>
      </w:r>
      <w:r w:rsidRPr="00A94309">
        <w:rPr>
          <w:rFonts w:ascii="Calibri" w:hAnsi="Calibri"/>
          <w:sz w:val="24"/>
          <w:szCs w:val="28"/>
          <w:rtl/>
          <w:lang w:bidi="fa-IR"/>
        </w:rPr>
        <w:t xml:space="preserve"> 2-1 ارائه شده است. </w:t>
      </w:r>
    </w:p>
    <w:p w14:paraId="3A78AEAB" w14:textId="77777777" w:rsidR="003128BE" w:rsidRPr="00CA2B81" w:rsidRDefault="003128BE" w:rsidP="00627E46">
      <w:pPr>
        <w:numPr>
          <w:ilvl w:val="0"/>
          <w:numId w:val="11"/>
        </w:numPr>
        <w:bidi/>
        <w:spacing w:before="0" w:after="0" w:line="276" w:lineRule="auto"/>
        <w:contextualSpacing/>
        <w:jc w:val="both"/>
        <w:rPr>
          <w:rFonts w:ascii="Calibri" w:hAnsi="Calibri"/>
          <w:sz w:val="24"/>
        </w:rPr>
      </w:pPr>
      <w:r w:rsidRPr="00C874CF">
        <w:rPr>
          <w:rFonts w:ascii="Calibri" w:hAnsi="Calibri" w:hint="eastAsia"/>
          <w:sz w:val="24"/>
          <w:szCs w:val="28"/>
          <w:rtl/>
          <w:lang w:bidi="fa-IR"/>
        </w:rPr>
        <w:t>به</w:t>
      </w:r>
      <w:r w:rsidRPr="00C874CF">
        <w:rPr>
          <w:rFonts w:ascii="Calibri" w:hAnsi="Calibri"/>
          <w:sz w:val="24"/>
          <w:szCs w:val="28"/>
          <w:rtl/>
          <w:lang w:bidi="fa-IR"/>
        </w:rPr>
        <w:t xml:space="preserve"> </w:t>
      </w:r>
      <w:r w:rsidRPr="00C874CF">
        <w:rPr>
          <w:rFonts w:ascii="Calibri" w:hAnsi="Calibri" w:hint="eastAsia"/>
          <w:sz w:val="24"/>
          <w:szCs w:val="28"/>
          <w:rtl/>
          <w:lang w:bidi="fa-IR"/>
        </w:rPr>
        <w:t>منظور</w:t>
      </w:r>
      <w:r w:rsidRPr="00C874CF">
        <w:rPr>
          <w:rFonts w:ascii="Calibri" w:hAnsi="Calibri"/>
          <w:sz w:val="24"/>
          <w:szCs w:val="28"/>
          <w:rtl/>
          <w:lang w:bidi="fa-IR"/>
        </w:rPr>
        <w:t xml:space="preserve"> جلوگيري از اثر فرسايشي رطوبت </w:t>
      </w:r>
      <w:r w:rsidRPr="00C874CF">
        <w:rPr>
          <w:rFonts w:ascii="Calibri" w:hAnsi="Calibri" w:hint="eastAsia"/>
          <w:sz w:val="24"/>
          <w:szCs w:val="28"/>
          <w:rtl/>
          <w:lang w:bidi="fa-IR"/>
        </w:rPr>
        <w:t>بر</w:t>
      </w:r>
      <w:r w:rsidRPr="00C874CF">
        <w:rPr>
          <w:rFonts w:ascii="Calibri" w:hAnsi="Calibri"/>
          <w:sz w:val="24"/>
          <w:szCs w:val="28"/>
          <w:rtl/>
          <w:lang w:bidi="fa-IR"/>
        </w:rPr>
        <w:t xml:space="preserve"> </w:t>
      </w:r>
      <w:r w:rsidRPr="00C874CF">
        <w:rPr>
          <w:rFonts w:ascii="Calibri" w:hAnsi="Calibri" w:hint="eastAsia"/>
          <w:sz w:val="24"/>
          <w:szCs w:val="28"/>
          <w:rtl/>
          <w:lang w:bidi="fa-IR"/>
        </w:rPr>
        <w:t>خاک</w:t>
      </w:r>
      <w:r w:rsidRPr="00C874CF">
        <w:rPr>
          <w:rFonts w:ascii="Calibri" w:hAnsi="Calibri"/>
          <w:sz w:val="24"/>
          <w:szCs w:val="28"/>
          <w:rtl/>
          <w:lang w:bidi="fa-IR"/>
        </w:rPr>
        <w:t xml:space="preserve"> </w:t>
      </w:r>
      <w:r w:rsidRPr="00C874CF">
        <w:rPr>
          <w:rFonts w:ascii="Calibri" w:hAnsi="Calibri" w:hint="eastAsia"/>
          <w:sz w:val="24"/>
          <w:szCs w:val="28"/>
          <w:rtl/>
          <w:lang w:bidi="fa-IR"/>
        </w:rPr>
        <w:t>زير</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t xml:space="preserve"> </w:t>
      </w:r>
      <w:r w:rsidRPr="00C874CF">
        <w:rPr>
          <w:rFonts w:ascii="Calibri" w:hAnsi="Calibri" w:hint="eastAsia"/>
          <w:sz w:val="24"/>
          <w:szCs w:val="28"/>
          <w:rtl/>
          <w:lang w:bidi="fa-IR"/>
        </w:rPr>
        <w:t>توصيه</w:t>
      </w:r>
      <w:r w:rsidRPr="00C874CF">
        <w:rPr>
          <w:rFonts w:ascii="Calibri" w:hAnsi="Calibri"/>
          <w:sz w:val="24"/>
          <w:szCs w:val="28"/>
          <w:rtl/>
          <w:lang w:bidi="fa-IR"/>
        </w:rPr>
        <w:t xml:space="preserve"> </w:t>
      </w:r>
      <w:r w:rsidRPr="00C874CF">
        <w:rPr>
          <w:rFonts w:ascii="Calibri" w:hAnsi="Calibri" w:hint="eastAsia"/>
          <w:sz w:val="24"/>
          <w:szCs w:val="28"/>
          <w:rtl/>
          <w:lang w:bidi="fa-IR"/>
        </w:rPr>
        <w:t>مي‌گردد</w:t>
      </w:r>
      <w:r w:rsidRPr="00C874CF">
        <w:rPr>
          <w:rFonts w:ascii="Calibri" w:hAnsi="Calibri"/>
          <w:sz w:val="24"/>
          <w:szCs w:val="28"/>
          <w:rtl/>
          <w:lang w:bidi="fa-IR"/>
        </w:rPr>
        <w:t xml:space="preserve"> </w:t>
      </w:r>
      <w:r w:rsidRPr="00C874CF">
        <w:rPr>
          <w:rFonts w:ascii="Calibri" w:hAnsi="Calibri" w:hint="eastAsia"/>
          <w:sz w:val="24"/>
          <w:szCs w:val="28"/>
          <w:rtl/>
          <w:lang w:bidi="fa-IR"/>
        </w:rPr>
        <w:t>شيب</w:t>
      </w:r>
      <w:r w:rsidRPr="00C874CF">
        <w:rPr>
          <w:rFonts w:ascii="Calibri" w:hAnsi="Calibri"/>
          <w:sz w:val="24"/>
          <w:szCs w:val="28"/>
          <w:rtl/>
          <w:lang w:bidi="fa-IR"/>
        </w:rPr>
        <w:t xml:space="preserve"> </w:t>
      </w:r>
      <w:r w:rsidRPr="00C874CF">
        <w:rPr>
          <w:rFonts w:ascii="Calibri" w:hAnsi="Calibri" w:hint="eastAsia"/>
          <w:sz w:val="24"/>
          <w:szCs w:val="28"/>
          <w:rtl/>
          <w:lang w:bidi="fa-IR"/>
        </w:rPr>
        <w:t>بندي</w:t>
      </w:r>
      <w:r w:rsidRPr="00C874CF">
        <w:rPr>
          <w:rFonts w:ascii="Calibri" w:hAnsi="Calibri"/>
          <w:sz w:val="24"/>
          <w:szCs w:val="28"/>
          <w:rtl/>
          <w:lang w:bidi="fa-IR"/>
        </w:rPr>
        <w:t xml:space="preserve"> </w:t>
      </w:r>
      <w:r w:rsidRPr="00C874CF">
        <w:rPr>
          <w:rFonts w:ascii="Calibri" w:hAnsi="Calibri" w:hint="eastAsia"/>
          <w:sz w:val="24"/>
          <w:szCs w:val="28"/>
          <w:rtl/>
          <w:lang w:bidi="fa-IR"/>
        </w:rPr>
        <w:t>اطراف</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softHyphen/>
      </w:r>
      <w:r w:rsidRPr="00C874CF">
        <w:rPr>
          <w:rFonts w:ascii="Calibri" w:hAnsi="Calibri" w:hint="eastAsia"/>
          <w:sz w:val="24"/>
          <w:szCs w:val="28"/>
          <w:rtl/>
          <w:lang w:bidi="fa-IR"/>
        </w:rPr>
        <w:t>ها</w:t>
      </w:r>
      <w:r w:rsidRPr="00C874CF">
        <w:rPr>
          <w:rFonts w:ascii="Calibri" w:hAnsi="Calibri"/>
          <w:sz w:val="24"/>
          <w:szCs w:val="28"/>
          <w:rtl/>
          <w:lang w:bidi="fa-IR"/>
        </w:rPr>
        <w:t xml:space="preserve"> به نحوي اجرا شود که از تجمع و نفوذ آب</w:t>
      </w:r>
      <w:r w:rsidRPr="00C874CF">
        <w:rPr>
          <w:rFonts w:ascii="Calibri" w:hAnsi="Calibri"/>
          <w:sz w:val="24"/>
          <w:szCs w:val="28"/>
          <w:lang w:bidi="fa-IR"/>
        </w:rPr>
        <w:t>‌</w:t>
      </w:r>
      <w:r w:rsidRPr="00C874CF">
        <w:rPr>
          <w:rFonts w:ascii="Calibri" w:hAnsi="Calibri"/>
          <w:sz w:val="24"/>
          <w:szCs w:val="28"/>
          <w:rtl/>
          <w:lang w:bidi="fa-IR"/>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C874CF">
        <w:rPr>
          <w:rFonts w:ascii="Calibri" w:hAnsi="Calibri"/>
          <w:sz w:val="24"/>
          <w:szCs w:val="28"/>
          <w:lang w:bidi="fa-IR"/>
        </w:rPr>
        <w:t>.</w:t>
      </w:r>
      <w:r w:rsidRPr="00C874CF">
        <w:rPr>
          <w:sz w:val="24"/>
          <w:szCs w:val="28"/>
          <w:rtl/>
          <w:lang w:val="x-none" w:eastAsia="x-none" w:bidi="fa-IR"/>
        </w:rPr>
        <w:t xml:space="preserve"> </w:t>
      </w:r>
    </w:p>
    <w:p w14:paraId="42D1AE50" w14:textId="77777777" w:rsidR="003128BE" w:rsidRDefault="003128BE" w:rsidP="00627E46">
      <w:pPr>
        <w:pStyle w:val="ListParagraph"/>
        <w:numPr>
          <w:ilvl w:val="0"/>
          <w:numId w:val="11"/>
        </w:numPr>
        <w:spacing w:before="0" w:line="276" w:lineRule="auto"/>
      </w:pPr>
      <w:r w:rsidRPr="00C874CF">
        <w:rPr>
          <w:rFonts w:hint="cs"/>
          <w:rtl/>
        </w:rPr>
        <w:lastRenderedPageBreak/>
        <w:t>محاسبات عمق یخبندان پس از تنظیم گزارش هیدرولوژی محاسبه خواهد شد.</w:t>
      </w:r>
      <w:r w:rsidR="00A94309" w:rsidRPr="00A94309">
        <w:rPr>
          <w:rFonts w:ascii="Arial" w:hAnsi="Arial" w:cs="Arial"/>
          <w:b/>
          <w:bCs/>
          <w:highlight w:val="lightGray"/>
          <w:rtl/>
        </w:rPr>
        <w:t xml:space="preserve"> </w:t>
      </w:r>
    </w:p>
    <w:p w14:paraId="011904E3" w14:textId="77777777" w:rsidR="00A94309" w:rsidRPr="00A94309" w:rsidRDefault="00A94309" w:rsidP="00A94309">
      <w:pPr>
        <w:pStyle w:val="BKP-MatnBullet"/>
        <w:numPr>
          <w:ilvl w:val="0"/>
          <w:numId w:val="11"/>
        </w:numPr>
        <w:spacing w:line="259" w:lineRule="auto"/>
        <w:rPr>
          <w:sz w:val="28"/>
          <w:highlight w:val="lightGray"/>
        </w:rPr>
      </w:pPr>
      <w:r w:rsidRPr="00A94309">
        <w:rPr>
          <w:rFonts w:hint="eastAsia"/>
          <w:highlight w:val="lightGray"/>
          <w:rtl/>
        </w:rPr>
        <w:t>لا</w:t>
      </w:r>
      <w:r w:rsidRPr="00A94309">
        <w:rPr>
          <w:rFonts w:hint="cs"/>
          <w:highlight w:val="lightGray"/>
          <w:rtl/>
        </w:rPr>
        <w:t>ی</w:t>
      </w:r>
      <w:r w:rsidRPr="00A94309">
        <w:rPr>
          <w:rFonts w:hint="eastAsia"/>
          <w:highlight w:val="lightGray"/>
          <w:rtl/>
        </w:rPr>
        <w:t>ه</w:t>
      </w:r>
      <w:r w:rsidRPr="00A94309">
        <w:rPr>
          <w:highlight w:val="lightGray"/>
          <w:rtl/>
        </w:rPr>
        <w:t xml:space="preserve"> </w:t>
      </w:r>
      <w:r w:rsidRPr="00A94309">
        <w:rPr>
          <w:rFonts w:hint="eastAsia"/>
          <w:highlight w:val="lightGray"/>
          <w:rtl/>
        </w:rPr>
        <w:t>ز</w:t>
      </w:r>
      <w:r w:rsidRPr="00A94309">
        <w:rPr>
          <w:rFonts w:hint="cs"/>
          <w:highlight w:val="lightGray"/>
          <w:rtl/>
        </w:rPr>
        <w:t>ی</w:t>
      </w:r>
      <w:r w:rsidRPr="00A94309">
        <w:rPr>
          <w:rFonts w:hint="eastAsia"/>
          <w:highlight w:val="lightGray"/>
          <w:rtl/>
        </w:rPr>
        <w:t>ر</w:t>
      </w:r>
      <w:r w:rsidRPr="00A94309">
        <w:rPr>
          <w:highlight w:val="lightGray"/>
          <w:rtl/>
        </w:rPr>
        <w:t xml:space="preserve"> اساس</w:t>
      </w:r>
      <w:r w:rsidRPr="00A94309">
        <w:rPr>
          <w:highlight w:val="lightGray"/>
        </w:rPr>
        <w:t xml:space="preserve"> </w:t>
      </w:r>
      <w:r w:rsidRPr="00A94309">
        <w:rPr>
          <w:rFonts w:hint="eastAsia"/>
          <w:highlight w:val="lightGray"/>
          <w:rtl/>
        </w:rPr>
        <w:t>معمولاً</w:t>
      </w:r>
      <w:r w:rsidRPr="00A94309">
        <w:rPr>
          <w:highlight w:val="lightGray"/>
          <w:rtl/>
        </w:rPr>
        <w:t xml:space="preserve"> </w:t>
      </w:r>
      <w:r w:rsidRPr="00A94309">
        <w:rPr>
          <w:rFonts w:hint="eastAsia"/>
          <w:highlight w:val="lightGray"/>
          <w:rtl/>
        </w:rPr>
        <w:t>اول</w:t>
      </w:r>
      <w:r w:rsidRPr="00A94309">
        <w:rPr>
          <w:rFonts w:hint="cs"/>
          <w:highlight w:val="lightGray"/>
          <w:rtl/>
        </w:rPr>
        <w:t>ی</w:t>
      </w:r>
      <w:r w:rsidRPr="00A94309">
        <w:rPr>
          <w:rFonts w:hint="eastAsia"/>
          <w:highlight w:val="lightGray"/>
          <w:rtl/>
        </w:rPr>
        <w:t>ن</w:t>
      </w:r>
      <w:r w:rsidRPr="00A94309">
        <w:rPr>
          <w:highlight w:val="lightGray"/>
          <w:rtl/>
        </w:rPr>
        <w:t xml:space="preserve"> </w:t>
      </w:r>
      <w:r w:rsidRPr="00A94309">
        <w:rPr>
          <w:rFonts w:hint="eastAsia"/>
          <w:highlight w:val="lightGray"/>
          <w:rtl/>
        </w:rPr>
        <w:t>قشر</w:t>
      </w:r>
      <w:r w:rsidRPr="00A94309">
        <w:rPr>
          <w:highlight w:val="lightGray"/>
          <w:rtl/>
        </w:rPr>
        <w:t xml:space="preserve"> </w:t>
      </w:r>
      <w:r w:rsidRPr="00A94309">
        <w:rPr>
          <w:rFonts w:hint="eastAsia"/>
          <w:highlight w:val="lightGray"/>
          <w:rtl/>
        </w:rPr>
        <w:t>است</w:t>
      </w:r>
      <w:r w:rsidRPr="00A94309">
        <w:rPr>
          <w:highlight w:val="lightGray"/>
          <w:rtl/>
        </w:rPr>
        <w:t xml:space="preserve"> </w:t>
      </w:r>
      <w:r w:rsidRPr="00A94309">
        <w:rPr>
          <w:rFonts w:hint="eastAsia"/>
          <w:highlight w:val="lightGray"/>
          <w:rtl/>
        </w:rPr>
        <w:t>که</w:t>
      </w:r>
      <w:r w:rsidRPr="00A94309">
        <w:rPr>
          <w:highlight w:val="lightGray"/>
          <w:rtl/>
        </w:rPr>
        <w:t xml:space="preserve"> </w:t>
      </w:r>
      <w:r w:rsidRPr="00A94309">
        <w:rPr>
          <w:rFonts w:hint="eastAsia"/>
          <w:highlight w:val="lightGray"/>
          <w:rtl/>
        </w:rPr>
        <w:t>رو</w:t>
      </w:r>
      <w:r w:rsidRPr="00A94309">
        <w:rPr>
          <w:rFonts w:hint="cs"/>
          <w:highlight w:val="lightGray"/>
          <w:rtl/>
        </w:rPr>
        <w:t>ی</w:t>
      </w:r>
      <w:r w:rsidRPr="00A94309">
        <w:rPr>
          <w:highlight w:val="lightGray"/>
          <w:rtl/>
        </w:rPr>
        <w:t xml:space="preserve"> </w:t>
      </w:r>
      <w:r w:rsidRPr="00A94309">
        <w:rPr>
          <w:rFonts w:hint="eastAsia"/>
          <w:highlight w:val="lightGray"/>
          <w:rtl/>
        </w:rPr>
        <w:t>بستر</w:t>
      </w:r>
      <w:r w:rsidRPr="00A94309">
        <w:rPr>
          <w:highlight w:val="lightGray"/>
          <w:rtl/>
        </w:rPr>
        <w:t xml:space="preserve"> </w:t>
      </w:r>
      <w:r w:rsidRPr="00A94309">
        <w:rPr>
          <w:rFonts w:hint="eastAsia"/>
          <w:highlight w:val="lightGray"/>
          <w:rtl/>
        </w:rPr>
        <w:t>آماده</w:t>
      </w:r>
      <w:r w:rsidRPr="00A94309">
        <w:rPr>
          <w:highlight w:val="lightGray"/>
          <w:rtl/>
        </w:rPr>
        <w:t xml:space="preserve"> </w:t>
      </w:r>
      <w:r w:rsidRPr="00A94309">
        <w:rPr>
          <w:rFonts w:hint="eastAsia"/>
          <w:highlight w:val="lightGray"/>
          <w:rtl/>
        </w:rPr>
        <w:t>شده</w:t>
      </w:r>
      <w:r w:rsidRPr="00A94309">
        <w:rPr>
          <w:highlight w:val="lightGray"/>
          <w:rtl/>
        </w:rPr>
        <w:t xml:space="preserve"> </w:t>
      </w:r>
      <w:r w:rsidRPr="00A94309">
        <w:rPr>
          <w:rFonts w:hint="eastAsia"/>
          <w:highlight w:val="lightGray"/>
          <w:rtl/>
        </w:rPr>
        <w:t>روساز</w:t>
      </w:r>
      <w:r w:rsidRPr="00A94309">
        <w:rPr>
          <w:rFonts w:hint="cs"/>
          <w:highlight w:val="lightGray"/>
          <w:rtl/>
        </w:rPr>
        <w:t>ی</w:t>
      </w:r>
      <w:r w:rsidRPr="00A94309">
        <w:rPr>
          <w:highlight w:val="lightGray"/>
          <w:rtl/>
        </w:rPr>
        <w:t xml:space="preserve"> </w:t>
      </w:r>
      <w:r w:rsidRPr="00A94309">
        <w:rPr>
          <w:rFonts w:hint="eastAsia"/>
          <w:highlight w:val="lightGray"/>
          <w:rtl/>
        </w:rPr>
        <w:t>راه</w:t>
      </w:r>
      <w:r w:rsidRPr="00A94309">
        <w:rPr>
          <w:highlight w:val="lightGray"/>
          <w:rtl/>
        </w:rPr>
        <w:t xml:space="preserve"> </w:t>
      </w:r>
      <w:r w:rsidRPr="00A94309">
        <w:rPr>
          <w:rFonts w:hint="eastAsia"/>
          <w:highlight w:val="lightGray"/>
          <w:rtl/>
        </w:rPr>
        <w:t>قرار</w:t>
      </w:r>
      <w:r w:rsidRPr="00A94309">
        <w:rPr>
          <w:highlight w:val="lightGray"/>
          <w:rtl/>
        </w:rPr>
        <w:t xml:space="preserve"> </w:t>
      </w:r>
      <w:r w:rsidRPr="00A94309">
        <w:rPr>
          <w:rFonts w:hint="eastAsia"/>
          <w:highlight w:val="lightGray"/>
          <w:rtl/>
        </w:rPr>
        <w:t>م</w:t>
      </w:r>
      <w:r w:rsidRPr="00A94309">
        <w:rPr>
          <w:rFonts w:hint="cs"/>
          <w:highlight w:val="lightGray"/>
          <w:rtl/>
        </w:rPr>
        <w:t>ی</w:t>
      </w:r>
      <w:r w:rsidRPr="00A94309">
        <w:rPr>
          <w:highlight w:val="lightGray"/>
          <w:rtl/>
        </w:rPr>
        <w:softHyphen/>
      </w:r>
      <w:r w:rsidRPr="00A94309">
        <w:rPr>
          <w:rFonts w:hint="eastAsia"/>
          <w:highlight w:val="lightGray"/>
          <w:rtl/>
        </w:rPr>
        <w:t>گ</w:t>
      </w:r>
      <w:r w:rsidRPr="00A94309">
        <w:rPr>
          <w:rFonts w:hint="cs"/>
          <w:highlight w:val="lightGray"/>
          <w:rtl/>
        </w:rPr>
        <w:t>ی</w:t>
      </w:r>
      <w:r w:rsidRPr="00A94309">
        <w:rPr>
          <w:rFonts w:hint="eastAsia"/>
          <w:highlight w:val="lightGray"/>
          <w:rtl/>
        </w:rPr>
        <w:t>رد</w:t>
      </w:r>
      <w:r w:rsidRPr="00A94309">
        <w:rPr>
          <w:highlight w:val="lightGray"/>
          <w:rtl/>
        </w:rPr>
        <w:t xml:space="preserve">. </w:t>
      </w:r>
      <w:r w:rsidRPr="00A94309">
        <w:rPr>
          <w:rFonts w:hint="eastAsia"/>
          <w:highlight w:val="lightGray"/>
          <w:rtl/>
        </w:rPr>
        <w:t>مصالح</w:t>
      </w:r>
      <w:r w:rsidRPr="00A94309">
        <w:rPr>
          <w:highlight w:val="lightGray"/>
          <w:rtl/>
        </w:rPr>
        <w:t xml:space="preserve"> </w:t>
      </w:r>
      <w:r w:rsidRPr="00A94309">
        <w:rPr>
          <w:rFonts w:hint="eastAsia"/>
          <w:highlight w:val="lightGray"/>
          <w:rtl/>
        </w:rPr>
        <w:t>مصرف</w:t>
      </w:r>
      <w:r w:rsidRPr="00A94309">
        <w:rPr>
          <w:rFonts w:hint="cs"/>
          <w:highlight w:val="lightGray"/>
          <w:rtl/>
        </w:rPr>
        <w:t>ی</w:t>
      </w:r>
      <w:r w:rsidRPr="00A94309">
        <w:rPr>
          <w:highlight w:val="lightGray"/>
          <w:rtl/>
        </w:rPr>
        <w:t xml:space="preserve"> </w:t>
      </w:r>
      <w:r w:rsidRPr="00A94309">
        <w:rPr>
          <w:rFonts w:hint="eastAsia"/>
          <w:highlight w:val="lightGray"/>
          <w:rtl/>
        </w:rPr>
        <w:t>برا</w:t>
      </w:r>
      <w:r w:rsidRPr="00A94309">
        <w:rPr>
          <w:rFonts w:hint="cs"/>
          <w:highlight w:val="lightGray"/>
          <w:rtl/>
        </w:rPr>
        <w:t>ی</w:t>
      </w:r>
      <w:r w:rsidRPr="00A94309">
        <w:rPr>
          <w:highlight w:val="lightGray"/>
          <w:rtl/>
        </w:rPr>
        <w:t xml:space="preserve"> </w:t>
      </w:r>
      <w:r w:rsidRPr="00A94309">
        <w:rPr>
          <w:rFonts w:hint="eastAsia"/>
          <w:highlight w:val="lightGray"/>
          <w:rtl/>
        </w:rPr>
        <w:t>ز</w:t>
      </w:r>
      <w:r w:rsidRPr="00A94309">
        <w:rPr>
          <w:rFonts w:hint="cs"/>
          <w:highlight w:val="lightGray"/>
          <w:rtl/>
        </w:rPr>
        <w:t>ی</w:t>
      </w:r>
      <w:r w:rsidRPr="00A94309">
        <w:rPr>
          <w:rFonts w:hint="eastAsia"/>
          <w:highlight w:val="lightGray"/>
          <w:rtl/>
        </w:rPr>
        <w:t>راساس</w:t>
      </w:r>
      <w:r w:rsidRPr="00A94309">
        <w:rPr>
          <w:highlight w:val="lightGray"/>
          <w:rtl/>
        </w:rPr>
        <w:t xml:space="preserve"> </w:t>
      </w:r>
      <w:r w:rsidRPr="00A94309">
        <w:rPr>
          <w:rFonts w:hint="eastAsia"/>
          <w:highlight w:val="lightGray"/>
          <w:rtl/>
        </w:rPr>
        <w:t>شن</w:t>
      </w:r>
      <w:r w:rsidRPr="00A94309">
        <w:rPr>
          <w:rFonts w:hint="cs"/>
          <w:highlight w:val="lightGray"/>
          <w:rtl/>
        </w:rPr>
        <w:t>ی</w:t>
      </w:r>
      <w:r w:rsidRPr="00A94309">
        <w:rPr>
          <w:highlight w:val="lightGray"/>
          <w:rtl/>
        </w:rPr>
        <w:t xml:space="preserve"> </w:t>
      </w:r>
      <w:r w:rsidRPr="00A94309">
        <w:rPr>
          <w:rFonts w:hint="eastAsia"/>
          <w:highlight w:val="lightGray"/>
          <w:rtl/>
        </w:rPr>
        <w:t>از</w:t>
      </w:r>
      <w:r w:rsidRPr="00A94309">
        <w:rPr>
          <w:highlight w:val="lightGray"/>
          <w:rtl/>
        </w:rPr>
        <w:t xml:space="preserve"> </w:t>
      </w:r>
      <w:r w:rsidRPr="00A94309">
        <w:rPr>
          <w:rFonts w:hint="eastAsia"/>
          <w:highlight w:val="lightGray"/>
          <w:rtl/>
        </w:rPr>
        <w:t>بستر</w:t>
      </w:r>
      <w:r w:rsidRPr="00A94309">
        <w:rPr>
          <w:highlight w:val="lightGray"/>
          <w:rtl/>
        </w:rPr>
        <w:t xml:space="preserve"> </w:t>
      </w:r>
      <w:r w:rsidRPr="00A94309">
        <w:rPr>
          <w:rFonts w:hint="eastAsia"/>
          <w:highlight w:val="lightGray"/>
          <w:rtl/>
        </w:rPr>
        <w:t>رودخانه</w:t>
      </w:r>
      <w:r w:rsidRPr="00A94309">
        <w:rPr>
          <w:highlight w:val="lightGray"/>
          <w:rtl/>
        </w:rPr>
        <w:softHyphen/>
      </w:r>
      <w:r w:rsidRPr="00A94309">
        <w:rPr>
          <w:rFonts w:hint="eastAsia"/>
          <w:highlight w:val="lightGray"/>
          <w:rtl/>
        </w:rPr>
        <w:t>ها،</w:t>
      </w:r>
      <w:r w:rsidRPr="00A94309">
        <w:rPr>
          <w:highlight w:val="lightGray"/>
          <w:rtl/>
        </w:rPr>
        <w:t xml:space="preserve"> </w:t>
      </w:r>
      <w:r w:rsidRPr="00A94309">
        <w:rPr>
          <w:rFonts w:hint="eastAsia"/>
          <w:highlight w:val="lightGray"/>
          <w:rtl/>
        </w:rPr>
        <w:t>مس</w:t>
      </w:r>
      <w:r w:rsidRPr="00A94309">
        <w:rPr>
          <w:rFonts w:hint="cs"/>
          <w:highlight w:val="lightGray"/>
          <w:rtl/>
        </w:rPr>
        <w:t>ی</w:t>
      </w:r>
      <w:r w:rsidRPr="00A94309">
        <w:rPr>
          <w:rFonts w:hint="eastAsia"/>
          <w:highlight w:val="lightGray"/>
          <w:rtl/>
        </w:rPr>
        <w:t>ل</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w:t>
      </w:r>
      <w:r w:rsidRPr="00A94309">
        <w:rPr>
          <w:rFonts w:hint="eastAsia"/>
          <w:highlight w:val="lightGray"/>
          <w:rtl/>
        </w:rPr>
        <w:t>قد</w:t>
      </w:r>
      <w:r w:rsidRPr="00A94309">
        <w:rPr>
          <w:rFonts w:hint="cs"/>
          <w:highlight w:val="lightGray"/>
          <w:rtl/>
        </w:rPr>
        <w:t>ی</w:t>
      </w:r>
      <w:r w:rsidRPr="00A94309">
        <w:rPr>
          <w:rFonts w:hint="eastAsia"/>
          <w:highlight w:val="lightGray"/>
          <w:rtl/>
        </w:rPr>
        <w:t>م</w:t>
      </w:r>
      <w:r w:rsidRPr="00A94309">
        <w:rPr>
          <w:rFonts w:hint="cs"/>
          <w:highlight w:val="lightGray"/>
          <w:rtl/>
        </w:rPr>
        <w:t>ی</w:t>
      </w:r>
      <w:r w:rsidRPr="00A94309">
        <w:rPr>
          <w:rFonts w:hint="eastAsia"/>
          <w:highlight w:val="lightGray"/>
          <w:rtl/>
        </w:rPr>
        <w:t>،</w:t>
      </w:r>
      <w:r w:rsidRPr="00A94309">
        <w:rPr>
          <w:highlight w:val="lightGray"/>
          <w:rtl/>
        </w:rPr>
        <w:t xml:space="preserve"> </w:t>
      </w:r>
      <w:r w:rsidRPr="00A94309">
        <w:rPr>
          <w:rFonts w:hint="eastAsia"/>
          <w:highlight w:val="lightGray"/>
          <w:rtl/>
        </w:rPr>
        <w:t>تپه</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w:t>
      </w:r>
      <w:r w:rsidRPr="00A94309">
        <w:rPr>
          <w:rFonts w:hint="eastAsia"/>
          <w:highlight w:val="lightGray"/>
          <w:rtl/>
        </w:rPr>
        <w:t>شن</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ماسه</w:t>
      </w:r>
      <w:r w:rsidRPr="00A94309">
        <w:rPr>
          <w:highlight w:val="lightGray"/>
          <w:rtl/>
        </w:rPr>
        <w:softHyphen/>
      </w:r>
      <w:r w:rsidRPr="00A94309">
        <w:rPr>
          <w:rFonts w:hint="eastAsia"/>
          <w:highlight w:val="lightGray"/>
          <w:rtl/>
        </w:rPr>
        <w:t>ا</w:t>
      </w:r>
      <w:r w:rsidRPr="00A94309">
        <w:rPr>
          <w:rFonts w:hint="cs"/>
          <w:highlight w:val="lightGray"/>
          <w:rtl/>
        </w:rPr>
        <w:t>ی</w:t>
      </w:r>
      <w:r w:rsidRPr="00A94309">
        <w:rPr>
          <w:highlight w:val="lightGray"/>
          <w:rtl/>
        </w:rPr>
        <w:t xml:space="preserve"> </w:t>
      </w:r>
      <w:r w:rsidRPr="00A94309">
        <w:rPr>
          <w:rFonts w:hint="cs"/>
          <w:highlight w:val="lightGray"/>
          <w:rtl/>
        </w:rPr>
        <w:t>ی</w:t>
      </w:r>
      <w:r w:rsidRPr="00A94309">
        <w:rPr>
          <w:rFonts w:hint="eastAsia"/>
          <w:highlight w:val="lightGray"/>
          <w:rtl/>
        </w:rPr>
        <w:t>ا</w:t>
      </w:r>
      <w:r w:rsidRPr="00A94309">
        <w:rPr>
          <w:highlight w:val="lightGray"/>
          <w:rtl/>
        </w:rPr>
        <w:t xml:space="preserve"> </w:t>
      </w:r>
      <w:r w:rsidRPr="00A94309">
        <w:rPr>
          <w:rFonts w:hint="eastAsia"/>
          <w:highlight w:val="lightGray"/>
          <w:rtl/>
        </w:rPr>
        <w:t>وار</w:t>
      </w:r>
      <w:r w:rsidRPr="00A94309">
        <w:rPr>
          <w:rFonts w:hint="cs"/>
          <w:highlight w:val="lightGray"/>
          <w:rtl/>
        </w:rPr>
        <w:t>ی</w:t>
      </w:r>
      <w:r w:rsidRPr="00A94309">
        <w:rPr>
          <w:rFonts w:hint="eastAsia"/>
          <w:highlight w:val="lightGray"/>
          <w:rtl/>
        </w:rPr>
        <w:t>زه</w:t>
      </w:r>
      <w:r w:rsidRPr="00A94309">
        <w:rPr>
          <w:highlight w:val="lightGray"/>
          <w:rtl/>
        </w:rPr>
        <w:softHyphen/>
      </w:r>
      <w:r w:rsidRPr="00A94309">
        <w:rPr>
          <w:rFonts w:hint="eastAsia"/>
          <w:highlight w:val="lightGray"/>
          <w:rtl/>
        </w:rPr>
        <w:t>ها</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برا</w:t>
      </w:r>
      <w:r w:rsidRPr="00A94309">
        <w:rPr>
          <w:rFonts w:hint="cs"/>
          <w:highlight w:val="lightGray"/>
          <w:rtl/>
        </w:rPr>
        <w:t>ی</w:t>
      </w:r>
      <w:r w:rsidRPr="00A94309">
        <w:rPr>
          <w:highlight w:val="lightGray"/>
          <w:rtl/>
        </w:rPr>
        <w:t xml:space="preserve"> </w:t>
      </w:r>
      <w:r w:rsidRPr="00A94309">
        <w:rPr>
          <w:rFonts w:hint="eastAsia"/>
          <w:highlight w:val="lightGray"/>
          <w:rtl/>
        </w:rPr>
        <w:t>ز</w:t>
      </w:r>
      <w:r w:rsidRPr="00A94309">
        <w:rPr>
          <w:rFonts w:hint="cs"/>
          <w:highlight w:val="lightGray"/>
          <w:rtl/>
        </w:rPr>
        <w:t>ی</w:t>
      </w:r>
      <w:r w:rsidRPr="00A94309">
        <w:rPr>
          <w:rFonts w:hint="eastAsia"/>
          <w:highlight w:val="lightGray"/>
          <w:rtl/>
        </w:rPr>
        <w:t>ر</w:t>
      </w:r>
      <w:r w:rsidRPr="00A94309">
        <w:rPr>
          <w:highlight w:val="lightGray"/>
          <w:rtl/>
        </w:rPr>
        <w:t xml:space="preserve"> </w:t>
      </w:r>
      <w:r w:rsidRPr="00A94309">
        <w:rPr>
          <w:rFonts w:hint="eastAsia"/>
          <w:highlight w:val="lightGray"/>
          <w:rtl/>
        </w:rPr>
        <w:t>اساس</w:t>
      </w:r>
      <w:r w:rsidRPr="00A94309">
        <w:rPr>
          <w:highlight w:val="lightGray"/>
          <w:rtl/>
        </w:rPr>
        <w:t xml:space="preserve"> </w:t>
      </w:r>
      <w:r w:rsidRPr="00A94309">
        <w:rPr>
          <w:rFonts w:hint="eastAsia"/>
          <w:highlight w:val="lightGray"/>
          <w:rtl/>
        </w:rPr>
        <w:t>سنگ</w:t>
      </w:r>
      <w:r w:rsidRPr="00A94309">
        <w:rPr>
          <w:rFonts w:hint="cs"/>
          <w:highlight w:val="lightGray"/>
          <w:rtl/>
        </w:rPr>
        <w:t>ی</w:t>
      </w:r>
      <w:r w:rsidRPr="00A94309">
        <w:rPr>
          <w:highlight w:val="lightGray"/>
          <w:rtl/>
        </w:rPr>
        <w:t xml:space="preserve"> </w:t>
      </w:r>
      <w:r w:rsidRPr="00A94309">
        <w:rPr>
          <w:rFonts w:hint="eastAsia"/>
          <w:highlight w:val="lightGray"/>
          <w:rtl/>
        </w:rPr>
        <w:t>از</w:t>
      </w:r>
      <w:r w:rsidRPr="00A94309">
        <w:rPr>
          <w:highlight w:val="lightGray"/>
          <w:rtl/>
        </w:rPr>
        <w:t xml:space="preserve"> </w:t>
      </w:r>
      <w:r w:rsidRPr="00A94309">
        <w:rPr>
          <w:rFonts w:hint="eastAsia"/>
          <w:highlight w:val="lightGray"/>
          <w:rtl/>
        </w:rPr>
        <w:t>سنگ</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w:t>
      </w:r>
      <w:r w:rsidRPr="00A94309">
        <w:rPr>
          <w:rFonts w:hint="eastAsia"/>
          <w:highlight w:val="lightGray"/>
          <w:rtl/>
        </w:rPr>
        <w:t>استخراج</w:t>
      </w:r>
      <w:r w:rsidRPr="00A94309">
        <w:rPr>
          <w:highlight w:val="lightGray"/>
          <w:rtl/>
        </w:rPr>
        <w:t xml:space="preserve"> </w:t>
      </w:r>
      <w:r w:rsidRPr="00A94309">
        <w:rPr>
          <w:rFonts w:hint="eastAsia"/>
          <w:highlight w:val="lightGray"/>
          <w:rtl/>
        </w:rPr>
        <w:t>شده</w:t>
      </w:r>
      <w:r w:rsidRPr="00A94309">
        <w:rPr>
          <w:highlight w:val="lightGray"/>
          <w:rtl/>
        </w:rPr>
        <w:t xml:space="preserve"> </w:t>
      </w:r>
      <w:r w:rsidRPr="00A94309">
        <w:rPr>
          <w:rFonts w:hint="eastAsia"/>
          <w:highlight w:val="lightGray"/>
          <w:rtl/>
        </w:rPr>
        <w:t>از</w:t>
      </w:r>
      <w:r w:rsidRPr="00A94309">
        <w:rPr>
          <w:highlight w:val="lightGray"/>
          <w:rtl/>
        </w:rPr>
        <w:t xml:space="preserve"> </w:t>
      </w:r>
      <w:r w:rsidRPr="00A94309">
        <w:rPr>
          <w:rFonts w:hint="eastAsia"/>
          <w:highlight w:val="lightGray"/>
          <w:rtl/>
        </w:rPr>
        <w:t>معادن</w:t>
      </w:r>
      <w:r w:rsidRPr="00A94309">
        <w:rPr>
          <w:highlight w:val="lightGray"/>
          <w:rtl/>
        </w:rPr>
        <w:t xml:space="preserve"> </w:t>
      </w:r>
      <w:r w:rsidRPr="00A94309">
        <w:rPr>
          <w:rFonts w:hint="eastAsia"/>
          <w:highlight w:val="lightGray"/>
          <w:rtl/>
        </w:rPr>
        <w:t>سنگ</w:t>
      </w:r>
      <w:r w:rsidRPr="00A94309">
        <w:rPr>
          <w:highlight w:val="lightGray"/>
          <w:rtl/>
        </w:rPr>
        <w:t xml:space="preserve"> </w:t>
      </w:r>
      <w:r w:rsidRPr="00A94309">
        <w:rPr>
          <w:rFonts w:hint="cs"/>
          <w:highlight w:val="lightGray"/>
          <w:rtl/>
        </w:rPr>
        <w:t>ی</w:t>
      </w:r>
      <w:r w:rsidRPr="00A94309">
        <w:rPr>
          <w:rFonts w:hint="eastAsia"/>
          <w:highlight w:val="lightGray"/>
          <w:rtl/>
        </w:rPr>
        <w:t>ا</w:t>
      </w:r>
      <w:r w:rsidRPr="00A94309">
        <w:rPr>
          <w:highlight w:val="lightGray"/>
          <w:rtl/>
        </w:rPr>
        <w:t xml:space="preserve"> </w:t>
      </w:r>
      <w:r w:rsidRPr="00A94309">
        <w:rPr>
          <w:rFonts w:hint="eastAsia"/>
          <w:highlight w:val="lightGray"/>
          <w:rtl/>
        </w:rPr>
        <w:t>قلوه</w:t>
      </w:r>
      <w:r w:rsidRPr="00A94309">
        <w:rPr>
          <w:highlight w:val="lightGray"/>
          <w:rtl/>
        </w:rPr>
        <w:t xml:space="preserve"> </w:t>
      </w:r>
      <w:r w:rsidRPr="00A94309">
        <w:rPr>
          <w:rFonts w:hint="eastAsia"/>
          <w:highlight w:val="lightGray"/>
          <w:rtl/>
        </w:rPr>
        <w:t>سنگ</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w:t>
      </w:r>
      <w:r w:rsidRPr="00A94309">
        <w:rPr>
          <w:rFonts w:hint="eastAsia"/>
          <w:highlight w:val="lightGray"/>
          <w:rtl/>
        </w:rPr>
        <w:t>طب</w:t>
      </w:r>
      <w:r w:rsidRPr="00A94309">
        <w:rPr>
          <w:rFonts w:hint="cs"/>
          <w:highlight w:val="lightGray"/>
          <w:rtl/>
        </w:rPr>
        <w:t>ی</w:t>
      </w:r>
      <w:r w:rsidRPr="00A94309">
        <w:rPr>
          <w:rFonts w:hint="eastAsia"/>
          <w:highlight w:val="lightGray"/>
          <w:rtl/>
        </w:rPr>
        <w:t>ع</w:t>
      </w:r>
      <w:r w:rsidRPr="00A94309">
        <w:rPr>
          <w:rFonts w:hint="cs"/>
          <w:highlight w:val="lightGray"/>
          <w:rtl/>
        </w:rPr>
        <w:t>ی</w:t>
      </w:r>
      <w:r w:rsidRPr="00A94309">
        <w:rPr>
          <w:highlight w:val="lightGray"/>
          <w:rtl/>
        </w:rPr>
        <w:t xml:space="preserve"> </w:t>
      </w:r>
      <w:r w:rsidRPr="00A94309">
        <w:rPr>
          <w:rFonts w:hint="eastAsia"/>
          <w:highlight w:val="lightGray"/>
          <w:rtl/>
        </w:rPr>
        <w:t>که</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سنگ</w:t>
      </w:r>
      <w:r w:rsidRPr="00A94309">
        <w:rPr>
          <w:highlight w:val="lightGray"/>
          <w:rtl/>
        </w:rPr>
        <w:softHyphen/>
      </w:r>
      <w:r w:rsidRPr="00A94309">
        <w:rPr>
          <w:rFonts w:hint="eastAsia"/>
          <w:highlight w:val="lightGray"/>
          <w:rtl/>
        </w:rPr>
        <w:t>شکن</w:t>
      </w:r>
      <w:r w:rsidRPr="00A94309">
        <w:rPr>
          <w:highlight w:val="lightGray"/>
          <w:rtl/>
        </w:rPr>
        <w:t xml:space="preserve"> </w:t>
      </w:r>
      <w:r w:rsidRPr="00A94309">
        <w:rPr>
          <w:rFonts w:hint="eastAsia"/>
          <w:highlight w:val="lightGray"/>
          <w:rtl/>
        </w:rPr>
        <w:t>شکسته</w:t>
      </w:r>
      <w:r w:rsidRPr="00A94309">
        <w:rPr>
          <w:highlight w:val="lightGray"/>
          <w:rtl/>
        </w:rPr>
        <w:t xml:space="preserve"> </w:t>
      </w:r>
      <w:r w:rsidRPr="00A94309">
        <w:rPr>
          <w:rFonts w:hint="eastAsia"/>
          <w:highlight w:val="lightGray"/>
          <w:rtl/>
        </w:rPr>
        <w:t>شده</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سپس</w:t>
      </w:r>
      <w:r w:rsidRPr="00A94309">
        <w:rPr>
          <w:highlight w:val="lightGray"/>
          <w:rtl/>
        </w:rPr>
        <w:t xml:space="preserve"> </w:t>
      </w:r>
      <w:r w:rsidRPr="00A94309">
        <w:rPr>
          <w:rFonts w:hint="eastAsia"/>
          <w:highlight w:val="lightGray"/>
          <w:rtl/>
        </w:rPr>
        <w:t>سرند</w:t>
      </w:r>
      <w:r w:rsidRPr="00A94309">
        <w:rPr>
          <w:highlight w:val="lightGray"/>
          <w:rtl/>
        </w:rPr>
        <w:t xml:space="preserve"> </w:t>
      </w:r>
      <w:r w:rsidRPr="00A94309">
        <w:rPr>
          <w:rFonts w:hint="eastAsia"/>
          <w:highlight w:val="lightGray"/>
          <w:rtl/>
        </w:rPr>
        <w:t>م</w:t>
      </w:r>
      <w:r w:rsidRPr="00A94309">
        <w:rPr>
          <w:rFonts w:hint="cs"/>
          <w:highlight w:val="lightGray"/>
          <w:rtl/>
        </w:rPr>
        <w:t>ی</w:t>
      </w:r>
      <w:r w:rsidRPr="00A94309">
        <w:rPr>
          <w:highlight w:val="lightGray"/>
          <w:rtl/>
        </w:rPr>
        <w:softHyphen/>
      </w:r>
      <w:r w:rsidRPr="00A94309">
        <w:rPr>
          <w:rFonts w:hint="eastAsia"/>
          <w:highlight w:val="lightGray"/>
          <w:rtl/>
        </w:rPr>
        <w:t>شوند</w:t>
      </w:r>
      <w:r w:rsidRPr="00A94309">
        <w:rPr>
          <w:highlight w:val="lightGray"/>
          <w:rtl/>
        </w:rPr>
        <w:t xml:space="preserve"> </w:t>
      </w:r>
      <w:r w:rsidRPr="00A94309">
        <w:rPr>
          <w:rFonts w:hint="eastAsia"/>
          <w:highlight w:val="lightGray"/>
          <w:rtl/>
        </w:rPr>
        <w:t>به</w:t>
      </w:r>
      <w:r w:rsidRPr="00A94309">
        <w:rPr>
          <w:highlight w:val="lightGray"/>
          <w:rtl/>
        </w:rPr>
        <w:t xml:space="preserve"> </w:t>
      </w:r>
      <w:r w:rsidRPr="00A94309">
        <w:rPr>
          <w:rFonts w:hint="eastAsia"/>
          <w:highlight w:val="lightGray"/>
          <w:rtl/>
        </w:rPr>
        <w:t>دست</w:t>
      </w:r>
      <w:r w:rsidRPr="00A94309">
        <w:rPr>
          <w:highlight w:val="lightGray"/>
          <w:rtl/>
        </w:rPr>
        <w:t xml:space="preserve"> </w:t>
      </w:r>
      <w:r w:rsidRPr="00A94309">
        <w:rPr>
          <w:rFonts w:hint="eastAsia"/>
          <w:highlight w:val="lightGray"/>
          <w:rtl/>
        </w:rPr>
        <w:t>م</w:t>
      </w:r>
      <w:r w:rsidRPr="00A94309">
        <w:rPr>
          <w:rFonts w:hint="cs"/>
          <w:highlight w:val="lightGray"/>
          <w:rtl/>
        </w:rPr>
        <w:t>ی</w:t>
      </w:r>
      <w:r w:rsidRPr="00A94309">
        <w:rPr>
          <w:highlight w:val="lightGray"/>
          <w:rtl/>
        </w:rPr>
        <w:softHyphen/>
      </w:r>
      <w:r w:rsidRPr="00A94309">
        <w:rPr>
          <w:rFonts w:hint="eastAsia"/>
          <w:highlight w:val="lightGray"/>
          <w:rtl/>
        </w:rPr>
        <w:t>آ</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ا</w:t>
      </w:r>
      <w:r w:rsidRPr="00A94309">
        <w:rPr>
          <w:rFonts w:hint="cs"/>
          <w:highlight w:val="lightGray"/>
          <w:rtl/>
        </w:rPr>
        <w:t>ی</w:t>
      </w:r>
      <w:r w:rsidRPr="00A94309">
        <w:rPr>
          <w:rFonts w:hint="eastAsia"/>
          <w:highlight w:val="lightGray"/>
          <w:rtl/>
        </w:rPr>
        <w:t>ن</w:t>
      </w:r>
      <w:r w:rsidRPr="00A94309">
        <w:rPr>
          <w:highlight w:val="lightGray"/>
          <w:rtl/>
        </w:rPr>
        <w:t xml:space="preserve"> </w:t>
      </w:r>
      <w:r w:rsidRPr="00A94309">
        <w:rPr>
          <w:rFonts w:hint="eastAsia"/>
          <w:highlight w:val="lightGray"/>
          <w:rtl/>
        </w:rPr>
        <w:t>لا</w:t>
      </w:r>
      <w:r w:rsidRPr="00A94309">
        <w:rPr>
          <w:rFonts w:hint="cs"/>
          <w:highlight w:val="lightGray"/>
          <w:rtl/>
        </w:rPr>
        <w:t>ی</w:t>
      </w:r>
      <w:r w:rsidRPr="00A94309">
        <w:rPr>
          <w:rFonts w:hint="eastAsia"/>
          <w:highlight w:val="lightGray"/>
          <w:rtl/>
        </w:rPr>
        <w:t>ه</w:t>
      </w:r>
      <w:r w:rsidRPr="00A94309">
        <w:rPr>
          <w:highlight w:val="lightGray"/>
          <w:rtl/>
        </w:rPr>
        <w:t xml:space="preserve"> </w:t>
      </w:r>
      <w:r w:rsidRPr="00A94309">
        <w:rPr>
          <w:rFonts w:hint="eastAsia"/>
          <w:highlight w:val="lightGray"/>
          <w:rtl/>
        </w:rPr>
        <w:t>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دارا</w:t>
      </w:r>
      <w:r w:rsidRPr="00A94309">
        <w:rPr>
          <w:rFonts w:hint="cs"/>
          <w:highlight w:val="lightGray"/>
          <w:rtl/>
        </w:rPr>
        <w:t>ی</w:t>
      </w:r>
      <w:r w:rsidRPr="00A94309">
        <w:rPr>
          <w:highlight w:val="lightGray"/>
          <w:rtl/>
        </w:rPr>
        <w:t xml:space="preserve"> </w:t>
      </w:r>
      <w:r w:rsidRPr="00A94309">
        <w:rPr>
          <w:rFonts w:hint="eastAsia"/>
          <w:highlight w:val="lightGray"/>
          <w:rtl/>
        </w:rPr>
        <w:t>مشخصات</w:t>
      </w:r>
      <w:r w:rsidRPr="00A94309">
        <w:rPr>
          <w:highlight w:val="lightGray"/>
          <w:rtl/>
        </w:rPr>
        <w:t xml:space="preserve"> </w:t>
      </w:r>
      <w:r w:rsidRPr="00A94309">
        <w:rPr>
          <w:rFonts w:hint="eastAsia"/>
          <w:highlight w:val="lightGray"/>
          <w:rtl/>
        </w:rPr>
        <w:t>فن</w:t>
      </w:r>
      <w:r w:rsidRPr="00A94309">
        <w:rPr>
          <w:rFonts w:hint="cs"/>
          <w:highlight w:val="lightGray"/>
          <w:rtl/>
        </w:rPr>
        <w:t>ی</w:t>
      </w:r>
      <w:r w:rsidRPr="00A94309">
        <w:rPr>
          <w:highlight w:val="lightGray"/>
          <w:rtl/>
        </w:rPr>
        <w:t xml:space="preserve"> </w:t>
      </w:r>
      <w:r w:rsidRPr="00A94309">
        <w:rPr>
          <w:rFonts w:hint="eastAsia"/>
          <w:highlight w:val="lightGray"/>
          <w:rtl/>
        </w:rPr>
        <w:t>ز</w:t>
      </w:r>
      <w:r w:rsidRPr="00A94309">
        <w:rPr>
          <w:rFonts w:hint="cs"/>
          <w:highlight w:val="lightGray"/>
          <w:rtl/>
        </w:rPr>
        <w:t>ی</w:t>
      </w:r>
      <w:r w:rsidRPr="00A94309">
        <w:rPr>
          <w:rFonts w:hint="eastAsia"/>
          <w:highlight w:val="lightGray"/>
          <w:rtl/>
        </w:rPr>
        <w:t>ر</w:t>
      </w:r>
      <w:r w:rsidRPr="00A94309">
        <w:rPr>
          <w:highlight w:val="lightGray"/>
          <w:rtl/>
        </w:rPr>
        <w:t xml:space="preserve"> </w:t>
      </w:r>
      <w:r w:rsidRPr="00A94309">
        <w:rPr>
          <w:rFonts w:hint="eastAsia"/>
          <w:highlight w:val="lightGray"/>
          <w:rtl/>
        </w:rPr>
        <w:t>باشد</w:t>
      </w:r>
      <w:r w:rsidRPr="00A94309">
        <w:rPr>
          <w:highlight w:val="lightGray"/>
          <w:rtl/>
        </w:rPr>
        <w:t>:</w:t>
      </w:r>
    </w:p>
    <w:p w14:paraId="37DD396E" w14:textId="77777777" w:rsidR="00A94309" w:rsidRPr="00A94309" w:rsidRDefault="00A94309" w:rsidP="00A94309">
      <w:pPr>
        <w:pStyle w:val="BKP-MatnBullet"/>
        <w:numPr>
          <w:ilvl w:val="0"/>
          <w:numId w:val="0"/>
        </w:numPr>
        <w:ind w:left="720"/>
        <w:rPr>
          <w:highlight w:val="lightGray"/>
          <w:rtl/>
        </w:rPr>
      </w:pPr>
      <w:r w:rsidRPr="00110523">
        <w:rPr>
          <w:rFonts w:ascii="Arial" w:hAnsi="Arial" w:cs="Arial"/>
          <w:b/>
          <w:bCs/>
          <w:noProof/>
          <w:highlight w:val="lightGray"/>
          <w:rtl/>
          <w:lang w:bidi="ar-SA"/>
        </w:rPr>
        <mc:AlternateContent>
          <mc:Choice Requires="wps">
            <w:drawing>
              <wp:anchor distT="0" distB="0" distL="114300" distR="114300" simplePos="0" relativeHeight="251888128" behindDoc="0" locked="0" layoutInCell="1" allowOverlap="1" wp14:anchorId="1A7297B2" wp14:editId="39324016">
                <wp:simplePos x="0" y="0"/>
                <wp:positionH relativeFrom="column">
                  <wp:posOffset>-522935</wp:posOffset>
                </wp:positionH>
                <wp:positionV relativeFrom="paragraph">
                  <wp:posOffset>253101</wp:posOffset>
                </wp:positionV>
                <wp:extent cx="523875" cy="595423"/>
                <wp:effectExtent l="19050" t="19050" r="47625" b="14605"/>
                <wp:wrapNone/>
                <wp:docPr id="89" name="Isosceles Tri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95423"/>
                        </a:xfrm>
                        <a:prstGeom prst="triangle">
                          <a:avLst>
                            <a:gd name="adj" fmla="val 50000"/>
                          </a:avLst>
                        </a:prstGeom>
                        <a:solidFill>
                          <a:srgbClr val="FFFFFF"/>
                        </a:solidFill>
                        <a:ln w="9525">
                          <a:solidFill>
                            <a:srgbClr val="000000"/>
                          </a:solidFill>
                          <a:miter lim="800000"/>
                          <a:headEnd/>
                          <a:tailEnd/>
                        </a:ln>
                      </wps:spPr>
                      <wps:txbx>
                        <w:txbxContent>
                          <w:p w14:paraId="71BF240F" w14:textId="77777777" w:rsidR="00A94309" w:rsidRPr="00814279" w:rsidRDefault="00A94309" w:rsidP="00A94309">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297B2" id="Isosceles Triangle 89" o:spid="_x0000_s1041" type="#_x0000_t5" style="position:absolute;left:0;text-align:left;margin-left:-41.2pt;margin-top:19.95pt;width:41.25pt;height:46.9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">
                <v:textbox>
                  <w:txbxContent>
                    <w:p w14:paraId="71BF240F" w14:textId="77777777" w:rsidR="00A94309" w:rsidRPr="00814279" w:rsidRDefault="00A94309" w:rsidP="00A94309">
                      <w:pPr>
                        <w:ind w:left="-142" w:right="-184"/>
                        <w:jc w:val="center"/>
                        <w:rPr>
                          <w:sz w:val="24"/>
                        </w:rPr>
                      </w:pPr>
                      <w:r w:rsidRPr="00814279">
                        <w:rPr>
                          <w:sz w:val="24"/>
                        </w:rPr>
                        <w:t>D0</w:t>
                      </w:r>
                      <w:r>
                        <w:rPr>
                          <w:sz w:val="24"/>
                        </w:rPr>
                        <w:t>2</w:t>
                      </w:r>
                    </w:p>
                  </w:txbxContent>
                </v:textbox>
              </v:shape>
            </w:pict>
          </mc:Fallback>
        </mc:AlternateContent>
      </w:r>
      <w:r w:rsidRPr="00A94309">
        <w:rPr>
          <w:rFonts w:hint="eastAsia"/>
          <w:highlight w:val="lightGray"/>
          <w:rtl/>
        </w:rPr>
        <w:t>الف</w:t>
      </w:r>
      <w:r w:rsidRPr="00A94309">
        <w:rPr>
          <w:highlight w:val="lightGray"/>
          <w:rtl/>
        </w:rPr>
        <w:t xml:space="preserve">: </w:t>
      </w:r>
      <w:r w:rsidRPr="00A94309">
        <w:rPr>
          <w:rFonts w:hint="eastAsia"/>
          <w:highlight w:val="lightGray"/>
          <w:rtl/>
        </w:rPr>
        <w:t>دانه</w:t>
      </w:r>
      <w:r w:rsidRPr="00A94309">
        <w:rPr>
          <w:highlight w:val="lightGray"/>
          <w:rtl/>
        </w:rPr>
        <w:softHyphen/>
      </w:r>
      <w:r w:rsidRPr="00A94309">
        <w:rPr>
          <w:rFonts w:hint="eastAsia"/>
          <w:highlight w:val="lightGray"/>
          <w:rtl/>
        </w:rPr>
        <w:t>بند</w:t>
      </w:r>
      <w:r w:rsidRPr="00A94309">
        <w:rPr>
          <w:rFonts w:hint="cs"/>
          <w:highlight w:val="lightGray"/>
          <w:rtl/>
        </w:rPr>
        <w:t>ی</w:t>
      </w:r>
      <w:r w:rsidRPr="00A94309">
        <w:rPr>
          <w:highlight w:val="lightGray"/>
          <w:rtl/>
        </w:rPr>
        <w:t xml:space="preserve"> </w:t>
      </w:r>
      <w:r w:rsidRPr="00A94309">
        <w:rPr>
          <w:rFonts w:hint="eastAsia"/>
          <w:highlight w:val="lightGray"/>
          <w:rtl/>
        </w:rPr>
        <w:t>مصالح</w:t>
      </w:r>
      <w:r w:rsidRPr="00A94309">
        <w:rPr>
          <w:highlight w:val="lightGray"/>
          <w:rtl/>
        </w:rPr>
        <w:t xml:space="preserve"> </w:t>
      </w:r>
      <w:r w:rsidRPr="00A94309">
        <w:rPr>
          <w:rFonts w:hint="eastAsia"/>
          <w:highlight w:val="lightGray"/>
          <w:rtl/>
        </w:rPr>
        <w:t>مصرف</w:t>
      </w:r>
      <w:r w:rsidRPr="00A94309">
        <w:rPr>
          <w:rFonts w:hint="cs"/>
          <w:highlight w:val="lightGray"/>
          <w:rtl/>
        </w:rPr>
        <w:t>ی</w:t>
      </w:r>
      <w:r w:rsidRPr="00A94309">
        <w:rPr>
          <w:highlight w:val="lightGray"/>
          <w:rtl/>
        </w:rPr>
        <w:t xml:space="preserve"> </w:t>
      </w:r>
      <w:r w:rsidRPr="00A94309">
        <w:rPr>
          <w:rFonts w:hint="eastAsia"/>
          <w:highlight w:val="lightGray"/>
          <w:rtl/>
        </w:rPr>
        <w:t>که</w:t>
      </w:r>
      <w:r w:rsidRPr="00A94309">
        <w:rPr>
          <w:highlight w:val="lightGray"/>
          <w:rtl/>
        </w:rPr>
        <w:t xml:space="preserve"> </w:t>
      </w:r>
      <w:r w:rsidRPr="00A94309">
        <w:rPr>
          <w:rFonts w:hint="eastAsia"/>
          <w:highlight w:val="lightGray"/>
          <w:rtl/>
        </w:rPr>
        <w:t>به</w:t>
      </w:r>
      <w:r w:rsidRPr="00A94309">
        <w:rPr>
          <w:highlight w:val="lightGray"/>
          <w:rtl/>
        </w:rPr>
        <w:t xml:space="preserve"> </w:t>
      </w:r>
      <w:r w:rsidRPr="00A94309">
        <w:rPr>
          <w:rFonts w:hint="eastAsia"/>
          <w:highlight w:val="lightGray"/>
          <w:rtl/>
        </w:rPr>
        <w:t>روش</w:t>
      </w:r>
      <w:r w:rsidRPr="00A94309">
        <w:rPr>
          <w:highlight w:val="lightGray"/>
          <w:rtl/>
        </w:rPr>
        <w:t xml:space="preserve"> </w:t>
      </w:r>
      <w:r w:rsidRPr="00A94309">
        <w:rPr>
          <w:rFonts w:hint="eastAsia"/>
          <w:highlight w:val="lightGray"/>
          <w:rtl/>
        </w:rPr>
        <w:t>آشتو</w:t>
      </w:r>
      <w:r w:rsidRPr="00A94309">
        <w:rPr>
          <w:highlight w:val="lightGray"/>
        </w:rPr>
        <w:t xml:space="preserve"> T27 </w:t>
      </w:r>
      <w:r w:rsidRPr="00A94309">
        <w:rPr>
          <w:rFonts w:hint="eastAsia"/>
          <w:highlight w:val="lightGray"/>
          <w:rtl/>
        </w:rPr>
        <w:t>تع</w:t>
      </w:r>
      <w:r w:rsidRPr="00A94309">
        <w:rPr>
          <w:rFonts w:hint="cs"/>
          <w:highlight w:val="lightGray"/>
          <w:rtl/>
        </w:rPr>
        <w:t>یی</w:t>
      </w:r>
      <w:r w:rsidRPr="00A94309">
        <w:rPr>
          <w:rFonts w:hint="eastAsia"/>
          <w:highlight w:val="lightGray"/>
          <w:rtl/>
        </w:rPr>
        <w:t>ن</w:t>
      </w:r>
      <w:r w:rsidRPr="00A94309">
        <w:rPr>
          <w:highlight w:val="lightGray"/>
          <w:rtl/>
        </w:rPr>
        <w:t xml:space="preserve"> </w:t>
      </w:r>
      <w:r w:rsidRPr="00A94309">
        <w:rPr>
          <w:rFonts w:hint="eastAsia"/>
          <w:highlight w:val="lightGray"/>
          <w:rtl/>
        </w:rPr>
        <w:t>م</w:t>
      </w:r>
      <w:r w:rsidRPr="00A94309">
        <w:rPr>
          <w:rFonts w:hint="cs"/>
          <w:highlight w:val="lightGray"/>
          <w:rtl/>
        </w:rPr>
        <w:t>ی</w:t>
      </w:r>
      <w:r w:rsidRPr="00A94309">
        <w:rPr>
          <w:highlight w:val="lightGray"/>
          <w:rtl/>
        </w:rPr>
        <w:softHyphen/>
      </w:r>
      <w:r w:rsidRPr="00A94309">
        <w:rPr>
          <w:rFonts w:hint="eastAsia"/>
          <w:highlight w:val="lightGray"/>
          <w:rtl/>
        </w:rPr>
        <w:t>گردد</w:t>
      </w:r>
      <w:r w:rsidRPr="00A94309">
        <w:rPr>
          <w:highlight w:val="lightGray"/>
          <w:rtl/>
        </w:rPr>
        <w:t xml:space="preserve"> </w:t>
      </w:r>
      <w:r w:rsidRPr="00A94309">
        <w:rPr>
          <w:rFonts w:hint="eastAsia"/>
          <w:highlight w:val="lightGray"/>
          <w:rtl/>
        </w:rPr>
        <w:t>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محدوده</w:t>
      </w:r>
      <w:r w:rsidRPr="00A94309">
        <w:rPr>
          <w:highlight w:val="lightGray"/>
          <w:rtl/>
        </w:rPr>
        <w:t xml:space="preserve"> </w:t>
      </w:r>
      <w:r w:rsidRPr="00A94309">
        <w:rPr>
          <w:rFonts w:hint="cs"/>
          <w:highlight w:val="lightGray"/>
          <w:rtl/>
        </w:rPr>
        <w:t>ی</w:t>
      </w:r>
      <w:r w:rsidRPr="00A94309">
        <w:rPr>
          <w:rFonts w:hint="eastAsia"/>
          <w:highlight w:val="lightGray"/>
          <w:rtl/>
        </w:rPr>
        <w:t>ک</w:t>
      </w:r>
      <w:r w:rsidRPr="00A94309">
        <w:rPr>
          <w:rFonts w:hint="cs"/>
          <w:highlight w:val="lightGray"/>
          <w:rtl/>
        </w:rPr>
        <w:t>ی</w:t>
      </w:r>
      <w:r w:rsidRPr="00A94309">
        <w:rPr>
          <w:highlight w:val="lightGray"/>
          <w:rtl/>
        </w:rPr>
        <w:t xml:space="preserve"> </w:t>
      </w:r>
      <w:r w:rsidRPr="00A94309">
        <w:rPr>
          <w:rFonts w:hint="eastAsia"/>
          <w:highlight w:val="lightGray"/>
          <w:rtl/>
        </w:rPr>
        <w:t>از</w:t>
      </w:r>
      <w:r w:rsidRPr="00A94309">
        <w:rPr>
          <w:highlight w:val="lightGray"/>
          <w:rtl/>
        </w:rPr>
        <w:t xml:space="preserve"> </w:t>
      </w:r>
      <w:r w:rsidRPr="00A94309">
        <w:rPr>
          <w:rFonts w:hint="eastAsia"/>
          <w:highlight w:val="lightGray"/>
          <w:rtl/>
        </w:rPr>
        <w:t>دانه</w:t>
      </w:r>
      <w:r w:rsidRPr="00A94309">
        <w:rPr>
          <w:highlight w:val="lightGray"/>
          <w:rtl/>
        </w:rPr>
        <w:softHyphen/>
      </w:r>
      <w:r w:rsidRPr="00A94309">
        <w:rPr>
          <w:rFonts w:hint="eastAsia"/>
          <w:highlight w:val="lightGray"/>
          <w:rtl/>
        </w:rPr>
        <w:t>بند</w:t>
      </w:r>
      <w:r w:rsidRPr="00A94309">
        <w:rPr>
          <w:rFonts w:hint="cs"/>
          <w:highlight w:val="lightGray"/>
          <w:rtl/>
        </w:rPr>
        <w:t>ی</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w:t>
      </w:r>
      <w:r w:rsidRPr="00A94309">
        <w:rPr>
          <w:rFonts w:hint="eastAsia"/>
          <w:highlight w:val="lightGray"/>
          <w:rtl/>
        </w:rPr>
        <w:t>داده</w:t>
      </w:r>
      <w:r w:rsidRPr="00A94309">
        <w:rPr>
          <w:highlight w:val="lightGray"/>
          <w:rtl/>
        </w:rPr>
        <w:t xml:space="preserve"> </w:t>
      </w:r>
      <w:r w:rsidRPr="00A94309">
        <w:rPr>
          <w:rFonts w:hint="eastAsia"/>
          <w:highlight w:val="lightGray"/>
          <w:rtl/>
        </w:rPr>
        <w:t>شده</w:t>
      </w:r>
      <w:r w:rsidRPr="00A94309">
        <w:rPr>
          <w:highlight w:val="lightGray"/>
          <w:rtl/>
        </w:rPr>
        <w:t xml:space="preserve"> </w:t>
      </w:r>
      <w:r w:rsidRPr="00A94309">
        <w:rPr>
          <w:rFonts w:hint="eastAsia"/>
          <w:highlight w:val="lightGray"/>
          <w:rtl/>
        </w:rPr>
        <w:t>درجدول</w:t>
      </w:r>
      <w:r w:rsidRPr="00A94309">
        <w:rPr>
          <w:highlight w:val="lightGray"/>
          <w:rtl/>
        </w:rPr>
        <w:t xml:space="preserve"> </w:t>
      </w:r>
      <w:r w:rsidRPr="00A94309">
        <w:rPr>
          <w:rFonts w:hint="eastAsia"/>
          <w:highlight w:val="lightGray"/>
          <w:rtl/>
        </w:rPr>
        <w:t>شماره</w:t>
      </w:r>
      <w:r w:rsidRPr="00A94309">
        <w:rPr>
          <w:highlight w:val="lightGray"/>
          <w:rtl/>
        </w:rPr>
        <w:t xml:space="preserve"> 8-1 </w:t>
      </w:r>
      <w:r w:rsidRPr="00A94309">
        <w:rPr>
          <w:rFonts w:hint="eastAsia"/>
          <w:highlight w:val="lightGray"/>
          <w:rtl/>
        </w:rPr>
        <w:t>باشد</w:t>
      </w:r>
      <w:r w:rsidRPr="00A94309">
        <w:rPr>
          <w:highlight w:val="lightGray"/>
          <w:rtl/>
        </w:rPr>
        <w:t>:</w:t>
      </w:r>
    </w:p>
    <w:p w14:paraId="3CF0F6F2" w14:textId="77777777" w:rsidR="00A94309" w:rsidRPr="00A94309" w:rsidRDefault="00A94309" w:rsidP="00A94309">
      <w:pPr>
        <w:bidi/>
        <w:spacing w:before="0" w:line="276" w:lineRule="auto"/>
        <w:rPr>
          <w:highlight w:val="lightGray"/>
        </w:rPr>
      </w:pPr>
    </w:p>
    <w:p w14:paraId="033E79E2" w14:textId="77777777" w:rsidR="00A94309" w:rsidRPr="00A94309" w:rsidRDefault="00A94309" w:rsidP="00A94309">
      <w:pPr>
        <w:pStyle w:val="BKP-TableCaption"/>
        <w:bidi w:val="0"/>
        <w:rPr>
          <w:highlight w:val="lightGray"/>
        </w:rPr>
      </w:pPr>
      <w:bookmarkStart w:id="1331" w:name="_Toc111456435"/>
      <w:r w:rsidRPr="00A94309">
        <w:rPr>
          <w:rFonts w:hint="eastAsia"/>
          <w:highlight w:val="lightGray"/>
          <w:rtl/>
        </w:rPr>
        <w:t>جدول</w:t>
      </w:r>
      <w:r w:rsidRPr="00A94309">
        <w:rPr>
          <w:highlight w:val="lightGray"/>
          <w:rtl/>
        </w:rPr>
        <w:t xml:space="preserve"> 8-1. </w:t>
      </w:r>
      <w:r w:rsidRPr="00A94309">
        <w:rPr>
          <w:rFonts w:hint="eastAsia"/>
          <w:highlight w:val="lightGray"/>
          <w:rtl/>
        </w:rPr>
        <w:t>د</w:t>
      </w:r>
      <w:r w:rsidRPr="00A94309">
        <w:rPr>
          <w:highlight w:val="lightGray"/>
          <w:rtl/>
        </w:rPr>
        <w:t>انه</w:t>
      </w:r>
      <w:r w:rsidRPr="00A94309">
        <w:rPr>
          <w:highlight w:val="lightGray"/>
          <w:rtl/>
        </w:rPr>
        <w:softHyphen/>
      </w:r>
      <w:r w:rsidRPr="00A94309">
        <w:rPr>
          <w:rFonts w:hint="eastAsia"/>
          <w:highlight w:val="lightGray"/>
          <w:rtl/>
        </w:rPr>
        <w:t>بند</w:t>
      </w:r>
      <w:r w:rsidRPr="00A94309">
        <w:rPr>
          <w:rFonts w:hint="cs"/>
          <w:highlight w:val="lightGray"/>
          <w:rtl/>
        </w:rPr>
        <w:t>ی</w:t>
      </w:r>
      <w:r w:rsidRPr="00A94309">
        <w:rPr>
          <w:highlight w:val="lightGray"/>
          <w:rtl/>
        </w:rPr>
        <w:t xml:space="preserve"> </w:t>
      </w:r>
      <w:r w:rsidRPr="00A94309">
        <w:rPr>
          <w:rFonts w:hint="eastAsia"/>
          <w:highlight w:val="lightGray"/>
          <w:rtl/>
        </w:rPr>
        <w:t>مصالح</w:t>
      </w:r>
      <w:r w:rsidRPr="00A94309">
        <w:rPr>
          <w:highlight w:val="lightGray"/>
          <w:rtl/>
        </w:rPr>
        <w:t xml:space="preserve"> </w:t>
      </w:r>
      <w:r w:rsidRPr="00A94309">
        <w:rPr>
          <w:rFonts w:hint="eastAsia"/>
          <w:highlight w:val="lightGray"/>
          <w:rtl/>
        </w:rPr>
        <w:t>ز</w:t>
      </w:r>
      <w:r w:rsidRPr="00A94309">
        <w:rPr>
          <w:rFonts w:hint="cs"/>
          <w:highlight w:val="lightGray"/>
          <w:rtl/>
        </w:rPr>
        <w:t>ی</w:t>
      </w:r>
      <w:r w:rsidRPr="00A94309">
        <w:rPr>
          <w:rFonts w:hint="eastAsia"/>
          <w:highlight w:val="lightGray"/>
          <w:rtl/>
        </w:rPr>
        <w:t>راساس</w:t>
      </w:r>
      <w:r w:rsidRPr="00A94309">
        <w:rPr>
          <w:highlight w:val="lightGray"/>
          <w:rtl/>
        </w:rPr>
        <w:t xml:space="preserve"> </w:t>
      </w:r>
      <w:r w:rsidRPr="00A94309">
        <w:rPr>
          <w:rFonts w:hint="eastAsia"/>
          <w:highlight w:val="lightGray"/>
          <w:rtl/>
        </w:rPr>
        <w:t>شن</w:t>
      </w:r>
      <w:r w:rsidRPr="00A94309">
        <w:rPr>
          <w:rFonts w:hint="cs"/>
          <w:highlight w:val="lightGray"/>
          <w:rtl/>
        </w:rPr>
        <w:t>ی</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سنگ</w:t>
      </w:r>
      <w:r w:rsidRPr="00A94309">
        <w:rPr>
          <w:rFonts w:hint="cs"/>
          <w:highlight w:val="lightGray"/>
          <w:rtl/>
        </w:rPr>
        <w:t>ی</w:t>
      </w:r>
      <w:r w:rsidRPr="00A94309">
        <w:rPr>
          <w:highlight w:val="lightGray"/>
          <w:rtl/>
        </w:rPr>
        <w:t>*</w:t>
      </w:r>
      <w:bookmarkEnd w:id="1331"/>
    </w:p>
    <w:tbl>
      <w:tblPr>
        <w:tblStyle w:val="TableGrid"/>
        <w:bidiVisual/>
        <w:tblW w:w="10051" w:type="dxa"/>
        <w:jc w:val="center"/>
        <w:tblLook w:val="04A0" w:firstRow="1" w:lastRow="0" w:firstColumn="1" w:lastColumn="0" w:noHBand="0" w:noVBand="1"/>
      </w:tblPr>
      <w:tblGrid>
        <w:gridCol w:w="2970"/>
        <w:gridCol w:w="1701"/>
        <w:gridCol w:w="1843"/>
        <w:gridCol w:w="1843"/>
        <w:gridCol w:w="1694"/>
      </w:tblGrid>
      <w:tr w:rsidR="00A94309" w:rsidRPr="00A94309" w14:paraId="70B3B04D" w14:textId="77777777" w:rsidTr="00376676">
        <w:trPr>
          <w:trHeight w:val="144"/>
          <w:jc w:val="center"/>
        </w:trPr>
        <w:tc>
          <w:tcPr>
            <w:tcW w:w="2970" w:type="dxa"/>
            <w:vMerge w:val="restart"/>
            <w:tcBorders>
              <w:tr2bl w:val="single" w:sz="4" w:space="0" w:color="auto"/>
            </w:tcBorders>
            <w:vAlign w:val="center"/>
          </w:tcPr>
          <w:p w14:paraId="0ED69006" w14:textId="77777777" w:rsidR="00A94309" w:rsidRPr="00A94309" w:rsidRDefault="00A94309" w:rsidP="00376676">
            <w:pPr>
              <w:pStyle w:val="ART-Shekl10"/>
              <w:jc w:val="left"/>
              <w:rPr>
                <w:sz w:val="22"/>
                <w:szCs w:val="22"/>
                <w:highlight w:val="lightGray"/>
                <w:rtl/>
              </w:rPr>
            </w:pPr>
            <w:r w:rsidRPr="00A94309">
              <w:rPr>
                <w:b/>
                <w:bCs/>
                <w:sz w:val="22"/>
                <w:szCs w:val="22"/>
                <w:highlight w:val="lightGray"/>
                <w:rtl/>
              </w:rPr>
              <w:t xml:space="preserve">            </w:t>
            </w:r>
            <w:r w:rsidRPr="00A94309">
              <w:rPr>
                <w:rFonts w:hint="eastAsia"/>
                <w:b/>
                <w:bCs/>
                <w:sz w:val="22"/>
                <w:szCs w:val="22"/>
                <w:highlight w:val="lightGray"/>
                <w:rtl/>
              </w:rPr>
              <w:t>اندازه</w:t>
            </w:r>
            <w:r w:rsidRPr="00A94309">
              <w:rPr>
                <w:b/>
                <w:bCs/>
                <w:sz w:val="22"/>
                <w:szCs w:val="22"/>
                <w:highlight w:val="lightGray"/>
                <w:rtl/>
              </w:rPr>
              <w:t xml:space="preserve"> </w:t>
            </w:r>
            <w:r w:rsidRPr="00A94309">
              <w:rPr>
                <w:rFonts w:hint="eastAsia"/>
                <w:b/>
                <w:bCs/>
                <w:sz w:val="22"/>
                <w:szCs w:val="22"/>
                <w:highlight w:val="lightGray"/>
                <w:rtl/>
              </w:rPr>
              <w:t>الک</w:t>
            </w:r>
            <w:r w:rsidRPr="00A94309">
              <w:rPr>
                <w:sz w:val="22"/>
                <w:szCs w:val="22"/>
                <w:highlight w:val="lightGray"/>
                <w:rtl/>
              </w:rPr>
              <w:t xml:space="preserve">          </w:t>
            </w:r>
            <w:r w:rsidRPr="00A94309">
              <w:rPr>
                <w:sz w:val="22"/>
                <w:szCs w:val="22"/>
                <w:highlight w:val="lightGray"/>
              </w:rPr>
              <w:t xml:space="preserve"> </w:t>
            </w:r>
            <w:r w:rsidRPr="00A94309">
              <w:rPr>
                <w:sz w:val="22"/>
                <w:szCs w:val="22"/>
                <w:highlight w:val="lightGray"/>
                <w:rtl/>
              </w:rPr>
              <w:t xml:space="preserve">   </w:t>
            </w:r>
            <w:r w:rsidRPr="00A94309">
              <w:rPr>
                <w:rFonts w:hint="eastAsia"/>
                <w:b/>
                <w:bCs/>
                <w:sz w:val="22"/>
                <w:szCs w:val="22"/>
                <w:highlight w:val="lightGray"/>
                <w:rtl/>
              </w:rPr>
              <w:t>نوع</w:t>
            </w:r>
            <w:r w:rsidRPr="00A94309">
              <w:rPr>
                <w:b/>
                <w:bCs/>
                <w:sz w:val="22"/>
                <w:szCs w:val="22"/>
                <w:highlight w:val="lightGray"/>
                <w:rtl/>
              </w:rPr>
              <w:t xml:space="preserve"> </w:t>
            </w:r>
            <w:r w:rsidRPr="00A94309">
              <w:rPr>
                <w:rFonts w:hint="eastAsia"/>
                <w:b/>
                <w:bCs/>
                <w:sz w:val="22"/>
                <w:szCs w:val="22"/>
                <w:highlight w:val="lightGray"/>
                <w:rtl/>
              </w:rPr>
              <w:t>دانه</w:t>
            </w:r>
            <w:r w:rsidRPr="00A94309">
              <w:rPr>
                <w:b/>
                <w:bCs/>
                <w:sz w:val="22"/>
                <w:szCs w:val="22"/>
                <w:highlight w:val="lightGray"/>
                <w:rtl/>
              </w:rPr>
              <w:t xml:space="preserve"> </w:t>
            </w:r>
            <w:r w:rsidRPr="00A94309">
              <w:rPr>
                <w:rFonts w:hint="eastAsia"/>
                <w:b/>
                <w:bCs/>
                <w:sz w:val="22"/>
                <w:szCs w:val="22"/>
                <w:highlight w:val="lightGray"/>
                <w:rtl/>
              </w:rPr>
              <w:t>بند</w:t>
            </w:r>
            <w:r w:rsidRPr="00A94309">
              <w:rPr>
                <w:rFonts w:hint="cs"/>
                <w:b/>
                <w:bCs/>
                <w:sz w:val="22"/>
                <w:szCs w:val="22"/>
                <w:highlight w:val="lightGray"/>
                <w:rtl/>
              </w:rPr>
              <w:t>ی</w:t>
            </w:r>
          </w:p>
        </w:tc>
        <w:tc>
          <w:tcPr>
            <w:tcW w:w="7081" w:type="dxa"/>
            <w:gridSpan w:val="4"/>
            <w:tcBorders>
              <w:bottom w:val="single" w:sz="4" w:space="0" w:color="auto"/>
            </w:tcBorders>
            <w:vAlign w:val="center"/>
          </w:tcPr>
          <w:p w14:paraId="585FDD25" w14:textId="77777777" w:rsidR="00A94309" w:rsidRPr="00A94309" w:rsidRDefault="00A94309" w:rsidP="00376676">
            <w:pPr>
              <w:pStyle w:val="ART-Shekl10"/>
              <w:jc w:val="center"/>
              <w:rPr>
                <w:b/>
                <w:bCs/>
                <w:sz w:val="22"/>
                <w:szCs w:val="22"/>
                <w:highlight w:val="lightGray"/>
                <w:rtl/>
              </w:rPr>
            </w:pPr>
            <w:r w:rsidRPr="00A94309">
              <w:rPr>
                <w:b/>
                <w:bCs/>
                <w:sz w:val="22"/>
                <w:szCs w:val="22"/>
                <w:highlight w:val="lightGray"/>
                <w:rtl/>
              </w:rPr>
              <w:t>درصد وزن</w:t>
            </w:r>
            <w:r w:rsidRPr="00A94309">
              <w:rPr>
                <w:rFonts w:hint="cs"/>
                <w:b/>
                <w:bCs/>
                <w:sz w:val="22"/>
                <w:szCs w:val="22"/>
                <w:highlight w:val="lightGray"/>
                <w:rtl/>
              </w:rPr>
              <w:t>ی</w:t>
            </w:r>
            <w:r w:rsidRPr="00A94309">
              <w:rPr>
                <w:b/>
                <w:bCs/>
                <w:sz w:val="22"/>
                <w:szCs w:val="22"/>
                <w:highlight w:val="lightGray"/>
                <w:rtl/>
              </w:rPr>
              <w:t xml:space="preserve"> رد شده از هر الک</w:t>
            </w:r>
          </w:p>
        </w:tc>
      </w:tr>
      <w:tr w:rsidR="00A94309" w:rsidRPr="00A94309" w14:paraId="1832A8D2" w14:textId="77777777" w:rsidTr="00376676">
        <w:trPr>
          <w:trHeight w:val="144"/>
          <w:jc w:val="center"/>
        </w:trPr>
        <w:tc>
          <w:tcPr>
            <w:tcW w:w="2970" w:type="dxa"/>
            <w:vMerge/>
            <w:tcBorders>
              <w:tr2bl w:val="single" w:sz="4" w:space="0" w:color="auto"/>
            </w:tcBorders>
            <w:vAlign w:val="center"/>
          </w:tcPr>
          <w:p w14:paraId="387F6E56" w14:textId="77777777" w:rsidR="00A94309" w:rsidRPr="00A94309" w:rsidRDefault="00A94309" w:rsidP="00376676">
            <w:pPr>
              <w:pStyle w:val="ART-Shekl10"/>
              <w:jc w:val="center"/>
              <w:rPr>
                <w:highlight w:val="lightGray"/>
                <w:rtl/>
              </w:rPr>
            </w:pPr>
          </w:p>
        </w:tc>
        <w:tc>
          <w:tcPr>
            <w:tcW w:w="1701" w:type="dxa"/>
            <w:tcBorders>
              <w:bottom w:val="single" w:sz="4" w:space="0" w:color="auto"/>
            </w:tcBorders>
            <w:vAlign w:val="center"/>
          </w:tcPr>
          <w:p w14:paraId="0BB8B688" w14:textId="77777777" w:rsidR="00A94309" w:rsidRPr="00A94309" w:rsidRDefault="00A94309" w:rsidP="00376676">
            <w:pPr>
              <w:pStyle w:val="ART-Shekl10"/>
              <w:rPr>
                <w:b/>
                <w:bCs/>
                <w:sz w:val="22"/>
                <w:szCs w:val="22"/>
                <w:highlight w:val="lightGray"/>
              </w:rPr>
            </w:pPr>
            <w:r w:rsidRPr="00A94309">
              <w:rPr>
                <w:b/>
                <w:bCs/>
                <w:sz w:val="22"/>
                <w:szCs w:val="22"/>
                <w:highlight w:val="lightGray"/>
              </w:rPr>
              <w:t>I</w:t>
            </w:r>
          </w:p>
        </w:tc>
        <w:tc>
          <w:tcPr>
            <w:tcW w:w="1843" w:type="dxa"/>
            <w:tcBorders>
              <w:bottom w:val="single" w:sz="4" w:space="0" w:color="auto"/>
            </w:tcBorders>
            <w:vAlign w:val="center"/>
          </w:tcPr>
          <w:p w14:paraId="483F385A" w14:textId="77777777" w:rsidR="00A94309" w:rsidRPr="00A94309" w:rsidRDefault="00A94309" w:rsidP="00376676">
            <w:pPr>
              <w:pStyle w:val="ART-Shekl10"/>
              <w:ind w:firstLine="0"/>
              <w:jc w:val="center"/>
              <w:rPr>
                <w:b/>
                <w:bCs/>
                <w:sz w:val="22"/>
                <w:szCs w:val="22"/>
                <w:highlight w:val="lightGray"/>
              </w:rPr>
            </w:pPr>
            <w:r w:rsidRPr="00A94309">
              <w:rPr>
                <w:b/>
                <w:bCs/>
                <w:sz w:val="22"/>
                <w:szCs w:val="22"/>
                <w:highlight w:val="lightGray"/>
              </w:rPr>
              <w:t>II</w:t>
            </w:r>
          </w:p>
        </w:tc>
        <w:tc>
          <w:tcPr>
            <w:tcW w:w="1843" w:type="dxa"/>
            <w:tcBorders>
              <w:bottom w:val="single" w:sz="4" w:space="0" w:color="auto"/>
            </w:tcBorders>
            <w:vAlign w:val="center"/>
          </w:tcPr>
          <w:p w14:paraId="3C61B055" w14:textId="77777777" w:rsidR="00A94309" w:rsidRPr="00A94309" w:rsidRDefault="00A94309" w:rsidP="00376676">
            <w:pPr>
              <w:pStyle w:val="ART-Shekl10"/>
              <w:ind w:firstLine="0"/>
              <w:jc w:val="center"/>
              <w:rPr>
                <w:b/>
                <w:bCs/>
                <w:sz w:val="22"/>
                <w:szCs w:val="22"/>
                <w:highlight w:val="lightGray"/>
              </w:rPr>
            </w:pPr>
            <w:r w:rsidRPr="00A94309">
              <w:rPr>
                <w:b/>
                <w:bCs/>
                <w:sz w:val="22"/>
                <w:szCs w:val="22"/>
                <w:highlight w:val="lightGray"/>
              </w:rPr>
              <w:t>III</w:t>
            </w:r>
          </w:p>
        </w:tc>
        <w:tc>
          <w:tcPr>
            <w:tcW w:w="1694" w:type="dxa"/>
            <w:tcBorders>
              <w:bottom w:val="single" w:sz="4" w:space="0" w:color="auto"/>
            </w:tcBorders>
            <w:vAlign w:val="center"/>
          </w:tcPr>
          <w:p w14:paraId="0AB68C57" w14:textId="77777777" w:rsidR="00A94309" w:rsidRPr="00A94309" w:rsidRDefault="00A94309" w:rsidP="00376676">
            <w:pPr>
              <w:pStyle w:val="ART-Shekl10"/>
              <w:ind w:firstLine="30"/>
              <w:jc w:val="center"/>
              <w:rPr>
                <w:b/>
                <w:bCs/>
                <w:sz w:val="22"/>
                <w:szCs w:val="22"/>
                <w:highlight w:val="lightGray"/>
              </w:rPr>
            </w:pPr>
            <w:r w:rsidRPr="00A94309">
              <w:rPr>
                <w:b/>
                <w:bCs/>
                <w:sz w:val="22"/>
                <w:szCs w:val="22"/>
                <w:highlight w:val="lightGray"/>
              </w:rPr>
              <w:t>IV</w:t>
            </w:r>
          </w:p>
        </w:tc>
      </w:tr>
      <w:tr w:rsidR="00A94309" w:rsidRPr="00A94309" w14:paraId="6013ABBB" w14:textId="77777777" w:rsidTr="00376676">
        <w:trPr>
          <w:trHeight w:val="155"/>
          <w:jc w:val="center"/>
        </w:trPr>
        <w:tc>
          <w:tcPr>
            <w:tcW w:w="2970" w:type="dxa"/>
            <w:vAlign w:val="center"/>
          </w:tcPr>
          <w:p w14:paraId="6A833124" w14:textId="77777777" w:rsidR="00A94309" w:rsidRPr="00A94309" w:rsidRDefault="00A94309" w:rsidP="00376676">
            <w:pPr>
              <w:pStyle w:val="ART-Shekl10"/>
              <w:ind w:firstLine="165"/>
              <w:jc w:val="left"/>
              <w:rPr>
                <w:sz w:val="24"/>
                <w:szCs w:val="24"/>
                <w:highlight w:val="lightGray"/>
                <w:rtl/>
              </w:rPr>
            </w:pPr>
            <w:r w:rsidRPr="00A94309">
              <w:rPr>
                <w:sz w:val="24"/>
                <w:szCs w:val="24"/>
                <w:highlight w:val="lightGray"/>
                <w:rtl/>
              </w:rPr>
              <w:t>50 م</w:t>
            </w:r>
            <w:r w:rsidRPr="00A94309">
              <w:rPr>
                <w:rFonts w:hint="cs"/>
                <w:sz w:val="24"/>
                <w:szCs w:val="24"/>
                <w:highlight w:val="lightGray"/>
                <w:rtl/>
              </w:rPr>
              <w:t>ی</w:t>
            </w:r>
            <w:r w:rsidRPr="00A94309">
              <w:rPr>
                <w:rFonts w:hint="eastAsia"/>
                <w:sz w:val="24"/>
                <w:szCs w:val="24"/>
                <w:highlight w:val="lightGray"/>
                <w:rtl/>
              </w:rPr>
              <w:t>ل</w:t>
            </w:r>
            <w:r w:rsidRPr="00A94309">
              <w:rPr>
                <w:rFonts w:hint="cs"/>
                <w:sz w:val="24"/>
                <w:szCs w:val="24"/>
                <w:highlight w:val="lightGray"/>
                <w:rtl/>
              </w:rPr>
              <w:t>ی</w:t>
            </w:r>
            <w:r w:rsidRPr="00A94309">
              <w:rPr>
                <w:rFonts w:hint="eastAsia"/>
                <w:sz w:val="24"/>
                <w:szCs w:val="24"/>
                <w:highlight w:val="lightGray"/>
                <w:rtl/>
              </w:rPr>
              <w:t>متر</w:t>
            </w:r>
            <w:r w:rsidRPr="00A94309">
              <w:rPr>
                <w:sz w:val="24"/>
                <w:szCs w:val="24"/>
                <w:highlight w:val="lightGray"/>
                <w:rtl/>
              </w:rPr>
              <w:t>(2 ا</w:t>
            </w:r>
            <w:r w:rsidRPr="00A94309">
              <w:rPr>
                <w:rFonts w:hint="cs"/>
                <w:sz w:val="24"/>
                <w:szCs w:val="24"/>
                <w:highlight w:val="lightGray"/>
                <w:rtl/>
              </w:rPr>
              <w:t>ی</w:t>
            </w:r>
            <w:r w:rsidRPr="00A94309">
              <w:rPr>
                <w:rFonts w:hint="eastAsia"/>
                <w:sz w:val="24"/>
                <w:szCs w:val="24"/>
                <w:highlight w:val="lightGray"/>
                <w:rtl/>
              </w:rPr>
              <w:t>نچ</w:t>
            </w:r>
            <w:r w:rsidRPr="00A94309">
              <w:rPr>
                <w:sz w:val="24"/>
                <w:szCs w:val="24"/>
                <w:highlight w:val="lightGray"/>
                <w:rtl/>
              </w:rPr>
              <w:t>)</w:t>
            </w:r>
          </w:p>
        </w:tc>
        <w:tc>
          <w:tcPr>
            <w:tcW w:w="1701" w:type="dxa"/>
            <w:tcBorders>
              <w:top w:val="single" w:sz="8" w:space="0" w:color="auto"/>
              <w:left w:val="single" w:sz="4" w:space="0" w:color="auto"/>
              <w:bottom w:val="single" w:sz="4" w:space="0" w:color="auto"/>
              <w:right w:val="nil"/>
            </w:tcBorders>
            <w:shd w:val="clear" w:color="auto" w:fill="auto"/>
            <w:vAlign w:val="center"/>
          </w:tcPr>
          <w:p w14:paraId="46011C67" w14:textId="77777777" w:rsidR="00A94309" w:rsidRPr="00A94309" w:rsidRDefault="00A94309" w:rsidP="00376676">
            <w:pPr>
              <w:pStyle w:val="ART-Shekl10"/>
              <w:ind w:firstLine="454"/>
              <w:rPr>
                <w:sz w:val="24"/>
                <w:szCs w:val="24"/>
                <w:highlight w:val="lightGray"/>
                <w:rtl/>
              </w:rPr>
            </w:pPr>
            <w:r w:rsidRPr="00A94309">
              <w:rPr>
                <w:sz w:val="24"/>
                <w:szCs w:val="24"/>
                <w:highlight w:val="lightGray"/>
                <w:rtl/>
              </w:rPr>
              <w:t>100</w:t>
            </w:r>
          </w:p>
        </w:tc>
        <w:tc>
          <w:tcPr>
            <w:tcW w:w="1843" w:type="dxa"/>
            <w:tcBorders>
              <w:top w:val="single" w:sz="4" w:space="0" w:color="auto"/>
            </w:tcBorders>
            <w:vAlign w:val="center"/>
          </w:tcPr>
          <w:p w14:paraId="33AB6B98" w14:textId="77777777" w:rsidR="00A94309" w:rsidRPr="00A94309" w:rsidRDefault="00A94309" w:rsidP="00376676">
            <w:pPr>
              <w:pStyle w:val="ART-Shekl10"/>
              <w:rPr>
                <w:sz w:val="24"/>
                <w:szCs w:val="24"/>
                <w:highlight w:val="lightGray"/>
                <w:rtl/>
              </w:rPr>
            </w:pPr>
            <w:r w:rsidRPr="00A94309">
              <w:rPr>
                <w:sz w:val="24"/>
                <w:szCs w:val="24"/>
                <w:highlight w:val="lightGray"/>
                <w:rtl/>
              </w:rPr>
              <w:t>100</w:t>
            </w:r>
          </w:p>
        </w:tc>
        <w:tc>
          <w:tcPr>
            <w:tcW w:w="1843" w:type="dxa"/>
            <w:tcBorders>
              <w:top w:val="single" w:sz="4" w:space="0" w:color="auto"/>
            </w:tcBorders>
            <w:vAlign w:val="center"/>
          </w:tcPr>
          <w:p w14:paraId="524B6755" w14:textId="77777777" w:rsidR="00A94309" w:rsidRPr="00A94309" w:rsidRDefault="00A94309" w:rsidP="00376676">
            <w:pPr>
              <w:pStyle w:val="ART-Shekl10"/>
              <w:rPr>
                <w:sz w:val="24"/>
                <w:szCs w:val="24"/>
                <w:highlight w:val="lightGray"/>
                <w:rtl/>
              </w:rPr>
            </w:pPr>
            <w:r w:rsidRPr="00A94309">
              <w:rPr>
                <w:sz w:val="24"/>
                <w:szCs w:val="24"/>
                <w:highlight w:val="lightGray"/>
                <w:rtl/>
              </w:rPr>
              <w:t>100</w:t>
            </w:r>
          </w:p>
        </w:tc>
        <w:tc>
          <w:tcPr>
            <w:tcW w:w="1694" w:type="dxa"/>
            <w:tcBorders>
              <w:top w:val="single" w:sz="4" w:space="0" w:color="auto"/>
            </w:tcBorders>
            <w:vAlign w:val="center"/>
          </w:tcPr>
          <w:p w14:paraId="31C7FBCD" w14:textId="77777777" w:rsidR="00A94309" w:rsidRPr="00A94309" w:rsidRDefault="00A94309" w:rsidP="00376676">
            <w:pPr>
              <w:pStyle w:val="ART-Shekl10"/>
              <w:ind w:firstLine="665"/>
              <w:rPr>
                <w:sz w:val="24"/>
                <w:szCs w:val="24"/>
                <w:highlight w:val="lightGray"/>
                <w:rtl/>
              </w:rPr>
            </w:pPr>
            <w:r w:rsidRPr="00A94309">
              <w:rPr>
                <w:sz w:val="24"/>
                <w:szCs w:val="24"/>
                <w:highlight w:val="lightGray"/>
                <w:rtl/>
              </w:rPr>
              <w:t>-</w:t>
            </w:r>
          </w:p>
        </w:tc>
      </w:tr>
      <w:tr w:rsidR="00A94309" w:rsidRPr="00A94309" w14:paraId="55560CC7" w14:textId="77777777" w:rsidTr="00376676">
        <w:trPr>
          <w:trHeight w:val="298"/>
          <w:jc w:val="center"/>
        </w:trPr>
        <w:tc>
          <w:tcPr>
            <w:tcW w:w="2970" w:type="dxa"/>
            <w:vAlign w:val="center"/>
          </w:tcPr>
          <w:p w14:paraId="6DB010FA" w14:textId="77777777" w:rsidR="00A94309" w:rsidRPr="00A94309" w:rsidRDefault="00A94309" w:rsidP="00376676">
            <w:pPr>
              <w:pStyle w:val="ART-Shekl10"/>
              <w:ind w:firstLine="165"/>
              <w:jc w:val="left"/>
              <w:rPr>
                <w:sz w:val="24"/>
                <w:szCs w:val="24"/>
                <w:highlight w:val="lightGray"/>
                <w:rtl/>
              </w:rPr>
            </w:pPr>
            <w:r w:rsidRPr="00A94309">
              <w:rPr>
                <w:sz w:val="24"/>
                <w:szCs w:val="24"/>
                <w:highlight w:val="lightGray"/>
                <w:rtl/>
              </w:rPr>
              <w:t>5/37 م</w:t>
            </w:r>
            <w:r w:rsidRPr="00A94309">
              <w:rPr>
                <w:rFonts w:hint="cs"/>
                <w:sz w:val="24"/>
                <w:szCs w:val="24"/>
                <w:highlight w:val="lightGray"/>
                <w:rtl/>
              </w:rPr>
              <w:t>ی</w:t>
            </w:r>
            <w:r w:rsidRPr="00A94309">
              <w:rPr>
                <w:rFonts w:hint="eastAsia"/>
                <w:sz w:val="24"/>
                <w:szCs w:val="24"/>
                <w:highlight w:val="lightGray"/>
                <w:rtl/>
              </w:rPr>
              <w:t>ل</w:t>
            </w:r>
            <w:r w:rsidRPr="00A94309">
              <w:rPr>
                <w:rFonts w:hint="cs"/>
                <w:sz w:val="24"/>
                <w:szCs w:val="24"/>
                <w:highlight w:val="lightGray"/>
                <w:rtl/>
              </w:rPr>
              <w:t>ی</w:t>
            </w:r>
            <w:r w:rsidRPr="00A94309">
              <w:rPr>
                <w:rFonts w:hint="eastAsia"/>
                <w:sz w:val="24"/>
                <w:szCs w:val="24"/>
                <w:highlight w:val="lightGray"/>
                <w:rtl/>
              </w:rPr>
              <w:t>متر</w:t>
            </w:r>
            <w:r w:rsidRPr="00A94309">
              <w:rPr>
                <w:sz w:val="24"/>
                <w:szCs w:val="24"/>
                <w:highlight w:val="lightGray"/>
                <w:rtl/>
              </w:rPr>
              <w:t>(5/1 ا</w:t>
            </w:r>
            <w:r w:rsidRPr="00A94309">
              <w:rPr>
                <w:rFonts w:hint="cs"/>
                <w:sz w:val="24"/>
                <w:szCs w:val="24"/>
                <w:highlight w:val="lightGray"/>
                <w:rtl/>
              </w:rPr>
              <w:t>ی</w:t>
            </w:r>
            <w:r w:rsidRPr="00A94309">
              <w:rPr>
                <w:rFonts w:hint="eastAsia"/>
                <w:sz w:val="24"/>
                <w:szCs w:val="24"/>
                <w:highlight w:val="lightGray"/>
                <w:rtl/>
              </w:rPr>
              <w:t>نچ</w:t>
            </w:r>
            <w:r w:rsidRPr="00A94309">
              <w:rPr>
                <w:sz w:val="24"/>
                <w:szCs w:val="24"/>
                <w:highlight w:val="lightGray"/>
                <w:rtl/>
              </w:rPr>
              <w:t>)</w:t>
            </w:r>
          </w:p>
        </w:tc>
        <w:tc>
          <w:tcPr>
            <w:tcW w:w="1701" w:type="dxa"/>
            <w:tcBorders>
              <w:top w:val="nil"/>
              <w:left w:val="single" w:sz="4" w:space="0" w:color="auto"/>
              <w:bottom w:val="single" w:sz="4" w:space="0" w:color="auto"/>
              <w:right w:val="nil"/>
            </w:tcBorders>
            <w:shd w:val="clear" w:color="auto" w:fill="auto"/>
            <w:vAlign w:val="center"/>
          </w:tcPr>
          <w:p w14:paraId="1688442E" w14:textId="77777777" w:rsidR="00A94309" w:rsidRPr="00A94309" w:rsidRDefault="00A94309" w:rsidP="00376676">
            <w:pPr>
              <w:pStyle w:val="ART-Shekl10"/>
              <w:ind w:firstLine="666"/>
              <w:rPr>
                <w:sz w:val="24"/>
                <w:szCs w:val="24"/>
                <w:highlight w:val="lightGray"/>
                <w:rtl/>
              </w:rPr>
            </w:pPr>
            <w:r w:rsidRPr="00A94309">
              <w:rPr>
                <w:sz w:val="24"/>
                <w:szCs w:val="24"/>
                <w:highlight w:val="lightGray"/>
                <w:rtl/>
              </w:rPr>
              <w:t>-</w:t>
            </w:r>
          </w:p>
        </w:tc>
        <w:tc>
          <w:tcPr>
            <w:tcW w:w="1843" w:type="dxa"/>
            <w:vAlign w:val="center"/>
          </w:tcPr>
          <w:p w14:paraId="04AC47D8" w14:textId="77777777" w:rsidR="00A94309" w:rsidRPr="00A94309" w:rsidRDefault="00A94309" w:rsidP="00376676">
            <w:pPr>
              <w:pStyle w:val="ART-Shekl10"/>
              <w:ind w:firstLine="303"/>
              <w:rPr>
                <w:sz w:val="24"/>
                <w:szCs w:val="24"/>
                <w:highlight w:val="lightGray"/>
                <w:rtl/>
              </w:rPr>
            </w:pPr>
            <w:r w:rsidRPr="00A94309">
              <w:rPr>
                <w:sz w:val="24"/>
                <w:szCs w:val="24"/>
                <w:highlight w:val="lightGray"/>
                <w:rtl/>
              </w:rPr>
              <w:t>90-100</w:t>
            </w:r>
          </w:p>
        </w:tc>
        <w:tc>
          <w:tcPr>
            <w:tcW w:w="1843" w:type="dxa"/>
            <w:vAlign w:val="center"/>
          </w:tcPr>
          <w:p w14:paraId="604CE69C" w14:textId="77777777" w:rsidR="00A94309" w:rsidRPr="00A94309" w:rsidRDefault="00A94309" w:rsidP="00376676">
            <w:pPr>
              <w:pStyle w:val="ART-Shekl10"/>
              <w:ind w:firstLine="741"/>
              <w:rPr>
                <w:sz w:val="24"/>
                <w:szCs w:val="24"/>
                <w:highlight w:val="lightGray"/>
                <w:rtl/>
              </w:rPr>
            </w:pPr>
            <w:r w:rsidRPr="00A94309">
              <w:rPr>
                <w:sz w:val="24"/>
                <w:szCs w:val="24"/>
                <w:highlight w:val="lightGray"/>
                <w:rtl/>
              </w:rPr>
              <w:t>-</w:t>
            </w:r>
          </w:p>
        </w:tc>
        <w:tc>
          <w:tcPr>
            <w:tcW w:w="1694" w:type="dxa"/>
            <w:vAlign w:val="center"/>
          </w:tcPr>
          <w:p w14:paraId="0137D0E8" w14:textId="77777777" w:rsidR="00A94309" w:rsidRPr="00A94309" w:rsidRDefault="00A94309" w:rsidP="00376676">
            <w:pPr>
              <w:pStyle w:val="ART-Shekl10"/>
              <w:ind w:firstLine="456"/>
              <w:rPr>
                <w:sz w:val="24"/>
                <w:szCs w:val="24"/>
                <w:highlight w:val="lightGray"/>
                <w:rtl/>
              </w:rPr>
            </w:pPr>
            <w:r w:rsidRPr="00A94309">
              <w:rPr>
                <w:sz w:val="24"/>
                <w:szCs w:val="24"/>
                <w:highlight w:val="lightGray"/>
                <w:rtl/>
              </w:rPr>
              <w:t>100</w:t>
            </w:r>
          </w:p>
        </w:tc>
      </w:tr>
      <w:tr w:rsidR="00A94309" w:rsidRPr="00A94309" w14:paraId="33E06BFF" w14:textId="77777777" w:rsidTr="00376676">
        <w:trPr>
          <w:trHeight w:val="396"/>
          <w:jc w:val="center"/>
        </w:trPr>
        <w:tc>
          <w:tcPr>
            <w:tcW w:w="2970" w:type="dxa"/>
            <w:vAlign w:val="center"/>
          </w:tcPr>
          <w:p w14:paraId="6135067C" w14:textId="77777777" w:rsidR="00A94309" w:rsidRPr="00A94309" w:rsidRDefault="00A94309" w:rsidP="00376676">
            <w:pPr>
              <w:pStyle w:val="ART-Shekl10"/>
              <w:ind w:firstLine="165"/>
              <w:jc w:val="left"/>
              <w:rPr>
                <w:sz w:val="24"/>
                <w:szCs w:val="24"/>
                <w:highlight w:val="lightGray"/>
                <w:rtl/>
              </w:rPr>
            </w:pPr>
            <w:r w:rsidRPr="00A94309">
              <w:rPr>
                <w:sz w:val="24"/>
                <w:szCs w:val="24"/>
                <w:highlight w:val="lightGray"/>
                <w:rtl/>
              </w:rPr>
              <w:t>25 م</w:t>
            </w:r>
            <w:r w:rsidRPr="00A94309">
              <w:rPr>
                <w:rFonts w:hint="cs"/>
                <w:sz w:val="24"/>
                <w:szCs w:val="24"/>
                <w:highlight w:val="lightGray"/>
                <w:rtl/>
              </w:rPr>
              <w:t>ی</w:t>
            </w:r>
            <w:r w:rsidRPr="00A94309">
              <w:rPr>
                <w:rFonts w:hint="eastAsia"/>
                <w:sz w:val="24"/>
                <w:szCs w:val="24"/>
                <w:highlight w:val="lightGray"/>
                <w:rtl/>
              </w:rPr>
              <w:t>ل</w:t>
            </w:r>
            <w:r w:rsidRPr="00A94309">
              <w:rPr>
                <w:rFonts w:hint="cs"/>
                <w:sz w:val="24"/>
                <w:szCs w:val="24"/>
                <w:highlight w:val="lightGray"/>
                <w:rtl/>
              </w:rPr>
              <w:t>ی</w:t>
            </w:r>
            <w:r w:rsidRPr="00A94309">
              <w:rPr>
                <w:rFonts w:hint="eastAsia"/>
                <w:sz w:val="24"/>
                <w:szCs w:val="24"/>
                <w:highlight w:val="lightGray"/>
                <w:rtl/>
              </w:rPr>
              <w:t>متر</w:t>
            </w:r>
            <w:r w:rsidRPr="00A94309">
              <w:rPr>
                <w:sz w:val="24"/>
                <w:szCs w:val="24"/>
                <w:highlight w:val="lightGray"/>
                <w:rtl/>
              </w:rPr>
              <w:t>(1 ا</w:t>
            </w:r>
            <w:r w:rsidRPr="00A94309">
              <w:rPr>
                <w:rFonts w:hint="cs"/>
                <w:sz w:val="24"/>
                <w:szCs w:val="24"/>
                <w:highlight w:val="lightGray"/>
                <w:rtl/>
              </w:rPr>
              <w:t>ی</w:t>
            </w:r>
            <w:r w:rsidRPr="00A94309">
              <w:rPr>
                <w:rFonts w:hint="eastAsia"/>
                <w:sz w:val="24"/>
                <w:szCs w:val="24"/>
                <w:highlight w:val="lightGray"/>
                <w:rtl/>
              </w:rPr>
              <w:t>نچ</w:t>
            </w:r>
            <w:r w:rsidRPr="00A94309">
              <w:rPr>
                <w:sz w:val="24"/>
                <w:szCs w:val="24"/>
                <w:highlight w:val="lightGray"/>
                <w:rtl/>
              </w:rPr>
              <w:t>)</w:t>
            </w:r>
          </w:p>
        </w:tc>
        <w:tc>
          <w:tcPr>
            <w:tcW w:w="1701" w:type="dxa"/>
            <w:tcBorders>
              <w:top w:val="nil"/>
              <w:left w:val="single" w:sz="4" w:space="0" w:color="auto"/>
              <w:bottom w:val="single" w:sz="4" w:space="0" w:color="auto"/>
              <w:right w:val="nil"/>
            </w:tcBorders>
            <w:shd w:val="clear" w:color="auto" w:fill="auto"/>
            <w:vAlign w:val="center"/>
          </w:tcPr>
          <w:p w14:paraId="4A46A055" w14:textId="77777777" w:rsidR="00A94309" w:rsidRPr="00A94309" w:rsidRDefault="00A94309" w:rsidP="00376676">
            <w:pPr>
              <w:pStyle w:val="ART-Shekl10"/>
              <w:ind w:firstLine="454"/>
              <w:rPr>
                <w:sz w:val="24"/>
                <w:szCs w:val="24"/>
                <w:highlight w:val="lightGray"/>
                <w:rtl/>
              </w:rPr>
            </w:pPr>
            <w:r w:rsidRPr="00A94309">
              <w:rPr>
                <w:sz w:val="24"/>
                <w:szCs w:val="24"/>
                <w:highlight w:val="lightGray"/>
                <w:rtl/>
              </w:rPr>
              <w:t>75-80</w:t>
            </w:r>
          </w:p>
        </w:tc>
        <w:tc>
          <w:tcPr>
            <w:tcW w:w="1843" w:type="dxa"/>
            <w:vAlign w:val="center"/>
          </w:tcPr>
          <w:p w14:paraId="1281BC31" w14:textId="77777777" w:rsidR="00A94309" w:rsidRPr="00A94309" w:rsidRDefault="00A94309" w:rsidP="00376676">
            <w:pPr>
              <w:pStyle w:val="ART-Shekl10"/>
              <w:ind w:firstLine="445"/>
              <w:rPr>
                <w:sz w:val="24"/>
                <w:szCs w:val="24"/>
                <w:highlight w:val="lightGray"/>
                <w:rtl/>
              </w:rPr>
            </w:pPr>
            <w:r w:rsidRPr="00A94309">
              <w:rPr>
                <w:sz w:val="24"/>
                <w:szCs w:val="24"/>
                <w:highlight w:val="lightGray"/>
                <w:rtl/>
              </w:rPr>
              <w:t>75-90</w:t>
            </w:r>
          </w:p>
        </w:tc>
        <w:tc>
          <w:tcPr>
            <w:tcW w:w="1843" w:type="dxa"/>
            <w:vAlign w:val="center"/>
          </w:tcPr>
          <w:p w14:paraId="161D5914" w14:textId="77777777" w:rsidR="00A94309" w:rsidRPr="00A94309" w:rsidRDefault="00A94309" w:rsidP="00376676">
            <w:pPr>
              <w:pStyle w:val="ART-Shekl10"/>
              <w:rPr>
                <w:sz w:val="24"/>
                <w:szCs w:val="24"/>
                <w:highlight w:val="lightGray"/>
                <w:rtl/>
              </w:rPr>
            </w:pPr>
            <w:r w:rsidRPr="00A94309">
              <w:rPr>
                <w:sz w:val="24"/>
                <w:szCs w:val="24"/>
                <w:highlight w:val="lightGray"/>
                <w:rtl/>
              </w:rPr>
              <w:t>75-95</w:t>
            </w:r>
          </w:p>
        </w:tc>
        <w:tc>
          <w:tcPr>
            <w:tcW w:w="1694" w:type="dxa"/>
            <w:vAlign w:val="center"/>
          </w:tcPr>
          <w:p w14:paraId="7EEF0D5C" w14:textId="77777777" w:rsidR="00A94309" w:rsidRPr="00A94309" w:rsidRDefault="00A94309" w:rsidP="00376676">
            <w:pPr>
              <w:pStyle w:val="ART-Shekl10"/>
              <w:ind w:firstLine="314"/>
              <w:rPr>
                <w:sz w:val="24"/>
                <w:szCs w:val="24"/>
                <w:highlight w:val="lightGray"/>
                <w:rtl/>
              </w:rPr>
            </w:pPr>
            <w:r w:rsidRPr="00A94309">
              <w:rPr>
                <w:sz w:val="24"/>
                <w:szCs w:val="24"/>
                <w:highlight w:val="lightGray"/>
                <w:rtl/>
              </w:rPr>
              <w:t>90-100</w:t>
            </w:r>
          </w:p>
        </w:tc>
      </w:tr>
      <w:tr w:rsidR="00A94309" w:rsidRPr="00A94309" w14:paraId="19F31DE0" w14:textId="77777777" w:rsidTr="00376676">
        <w:trPr>
          <w:trHeight w:val="298"/>
          <w:jc w:val="center"/>
        </w:trPr>
        <w:tc>
          <w:tcPr>
            <w:tcW w:w="2970" w:type="dxa"/>
            <w:vAlign w:val="center"/>
          </w:tcPr>
          <w:p w14:paraId="439BECEE" w14:textId="77777777" w:rsidR="00A94309" w:rsidRPr="00A94309" w:rsidRDefault="00A94309" w:rsidP="00376676">
            <w:pPr>
              <w:pStyle w:val="ART-Shekl10"/>
              <w:ind w:firstLine="165"/>
              <w:jc w:val="left"/>
              <w:rPr>
                <w:sz w:val="24"/>
                <w:szCs w:val="24"/>
                <w:highlight w:val="lightGray"/>
                <w:rtl/>
              </w:rPr>
            </w:pPr>
            <w:r w:rsidRPr="00A94309">
              <w:rPr>
                <w:sz w:val="24"/>
                <w:szCs w:val="24"/>
                <w:highlight w:val="lightGray"/>
                <w:rtl/>
              </w:rPr>
              <w:t>5/9 م</w:t>
            </w:r>
            <w:r w:rsidRPr="00A94309">
              <w:rPr>
                <w:rFonts w:hint="cs"/>
                <w:sz w:val="24"/>
                <w:szCs w:val="24"/>
                <w:highlight w:val="lightGray"/>
                <w:rtl/>
              </w:rPr>
              <w:t>ی</w:t>
            </w:r>
            <w:r w:rsidRPr="00A94309">
              <w:rPr>
                <w:rFonts w:hint="eastAsia"/>
                <w:sz w:val="24"/>
                <w:szCs w:val="24"/>
                <w:highlight w:val="lightGray"/>
                <w:rtl/>
              </w:rPr>
              <w:t>ل</w:t>
            </w:r>
            <w:r w:rsidRPr="00A94309">
              <w:rPr>
                <w:rFonts w:hint="cs"/>
                <w:sz w:val="24"/>
                <w:szCs w:val="24"/>
                <w:highlight w:val="lightGray"/>
                <w:rtl/>
              </w:rPr>
              <w:t>ی</w:t>
            </w:r>
            <w:r w:rsidRPr="00A94309">
              <w:rPr>
                <w:rFonts w:hint="eastAsia"/>
                <w:sz w:val="24"/>
                <w:szCs w:val="24"/>
                <w:highlight w:val="lightGray"/>
                <w:rtl/>
              </w:rPr>
              <w:t>متر</w:t>
            </w:r>
            <w:r w:rsidRPr="00A94309">
              <w:rPr>
                <w:sz w:val="24"/>
                <w:szCs w:val="24"/>
                <w:highlight w:val="lightGray"/>
                <w:rtl/>
              </w:rPr>
              <w:t>(0.6 ا</w:t>
            </w:r>
            <w:r w:rsidRPr="00A94309">
              <w:rPr>
                <w:rFonts w:hint="cs"/>
                <w:sz w:val="24"/>
                <w:szCs w:val="24"/>
                <w:highlight w:val="lightGray"/>
                <w:rtl/>
              </w:rPr>
              <w:t>ی</w:t>
            </w:r>
            <w:r w:rsidRPr="00A94309">
              <w:rPr>
                <w:rFonts w:hint="eastAsia"/>
                <w:sz w:val="24"/>
                <w:szCs w:val="24"/>
                <w:highlight w:val="lightGray"/>
                <w:rtl/>
              </w:rPr>
              <w:t>نچ</w:t>
            </w:r>
            <w:r w:rsidRPr="00A94309">
              <w:rPr>
                <w:sz w:val="24"/>
                <w:szCs w:val="24"/>
                <w:highlight w:val="lightGray"/>
                <w:rtl/>
              </w:rPr>
              <w:t>)</w:t>
            </w:r>
          </w:p>
        </w:tc>
        <w:tc>
          <w:tcPr>
            <w:tcW w:w="1701" w:type="dxa"/>
            <w:tcBorders>
              <w:top w:val="nil"/>
              <w:left w:val="single" w:sz="4" w:space="0" w:color="auto"/>
              <w:bottom w:val="single" w:sz="4" w:space="0" w:color="auto"/>
              <w:right w:val="nil"/>
            </w:tcBorders>
            <w:shd w:val="clear" w:color="auto" w:fill="auto"/>
            <w:vAlign w:val="center"/>
          </w:tcPr>
          <w:p w14:paraId="4FDD3163" w14:textId="77777777" w:rsidR="00A94309" w:rsidRPr="00A94309" w:rsidRDefault="00A94309" w:rsidP="00376676">
            <w:pPr>
              <w:pStyle w:val="ART-Shekl10"/>
              <w:ind w:firstLine="454"/>
              <w:rPr>
                <w:sz w:val="24"/>
                <w:szCs w:val="24"/>
                <w:highlight w:val="lightGray"/>
                <w:rtl/>
              </w:rPr>
            </w:pPr>
            <w:r w:rsidRPr="00A94309">
              <w:rPr>
                <w:sz w:val="24"/>
                <w:szCs w:val="24"/>
                <w:highlight w:val="lightGray"/>
                <w:rtl/>
              </w:rPr>
              <w:t>30-65</w:t>
            </w:r>
          </w:p>
        </w:tc>
        <w:tc>
          <w:tcPr>
            <w:tcW w:w="1843" w:type="dxa"/>
            <w:vAlign w:val="center"/>
          </w:tcPr>
          <w:p w14:paraId="73BC9561" w14:textId="77777777" w:rsidR="00A94309" w:rsidRPr="00A94309" w:rsidRDefault="00A94309" w:rsidP="00376676">
            <w:pPr>
              <w:pStyle w:val="ART-Shekl10"/>
              <w:ind w:firstLine="445"/>
              <w:rPr>
                <w:sz w:val="24"/>
                <w:szCs w:val="24"/>
                <w:highlight w:val="lightGray"/>
                <w:rtl/>
              </w:rPr>
            </w:pPr>
            <w:r w:rsidRPr="00A94309">
              <w:rPr>
                <w:sz w:val="24"/>
                <w:szCs w:val="24"/>
                <w:highlight w:val="lightGray"/>
                <w:rtl/>
              </w:rPr>
              <w:t>30-65</w:t>
            </w:r>
          </w:p>
        </w:tc>
        <w:tc>
          <w:tcPr>
            <w:tcW w:w="1843" w:type="dxa"/>
            <w:vAlign w:val="center"/>
          </w:tcPr>
          <w:p w14:paraId="24BB9217" w14:textId="77777777" w:rsidR="00A94309" w:rsidRPr="00A94309" w:rsidRDefault="00A94309" w:rsidP="00376676">
            <w:pPr>
              <w:pStyle w:val="ART-Shekl10"/>
              <w:rPr>
                <w:sz w:val="24"/>
                <w:szCs w:val="24"/>
                <w:highlight w:val="lightGray"/>
                <w:rtl/>
              </w:rPr>
            </w:pPr>
            <w:r w:rsidRPr="00A94309">
              <w:rPr>
                <w:sz w:val="24"/>
                <w:szCs w:val="24"/>
                <w:highlight w:val="lightGray"/>
                <w:rtl/>
              </w:rPr>
              <w:t>40-70</w:t>
            </w:r>
          </w:p>
        </w:tc>
        <w:tc>
          <w:tcPr>
            <w:tcW w:w="1694" w:type="dxa"/>
            <w:vAlign w:val="center"/>
          </w:tcPr>
          <w:p w14:paraId="4AE04CE7" w14:textId="77777777" w:rsidR="00A94309" w:rsidRPr="00A94309" w:rsidRDefault="00A94309" w:rsidP="00376676">
            <w:pPr>
              <w:pStyle w:val="ART-Shekl10"/>
              <w:ind w:firstLine="456"/>
              <w:rPr>
                <w:sz w:val="24"/>
                <w:szCs w:val="24"/>
                <w:highlight w:val="lightGray"/>
                <w:rtl/>
              </w:rPr>
            </w:pPr>
            <w:r w:rsidRPr="00A94309">
              <w:rPr>
                <w:sz w:val="24"/>
                <w:szCs w:val="24"/>
                <w:highlight w:val="lightGray"/>
                <w:rtl/>
              </w:rPr>
              <w:t>40-75</w:t>
            </w:r>
          </w:p>
        </w:tc>
      </w:tr>
      <w:tr w:rsidR="00A94309" w:rsidRPr="00A94309" w14:paraId="7858EB0A" w14:textId="77777777" w:rsidTr="00376676">
        <w:trPr>
          <w:trHeight w:val="303"/>
          <w:jc w:val="center"/>
        </w:trPr>
        <w:tc>
          <w:tcPr>
            <w:tcW w:w="2970" w:type="dxa"/>
            <w:vAlign w:val="center"/>
          </w:tcPr>
          <w:p w14:paraId="1ECDD9B1" w14:textId="77777777" w:rsidR="00A94309" w:rsidRPr="00A94309" w:rsidRDefault="00A94309" w:rsidP="00376676">
            <w:pPr>
              <w:pStyle w:val="ART-Shekl10"/>
              <w:ind w:firstLine="165"/>
              <w:jc w:val="left"/>
              <w:rPr>
                <w:sz w:val="24"/>
                <w:szCs w:val="24"/>
                <w:highlight w:val="lightGray"/>
                <w:rtl/>
              </w:rPr>
            </w:pPr>
            <w:r w:rsidRPr="00A94309">
              <w:rPr>
                <w:sz w:val="24"/>
                <w:szCs w:val="24"/>
                <w:highlight w:val="lightGray"/>
                <w:rtl/>
              </w:rPr>
              <w:t>75/4 م</w:t>
            </w:r>
            <w:r w:rsidRPr="00A94309">
              <w:rPr>
                <w:rFonts w:hint="cs"/>
                <w:sz w:val="24"/>
                <w:szCs w:val="24"/>
                <w:highlight w:val="lightGray"/>
                <w:rtl/>
              </w:rPr>
              <w:t>ی</w:t>
            </w:r>
            <w:r w:rsidRPr="00A94309">
              <w:rPr>
                <w:rFonts w:hint="eastAsia"/>
                <w:sz w:val="24"/>
                <w:szCs w:val="24"/>
                <w:highlight w:val="lightGray"/>
                <w:rtl/>
              </w:rPr>
              <w:t>ل</w:t>
            </w:r>
            <w:r w:rsidRPr="00A94309">
              <w:rPr>
                <w:rFonts w:hint="cs"/>
                <w:sz w:val="24"/>
                <w:szCs w:val="24"/>
                <w:highlight w:val="lightGray"/>
                <w:rtl/>
              </w:rPr>
              <w:t>ی</w:t>
            </w:r>
            <w:r w:rsidRPr="00A94309">
              <w:rPr>
                <w:rFonts w:hint="eastAsia"/>
                <w:sz w:val="24"/>
                <w:szCs w:val="24"/>
                <w:highlight w:val="lightGray"/>
                <w:rtl/>
              </w:rPr>
              <w:t>متر</w:t>
            </w:r>
            <w:r w:rsidRPr="00A94309">
              <w:rPr>
                <w:sz w:val="24"/>
                <w:szCs w:val="24"/>
                <w:highlight w:val="lightGray"/>
                <w:rtl/>
              </w:rPr>
              <w:t>(شماره4)</w:t>
            </w:r>
          </w:p>
        </w:tc>
        <w:tc>
          <w:tcPr>
            <w:tcW w:w="1701" w:type="dxa"/>
            <w:tcBorders>
              <w:top w:val="nil"/>
              <w:left w:val="single" w:sz="4" w:space="0" w:color="auto"/>
              <w:bottom w:val="single" w:sz="4" w:space="0" w:color="auto"/>
              <w:right w:val="nil"/>
            </w:tcBorders>
            <w:shd w:val="clear" w:color="auto" w:fill="auto"/>
            <w:vAlign w:val="center"/>
          </w:tcPr>
          <w:p w14:paraId="5A25216F" w14:textId="77777777" w:rsidR="00A94309" w:rsidRPr="00A94309" w:rsidRDefault="00A94309" w:rsidP="00376676">
            <w:pPr>
              <w:pStyle w:val="ART-Shekl10"/>
              <w:ind w:firstLine="454"/>
              <w:rPr>
                <w:sz w:val="24"/>
                <w:szCs w:val="24"/>
                <w:highlight w:val="lightGray"/>
                <w:rtl/>
              </w:rPr>
            </w:pPr>
            <w:r w:rsidRPr="00A94309">
              <w:rPr>
                <w:sz w:val="24"/>
                <w:szCs w:val="24"/>
                <w:highlight w:val="lightGray"/>
                <w:rtl/>
              </w:rPr>
              <w:t>25-55</w:t>
            </w:r>
          </w:p>
        </w:tc>
        <w:tc>
          <w:tcPr>
            <w:tcW w:w="1843" w:type="dxa"/>
            <w:vAlign w:val="center"/>
          </w:tcPr>
          <w:p w14:paraId="5D8079C3" w14:textId="77777777" w:rsidR="00A94309" w:rsidRPr="00A94309" w:rsidRDefault="00A94309" w:rsidP="00376676">
            <w:pPr>
              <w:pStyle w:val="ART-Shekl10"/>
              <w:ind w:firstLine="445"/>
              <w:rPr>
                <w:sz w:val="24"/>
                <w:szCs w:val="24"/>
                <w:highlight w:val="lightGray"/>
                <w:rtl/>
              </w:rPr>
            </w:pPr>
            <w:r w:rsidRPr="00A94309">
              <w:rPr>
                <w:sz w:val="24"/>
                <w:szCs w:val="24"/>
                <w:highlight w:val="lightGray"/>
                <w:rtl/>
              </w:rPr>
              <w:t>30-60</w:t>
            </w:r>
          </w:p>
        </w:tc>
        <w:tc>
          <w:tcPr>
            <w:tcW w:w="1843" w:type="dxa"/>
            <w:vAlign w:val="center"/>
          </w:tcPr>
          <w:p w14:paraId="24CC10E6" w14:textId="77777777" w:rsidR="00A94309" w:rsidRPr="00A94309" w:rsidRDefault="00A94309" w:rsidP="00376676">
            <w:pPr>
              <w:pStyle w:val="ART-Shekl10"/>
              <w:rPr>
                <w:sz w:val="24"/>
                <w:szCs w:val="24"/>
                <w:highlight w:val="lightGray"/>
                <w:rtl/>
              </w:rPr>
            </w:pPr>
            <w:r w:rsidRPr="00A94309">
              <w:rPr>
                <w:sz w:val="24"/>
                <w:szCs w:val="24"/>
                <w:highlight w:val="lightGray"/>
                <w:rtl/>
              </w:rPr>
              <w:t>30-60</w:t>
            </w:r>
          </w:p>
        </w:tc>
        <w:tc>
          <w:tcPr>
            <w:tcW w:w="1694" w:type="dxa"/>
            <w:vAlign w:val="center"/>
          </w:tcPr>
          <w:p w14:paraId="43B0FFFA" w14:textId="77777777" w:rsidR="00A94309" w:rsidRPr="00A94309" w:rsidRDefault="00A94309" w:rsidP="00376676">
            <w:pPr>
              <w:pStyle w:val="ART-Shekl10"/>
              <w:ind w:firstLine="456"/>
              <w:rPr>
                <w:sz w:val="24"/>
                <w:szCs w:val="24"/>
                <w:highlight w:val="lightGray"/>
                <w:rtl/>
              </w:rPr>
            </w:pPr>
            <w:r w:rsidRPr="00A94309">
              <w:rPr>
                <w:sz w:val="24"/>
                <w:szCs w:val="24"/>
                <w:highlight w:val="lightGray"/>
                <w:rtl/>
              </w:rPr>
              <w:t>40-60</w:t>
            </w:r>
          </w:p>
        </w:tc>
      </w:tr>
      <w:tr w:rsidR="00A94309" w:rsidRPr="00A94309" w14:paraId="319A893A" w14:textId="77777777" w:rsidTr="00376676">
        <w:trPr>
          <w:trHeight w:val="298"/>
          <w:jc w:val="center"/>
        </w:trPr>
        <w:tc>
          <w:tcPr>
            <w:tcW w:w="2970" w:type="dxa"/>
            <w:vAlign w:val="center"/>
          </w:tcPr>
          <w:p w14:paraId="063DDAF1" w14:textId="77777777" w:rsidR="00A94309" w:rsidRPr="00A94309" w:rsidRDefault="00A94309" w:rsidP="00376676">
            <w:pPr>
              <w:pStyle w:val="ART-Shekl10"/>
              <w:ind w:right="329" w:firstLine="165"/>
              <w:jc w:val="left"/>
              <w:rPr>
                <w:sz w:val="24"/>
                <w:szCs w:val="24"/>
                <w:highlight w:val="lightGray"/>
                <w:rtl/>
              </w:rPr>
            </w:pPr>
            <w:r w:rsidRPr="00A94309">
              <w:rPr>
                <w:sz w:val="24"/>
                <w:szCs w:val="24"/>
                <w:highlight w:val="lightGray"/>
                <w:rtl/>
              </w:rPr>
              <w:t>2 م</w:t>
            </w:r>
            <w:r w:rsidRPr="00A94309">
              <w:rPr>
                <w:rFonts w:hint="cs"/>
                <w:sz w:val="24"/>
                <w:szCs w:val="24"/>
                <w:highlight w:val="lightGray"/>
                <w:rtl/>
              </w:rPr>
              <w:t>ی</w:t>
            </w:r>
            <w:r w:rsidRPr="00A94309">
              <w:rPr>
                <w:rFonts w:hint="eastAsia"/>
                <w:sz w:val="24"/>
                <w:szCs w:val="24"/>
                <w:highlight w:val="lightGray"/>
                <w:rtl/>
              </w:rPr>
              <w:t>ل</w:t>
            </w:r>
            <w:r w:rsidRPr="00A94309">
              <w:rPr>
                <w:rFonts w:hint="cs"/>
                <w:sz w:val="24"/>
                <w:szCs w:val="24"/>
                <w:highlight w:val="lightGray"/>
                <w:rtl/>
              </w:rPr>
              <w:t>ی</w:t>
            </w:r>
            <w:r w:rsidRPr="00A94309">
              <w:rPr>
                <w:rFonts w:hint="eastAsia"/>
                <w:sz w:val="24"/>
                <w:szCs w:val="24"/>
                <w:highlight w:val="lightGray"/>
                <w:rtl/>
              </w:rPr>
              <w:t>متر</w:t>
            </w:r>
            <w:r w:rsidRPr="00A94309">
              <w:rPr>
                <w:sz w:val="24"/>
                <w:szCs w:val="24"/>
                <w:highlight w:val="lightGray"/>
                <w:rtl/>
              </w:rPr>
              <w:t>(شماره 10)</w:t>
            </w:r>
          </w:p>
        </w:tc>
        <w:tc>
          <w:tcPr>
            <w:tcW w:w="1701" w:type="dxa"/>
            <w:tcBorders>
              <w:top w:val="nil"/>
              <w:left w:val="single" w:sz="4" w:space="0" w:color="auto"/>
              <w:bottom w:val="single" w:sz="4" w:space="0" w:color="auto"/>
              <w:right w:val="nil"/>
            </w:tcBorders>
            <w:shd w:val="clear" w:color="auto" w:fill="auto"/>
            <w:vAlign w:val="center"/>
          </w:tcPr>
          <w:p w14:paraId="0E051038" w14:textId="77777777" w:rsidR="00A94309" w:rsidRPr="00A94309" w:rsidRDefault="00A94309" w:rsidP="00376676">
            <w:pPr>
              <w:pStyle w:val="ART-Shekl10"/>
              <w:ind w:firstLine="454"/>
              <w:rPr>
                <w:sz w:val="24"/>
                <w:szCs w:val="24"/>
                <w:highlight w:val="lightGray"/>
                <w:rtl/>
              </w:rPr>
            </w:pPr>
            <w:r w:rsidRPr="00A94309">
              <w:rPr>
                <w:sz w:val="24"/>
                <w:szCs w:val="24"/>
                <w:highlight w:val="lightGray"/>
                <w:rtl/>
              </w:rPr>
              <w:t>15-40</w:t>
            </w:r>
          </w:p>
        </w:tc>
        <w:tc>
          <w:tcPr>
            <w:tcW w:w="1843" w:type="dxa"/>
            <w:vAlign w:val="center"/>
          </w:tcPr>
          <w:p w14:paraId="734BDE73" w14:textId="77777777" w:rsidR="00A94309" w:rsidRPr="00A94309" w:rsidRDefault="00A94309" w:rsidP="00376676">
            <w:pPr>
              <w:pStyle w:val="ART-Shekl10"/>
              <w:ind w:firstLine="445"/>
              <w:rPr>
                <w:sz w:val="24"/>
                <w:szCs w:val="24"/>
                <w:highlight w:val="lightGray"/>
                <w:rtl/>
              </w:rPr>
            </w:pPr>
            <w:r w:rsidRPr="00A94309">
              <w:rPr>
                <w:sz w:val="24"/>
                <w:szCs w:val="24"/>
                <w:highlight w:val="lightGray"/>
                <w:rtl/>
              </w:rPr>
              <w:t>20-50</w:t>
            </w:r>
          </w:p>
        </w:tc>
        <w:tc>
          <w:tcPr>
            <w:tcW w:w="1843" w:type="dxa"/>
            <w:vAlign w:val="center"/>
          </w:tcPr>
          <w:p w14:paraId="40A1E520" w14:textId="77777777" w:rsidR="00A94309" w:rsidRPr="00A94309" w:rsidRDefault="00A94309" w:rsidP="00376676">
            <w:pPr>
              <w:pStyle w:val="ART-Shekl10"/>
              <w:rPr>
                <w:sz w:val="24"/>
                <w:szCs w:val="24"/>
                <w:highlight w:val="lightGray"/>
                <w:rtl/>
              </w:rPr>
            </w:pPr>
            <w:r w:rsidRPr="00A94309">
              <w:rPr>
                <w:sz w:val="24"/>
                <w:szCs w:val="24"/>
                <w:highlight w:val="lightGray"/>
                <w:rtl/>
              </w:rPr>
              <w:t>20-45</w:t>
            </w:r>
          </w:p>
        </w:tc>
        <w:tc>
          <w:tcPr>
            <w:tcW w:w="1694" w:type="dxa"/>
            <w:vAlign w:val="center"/>
          </w:tcPr>
          <w:p w14:paraId="1DDFE680" w14:textId="77777777" w:rsidR="00A94309" w:rsidRPr="00A94309" w:rsidRDefault="00A94309" w:rsidP="00376676">
            <w:pPr>
              <w:pStyle w:val="ART-Shekl10"/>
              <w:ind w:firstLine="456"/>
              <w:rPr>
                <w:sz w:val="24"/>
                <w:szCs w:val="24"/>
                <w:highlight w:val="lightGray"/>
                <w:rtl/>
              </w:rPr>
            </w:pPr>
            <w:r w:rsidRPr="00A94309">
              <w:rPr>
                <w:sz w:val="24"/>
                <w:szCs w:val="24"/>
                <w:highlight w:val="lightGray"/>
                <w:rtl/>
              </w:rPr>
              <w:t>28-48</w:t>
            </w:r>
          </w:p>
        </w:tc>
      </w:tr>
      <w:tr w:rsidR="00A94309" w:rsidRPr="00A94309" w14:paraId="6A160BB6" w14:textId="77777777" w:rsidTr="00376676">
        <w:trPr>
          <w:trHeight w:val="298"/>
          <w:jc w:val="center"/>
        </w:trPr>
        <w:tc>
          <w:tcPr>
            <w:tcW w:w="2970" w:type="dxa"/>
            <w:vAlign w:val="center"/>
          </w:tcPr>
          <w:p w14:paraId="108F4FEA" w14:textId="77777777" w:rsidR="00A94309" w:rsidRPr="00A94309" w:rsidRDefault="00A94309" w:rsidP="00376676">
            <w:pPr>
              <w:pStyle w:val="ART-Shekl10"/>
              <w:ind w:firstLine="165"/>
              <w:jc w:val="left"/>
              <w:rPr>
                <w:sz w:val="24"/>
                <w:szCs w:val="24"/>
                <w:highlight w:val="lightGray"/>
                <w:rtl/>
              </w:rPr>
            </w:pPr>
            <w:r w:rsidRPr="00A94309">
              <w:rPr>
                <w:sz w:val="24"/>
                <w:szCs w:val="24"/>
                <w:highlight w:val="lightGray"/>
                <w:rtl/>
              </w:rPr>
              <w:t>425/0 م</w:t>
            </w:r>
            <w:r w:rsidRPr="00A94309">
              <w:rPr>
                <w:rFonts w:hint="cs"/>
                <w:sz w:val="24"/>
                <w:szCs w:val="24"/>
                <w:highlight w:val="lightGray"/>
                <w:rtl/>
              </w:rPr>
              <w:t>ی</w:t>
            </w:r>
            <w:r w:rsidRPr="00A94309">
              <w:rPr>
                <w:rFonts w:hint="eastAsia"/>
                <w:sz w:val="24"/>
                <w:szCs w:val="24"/>
                <w:highlight w:val="lightGray"/>
                <w:rtl/>
              </w:rPr>
              <w:t>ل</w:t>
            </w:r>
            <w:r w:rsidRPr="00A94309">
              <w:rPr>
                <w:rFonts w:hint="cs"/>
                <w:sz w:val="24"/>
                <w:szCs w:val="24"/>
                <w:highlight w:val="lightGray"/>
                <w:rtl/>
              </w:rPr>
              <w:t>ی</w:t>
            </w:r>
            <w:r w:rsidRPr="00A94309">
              <w:rPr>
                <w:rFonts w:hint="eastAsia"/>
                <w:sz w:val="24"/>
                <w:szCs w:val="24"/>
                <w:highlight w:val="lightGray"/>
                <w:rtl/>
              </w:rPr>
              <w:t>متر</w:t>
            </w:r>
            <w:r w:rsidRPr="00A94309">
              <w:rPr>
                <w:sz w:val="24"/>
                <w:szCs w:val="24"/>
                <w:highlight w:val="lightGray"/>
                <w:rtl/>
              </w:rPr>
              <w:t>(شماره 40)</w:t>
            </w:r>
          </w:p>
        </w:tc>
        <w:tc>
          <w:tcPr>
            <w:tcW w:w="1701" w:type="dxa"/>
            <w:tcBorders>
              <w:top w:val="nil"/>
              <w:left w:val="single" w:sz="4" w:space="0" w:color="auto"/>
              <w:bottom w:val="single" w:sz="4" w:space="0" w:color="auto"/>
              <w:right w:val="nil"/>
            </w:tcBorders>
            <w:shd w:val="clear" w:color="auto" w:fill="auto"/>
            <w:vAlign w:val="center"/>
          </w:tcPr>
          <w:p w14:paraId="64F96F50" w14:textId="77777777" w:rsidR="00A94309" w:rsidRPr="00A94309" w:rsidRDefault="00A94309" w:rsidP="00376676">
            <w:pPr>
              <w:pStyle w:val="ART-Shekl10"/>
              <w:ind w:firstLine="454"/>
              <w:rPr>
                <w:sz w:val="24"/>
                <w:szCs w:val="24"/>
                <w:highlight w:val="lightGray"/>
                <w:rtl/>
              </w:rPr>
            </w:pPr>
            <w:r w:rsidRPr="00A94309">
              <w:rPr>
                <w:sz w:val="24"/>
                <w:szCs w:val="24"/>
                <w:highlight w:val="lightGray"/>
                <w:rtl/>
              </w:rPr>
              <w:t>8-20</w:t>
            </w:r>
          </w:p>
        </w:tc>
        <w:tc>
          <w:tcPr>
            <w:tcW w:w="1843" w:type="dxa"/>
            <w:vAlign w:val="center"/>
          </w:tcPr>
          <w:p w14:paraId="50304FD1" w14:textId="77777777" w:rsidR="00A94309" w:rsidRPr="00A94309" w:rsidRDefault="00A94309" w:rsidP="00376676">
            <w:pPr>
              <w:pStyle w:val="ART-Shekl10"/>
              <w:ind w:firstLine="445"/>
              <w:rPr>
                <w:sz w:val="24"/>
                <w:szCs w:val="24"/>
                <w:highlight w:val="lightGray"/>
                <w:rtl/>
              </w:rPr>
            </w:pPr>
            <w:r w:rsidRPr="00A94309">
              <w:rPr>
                <w:sz w:val="24"/>
                <w:szCs w:val="24"/>
                <w:highlight w:val="lightGray"/>
                <w:rtl/>
              </w:rPr>
              <w:t>10-30</w:t>
            </w:r>
          </w:p>
        </w:tc>
        <w:tc>
          <w:tcPr>
            <w:tcW w:w="1843" w:type="dxa"/>
            <w:vAlign w:val="center"/>
          </w:tcPr>
          <w:p w14:paraId="6872D326" w14:textId="77777777" w:rsidR="00A94309" w:rsidRPr="00A94309" w:rsidRDefault="00A94309" w:rsidP="00376676">
            <w:pPr>
              <w:pStyle w:val="ART-Shekl10"/>
              <w:rPr>
                <w:sz w:val="24"/>
                <w:szCs w:val="24"/>
                <w:highlight w:val="lightGray"/>
                <w:rtl/>
              </w:rPr>
            </w:pPr>
            <w:r w:rsidRPr="00A94309">
              <w:rPr>
                <w:sz w:val="24"/>
                <w:szCs w:val="24"/>
                <w:highlight w:val="lightGray"/>
                <w:rtl/>
              </w:rPr>
              <w:t>15-30</w:t>
            </w:r>
          </w:p>
        </w:tc>
        <w:tc>
          <w:tcPr>
            <w:tcW w:w="1694" w:type="dxa"/>
            <w:vAlign w:val="center"/>
          </w:tcPr>
          <w:p w14:paraId="181B4AEC" w14:textId="77777777" w:rsidR="00A94309" w:rsidRPr="00A94309" w:rsidRDefault="00A94309" w:rsidP="00376676">
            <w:pPr>
              <w:pStyle w:val="ART-Shekl10"/>
              <w:ind w:firstLine="456"/>
              <w:rPr>
                <w:sz w:val="24"/>
                <w:szCs w:val="24"/>
                <w:highlight w:val="lightGray"/>
                <w:rtl/>
              </w:rPr>
            </w:pPr>
            <w:r w:rsidRPr="00A94309">
              <w:rPr>
                <w:sz w:val="24"/>
                <w:szCs w:val="24"/>
                <w:highlight w:val="lightGray"/>
                <w:rtl/>
              </w:rPr>
              <w:t>14-28</w:t>
            </w:r>
          </w:p>
        </w:tc>
      </w:tr>
      <w:tr w:rsidR="00A94309" w:rsidRPr="00A94309" w14:paraId="78231B06" w14:textId="77777777" w:rsidTr="00376676">
        <w:trPr>
          <w:trHeight w:val="298"/>
          <w:jc w:val="center"/>
        </w:trPr>
        <w:tc>
          <w:tcPr>
            <w:tcW w:w="2970" w:type="dxa"/>
            <w:vAlign w:val="center"/>
          </w:tcPr>
          <w:p w14:paraId="6ACC25FF" w14:textId="77777777" w:rsidR="00A94309" w:rsidRPr="00A94309" w:rsidRDefault="00A94309" w:rsidP="00376676">
            <w:pPr>
              <w:pStyle w:val="ART-Shekl10"/>
              <w:ind w:firstLine="165"/>
              <w:jc w:val="left"/>
              <w:rPr>
                <w:sz w:val="24"/>
                <w:szCs w:val="24"/>
                <w:highlight w:val="lightGray"/>
                <w:rtl/>
              </w:rPr>
            </w:pPr>
            <w:r w:rsidRPr="00A94309">
              <w:rPr>
                <w:sz w:val="24"/>
                <w:szCs w:val="24"/>
                <w:highlight w:val="lightGray"/>
                <w:rtl/>
              </w:rPr>
              <w:t>075/0 م</w:t>
            </w:r>
            <w:r w:rsidRPr="00A94309">
              <w:rPr>
                <w:rFonts w:hint="cs"/>
                <w:sz w:val="24"/>
                <w:szCs w:val="24"/>
                <w:highlight w:val="lightGray"/>
                <w:rtl/>
              </w:rPr>
              <w:t>ی</w:t>
            </w:r>
            <w:r w:rsidRPr="00A94309">
              <w:rPr>
                <w:rFonts w:hint="eastAsia"/>
                <w:sz w:val="24"/>
                <w:szCs w:val="24"/>
                <w:highlight w:val="lightGray"/>
                <w:rtl/>
              </w:rPr>
              <w:t>ل</w:t>
            </w:r>
            <w:r w:rsidRPr="00A94309">
              <w:rPr>
                <w:rFonts w:hint="cs"/>
                <w:sz w:val="24"/>
                <w:szCs w:val="24"/>
                <w:highlight w:val="lightGray"/>
                <w:rtl/>
              </w:rPr>
              <w:t>ی</w:t>
            </w:r>
            <w:r w:rsidRPr="00A94309">
              <w:rPr>
                <w:rFonts w:hint="eastAsia"/>
                <w:sz w:val="24"/>
                <w:szCs w:val="24"/>
                <w:highlight w:val="lightGray"/>
                <w:rtl/>
              </w:rPr>
              <w:t>متر</w:t>
            </w:r>
            <w:r w:rsidRPr="00A94309">
              <w:rPr>
                <w:sz w:val="24"/>
                <w:szCs w:val="24"/>
                <w:highlight w:val="lightGray"/>
                <w:rtl/>
              </w:rPr>
              <w:t>(شماره 200)</w:t>
            </w:r>
            <w:r w:rsidRPr="00A94309">
              <w:rPr>
                <w:sz w:val="24"/>
                <w:szCs w:val="24"/>
                <w:highlight w:val="lightGray"/>
                <w:vertAlign w:val="superscript"/>
                <w:rtl/>
              </w:rPr>
              <w:t>*</w:t>
            </w:r>
          </w:p>
        </w:tc>
        <w:tc>
          <w:tcPr>
            <w:tcW w:w="1701" w:type="dxa"/>
            <w:tcBorders>
              <w:top w:val="nil"/>
              <w:left w:val="single" w:sz="4" w:space="0" w:color="auto"/>
              <w:bottom w:val="single" w:sz="4" w:space="0" w:color="auto"/>
              <w:right w:val="nil"/>
            </w:tcBorders>
            <w:shd w:val="clear" w:color="auto" w:fill="auto"/>
            <w:vAlign w:val="center"/>
          </w:tcPr>
          <w:p w14:paraId="34DAA285" w14:textId="77777777" w:rsidR="00A94309" w:rsidRPr="00A94309" w:rsidRDefault="00A94309" w:rsidP="00376676">
            <w:pPr>
              <w:pStyle w:val="ART-Shekl10"/>
              <w:ind w:firstLine="596"/>
              <w:rPr>
                <w:sz w:val="24"/>
                <w:szCs w:val="24"/>
                <w:highlight w:val="lightGray"/>
                <w:rtl/>
              </w:rPr>
            </w:pPr>
            <w:r w:rsidRPr="00A94309">
              <w:rPr>
                <w:sz w:val="24"/>
                <w:szCs w:val="24"/>
                <w:highlight w:val="lightGray"/>
                <w:rtl/>
              </w:rPr>
              <w:t>2-8</w:t>
            </w:r>
          </w:p>
        </w:tc>
        <w:tc>
          <w:tcPr>
            <w:tcW w:w="1843" w:type="dxa"/>
            <w:vAlign w:val="center"/>
          </w:tcPr>
          <w:p w14:paraId="42999DF6" w14:textId="77777777" w:rsidR="00A94309" w:rsidRPr="00A94309" w:rsidRDefault="00A94309" w:rsidP="00376676">
            <w:pPr>
              <w:pStyle w:val="ART-Shekl10"/>
              <w:ind w:firstLine="587"/>
              <w:rPr>
                <w:sz w:val="24"/>
                <w:szCs w:val="24"/>
                <w:highlight w:val="lightGray"/>
                <w:rtl/>
              </w:rPr>
            </w:pPr>
            <w:r w:rsidRPr="00A94309">
              <w:rPr>
                <w:sz w:val="24"/>
                <w:szCs w:val="24"/>
                <w:highlight w:val="lightGray"/>
                <w:rtl/>
              </w:rPr>
              <w:t>3-12</w:t>
            </w:r>
          </w:p>
        </w:tc>
        <w:tc>
          <w:tcPr>
            <w:tcW w:w="1843" w:type="dxa"/>
            <w:vAlign w:val="center"/>
          </w:tcPr>
          <w:p w14:paraId="1A4DB173" w14:textId="77777777" w:rsidR="00A94309" w:rsidRPr="00A94309" w:rsidRDefault="00A94309" w:rsidP="00376676">
            <w:pPr>
              <w:pStyle w:val="ART-Shekl10"/>
              <w:rPr>
                <w:sz w:val="24"/>
                <w:szCs w:val="24"/>
                <w:highlight w:val="lightGray"/>
                <w:rtl/>
              </w:rPr>
            </w:pPr>
            <w:r w:rsidRPr="00A94309">
              <w:rPr>
                <w:sz w:val="24"/>
                <w:szCs w:val="24"/>
                <w:highlight w:val="lightGray"/>
                <w:rtl/>
              </w:rPr>
              <w:t>5-12</w:t>
            </w:r>
          </w:p>
        </w:tc>
        <w:tc>
          <w:tcPr>
            <w:tcW w:w="1694" w:type="dxa"/>
            <w:vAlign w:val="center"/>
          </w:tcPr>
          <w:p w14:paraId="319D3C67" w14:textId="77777777" w:rsidR="00A94309" w:rsidRPr="00A94309" w:rsidRDefault="00A94309" w:rsidP="00376676">
            <w:pPr>
              <w:pStyle w:val="ART-Shekl10"/>
              <w:ind w:firstLine="456"/>
              <w:rPr>
                <w:sz w:val="24"/>
                <w:szCs w:val="24"/>
                <w:highlight w:val="lightGray"/>
                <w:rtl/>
              </w:rPr>
            </w:pPr>
            <w:r w:rsidRPr="00A94309">
              <w:rPr>
                <w:sz w:val="24"/>
                <w:szCs w:val="24"/>
                <w:highlight w:val="lightGray"/>
                <w:rtl/>
              </w:rPr>
              <w:t>5-12</w:t>
            </w:r>
          </w:p>
        </w:tc>
      </w:tr>
    </w:tbl>
    <w:p w14:paraId="75D0ACB0" w14:textId="77777777" w:rsidR="00A94309" w:rsidRPr="00A94309" w:rsidRDefault="00A94309" w:rsidP="00A94309">
      <w:pPr>
        <w:bidi/>
        <w:spacing w:before="0" w:line="276" w:lineRule="auto"/>
        <w:rPr>
          <w:highlight w:val="lightGray"/>
        </w:rPr>
      </w:pPr>
    </w:p>
    <w:p w14:paraId="617DD159" w14:textId="77777777" w:rsidR="00A94309" w:rsidRPr="00A94309" w:rsidRDefault="00A94309" w:rsidP="00A94309">
      <w:pPr>
        <w:pStyle w:val="ART-Matn"/>
        <w:rPr>
          <w:sz w:val="22"/>
          <w:highlight w:val="lightGray"/>
          <w:rtl/>
        </w:rPr>
      </w:pPr>
      <w:r w:rsidRPr="00A94309">
        <w:rPr>
          <w:highlight w:val="lightGray"/>
          <w:rtl/>
        </w:rPr>
        <w:t xml:space="preserve">*: </w:t>
      </w:r>
      <w:r w:rsidRPr="00A94309">
        <w:rPr>
          <w:rFonts w:hint="eastAsia"/>
          <w:highlight w:val="lightGray"/>
          <w:rtl/>
        </w:rPr>
        <w:t>انواع</w:t>
      </w:r>
      <w:r w:rsidRPr="00A94309">
        <w:rPr>
          <w:highlight w:val="lightGray"/>
          <w:rtl/>
        </w:rPr>
        <w:t xml:space="preserve"> </w:t>
      </w:r>
      <w:r w:rsidRPr="00A94309">
        <w:rPr>
          <w:rFonts w:hint="eastAsia"/>
          <w:highlight w:val="lightGray"/>
          <w:rtl/>
        </w:rPr>
        <w:t>د</w:t>
      </w:r>
      <w:r w:rsidRPr="00A94309">
        <w:rPr>
          <w:rFonts w:hint="cs"/>
          <w:highlight w:val="lightGray"/>
          <w:rtl/>
        </w:rPr>
        <w:t>ی</w:t>
      </w:r>
      <w:r w:rsidRPr="00A94309">
        <w:rPr>
          <w:rFonts w:hint="eastAsia"/>
          <w:highlight w:val="lightGray"/>
          <w:rtl/>
        </w:rPr>
        <w:t>گر</w:t>
      </w:r>
      <w:r w:rsidRPr="00A94309">
        <w:rPr>
          <w:highlight w:val="lightGray"/>
          <w:rtl/>
        </w:rPr>
        <w:t xml:space="preserve"> </w:t>
      </w:r>
      <w:r w:rsidRPr="00A94309">
        <w:rPr>
          <w:rFonts w:hint="eastAsia"/>
          <w:highlight w:val="lightGray"/>
          <w:rtl/>
        </w:rPr>
        <w:t>مصالح</w:t>
      </w:r>
      <w:r w:rsidRPr="00A94309">
        <w:rPr>
          <w:highlight w:val="lightGray"/>
          <w:rtl/>
        </w:rPr>
        <w:t xml:space="preserve"> </w:t>
      </w:r>
      <w:r w:rsidRPr="00A94309">
        <w:rPr>
          <w:rFonts w:hint="eastAsia"/>
          <w:highlight w:val="lightGray"/>
          <w:rtl/>
        </w:rPr>
        <w:t>ز</w:t>
      </w:r>
      <w:r w:rsidRPr="00A94309">
        <w:rPr>
          <w:rFonts w:hint="cs"/>
          <w:highlight w:val="lightGray"/>
          <w:rtl/>
        </w:rPr>
        <w:t>ی</w:t>
      </w:r>
      <w:r w:rsidRPr="00A94309">
        <w:rPr>
          <w:rFonts w:hint="eastAsia"/>
          <w:highlight w:val="lightGray"/>
          <w:rtl/>
        </w:rPr>
        <w:t>راساس</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نشر</w:t>
      </w:r>
      <w:r w:rsidRPr="00A94309">
        <w:rPr>
          <w:rFonts w:hint="cs"/>
          <w:highlight w:val="lightGray"/>
          <w:rtl/>
        </w:rPr>
        <w:t>ی</w:t>
      </w:r>
      <w:r w:rsidRPr="00A94309">
        <w:rPr>
          <w:rFonts w:hint="eastAsia"/>
          <w:highlight w:val="lightGray"/>
          <w:rtl/>
        </w:rPr>
        <w:t>ه</w:t>
      </w:r>
      <w:r w:rsidRPr="00A94309">
        <w:rPr>
          <w:highlight w:val="lightGray"/>
          <w:rtl/>
        </w:rPr>
        <w:t xml:space="preserve"> 101 </w:t>
      </w:r>
      <w:r w:rsidRPr="00A94309">
        <w:rPr>
          <w:rFonts w:hint="eastAsia"/>
          <w:highlight w:val="lightGray"/>
          <w:rtl/>
        </w:rPr>
        <w:t>سازمان</w:t>
      </w:r>
      <w:r w:rsidRPr="00A94309">
        <w:rPr>
          <w:highlight w:val="lightGray"/>
          <w:rtl/>
        </w:rPr>
        <w:t xml:space="preserve"> </w:t>
      </w:r>
      <w:r w:rsidRPr="00A94309">
        <w:rPr>
          <w:rFonts w:hint="eastAsia"/>
          <w:highlight w:val="lightGray"/>
          <w:rtl/>
        </w:rPr>
        <w:t>برنامه</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بودجه</w:t>
      </w:r>
      <w:r w:rsidRPr="00A94309">
        <w:rPr>
          <w:highlight w:val="lightGray"/>
          <w:rtl/>
        </w:rPr>
        <w:t xml:space="preserve"> </w:t>
      </w:r>
      <w:r w:rsidRPr="00A94309">
        <w:rPr>
          <w:rFonts w:hint="eastAsia"/>
          <w:highlight w:val="lightGray"/>
          <w:rtl/>
        </w:rPr>
        <w:t>کشور</w:t>
      </w:r>
      <w:r w:rsidRPr="00A94309">
        <w:rPr>
          <w:highlight w:val="lightGray"/>
          <w:rtl/>
        </w:rPr>
        <w:t xml:space="preserve"> </w:t>
      </w:r>
      <w:r w:rsidRPr="00A94309">
        <w:rPr>
          <w:rFonts w:hint="eastAsia"/>
          <w:highlight w:val="lightGray"/>
          <w:rtl/>
        </w:rPr>
        <w:t>ارائه</w:t>
      </w:r>
      <w:r w:rsidRPr="00A94309">
        <w:rPr>
          <w:highlight w:val="lightGray"/>
          <w:rtl/>
        </w:rPr>
        <w:t xml:space="preserve"> </w:t>
      </w:r>
      <w:r w:rsidRPr="00A94309">
        <w:rPr>
          <w:rFonts w:hint="eastAsia"/>
          <w:highlight w:val="lightGray"/>
          <w:rtl/>
        </w:rPr>
        <w:t>شده</w:t>
      </w:r>
      <w:r w:rsidRPr="00A94309">
        <w:rPr>
          <w:highlight w:val="lightGray"/>
          <w:rtl/>
        </w:rPr>
        <w:t xml:space="preserve"> </w:t>
      </w:r>
      <w:r w:rsidRPr="00A94309">
        <w:rPr>
          <w:rFonts w:hint="eastAsia"/>
          <w:highlight w:val="lightGray"/>
          <w:rtl/>
        </w:rPr>
        <w:t>است</w:t>
      </w:r>
      <w:r w:rsidRPr="00A94309">
        <w:rPr>
          <w:highlight w:val="lightGray"/>
          <w:rtl/>
        </w:rPr>
        <w:t>.</w:t>
      </w:r>
    </w:p>
    <w:p w14:paraId="32D53573"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ب</w:t>
      </w:r>
      <w:r w:rsidRPr="00A94309">
        <w:rPr>
          <w:highlight w:val="lightGray"/>
          <w:rtl/>
        </w:rPr>
        <w:t>: حد روان</w:t>
      </w:r>
      <w:r w:rsidRPr="00A94309">
        <w:rPr>
          <w:rFonts w:hint="cs"/>
          <w:highlight w:val="lightGray"/>
          <w:rtl/>
        </w:rPr>
        <w:t>ی</w:t>
      </w:r>
      <w:r w:rsidRPr="00A94309">
        <w:rPr>
          <w:highlight w:val="lightGray"/>
          <w:rtl/>
        </w:rPr>
        <w:t xml:space="preserve"> و دامنه خم</w:t>
      </w:r>
      <w:r w:rsidRPr="00A94309">
        <w:rPr>
          <w:rFonts w:hint="cs"/>
          <w:highlight w:val="lightGray"/>
          <w:rtl/>
        </w:rPr>
        <w:t>ی</w:t>
      </w:r>
      <w:r w:rsidRPr="00A94309">
        <w:rPr>
          <w:rFonts w:hint="eastAsia"/>
          <w:highlight w:val="lightGray"/>
          <w:rtl/>
        </w:rPr>
        <w:t>ر</w:t>
      </w:r>
      <w:r w:rsidRPr="00A94309">
        <w:rPr>
          <w:rFonts w:hint="cs"/>
          <w:highlight w:val="lightGray"/>
          <w:rtl/>
        </w:rPr>
        <w:t>ی</w:t>
      </w:r>
      <w:r w:rsidRPr="00A94309">
        <w:rPr>
          <w:highlight w:val="lightGray"/>
          <w:rtl/>
        </w:rPr>
        <w:t xml:space="preserve"> مطابق آزما</w:t>
      </w:r>
      <w:r w:rsidRPr="00A94309">
        <w:rPr>
          <w:rFonts w:hint="cs"/>
          <w:highlight w:val="lightGray"/>
          <w:rtl/>
        </w:rPr>
        <w:t>ی</w:t>
      </w:r>
      <w:r w:rsidRPr="00A94309">
        <w:rPr>
          <w:rFonts w:hint="eastAsia"/>
          <w:highlight w:val="lightGray"/>
          <w:rtl/>
        </w:rPr>
        <w:t>ش</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آشتو،</w:t>
      </w:r>
      <w:r w:rsidRPr="00A94309">
        <w:rPr>
          <w:highlight w:val="lightGray"/>
        </w:rPr>
        <w:t xml:space="preserve"> T89 </w:t>
      </w:r>
      <w:r w:rsidRPr="00A94309">
        <w:rPr>
          <w:rFonts w:hint="eastAsia"/>
          <w:highlight w:val="lightGray"/>
          <w:rtl/>
        </w:rPr>
        <w:t>و</w:t>
      </w:r>
      <w:r w:rsidRPr="00A94309">
        <w:rPr>
          <w:highlight w:val="lightGray"/>
        </w:rPr>
        <w:t xml:space="preserve">T90 </w:t>
      </w:r>
      <w:r w:rsidRPr="00A94309">
        <w:rPr>
          <w:rFonts w:hint="eastAsia"/>
          <w:highlight w:val="lightGray"/>
          <w:rtl/>
        </w:rPr>
        <w:t>،</w:t>
      </w:r>
      <w:r w:rsidRPr="00A94309">
        <w:rPr>
          <w:highlight w:val="lightGray"/>
          <w:rtl/>
        </w:rPr>
        <w:t xml:space="preserve"> </w:t>
      </w:r>
      <w:r w:rsidRPr="00A94309">
        <w:rPr>
          <w:rFonts w:hint="eastAsia"/>
          <w:highlight w:val="lightGray"/>
          <w:rtl/>
        </w:rPr>
        <w:t>نبا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به</w:t>
      </w:r>
      <w:r w:rsidRPr="00A94309">
        <w:rPr>
          <w:highlight w:val="lightGray"/>
          <w:rtl/>
        </w:rPr>
        <w:t xml:space="preserve"> </w:t>
      </w:r>
      <w:r w:rsidRPr="00A94309">
        <w:rPr>
          <w:rFonts w:hint="eastAsia"/>
          <w:highlight w:val="lightGray"/>
          <w:rtl/>
        </w:rPr>
        <w:t>ترت</w:t>
      </w:r>
      <w:r w:rsidRPr="00A94309">
        <w:rPr>
          <w:rFonts w:hint="cs"/>
          <w:highlight w:val="lightGray"/>
          <w:rtl/>
        </w:rPr>
        <w:t>ی</w:t>
      </w:r>
      <w:r w:rsidRPr="00A94309">
        <w:rPr>
          <w:rFonts w:hint="eastAsia"/>
          <w:highlight w:val="lightGray"/>
          <w:rtl/>
        </w:rPr>
        <w:t>ب</w:t>
      </w:r>
      <w:r w:rsidRPr="00A94309">
        <w:rPr>
          <w:highlight w:val="lightGray"/>
          <w:rtl/>
        </w:rPr>
        <w:t xml:space="preserve"> </w:t>
      </w:r>
      <w:r w:rsidRPr="00A94309">
        <w:rPr>
          <w:rFonts w:hint="eastAsia"/>
          <w:highlight w:val="lightGray"/>
          <w:rtl/>
        </w:rPr>
        <w:t>از</w:t>
      </w:r>
      <w:r w:rsidRPr="00A94309">
        <w:rPr>
          <w:highlight w:val="lightGray"/>
          <w:rtl/>
        </w:rPr>
        <w:t xml:space="preserve"> 25 </w:t>
      </w:r>
      <w:r w:rsidRPr="00A94309">
        <w:rPr>
          <w:rFonts w:hint="eastAsia"/>
          <w:highlight w:val="lightGray"/>
          <w:rtl/>
        </w:rPr>
        <w:t>درصد</w:t>
      </w:r>
      <w:r w:rsidRPr="00A94309">
        <w:rPr>
          <w:highlight w:val="lightGray"/>
          <w:rtl/>
        </w:rPr>
        <w:t xml:space="preserve"> </w:t>
      </w:r>
      <w:r w:rsidRPr="00A94309">
        <w:rPr>
          <w:rFonts w:hint="eastAsia"/>
          <w:highlight w:val="lightGray"/>
          <w:rtl/>
        </w:rPr>
        <w:t>و</w:t>
      </w:r>
      <w:r w:rsidRPr="00A94309">
        <w:rPr>
          <w:highlight w:val="lightGray"/>
          <w:rtl/>
        </w:rPr>
        <w:t xml:space="preserve"> 6 </w:t>
      </w:r>
      <w:r w:rsidRPr="00A94309">
        <w:rPr>
          <w:rFonts w:hint="eastAsia"/>
          <w:highlight w:val="lightGray"/>
          <w:rtl/>
        </w:rPr>
        <w:t>درصد</w:t>
      </w:r>
      <w:r w:rsidRPr="00A94309">
        <w:rPr>
          <w:highlight w:val="lightGray"/>
          <w:rtl/>
        </w:rPr>
        <w:t xml:space="preserve"> </w:t>
      </w:r>
      <w:r w:rsidRPr="00A94309">
        <w:rPr>
          <w:rFonts w:hint="eastAsia"/>
          <w:highlight w:val="lightGray"/>
          <w:rtl/>
        </w:rPr>
        <w:t>تجاوز</w:t>
      </w:r>
      <w:r w:rsidRPr="00A94309">
        <w:rPr>
          <w:highlight w:val="lightGray"/>
          <w:rtl/>
        </w:rPr>
        <w:t xml:space="preserve"> </w:t>
      </w:r>
      <w:r w:rsidRPr="00A94309">
        <w:rPr>
          <w:rFonts w:hint="eastAsia"/>
          <w:highlight w:val="lightGray"/>
          <w:rtl/>
        </w:rPr>
        <w:t>نما</w:t>
      </w:r>
      <w:r w:rsidRPr="00A94309">
        <w:rPr>
          <w:rFonts w:hint="cs"/>
          <w:highlight w:val="lightGray"/>
          <w:rtl/>
        </w:rPr>
        <w:t>ی</w:t>
      </w:r>
      <w:r w:rsidRPr="00A94309">
        <w:rPr>
          <w:rFonts w:hint="eastAsia"/>
          <w:highlight w:val="lightGray"/>
          <w:rtl/>
        </w:rPr>
        <w:t>د</w:t>
      </w:r>
      <w:r w:rsidRPr="00A94309">
        <w:rPr>
          <w:highlight w:val="lightGray"/>
          <w:rtl/>
        </w:rPr>
        <w:t>.</w:t>
      </w:r>
    </w:p>
    <w:p w14:paraId="387048C1"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پ</w:t>
      </w:r>
      <w:r w:rsidRPr="00A94309">
        <w:rPr>
          <w:highlight w:val="lightGray"/>
          <w:rtl/>
        </w:rPr>
        <w:t xml:space="preserve">: </w:t>
      </w:r>
      <w:r w:rsidRPr="00A94309">
        <w:rPr>
          <w:rFonts w:hint="eastAsia"/>
          <w:highlight w:val="lightGray"/>
          <w:rtl/>
        </w:rPr>
        <w:t>ارزش</w:t>
      </w:r>
      <w:r w:rsidRPr="00A94309">
        <w:rPr>
          <w:highlight w:val="lightGray"/>
          <w:rtl/>
        </w:rPr>
        <w:t xml:space="preserve"> </w:t>
      </w:r>
      <w:r w:rsidRPr="00A94309">
        <w:rPr>
          <w:rFonts w:hint="eastAsia"/>
          <w:highlight w:val="lightGray"/>
          <w:rtl/>
        </w:rPr>
        <w:t>ماسه</w:t>
      </w:r>
      <w:r w:rsidRPr="00A94309">
        <w:rPr>
          <w:highlight w:val="lightGray"/>
          <w:rtl/>
        </w:rPr>
        <w:softHyphen/>
      </w:r>
      <w:r w:rsidRPr="00A94309">
        <w:rPr>
          <w:rFonts w:hint="eastAsia"/>
          <w:highlight w:val="lightGray"/>
          <w:rtl/>
        </w:rPr>
        <w:t>ا</w:t>
      </w:r>
      <w:r w:rsidRPr="00A94309">
        <w:rPr>
          <w:rFonts w:hint="cs"/>
          <w:highlight w:val="lightGray"/>
          <w:rtl/>
        </w:rPr>
        <w:t>ی</w:t>
      </w:r>
      <w:r w:rsidRPr="00A94309">
        <w:rPr>
          <w:highlight w:val="lightGray"/>
          <w:rtl/>
        </w:rPr>
        <w:t xml:space="preserve"> </w:t>
      </w:r>
      <w:r w:rsidRPr="00A94309">
        <w:rPr>
          <w:rFonts w:hint="eastAsia"/>
          <w:highlight w:val="lightGray"/>
          <w:rtl/>
        </w:rPr>
        <w:t>مطابق</w:t>
      </w:r>
      <w:r w:rsidRPr="00A94309">
        <w:rPr>
          <w:highlight w:val="lightGray"/>
          <w:rtl/>
        </w:rPr>
        <w:t xml:space="preserve"> </w:t>
      </w:r>
      <w:r w:rsidRPr="00A94309">
        <w:rPr>
          <w:rFonts w:hint="eastAsia"/>
          <w:highlight w:val="lightGray"/>
          <w:rtl/>
        </w:rPr>
        <w:t>آزما</w:t>
      </w:r>
      <w:r w:rsidRPr="00A94309">
        <w:rPr>
          <w:rFonts w:hint="cs"/>
          <w:highlight w:val="lightGray"/>
          <w:rtl/>
        </w:rPr>
        <w:t>ی</w:t>
      </w:r>
      <w:r w:rsidRPr="00A94309">
        <w:rPr>
          <w:rFonts w:hint="eastAsia"/>
          <w:highlight w:val="lightGray"/>
          <w:rtl/>
        </w:rPr>
        <w:t>ش</w:t>
      </w:r>
      <w:r w:rsidRPr="00A94309">
        <w:rPr>
          <w:highlight w:val="lightGray"/>
          <w:rtl/>
        </w:rPr>
        <w:t xml:space="preserve"> </w:t>
      </w:r>
      <w:r w:rsidRPr="00A94309">
        <w:rPr>
          <w:rFonts w:hint="eastAsia"/>
          <w:highlight w:val="lightGray"/>
          <w:rtl/>
        </w:rPr>
        <w:t>آشتو</w:t>
      </w:r>
      <w:r w:rsidRPr="00A94309">
        <w:rPr>
          <w:highlight w:val="lightGray"/>
        </w:rPr>
        <w:t xml:space="preserve"> T176 </w:t>
      </w:r>
      <w:r w:rsidRPr="00A94309">
        <w:rPr>
          <w:rFonts w:hint="eastAsia"/>
          <w:highlight w:val="lightGray"/>
          <w:rtl/>
        </w:rPr>
        <w:t>نبا</w:t>
      </w:r>
      <w:r w:rsidRPr="00A94309">
        <w:rPr>
          <w:rFonts w:hint="cs"/>
          <w:highlight w:val="lightGray"/>
          <w:rtl/>
        </w:rPr>
        <w:t>ی</w:t>
      </w:r>
      <w:r w:rsidRPr="00A94309">
        <w:rPr>
          <w:rFonts w:hint="eastAsia"/>
          <w:highlight w:val="lightGray"/>
          <w:rtl/>
        </w:rPr>
        <w:t>د</w:t>
      </w:r>
      <w:r w:rsidRPr="00A94309">
        <w:rPr>
          <w:highlight w:val="lightGray"/>
          <w:rtl/>
        </w:rPr>
        <w:t xml:space="preserve"> از 25 درصد کمتر باشد. </w:t>
      </w:r>
    </w:p>
    <w:p w14:paraId="46A3F4FF" w14:textId="77777777" w:rsidR="00A94309" w:rsidRDefault="00A94309" w:rsidP="00A94309">
      <w:pPr>
        <w:pStyle w:val="BKP-MatnBullet"/>
        <w:numPr>
          <w:ilvl w:val="0"/>
          <w:numId w:val="0"/>
        </w:numPr>
        <w:ind w:left="720"/>
      </w:pPr>
      <w:r w:rsidRPr="00A94309">
        <w:rPr>
          <w:rFonts w:hint="eastAsia"/>
          <w:highlight w:val="lightGray"/>
          <w:rtl/>
        </w:rPr>
        <w:t>ت</w:t>
      </w:r>
      <w:r w:rsidRPr="00A94309">
        <w:rPr>
          <w:highlight w:val="lightGray"/>
          <w:rtl/>
        </w:rPr>
        <w:t xml:space="preserve">: </w:t>
      </w:r>
      <w:r w:rsidRPr="00A94309">
        <w:rPr>
          <w:rFonts w:hint="eastAsia"/>
          <w:highlight w:val="lightGray"/>
          <w:rtl/>
        </w:rPr>
        <w:t>درصد</w:t>
      </w:r>
      <w:r w:rsidRPr="00A94309">
        <w:rPr>
          <w:highlight w:val="lightGray"/>
          <w:rtl/>
        </w:rPr>
        <w:t xml:space="preserve"> </w:t>
      </w:r>
      <w:r w:rsidRPr="00A94309">
        <w:rPr>
          <w:rFonts w:hint="eastAsia"/>
          <w:highlight w:val="lightGray"/>
          <w:rtl/>
        </w:rPr>
        <w:t>سا</w:t>
      </w:r>
      <w:r w:rsidRPr="00A94309">
        <w:rPr>
          <w:rFonts w:hint="cs"/>
          <w:highlight w:val="lightGray"/>
          <w:rtl/>
        </w:rPr>
        <w:t>ی</w:t>
      </w:r>
      <w:r w:rsidRPr="00A94309">
        <w:rPr>
          <w:rFonts w:hint="eastAsia"/>
          <w:highlight w:val="lightGray"/>
          <w:rtl/>
        </w:rPr>
        <w:t>ش</w:t>
      </w:r>
      <w:r w:rsidRPr="00A94309">
        <w:rPr>
          <w:highlight w:val="lightGray"/>
          <w:rtl/>
        </w:rPr>
        <w:t xml:space="preserve"> </w:t>
      </w:r>
      <w:r w:rsidRPr="00A94309">
        <w:rPr>
          <w:rFonts w:hint="eastAsia"/>
          <w:highlight w:val="lightGray"/>
          <w:rtl/>
        </w:rPr>
        <w:t>به</w:t>
      </w:r>
      <w:r w:rsidRPr="00A94309">
        <w:rPr>
          <w:highlight w:val="lightGray"/>
          <w:rtl/>
        </w:rPr>
        <w:t xml:space="preserve"> </w:t>
      </w:r>
      <w:r w:rsidRPr="00A94309">
        <w:rPr>
          <w:rFonts w:hint="eastAsia"/>
          <w:highlight w:val="lightGray"/>
          <w:rtl/>
        </w:rPr>
        <w:t>روش</w:t>
      </w:r>
      <w:r w:rsidRPr="00A94309">
        <w:rPr>
          <w:highlight w:val="lightGray"/>
          <w:rtl/>
        </w:rPr>
        <w:t xml:space="preserve"> </w:t>
      </w:r>
      <w:r w:rsidRPr="00A94309">
        <w:rPr>
          <w:rFonts w:hint="eastAsia"/>
          <w:highlight w:val="lightGray"/>
          <w:rtl/>
        </w:rPr>
        <w:t>لس</w:t>
      </w:r>
      <w:r w:rsidRPr="00A94309">
        <w:rPr>
          <w:highlight w:val="lightGray"/>
          <w:rtl/>
        </w:rPr>
        <w:t xml:space="preserve"> </w:t>
      </w:r>
      <w:r w:rsidRPr="00A94309">
        <w:rPr>
          <w:rFonts w:hint="eastAsia"/>
          <w:highlight w:val="lightGray"/>
          <w:rtl/>
        </w:rPr>
        <w:t>آنجلس</w:t>
      </w:r>
      <w:r w:rsidRPr="00A94309">
        <w:rPr>
          <w:highlight w:val="lightGray"/>
          <w:rtl/>
        </w:rPr>
        <w:t xml:space="preserve"> (آشتو</w:t>
      </w:r>
      <w:r w:rsidRPr="00A94309">
        <w:rPr>
          <w:highlight w:val="lightGray"/>
        </w:rPr>
        <w:t>T96</w:t>
      </w:r>
      <w:r w:rsidRPr="00A94309">
        <w:rPr>
          <w:highlight w:val="lightGray"/>
          <w:rtl/>
        </w:rPr>
        <w:t>)</w:t>
      </w:r>
      <w:r w:rsidRPr="00A94309">
        <w:rPr>
          <w:highlight w:val="lightGray"/>
        </w:rPr>
        <w:t xml:space="preserve"> </w:t>
      </w:r>
      <w:r w:rsidRPr="00A94309">
        <w:rPr>
          <w:rFonts w:hint="eastAsia"/>
          <w:highlight w:val="lightGray"/>
          <w:rtl/>
        </w:rPr>
        <w:t>نبا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از</w:t>
      </w:r>
      <w:r w:rsidRPr="00A94309">
        <w:rPr>
          <w:highlight w:val="lightGray"/>
          <w:rtl/>
        </w:rPr>
        <w:t xml:space="preserve"> 50 </w:t>
      </w:r>
      <w:r w:rsidRPr="00A94309">
        <w:rPr>
          <w:rFonts w:hint="eastAsia"/>
          <w:highlight w:val="lightGray"/>
          <w:rtl/>
        </w:rPr>
        <w:t>تجاوز</w:t>
      </w:r>
      <w:r w:rsidRPr="00A94309">
        <w:rPr>
          <w:highlight w:val="lightGray"/>
          <w:rtl/>
        </w:rPr>
        <w:t xml:space="preserve"> </w:t>
      </w:r>
      <w:r w:rsidRPr="00A94309">
        <w:rPr>
          <w:rFonts w:hint="eastAsia"/>
          <w:highlight w:val="lightGray"/>
          <w:rtl/>
        </w:rPr>
        <w:t>نما</w:t>
      </w:r>
      <w:r w:rsidRPr="00A94309">
        <w:rPr>
          <w:rFonts w:hint="cs"/>
          <w:highlight w:val="lightGray"/>
          <w:rtl/>
        </w:rPr>
        <w:t>ی</w:t>
      </w:r>
      <w:r w:rsidRPr="00A94309">
        <w:rPr>
          <w:rFonts w:hint="eastAsia"/>
          <w:highlight w:val="lightGray"/>
          <w:rtl/>
        </w:rPr>
        <w:t>د</w:t>
      </w:r>
      <w:r w:rsidRPr="00A94309">
        <w:rPr>
          <w:highlight w:val="lightGray"/>
          <w:rtl/>
        </w:rPr>
        <w:t>.</w:t>
      </w:r>
    </w:p>
    <w:p w14:paraId="1AFAAF29"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ث</w:t>
      </w:r>
      <w:r w:rsidRPr="00A94309">
        <w:rPr>
          <w:highlight w:val="lightGray"/>
          <w:rtl/>
        </w:rPr>
        <w:t xml:space="preserve">: </w:t>
      </w:r>
      <w:r w:rsidRPr="00A94309">
        <w:rPr>
          <w:rFonts w:hint="eastAsia"/>
          <w:highlight w:val="lightGray"/>
          <w:rtl/>
        </w:rPr>
        <w:t>تحمل</w:t>
      </w:r>
      <w:r w:rsidRPr="00A94309">
        <w:rPr>
          <w:highlight w:val="lightGray"/>
          <w:rtl/>
        </w:rPr>
        <w:t xml:space="preserve"> </w:t>
      </w:r>
      <w:r w:rsidRPr="00A94309">
        <w:rPr>
          <w:rFonts w:hint="eastAsia"/>
          <w:highlight w:val="lightGray"/>
          <w:rtl/>
        </w:rPr>
        <w:t>باربر</w:t>
      </w:r>
      <w:r w:rsidRPr="00A94309">
        <w:rPr>
          <w:rFonts w:hint="cs"/>
          <w:highlight w:val="lightGray"/>
          <w:rtl/>
        </w:rPr>
        <w:t>ی</w:t>
      </w:r>
      <w:r w:rsidRPr="00A94309">
        <w:rPr>
          <w:highlight w:val="lightGray"/>
          <w:rtl/>
        </w:rPr>
        <w:t xml:space="preserve"> </w:t>
      </w:r>
      <w:r w:rsidRPr="00A94309">
        <w:rPr>
          <w:rFonts w:hint="eastAsia"/>
          <w:highlight w:val="lightGray"/>
          <w:rtl/>
        </w:rPr>
        <w:t>مصالح</w:t>
      </w:r>
      <w:r w:rsidRPr="00A94309">
        <w:rPr>
          <w:highlight w:val="lightGray"/>
          <w:rtl/>
        </w:rPr>
        <w:t xml:space="preserve"> </w:t>
      </w:r>
      <w:r w:rsidRPr="00A94309">
        <w:rPr>
          <w:rFonts w:hint="eastAsia"/>
          <w:highlight w:val="lightGray"/>
          <w:rtl/>
        </w:rPr>
        <w:t>که</w:t>
      </w:r>
      <w:r w:rsidRPr="00A94309">
        <w:rPr>
          <w:highlight w:val="lightGray"/>
          <w:rtl/>
        </w:rPr>
        <w:t xml:space="preserve"> </w:t>
      </w:r>
      <w:r w:rsidRPr="00A94309">
        <w:rPr>
          <w:rFonts w:hint="eastAsia"/>
          <w:highlight w:val="lightGray"/>
          <w:rtl/>
        </w:rPr>
        <w:t>با</w:t>
      </w:r>
      <w:r w:rsidRPr="00A94309">
        <w:rPr>
          <w:highlight w:val="lightGray"/>
          <w:rtl/>
        </w:rPr>
        <w:t xml:space="preserve"> </w:t>
      </w:r>
      <w:r w:rsidRPr="00A94309">
        <w:rPr>
          <w:rFonts w:hint="eastAsia"/>
          <w:highlight w:val="lightGray"/>
          <w:rtl/>
        </w:rPr>
        <w:t>روش</w:t>
      </w:r>
      <w:r w:rsidRPr="00A94309">
        <w:rPr>
          <w:highlight w:val="lightGray"/>
        </w:rPr>
        <w:t xml:space="preserve"> T193 </w:t>
      </w:r>
      <w:r w:rsidRPr="00A94309">
        <w:rPr>
          <w:rFonts w:hint="cs"/>
          <w:highlight w:val="lightGray"/>
          <w:rtl/>
        </w:rPr>
        <w:t>ی</w:t>
      </w:r>
      <w:r w:rsidRPr="00A94309">
        <w:rPr>
          <w:rFonts w:hint="eastAsia"/>
          <w:highlight w:val="lightGray"/>
          <w:rtl/>
        </w:rPr>
        <w:t>ا</w:t>
      </w:r>
      <w:r w:rsidRPr="00A94309">
        <w:rPr>
          <w:highlight w:val="lightGray"/>
          <w:rtl/>
        </w:rPr>
        <w:t xml:space="preserve"> </w:t>
      </w:r>
      <w:r w:rsidRPr="00A94309">
        <w:rPr>
          <w:highlight w:val="lightGray"/>
        </w:rPr>
        <w:t>ASTM D1883</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آزما</w:t>
      </w:r>
      <w:r w:rsidRPr="00A94309">
        <w:rPr>
          <w:rFonts w:hint="cs"/>
          <w:highlight w:val="lightGray"/>
          <w:rtl/>
        </w:rPr>
        <w:t>ی</w:t>
      </w:r>
      <w:r w:rsidRPr="00A94309">
        <w:rPr>
          <w:rFonts w:hint="eastAsia"/>
          <w:highlight w:val="lightGray"/>
          <w:rtl/>
        </w:rPr>
        <w:t>شگاه</w:t>
      </w:r>
      <w:r w:rsidRPr="00A94309">
        <w:rPr>
          <w:highlight w:val="lightGray"/>
          <w:rtl/>
        </w:rPr>
        <w:t xml:space="preserve"> </w:t>
      </w:r>
      <w:r w:rsidRPr="00A94309">
        <w:rPr>
          <w:rFonts w:hint="eastAsia"/>
          <w:highlight w:val="lightGray"/>
          <w:rtl/>
        </w:rPr>
        <w:t>بر</w:t>
      </w:r>
      <w:r w:rsidRPr="00A94309">
        <w:rPr>
          <w:highlight w:val="lightGray"/>
          <w:rtl/>
        </w:rPr>
        <w:t xml:space="preserve"> </w:t>
      </w:r>
      <w:r w:rsidRPr="00A94309">
        <w:rPr>
          <w:rFonts w:hint="eastAsia"/>
          <w:highlight w:val="lightGray"/>
          <w:rtl/>
        </w:rPr>
        <w:t>رو</w:t>
      </w:r>
      <w:r w:rsidRPr="00A94309">
        <w:rPr>
          <w:rFonts w:hint="cs"/>
          <w:highlight w:val="lightGray"/>
          <w:rtl/>
        </w:rPr>
        <w:t>ی</w:t>
      </w:r>
      <w:r w:rsidRPr="00A94309">
        <w:rPr>
          <w:highlight w:val="lightGray"/>
          <w:rtl/>
        </w:rPr>
        <w:t xml:space="preserve"> </w:t>
      </w:r>
      <w:r w:rsidRPr="00A94309">
        <w:rPr>
          <w:rFonts w:hint="eastAsia"/>
          <w:highlight w:val="lightGray"/>
          <w:rtl/>
        </w:rPr>
        <w:t>نمونه</w:t>
      </w:r>
      <w:r w:rsidRPr="00A94309">
        <w:rPr>
          <w:highlight w:val="lightGray"/>
          <w:rtl/>
        </w:rPr>
        <w:softHyphen/>
      </w:r>
      <w:r w:rsidRPr="00A94309">
        <w:rPr>
          <w:rFonts w:hint="eastAsia"/>
          <w:highlight w:val="lightGray"/>
          <w:rtl/>
        </w:rPr>
        <w:t>ها</w:t>
      </w:r>
      <w:r w:rsidRPr="00A94309">
        <w:rPr>
          <w:rFonts w:hint="cs"/>
          <w:highlight w:val="lightGray"/>
          <w:rtl/>
        </w:rPr>
        <w:t>یی</w:t>
      </w:r>
      <w:r w:rsidRPr="00A94309">
        <w:rPr>
          <w:highlight w:val="lightGray"/>
          <w:rtl/>
        </w:rPr>
        <w:t xml:space="preserve"> </w:t>
      </w:r>
      <w:r w:rsidRPr="00A94309">
        <w:rPr>
          <w:rFonts w:hint="eastAsia"/>
          <w:highlight w:val="lightGray"/>
          <w:rtl/>
        </w:rPr>
        <w:t>که</w:t>
      </w:r>
      <w:r w:rsidRPr="00A94309">
        <w:rPr>
          <w:highlight w:val="lightGray"/>
          <w:rtl/>
        </w:rPr>
        <w:t xml:space="preserve"> </w:t>
      </w:r>
      <w:r w:rsidRPr="00A94309">
        <w:rPr>
          <w:rFonts w:hint="eastAsia"/>
          <w:highlight w:val="lightGray"/>
          <w:rtl/>
        </w:rPr>
        <w:t>با</w:t>
      </w:r>
      <w:r w:rsidRPr="00A94309">
        <w:rPr>
          <w:highlight w:val="lightGray"/>
          <w:rtl/>
        </w:rPr>
        <w:t xml:space="preserve"> </w:t>
      </w:r>
      <w:r w:rsidRPr="00A94309">
        <w:rPr>
          <w:rFonts w:hint="eastAsia"/>
          <w:highlight w:val="lightGray"/>
          <w:rtl/>
        </w:rPr>
        <w:t>تراکم</w:t>
      </w:r>
      <w:r w:rsidRPr="00A94309">
        <w:rPr>
          <w:highlight w:val="lightGray"/>
          <w:rtl/>
        </w:rPr>
        <w:t xml:space="preserve"> 100 </w:t>
      </w:r>
      <w:r w:rsidRPr="00A94309">
        <w:rPr>
          <w:rFonts w:hint="eastAsia"/>
          <w:highlight w:val="lightGray"/>
          <w:rtl/>
        </w:rPr>
        <w:t>درصد</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به</w:t>
      </w:r>
      <w:r w:rsidRPr="00A94309">
        <w:rPr>
          <w:highlight w:val="lightGray"/>
          <w:rtl/>
        </w:rPr>
        <w:t xml:space="preserve"> </w:t>
      </w:r>
      <w:r w:rsidRPr="00A94309">
        <w:rPr>
          <w:rFonts w:hint="eastAsia"/>
          <w:highlight w:val="lightGray"/>
          <w:rtl/>
        </w:rPr>
        <w:t>روش</w:t>
      </w:r>
      <w:r w:rsidRPr="00A94309">
        <w:rPr>
          <w:highlight w:val="lightGray"/>
          <w:rtl/>
        </w:rPr>
        <w:t xml:space="preserve"> </w:t>
      </w:r>
      <w:r w:rsidRPr="00A94309">
        <w:rPr>
          <w:rFonts w:hint="eastAsia"/>
          <w:highlight w:val="lightGray"/>
          <w:rtl/>
        </w:rPr>
        <w:t>آشتو</w:t>
      </w:r>
      <w:r w:rsidRPr="00A94309">
        <w:rPr>
          <w:highlight w:val="lightGray"/>
        </w:rPr>
        <w:t xml:space="preserve"> T180 </w:t>
      </w:r>
      <w:r w:rsidRPr="00A94309">
        <w:rPr>
          <w:rFonts w:hint="eastAsia"/>
          <w:highlight w:val="lightGray"/>
          <w:rtl/>
        </w:rPr>
        <w:t>طر</w:t>
      </w:r>
      <w:r w:rsidRPr="00A94309">
        <w:rPr>
          <w:rFonts w:hint="cs"/>
          <w:highlight w:val="lightGray"/>
          <w:rtl/>
        </w:rPr>
        <w:t>ی</w:t>
      </w:r>
      <w:r w:rsidRPr="00A94309">
        <w:rPr>
          <w:rFonts w:hint="eastAsia"/>
          <w:highlight w:val="lightGray"/>
          <w:rtl/>
        </w:rPr>
        <w:t>قه</w:t>
      </w:r>
      <w:r w:rsidRPr="00A94309">
        <w:rPr>
          <w:highlight w:val="lightGray"/>
        </w:rPr>
        <w:t xml:space="preserve"> D </w:t>
      </w:r>
      <w:r w:rsidRPr="00A94309">
        <w:rPr>
          <w:rFonts w:hint="eastAsia"/>
          <w:highlight w:val="lightGray"/>
          <w:rtl/>
        </w:rPr>
        <w:t>انجام</w:t>
      </w:r>
      <w:r w:rsidRPr="00A94309">
        <w:rPr>
          <w:highlight w:val="lightGray"/>
          <w:rtl/>
        </w:rPr>
        <w:t xml:space="preserve"> </w:t>
      </w:r>
      <w:r w:rsidRPr="00A94309">
        <w:rPr>
          <w:rFonts w:hint="eastAsia"/>
          <w:highlight w:val="lightGray"/>
          <w:rtl/>
        </w:rPr>
        <w:t>م</w:t>
      </w:r>
      <w:r w:rsidRPr="00A94309">
        <w:rPr>
          <w:rFonts w:hint="cs"/>
          <w:highlight w:val="lightGray"/>
          <w:rtl/>
        </w:rPr>
        <w:t>ی</w:t>
      </w:r>
      <w:r w:rsidRPr="00A94309">
        <w:rPr>
          <w:highlight w:val="lightGray"/>
          <w:rtl/>
        </w:rPr>
        <w:softHyphen/>
      </w:r>
      <w:r w:rsidRPr="00A94309">
        <w:rPr>
          <w:rFonts w:hint="eastAsia"/>
          <w:highlight w:val="lightGray"/>
          <w:rtl/>
        </w:rPr>
        <w:t>شود،</w:t>
      </w:r>
      <w:r w:rsidRPr="00A94309">
        <w:rPr>
          <w:highlight w:val="lightGray"/>
          <w:rtl/>
        </w:rPr>
        <w:t xml:space="preserve"> نبا</w:t>
      </w:r>
      <w:r w:rsidRPr="00A94309">
        <w:rPr>
          <w:rFonts w:hint="cs"/>
          <w:highlight w:val="lightGray"/>
          <w:rtl/>
        </w:rPr>
        <w:t>ی</w:t>
      </w:r>
      <w:r w:rsidRPr="00A94309">
        <w:rPr>
          <w:rFonts w:hint="eastAsia"/>
          <w:highlight w:val="lightGray"/>
          <w:rtl/>
        </w:rPr>
        <w:t>د</w:t>
      </w:r>
      <w:r w:rsidRPr="00A94309">
        <w:rPr>
          <w:highlight w:val="lightGray"/>
          <w:rtl/>
        </w:rPr>
        <w:t xml:space="preserve"> از 30 درصد کمتر باشد. </w:t>
      </w:r>
    </w:p>
    <w:p w14:paraId="1E1E672D"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lastRenderedPageBreak/>
        <w:t>برا</w:t>
      </w:r>
      <w:r w:rsidRPr="00A94309">
        <w:rPr>
          <w:rFonts w:hint="cs"/>
          <w:highlight w:val="lightGray"/>
          <w:rtl/>
        </w:rPr>
        <w:t>ی</w:t>
      </w:r>
      <w:r w:rsidRPr="00A94309">
        <w:rPr>
          <w:highlight w:val="lightGray"/>
          <w:rtl/>
        </w:rPr>
        <w:t xml:space="preserve"> </w:t>
      </w:r>
      <w:r w:rsidRPr="00A94309">
        <w:rPr>
          <w:rFonts w:hint="eastAsia"/>
          <w:highlight w:val="lightGray"/>
          <w:rtl/>
        </w:rPr>
        <w:t>هر</w:t>
      </w:r>
      <w:r w:rsidRPr="00A94309">
        <w:rPr>
          <w:highlight w:val="lightGray"/>
          <w:rtl/>
        </w:rPr>
        <w:t xml:space="preserve"> </w:t>
      </w:r>
      <w:r w:rsidRPr="00A94309">
        <w:rPr>
          <w:rFonts w:hint="eastAsia"/>
          <w:highlight w:val="lightGray"/>
          <w:rtl/>
        </w:rPr>
        <w:t>پروژه</w:t>
      </w:r>
      <w:r w:rsidRPr="00A94309">
        <w:rPr>
          <w:highlight w:val="lightGray"/>
          <w:rtl/>
        </w:rPr>
        <w:t xml:space="preserve"> </w:t>
      </w:r>
      <w:r w:rsidRPr="00A94309">
        <w:rPr>
          <w:rFonts w:hint="eastAsia"/>
          <w:highlight w:val="lightGray"/>
          <w:rtl/>
        </w:rPr>
        <w:t>نوع</w:t>
      </w:r>
      <w:r w:rsidRPr="00A94309">
        <w:rPr>
          <w:highlight w:val="lightGray"/>
          <w:rtl/>
        </w:rPr>
        <w:t xml:space="preserve"> </w:t>
      </w:r>
      <w:r w:rsidRPr="00A94309">
        <w:rPr>
          <w:rFonts w:hint="eastAsia"/>
          <w:highlight w:val="lightGray"/>
          <w:rtl/>
        </w:rPr>
        <w:t>مصالح</w:t>
      </w:r>
      <w:r w:rsidRPr="00A94309">
        <w:rPr>
          <w:highlight w:val="lightGray"/>
          <w:rtl/>
        </w:rPr>
        <w:t xml:space="preserve"> </w:t>
      </w:r>
      <w:r w:rsidRPr="00A94309">
        <w:rPr>
          <w:rFonts w:hint="eastAsia"/>
          <w:highlight w:val="lightGray"/>
          <w:rtl/>
        </w:rPr>
        <w:t>لا</w:t>
      </w:r>
      <w:r w:rsidRPr="00A94309">
        <w:rPr>
          <w:rFonts w:hint="cs"/>
          <w:highlight w:val="lightGray"/>
          <w:rtl/>
        </w:rPr>
        <w:t>ی</w:t>
      </w:r>
      <w:r w:rsidRPr="00A94309">
        <w:rPr>
          <w:rFonts w:hint="eastAsia"/>
          <w:highlight w:val="lightGray"/>
          <w:rtl/>
        </w:rPr>
        <w:t>ه</w:t>
      </w:r>
      <w:r w:rsidRPr="00A94309">
        <w:rPr>
          <w:highlight w:val="lightGray"/>
          <w:rtl/>
        </w:rPr>
        <w:t xml:space="preserve"> </w:t>
      </w:r>
      <w:r w:rsidRPr="00A94309">
        <w:rPr>
          <w:rFonts w:hint="eastAsia"/>
          <w:highlight w:val="lightGray"/>
          <w:rtl/>
        </w:rPr>
        <w:t>اساس</w:t>
      </w:r>
      <w:r w:rsidRPr="00A94309">
        <w:rPr>
          <w:highlight w:val="lightGray"/>
          <w:rtl/>
        </w:rPr>
        <w:t xml:space="preserve"> </w:t>
      </w:r>
      <w:r w:rsidRPr="00A94309">
        <w:rPr>
          <w:rFonts w:hint="eastAsia"/>
          <w:highlight w:val="lightGray"/>
          <w:rtl/>
        </w:rPr>
        <w:t>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دفترچه</w:t>
      </w:r>
      <w:r w:rsidRPr="00A94309">
        <w:rPr>
          <w:highlight w:val="lightGray"/>
          <w:rtl/>
        </w:rPr>
        <w:t xml:space="preserve"> </w:t>
      </w:r>
      <w:r w:rsidRPr="00A94309">
        <w:rPr>
          <w:rFonts w:hint="eastAsia"/>
          <w:highlight w:val="lightGray"/>
          <w:rtl/>
        </w:rPr>
        <w:t>مشخصات</w:t>
      </w:r>
      <w:r w:rsidRPr="00A94309">
        <w:rPr>
          <w:highlight w:val="lightGray"/>
          <w:rtl/>
        </w:rPr>
        <w:t xml:space="preserve"> </w:t>
      </w:r>
      <w:r w:rsidRPr="00A94309">
        <w:rPr>
          <w:rFonts w:hint="eastAsia"/>
          <w:highlight w:val="lightGray"/>
          <w:rtl/>
        </w:rPr>
        <w:t>فن</w:t>
      </w:r>
      <w:r w:rsidRPr="00A94309">
        <w:rPr>
          <w:rFonts w:hint="cs"/>
          <w:highlight w:val="lightGray"/>
          <w:rtl/>
        </w:rPr>
        <w:t>ی</w:t>
      </w:r>
      <w:r w:rsidRPr="00A94309">
        <w:rPr>
          <w:highlight w:val="lightGray"/>
          <w:rtl/>
        </w:rPr>
        <w:t xml:space="preserve"> </w:t>
      </w:r>
      <w:r w:rsidRPr="00A94309">
        <w:rPr>
          <w:rFonts w:hint="eastAsia"/>
          <w:highlight w:val="lightGray"/>
          <w:rtl/>
        </w:rPr>
        <w:t>خصوص</w:t>
      </w:r>
      <w:r w:rsidRPr="00A94309">
        <w:rPr>
          <w:rFonts w:hint="cs"/>
          <w:highlight w:val="lightGray"/>
          <w:rtl/>
        </w:rPr>
        <w:t>ی</w:t>
      </w:r>
      <w:r w:rsidRPr="00A94309">
        <w:rPr>
          <w:highlight w:val="lightGray"/>
          <w:rtl/>
        </w:rPr>
        <w:t xml:space="preserve"> </w:t>
      </w:r>
      <w:r w:rsidRPr="00A94309">
        <w:rPr>
          <w:rFonts w:hint="eastAsia"/>
          <w:highlight w:val="lightGray"/>
          <w:rtl/>
        </w:rPr>
        <w:t>ق</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شود</w:t>
      </w:r>
      <w:r w:rsidRPr="00A94309">
        <w:rPr>
          <w:highlight w:val="lightGray"/>
        </w:rPr>
        <w:t>.</w:t>
      </w:r>
      <w:r w:rsidRPr="00A94309">
        <w:rPr>
          <w:highlight w:val="lightGray"/>
          <w:rtl/>
        </w:rPr>
        <w:t xml:space="preserve"> مصالح ته</w:t>
      </w:r>
      <w:r w:rsidRPr="00A94309">
        <w:rPr>
          <w:rFonts w:hint="cs"/>
          <w:highlight w:val="lightGray"/>
          <w:rtl/>
        </w:rPr>
        <w:t>ی</w:t>
      </w:r>
      <w:r w:rsidRPr="00A94309">
        <w:rPr>
          <w:rFonts w:hint="eastAsia"/>
          <w:highlight w:val="lightGray"/>
          <w:rtl/>
        </w:rPr>
        <w:t>ه</w:t>
      </w:r>
      <w:r w:rsidRPr="00A94309">
        <w:rPr>
          <w:highlight w:val="lightGray"/>
          <w:rtl/>
        </w:rPr>
        <w:t xml:space="preserve"> شده با</w:t>
      </w:r>
      <w:r w:rsidRPr="00A94309">
        <w:rPr>
          <w:rFonts w:hint="cs"/>
          <w:highlight w:val="lightGray"/>
          <w:rtl/>
        </w:rPr>
        <w:t>ی</w:t>
      </w:r>
      <w:r w:rsidRPr="00A94309">
        <w:rPr>
          <w:rFonts w:hint="eastAsia"/>
          <w:highlight w:val="lightGray"/>
          <w:rtl/>
        </w:rPr>
        <w:t>د</w:t>
      </w:r>
      <w:r w:rsidRPr="00A94309">
        <w:rPr>
          <w:highlight w:val="lightGray"/>
          <w:rtl/>
        </w:rPr>
        <w:t xml:space="preserve"> بدون مواد آل</w:t>
      </w:r>
      <w:r w:rsidRPr="00A94309">
        <w:rPr>
          <w:rFonts w:hint="cs"/>
          <w:highlight w:val="lightGray"/>
          <w:rtl/>
        </w:rPr>
        <w:t>ی</w:t>
      </w:r>
      <w:r w:rsidRPr="00A94309">
        <w:rPr>
          <w:highlight w:val="lightGray"/>
          <w:rtl/>
        </w:rPr>
        <w:t xml:space="preserve"> و گ</w:t>
      </w:r>
      <w:r w:rsidRPr="00A94309">
        <w:rPr>
          <w:rFonts w:hint="cs"/>
          <w:highlight w:val="lightGray"/>
          <w:rtl/>
        </w:rPr>
        <w:t>ی</w:t>
      </w:r>
      <w:r w:rsidRPr="00A94309">
        <w:rPr>
          <w:rFonts w:hint="eastAsia"/>
          <w:highlight w:val="lightGray"/>
          <w:rtl/>
        </w:rPr>
        <w:t>اه</w:t>
      </w:r>
      <w:r w:rsidRPr="00A94309">
        <w:rPr>
          <w:rFonts w:hint="cs"/>
          <w:highlight w:val="lightGray"/>
          <w:rtl/>
        </w:rPr>
        <w:t>ی</w:t>
      </w:r>
      <w:r w:rsidRPr="00A94309">
        <w:rPr>
          <w:highlight w:val="lightGray"/>
          <w:rtl/>
        </w:rPr>
        <w:t xml:space="preserve"> بوده و از سنگدانه</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سخت و مقاوم تشک</w:t>
      </w:r>
      <w:r w:rsidRPr="00A94309">
        <w:rPr>
          <w:rFonts w:hint="cs"/>
          <w:highlight w:val="lightGray"/>
          <w:rtl/>
        </w:rPr>
        <w:t>ی</w:t>
      </w:r>
      <w:r w:rsidRPr="00A94309">
        <w:rPr>
          <w:rFonts w:hint="eastAsia"/>
          <w:highlight w:val="lightGray"/>
          <w:rtl/>
        </w:rPr>
        <w:t>ل</w:t>
      </w:r>
      <w:r w:rsidRPr="00A94309">
        <w:rPr>
          <w:highlight w:val="lightGray"/>
          <w:rtl/>
        </w:rPr>
        <w:t xml:space="preserve"> شده باش</w:t>
      </w:r>
      <w:r w:rsidRPr="00A94309">
        <w:rPr>
          <w:rFonts w:hint="eastAsia"/>
          <w:highlight w:val="lightGray"/>
          <w:rtl/>
        </w:rPr>
        <w:t>ن</w:t>
      </w:r>
      <w:r w:rsidRPr="00A94309">
        <w:rPr>
          <w:highlight w:val="lightGray"/>
          <w:rtl/>
        </w:rPr>
        <w:t>د. مشخصات فن</w:t>
      </w:r>
      <w:r w:rsidRPr="00A94309">
        <w:rPr>
          <w:rFonts w:hint="cs"/>
          <w:highlight w:val="lightGray"/>
          <w:rtl/>
        </w:rPr>
        <w:t>ی</w:t>
      </w:r>
      <w:r w:rsidRPr="00A94309">
        <w:rPr>
          <w:highlight w:val="lightGray"/>
          <w:rtl/>
        </w:rPr>
        <w:t xml:space="preserve"> ا</w:t>
      </w:r>
      <w:r w:rsidRPr="00A94309">
        <w:rPr>
          <w:rFonts w:hint="cs"/>
          <w:highlight w:val="lightGray"/>
          <w:rtl/>
        </w:rPr>
        <w:t>ی</w:t>
      </w:r>
      <w:r w:rsidRPr="00A94309">
        <w:rPr>
          <w:rFonts w:hint="eastAsia"/>
          <w:highlight w:val="lightGray"/>
          <w:rtl/>
        </w:rPr>
        <w:t>ن</w:t>
      </w:r>
      <w:r w:rsidRPr="00A94309">
        <w:rPr>
          <w:highlight w:val="lightGray"/>
          <w:rtl/>
        </w:rPr>
        <w:t xml:space="preserve"> مصالح به شرح ز</w:t>
      </w:r>
      <w:r w:rsidRPr="00A94309">
        <w:rPr>
          <w:rFonts w:hint="cs"/>
          <w:highlight w:val="lightGray"/>
          <w:rtl/>
        </w:rPr>
        <w:t>ی</w:t>
      </w:r>
      <w:r w:rsidRPr="00A94309">
        <w:rPr>
          <w:rFonts w:hint="eastAsia"/>
          <w:highlight w:val="lightGray"/>
          <w:rtl/>
        </w:rPr>
        <w:t>ر</w:t>
      </w:r>
      <w:r w:rsidRPr="00A94309">
        <w:rPr>
          <w:highlight w:val="lightGray"/>
          <w:rtl/>
        </w:rPr>
        <w:t xml:space="preserve"> است: </w:t>
      </w:r>
    </w:p>
    <w:p w14:paraId="0F68F46E"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الف</w:t>
      </w:r>
      <w:r w:rsidRPr="00A94309">
        <w:rPr>
          <w:highlight w:val="lightGray"/>
          <w:rtl/>
        </w:rPr>
        <w:t xml:space="preserve">: </w:t>
      </w:r>
      <w:r w:rsidRPr="00A94309">
        <w:rPr>
          <w:rFonts w:hint="eastAsia"/>
          <w:highlight w:val="lightGray"/>
          <w:rtl/>
        </w:rPr>
        <w:t>دانه</w:t>
      </w:r>
      <w:r w:rsidRPr="00A94309">
        <w:rPr>
          <w:highlight w:val="lightGray"/>
          <w:rtl/>
        </w:rPr>
        <w:softHyphen/>
      </w:r>
      <w:r w:rsidRPr="00A94309">
        <w:rPr>
          <w:rFonts w:hint="eastAsia"/>
          <w:highlight w:val="lightGray"/>
          <w:rtl/>
        </w:rPr>
        <w:t>بند</w:t>
      </w:r>
      <w:r w:rsidRPr="00A94309">
        <w:rPr>
          <w:rFonts w:hint="cs"/>
          <w:highlight w:val="lightGray"/>
          <w:rtl/>
        </w:rPr>
        <w:t>ی</w:t>
      </w:r>
      <w:r w:rsidRPr="00A94309">
        <w:rPr>
          <w:highlight w:val="lightGray"/>
          <w:rtl/>
        </w:rPr>
        <w:t xml:space="preserve"> </w:t>
      </w:r>
      <w:r w:rsidRPr="00A94309">
        <w:rPr>
          <w:rFonts w:hint="eastAsia"/>
          <w:highlight w:val="lightGray"/>
          <w:rtl/>
        </w:rPr>
        <w:t>مصالح</w:t>
      </w:r>
      <w:r w:rsidRPr="00A94309">
        <w:rPr>
          <w:highlight w:val="lightGray"/>
          <w:rtl/>
        </w:rPr>
        <w:t xml:space="preserve"> </w:t>
      </w:r>
      <w:r w:rsidRPr="00A94309">
        <w:rPr>
          <w:rFonts w:hint="eastAsia"/>
          <w:highlight w:val="lightGray"/>
          <w:rtl/>
        </w:rPr>
        <w:t>مصرف</w:t>
      </w:r>
      <w:r w:rsidRPr="00A94309">
        <w:rPr>
          <w:rFonts w:hint="cs"/>
          <w:highlight w:val="lightGray"/>
          <w:rtl/>
        </w:rPr>
        <w:t>ی</w:t>
      </w:r>
      <w:r w:rsidRPr="00A94309">
        <w:rPr>
          <w:highlight w:val="lightGray"/>
          <w:rtl/>
        </w:rPr>
        <w:t xml:space="preserve"> </w:t>
      </w:r>
      <w:r w:rsidRPr="00A94309">
        <w:rPr>
          <w:rFonts w:hint="eastAsia"/>
          <w:highlight w:val="lightGray"/>
          <w:rtl/>
        </w:rPr>
        <w:t>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با</w:t>
      </w:r>
      <w:r w:rsidRPr="00A94309">
        <w:rPr>
          <w:highlight w:val="lightGray"/>
          <w:rtl/>
        </w:rPr>
        <w:t xml:space="preserve"> </w:t>
      </w:r>
      <w:r w:rsidRPr="00A94309">
        <w:rPr>
          <w:rFonts w:hint="cs"/>
          <w:highlight w:val="lightGray"/>
          <w:rtl/>
        </w:rPr>
        <w:t>ی</w:t>
      </w:r>
      <w:r w:rsidRPr="00A94309">
        <w:rPr>
          <w:rFonts w:hint="eastAsia"/>
          <w:highlight w:val="lightGray"/>
          <w:rtl/>
        </w:rPr>
        <w:t>ک</w:t>
      </w:r>
      <w:r w:rsidRPr="00A94309">
        <w:rPr>
          <w:rFonts w:hint="cs"/>
          <w:highlight w:val="lightGray"/>
          <w:rtl/>
        </w:rPr>
        <w:t>ی</w:t>
      </w:r>
      <w:r w:rsidRPr="00A94309">
        <w:rPr>
          <w:highlight w:val="lightGray"/>
          <w:rtl/>
        </w:rPr>
        <w:t xml:space="preserve"> </w:t>
      </w:r>
      <w:r w:rsidRPr="00A94309">
        <w:rPr>
          <w:rFonts w:hint="eastAsia"/>
          <w:highlight w:val="lightGray"/>
          <w:rtl/>
        </w:rPr>
        <w:t>از</w:t>
      </w:r>
      <w:r w:rsidRPr="00A94309">
        <w:rPr>
          <w:highlight w:val="lightGray"/>
          <w:rtl/>
        </w:rPr>
        <w:t xml:space="preserve"> </w:t>
      </w:r>
      <w:r w:rsidRPr="00A94309">
        <w:rPr>
          <w:rFonts w:hint="eastAsia"/>
          <w:highlight w:val="lightGray"/>
          <w:rtl/>
        </w:rPr>
        <w:t>دانه</w:t>
      </w:r>
      <w:r w:rsidRPr="00A94309">
        <w:rPr>
          <w:highlight w:val="lightGray"/>
          <w:rtl/>
        </w:rPr>
        <w:softHyphen/>
      </w:r>
      <w:r w:rsidRPr="00A94309">
        <w:rPr>
          <w:rFonts w:hint="eastAsia"/>
          <w:highlight w:val="lightGray"/>
          <w:rtl/>
        </w:rPr>
        <w:t>بند</w:t>
      </w:r>
      <w:r w:rsidRPr="00A94309">
        <w:rPr>
          <w:rFonts w:hint="cs"/>
          <w:highlight w:val="lightGray"/>
          <w:rtl/>
        </w:rPr>
        <w:t>ی</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w:t>
      </w:r>
      <w:r w:rsidRPr="00A94309">
        <w:rPr>
          <w:rFonts w:hint="eastAsia"/>
          <w:highlight w:val="lightGray"/>
          <w:rtl/>
        </w:rPr>
        <w:t>مندرج</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جدول</w:t>
      </w:r>
      <w:r w:rsidRPr="00A94309">
        <w:rPr>
          <w:highlight w:val="lightGray"/>
          <w:rtl/>
        </w:rPr>
        <w:t xml:space="preserve">2-8 </w:t>
      </w:r>
      <w:r w:rsidRPr="00A94309">
        <w:rPr>
          <w:rFonts w:hint="eastAsia"/>
          <w:highlight w:val="lightGray"/>
          <w:rtl/>
        </w:rPr>
        <w:t>مطابقت</w:t>
      </w:r>
      <w:r w:rsidRPr="00A94309">
        <w:rPr>
          <w:highlight w:val="lightGray"/>
          <w:rtl/>
        </w:rPr>
        <w:t xml:space="preserve"> </w:t>
      </w:r>
      <w:r w:rsidRPr="00A94309">
        <w:rPr>
          <w:rFonts w:hint="eastAsia"/>
          <w:highlight w:val="lightGray"/>
          <w:rtl/>
        </w:rPr>
        <w:t>نموده</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پ</w:t>
      </w:r>
      <w:r w:rsidRPr="00A94309">
        <w:rPr>
          <w:rFonts w:hint="cs"/>
          <w:highlight w:val="lightGray"/>
          <w:rtl/>
        </w:rPr>
        <w:t>ی</w:t>
      </w:r>
      <w:r w:rsidRPr="00A94309">
        <w:rPr>
          <w:rFonts w:hint="eastAsia"/>
          <w:highlight w:val="lightGray"/>
          <w:rtl/>
        </w:rPr>
        <w:t>وسته</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cs"/>
          <w:highlight w:val="lightGray"/>
          <w:rtl/>
        </w:rPr>
        <w:t>ی</w:t>
      </w:r>
      <w:r w:rsidRPr="00A94309">
        <w:rPr>
          <w:rFonts w:hint="eastAsia"/>
          <w:highlight w:val="lightGray"/>
          <w:rtl/>
        </w:rPr>
        <w:t>کنواخت</w:t>
      </w:r>
      <w:r w:rsidRPr="00A94309">
        <w:rPr>
          <w:highlight w:val="lightGray"/>
          <w:rtl/>
        </w:rPr>
        <w:t xml:space="preserve"> </w:t>
      </w:r>
      <w:r w:rsidRPr="00A94309">
        <w:rPr>
          <w:rFonts w:hint="eastAsia"/>
          <w:highlight w:val="lightGray"/>
          <w:rtl/>
        </w:rPr>
        <w:t>باشد</w:t>
      </w:r>
      <w:r w:rsidRPr="00A94309">
        <w:rPr>
          <w:highlight w:val="lightGray"/>
          <w:rtl/>
        </w:rPr>
        <w:t>.</w:t>
      </w:r>
      <w:r w:rsidRPr="00A94309">
        <w:rPr>
          <w:highlight w:val="lightGray"/>
        </w:rPr>
        <w:t xml:space="preserve"> </w:t>
      </w:r>
    </w:p>
    <w:p w14:paraId="4875D396"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ب</w:t>
      </w:r>
      <w:r w:rsidRPr="00A94309">
        <w:rPr>
          <w:highlight w:val="lightGray"/>
          <w:rtl/>
        </w:rPr>
        <w:t>: حد روان</w:t>
      </w:r>
      <w:r w:rsidRPr="00A94309">
        <w:rPr>
          <w:rFonts w:hint="cs"/>
          <w:highlight w:val="lightGray"/>
          <w:rtl/>
        </w:rPr>
        <w:t>ی</w:t>
      </w:r>
      <w:r w:rsidRPr="00A94309">
        <w:rPr>
          <w:highlight w:val="lightGray"/>
          <w:rtl/>
        </w:rPr>
        <w:t xml:space="preserve"> و دامنه خم</w:t>
      </w:r>
      <w:r w:rsidRPr="00A94309">
        <w:rPr>
          <w:rFonts w:hint="cs"/>
          <w:highlight w:val="lightGray"/>
          <w:rtl/>
        </w:rPr>
        <w:t>ی</w:t>
      </w:r>
      <w:r w:rsidRPr="00A94309">
        <w:rPr>
          <w:rFonts w:hint="eastAsia"/>
          <w:highlight w:val="lightGray"/>
          <w:rtl/>
        </w:rPr>
        <w:t>ر</w:t>
      </w:r>
      <w:r w:rsidRPr="00A94309">
        <w:rPr>
          <w:rFonts w:hint="cs"/>
          <w:highlight w:val="lightGray"/>
          <w:rtl/>
        </w:rPr>
        <w:t>ی</w:t>
      </w:r>
      <w:r w:rsidRPr="00A94309">
        <w:rPr>
          <w:highlight w:val="lightGray"/>
          <w:rtl/>
        </w:rPr>
        <w:t xml:space="preserve"> مطابق آزما</w:t>
      </w:r>
      <w:r w:rsidRPr="00A94309">
        <w:rPr>
          <w:rFonts w:hint="cs"/>
          <w:highlight w:val="lightGray"/>
          <w:rtl/>
        </w:rPr>
        <w:t>ی</w:t>
      </w:r>
      <w:r w:rsidRPr="00A94309">
        <w:rPr>
          <w:rFonts w:hint="eastAsia"/>
          <w:highlight w:val="lightGray"/>
          <w:rtl/>
        </w:rPr>
        <w:t>ش</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آشتو، </w:t>
      </w:r>
      <w:r w:rsidRPr="00A94309">
        <w:rPr>
          <w:highlight w:val="lightGray"/>
        </w:rPr>
        <w:t>T89</w:t>
      </w:r>
      <w:r w:rsidRPr="00A94309">
        <w:rPr>
          <w:highlight w:val="lightGray"/>
          <w:rtl/>
        </w:rPr>
        <w:t xml:space="preserve"> و </w:t>
      </w:r>
      <w:r w:rsidRPr="00A94309">
        <w:rPr>
          <w:highlight w:val="lightGray"/>
        </w:rPr>
        <w:t>T90</w:t>
      </w:r>
      <w:r w:rsidRPr="00A94309">
        <w:rPr>
          <w:rFonts w:hint="eastAsia"/>
          <w:highlight w:val="lightGray"/>
          <w:rtl/>
        </w:rPr>
        <w:t>،</w:t>
      </w:r>
      <w:r w:rsidRPr="00A94309">
        <w:rPr>
          <w:highlight w:val="lightGray"/>
          <w:rtl/>
        </w:rPr>
        <w:t xml:space="preserve"> </w:t>
      </w:r>
      <w:r w:rsidRPr="00A94309">
        <w:rPr>
          <w:rFonts w:hint="eastAsia"/>
          <w:highlight w:val="lightGray"/>
          <w:rtl/>
        </w:rPr>
        <w:t>نبا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به</w:t>
      </w:r>
      <w:r w:rsidRPr="00A94309">
        <w:rPr>
          <w:highlight w:val="lightGray"/>
          <w:rtl/>
        </w:rPr>
        <w:t xml:space="preserve"> </w:t>
      </w:r>
      <w:r w:rsidRPr="00A94309">
        <w:rPr>
          <w:rFonts w:hint="eastAsia"/>
          <w:highlight w:val="lightGray"/>
          <w:rtl/>
        </w:rPr>
        <w:t>ترت</w:t>
      </w:r>
      <w:r w:rsidRPr="00A94309">
        <w:rPr>
          <w:rFonts w:hint="cs"/>
          <w:highlight w:val="lightGray"/>
          <w:rtl/>
        </w:rPr>
        <w:t>ی</w:t>
      </w:r>
      <w:r w:rsidRPr="00A94309">
        <w:rPr>
          <w:rFonts w:hint="eastAsia"/>
          <w:highlight w:val="lightGray"/>
          <w:rtl/>
        </w:rPr>
        <w:t>ب</w:t>
      </w:r>
      <w:r w:rsidRPr="00A94309">
        <w:rPr>
          <w:highlight w:val="lightGray"/>
          <w:rtl/>
        </w:rPr>
        <w:t xml:space="preserve"> </w:t>
      </w:r>
      <w:r w:rsidRPr="00A94309">
        <w:rPr>
          <w:rFonts w:hint="eastAsia"/>
          <w:highlight w:val="lightGray"/>
          <w:rtl/>
        </w:rPr>
        <w:t>از</w:t>
      </w:r>
      <w:r w:rsidRPr="00A94309">
        <w:rPr>
          <w:highlight w:val="lightGray"/>
          <w:rtl/>
        </w:rPr>
        <w:t xml:space="preserve"> 25 </w:t>
      </w:r>
      <w:r w:rsidRPr="00A94309">
        <w:rPr>
          <w:rFonts w:hint="eastAsia"/>
          <w:highlight w:val="lightGray"/>
          <w:rtl/>
        </w:rPr>
        <w:t>درصد</w:t>
      </w:r>
      <w:r w:rsidRPr="00A94309">
        <w:rPr>
          <w:highlight w:val="lightGray"/>
          <w:rtl/>
        </w:rPr>
        <w:t xml:space="preserve"> </w:t>
      </w:r>
      <w:r w:rsidRPr="00A94309">
        <w:rPr>
          <w:rFonts w:hint="eastAsia"/>
          <w:highlight w:val="lightGray"/>
          <w:rtl/>
        </w:rPr>
        <w:t>و</w:t>
      </w:r>
      <w:r w:rsidRPr="00A94309">
        <w:rPr>
          <w:highlight w:val="lightGray"/>
          <w:rtl/>
        </w:rPr>
        <w:t xml:space="preserve"> 4 </w:t>
      </w:r>
      <w:r w:rsidRPr="00A94309">
        <w:rPr>
          <w:rFonts w:hint="eastAsia"/>
          <w:highlight w:val="lightGray"/>
          <w:rtl/>
        </w:rPr>
        <w:t>درصد</w:t>
      </w:r>
      <w:r w:rsidRPr="00A94309">
        <w:rPr>
          <w:highlight w:val="lightGray"/>
          <w:rtl/>
        </w:rPr>
        <w:t xml:space="preserve"> </w:t>
      </w:r>
      <w:r w:rsidRPr="00A94309">
        <w:rPr>
          <w:rFonts w:hint="eastAsia"/>
          <w:highlight w:val="lightGray"/>
          <w:rtl/>
        </w:rPr>
        <w:t>تجاوز</w:t>
      </w:r>
      <w:r w:rsidRPr="00A94309">
        <w:rPr>
          <w:highlight w:val="lightGray"/>
          <w:rtl/>
        </w:rPr>
        <w:t xml:space="preserve"> </w:t>
      </w:r>
      <w:r w:rsidRPr="00A94309">
        <w:rPr>
          <w:rFonts w:hint="eastAsia"/>
          <w:highlight w:val="lightGray"/>
          <w:rtl/>
        </w:rPr>
        <w:t>نما</w:t>
      </w:r>
      <w:r w:rsidRPr="00A94309">
        <w:rPr>
          <w:rFonts w:hint="cs"/>
          <w:highlight w:val="lightGray"/>
          <w:rtl/>
        </w:rPr>
        <w:t>ی</w:t>
      </w:r>
      <w:r w:rsidRPr="00A94309">
        <w:rPr>
          <w:rFonts w:hint="eastAsia"/>
          <w:highlight w:val="lightGray"/>
          <w:rtl/>
        </w:rPr>
        <w:t>د</w:t>
      </w:r>
      <w:r w:rsidRPr="00A94309">
        <w:rPr>
          <w:highlight w:val="lightGray"/>
          <w:rtl/>
        </w:rPr>
        <w:t>.</w:t>
      </w:r>
      <w:r w:rsidRPr="00A94309">
        <w:rPr>
          <w:highlight w:val="lightGray"/>
        </w:rPr>
        <w:t xml:space="preserve"> </w:t>
      </w:r>
    </w:p>
    <w:p w14:paraId="6B430119"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پ</w:t>
      </w:r>
      <w:r w:rsidRPr="00A94309">
        <w:rPr>
          <w:highlight w:val="lightGray"/>
          <w:rtl/>
        </w:rPr>
        <w:t xml:space="preserve">: </w:t>
      </w:r>
      <w:r w:rsidRPr="00A94309">
        <w:rPr>
          <w:rFonts w:hint="eastAsia"/>
          <w:highlight w:val="lightGray"/>
          <w:rtl/>
        </w:rPr>
        <w:t>ارزش</w:t>
      </w:r>
      <w:r w:rsidRPr="00A94309">
        <w:rPr>
          <w:highlight w:val="lightGray"/>
          <w:rtl/>
        </w:rPr>
        <w:t xml:space="preserve"> </w:t>
      </w:r>
      <w:r w:rsidRPr="00A94309">
        <w:rPr>
          <w:rFonts w:hint="eastAsia"/>
          <w:highlight w:val="lightGray"/>
          <w:rtl/>
        </w:rPr>
        <w:t>ماسه</w:t>
      </w:r>
      <w:r w:rsidRPr="00A94309">
        <w:rPr>
          <w:highlight w:val="lightGray"/>
          <w:rtl/>
        </w:rPr>
        <w:softHyphen/>
      </w:r>
      <w:r w:rsidRPr="00A94309">
        <w:rPr>
          <w:rFonts w:hint="eastAsia"/>
          <w:highlight w:val="lightGray"/>
          <w:rtl/>
        </w:rPr>
        <w:t>ا</w:t>
      </w:r>
      <w:r w:rsidRPr="00A94309">
        <w:rPr>
          <w:rFonts w:hint="cs"/>
          <w:highlight w:val="lightGray"/>
          <w:rtl/>
        </w:rPr>
        <w:t>ی</w:t>
      </w:r>
      <w:r w:rsidRPr="00A94309">
        <w:rPr>
          <w:highlight w:val="lightGray"/>
          <w:rtl/>
        </w:rPr>
        <w:t xml:space="preserve"> </w:t>
      </w:r>
      <w:r w:rsidRPr="00A94309">
        <w:rPr>
          <w:rFonts w:hint="eastAsia"/>
          <w:highlight w:val="lightGray"/>
          <w:rtl/>
        </w:rPr>
        <w:t>بر</w:t>
      </w:r>
      <w:r w:rsidRPr="00A94309">
        <w:rPr>
          <w:highlight w:val="lightGray"/>
          <w:rtl/>
        </w:rPr>
        <w:t xml:space="preserve"> </w:t>
      </w:r>
      <w:r w:rsidRPr="00A94309">
        <w:rPr>
          <w:rFonts w:hint="eastAsia"/>
          <w:highlight w:val="lightGray"/>
          <w:rtl/>
        </w:rPr>
        <w:t>اساس</w:t>
      </w:r>
      <w:r w:rsidRPr="00A94309">
        <w:rPr>
          <w:highlight w:val="lightGray"/>
          <w:rtl/>
        </w:rPr>
        <w:t xml:space="preserve"> </w:t>
      </w:r>
      <w:r w:rsidRPr="00A94309">
        <w:rPr>
          <w:rFonts w:hint="eastAsia"/>
          <w:highlight w:val="lightGray"/>
          <w:rtl/>
        </w:rPr>
        <w:t>آزما</w:t>
      </w:r>
      <w:r w:rsidRPr="00A94309">
        <w:rPr>
          <w:rFonts w:hint="cs"/>
          <w:highlight w:val="lightGray"/>
          <w:rtl/>
        </w:rPr>
        <w:t>ی</w:t>
      </w:r>
      <w:r w:rsidRPr="00A94309">
        <w:rPr>
          <w:rFonts w:hint="eastAsia"/>
          <w:highlight w:val="lightGray"/>
          <w:rtl/>
        </w:rPr>
        <w:t>ش</w:t>
      </w:r>
      <w:r w:rsidRPr="00A94309">
        <w:rPr>
          <w:highlight w:val="lightGray"/>
          <w:rtl/>
        </w:rPr>
        <w:t xml:space="preserve"> </w:t>
      </w:r>
      <w:r w:rsidRPr="00A94309">
        <w:rPr>
          <w:rFonts w:hint="eastAsia"/>
          <w:highlight w:val="lightGray"/>
          <w:rtl/>
        </w:rPr>
        <w:t>آشتو</w:t>
      </w:r>
      <w:r w:rsidRPr="00A94309">
        <w:rPr>
          <w:highlight w:val="lightGray"/>
        </w:rPr>
        <w:t xml:space="preserve"> T176 </w:t>
      </w:r>
      <w:r w:rsidRPr="00A94309">
        <w:rPr>
          <w:rFonts w:hint="eastAsia"/>
          <w:highlight w:val="lightGray"/>
          <w:rtl/>
        </w:rPr>
        <w:t>نبا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از</w:t>
      </w:r>
      <w:r w:rsidRPr="00A94309">
        <w:rPr>
          <w:highlight w:val="lightGray"/>
          <w:rtl/>
        </w:rPr>
        <w:t xml:space="preserve"> 40 % کمتر </w:t>
      </w:r>
      <w:r w:rsidRPr="00A94309">
        <w:rPr>
          <w:rFonts w:hint="eastAsia"/>
          <w:highlight w:val="lightGray"/>
          <w:rtl/>
        </w:rPr>
        <w:t>باشد</w:t>
      </w:r>
      <w:r w:rsidRPr="00A94309">
        <w:rPr>
          <w:highlight w:val="lightGray"/>
          <w:rtl/>
        </w:rPr>
        <w:t>.</w:t>
      </w:r>
      <w:r w:rsidRPr="00A94309">
        <w:rPr>
          <w:highlight w:val="lightGray"/>
        </w:rPr>
        <w:t xml:space="preserve"> </w:t>
      </w:r>
    </w:p>
    <w:p w14:paraId="048E1399"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ت</w:t>
      </w:r>
      <w:r w:rsidRPr="00A94309">
        <w:rPr>
          <w:highlight w:val="lightGray"/>
          <w:rtl/>
        </w:rPr>
        <w:t xml:space="preserve">: </w:t>
      </w:r>
      <w:r w:rsidRPr="00A94309">
        <w:rPr>
          <w:rFonts w:hint="eastAsia"/>
          <w:highlight w:val="lightGray"/>
          <w:rtl/>
        </w:rPr>
        <w:t>حداقل</w:t>
      </w:r>
      <w:r w:rsidRPr="00A94309">
        <w:rPr>
          <w:highlight w:val="lightGray"/>
          <w:rtl/>
        </w:rPr>
        <w:t xml:space="preserve"> 75 </w:t>
      </w:r>
      <w:r w:rsidRPr="00A94309">
        <w:rPr>
          <w:rFonts w:hint="eastAsia"/>
          <w:highlight w:val="lightGray"/>
          <w:rtl/>
        </w:rPr>
        <w:t>درصد</w:t>
      </w:r>
      <w:r w:rsidRPr="00A94309">
        <w:rPr>
          <w:highlight w:val="lightGray"/>
          <w:rtl/>
        </w:rPr>
        <w:t xml:space="preserve"> </w:t>
      </w:r>
      <w:r w:rsidRPr="00A94309">
        <w:rPr>
          <w:rFonts w:hint="eastAsia"/>
          <w:highlight w:val="lightGray"/>
          <w:rtl/>
        </w:rPr>
        <w:t>مصالح</w:t>
      </w:r>
      <w:r w:rsidRPr="00A94309">
        <w:rPr>
          <w:highlight w:val="lightGray"/>
          <w:rtl/>
        </w:rPr>
        <w:t xml:space="preserve"> </w:t>
      </w:r>
      <w:r w:rsidRPr="00A94309">
        <w:rPr>
          <w:rFonts w:hint="eastAsia"/>
          <w:highlight w:val="lightGray"/>
          <w:rtl/>
        </w:rPr>
        <w:t>مانده</w:t>
      </w:r>
      <w:r w:rsidRPr="00A94309">
        <w:rPr>
          <w:highlight w:val="lightGray"/>
          <w:rtl/>
        </w:rPr>
        <w:t xml:space="preserve"> </w:t>
      </w:r>
      <w:r w:rsidRPr="00A94309">
        <w:rPr>
          <w:rFonts w:hint="eastAsia"/>
          <w:highlight w:val="lightGray"/>
          <w:rtl/>
        </w:rPr>
        <w:t>رو</w:t>
      </w:r>
      <w:r w:rsidRPr="00A94309">
        <w:rPr>
          <w:rFonts w:hint="cs"/>
          <w:highlight w:val="lightGray"/>
          <w:rtl/>
        </w:rPr>
        <w:t>ی</w:t>
      </w:r>
      <w:r w:rsidRPr="00A94309">
        <w:rPr>
          <w:highlight w:val="lightGray"/>
          <w:rtl/>
        </w:rPr>
        <w:t xml:space="preserve"> </w:t>
      </w:r>
      <w:r w:rsidRPr="00A94309">
        <w:rPr>
          <w:rFonts w:hint="eastAsia"/>
          <w:highlight w:val="lightGray"/>
          <w:rtl/>
        </w:rPr>
        <w:t>الک</w:t>
      </w:r>
      <w:r w:rsidRPr="00A94309">
        <w:rPr>
          <w:highlight w:val="lightGray"/>
          <w:rtl/>
        </w:rPr>
        <w:t xml:space="preserve"> 75/4 </w:t>
      </w:r>
      <w:r w:rsidRPr="00A94309">
        <w:rPr>
          <w:rFonts w:hint="eastAsia"/>
          <w:highlight w:val="lightGray"/>
          <w:rtl/>
        </w:rPr>
        <w:t>م</w:t>
      </w:r>
      <w:r w:rsidRPr="00A94309">
        <w:rPr>
          <w:rFonts w:hint="cs"/>
          <w:highlight w:val="lightGray"/>
          <w:rtl/>
        </w:rPr>
        <w:t>ی</w:t>
      </w:r>
      <w:r w:rsidRPr="00A94309">
        <w:rPr>
          <w:rFonts w:hint="eastAsia"/>
          <w:highlight w:val="lightGray"/>
          <w:rtl/>
        </w:rPr>
        <w:t>ل</w:t>
      </w:r>
      <w:r w:rsidRPr="00A94309">
        <w:rPr>
          <w:rFonts w:hint="cs"/>
          <w:highlight w:val="lightGray"/>
          <w:rtl/>
        </w:rPr>
        <w:t>ی</w:t>
      </w:r>
      <w:r w:rsidRPr="00A94309">
        <w:rPr>
          <w:rFonts w:hint="eastAsia"/>
          <w:highlight w:val="lightGray"/>
          <w:rtl/>
        </w:rPr>
        <w:t>متر</w:t>
      </w:r>
      <w:r w:rsidRPr="00A94309">
        <w:rPr>
          <w:highlight w:val="lightGray"/>
          <w:rtl/>
        </w:rPr>
        <w:t xml:space="preserve"> (شماره 4) </w:t>
      </w:r>
      <w:r w:rsidRPr="00A94309">
        <w:rPr>
          <w:rFonts w:hint="eastAsia"/>
          <w:highlight w:val="lightGray"/>
          <w:rtl/>
        </w:rPr>
        <w:t>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دو</w:t>
      </w:r>
      <w:r w:rsidRPr="00A94309">
        <w:rPr>
          <w:highlight w:val="lightGray"/>
          <w:rtl/>
        </w:rPr>
        <w:t xml:space="preserve"> </w:t>
      </w:r>
      <w:r w:rsidRPr="00A94309">
        <w:rPr>
          <w:rFonts w:hint="eastAsia"/>
          <w:highlight w:val="lightGray"/>
          <w:rtl/>
        </w:rPr>
        <w:t>جبهه</w:t>
      </w:r>
      <w:r w:rsidRPr="00A94309">
        <w:rPr>
          <w:highlight w:val="lightGray"/>
          <w:rtl/>
        </w:rPr>
        <w:t xml:space="preserve"> </w:t>
      </w:r>
      <w:r w:rsidRPr="00A94309">
        <w:rPr>
          <w:rFonts w:hint="eastAsia"/>
          <w:highlight w:val="lightGray"/>
          <w:rtl/>
        </w:rPr>
        <w:t>شکسته</w:t>
      </w:r>
      <w:r w:rsidRPr="00A94309">
        <w:rPr>
          <w:highlight w:val="lightGray"/>
          <w:rtl/>
        </w:rPr>
        <w:t xml:space="preserve"> </w:t>
      </w:r>
      <w:r w:rsidRPr="00A94309">
        <w:rPr>
          <w:rFonts w:hint="eastAsia"/>
          <w:highlight w:val="lightGray"/>
          <w:rtl/>
        </w:rPr>
        <w:t>شده</w:t>
      </w:r>
      <w:r w:rsidRPr="00A94309">
        <w:rPr>
          <w:highlight w:val="lightGray"/>
          <w:rtl/>
        </w:rPr>
        <w:t xml:space="preserve"> </w:t>
      </w:r>
      <w:r w:rsidRPr="00A94309">
        <w:rPr>
          <w:rFonts w:hint="eastAsia"/>
          <w:highlight w:val="lightGray"/>
          <w:rtl/>
        </w:rPr>
        <w:t>باشد</w:t>
      </w:r>
      <w:r w:rsidRPr="00A94309">
        <w:rPr>
          <w:highlight w:val="lightGray"/>
          <w:rtl/>
        </w:rPr>
        <w:t xml:space="preserve"> (شکستگ</w:t>
      </w:r>
      <w:r w:rsidRPr="00A94309">
        <w:rPr>
          <w:rFonts w:hint="cs"/>
          <w:highlight w:val="lightGray"/>
          <w:rtl/>
        </w:rPr>
        <w:t>ی</w:t>
      </w:r>
      <w:r w:rsidRPr="00A94309">
        <w:rPr>
          <w:highlight w:val="lightGray"/>
          <w:rtl/>
        </w:rPr>
        <w:t xml:space="preserve"> طب</w:t>
      </w:r>
      <w:r w:rsidRPr="00A94309">
        <w:rPr>
          <w:rFonts w:hint="cs"/>
          <w:highlight w:val="lightGray"/>
          <w:rtl/>
        </w:rPr>
        <w:t>ی</w:t>
      </w:r>
      <w:r w:rsidRPr="00A94309">
        <w:rPr>
          <w:rFonts w:hint="eastAsia"/>
          <w:highlight w:val="lightGray"/>
          <w:rtl/>
        </w:rPr>
        <w:t>ع</w:t>
      </w:r>
      <w:r w:rsidRPr="00A94309">
        <w:rPr>
          <w:rFonts w:hint="cs"/>
          <w:highlight w:val="lightGray"/>
          <w:rtl/>
        </w:rPr>
        <w:t>ی</w:t>
      </w:r>
      <w:r w:rsidRPr="00A94309">
        <w:rPr>
          <w:highlight w:val="lightGray"/>
          <w:rtl/>
        </w:rPr>
        <w:t xml:space="preserve"> ملاک عمل نم</w:t>
      </w:r>
      <w:r w:rsidRPr="00A94309">
        <w:rPr>
          <w:rFonts w:hint="cs"/>
          <w:highlight w:val="lightGray"/>
          <w:rtl/>
        </w:rPr>
        <w:t>ی</w:t>
      </w:r>
      <w:r w:rsidRPr="00A94309">
        <w:rPr>
          <w:highlight w:val="lightGray"/>
          <w:rtl/>
        </w:rPr>
        <w:softHyphen/>
      </w:r>
      <w:r w:rsidRPr="00A94309">
        <w:rPr>
          <w:rFonts w:hint="eastAsia"/>
          <w:highlight w:val="lightGray"/>
          <w:rtl/>
        </w:rPr>
        <w:t>باشد</w:t>
      </w:r>
      <w:r w:rsidRPr="00A94309">
        <w:rPr>
          <w:highlight w:val="lightGray"/>
          <w:rtl/>
        </w:rPr>
        <w:t xml:space="preserve">). </w:t>
      </w:r>
    </w:p>
    <w:p w14:paraId="59927D44"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ث</w:t>
      </w:r>
      <w:r w:rsidRPr="00A94309">
        <w:rPr>
          <w:highlight w:val="lightGray"/>
          <w:rtl/>
        </w:rPr>
        <w:t xml:space="preserve">: </w:t>
      </w:r>
      <w:r w:rsidRPr="00A94309">
        <w:rPr>
          <w:rFonts w:hint="eastAsia"/>
          <w:highlight w:val="lightGray"/>
          <w:rtl/>
        </w:rPr>
        <w:t>درصد</w:t>
      </w:r>
      <w:r w:rsidRPr="00A94309">
        <w:rPr>
          <w:highlight w:val="lightGray"/>
          <w:rtl/>
        </w:rPr>
        <w:t xml:space="preserve"> </w:t>
      </w:r>
      <w:r w:rsidRPr="00A94309">
        <w:rPr>
          <w:rFonts w:hint="eastAsia"/>
          <w:highlight w:val="lightGray"/>
          <w:rtl/>
        </w:rPr>
        <w:t>سا</w:t>
      </w:r>
      <w:r w:rsidRPr="00A94309">
        <w:rPr>
          <w:rFonts w:hint="cs"/>
          <w:highlight w:val="lightGray"/>
          <w:rtl/>
        </w:rPr>
        <w:t>ی</w:t>
      </w:r>
      <w:r w:rsidRPr="00A94309">
        <w:rPr>
          <w:rFonts w:hint="eastAsia"/>
          <w:highlight w:val="lightGray"/>
          <w:rtl/>
        </w:rPr>
        <w:t>ش</w:t>
      </w:r>
      <w:r w:rsidRPr="00A94309">
        <w:rPr>
          <w:highlight w:val="lightGray"/>
          <w:rtl/>
        </w:rPr>
        <w:t xml:space="preserve"> </w:t>
      </w:r>
      <w:r w:rsidRPr="00A94309">
        <w:rPr>
          <w:rFonts w:hint="eastAsia"/>
          <w:highlight w:val="lightGray"/>
          <w:rtl/>
        </w:rPr>
        <w:t>مصالح</w:t>
      </w:r>
      <w:r w:rsidRPr="00A94309">
        <w:rPr>
          <w:highlight w:val="lightGray"/>
          <w:rtl/>
        </w:rPr>
        <w:t xml:space="preserve"> </w:t>
      </w:r>
      <w:r w:rsidRPr="00A94309">
        <w:rPr>
          <w:rFonts w:hint="eastAsia"/>
          <w:highlight w:val="lightGray"/>
          <w:rtl/>
        </w:rPr>
        <w:t>به</w:t>
      </w:r>
      <w:r w:rsidRPr="00A94309">
        <w:rPr>
          <w:highlight w:val="lightGray"/>
          <w:rtl/>
        </w:rPr>
        <w:t xml:space="preserve"> </w:t>
      </w:r>
      <w:r w:rsidRPr="00A94309">
        <w:rPr>
          <w:rFonts w:hint="eastAsia"/>
          <w:highlight w:val="lightGray"/>
          <w:rtl/>
        </w:rPr>
        <w:t>روش</w:t>
      </w:r>
      <w:r w:rsidRPr="00A94309">
        <w:rPr>
          <w:highlight w:val="lightGray"/>
          <w:rtl/>
        </w:rPr>
        <w:t xml:space="preserve"> </w:t>
      </w:r>
      <w:r w:rsidRPr="00A94309">
        <w:rPr>
          <w:rFonts w:hint="eastAsia"/>
          <w:highlight w:val="lightGray"/>
          <w:rtl/>
        </w:rPr>
        <w:t>لس</w:t>
      </w:r>
      <w:r w:rsidRPr="00A94309">
        <w:rPr>
          <w:highlight w:val="lightGray"/>
          <w:rtl/>
        </w:rPr>
        <w:t xml:space="preserve"> </w:t>
      </w:r>
      <w:r w:rsidRPr="00A94309">
        <w:rPr>
          <w:rFonts w:hint="eastAsia"/>
          <w:highlight w:val="lightGray"/>
          <w:rtl/>
        </w:rPr>
        <w:t>آنجلس</w:t>
      </w:r>
      <w:r w:rsidRPr="00A94309">
        <w:rPr>
          <w:highlight w:val="lightGray"/>
          <w:rtl/>
        </w:rPr>
        <w:t xml:space="preserve"> (</w:t>
      </w:r>
      <w:r w:rsidRPr="00A94309">
        <w:rPr>
          <w:rFonts w:hint="eastAsia"/>
          <w:highlight w:val="lightGray"/>
          <w:rtl/>
        </w:rPr>
        <w:t>آشتو</w:t>
      </w:r>
      <w:r w:rsidRPr="00A94309">
        <w:rPr>
          <w:highlight w:val="lightGray"/>
          <w:rtl/>
        </w:rPr>
        <w:t xml:space="preserve"> </w:t>
      </w:r>
      <w:r w:rsidRPr="00A94309">
        <w:rPr>
          <w:highlight w:val="lightGray"/>
        </w:rPr>
        <w:t>T96</w:t>
      </w:r>
      <w:r w:rsidRPr="00A94309">
        <w:rPr>
          <w:highlight w:val="lightGray"/>
          <w:rtl/>
        </w:rPr>
        <w:t>)</w:t>
      </w:r>
      <w:r w:rsidRPr="00A94309">
        <w:rPr>
          <w:highlight w:val="lightGray"/>
        </w:rPr>
        <w:t xml:space="preserve"> </w:t>
      </w:r>
      <w:r w:rsidRPr="00A94309">
        <w:rPr>
          <w:rFonts w:hint="eastAsia"/>
          <w:highlight w:val="lightGray"/>
          <w:rtl/>
        </w:rPr>
        <w:t>نبا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از</w:t>
      </w:r>
      <w:r w:rsidRPr="00A94309">
        <w:rPr>
          <w:highlight w:val="lightGray"/>
          <w:rtl/>
        </w:rPr>
        <w:t xml:space="preserve"> 45 % تجاوز </w:t>
      </w:r>
      <w:r w:rsidRPr="00A94309">
        <w:rPr>
          <w:rFonts w:hint="eastAsia"/>
          <w:highlight w:val="lightGray"/>
          <w:rtl/>
        </w:rPr>
        <w:t>نما</w:t>
      </w:r>
      <w:r w:rsidRPr="00A94309">
        <w:rPr>
          <w:rFonts w:hint="cs"/>
          <w:highlight w:val="lightGray"/>
          <w:rtl/>
        </w:rPr>
        <w:t>ی</w:t>
      </w:r>
      <w:r w:rsidRPr="00A94309">
        <w:rPr>
          <w:rFonts w:hint="eastAsia"/>
          <w:highlight w:val="lightGray"/>
          <w:rtl/>
        </w:rPr>
        <w:t>د</w:t>
      </w:r>
      <w:r w:rsidRPr="00A94309">
        <w:rPr>
          <w:highlight w:val="lightGray"/>
          <w:rtl/>
        </w:rPr>
        <w:t>.</w:t>
      </w:r>
      <w:r w:rsidRPr="00A94309">
        <w:rPr>
          <w:highlight w:val="lightGray"/>
        </w:rPr>
        <w:t xml:space="preserve"> </w:t>
      </w:r>
    </w:p>
    <w:p w14:paraId="63DC8BBE"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ج</w:t>
      </w:r>
      <w:r w:rsidRPr="00A94309">
        <w:rPr>
          <w:highlight w:val="lightGray"/>
          <w:rtl/>
        </w:rPr>
        <w:t xml:space="preserve">: </w:t>
      </w:r>
      <w:r w:rsidRPr="00A94309">
        <w:rPr>
          <w:rFonts w:hint="eastAsia"/>
          <w:highlight w:val="lightGray"/>
          <w:rtl/>
        </w:rPr>
        <w:t>درصد</w:t>
      </w:r>
      <w:r w:rsidRPr="00A94309">
        <w:rPr>
          <w:highlight w:val="lightGray"/>
          <w:rtl/>
        </w:rPr>
        <w:t xml:space="preserve"> </w:t>
      </w:r>
      <w:r w:rsidRPr="00A94309">
        <w:rPr>
          <w:rFonts w:hint="eastAsia"/>
          <w:highlight w:val="lightGray"/>
          <w:rtl/>
        </w:rPr>
        <w:t>افت</w:t>
      </w:r>
      <w:r w:rsidRPr="00A94309">
        <w:rPr>
          <w:highlight w:val="lightGray"/>
          <w:rtl/>
        </w:rPr>
        <w:t xml:space="preserve"> </w:t>
      </w:r>
      <w:r w:rsidRPr="00A94309">
        <w:rPr>
          <w:rFonts w:hint="eastAsia"/>
          <w:highlight w:val="lightGray"/>
          <w:rtl/>
        </w:rPr>
        <w:t>وزن</w:t>
      </w:r>
      <w:r w:rsidRPr="00A94309">
        <w:rPr>
          <w:rFonts w:hint="cs"/>
          <w:highlight w:val="lightGray"/>
          <w:rtl/>
        </w:rPr>
        <w:t>ی</w:t>
      </w:r>
      <w:r w:rsidRPr="00A94309">
        <w:rPr>
          <w:highlight w:val="lightGray"/>
          <w:rtl/>
        </w:rPr>
        <w:t xml:space="preserve"> </w:t>
      </w:r>
      <w:r w:rsidRPr="00A94309">
        <w:rPr>
          <w:rFonts w:hint="eastAsia"/>
          <w:highlight w:val="lightGray"/>
          <w:rtl/>
        </w:rPr>
        <w:t>مصالح</w:t>
      </w:r>
      <w:r w:rsidRPr="00A94309">
        <w:rPr>
          <w:highlight w:val="lightGray"/>
          <w:rtl/>
        </w:rPr>
        <w:t xml:space="preserve"> </w:t>
      </w:r>
      <w:r w:rsidRPr="00A94309">
        <w:rPr>
          <w:rFonts w:hint="eastAsia"/>
          <w:highlight w:val="lightGray"/>
          <w:rtl/>
        </w:rPr>
        <w:t>با</w:t>
      </w:r>
      <w:r w:rsidRPr="00A94309">
        <w:rPr>
          <w:highlight w:val="lightGray"/>
          <w:rtl/>
        </w:rPr>
        <w:t xml:space="preserve"> </w:t>
      </w:r>
      <w:r w:rsidRPr="00A94309">
        <w:rPr>
          <w:rFonts w:hint="eastAsia"/>
          <w:highlight w:val="lightGray"/>
          <w:rtl/>
        </w:rPr>
        <w:t>آزما</w:t>
      </w:r>
      <w:r w:rsidRPr="00A94309">
        <w:rPr>
          <w:rFonts w:hint="cs"/>
          <w:highlight w:val="lightGray"/>
          <w:rtl/>
        </w:rPr>
        <w:t>ی</w:t>
      </w:r>
      <w:r w:rsidRPr="00A94309">
        <w:rPr>
          <w:rFonts w:hint="eastAsia"/>
          <w:highlight w:val="lightGray"/>
          <w:rtl/>
        </w:rPr>
        <w:t>ش</w:t>
      </w:r>
      <w:r w:rsidRPr="00A94309">
        <w:rPr>
          <w:highlight w:val="lightGray"/>
          <w:rtl/>
        </w:rPr>
        <w:t xml:space="preserve"> </w:t>
      </w:r>
      <w:r w:rsidRPr="00A94309">
        <w:rPr>
          <w:rFonts w:hint="eastAsia"/>
          <w:highlight w:val="lightGray"/>
          <w:rtl/>
        </w:rPr>
        <w:t>آشتو</w:t>
      </w:r>
      <w:r w:rsidRPr="00A94309">
        <w:rPr>
          <w:highlight w:val="lightGray"/>
        </w:rPr>
        <w:t xml:space="preserve"> T104 </w:t>
      </w:r>
      <w:r w:rsidRPr="00A94309">
        <w:rPr>
          <w:rFonts w:hint="eastAsia"/>
          <w:highlight w:val="lightGray"/>
          <w:rtl/>
        </w:rPr>
        <w:t>و</w:t>
      </w:r>
      <w:r w:rsidRPr="00A94309">
        <w:rPr>
          <w:highlight w:val="lightGray"/>
          <w:rtl/>
        </w:rPr>
        <w:t xml:space="preserve"> </w:t>
      </w:r>
      <w:r w:rsidRPr="00A94309">
        <w:rPr>
          <w:rFonts w:hint="eastAsia"/>
          <w:highlight w:val="lightGray"/>
          <w:rtl/>
        </w:rPr>
        <w:t>با</w:t>
      </w:r>
      <w:r w:rsidRPr="00A94309">
        <w:rPr>
          <w:highlight w:val="lightGray"/>
          <w:rtl/>
        </w:rPr>
        <w:t xml:space="preserve"> </w:t>
      </w:r>
      <w:r w:rsidRPr="00A94309">
        <w:rPr>
          <w:rFonts w:hint="eastAsia"/>
          <w:highlight w:val="lightGray"/>
          <w:rtl/>
        </w:rPr>
        <w:t>سولفات</w:t>
      </w:r>
      <w:r w:rsidRPr="00A94309">
        <w:rPr>
          <w:highlight w:val="lightGray"/>
          <w:rtl/>
        </w:rPr>
        <w:t xml:space="preserve"> </w:t>
      </w:r>
      <w:r w:rsidRPr="00A94309">
        <w:rPr>
          <w:rFonts w:hint="eastAsia"/>
          <w:highlight w:val="lightGray"/>
          <w:rtl/>
        </w:rPr>
        <w:t>سد</w:t>
      </w:r>
      <w:r w:rsidRPr="00A94309">
        <w:rPr>
          <w:rFonts w:hint="cs"/>
          <w:highlight w:val="lightGray"/>
          <w:rtl/>
        </w:rPr>
        <w:t>ی</w:t>
      </w:r>
      <w:r w:rsidRPr="00A94309">
        <w:rPr>
          <w:rFonts w:hint="eastAsia"/>
          <w:highlight w:val="lightGray"/>
          <w:rtl/>
        </w:rPr>
        <w:t>م</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پنج</w:t>
      </w:r>
      <w:r w:rsidRPr="00A94309">
        <w:rPr>
          <w:highlight w:val="lightGray"/>
          <w:rtl/>
        </w:rPr>
        <w:t xml:space="preserve"> </w:t>
      </w:r>
      <w:r w:rsidRPr="00A94309">
        <w:rPr>
          <w:rFonts w:hint="eastAsia"/>
          <w:highlight w:val="lightGray"/>
          <w:rtl/>
        </w:rPr>
        <w:t>نوبت</w:t>
      </w:r>
      <w:r w:rsidRPr="00A94309">
        <w:rPr>
          <w:highlight w:val="lightGray"/>
          <w:rtl/>
        </w:rPr>
        <w:t xml:space="preserve"> </w:t>
      </w:r>
      <w:r w:rsidRPr="00A94309">
        <w:rPr>
          <w:rFonts w:hint="eastAsia"/>
          <w:highlight w:val="lightGray"/>
          <w:rtl/>
        </w:rPr>
        <w:t>نبا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از</w:t>
      </w:r>
      <w:r w:rsidRPr="00A94309">
        <w:rPr>
          <w:highlight w:val="lightGray"/>
          <w:rtl/>
        </w:rPr>
        <w:t xml:space="preserve"> 12</w:t>
      </w:r>
      <w:r w:rsidRPr="00A94309">
        <w:rPr>
          <w:highlight w:val="lightGray"/>
        </w:rPr>
        <w:t xml:space="preserve"> %</w:t>
      </w:r>
      <w:r w:rsidRPr="00A94309">
        <w:rPr>
          <w:rFonts w:hint="eastAsia"/>
          <w:highlight w:val="lightGray"/>
          <w:rtl/>
        </w:rPr>
        <w:t>تجاوز</w:t>
      </w:r>
      <w:r w:rsidRPr="00A94309">
        <w:rPr>
          <w:highlight w:val="lightGray"/>
          <w:rtl/>
        </w:rPr>
        <w:t xml:space="preserve"> </w:t>
      </w:r>
      <w:r w:rsidRPr="00A94309">
        <w:rPr>
          <w:rFonts w:hint="eastAsia"/>
          <w:highlight w:val="lightGray"/>
          <w:rtl/>
        </w:rPr>
        <w:t>نما</w:t>
      </w:r>
      <w:r w:rsidRPr="00A94309">
        <w:rPr>
          <w:rFonts w:hint="cs"/>
          <w:highlight w:val="lightGray"/>
          <w:rtl/>
        </w:rPr>
        <w:t>ی</w:t>
      </w:r>
      <w:r w:rsidRPr="00A94309">
        <w:rPr>
          <w:rFonts w:hint="eastAsia"/>
          <w:highlight w:val="lightGray"/>
          <w:rtl/>
        </w:rPr>
        <w:t>د</w:t>
      </w:r>
      <w:r w:rsidRPr="00A94309">
        <w:rPr>
          <w:highlight w:val="lightGray"/>
          <w:rtl/>
        </w:rPr>
        <w:t>.</w:t>
      </w:r>
      <w:r w:rsidRPr="00A94309">
        <w:rPr>
          <w:highlight w:val="lightGray"/>
        </w:rPr>
        <w:t xml:space="preserve"> </w:t>
      </w:r>
    </w:p>
    <w:p w14:paraId="1EE9E366"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چ</w:t>
      </w:r>
      <w:r w:rsidRPr="00A94309">
        <w:rPr>
          <w:highlight w:val="lightGray"/>
          <w:rtl/>
        </w:rPr>
        <w:t xml:space="preserve">: </w:t>
      </w:r>
      <w:r w:rsidRPr="00A94309">
        <w:rPr>
          <w:rFonts w:hint="eastAsia"/>
          <w:highlight w:val="lightGray"/>
          <w:rtl/>
        </w:rPr>
        <w:t>تحمل</w:t>
      </w:r>
      <w:r w:rsidRPr="00A94309">
        <w:rPr>
          <w:highlight w:val="lightGray"/>
          <w:rtl/>
        </w:rPr>
        <w:t xml:space="preserve"> </w:t>
      </w:r>
      <w:r w:rsidRPr="00A94309">
        <w:rPr>
          <w:rFonts w:hint="eastAsia"/>
          <w:highlight w:val="lightGray"/>
          <w:rtl/>
        </w:rPr>
        <w:t>باربر</w:t>
      </w:r>
      <w:r w:rsidRPr="00A94309">
        <w:rPr>
          <w:rFonts w:hint="cs"/>
          <w:highlight w:val="lightGray"/>
          <w:rtl/>
        </w:rPr>
        <w:t>ی</w:t>
      </w:r>
      <w:r w:rsidRPr="00A94309">
        <w:rPr>
          <w:highlight w:val="lightGray"/>
          <w:rtl/>
        </w:rPr>
        <w:t xml:space="preserve"> </w:t>
      </w:r>
      <w:r w:rsidRPr="00A94309">
        <w:rPr>
          <w:rFonts w:hint="eastAsia"/>
          <w:highlight w:val="lightGray"/>
          <w:rtl/>
        </w:rPr>
        <w:t>مصالح</w:t>
      </w:r>
      <w:r w:rsidRPr="00A94309">
        <w:rPr>
          <w:highlight w:val="lightGray"/>
          <w:rtl/>
        </w:rPr>
        <w:t xml:space="preserve"> (</w:t>
      </w:r>
      <w:r w:rsidRPr="00A94309">
        <w:rPr>
          <w:highlight w:val="lightGray"/>
        </w:rPr>
        <w:t>CBR</w:t>
      </w:r>
      <w:r w:rsidRPr="00A94309">
        <w:rPr>
          <w:highlight w:val="lightGray"/>
          <w:rtl/>
        </w:rPr>
        <w:t>) که با روش</w:t>
      </w:r>
      <w:r w:rsidRPr="00A94309">
        <w:rPr>
          <w:highlight w:val="lightGray"/>
        </w:rPr>
        <w:t xml:space="preserve"> ASTM D1883 </w:t>
      </w:r>
      <w:r w:rsidRPr="00A94309">
        <w:rPr>
          <w:rFonts w:hint="eastAsia"/>
          <w:highlight w:val="lightGray"/>
          <w:rtl/>
        </w:rPr>
        <w:t>و</w:t>
      </w:r>
      <w:r w:rsidRPr="00A94309">
        <w:rPr>
          <w:highlight w:val="lightGray"/>
          <w:rtl/>
        </w:rPr>
        <w:t xml:space="preserve"> با تراکم آزما</w:t>
      </w:r>
      <w:r w:rsidRPr="00A94309">
        <w:rPr>
          <w:rFonts w:hint="cs"/>
          <w:highlight w:val="lightGray"/>
          <w:rtl/>
        </w:rPr>
        <w:t>ی</w:t>
      </w:r>
      <w:r w:rsidRPr="00A94309">
        <w:rPr>
          <w:rFonts w:hint="eastAsia"/>
          <w:highlight w:val="lightGray"/>
          <w:rtl/>
        </w:rPr>
        <w:t>شگاه</w:t>
      </w:r>
      <w:r w:rsidRPr="00A94309">
        <w:rPr>
          <w:rFonts w:hint="cs"/>
          <w:highlight w:val="lightGray"/>
          <w:rtl/>
        </w:rPr>
        <w:t>ی</w:t>
      </w:r>
      <w:r w:rsidRPr="00A94309">
        <w:rPr>
          <w:highlight w:val="lightGray"/>
          <w:rtl/>
        </w:rPr>
        <w:t xml:space="preserve"> آشتو</w:t>
      </w:r>
      <w:r w:rsidRPr="00A94309">
        <w:rPr>
          <w:highlight w:val="lightGray"/>
        </w:rPr>
        <w:t xml:space="preserve"> T180 </w:t>
      </w:r>
      <w:r w:rsidRPr="00A94309">
        <w:rPr>
          <w:rFonts w:hint="eastAsia"/>
          <w:highlight w:val="lightGray"/>
          <w:rtl/>
        </w:rPr>
        <w:t>اندازه</w:t>
      </w:r>
      <w:r w:rsidRPr="00A94309">
        <w:rPr>
          <w:highlight w:val="lightGray"/>
          <w:rtl/>
        </w:rPr>
        <w:softHyphen/>
      </w:r>
      <w:r w:rsidRPr="00A94309">
        <w:rPr>
          <w:rFonts w:hint="eastAsia"/>
          <w:highlight w:val="lightGray"/>
          <w:rtl/>
        </w:rPr>
        <w:t>گ</w:t>
      </w:r>
      <w:r w:rsidRPr="00A94309">
        <w:rPr>
          <w:rFonts w:hint="cs"/>
          <w:highlight w:val="lightGray"/>
          <w:rtl/>
        </w:rPr>
        <w:t>ی</w:t>
      </w:r>
      <w:r w:rsidRPr="00A94309">
        <w:rPr>
          <w:rFonts w:hint="eastAsia"/>
          <w:highlight w:val="lightGray"/>
          <w:rtl/>
        </w:rPr>
        <w:t>ر</w:t>
      </w:r>
      <w:r w:rsidRPr="00A94309">
        <w:rPr>
          <w:rFonts w:hint="cs"/>
          <w:highlight w:val="lightGray"/>
          <w:rtl/>
        </w:rPr>
        <w:t>ی</w:t>
      </w:r>
      <w:r w:rsidRPr="00A94309">
        <w:rPr>
          <w:highlight w:val="lightGray"/>
          <w:rtl/>
        </w:rPr>
        <w:t xml:space="preserve"> </w:t>
      </w:r>
      <w:r w:rsidRPr="00A94309">
        <w:rPr>
          <w:rFonts w:hint="eastAsia"/>
          <w:highlight w:val="lightGray"/>
          <w:rtl/>
        </w:rPr>
        <w:t>م</w:t>
      </w:r>
      <w:r w:rsidRPr="00A94309">
        <w:rPr>
          <w:rFonts w:hint="cs"/>
          <w:highlight w:val="lightGray"/>
          <w:rtl/>
        </w:rPr>
        <w:t>ی</w:t>
      </w:r>
      <w:r w:rsidRPr="00A94309">
        <w:rPr>
          <w:highlight w:val="lightGray"/>
          <w:rtl/>
        </w:rPr>
        <w:softHyphen/>
      </w:r>
      <w:r w:rsidRPr="00A94309">
        <w:rPr>
          <w:rFonts w:hint="eastAsia"/>
          <w:highlight w:val="lightGray"/>
          <w:rtl/>
        </w:rPr>
        <w:t>شود</w:t>
      </w:r>
      <w:r w:rsidRPr="00A94309">
        <w:rPr>
          <w:highlight w:val="lightGray"/>
          <w:rtl/>
        </w:rPr>
        <w:t xml:space="preserve"> </w:t>
      </w:r>
      <w:r w:rsidRPr="00A94309">
        <w:rPr>
          <w:rFonts w:hint="eastAsia"/>
          <w:highlight w:val="lightGray"/>
          <w:rtl/>
        </w:rPr>
        <w:t>نبا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از</w:t>
      </w:r>
      <w:r w:rsidRPr="00A94309">
        <w:rPr>
          <w:highlight w:val="lightGray"/>
          <w:rtl/>
        </w:rPr>
        <w:t xml:space="preserve"> 80 % </w:t>
      </w:r>
      <w:r w:rsidRPr="00A94309">
        <w:rPr>
          <w:rFonts w:hint="eastAsia"/>
          <w:highlight w:val="lightGray"/>
          <w:rtl/>
        </w:rPr>
        <w:t>کمتر</w:t>
      </w:r>
      <w:r w:rsidRPr="00A94309">
        <w:rPr>
          <w:highlight w:val="lightGray"/>
          <w:rtl/>
        </w:rPr>
        <w:t xml:space="preserve"> </w:t>
      </w:r>
      <w:r w:rsidRPr="00A94309">
        <w:rPr>
          <w:rFonts w:hint="eastAsia"/>
          <w:highlight w:val="lightGray"/>
          <w:rtl/>
        </w:rPr>
        <w:t>باشد</w:t>
      </w:r>
      <w:r w:rsidRPr="00A94309">
        <w:rPr>
          <w:highlight w:val="lightGray"/>
          <w:rtl/>
        </w:rPr>
        <w:t>.</w:t>
      </w:r>
      <w:r w:rsidRPr="00A94309">
        <w:rPr>
          <w:highlight w:val="lightGray"/>
        </w:rPr>
        <w:t xml:space="preserve"> </w:t>
      </w:r>
    </w:p>
    <w:p w14:paraId="0DC57EB3"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ح</w:t>
      </w:r>
      <w:r w:rsidRPr="00A94309">
        <w:rPr>
          <w:highlight w:val="lightGray"/>
          <w:rtl/>
        </w:rPr>
        <w:t xml:space="preserve">: </w:t>
      </w:r>
      <w:r w:rsidRPr="00A94309">
        <w:rPr>
          <w:rFonts w:hint="eastAsia"/>
          <w:highlight w:val="lightGray"/>
          <w:rtl/>
        </w:rPr>
        <w:t>حداکثر</w:t>
      </w:r>
      <w:r w:rsidRPr="00A94309">
        <w:rPr>
          <w:highlight w:val="lightGray"/>
          <w:rtl/>
        </w:rPr>
        <w:t xml:space="preserve"> </w:t>
      </w:r>
      <w:r w:rsidRPr="00A94309">
        <w:rPr>
          <w:rFonts w:hint="eastAsia"/>
          <w:highlight w:val="lightGray"/>
          <w:rtl/>
        </w:rPr>
        <w:t>ضر</w:t>
      </w:r>
      <w:r w:rsidRPr="00A94309">
        <w:rPr>
          <w:rFonts w:hint="cs"/>
          <w:highlight w:val="lightGray"/>
          <w:rtl/>
        </w:rPr>
        <w:t>ی</w:t>
      </w:r>
      <w:r w:rsidRPr="00A94309">
        <w:rPr>
          <w:rFonts w:hint="eastAsia"/>
          <w:highlight w:val="lightGray"/>
          <w:rtl/>
        </w:rPr>
        <w:t>ب</w:t>
      </w:r>
      <w:r w:rsidRPr="00A94309">
        <w:rPr>
          <w:highlight w:val="lightGray"/>
          <w:rtl/>
        </w:rPr>
        <w:t xml:space="preserve"> </w:t>
      </w:r>
      <w:r w:rsidRPr="00A94309">
        <w:rPr>
          <w:rFonts w:hint="eastAsia"/>
          <w:highlight w:val="lightGray"/>
          <w:rtl/>
        </w:rPr>
        <w:t>تورق</w:t>
      </w:r>
      <w:r w:rsidRPr="00A94309">
        <w:rPr>
          <w:highlight w:val="lightGray"/>
          <w:rtl/>
        </w:rPr>
        <w:t xml:space="preserve"> </w:t>
      </w:r>
      <w:r w:rsidRPr="00A94309">
        <w:rPr>
          <w:rFonts w:hint="eastAsia"/>
          <w:highlight w:val="lightGray"/>
          <w:rtl/>
        </w:rPr>
        <w:t>مصالح</w:t>
      </w:r>
      <w:r w:rsidRPr="00A94309">
        <w:rPr>
          <w:highlight w:val="lightGray"/>
          <w:rtl/>
        </w:rPr>
        <w:t xml:space="preserve"> </w:t>
      </w:r>
      <w:r w:rsidRPr="00A94309">
        <w:rPr>
          <w:rFonts w:hint="eastAsia"/>
          <w:highlight w:val="lightGray"/>
          <w:rtl/>
        </w:rPr>
        <w:t>با</w:t>
      </w:r>
      <w:r w:rsidRPr="00A94309">
        <w:rPr>
          <w:highlight w:val="lightGray"/>
          <w:rtl/>
        </w:rPr>
        <w:t xml:space="preserve"> </w:t>
      </w:r>
      <w:r w:rsidRPr="00A94309">
        <w:rPr>
          <w:rFonts w:hint="eastAsia"/>
          <w:highlight w:val="lightGray"/>
          <w:rtl/>
        </w:rPr>
        <w:t>روش</w:t>
      </w:r>
      <w:r w:rsidRPr="00A94309">
        <w:rPr>
          <w:highlight w:val="lightGray"/>
        </w:rPr>
        <w:t xml:space="preserve"> BS812 </w:t>
      </w:r>
      <w:r w:rsidRPr="00A94309">
        <w:rPr>
          <w:rFonts w:hint="eastAsia"/>
          <w:highlight w:val="lightGray"/>
          <w:rtl/>
        </w:rPr>
        <w:t>نبا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از</w:t>
      </w:r>
      <w:r w:rsidRPr="00A94309">
        <w:rPr>
          <w:highlight w:val="lightGray"/>
          <w:rtl/>
        </w:rPr>
        <w:t xml:space="preserve"> 35 % </w:t>
      </w:r>
      <w:r w:rsidRPr="00A94309">
        <w:rPr>
          <w:rFonts w:hint="eastAsia"/>
          <w:highlight w:val="lightGray"/>
          <w:rtl/>
        </w:rPr>
        <w:t>تجاوز</w:t>
      </w:r>
      <w:r w:rsidRPr="00A94309">
        <w:rPr>
          <w:highlight w:val="lightGray"/>
          <w:rtl/>
        </w:rPr>
        <w:t xml:space="preserve"> </w:t>
      </w:r>
      <w:r w:rsidRPr="00A94309">
        <w:rPr>
          <w:rFonts w:hint="eastAsia"/>
          <w:highlight w:val="lightGray"/>
          <w:rtl/>
        </w:rPr>
        <w:t>نما</w:t>
      </w:r>
      <w:r w:rsidRPr="00A94309">
        <w:rPr>
          <w:rFonts w:hint="cs"/>
          <w:highlight w:val="lightGray"/>
          <w:rtl/>
        </w:rPr>
        <w:t>ی</w:t>
      </w:r>
      <w:r w:rsidRPr="00A94309">
        <w:rPr>
          <w:rFonts w:hint="eastAsia"/>
          <w:highlight w:val="lightGray"/>
          <w:rtl/>
        </w:rPr>
        <w:t>د</w:t>
      </w:r>
      <w:r w:rsidRPr="00A94309">
        <w:rPr>
          <w:highlight w:val="lightGray"/>
          <w:rtl/>
        </w:rPr>
        <w:t>.</w:t>
      </w:r>
      <w:r w:rsidRPr="00A94309">
        <w:rPr>
          <w:highlight w:val="lightGray"/>
        </w:rPr>
        <w:t xml:space="preserve"> </w:t>
      </w:r>
    </w:p>
    <w:p w14:paraId="6C9A46CE" w14:textId="77777777" w:rsidR="00A94309" w:rsidRPr="00A94309" w:rsidRDefault="00A94309" w:rsidP="00A94309">
      <w:pPr>
        <w:pStyle w:val="BKP-MatnBullet"/>
        <w:numPr>
          <w:ilvl w:val="0"/>
          <w:numId w:val="0"/>
        </w:numPr>
        <w:ind w:left="720"/>
        <w:rPr>
          <w:highlight w:val="lightGray"/>
        </w:rPr>
      </w:pPr>
      <w:r w:rsidRPr="00A94309">
        <w:rPr>
          <w:rFonts w:hint="eastAsia"/>
          <w:highlight w:val="lightGray"/>
          <w:rtl/>
        </w:rPr>
        <w:t>خ</w:t>
      </w:r>
      <w:r w:rsidRPr="00A94309">
        <w:rPr>
          <w:highlight w:val="lightGray"/>
          <w:rtl/>
        </w:rPr>
        <w:t xml:space="preserve">: </w:t>
      </w:r>
      <w:r w:rsidRPr="00A94309">
        <w:rPr>
          <w:rFonts w:hint="eastAsia"/>
          <w:highlight w:val="lightGray"/>
          <w:rtl/>
        </w:rPr>
        <w:t>درصد</w:t>
      </w:r>
      <w:r w:rsidRPr="00A94309">
        <w:rPr>
          <w:highlight w:val="lightGray"/>
          <w:rtl/>
        </w:rPr>
        <w:t xml:space="preserve"> </w:t>
      </w:r>
      <w:r w:rsidRPr="00A94309">
        <w:rPr>
          <w:rFonts w:hint="eastAsia"/>
          <w:highlight w:val="lightGray"/>
          <w:rtl/>
        </w:rPr>
        <w:t>دانه</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w:t>
      </w:r>
      <w:r w:rsidRPr="00A94309">
        <w:rPr>
          <w:rFonts w:hint="eastAsia"/>
          <w:highlight w:val="lightGray"/>
          <w:rtl/>
        </w:rPr>
        <w:t>پولک</w:t>
      </w:r>
      <w:r w:rsidRPr="00A94309">
        <w:rPr>
          <w:rFonts w:hint="cs"/>
          <w:highlight w:val="lightGray"/>
          <w:rtl/>
        </w:rPr>
        <w:t>ی</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سوزن</w:t>
      </w:r>
      <w:r w:rsidRPr="00A94309">
        <w:rPr>
          <w:rFonts w:hint="cs"/>
          <w:highlight w:val="lightGray"/>
          <w:rtl/>
        </w:rPr>
        <w:t>ی</w:t>
      </w:r>
      <w:r w:rsidRPr="00A94309">
        <w:rPr>
          <w:highlight w:val="lightGray"/>
          <w:rtl/>
        </w:rPr>
        <w:t xml:space="preserve"> </w:t>
      </w:r>
      <w:r w:rsidRPr="00A94309">
        <w:rPr>
          <w:rFonts w:hint="eastAsia"/>
          <w:highlight w:val="lightGray"/>
          <w:rtl/>
        </w:rPr>
        <w:t>موجود</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مصالح</w:t>
      </w:r>
      <w:r w:rsidRPr="00A94309">
        <w:rPr>
          <w:highlight w:val="lightGray"/>
          <w:rtl/>
        </w:rPr>
        <w:t xml:space="preserve"> </w:t>
      </w:r>
      <w:r w:rsidRPr="00A94309">
        <w:rPr>
          <w:rFonts w:hint="eastAsia"/>
          <w:highlight w:val="lightGray"/>
          <w:rtl/>
        </w:rPr>
        <w:t>درشت</w:t>
      </w:r>
      <w:r w:rsidRPr="00A94309">
        <w:rPr>
          <w:highlight w:val="lightGray"/>
          <w:rtl/>
        </w:rPr>
        <w:softHyphen/>
      </w:r>
      <w:r w:rsidRPr="00A94309">
        <w:rPr>
          <w:rFonts w:hint="eastAsia"/>
          <w:highlight w:val="lightGray"/>
          <w:rtl/>
        </w:rPr>
        <w:t>دانه</w:t>
      </w:r>
      <w:r w:rsidRPr="00A94309">
        <w:rPr>
          <w:highlight w:val="lightGray"/>
          <w:rtl/>
        </w:rPr>
        <w:t xml:space="preserve"> </w:t>
      </w:r>
      <w:r w:rsidRPr="00A94309">
        <w:rPr>
          <w:rFonts w:hint="eastAsia"/>
          <w:highlight w:val="lightGray"/>
          <w:rtl/>
        </w:rPr>
        <w:t>نبا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مجموعاً</w:t>
      </w:r>
      <w:r w:rsidRPr="00A94309">
        <w:rPr>
          <w:highlight w:val="lightGray"/>
          <w:rtl/>
        </w:rPr>
        <w:t xml:space="preserve"> </w:t>
      </w:r>
      <w:r w:rsidRPr="00A94309">
        <w:rPr>
          <w:rFonts w:hint="eastAsia"/>
          <w:highlight w:val="lightGray"/>
          <w:rtl/>
        </w:rPr>
        <w:t>از</w:t>
      </w:r>
      <w:r w:rsidRPr="00A94309">
        <w:rPr>
          <w:highlight w:val="lightGray"/>
          <w:rtl/>
        </w:rPr>
        <w:t xml:space="preserve"> 15 </w:t>
      </w:r>
      <w:r w:rsidRPr="00A94309">
        <w:rPr>
          <w:rFonts w:hint="eastAsia"/>
          <w:highlight w:val="lightGray"/>
          <w:rtl/>
        </w:rPr>
        <w:t>درصد</w:t>
      </w:r>
      <w:r w:rsidRPr="00A94309">
        <w:rPr>
          <w:highlight w:val="lightGray"/>
          <w:rtl/>
        </w:rPr>
        <w:t xml:space="preserve"> </w:t>
      </w:r>
      <w:r w:rsidRPr="00A94309">
        <w:rPr>
          <w:rFonts w:hint="eastAsia"/>
          <w:highlight w:val="lightGray"/>
          <w:rtl/>
        </w:rPr>
        <w:t>تجاوز</w:t>
      </w:r>
      <w:r w:rsidRPr="00A94309">
        <w:rPr>
          <w:highlight w:val="lightGray"/>
          <w:rtl/>
        </w:rPr>
        <w:t xml:space="preserve"> </w:t>
      </w:r>
      <w:r w:rsidRPr="00A94309">
        <w:rPr>
          <w:rFonts w:hint="eastAsia"/>
          <w:highlight w:val="lightGray"/>
          <w:rtl/>
        </w:rPr>
        <w:t>نما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دانه</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w:t>
      </w:r>
      <w:r w:rsidRPr="00A94309">
        <w:rPr>
          <w:rFonts w:hint="eastAsia"/>
          <w:highlight w:val="lightGray"/>
          <w:rtl/>
        </w:rPr>
        <w:t>سوزن</w:t>
      </w:r>
      <w:r w:rsidRPr="00A94309">
        <w:rPr>
          <w:rFonts w:hint="cs"/>
          <w:highlight w:val="lightGray"/>
          <w:rtl/>
        </w:rPr>
        <w:t>ی</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پولک</w:t>
      </w:r>
      <w:r w:rsidRPr="00A94309">
        <w:rPr>
          <w:rFonts w:hint="cs"/>
          <w:highlight w:val="lightGray"/>
          <w:rtl/>
        </w:rPr>
        <w:t>ی</w:t>
      </w:r>
      <w:r w:rsidRPr="00A94309">
        <w:rPr>
          <w:highlight w:val="lightGray"/>
          <w:rtl/>
        </w:rPr>
        <w:t xml:space="preserve"> </w:t>
      </w:r>
      <w:r w:rsidRPr="00A94309">
        <w:rPr>
          <w:rFonts w:hint="eastAsia"/>
          <w:highlight w:val="lightGray"/>
          <w:rtl/>
        </w:rPr>
        <w:t>به</w:t>
      </w:r>
      <w:r w:rsidRPr="00A94309">
        <w:rPr>
          <w:highlight w:val="lightGray"/>
          <w:rtl/>
        </w:rPr>
        <w:t xml:space="preserve"> </w:t>
      </w:r>
      <w:r w:rsidRPr="00A94309">
        <w:rPr>
          <w:rFonts w:hint="eastAsia"/>
          <w:highlight w:val="lightGray"/>
          <w:rtl/>
        </w:rPr>
        <w:t>سنگدانه</w:t>
      </w:r>
      <w:r w:rsidRPr="00A94309">
        <w:rPr>
          <w:highlight w:val="lightGray"/>
          <w:rtl/>
        </w:rPr>
        <w:softHyphen/>
      </w:r>
      <w:r w:rsidRPr="00A94309">
        <w:rPr>
          <w:rFonts w:hint="eastAsia"/>
          <w:highlight w:val="lightGray"/>
          <w:rtl/>
        </w:rPr>
        <w:t>ها</w:t>
      </w:r>
      <w:r w:rsidRPr="00A94309">
        <w:rPr>
          <w:rFonts w:hint="cs"/>
          <w:highlight w:val="lightGray"/>
          <w:rtl/>
        </w:rPr>
        <w:t>یی</w:t>
      </w:r>
      <w:r w:rsidRPr="00A94309">
        <w:rPr>
          <w:highlight w:val="lightGray"/>
          <w:rtl/>
        </w:rPr>
        <w:t xml:space="preserve"> </w:t>
      </w:r>
      <w:r w:rsidRPr="00A94309">
        <w:rPr>
          <w:rFonts w:hint="eastAsia"/>
          <w:highlight w:val="lightGray"/>
          <w:rtl/>
        </w:rPr>
        <w:t>با</w:t>
      </w:r>
      <w:r w:rsidRPr="00A94309">
        <w:rPr>
          <w:highlight w:val="lightGray"/>
          <w:rtl/>
        </w:rPr>
        <w:t xml:space="preserve"> </w:t>
      </w:r>
      <w:r w:rsidRPr="00A94309">
        <w:rPr>
          <w:rFonts w:hint="eastAsia"/>
          <w:highlight w:val="lightGray"/>
          <w:rtl/>
        </w:rPr>
        <w:t>ابعاد</w:t>
      </w:r>
      <w:r w:rsidRPr="00A94309">
        <w:rPr>
          <w:highlight w:val="lightGray"/>
          <w:rtl/>
        </w:rPr>
        <w:t xml:space="preserve"> </w:t>
      </w:r>
      <w:r w:rsidRPr="00A94309">
        <w:rPr>
          <w:rFonts w:hint="eastAsia"/>
          <w:highlight w:val="lightGray"/>
          <w:rtl/>
        </w:rPr>
        <w:t>ب</w:t>
      </w:r>
      <w:r w:rsidRPr="00A94309">
        <w:rPr>
          <w:rFonts w:hint="cs"/>
          <w:highlight w:val="lightGray"/>
          <w:rtl/>
        </w:rPr>
        <w:t>ی</w:t>
      </w:r>
      <w:r w:rsidRPr="00A94309">
        <w:rPr>
          <w:rFonts w:hint="eastAsia"/>
          <w:highlight w:val="lightGray"/>
          <w:rtl/>
        </w:rPr>
        <w:t>شتر</w:t>
      </w:r>
      <w:r w:rsidRPr="00A94309">
        <w:rPr>
          <w:highlight w:val="lightGray"/>
          <w:rtl/>
        </w:rPr>
        <w:t xml:space="preserve"> </w:t>
      </w:r>
      <w:r w:rsidRPr="00A94309">
        <w:rPr>
          <w:rFonts w:hint="eastAsia"/>
          <w:highlight w:val="lightGray"/>
          <w:rtl/>
        </w:rPr>
        <w:t>از</w:t>
      </w:r>
      <w:r w:rsidRPr="00A94309">
        <w:rPr>
          <w:highlight w:val="lightGray"/>
          <w:rtl/>
        </w:rPr>
        <w:t xml:space="preserve"> 5/9 </w:t>
      </w:r>
      <w:r w:rsidRPr="00A94309">
        <w:rPr>
          <w:rFonts w:hint="eastAsia"/>
          <w:highlight w:val="lightGray"/>
          <w:rtl/>
        </w:rPr>
        <w:t>م</w:t>
      </w:r>
      <w:r w:rsidRPr="00A94309">
        <w:rPr>
          <w:rFonts w:hint="cs"/>
          <w:highlight w:val="lightGray"/>
          <w:rtl/>
        </w:rPr>
        <w:t>ی</w:t>
      </w:r>
      <w:r w:rsidRPr="00A94309">
        <w:rPr>
          <w:rFonts w:hint="eastAsia"/>
          <w:highlight w:val="lightGray"/>
          <w:rtl/>
        </w:rPr>
        <w:t>ل</w:t>
      </w:r>
      <w:r w:rsidRPr="00A94309">
        <w:rPr>
          <w:rFonts w:hint="cs"/>
          <w:highlight w:val="lightGray"/>
          <w:rtl/>
        </w:rPr>
        <w:t>ی</w:t>
      </w:r>
      <w:r w:rsidRPr="00A94309">
        <w:rPr>
          <w:rFonts w:hint="eastAsia"/>
          <w:highlight w:val="lightGray"/>
          <w:rtl/>
        </w:rPr>
        <w:t>متر</w:t>
      </w:r>
      <w:r w:rsidRPr="00A94309">
        <w:rPr>
          <w:highlight w:val="lightGray"/>
          <w:rtl/>
        </w:rPr>
        <w:t xml:space="preserve"> </w:t>
      </w:r>
      <w:r w:rsidRPr="00A94309">
        <w:rPr>
          <w:rFonts w:hint="eastAsia"/>
          <w:highlight w:val="lightGray"/>
          <w:rtl/>
        </w:rPr>
        <w:t>اطلاق</w:t>
      </w:r>
      <w:r w:rsidRPr="00A94309">
        <w:rPr>
          <w:highlight w:val="lightGray"/>
          <w:rtl/>
        </w:rPr>
        <w:t xml:space="preserve"> </w:t>
      </w:r>
      <w:r w:rsidRPr="00A94309">
        <w:rPr>
          <w:rFonts w:hint="eastAsia"/>
          <w:highlight w:val="lightGray"/>
          <w:rtl/>
        </w:rPr>
        <w:t>م</w:t>
      </w:r>
      <w:r w:rsidRPr="00A94309">
        <w:rPr>
          <w:rFonts w:hint="cs"/>
          <w:highlight w:val="lightGray"/>
          <w:rtl/>
        </w:rPr>
        <w:t>ی</w:t>
      </w:r>
      <w:r w:rsidRPr="00A94309">
        <w:rPr>
          <w:highlight w:val="lightGray"/>
          <w:rtl/>
        </w:rPr>
        <w:softHyphen/>
      </w:r>
      <w:r w:rsidRPr="00A94309">
        <w:rPr>
          <w:rFonts w:hint="eastAsia"/>
          <w:highlight w:val="lightGray"/>
          <w:rtl/>
        </w:rPr>
        <w:t>شود</w:t>
      </w:r>
      <w:r w:rsidRPr="00A94309">
        <w:rPr>
          <w:highlight w:val="lightGray"/>
          <w:rtl/>
        </w:rPr>
        <w:t xml:space="preserve"> </w:t>
      </w:r>
      <w:r w:rsidRPr="00A94309">
        <w:rPr>
          <w:rFonts w:hint="eastAsia"/>
          <w:highlight w:val="lightGray"/>
          <w:rtl/>
        </w:rPr>
        <w:t>که</w:t>
      </w:r>
      <w:r w:rsidRPr="00A94309">
        <w:rPr>
          <w:highlight w:val="lightGray"/>
          <w:rtl/>
        </w:rPr>
        <w:t xml:space="preserve"> </w:t>
      </w:r>
      <w:r w:rsidRPr="00A94309">
        <w:rPr>
          <w:rFonts w:hint="eastAsia"/>
          <w:highlight w:val="lightGray"/>
          <w:rtl/>
        </w:rPr>
        <w:t>نسبت</w:t>
      </w:r>
      <w:r w:rsidRPr="00A94309">
        <w:rPr>
          <w:highlight w:val="lightGray"/>
          <w:rtl/>
        </w:rPr>
        <w:t xml:space="preserve"> </w:t>
      </w:r>
      <w:r w:rsidRPr="00A94309">
        <w:rPr>
          <w:rFonts w:hint="eastAsia"/>
          <w:highlight w:val="lightGray"/>
          <w:rtl/>
        </w:rPr>
        <w:t>درازا</w:t>
      </w:r>
      <w:r w:rsidRPr="00A94309">
        <w:rPr>
          <w:highlight w:val="lightGray"/>
          <w:rtl/>
        </w:rPr>
        <w:t xml:space="preserve"> </w:t>
      </w:r>
      <w:r w:rsidRPr="00A94309">
        <w:rPr>
          <w:rFonts w:hint="eastAsia"/>
          <w:highlight w:val="lightGray"/>
          <w:rtl/>
        </w:rPr>
        <w:t>به</w:t>
      </w:r>
      <w:r w:rsidRPr="00A94309">
        <w:rPr>
          <w:highlight w:val="lightGray"/>
          <w:rtl/>
        </w:rPr>
        <w:t xml:space="preserve"> </w:t>
      </w:r>
      <w:r w:rsidRPr="00A94309">
        <w:rPr>
          <w:rFonts w:hint="eastAsia"/>
          <w:highlight w:val="lightGray"/>
          <w:rtl/>
        </w:rPr>
        <w:t>متوسط</w:t>
      </w:r>
      <w:r w:rsidRPr="00A94309">
        <w:rPr>
          <w:highlight w:val="lightGray"/>
          <w:rtl/>
        </w:rPr>
        <w:t xml:space="preserve"> </w:t>
      </w:r>
      <w:r w:rsidRPr="00A94309">
        <w:rPr>
          <w:rFonts w:hint="eastAsia"/>
          <w:highlight w:val="lightGray"/>
          <w:rtl/>
        </w:rPr>
        <w:t>ضخامت</w:t>
      </w:r>
      <w:r w:rsidRPr="00A94309">
        <w:rPr>
          <w:highlight w:val="lightGray"/>
          <w:rtl/>
        </w:rPr>
        <w:t xml:space="preserve"> </w:t>
      </w:r>
      <w:r w:rsidRPr="00A94309">
        <w:rPr>
          <w:rFonts w:hint="eastAsia"/>
          <w:highlight w:val="lightGray"/>
          <w:rtl/>
        </w:rPr>
        <w:t>سنگدانه</w:t>
      </w:r>
      <w:r w:rsidRPr="00A94309">
        <w:rPr>
          <w:highlight w:val="lightGray"/>
          <w:rtl/>
        </w:rPr>
        <w:t xml:space="preserve"> </w:t>
      </w:r>
      <w:r w:rsidRPr="00A94309">
        <w:rPr>
          <w:rFonts w:hint="eastAsia"/>
          <w:highlight w:val="lightGray"/>
          <w:rtl/>
        </w:rPr>
        <w:t>از</w:t>
      </w:r>
      <w:r w:rsidRPr="00A94309">
        <w:rPr>
          <w:highlight w:val="lightGray"/>
          <w:rtl/>
        </w:rPr>
        <w:t xml:space="preserve"> 5 </w:t>
      </w:r>
      <w:r w:rsidRPr="00A94309">
        <w:rPr>
          <w:rFonts w:hint="eastAsia"/>
          <w:highlight w:val="lightGray"/>
          <w:rtl/>
        </w:rPr>
        <w:t>تجاوز</w:t>
      </w:r>
      <w:r w:rsidRPr="00A94309">
        <w:rPr>
          <w:highlight w:val="lightGray"/>
          <w:rtl/>
        </w:rPr>
        <w:t xml:space="preserve"> </w:t>
      </w:r>
      <w:r w:rsidRPr="00A94309">
        <w:rPr>
          <w:rFonts w:hint="eastAsia"/>
          <w:highlight w:val="lightGray"/>
          <w:rtl/>
        </w:rPr>
        <w:t>نما</w:t>
      </w:r>
      <w:r w:rsidRPr="00A94309">
        <w:rPr>
          <w:rFonts w:hint="cs"/>
          <w:highlight w:val="lightGray"/>
          <w:rtl/>
        </w:rPr>
        <w:t>ی</w:t>
      </w:r>
      <w:r w:rsidRPr="00A94309">
        <w:rPr>
          <w:rFonts w:hint="eastAsia"/>
          <w:highlight w:val="lightGray"/>
          <w:rtl/>
        </w:rPr>
        <w:t>د</w:t>
      </w:r>
      <w:r w:rsidRPr="00A94309">
        <w:rPr>
          <w:highlight w:val="lightGray"/>
          <w:rtl/>
        </w:rPr>
        <w:t>.</w:t>
      </w:r>
    </w:p>
    <w:p w14:paraId="759B4C5C"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جهت</w:t>
      </w:r>
      <w:r w:rsidRPr="00A94309">
        <w:rPr>
          <w:highlight w:val="lightGray"/>
          <w:rtl/>
        </w:rPr>
        <w:t xml:space="preserve"> </w:t>
      </w:r>
      <w:r w:rsidRPr="00A94309">
        <w:rPr>
          <w:rFonts w:hint="eastAsia"/>
          <w:highlight w:val="lightGray"/>
          <w:rtl/>
        </w:rPr>
        <w:t>آماده</w:t>
      </w:r>
      <w:r w:rsidRPr="00A94309">
        <w:rPr>
          <w:highlight w:val="lightGray"/>
          <w:rtl/>
        </w:rPr>
        <w:t xml:space="preserve"> </w:t>
      </w:r>
      <w:r w:rsidRPr="00A94309">
        <w:rPr>
          <w:rFonts w:hint="eastAsia"/>
          <w:highlight w:val="lightGray"/>
          <w:rtl/>
        </w:rPr>
        <w:t>ساز</w:t>
      </w:r>
      <w:r w:rsidRPr="00A94309">
        <w:rPr>
          <w:rFonts w:hint="cs"/>
          <w:highlight w:val="lightGray"/>
          <w:rtl/>
        </w:rPr>
        <w:t>ی</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تسط</w:t>
      </w:r>
      <w:r w:rsidRPr="00A94309">
        <w:rPr>
          <w:rFonts w:hint="cs"/>
          <w:highlight w:val="lightGray"/>
          <w:rtl/>
        </w:rPr>
        <w:t>ی</w:t>
      </w:r>
      <w:r w:rsidRPr="00A94309">
        <w:rPr>
          <w:rFonts w:hint="eastAsia"/>
          <w:highlight w:val="lightGray"/>
          <w:rtl/>
        </w:rPr>
        <w:t>ح</w:t>
      </w:r>
      <w:r w:rsidRPr="00A94309">
        <w:rPr>
          <w:highlight w:val="lightGray"/>
          <w:rtl/>
        </w:rPr>
        <w:t xml:space="preserve"> </w:t>
      </w:r>
      <w:r w:rsidRPr="00A94309">
        <w:rPr>
          <w:rFonts w:hint="eastAsia"/>
          <w:highlight w:val="lightGray"/>
          <w:rtl/>
        </w:rPr>
        <w:t>بستر</w:t>
      </w:r>
      <w:r w:rsidRPr="00A94309">
        <w:rPr>
          <w:highlight w:val="lightGray"/>
          <w:rtl/>
        </w:rPr>
        <w:t xml:space="preserve"> </w:t>
      </w:r>
      <w:r w:rsidRPr="00A94309">
        <w:rPr>
          <w:rFonts w:hint="eastAsia"/>
          <w:highlight w:val="lightGray"/>
          <w:rtl/>
        </w:rPr>
        <w:t>م</w:t>
      </w:r>
      <w:r w:rsidRPr="00A94309">
        <w:rPr>
          <w:rFonts w:hint="cs"/>
          <w:highlight w:val="lightGray"/>
          <w:rtl/>
        </w:rPr>
        <w:t>ی</w:t>
      </w:r>
      <w:r w:rsidRPr="00A94309">
        <w:rPr>
          <w:highlight w:val="lightGray"/>
          <w:rtl/>
        </w:rPr>
        <w:softHyphen/>
      </w:r>
      <w:r w:rsidRPr="00A94309">
        <w:rPr>
          <w:rFonts w:hint="eastAsia"/>
          <w:highlight w:val="lightGray"/>
          <w:rtl/>
        </w:rPr>
        <w:t>توان</w:t>
      </w:r>
      <w:r w:rsidRPr="00A94309">
        <w:rPr>
          <w:highlight w:val="lightGray"/>
          <w:rtl/>
        </w:rPr>
        <w:t xml:space="preserve"> به </w:t>
      </w:r>
      <w:r w:rsidRPr="00A94309">
        <w:rPr>
          <w:rFonts w:hint="eastAsia"/>
          <w:highlight w:val="lightGray"/>
          <w:rtl/>
        </w:rPr>
        <w:t>نشر</w:t>
      </w:r>
      <w:r w:rsidRPr="00A94309">
        <w:rPr>
          <w:rFonts w:hint="cs"/>
          <w:highlight w:val="lightGray"/>
          <w:rtl/>
        </w:rPr>
        <w:t>ی</w:t>
      </w:r>
      <w:r w:rsidRPr="00A94309">
        <w:rPr>
          <w:rFonts w:hint="eastAsia"/>
          <w:highlight w:val="lightGray"/>
          <w:rtl/>
        </w:rPr>
        <w:t>ات</w:t>
      </w:r>
      <w:r w:rsidRPr="00A94309">
        <w:rPr>
          <w:highlight w:val="lightGray"/>
          <w:rtl/>
        </w:rPr>
        <w:t xml:space="preserve"> و استانداردها</w:t>
      </w:r>
      <w:r w:rsidRPr="00A94309">
        <w:rPr>
          <w:rFonts w:hint="cs"/>
          <w:highlight w:val="lightGray"/>
          <w:rtl/>
        </w:rPr>
        <w:t>ی</w:t>
      </w:r>
      <w:r w:rsidRPr="00A94309">
        <w:rPr>
          <w:highlight w:val="lightGray"/>
          <w:rtl/>
        </w:rPr>
        <w:t xml:space="preserve"> را</w:t>
      </w:r>
      <w:r w:rsidRPr="00A94309">
        <w:rPr>
          <w:rFonts w:hint="cs"/>
          <w:highlight w:val="lightGray"/>
          <w:rtl/>
        </w:rPr>
        <w:t>ی</w:t>
      </w:r>
      <w:r w:rsidRPr="00A94309">
        <w:rPr>
          <w:rFonts w:hint="eastAsia"/>
          <w:highlight w:val="lightGray"/>
          <w:rtl/>
        </w:rPr>
        <w:t>ج</w:t>
      </w:r>
      <w:r w:rsidRPr="00A94309">
        <w:rPr>
          <w:highlight w:val="lightGray"/>
          <w:rtl/>
        </w:rPr>
        <w:t xml:space="preserve"> کشور از جمله </w:t>
      </w:r>
      <w:r w:rsidRPr="00A94309">
        <w:rPr>
          <w:rFonts w:hint="eastAsia"/>
          <w:highlight w:val="lightGray"/>
          <w:rtl/>
        </w:rPr>
        <w:t>نشر</w:t>
      </w:r>
      <w:r w:rsidRPr="00A94309">
        <w:rPr>
          <w:rFonts w:hint="cs"/>
          <w:highlight w:val="lightGray"/>
          <w:rtl/>
        </w:rPr>
        <w:t>ی</w:t>
      </w:r>
      <w:r w:rsidRPr="00A94309">
        <w:rPr>
          <w:rFonts w:hint="eastAsia"/>
          <w:highlight w:val="lightGray"/>
          <w:rtl/>
        </w:rPr>
        <w:t>ه</w:t>
      </w:r>
      <w:r w:rsidRPr="00A94309">
        <w:rPr>
          <w:highlight w:val="lightGray"/>
          <w:rtl/>
        </w:rPr>
        <w:t xml:space="preserve"> 101 </w:t>
      </w:r>
      <w:r w:rsidRPr="00A94309">
        <w:rPr>
          <w:rFonts w:hint="eastAsia"/>
          <w:highlight w:val="lightGray"/>
          <w:rtl/>
        </w:rPr>
        <w:t>سازمان</w:t>
      </w:r>
      <w:r w:rsidRPr="00A94309">
        <w:rPr>
          <w:highlight w:val="lightGray"/>
          <w:rtl/>
        </w:rPr>
        <w:t xml:space="preserve"> </w:t>
      </w:r>
      <w:r w:rsidRPr="00A94309">
        <w:rPr>
          <w:rFonts w:hint="eastAsia"/>
          <w:highlight w:val="lightGray"/>
          <w:rtl/>
        </w:rPr>
        <w:t>برنامه</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بودجه</w:t>
      </w:r>
      <w:r w:rsidRPr="00A94309">
        <w:rPr>
          <w:highlight w:val="lightGray"/>
          <w:rtl/>
        </w:rPr>
        <w:t xml:space="preserve"> </w:t>
      </w:r>
      <w:r w:rsidRPr="00A94309">
        <w:rPr>
          <w:rFonts w:hint="eastAsia"/>
          <w:highlight w:val="lightGray"/>
          <w:rtl/>
        </w:rPr>
        <w:t>کشور</w:t>
      </w:r>
      <w:r w:rsidRPr="00A94309">
        <w:rPr>
          <w:highlight w:val="lightGray"/>
          <w:rtl/>
        </w:rPr>
        <w:t xml:space="preserve"> و مبحث هفتم مراجعه نمود. ل</w:t>
      </w:r>
      <w:r w:rsidRPr="00A94309">
        <w:rPr>
          <w:rFonts w:hint="cs"/>
          <w:highlight w:val="lightGray"/>
          <w:rtl/>
        </w:rPr>
        <w:t>ی</w:t>
      </w:r>
      <w:r w:rsidRPr="00A94309">
        <w:rPr>
          <w:rFonts w:hint="eastAsia"/>
          <w:highlight w:val="lightGray"/>
          <w:rtl/>
        </w:rPr>
        <w:t>کن</w:t>
      </w:r>
      <w:r w:rsidRPr="00A94309">
        <w:rPr>
          <w:highlight w:val="lightGray"/>
          <w:rtl/>
        </w:rPr>
        <w:t xml:space="preserve"> در حالت کل</w:t>
      </w:r>
      <w:r w:rsidRPr="00A94309">
        <w:rPr>
          <w:rFonts w:hint="cs"/>
          <w:highlight w:val="lightGray"/>
          <w:rtl/>
        </w:rPr>
        <w:t>ی</w:t>
      </w:r>
      <w:r w:rsidRPr="00A94309">
        <w:rPr>
          <w:highlight w:val="lightGray"/>
          <w:rtl/>
        </w:rPr>
        <w:t xml:space="preserve"> و به صورت خلاصه، روش آماده ساز</w:t>
      </w:r>
      <w:r w:rsidRPr="00A94309">
        <w:rPr>
          <w:rFonts w:hint="cs"/>
          <w:highlight w:val="lightGray"/>
          <w:rtl/>
        </w:rPr>
        <w:t>ی</w:t>
      </w:r>
      <w:r w:rsidRPr="00A94309">
        <w:rPr>
          <w:highlight w:val="lightGray"/>
          <w:rtl/>
        </w:rPr>
        <w:t xml:space="preserve"> برا</w:t>
      </w:r>
      <w:r w:rsidRPr="00A94309">
        <w:rPr>
          <w:rFonts w:hint="cs"/>
          <w:highlight w:val="lightGray"/>
          <w:rtl/>
        </w:rPr>
        <w:t>ی</w:t>
      </w:r>
      <w:r w:rsidRPr="00A94309">
        <w:rPr>
          <w:highlight w:val="lightGray"/>
          <w:rtl/>
        </w:rPr>
        <w:t xml:space="preserve"> پ</w:t>
      </w:r>
      <w:r w:rsidRPr="00A94309">
        <w:rPr>
          <w:rFonts w:hint="cs"/>
          <w:highlight w:val="lightGray"/>
          <w:rtl/>
        </w:rPr>
        <w:t>ی</w:t>
      </w:r>
      <w:r w:rsidRPr="00A94309">
        <w:rPr>
          <w:highlight w:val="lightGray"/>
          <w:rtl/>
        </w:rPr>
        <w:t xml:space="preserve"> ر</w:t>
      </w:r>
      <w:r w:rsidRPr="00A94309">
        <w:rPr>
          <w:rFonts w:hint="cs"/>
          <w:highlight w:val="lightGray"/>
          <w:rtl/>
        </w:rPr>
        <w:t>ی</w:t>
      </w:r>
      <w:r w:rsidRPr="00A94309">
        <w:rPr>
          <w:rFonts w:hint="eastAsia"/>
          <w:highlight w:val="lightGray"/>
          <w:rtl/>
        </w:rPr>
        <w:t>ز</w:t>
      </w:r>
      <w:r w:rsidRPr="00A94309">
        <w:rPr>
          <w:rFonts w:hint="cs"/>
          <w:highlight w:val="lightGray"/>
          <w:rtl/>
        </w:rPr>
        <w:t>ی</w:t>
      </w:r>
      <w:r w:rsidRPr="00A94309">
        <w:rPr>
          <w:highlight w:val="lightGray"/>
          <w:rtl/>
        </w:rPr>
        <w:t xml:space="preserve"> به شرح ز</w:t>
      </w:r>
      <w:r w:rsidRPr="00A94309">
        <w:rPr>
          <w:rFonts w:hint="cs"/>
          <w:highlight w:val="lightGray"/>
          <w:rtl/>
        </w:rPr>
        <w:t>ی</w:t>
      </w:r>
      <w:r w:rsidRPr="00A94309">
        <w:rPr>
          <w:rFonts w:hint="eastAsia"/>
          <w:highlight w:val="lightGray"/>
          <w:rtl/>
        </w:rPr>
        <w:t>ر</w:t>
      </w:r>
      <w:r w:rsidRPr="00A94309">
        <w:rPr>
          <w:highlight w:val="lightGray"/>
          <w:rtl/>
        </w:rPr>
        <w:t xml:space="preserve"> پ</w:t>
      </w:r>
      <w:r w:rsidRPr="00A94309">
        <w:rPr>
          <w:rFonts w:hint="cs"/>
          <w:highlight w:val="lightGray"/>
          <w:rtl/>
        </w:rPr>
        <w:t>ی</w:t>
      </w:r>
      <w:r w:rsidRPr="00A94309">
        <w:rPr>
          <w:rFonts w:hint="eastAsia"/>
          <w:highlight w:val="lightGray"/>
          <w:rtl/>
        </w:rPr>
        <w:t>شنهاد</w:t>
      </w:r>
      <w:r w:rsidRPr="00A94309">
        <w:rPr>
          <w:highlight w:val="lightGray"/>
          <w:rtl/>
        </w:rPr>
        <w:t xml:space="preserve"> م</w:t>
      </w:r>
      <w:r w:rsidRPr="00A94309">
        <w:rPr>
          <w:rFonts w:hint="cs"/>
          <w:highlight w:val="lightGray"/>
          <w:rtl/>
        </w:rPr>
        <w:t>ی</w:t>
      </w:r>
      <w:r w:rsidRPr="00A94309">
        <w:rPr>
          <w:highlight w:val="lightGray"/>
          <w:rtl/>
        </w:rPr>
        <w:softHyphen/>
      </w:r>
      <w:r w:rsidRPr="00A94309">
        <w:rPr>
          <w:rFonts w:hint="eastAsia"/>
          <w:highlight w:val="lightGray"/>
          <w:rtl/>
        </w:rPr>
        <w:t>گردد</w:t>
      </w:r>
      <w:r w:rsidRPr="00A94309">
        <w:rPr>
          <w:highlight w:val="lightGray"/>
          <w:rtl/>
        </w:rPr>
        <w:t>:</w:t>
      </w:r>
    </w:p>
    <w:p w14:paraId="61CD6B9E"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الف</w:t>
      </w:r>
      <w:r w:rsidRPr="00A94309">
        <w:rPr>
          <w:highlight w:val="lightGray"/>
          <w:rtl/>
        </w:rPr>
        <w:t xml:space="preserve">) </w:t>
      </w:r>
      <w:r w:rsidRPr="00A94309">
        <w:rPr>
          <w:rFonts w:hint="eastAsia"/>
          <w:highlight w:val="lightGray"/>
          <w:rtl/>
        </w:rPr>
        <w:t>قبل</w:t>
      </w:r>
      <w:r w:rsidRPr="00A94309">
        <w:rPr>
          <w:highlight w:val="lightGray"/>
          <w:rtl/>
        </w:rPr>
        <w:t xml:space="preserve"> </w:t>
      </w:r>
      <w:r w:rsidRPr="00A94309">
        <w:rPr>
          <w:rFonts w:hint="eastAsia"/>
          <w:highlight w:val="lightGray"/>
          <w:rtl/>
        </w:rPr>
        <w:t>از</w:t>
      </w:r>
      <w:r w:rsidRPr="00A94309">
        <w:rPr>
          <w:highlight w:val="lightGray"/>
          <w:rtl/>
        </w:rPr>
        <w:t xml:space="preserve"> </w:t>
      </w:r>
      <w:r w:rsidRPr="00A94309">
        <w:rPr>
          <w:rFonts w:hint="eastAsia"/>
          <w:highlight w:val="lightGray"/>
          <w:rtl/>
        </w:rPr>
        <w:t>تسط</w:t>
      </w:r>
      <w:r w:rsidRPr="00A94309">
        <w:rPr>
          <w:rFonts w:hint="cs"/>
          <w:highlight w:val="lightGray"/>
          <w:rtl/>
        </w:rPr>
        <w:t>ی</w:t>
      </w:r>
      <w:r w:rsidRPr="00A94309">
        <w:rPr>
          <w:rFonts w:hint="eastAsia"/>
          <w:highlight w:val="lightGray"/>
          <w:rtl/>
        </w:rPr>
        <w:t>ح</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آماده</w:t>
      </w:r>
      <w:r w:rsidRPr="00A94309">
        <w:rPr>
          <w:highlight w:val="lightGray"/>
          <w:rtl/>
        </w:rPr>
        <w:t xml:space="preserve"> </w:t>
      </w:r>
      <w:r w:rsidRPr="00A94309">
        <w:rPr>
          <w:rFonts w:hint="eastAsia"/>
          <w:highlight w:val="lightGray"/>
          <w:rtl/>
        </w:rPr>
        <w:t>ساز</w:t>
      </w:r>
      <w:r w:rsidRPr="00A94309">
        <w:rPr>
          <w:rFonts w:hint="cs"/>
          <w:highlight w:val="lightGray"/>
          <w:rtl/>
        </w:rPr>
        <w:t>ی</w:t>
      </w:r>
      <w:r w:rsidRPr="00A94309">
        <w:rPr>
          <w:highlight w:val="lightGray"/>
          <w:rtl/>
        </w:rPr>
        <w:t xml:space="preserve"> </w:t>
      </w:r>
      <w:r w:rsidRPr="00A94309">
        <w:rPr>
          <w:rFonts w:hint="eastAsia"/>
          <w:highlight w:val="lightGray"/>
          <w:rtl/>
        </w:rPr>
        <w:t>اراض</w:t>
      </w:r>
      <w:r w:rsidRPr="00A94309">
        <w:rPr>
          <w:rFonts w:hint="cs"/>
          <w:highlight w:val="lightGray"/>
          <w:rtl/>
        </w:rPr>
        <w:t>ی</w:t>
      </w:r>
      <w:r w:rsidRPr="00A94309">
        <w:rPr>
          <w:highlight w:val="lightGray"/>
          <w:rtl/>
        </w:rPr>
        <w:t xml:space="preserve"> </w:t>
      </w:r>
      <w:r w:rsidRPr="00A94309">
        <w:rPr>
          <w:rFonts w:hint="eastAsia"/>
          <w:highlight w:val="lightGray"/>
          <w:rtl/>
        </w:rPr>
        <w:t>برا</w:t>
      </w:r>
      <w:r w:rsidRPr="00A94309">
        <w:rPr>
          <w:rFonts w:hint="cs"/>
          <w:highlight w:val="lightGray"/>
          <w:rtl/>
        </w:rPr>
        <w:t>ی</w:t>
      </w:r>
      <w:r w:rsidRPr="00A94309">
        <w:rPr>
          <w:highlight w:val="lightGray"/>
          <w:rtl/>
        </w:rPr>
        <w:t xml:space="preserve"> </w:t>
      </w:r>
      <w:r w:rsidRPr="00A94309">
        <w:rPr>
          <w:rFonts w:hint="eastAsia"/>
          <w:highlight w:val="lightGray"/>
          <w:rtl/>
        </w:rPr>
        <w:t>پ</w:t>
      </w:r>
      <w:r w:rsidRPr="00A94309">
        <w:rPr>
          <w:rFonts w:hint="cs"/>
          <w:highlight w:val="lightGray"/>
          <w:rtl/>
        </w:rPr>
        <w:t>ی</w:t>
      </w:r>
      <w:r w:rsidRPr="00A94309">
        <w:rPr>
          <w:highlight w:val="lightGray"/>
          <w:rtl/>
        </w:rPr>
        <w:t xml:space="preserve"> </w:t>
      </w:r>
      <w:r w:rsidRPr="00A94309">
        <w:rPr>
          <w:rFonts w:hint="eastAsia"/>
          <w:highlight w:val="lightGray"/>
          <w:rtl/>
        </w:rPr>
        <w:t>ر</w:t>
      </w:r>
      <w:r w:rsidRPr="00A94309">
        <w:rPr>
          <w:rFonts w:hint="cs"/>
          <w:highlight w:val="lightGray"/>
          <w:rtl/>
        </w:rPr>
        <w:t>ی</w:t>
      </w:r>
      <w:r w:rsidRPr="00A94309">
        <w:rPr>
          <w:rFonts w:hint="eastAsia"/>
          <w:highlight w:val="lightGray"/>
          <w:rtl/>
        </w:rPr>
        <w:t>ز</w:t>
      </w:r>
      <w:r w:rsidRPr="00A94309">
        <w:rPr>
          <w:rFonts w:hint="cs"/>
          <w:highlight w:val="lightGray"/>
          <w:rtl/>
        </w:rPr>
        <w:t>ی</w:t>
      </w:r>
      <w:r w:rsidRPr="00A94309">
        <w:rPr>
          <w:rFonts w:hint="eastAsia"/>
          <w:highlight w:val="lightGray"/>
          <w:rtl/>
        </w:rPr>
        <w:t>،</w:t>
      </w:r>
      <w:r w:rsidRPr="00A94309">
        <w:rPr>
          <w:highlight w:val="lightGray"/>
          <w:rtl/>
        </w:rPr>
        <w:t xml:space="preserve"> </w:t>
      </w:r>
      <w:r w:rsidRPr="00A94309">
        <w:rPr>
          <w:rFonts w:hint="eastAsia"/>
          <w:highlight w:val="lightGray"/>
          <w:rtl/>
        </w:rPr>
        <w:t>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ترازها</w:t>
      </w:r>
      <w:r w:rsidRPr="00A94309">
        <w:rPr>
          <w:rFonts w:hint="cs"/>
          <w:highlight w:val="lightGray"/>
          <w:rtl/>
        </w:rPr>
        <w:t>ی</w:t>
      </w:r>
      <w:r w:rsidRPr="00A94309">
        <w:rPr>
          <w:highlight w:val="lightGray"/>
          <w:rtl/>
        </w:rPr>
        <w:t xml:space="preserve"> </w:t>
      </w:r>
      <w:r w:rsidRPr="00A94309">
        <w:rPr>
          <w:rFonts w:hint="eastAsia"/>
          <w:highlight w:val="lightGray"/>
          <w:rtl/>
        </w:rPr>
        <w:t>طب</w:t>
      </w:r>
      <w:r w:rsidRPr="00A94309">
        <w:rPr>
          <w:rFonts w:hint="cs"/>
          <w:highlight w:val="lightGray"/>
          <w:rtl/>
        </w:rPr>
        <w:t>ی</w:t>
      </w:r>
      <w:r w:rsidRPr="00A94309">
        <w:rPr>
          <w:rFonts w:hint="eastAsia"/>
          <w:highlight w:val="lightGray"/>
          <w:rtl/>
        </w:rPr>
        <w:t>ع</w:t>
      </w:r>
      <w:r w:rsidRPr="00A94309">
        <w:rPr>
          <w:rFonts w:hint="cs"/>
          <w:highlight w:val="lightGray"/>
          <w:rtl/>
        </w:rPr>
        <w:t>ی</w:t>
      </w:r>
      <w:r w:rsidRPr="00A94309">
        <w:rPr>
          <w:highlight w:val="lightGray"/>
          <w:rtl/>
        </w:rPr>
        <w:t xml:space="preserve"> </w:t>
      </w:r>
      <w:r w:rsidRPr="00A94309">
        <w:rPr>
          <w:rFonts w:hint="eastAsia"/>
          <w:highlight w:val="lightGray"/>
          <w:rtl/>
        </w:rPr>
        <w:t>زم</w:t>
      </w:r>
      <w:r w:rsidRPr="00A94309">
        <w:rPr>
          <w:rFonts w:hint="cs"/>
          <w:highlight w:val="lightGray"/>
          <w:rtl/>
        </w:rPr>
        <w:t>ی</w:t>
      </w:r>
      <w:r w:rsidRPr="00A94309">
        <w:rPr>
          <w:rFonts w:hint="eastAsia"/>
          <w:highlight w:val="lightGray"/>
          <w:rtl/>
        </w:rPr>
        <w:t>ن</w:t>
      </w:r>
      <w:r w:rsidRPr="00A94309">
        <w:rPr>
          <w:highlight w:val="lightGray"/>
          <w:rtl/>
        </w:rPr>
        <w:t xml:space="preserve"> </w:t>
      </w:r>
      <w:r w:rsidRPr="00A94309">
        <w:rPr>
          <w:rFonts w:hint="eastAsia"/>
          <w:highlight w:val="lightGray"/>
          <w:rtl/>
        </w:rPr>
        <w:t>با</w:t>
      </w:r>
      <w:r w:rsidRPr="00A94309">
        <w:rPr>
          <w:highlight w:val="lightGray"/>
          <w:rtl/>
        </w:rPr>
        <w:t xml:space="preserve"> </w:t>
      </w:r>
      <w:r w:rsidRPr="00A94309">
        <w:rPr>
          <w:rFonts w:hint="eastAsia"/>
          <w:highlight w:val="lightGray"/>
          <w:rtl/>
        </w:rPr>
        <w:t>روش</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w:t>
      </w:r>
      <w:r w:rsidRPr="00A94309">
        <w:rPr>
          <w:rFonts w:hint="eastAsia"/>
          <w:highlight w:val="lightGray"/>
          <w:rtl/>
        </w:rPr>
        <w:t>مناسب</w:t>
      </w:r>
      <w:r w:rsidRPr="00A94309">
        <w:rPr>
          <w:highlight w:val="lightGray"/>
          <w:rtl/>
        </w:rPr>
        <w:t xml:space="preserve"> </w:t>
      </w:r>
      <w:r w:rsidRPr="00A94309">
        <w:rPr>
          <w:rFonts w:hint="eastAsia"/>
          <w:highlight w:val="lightGray"/>
          <w:rtl/>
        </w:rPr>
        <w:t>نقشه</w:t>
      </w:r>
      <w:r w:rsidRPr="00A94309">
        <w:rPr>
          <w:highlight w:val="lightGray"/>
          <w:rtl/>
        </w:rPr>
        <w:t xml:space="preserve"> </w:t>
      </w:r>
      <w:r w:rsidRPr="00A94309">
        <w:rPr>
          <w:rFonts w:hint="eastAsia"/>
          <w:highlight w:val="lightGray"/>
          <w:rtl/>
        </w:rPr>
        <w:t>بردار</w:t>
      </w:r>
      <w:r w:rsidRPr="00A94309">
        <w:rPr>
          <w:rFonts w:hint="cs"/>
          <w:highlight w:val="lightGray"/>
          <w:rtl/>
        </w:rPr>
        <w:t>ی</w:t>
      </w:r>
      <w:r w:rsidRPr="00A94309">
        <w:rPr>
          <w:rFonts w:hint="eastAsia"/>
          <w:highlight w:val="lightGray"/>
          <w:rtl/>
        </w:rPr>
        <w:t>،</w:t>
      </w:r>
      <w:r w:rsidRPr="00A94309">
        <w:rPr>
          <w:highlight w:val="lightGray"/>
          <w:rtl/>
        </w:rPr>
        <w:t xml:space="preserve"> </w:t>
      </w:r>
      <w:r w:rsidRPr="00A94309">
        <w:rPr>
          <w:rFonts w:hint="eastAsia"/>
          <w:highlight w:val="lightGray"/>
          <w:rtl/>
        </w:rPr>
        <w:t>برداشت</w:t>
      </w:r>
      <w:r w:rsidRPr="00A94309">
        <w:rPr>
          <w:highlight w:val="lightGray"/>
          <w:rtl/>
        </w:rPr>
        <w:t xml:space="preserve"> </w:t>
      </w:r>
      <w:r w:rsidRPr="00A94309">
        <w:rPr>
          <w:rFonts w:hint="eastAsia"/>
          <w:highlight w:val="lightGray"/>
          <w:rtl/>
        </w:rPr>
        <w:t>شود</w:t>
      </w:r>
      <w:r w:rsidRPr="00A94309">
        <w:rPr>
          <w:highlight w:val="lightGray"/>
          <w:rtl/>
        </w:rPr>
        <w:t>.</w:t>
      </w:r>
    </w:p>
    <w:p w14:paraId="20A67287" w14:textId="77777777" w:rsidR="00A94309" w:rsidRPr="00A94309" w:rsidRDefault="00A94309" w:rsidP="00A94309">
      <w:pPr>
        <w:pStyle w:val="BKP-MatnBullet"/>
        <w:numPr>
          <w:ilvl w:val="0"/>
          <w:numId w:val="0"/>
        </w:numPr>
        <w:ind w:left="720"/>
        <w:rPr>
          <w:highlight w:val="lightGray"/>
        </w:rPr>
      </w:pPr>
      <w:r w:rsidRPr="00A94309">
        <w:rPr>
          <w:rFonts w:hint="eastAsia"/>
          <w:highlight w:val="lightGray"/>
          <w:rtl/>
        </w:rPr>
        <w:t>ب</w:t>
      </w:r>
      <w:r w:rsidRPr="00A94309">
        <w:rPr>
          <w:highlight w:val="lightGray"/>
          <w:rtl/>
        </w:rPr>
        <w:t>)پس از نقشه بردار</w:t>
      </w:r>
      <w:r w:rsidRPr="00A94309">
        <w:rPr>
          <w:rFonts w:hint="cs"/>
          <w:highlight w:val="lightGray"/>
          <w:rtl/>
        </w:rPr>
        <w:t>ی</w:t>
      </w:r>
      <w:r w:rsidRPr="00A94309">
        <w:rPr>
          <w:highlight w:val="lightGray"/>
          <w:rtl/>
        </w:rPr>
        <w:t xml:space="preserve"> با</w:t>
      </w:r>
      <w:r w:rsidRPr="00A94309">
        <w:rPr>
          <w:rFonts w:hint="cs"/>
          <w:highlight w:val="lightGray"/>
          <w:rtl/>
        </w:rPr>
        <w:t>ی</w:t>
      </w:r>
      <w:r w:rsidRPr="00A94309">
        <w:rPr>
          <w:rFonts w:hint="eastAsia"/>
          <w:highlight w:val="lightGray"/>
          <w:rtl/>
        </w:rPr>
        <w:t>د</w:t>
      </w:r>
      <w:r w:rsidRPr="00A94309">
        <w:rPr>
          <w:highlight w:val="lightGray"/>
          <w:rtl/>
        </w:rPr>
        <w:t xml:space="preserve"> نقشه تسط</w:t>
      </w:r>
      <w:r w:rsidRPr="00A94309">
        <w:rPr>
          <w:rFonts w:hint="cs"/>
          <w:highlight w:val="lightGray"/>
          <w:rtl/>
        </w:rPr>
        <w:t>ی</w:t>
      </w:r>
      <w:r w:rsidRPr="00A94309">
        <w:rPr>
          <w:rFonts w:hint="eastAsia"/>
          <w:highlight w:val="lightGray"/>
          <w:rtl/>
        </w:rPr>
        <w:t>ح</w:t>
      </w:r>
      <w:r w:rsidRPr="00A94309">
        <w:rPr>
          <w:highlight w:val="lightGray"/>
          <w:rtl/>
        </w:rPr>
        <w:t xml:space="preserve"> ته</w:t>
      </w:r>
      <w:r w:rsidRPr="00A94309">
        <w:rPr>
          <w:rFonts w:hint="cs"/>
          <w:highlight w:val="lightGray"/>
          <w:rtl/>
        </w:rPr>
        <w:t>ی</w:t>
      </w:r>
      <w:r w:rsidRPr="00A94309">
        <w:rPr>
          <w:rFonts w:hint="eastAsia"/>
          <w:highlight w:val="lightGray"/>
          <w:rtl/>
        </w:rPr>
        <w:t>ه</w:t>
      </w:r>
      <w:r w:rsidRPr="00A94309">
        <w:rPr>
          <w:highlight w:val="lightGray"/>
          <w:rtl/>
        </w:rPr>
        <w:t xml:space="preserve"> شود. نقشه </w:t>
      </w:r>
      <w:r w:rsidRPr="00A94309">
        <w:rPr>
          <w:rFonts w:hint="eastAsia"/>
          <w:highlight w:val="lightGray"/>
          <w:rtl/>
        </w:rPr>
        <w:t>تسط</w:t>
      </w:r>
      <w:r w:rsidRPr="00A94309">
        <w:rPr>
          <w:rFonts w:hint="cs"/>
          <w:highlight w:val="lightGray"/>
          <w:rtl/>
        </w:rPr>
        <w:t>ی</w:t>
      </w:r>
      <w:r w:rsidRPr="00A94309">
        <w:rPr>
          <w:rFonts w:hint="eastAsia"/>
          <w:highlight w:val="lightGray"/>
          <w:rtl/>
        </w:rPr>
        <w:t>ح</w:t>
      </w:r>
      <w:r w:rsidRPr="00A94309">
        <w:rPr>
          <w:highlight w:val="lightGray"/>
          <w:rtl/>
        </w:rPr>
        <w:t xml:space="preserve"> </w:t>
      </w:r>
      <w:r w:rsidRPr="00A94309">
        <w:rPr>
          <w:rFonts w:hint="eastAsia"/>
          <w:highlight w:val="lightGray"/>
          <w:rtl/>
        </w:rPr>
        <w:t>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با</w:t>
      </w:r>
      <w:r w:rsidRPr="00A94309">
        <w:rPr>
          <w:highlight w:val="lightGray"/>
          <w:rtl/>
        </w:rPr>
        <w:t xml:space="preserve"> </w:t>
      </w:r>
      <w:r w:rsidRPr="00A94309">
        <w:rPr>
          <w:rFonts w:hint="eastAsia"/>
          <w:highlight w:val="lightGray"/>
          <w:rtl/>
        </w:rPr>
        <w:t>توجه</w:t>
      </w:r>
      <w:r w:rsidRPr="00A94309">
        <w:rPr>
          <w:highlight w:val="lightGray"/>
          <w:rtl/>
        </w:rPr>
        <w:t xml:space="preserve"> </w:t>
      </w:r>
      <w:r w:rsidRPr="00A94309">
        <w:rPr>
          <w:rFonts w:hint="eastAsia"/>
          <w:highlight w:val="lightGray"/>
          <w:rtl/>
        </w:rPr>
        <w:t>به</w:t>
      </w:r>
      <w:r w:rsidRPr="00A94309">
        <w:rPr>
          <w:highlight w:val="lightGray"/>
          <w:rtl/>
        </w:rPr>
        <w:t xml:space="preserve"> </w:t>
      </w:r>
      <w:r w:rsidRPr="00A94309">
        <w:rPr>
          <w:rFonts w:hint="eastAsia"/>
          <w:highlight w:val="lightGray"/>
          <w:rtl/>
        </w:rPr>
        <w:t>تراز</w:t>
      </w:r>
      <w:r w:rsidRPr="00A94309">
        <w:rPr>
          <w:highlight w:val="lightGray"/>
          <w:rtl/>
        </w:rPr>
        <w:t xml:space="preserve"> </w:t>
      </w:r>
      <w:r w:rsidRPr="00A94309">
        <w:rPr>
          <w:rFonts w:hint="eastAsia"/>
          <w:highlight w:val="lightGray"/>
          <w:rtl/>
        </w:rPr>
        <w:t>زم</w:t>
      </w:r>
      <w:r w:rsidRPr="00A94309">
        <w:rPr>
          <w:rFonts w:hint="cs"/>
          <w:highlight w:val="lightGray"/>
          <w:rtl/>
        </w:rPr>
        <w:t>ی</w:t>
      </w:r>
      <w:r w:rsidRPr="00A94309">
        <w:rPr>
          <w:rFonts w:hint="eastAsia"/>
          <w:highlight w:val="lightGray"/>
          <w:rtl/>
        </w:rPr>
        <w:t>ن</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w:t>
      </w:r>
      <w:r w:rsidRPr="00A94309">
        <w:rPr>
          <w:rFonts w:hint="eastAsia"/>
          <w:highlight w:val="lightGray"/>
          <w:rtl/>
        </w:rPr>
        <w:t>مجاور</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ش</w:t>
      </w:r>
      <w:r w:rsidRPr="00A94309">
        <w:rPr>
          <w:rFonts w:hint="cs"/>
          <w:highlight w:val="lightGray"/>
          <w:rtl/>
        </w:rPr>
        <w:t>ی</w:t>
      </w:r>
      <w:r w:rsidRPr="00A94309">
        <w:rPr>
          <w:rFonts w:hint="eastAsia"/>
          <w:highlight w:val="lightGray"/>
          <w:rtl/>
        </w:rPr>
        <w:t>ب</w:t>
      </w:r>
      <w:r w:rsidRPr="00A94309">
        <w:rPr>
          <w:highlight w:val="lightGray"/>
          <w:rtl/>
        </w:rPr>
        <w:t xml:space="preserve"> </w:t>
      </w:r>
      <w:r w:rsidRPr="00A94309">
        <w:rPr>
          <w:rFonts w:hint="eastAsia"/>
          <w:highlight w:val="lightGray"/>
          <w:rtl/>
        </w:rPr>
        <w:t>لازم</w:t>
      </w:r>
      <w:r w:rsidRPr="00A94309">
        <w:rPr>
          <w:highlight w:val="lightGray"/>
          <w:rtl/>
        </w:rPr>
        <w:t xml:space="preserve"> </w:t>
      </w:r>
      <w:r w:rsidRPr="00A94309">
        <w:rPr>
          <w:rFonts w:hint="eastAsia"/>
          <w:highlight w:val="lightGray"/>
          <w:rtl/>
        </w:rPr>
        <w:t>برا</w:t>
      </w:r>
      <w:r w:rsidRPr="00A94309">
        <w:rPr>
          <w:rFonts w:hint="cs"/>
          <w:highlight w:val="lightGray"/>
          <w:rtl/>
        </w:rPr>
        <w:t>ی</w:t>
      </w:r>
      <w:r w:rsidRPr="00A94309">
        <w:rPr>
          <w:highlight w:val="lightGray"/>
          <w:rtl/>
        </w:rPr>
        <w:t xml:space="preserve"> </w:t>
      </w:r>
      <w:r w:rsidRPr="00A94309">
        <w:rPr>
          <w:rFonts w:hint="eastAsia"/>
          <w:highlight w:val="lightGray"/>
          <w:rtl/>
        </w:rPr>
        <w:t>زهکش</w:t>
      </w:r>
      <w:r w:rsidRPr="00A94309">
        <w:rPr>
          <w:rFonts w:hint="cs"/>
          <w:highlight w:val="lightGray"/>
          <w:rtl/>
        </w:rPr>
        <w:t>ی</w:t>
      </w:r>
      <w:r w:rsidRPr="00A94309">
        <w:rPr>
          <w:rFonts w:hint="eastAsia"/>
          <w:highlight w:val="lightGray"/>
          <w:rtl/>
        </w:rPr>
        <w:t>،</w:t>
      </w:r>
      <w:r w:rsidRPr="00A94309">
        <w:rPr>
          <w:highlight w:val="lightGray"/>
          <w:rtl/>
        </w:rPr>
        <w:t xml:space="preserve"> </w:t>
      </w:r>
      <w:r w:rsidRPr="00A94309">
        <w:rPr>
          <w:rFonts w:hint="eastAsia"/>
          <w:highlight w:val="lightGray"/>
          <w:rtl/>
        </w:rPr>
        <w:t>تراز</w:t>
      </w:r>
      <w:r w:rsidRPr="00A94309">
        <w:rPr>
          <w:highlight w:val="lightGray"/>
          <w:rtl/>
        </w:rPr>
        <w:t xml:space="preserve"> </w:t>
      </w:r>
      <w:r w:rsidRPr="00A94309">
        <w:rPr>
          <w:rFonts w:hint="eastAsia"/>
          <w:highlight w:val="lightGray"/>
          <w:rtl/>
        </w:rPr>
        <w:t>پ</w:t>
      </w:r>
      <w:r w:rsidRPr="00A94309">
        <w:rPr>
          <w:rFonts w:hint="cs"/>
          <w:highlight w:val="lightGray"/>
          <w:rtl/>
        </w:rPr>
        <w:t>ی</w:t>
      </w:r>
      <w:r w:rsidRPr="00A94309">
        <w:rPr>
          <w:highlight w:val="lightGray"/>
          <w:rtl/>
        </w:rPr>
        <w:softHyphen/>
      </w:r>
      <w:r w:rsidRPr="00A94309">
        <w:rPr>
          <w:rFonts w:hint="eastAsia"/>
          <w:highlight w:val="lightGray"/>
          <w:rtl/>
        </w:rPr>
        <w:t>ها</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عمق</w:t>
      </w:r>
      <w:r w:rsidRPr="00A94309">
        <w:rPr>
          <w:highlight w:val="lightGray"/>
          <w:rtl/>
        </w:rPr>
        <w:t xml:space="preserve"> </w:t>
      </w:r>
      <w:r w:rsidRPr="00A94309">
        <w:rPr>
          <w:rFonts w:hint="eastAsia"/>
          <w:highlight w:val="lightGray"/>
          <w:rtl/>
        </w:rPr>
        <w:t>مدفون</w:t>
      </w:r>
      <w:r w:rsidRPr="00A94309">
        <w:rPr>
          <w:highlight w:val="lightGray"/>
          <w:rtl/>
        </w:rPr>
        <w:t xml:space="preserve"> </w:t>
      </w:r>
      <w:r w:rsidRPr="00A94309">
        <w:rPr>
          <w:rFonts w:hint="eastAsia"/>
          <w:highlight w:val="lightGray"/>
          <w:rtl/>
        </w:rPr>
        <w:t>آنها،</w:t>
      </w:r>
      <w:r w:rsidRPr="00A94309">
        <w:rPr>
          <w:highlight w:val="lightGray"/>
          <w:rtl/>
        </w:rPr>
        <w:t xml:space="preserve"> </w:t>
      </w:r>
      <w:r w:rsidRPr="00A94309">
        <w:rPr>
          <w:rFonts w:hint="eastAsia"/>
          <w:highlight w:val="lightGray"/>
          <w:rtl/>
        </w:rPr>
        <w:t>طراح</w:t>
      </w:r>
      <w:r w:rsidRPr="00A94309">
        <w:rPr>
          <w:rFonts w:hint="cs"/>
          <w:highlight w:val="lightGray"/>
          <w:rtl/>
        </w:rPr>
        <w:t>ی</w:t>
      </w:r>
      <w:r w:rsidRPr="00A94309">
        <w:rPr>
          <w:highlight w:val="lightGray"/>
          <w:rtl/>
        </w:rPr>
        <w:t xml:space="preserve"> </w:t>
      </w:r>
      <w:r w:rsidRPr="00A94309">
        <w:rPr>
          <w:rFonts w:hint="eastAsia"/>
          <w:highlight w:val="lightGray"/>
          <w:rtl/>
        </w:rPr>
        <w:t>گردد</w:t>
      </w:r>
      <w:r w:rsidRPr="00A94309">
        <w:rPr>
          <w:highlight w:val="lightGray"/>
          <w:rtl/>
        </w:rPr>
        <w:t>.</w:t>
      </w:r>
    </w:p>
    <w:p w14:paraId="2C846EA0"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ج</w:t>
      </w:r>
      <w:r w:rsidRPr="00A94309">
        <w:rPr>
          <w:highlight w:val="lightGray"/>
          <w:rtl/>
        </w:rPr>
        <w:t xml:space="preserve">)چنانچه </w:t>
      </w:r>
      <w:r w:rsidRPr="00A94309">
        <w:rPr>
          <w:rFonts w:hint="eastAsia"/>
          <w:highlight w:val="lightGray"/>
          <w:rtl/>
        </w:rPr>
        <w:t>م</w:t>
      </w:r>
      <w:r w:rsidRPr="00A94309">
        <w:rPr>
          <w:rFonts w:hint="cs"/>
          <w:highlight w:val="lightGray"/>
          <w:rtl/>
        </w:rPr>
        <w:t>ی</w:t>
      </w:r>
      <w:r w:rsidRPr="00A94309">
        <w:rPr>
          <w:rFonts w:hint="eastAsia"/>
          <w:highlight w:val="lightGray"/>
          <w:rtl/>
        </w:rPr>
        <w:t>زان</w:t>
      </w:r>
      <w:r w:rsidRPr="00A94309">
        <w:rPr>
          <w:highlight w:val="lightGray"/>
          <w:rtl/>
        </w:rPr>
        <w:t xml:space="preserve"> </w:t>
      </w:r>
      <w:r w:rsidRPr="00A94309">
        <w:rPr>
          <w:rFonts w:hint="eastAsia"/>
          <w:highlight w:val="lightGray"/>
          <w:rtl/>
        </w:rPr>
        <w:t>خاک</w:t>
      </w:r>
      <w:r w:rsidRPr="00A94309">
        <w:rPr>
          <w:highlight w:val="lightGray"/>
          <w:rtl/>
        </w:rPr>
        <w:t xml:space="preserve"> </w:t>
      </w:r>
      <w:r w:rsidRPr="00A94309">
        <w:rPr>
          <w:rFonts w:hint="eastAsia"/>
          <w:highlight w:val="lightGray"/>
          <w:rtl/>
        </w:rPr>
        <w:t>نبات</w:t>
      </w:r>
      <w:r w:rsidRPr="00A94309">
        <w:rPr>
          <w:rFonts w:hint="cs"/>
          <w:highlight w:val="lightGray"/>
          <w:rtl/>
        </w:rPr>
        <w:t>ی</w:t>
      </w:r>
      <w:r w:rsidRPr="00A94309">
        <w:rPr>
          <w:highlight w:val="lightGray"/>
          <w:rtl/>
        </w:rPr>
        <w:t xml:space="preserve"> </w:t>
      </w:r>
      <w:r w:rsidRPr="00A94309">
        <w:rPr>
          <w:rFonts w:hint="eastAsia"/>
          <w:highlight w:val="lightGray"/>
          <w:rtl/>
        </w:rPr>
        <w:t>موجود</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خاک</w:t>
      </w:r>
      <w:r w:rsidRPr="00A94309">
        <w:rPr>
          <w:highlight w:val="lightGray"/>
          <w:rtl/>
        </w:rPr>
        <w:t xml:space="preserve"> </w:t>
      </w:r>
      <w:r w:rsidRPr="00A94309">
        <w:rPr>
          <w:rFonts w:hint="eastAsia"/>
          <w:highlight w:val="lightGray"/>
          <w:rtl/>
        </w:rPr>
        <w:t>ز</w:t>
      </w:r>
      <w:r w:rsidRPr="00A94309">
        <w:rPr>
          <w:rFonts w:hint="cs"/>
          <w:highlight w:val="lightGray"/>
          <w:rtl/>
        </w:rPr>
        <w:t>ی</w:t>
      </w:r>
      <w:r w:rsidRPr="00A94309">
        <w:rPr>
          <w:rFonts w:hint="eastAsia"/>
          <w:highlight w:val="lightGray"/>
          <w:rtl/>
        </w:rPr>
        <w:t>ر</w:t>
      </w:r>
      <w:r w:rsidRPr="00A94309">
        <w:rPr>
          <w:highlight w:val="lightGray"/>
          <w:rtl/>
        </w:rPr>
        <w:t xml:space="preserve"> </w:t>
      </w:r>
      <w:r w:rsidRPr="00A94309">
        <w:rPr>
          <w:rFonts w:hint="eastAsia"/>
          <w:highlight w:val="lightGray"/>
          <w:rtl/>
        </w:rPr>
        <w:t>پ</w:t>
      </w:r>
      <w:r w:rsidRPr="00A94309">
        <w:rPr>
          <w:rFonts w:hint="cs"/>
          <w:highlight w:val="lightGray"/>
          <w:rtl/>
        </w:rPr>
        <w:t>ی</w:t>
      </w:r>
      <w:r w:rsidRPr="00A94309">
        <w:rPr>
          <w:highlight w:val="lightGray"/>
          <w:rtl/>
        </w:rPr>
        <w:t xml:space="preserve"> </w:t>
      </w:r>
      <w:r w:rsidRPr="00A94309">
        <w:rPr>
          <w:rFonts w:hint="eastAsia"/>
          <w:highlight w:val="lightGray"/>
          <w:rtl/>
        </w:rPr>
        <w:t>ب</w:t>
      </w:r>
      <w:r w:rsidRPr="00A94309">
        <w:rPr>
          <w:rFonts w:hint="cs"/>
          <w:highlight w:val="lightGray"/>
          <w:rtl/>
        </w:rPr>
        <w:t>ی</w:t>
      </w:r>
      <w:r w:rsidRPr="00A94309">
        <w:rPr>
          <w:rFonts w:hint="eastAsia"/>
          <w:highlight w:val="lightGray"/>
          <w:rtl/>
        </w:rPr>
        <w:t>ش</w:t>
      </w:r>
      <w:r w:rsidRPr="00A94309">
        <w:rPr>
          <w:highlight w:val="lightGray"/>
          <w:rtl/>
        </w:rPr>
        <w:t xml:space="preserve"> </w:t>
      </w:r>
      <w:r w:rsidRPr="00A94309">
        <w:rPr>
          <w:rFonts w:hint="eastAsia"/>
          <w:highlight w:val="lightGray"/>
          <w:rtl/>
        </w:rPr>
        <w:t>از</w:t>
      </w:r>
      <w:r w:rsidRPr="00A94309">
        <w:rPr>
          <w:highlight w:val="lightGray"/>
          <w:rtl/>
        </w:rPr>
        <w:t xml:space="preserve"> 3درصد </w:t>
      </w:r>
      <w:r w:rsidRPr="00A94309">
        <w:rPr>
          <w:rFonts w:hint="eastAsia"/>
          <w:highlight w:val="lightGray"/>
          <w:rtl/>
        </w:rPr>
        <w:t>باشد،</w:t>
      </w:r>
      <w:r w:rsidRPr="00A94309">
        <w:rPr>
          <w:highlight w:val="lightGray"/>
          <w:rtl/>
        </w:rPr>
        <w:t xml:space="preserve"> </w:t>
      </w:r>
      <w:r w:rsidRPr="00A94309">
        <w:rPr>
          <w:rFonts w:hint="eastAsia"/>
          <w:highlight w:val="lightGray"/>
          <w:rtl/>
        </w:rPr>
        <w:t>لازم</w:t>
      </w:r>
      <w:r w:rsidRPr="00A94309">
        <w:rPr>
          <w:highlight w:val="lightGray"/>
          <w:rtl/>
        </w:rPr>
        <w:t xml:space="preserve"> </w:t>
      </w:r>
      <w:r w:rsidRPr="00A94309">
        <w:rPr>
          <w:rFonts w:hint="eastAsia"/>
          <w:highlight w:val="lightGray"/>
          <w:rtl/>
        </w:rPr>
        <w:t>است</w:t>
      </w:r>
      <w:r w:rsidRPr="00A94309">
        <w:rPr>
          <w:highlight w:val="lightGray"/>
          <w:rtl/>
        </w:rPr>
        <w:t xml:space="preserve"> </w:t>
      </w:r>
      <w:r w:rsidRPr="00A94309">
        <w:rPr>
          <w:rFonts w:hint="eastAsia"/>
          <w:highlight w:val="lightGray"/>
          <w:rtl/>
        </w:rPr>
        <w:t>تا</w:t>
      </w:r>
      <w:r w:rsidRPr="00A94309">
        <w:rPr>
          <w:highlight w:val="lightGray"/>
          <w:rtl/>
        </w:rPr>
        <w:t xml:space="preserve"> </w:t>
      </w:r>
      <w:r w:rsidRPr="00A94309">
        <w:rPr>
          <w:rFonts w:hint="eastAsia"/>
          <w:highlight w:val="lightGray"/>
          <w:rtl/>
        </w:rPr>
        <w:t>قبل</w:t>
      </w:r>
      <w:r w:rsidRPr="00A94309">
        <w:rPr>
          <w:highlight w:val="lightGray"/>
          <w:rtl/>
        </w:rPr>
        <w:t xml:space="preserve"> </w:t>
      </w:r>
      <w:r w:rsidRPr="00A94309">
        <w:rPr>
          <w:rFonts w:hint="eastAsia"/>
          <w:highlight w:val="lightGray"/>
          <w:rtl/>
        </w:rPr>
        <w:t>از</w:t>
      </w:r>
      <w:r w:rsidRPr="00A94309">
        <w:rPr>
          <w:highlight w:val="lightGray"/>
          <w:rtl/>
        </w:rPr>
        <w:t xml:space="preserve"> </w:t>
      </w:r>
      <w:r w:rsidRPr="00A94309">
        <w:rPr>
          <w:rFonts w:hint="eastAsia"/>
          <w:highlight w:val="lightGray"/>
          <w:rtl/>
        </w:rPr>
        <w:t>احداث</w:t>
      </w:r>
      <w:r w:rsidRPr="00A94309">
        <w:rPr>
          <w:highlight w:val="lightGray"/>
          <w:rtl/>
        </w:rPr>
        <w:t xml:space="preserve"> </w:t>
      </w:r>
      <w:r w:rsidRPr="00A94309">
        <w:rPr>
          <w:rFonts w:hint="eastAsia"/>
          <w:highlight w:val="lightGray"/>
          <w:rtl/>
        </w:rPr>
        <w:t>پ</w:t>
      </w:r>
      <w:r w:rsidRPr="00A94309">
        <w:rPr>
          <w:rFonts w:hint="cs"/>
          <w:highlight w:val="lightGray"/>
          <w:rtl/>
        </w:rPr>
        <w:t>ی</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مراحل</w:t>
      </w:r>
      <w:r w:rsidRPr="00A94309">
        <w:rPr>
          <w:highlight w:val="lightGray"/>
          <w:rtl/>
        </w:rPr>
        <w:t xml:space="preserve"> </w:t>
      </w:r>
      <w:r w:rsidRPr="00A94309">
        <w:rPr>
          <w:rFonts w:hint="eastAsia"/>
          <w:highlight w:val="lightGray"/>
          <w:rtl/>
        </w:rPr>
        <w:t>آماده</w:t>
      </w:r>
      <w:r w:rsidRPr="00A94309">
        <w:rPr>
          <w:highlight w:val="lightGray"/>
          <w:rtl/>
        </w:rPr>
        <w:t xml:space="preserve"> </w:t>
      </w:r>
      <w:r w:rsidRPr="00A94309">
        <w:rPr>
          <w:rFonts w:hint="eastAsia"/>
          <w:highlight w:val="lightGray"/>
          <w:rtl/>
        </w:rPr>
        <w:t>ساز</w:t>
      </w:r>
      <w:r w:rsidRPr="00A94309">
        <w:rPr>
          <w:rFonts w:hint="cs"/>
          <w:highlight w:val="lightGray"/>
          <w:rtl/>
        </w:rPr>
        <w:t>ی</w:t>
      </w:r>
      <w:r w:rsidRPr="00A94309">
        <w:rPr>
          <w:highlight w:val="lightGray"/>
          <w:rtl/>
        </w:rPr>
        <w:t xml:space="preserve"> </w:t>
      </w:r>
      <w:r w:rsidRPr="00A94309">
        <w:rPr>
          <w:rFonts w:hint="eastAsia"/>
          <w:highlight w:val="lightGray"/>
          <w:rtl/>
        </w:rPr>
        <w:t>ساختگاه،</w:t>
      </w:r>
      <w:r w:rsidRPr="00A94309">
        <w:rPr>
          <w:highlight w:val="lightGray"/>
          <w:rtl/>
        </w:rPr>
        <w:t xml:space="preserve"> </w:t>
      </w:r>
      <w:r w:rsidRPr="00A94309">
        <w:rPr>
          <w:rFonts w:hint="eastAsia"/>
          <w:highlight w:val="lightGray"/>
          <w:rtl/>
        </w:rPr>
        <w:t>خاک</w:t>
      </w:r>
      <w:r w:rsidRPr="00A94309">
        <w:rPr>
          <w:highlight w:val="lightGray"/>
          <w:rtl/>
        </w:rPr>
        <w:t xml:space="preserve"> </w:t>
      </w:r>
      <w:r w:rsidRPr="00A94309">
        <w:rPr>
          <w:rFonts w:hint="eastAsia"/>
          <w:highlight w:val="lightGray"/>
          <w:rtl/>
        </w:rPr>
        <w:t>فوق</w:t>
      </w:r>
      <w:r w:rsidRPr="00A94309">
        <w:rPr>
          <w:highlight w:val="lightGray"/>
          <w:rtl/>
        </w:rPr>
        <w:t xml:space="preserve"> </w:t>
      </w:r>
      <w:r w:rsidRPr="00A94309">
        <w:rPr>
          <w:rFonts w:hint="eastAsia"/>
          <w:highlight w:val="lightGray"/>
          <w:rtl/>
        </w:rPr>
        <w:t>برداشته</w:t>
      </w:r>
      <w:r w:rsidRPr="00A94309">
        <w:rPr>
          <w:highlight w:val="lightGray"/>
          <w:rtl/>
        </w:rPr>
        <w:t xml:space="preserve"> </w:t>
      </w:r>
      <w:r w:rsidRPr="00A94309">
        <w:rPr>
          <w:rFonts w:hint="eastAsia"/>
          <w:highlight w:val="lightGray"/>
          <w:rtl/>
        </w:rPr>
        <w:t>شود</w:t>
      </w:r>
      <w:r w:rsidRPr="00A94309">
        <w:rPr>
          <w:highlight w:val="lightGray"/>
          <w:rtl/>
        </w:rPr>
        <w:t>.</w:t>
      </w:r>
    </w:p>
    <w:p w14:paraId="6F94B1D6"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lastRenderedPageBreak/>
        <w:t>د</w:t>
      </w:r>
      <w:r w:rsidRPr="00A94309">
        <w:rPr>
          <w:highlight w:val="lightGray"/>
          <w:rtl/>
        </w:rPr>
        <w:t xml:space="preserve">) </w:t>
      </w:r>
      <w:r w:rsidRPr="00A94309">
        <w:rPr>
          <w:rFonts w:hint="eastAsia"/>
          <w:highlight w:val="lightGray"/>
          <w:rtl/>
        </w:rPr>
        <w:t>اگر</w:t>
      </w:r>
      <w:r w:rsidRPr="00A94309">
        <w:rPr>
          <w:highlight w:val="lightGray"/>
          <w:rtl/>
        </w:rPr>
        <w:t xml:space="preserve"> </w:t>
      </w:r>
      <w:r w:rsidRPr="00A94309">
        <w:rPr>
          <w:rFonts w:hint="eastAsia"/>
          <w:highlight w:val="lightGray"/>
          <w:rtl/>
        </w:rPr>
        <w:t>تسط</w:t>
      </w:r>
      <w:r w:rsidRPr="00A94309">
        <w:rPr>
          <w:rFonts w:hint="cs"/>
          <w:highlight w:val="lightGray"/>
          <w:rtl/>
        </w:rPr>
        <w:t>ی</w:t>
      </w:r>
      <w:r w:rsidRPr="00A94309">
        <w:rPr>
          <w:rFonts w:hint="eastAsia"/>
          <w:highlight w:val="lightGray"/>
          <w:rtl/>
        </w:rPr>
        <w:t>ح</w:t>
      </w:r>
      <w:r w:rsidRPr="00A94309">
        <w:rPr>
          <w:highlight w:val="lightGray"/>
          <w:rtl/>
        </w:rPr>
        <w:t xml:space="preserve"> </w:t>
      </w:r>
      <w:r w:rsidRPr="00A94309">
        <w:rPr>
          <w:rFonts w:hint="eastAsia"/>
          <w:highlight w:val="lightGray"/>
          <w:rtl/>
        </w:rPr>
        <w:t>اراض</w:t>
      </w:r>
      <w:r w:rsidRPr="00A94309">
        <w:rPr>
          <w:rFonts w:hint="cs"/>
          <w:highlight w:val="lightGray"/>
          <w:rtl/>
        </w:rPr>
        <w:t>ی</w:t>
      </w:r>
      <w:r w:rsidRPr="00A94309">
        <w:rPr>
          <w:highlight w:val="lightGray"/>
          <w:rtl/>
        </w:rPr>
        <w:t xml:space="preserve"> </w:t>
      </w:r>
      <w:r w:rsidRPr="00A94309">
        <w:rPr>
          <w:rFonts w:hint="eastAsia"/>
          <w:highlight w:val="lightGray"/>
          <w:rtl/>
        </w:rPr>
        <w:t>با</w:t>
      </w:r>
      <w:r w:rsidRPr="00A94309">
        <w:rPr>
          <w:highlight w:val="lightGray"/>
          <w:rtl/>
        </w:rPr>
        <w:t xml:space="preserve"> </w:t>
      </w:r>
      <w:r w:rsidRPr="00A94309">
        <w:rPr>
          <w:rFonts w:hint="eastAsia"/>
          <w:highlight w:val="lightGray"/>
          <w:rtl/>
        </w:rPr>
        <w:t>خاکر</w:t>
      </w:r>
      <w:r w:rsidRPr="00A94309">
        <w:rPr>
          <w:rFonts w:hint="cs"/>
          <w:highlight w:val="lightGray"/>
          <w:rtl/>
        </w:rPr>
        <w:t>ی</w:t>
      </w:r>
      <w:r w:rsidRPr="00A94309">
        <w:rPr>
          <w:rFonts w:hint="eastAsia"/>
          <w:highlight w:val="lightGray"/>
          <w:rtl/>
        </w:rPr>
        <w:t>ز</w:t>
      </w:r>
      <w:r w:rsidRPr="00A94309">
        <w:rPr>
          <w:rFonts w:hint="cs"/>
          <w:highlight w:val="lightGray"/>
          <w:rtl/>
        </w:rPr>
        <w:t>ی</w:t>
      </w:r>
      <w:r w:rsidRPr="00A94309">
        <w:rPr>
          <w:highlight w:val="lightGray"/>
          <w:rtl/>
        </w:rPr>
        <w:t xml:space="preserve"> </w:t>
      </w:r>
      <w:r w:rsidRPr="00A94309">
        <w:rPr>
          <w:rFonts w:hint="eastAsia"/>
          <w:highlight w:val="lightGray"/>
          <w:rtl/>
        </w:rPr>
        <w:t>همراه</w:t>
      </w:r>
      <w:r w:rsidRPr="00A94309">
        <w:rPr>
          <w:highlight w:val="lightGray"/>
          <w:rtl/>
        </w:rPr>
        <w:t xml:space="preserve"> </w:t>
      </w:r>
      <w:r w:rsidRPr="00A94309">
        <w:rPr>
          <w:rFonts w:hint="eastAsia"/>
          <w:highlight w:val="lightGray"/>
          <w:rtl/>
        </w:rPr>
        <w:t>است،</w:t>
      </w:r>
      <w:r w:rsidRPr="00A94309">
        <w:rPr>
          <w:highlight w:val="lightGray"/>
          <w:rtl/>
        </w:rPr>
        <w:t xml:space="preserve"> </w:t>
      </w:r>
      <w:r w:rsidRPr="00A94309">
        <w:rPr>
          <w:rFonts w:hint="eastAsia"/>
          <w:highlight w:val="lightGray"/>
          <w:rtl/>
        </w:rPr>
        <w:t>اجرا</w:t>
      </w:r>
      <w:r w:rsidRPr="00A94309">
        <w:rPr>
          <w:rFonts w:hint="cs"/>
          <w:highlight w:val="lightGray"/>
          <w:rtl/>
        </w:rPr>
        <w:t>ی</w:t>
      </w:r>
      <w:r w:rsidRPr="00A94309">
        <w:rPr>
          <w:highlight w:val="lightGray"/>
          <w:rtl/>
        </w:rPr>
        <w:t xml:space="preserve"> </w:t>
      </w:r>
      <w:r w:rsidRPr="00A94309">
        <w:rPr>
          <w:rFonts w:hint="eastAsia"/>
          <w:highlight w:val="lightGray"/>
          <w:rtl/>
        </w:rPr>
        <w:t>خاکر</w:t>
      </w:r>
      <w:r w:rsidRPr="00A94309">
        <w:rPr>
          <w:rFonts w:hint="cs"/>
          <w:highlight w:val="lightGray"/>
          <w:rtl/>
        </w:rPr>
        <w:t>ی</w:t>
      </w:r>
      <w:r w:rsidRPr="00A94309">
        <w:rPr>
          <w:rFonts w:hint="eastAsia"/>
          <w:highlight w:val="lightGray"/>
          <w:rtl/>
        </w:rPr>
        <w:t>ز</w:t>
      </w:r>
      <w:r w:rsidRPr="00A94309">
        <w:rPr>
          <w:highlight w:val="lightGray"/>
          <w:rtl/>
        </w:rPr>
        <w:t xml:space="preserve"> </w:t>
      </w:r>
      <w:r w:rsidRPr="00A94309">
        <w:rPr>
          <w:rFonts w:hint="eastAsia"/>
          <w:highlight w:val="lightGray"/>
          <w:rtl/>
        </w:rPr>
        <w:t>مهندس</w:t>
      </w:r>
      <w:r w:rsidRPr="00A94309">
        <w:rPr>
          <w:rFonts w:hint="cs"/>
          <w:highlight w:val="lightGray"/>
          <w:rtl/>
        </w:rPr>
        <w:t>ی</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لا</w:t>
      </w:r>
      <w:r w:rsidRPr="00A94309">
        <w:rPr>
          <w:rFonts w:hint="cs"/>
          <w:highlight w:val="lightGray"/>
          <w:rtl/>
        </w:rPr>
        <w:t>ی</w:t>
      </w:r>
      <w:r w:rsidRPr="00A94309">
        <w:rPr>
          <w:rFonts w:hint="eastAsia"/>
          <w:highlight w:val="lightGray"/>
          <w:rtl/>
        </w:rPr>
        <w:t>ه</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w:t>
      </w:r>
      <w:r w:rsidRPr="00A94309">
        <w:rPr>
          <w:rFonts w:hint="eastAsia"/>
          <w:highlight w:val="lightGray"/>
          <w:rtl/>
        </w:rPr>
        <w:t>کم</w:t>
      </w:r>
      <w:r w:rsidRPr="00A94309">
        <w:rPr>
          <w:highlight w:val="lightGray"/>
          <w:rtl/>
        </w:rPr>
        <w:t xml:space="preserve"> </w:t>
      </w:r>
      <w:r w:rsidRPr="00A94309">
        <w:rPr>
          <w:rFonts w:hint="eastAsia"/>
          <w:highlight w:val="lightGray"/>
          <w:rtl/>
        </w:rPr>
        <w:t>ضخامت</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انجام</w:t>
      </w:r>
      <w:r w:rsidRPr="00A94309">
        <w:rPr>
          <w:highlight w:val="lightGray"/>
          <w:rtl/>
        </w:rPr>
        <w:t xml:space="preserve"> </w:t>
      </w:r>
      <w:r w:rsidRPr="00A94309">
        <w:rPr>
          <w:rFonts w:hint="eastAsia"/>
          <w:highlight w:val="lightGray"/>
          <w:rtl/>
        </w:rPr>
        <w:t>عمل</w:t>
      </w:r>
      <w:r w:rsidRPr="00A94309">
        <w:rPr>
          <w:rFonts w:hint="cs"/>
          <w:highlight w:val="lightGray"/>
          <w:rtl/>
        </w:rPr>
        <w:t>ی</w:t>
      </w:r>
      <w:r w:rsidRPr="00A94309">
        <w:rPr>
          <w:rFonts w:hint="eastAsia"/>
          <w:highlight w:val="lightGray"/>
          <w:rtl/>
        </w:rPr>
        <w:t>ات</w:t>
      </w:r>
      <w:r w:rsidRPr="00A94309">
        <w:rPr>
          <w:highlight w:val="lightGray"/>
          <w:rtl/>
        </w:rPr>
        <w:t xml:space="preserve"> </w:t>
      </w:r>
      <w:r w:rsidRPr="00A94309">
        <w:rPr>
          <w:rFonts w:hint="eastAsia"/>
          <w:highlight w:val="lightGray"/>
          <w:rtl/>
        </w:rPr>
        <w:t>تراکم</w:t>
      </w:r>
      <w:r w:rsidRPr="00A94309">
        <w:rPr>
          <w:highlight w:val="lightGray"/>
          <w:rtl/>
        </w:rPr>
        <w:t xml:space="preserve"> </w:t>
      </w:r>
      <w:r w:rsidRPr="00A94309">
        <w:rPr>
          <w:rFonts w:hint="eastAsia"/>
          <w:highlight w:val="lightGray"/>
          <w:rtl/>
        </w:rPr>
        <w:t>با</w:t>
      </w:r>
      <w:r w:rsidRPr="00A94309">
        <w:rPr>
          <w:highlight w:val="lightGray"/>
          <w:rtl/>
        </w:rPr>
        <w:t xml:space="preserve"> </w:t>
      </w:r>
      <w:r w:rsidRPr="00A94309">
        <w:rPr>
          <w:rFonts w:hint="eastAsia"/>
          <w:highlight w:val="lightGray"/>
          <w:rtl/>
        </w:rPr>
        <w:t>مشخصات</w:t>
      </w:r>
      <w:r w:rsidRPr="00A94309">
        <w:rPr>
          <w:rFonts w:hint="cs"/>
          <w:highlight w:val="lightGray"/>
          <w:rtl/>
        </w:rPr>
        <w:t>ی</w:t>
      </w:r>
      <w:r w:rsidRPr="00A94309">
        <w:rPr>
          <w:highlight w:val="lightGray"/>
          <w:rtl/>
        </w:rPr>
        <w:t xml:space="preserve"> </w:t>
      </w:r>
      <w:r w:rsidRPr="00A94309">
        <w:rPr>
          <w:rFonts w:hint="eastAsia"/>
          <w:highlight w:val="lightGray"/>
          <w:rtl/>
        </w:rPr>
        <w:t>که</w:t>
      </w:r>
      <w:r w:rsidRPr="00A94309">
        <w:rPr>
          <w:highlight w:val="lightGray"/>
          <w:rtl/>
        </w:rPr>
        <w:t xml:space="preserve"> </w:t>
      </w:r>
      <w:r w:rsidRPr="00A94309">
        <w:rPr>
          <w:rFonts w:hint="eastAsia"/>
          <w:highlight w:val="lightGray"/>
          <w:rtl/>
        </w:rPr>
        <w:t>طراح</w:t>
      </w:r>
      <w:r w:rsidRPr="00A94309">
        <w:rPr>
          <w:highlight w:val="lightGray"/>
          <w:rtl/>
        </w:rPr>
        <w:t xml:space="preserve"> </w:t>
      </w:r>
      <w:r w:rsidRPr="00A94309">
        <w:rPr>
          <w:rFonts w:hint="eastAsia"/>
          <w:highlight w:val="lightGray"/>
          <w:rtl/>
        </w:rPr>
        <w:t>مشخص</w:t>
      </w:r>
      <w:r w:rsidRPr="00A94309">
        <w:rPr>
          <w:highlight w:val="lightGray"/>
          <w:rtl/>
        </w:rPr>
        <w:t xml:space="preserve"> </w:t>
      </w:r>
      <w:r w:rsidRPr="00A94309">
        <w:rPr>
          <w:rFonts w:hint="eastAsia"/>
          <w:highlight w:val="lightGray"/>
          <w:rtl/>
        </w:rPr>
        <w:t>م</w:t>
      </w:r>
      <w:r w:rsidRPr="00A94309">
        <w:rPr>
          <w:rFonts w:hint="cs"/>
          <w:highlight w:val="lightGray"/>
          <w:rtl/>
        </w:rPr>
        <w:t>ی</w:t>
      </w:r>
      <w:r w:rsidRPr="00A94309">
        <w:rPr>
          <w:highlight w:val="lightGray"/>
          <w:rtl/>
        </w:rPr>
        <w:softHyphen/>
      </w:r>
      <w:r w:rsidRPr="00A94309">
        <w:rPr>
          <w:rFonts w:hint="eastAsia"/>
          <w:highlight w:val="lightGray"/>
          <w:rtl/>
        </w:rPr>
        <w:t>کند،</w:t>
      </w:r>
      <w:r w:rsidRPr="00A94309">
        <w:rPr>
          <w:highlight w:val="lightGray"/>
          <w:rtl/>
        </w:rPr>
        <w:t xml:space="preserve"> </w:t>
      </w:r>
      <w:r w:rsidRPr="00A94309">
        <w:rPr>
          <w:rFonts w:hint="eastAsia"/>
          <w:highlight w:val="lightGray"/>
          <w:rtl/>
        </w:rPr>
        <w:t>ضرور</w:t>
      </w:r>
      <w:r w:rsidRPr="00A94309">
        <w:rPr>
          <w:rFonts w:hint="cs"/>
          <w:highlight w:val="lightGray"/>
          <w:rtl/>
        </w:rPr>
        <w:t>ی</w:t>
      </w:r>
      <w:r w:rsidRPr="00A94309">
        <w:rPr>
          <w:highlight w:val="lightGray"/>
          <w:rtl/>
        </w:rPr>
        <w:t xml:space="preserve"> </w:t>
      </w:r>
      <w:r w:rsidRPr="00A94309">
        <w:rPr>
          <w:rFonts w:hint="eastAsia"/>
          <w:highlight w:val="lightGray"/>
          <w:rtl/>
        </w:rPr>
        <w:t>است</w:t>
      </w:r>
      <w:r w:rsidRPr="00A94309">
        <w:rPr>
          <w:highlight w:val="lightGray"/>
          <w:rtl/>
        </w:rPr>
        <w:t>.</w:t>
      </w:r>
    </w:p>
    <w:p w14:paraId="3677440C"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هـ</w:t>
      </w:r>
      <w:r w:rsidRPr="00A94309">
        <w:rPr>
          <w:highlight w:val="lightGray"/>
          <w:rtl/>
        </w:rPr>
        <w:t>)</w:t>
      </w:r>
      <w:r w:rsidRPr="00A94309">
        <w:rPr>
          <w:rFonts w:hint="eastAsia"/>
          <w:highlight w:val="lightGray"/>
          <w:rtl/>
        </w:rPr>
        <w:t>تخم</w:t>
      </w:r>
      <w:r w:rsidRPr="00A94309">
        <w:rPr>
          <w:rFonts w:hint="cs"/>
          <w:highlight w:val="lightGray"/>
          <w:rtl/>
        </w:rPr>
        <w:t>ی</w:t>
      </w:r>
      <w:r w:rsidRPr="00A94309">
        <w:rPr>
          <w:rFonts w:hint="eastAsia"/>
          <w:highlight w:val="lightGray"/>
          <w:rtl/>
        </w:rPr>
        <w:t>ن</w:t>
      </w:r>
      <w:r w:rsidRPr="00A94309">
        <w:rPr>
          <w:highlight w:val="lightGray"/>
          <w:rtl/>
        </w:rPr>
        <w:t xml:space="preserve"> </w:t>
      </w:r>
      <w:r w:rsidRPr="00A94309">
        <w:rPr>
          <w:rFonts w:hint="eastAsia"/>
          <w:highlight w:val="lightGray"/>
          <w:rtl/>
        </w:rPr>
        <w:t>نشست</w:t>
      </w:r>
      <w:r w:rsidRPr="00A94309">
        <w:rPr>
          <w:highlight w:val="lightGray"/>
          <w:rtl/>
        </w:rPr>
        <w:t xml:space="preserve"> </w:t>
      </w:r>
      <w:r w:rsidRPr="00A94309">
        <w:rPr>
          <w:rFonts w:hint="eastAsia"/>
          <w:highlight w:val="lightGray"/>
          <w:rtl/>
        </w:rPr>
        <w:t>خاکر</w:t>
      </w:r>
      <w:r w:rsidRPr="00A94309">
        <w:rPr>
          <w:rFonts w:hint="cs"/>
          <w:highlight w:val="lightGray"/>
          <w:rtl/>
        </w:rPr>
        <w:t>ی</w:t>
      </w:r>
      <w:r w:rsidRPr="00A94309">
        <w:rPr>
          <w:rFonts w:hint="eastAsia"/>
          <w:highlight w:val="lightGray"/>
          <w:rtl/>
        </w:rPr>
        <w:t>ز</w:t>
      </w:r>
      <w:r w:rsidRPr="00A94309">
        <w:rPr>
          <w:highlight w:val="lightGray"/>
          <w:rtl/>
        </w:rPr>
        <w:t xml:space="preserve"> </w:t>
      </w:r>
      <w:r w:rsidRPr="00A94309">
        <w:rPr>
          <w:rFonts w:hint="eastAsia"/>
          <w:highlight w:val="lightGray"/>
          <w:rtl/>
        </w:rPr>
        <w:t>مهندس</w:t>
      </w:r>
      <w:r w:rsidRPr="00A94309">
        <w:rPr>
          <w:rFonts w:hint="cs"/>
          <w:highlight w:val="lightGray"/>
          <w:rtl/>
        </w:rPr>
        <w:t>ی</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اثر</w:t>
      </w:r>
      <w:r w:rsidRPr="00A94309">
        <w:rPr>
          <w:highlight w:val="lightGray"/>
          <w:rtl/>
        </w:rPr>
        <w:t xml:space="preserve"> </w:t>
      </w:r>
      <w:r w:rsidRPr="00A94309">
        <w:rPr>
          <w:rFonts w:hint="eastAsia"/>
          <w:highlight w:val="lightGray"/>
          <w:rtl/>
        </w:rPr>
        <w:t>وزن</w:t>
      </w:r>
      <w:r w:rsidRPr="00A94309">
        <w:rPr>
          <w:highlight w:val="lightGray"/>
          <w:rtl/>
        </w:rPr>
        <w:t xml:space="preserve"> </w:t>
      </w:r>
      <w:r w:rsidRPr="00A94309">
        <w:rPr>
          <w:rFonts w:hint="eastAsia"/>
          <w:highlight w:val="lightGray"/>
          <w:rtl/>
        </w:rPr>
        <w:t>خودش،</w:t>
      </w:r>
      <w:r w:rsidRPr="00A94309">
        <w:rPr>
          <w:highlight w:val="lightGray"/>
          <w:rtl/>
        </w:rPr>
        <w:t xml:space="preserve"> </w:t>
      </w:r>
      <w:r w:rsidRPr="00A94309">
        <w:rPr>
          <w:rFonts w:hint="eastAsia"/>
          <w:highlight w:val="lightGray"/>
          <w:rtl/>
        </w:rPr>
        <w:t>افزون</w:t>
      </w:r>
      <w:r w:rsidRPr="00A94309">
        <w:rPr>
          <w:highlight w:val="lightGray"/>
          <w:rtl/>
        </w:rPr>
        <w:t xml:space="preserve"> </w:t>
      </w:r>
      <w:r w:rsidRPr="00A94309">
        <w:rPr>
          <w:rFonts w:hint="eastAsia"/>
          <w:highlight w:val="lightGray"/>
          <w:rtl/>
        </w:rPr>
        <w:t>بر</w:t>
      </w:r>
      <w:r w:rsidRPr="00A94309">
        <w:rPr>
          <w:highlight w:val="lightGray"/>
          <w:rtl/>
        </w:rPr>
        <w:t xml:space="preserve"> </w:t>
      </w:r>
      <w:r w:rsidRPr="00A94309">
        <w:rPr>
          <w:rFonts w:hint="eastAsia"/>
          <w:highlight w:val="lightGray"/>
          <w:rtl/>
        </w:rPr>
        <w:t>نشست</w:t>
      </w:r>
      <w:r w:rsidRPr="00A94309">
        <w:rPr>
          <w:highlight w:val="lightGray"/>
          <w:rtl/>
        </w:rPr>
        <w:t xml:space="preserve"> </w:t>
      </w:r>
      <w:r w:rsidRPr="00A94309">
        <w:rPr>
          <w:rFonts w:hint="eastAsia"/>
          <w:highlight w:val="lightGray"/>
          <w:rtl/>
        </w:rPr>
        <w:t>طب</w:t>
      </w:r>
      <w:r w:rsidRPr="00A94309">
        <w:rPr>
          <w:rFonts w:hint="cs"/>
          <w:highlight w:val="lightGray"/>
          <w:rtl/>
        </w:rPr>
        <w:t>ی</w:t>
      </w:r>
      <w:r w:rsidRPr="00A94309">
        <w:rPr>
          <w:rFonts w:hint="eastAsia"/>
          <w:highlight w:val="lightGray"/>
          <w:rtl/>
        </w:rPr>
        <w:t>ع</w:t>
      </w:r>
      <w:r w:rsidRPr="00A94309">
        <w:rPr>
          <w:rFonts w:hint="cs"/>
          <w:highlight w:val="lightGray"/>
          <w:rtl/>
        </w:rPr>
        <w:t>ی</w:t>
      </w:r>
      <w:r w:rsidRPr="00A94309">
        <w:rPr>
          <w:highlight w:val="lightGray"/>
          <w:rtl/>
        </w:rPr>
        <w:t xml:space="preserve"> </w:t>
      </w:r>
      <w:r w:rsidRPr="00A94309">
        <w:rPr>
          <w:rFonts w:hint="eastAsia"/>
          <w:highlight w:val="lightGray"/>
          <w:rtl/>
        </w:rPr>
        <w:t>زم</w:t>
      </w:r>
      <w:r w:rsidRPr="00A94309">
        <w:rPr>
          <w:rFonts w:hint="cs"/>
          <w:highlight w:val="lightGray"/>
          <w:rtl/>
        </w:rPr>
        <w:t>ی</w:t>
      </w:r>
      <w:r w:rsidRPr="00A94309">
        <w:rPr>
          <w:rFonts w:hint="eastAsia"/>
          <w:highlight w:val="lightGray"/>
          <w:rtl/>
        </w:rPr>
        <w:t>ن</w:t>
      </w:r>
      <w:r w:rsidRPr="00A94309">
        <w:rPr>
          <w:highlight w:val="lightGray"/>
          <w:rtl/>
        </w:rPr>
        <w:t xml:space="preserve"> </w:t>
      </w:r>
      <w:r w:rsidRPr="00A94309">
        <w:rPr>
          <w:rFonts w:hint="eastAsia"/>
          <w:highlight w:val="lightGray"/>
          <w:rtl/>
        </w:rPr>
        <w:t>بر</w:t>
      </w:r>
      <w:r w:rsidRPr="00A94309">
        <w:rPr>
          <w:highlight w:val="lightGray"/>
          <w:rtl/>
        </w:rPr>
        <w:t xml:space="preserve"> </w:t>
      </w:r>
      <w:r w:rsidRPr="00A94309">
        <w:rPr>
          <w:rFonts w:hint="eastAsia"/>
          <w:highlight w:val="lightGray"/>
          <w:rtl/>
        </w:rPr>
        <w:t>اثر</w:t>
      </w:r>
      <w:r w:rsidRPr="00A94309">
        <w:rPr>
          <w:highlight w:val="lightGray"/>
          <w:rtl/>
        </w:rPr>
        <w:t xml:space="preserve"> </w:t>
      </w:r>
      <w:r w:rsidRPr="00A94309">
        <w:rPr>
          <w:rFonts w:hint="eastAsia"/>
          <w:highlight w:val="lightGray"/>
          <w:rtl/>
        </w:rPr>
        <w:t>وزن</w:t>
      </w:r>
      <w:r w:rsidRPr="00A94309">
        <w:rPr>
          <w:highlight w:val="lightGray"/>
          <w:rtl/>
        </w:rPr>
        <w:t xml:space="preserve"> </w:t>
      </w:r>
      <w:r w:rsidRPr="00A94309">
        <w:rPr>
          <w:rFonts w:hint="eastAsia"/>
          <w:highlight w:val="lightGray"/>
          <w:rtl/>
        </w:rPr>
        <w:t>خاکر</w:t>
      </w:r>
      <w:r w:rsidRPr="00A94309">
        <w:rPr>
          <w:rFonts w:hint="cs"/>
          <w:highlight w:val="lightGray"/>
          <w:rtl/>
        </w:rPr>
        <w:t>ی</w:t>
      </w:r>
      <w:r w:rsidRPr="00A94309">
        <w:rPr>
          <w:rFonts w:hint="eastAsia"/>
          <w:highlight w:val="lightGray"/>
          <w:rtl/>
        </w:rPr>
        <w:t>ز</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سازه</w:t>
      </w:r>
      <w:r w:rsidRPr="00A94309">
        <w:rPr>
          <w:highlight w:val="lightGray"/>
          <w:rtl/>
        </w:rPr>
        <w:t xml:space="preserve"> </w:t>
      </w:r>
      <w:r w:rsidRPr="00A94309">
        <w:rPr>
          <w:rFonts w:hint="eastAsia"/>
          <w:highlight w:val="lightGray"/>
          <w:rtl/>
        </w:rPr>
        <w:t>ضرور</w:t>
      </w:r>
      <w:r w:rsidRPr="00A94309">
        <w:rPr>
          <w:rFonts w:hint="cs"/>
          <w:highlight w:val="lightGray"/>
          <w:rtl/>
        </w:rPr>
        <w:t>ی</w:t>
      </w:r>
      <w:r w:rsidRPr="00A94309">
        <w:rPr>
          <w:highlight w:val="lightGray"/>
          <w:rtl/>
        </w:rPr>
        <w:t xml:space="preserve"> </w:t>
      </w:r>
      <w:r w:rsidRPr="00A94309">
        <w:rPr>
          <w:rFonts w:hint="eastAsia"/>
          <w:highlight w:val="lightGray"/>
          <w:rtl/>
        </w:rPr>
        <w:t>است</w:t>
      </w:r>
      <w:r w:rsidRPr="00A94309">
        <w:rPr>
          <w:highlight w:val="lightGray"/>
          <w:rtl/>
        </w:rPr>
        <w:t>.</w:t>
      </w:r>
    </w:p>
    <w:p w14:paraId="187A4A04" w14:textId="77777777" w:rsidR="00A94309" w:rsidRPr="00A94309" w:rsidRDefault="00A94309" w:rsidP="00A94309">
      <w:pPr>
        <w:pStyle w:val="BKP-MatnBullet"/>
        <w:numPr>
          <w:ilvl w:val="0"/>
          <w:numId w:val="0"/>
        </w:numPr>
        <w:ind w:left="720"/>
        <w:rPr>
          <w:highlight w:val="lightGray"/>
        </w:rPr>
      </w:pPr>
    </w:p>
    <w:p w14:paraId="26764423" w14:textId="77777777" w:rsidR="00A94309" w:rsidRPr="00A94309" w:rsidRDefault="00A94309" w:rsidP="00A94309">
      <w:pPr>
        <w:pStyle w:val="BKP-TableCaption"/>
        <w:bidi w:val="0"/>
        <w:rPr>
          <w:highlight w:val="lightGray"/>
          <w:rtl/>
        </w:rPr>
      </w:pPr>
      <w:bookmarkStart w:id="1332" w:name="_Toc111456436"/>
      <w:r w:rsidRPr="00A94309">
        <w:rPr>
          <w:rFonts w:hint="eastAsia"/>
          <w:highlight w:val="lightGray"/>
          <w:rtl/>
        </w:rPr>
        <w:t>جدول</w:t>
      </w:r>
      <w:r w:rsidRPr="00A94309">
        <w:rPr>
          <w:highlight w:val="lightGray"/>
          <w:rtl/>
        </w:rPr>
        <w:t xml:space="preserve"> 8-2. دانه</w:t>
      </w:r>
      <w:r w:rsidRPr="00A94309">
        <w:rPr>
          <w:highlight w:val="lightGray"/>
          <w:rtl/>
        </w:rPr>
        <w:softHyphen/>
      </w:r>
      <w:r w:rsidRPr="00A94309">
        <w:rPr>
          <w:rFonts w:hint="eastAsia"/>
          <w:highlight w:val="lightGray"/>
          <w:rtl/>
        </w:rPr>
        <w:t>بند</w:t>
      </w:r>
      <w:r w:rsidRPr="00A94309">
        <w:rPr>
          <w:rFonts w:hint="cs"/>
          <w:highlight w:val="lightGray"/>
          <w:rtl/>
        </w:rPr>
        <w:t>ی</w:t>
      </w:r>
      <w:r w:rsidRPr="00A94309">
        <w:rPr>
          <w:highlight w:val="lightGray"/>
          <w:rtl/>
        </w:rPr>
        <w:t xml:space="preserve"> </w:t>
      </w:r>
      <w:r w:rsidRPr="00A94309">
        <w:rPr>
          <w:rFonts w:hint="eastAsia"/>
          <w:highlight w:val="lightGray"/>
          <w:rtl/>
        </w:rPr>
        <w:t>مصالح</w:t>
      </w:r>
      <w:r w:rsidRPr="00A94309">
        <w:rPr>
          <w:highlight w:val="lightGray"/>
          <w:rtl/>
        </w:rPr>
        <w:t xml:space="preserve"> </w:t>
      </w:r>
      <w:r w:rsidRPr="00A94309">
        <w:rPr>
          <w:rFonts w:hint="eastAsia"/>
          <w:highlight w:val="lightGray"/>
          <w:rtl/>
        </w:rPr>
        <w:t>اساس</w:t>
      </w:r>
      <w:r w:rsidRPr="00A94309">
        <w:rPr>
          <w:highlight w:val="lightGray"/>
          <w:rtl/>
        </w:rPr>
        <w:t>*</w:t>
      </w:r>
      <w:bookmarkEnd w:id="1332"/>
    </w:p>
    <w:tbl>
      <w:tblPr>
        <w:tblStyle w:val="TableGrid"/>
        <w:bidiVisual/>
        <w:tblW w:w="0" w:type="auto"/>
        <w:jc w:val="center"/>
        <w:tblLook w:val="04A0" w:firstRow="1" w:lastRow="0" w:firstColumn="1" w:lastColumn="0" w:noHBand="0" w:noVBand="1"/>
      </w:tblPr>
      <w:tblGrid>
        <w:gridCol w:w="3584"/>
        <w:gridCol w:w="1041"/>
        <w:gridCol w:w="1041"/>
        <w:gridCol w:w="1232"/>
        <w:gridCol w:w="1353"/>
        <w:gridCol w:w="1355"/>
      </w:tblGrid>
      <w:tr w:rsidR="00A94309" w:rsidRPr="00A94309" w14:paraId="66ACBFA1" w14:textId="77777777" w:rsidTr="00376676">
        <w:trPr>
          <w:trHeight w:val="394"/>
          <w:jc w:val="center"/>
        </w:trPr>
        <w:tc>
          <w:tcPr>
            <w:tcW w:w="3584" w:type="dxa"/>
            <w:vMerge w:val="restart"/>
            <w:tcBorders>
              <w:tr2bl w:val="single" w:sz="4" w:space="0" w:color="auto"/>
            </w:tcBorders>
            <w:vAlign w:val="center"/>
          </w:tcPr>
          <w:p w14:paraId="2220AD89" w14:textId="77777777" w:rsidR="00A94309" w:rsidRPr="00A94309" w:rsidRDefault="00A94309" w:rsidP="00376676">
            <w:pPr>
              <w:pStyle w:val="ART-OnvaneJadval"/>
              <w:rPr>
                <w:sz w:val="22"/>
                <w:szCs w:val="22"/>
                <w:highlight w:val="lightGray"/>
                <w:rtl/>
              </w:rPr>
            </w:pPr>
            <w:r w:rsidRPr="00A94309">
              <w:rPr>
                <w:rFonts w:hint="eastAsia"/>
                <w:b/>
                <w:sz w:val="22"/>
                <w:szCs w:val="22"/>
                <w:highlight w:val="lightGray"/>
                <w:rtl/>
              </w:rPr>
              <w:t>شماره</w:t>
            </w:r>
            <w:r w:rsidRPr="00A94309">
              <w:rPr>
                <w:b/>
                <w:sz w:val="22"/>
                <w:szCs w:val="22"/>
                <w:highlight w:val="lightGray"/>
                <w:rtl/>
              </w:rPr>
              <w:t xml:space="preserve"> </w:t>
            </w:r>
            <w:r w:rsidRPr="00A94309">
              <w:rPr>
                <w:rFonts w:hint="eastAsia"/>
                <w:b/>
                <w:sz w:val="22"/>
                <w:szCs w:val="22"/>
                <w:highlight w:val="lightGray"/>
                <w:rtl/>
              </w:rPr>
              <w:t>الک</w:t>
            </w:r>
            <w:r w:rsidRPr="00A94309">
              <w:rPr>
                <w:sz w:val="22"/>
                <w:szCs w:val="22"/>
                <w:highlight w:val="lightGray"/>
                <w:rtl/>
              </w:rPr>
              <w:t xml:space="preserve">                      </w:t>
            </w:r>
            <w:r w:rsidRPr="00A94309">
              <w:rPr>
                <w:sz w:val="22"/>
                <w:szCs w:val="22"/>
                <w:highlight w:val="lightGray"/>
              </w:rPr>
              <w:t xml:space="preserve"> </w:t>
            </w:r>
            <w:r w:rsidRPr="00A94309">
              <w:rPr>
                <w:sz w:val="22"/>
                <w:szCs w:val="22"/>
                <w:highlight w:val="lightGray"/>
                <w:rtl/>
              </w:rPr>
              <w:t xml:space="preserve">   </w:t>
            </w:r>
            <w:r w:rsidRPr="00A94309">
              <w:rPr>
                <w:rFonts w:hint="eastAsia"/>
                <w:b/>
                <w:sz w:val="22"/>
                <w:szCs w:val="22"/>
                <w:highlight w:val="lightGray"/>
                <w:rtl/>
              </w:rPr>
              <w:t>نوع</w:t>
            </w:r>
            <w:r w:rsidRPr="00A94309">
              <w:rPr>
                <w:b/>
                <w:sz w:val="22"/>
                <w:szCs w:val="22"/>
                <w:highlight w:val="lightGray"/>
                <w:rtl/>
              </w:rPr>
              <w:t xml:space="preserve"> </w:t>
            </w:r>
            <w:r w:rsidRPr="00A94309">
              <w:rPr>
                <w:rFonts w:hint="eastAsia"/>
                <w:b/>
                <w:sz w:val="22"/>
                <w:szCs w:val="22"/>
                <w:highlight w:val="lightGray"/>
                <w:rtl/>
              </w:rPr>
              <w:t>دانه</w:t>
            </w:r>
            <w:r w:rsidRPr="00A94309">
              <w:rPr>
                <w:b/>
                <w:sz w:val="22"/>
                <w:szCs w:val="22"/>
                <w:highlight w:val="lightGray"/>
                <w:rtl/>
              </w:rPr>
              <w:t xml:space="preserve"> </w:t>
            </w:r>
            <w:r w:rsidRPr="00A94309">
              <w:rPr>
                <w:rFonts w:hint="eastAsia"/>
                <w:b/>
                <w:sz w:val="22"/>
                <w:szCs w:val="22"/>
                <w:highlight w:val="lightGray"/>
                <w:rtl/>
              </w:rPr>
              <w:t>بند</w:t>
            </w:r>
            <w:r w:rsidRPr="00A94309">
              <w:rPr>
                <w:rFonts w:hint="cs"/>
                <w:b/>
                <w:sz w:val="22"/>
                <w:szCs w:val="22"/>
                <w:highlight w:val="lightGray"/>
                <w:rtl/>
              </w:rPr>
              <w:t>ی</w:t>
            </w:r>
          </w:p>
        </w:tc>
        <w:tc>
          <w:tcPr>
            <w:tcW w:w="6022" w:type="dxa"/>
            <w:gridSpan w:val="5"/>
            <w:tcBorders>
              <w:bottom w:val="single" w:sz="4" w:space="0" w:color="auto"/>
            </w:tcBorders>
            <w:vAlign w:val="center"/>
          </w:tcPr>
          <w:p w14:paraId="5AAE2ACC" w14:textId="77777777" w:rsidR="00A94309" w:rsidRPr="00A94309" w:rsidRDefault="00A94309" w:rsidP="00376676">
            <w:pPr>
              <w:pStyle w:val="ART-OnvaneJadval"/>
              <w:rPr>
                <w:b/>
                <w:bCs w:val="0"/>
                <w:sz w:val="22"/>
                <w:szCs w:val="22"/>
                <w:highlight w:val="lightGray"/>
                <w:rtl/>
              </w:rPr>
            </w:pPr>
            <w:r w:rsidRPr="00A94309">
              <w:rPr>
                <w:b/>
                <w:sz w:val="22"/>
                <w:szCs w:val="22"/>
                <w:highlight w:val="lightGray"/>
                <w:rtl/>
              </w:rPr>
              <w:t>درصد وزن</w:t>
            </w:r>
            <w:r w:rsidRPr="00A94309">
              <w:rPr>
                <w:rFonts w:hint="cs"/>
                <w:b/>
                <w:sz w:val="22"/>
                <w:szCs w:val="22"/>
                <w:highlight w:val="lightGray"/>
                <w:rtl/>
              </w:rPr>
              <w:t>ی</w:t>
            </w:r>
            <w:r w:rsidRPr="00A94309">
              <w:rPr>
                <w:b/>
                <w:sz w:val="22"/>
                <w:szCs w:val="22"/>
                <w:highlight w:val="lightGray"/>
                <w:rtl/>
              </w:rPr>
              <w:t xml:space="preserve"> رد شده از هر الک</w:t>
            </w:r>
          </w:p>
        </w:tc>
      </w:tr>
      <w:tr w:rsidR="00A94309" w:rsidRPr="00A94309" w14:paraId="26BBD932" w14:textId="77777777" w:rsidTr="00A94309">
        <w:trPr>
          <w:trHeight w:val="394"/>
          <w:jc w:val="center"/>
        </w:trPr>
        <w:tc>
          <w:tcPr>
            <w:tcW w:w="3584" w:type="dxa"/>
            <w:vMerge/>
            <w:tcBorders>
              <w:tr2bl w:val="single" w:sz="4" w:space="0" w:color="auto"/>
            </w:tcBorders>
            <w:vAlign w:val="center"/>
          </w:tcPr>
          <w:p w14:paraId="0C40766F" w14:textId="77777777" w:rsidR="00A94309" w:rsidRPr="00A94309" w:rsidRDefault="00A94309" w:rsidP="00376676">
            <w:pPr>
              <w:pStyle w:val="ART-OnvaneJadval"/>
              <w:rPr>
                <w:highlight w:val="lightGray"/>
                <w:rtl/>
              </w:rPr>
            </w:pPr>
          </w:p>
        </w:tc>
        <w:tc>
          <w:tcPr>
            <w:tcW w:w="1041" w:type="dxa"/>
            <w:tcBorders>
              <w:bottom w:val="single" w:sz="4" w:space="0" w:color="auto"/>
            </w:tcBorders>
            <w:vAlign w:val="center"/>
          </w:tcPr>
          <w:p w14:paraId="200C25DE" w14:textId="77777777" w:rsidR="00A94309" w:rsidRPr="00A94309" w:rsidRDefault="00A94309" w:rsidP="00376676">
            <w:pPr>
              <w:pStyle w:val="ART-OnvaneJadval"/>
              <w:rPr>
                <w:b/>
                <w:bCs w:val="0"/>
                <w:sz w:val="22"/>
                <w:szCs w:val="22"/>
                <w:highlight w:val="lightGray"/>
              </w:rPr>
            </w:pPr>
            <w:r w:rsidRPr="00A94309">
              <w:rPr>
                <w:b/>
                <w:sz w:val="22"/>
                <w:szCs w:val="22"/>
                <w:highlight w:val="lightGray"/>
              </w:rPr>
              <w:t>I</w:t>
            </w:r>
          </w:p>
        </w:tc>
        <w:tc>
          <w:tcPr>
            <w:tcW w:w="1041" w:type="dxa"/>
            <w:tcBorders>
              <w:bottom w:val="single" w:sz="4" w:space="0" w:color="auto"/>
            </w:tcBorders>
            <w:vAlign w:val="center"/>
          </w:tcPr>
          <w:p w14:paraId="0D156934" w14:textId="77777777" w:rsidR="00A94309" w:rsidRPr="00A94309" w:rsidRDefault="00A94309" w:rsidP="00376676">
            <w:pPr>
              <w:pStyle w:val="ART-OnvaneJadval"/>
              <w:rPr>
                <w:b/>
                <w:bCs w:val="0"/>
                <w:sz w:val="22"/>
                <w:szCs w:val="22"/>
                <w:highlight w:val="lightGray"/>
              </w:rPr>
            </w:pPr>
            <w:r w:rsidRPr="00A94309">
              <w:rPr>
                <w:b/>
                <w:sz w:val="22"/>
                <w:szCs w:val="22"/>
                <w:highlight w:val="lightGray"/>
              </w:rPr>
              <w:t>II</w:t>
            </w:r>
          </w:p>
        </w:tc>
        <w:tc>
          <w:tcPr>
            <w:tcW w:w="1232" w:type="dxa"/>
            <w:tcBorders>
              <w:bottom w:val="single" w:sz="4" w:space="0" w:color="auto"/>
            </w:tcBorders>
            <w:vAlign w:val="center"/>
          </w:tcPr>
          <w:p w14:paraId="0971A22C" w14:textId="77777777" w:rsidR="00A94309" w:rsidRPr="00A94309" w:rsidRDefault="00A94309" w:rsidP="00376676">
            <w:pPr>
              <w:pStyle w:val="ART-OnvaneJadval"/>
              <w:rPr>
                <w:b/>
                <w:bCs w:val="0"/>
                <w:sz w:val="22"/>
                <w:szCs w:val="22"/>
                <w:highlight w:val="lightGray"/>
              </w:rPr>
            </w:pPr>
            <w:r w:rsidRPr="00A94309">
              <w:rPr>
                <w:b/>
                <w:sz w:val="22"/>
                <w:szCs w:val="22"/>
                <w:highlight w:val="lightGray"/>
              </w:rPr>
              <w:t>III</w:t>
            </w:r>
          </w:p>
        </w:tc>
        <w:tc>
          <w:tcPr>
            <w:tcW w:w="1353" w:type="dxa"/>
            <w:tcBorders>
              <w:bottom w:val="single" w:sz="4" w:space="0" w:color="auto"/>
            </w:tcBorders>
            <w:vAlign w:val="center"/>
          </w:tcPr>
          <w:p w14:paraId="676720E3" w14:textId="77777777" w:rsidR="00A94309" w:rsidRPr="00A94309" w:rsidRDefault="00A94309" w:rsidP="00376676">
            <w:pPr>
              <w:pStyle w:val="ART-OnvaneJadval"/>
              <w:rPr>
                <w:b/>
                <w:bCs w:val="0"/>
                <w:sz w:val="22"/>
                <w:szCs w:val="22"/>
                <w:highlight w:val="lightGray"/>
              </w:rPr>
            </w:pPr>
            <w:r w:rsidRPr="00A94309">
              <w:rPr>
                <w:b/>
                <w:sz w:val="22"/>
                <w:szCs w:val="22"/>
                <w:highlight w:val="lightGray"/>
              </w:rPr>
              <w:t>IV</w:t>
            </w:r>
          </w:p>
        </w:tc>
        <w:tc>
          <w:tcPr>
            <w:tcW w:w="1355" w:type="dxa"/>
            <w:tcBorders>
              <w:bottom w:val="single" w:sz="4" w:space="0" w:color="auto"/>
            </w:tcBorders>
            <w:vAlign w:val="center"/>
          </w:tcPr>
          <w:p w14:paraId="7A65996D" w14:textId="77777777" w:rsidR="00A94309" w:rsidRPr="00A94309" w:rsidRDefault="00A94309" w:rsidP="00376676">
            <w:pPr>
              <w:pStyle w:val="ART-OnvaneJadval"/>
              <w:rPr>
                <w:b/>
                <w:bCs w:val="0"/>
                <w:sz w:val="22"/>
                <w:szCs w:val="22"/>
                <w:highlight w:val="lightGray"/>
              </w:rPr>
            </w:pPr>
            <w:r w:rsidRPr="00A94309">
              <w:rPr>
                <w:b/>
                <w:sz w:val="22"/>
                <w:szCs w:val="22"/>
                <w:highlight w:val="lightGray"/>
              </w:rPr>
              <w:t>V</w:t>
            </w:r>
          </w:p>
        </w:tc>
      </w:tr>
      <w:tr w:rsidR="00A94309" w:rsidRPr="00A94309" w14:paraId="5FAABECB" w14:textId="77777777" w:rsidTr="00A94309">
        <w:trPr>
          <w:trHeight w:val="349"/>
          <w:jc w:val="center"/>
        </w:trPr>
        <w:tc>
          <w:tcPr>
            <w:tcW w:w="3584" w:type="dxa"/>
            <w:vAlign w:val="center"/>
          </w:tcPr>
          <w:p w14:paraId="0F880A8A" w14:textId="77777777" w:rsidR="00A94309" w:rsidRPr="00A94309" w:rsidRDefault="00A94309" w:rsidP="00376676">
            <w:pPr>
              <w:pStyle w:val="ART-OnvaneJadval"/>
              <w:jc w:val="left"/>
              <w:rPr>
                <w:b/>
                <w:bCs w:val="0"/>
                <w:highlight w:val="lightGray"/>
                <w:rtl/>
              </w:rPr>
            </w:pPr>
            <w:r w:rsidRPr="00A94309">
              <w:rPr>
                <w:b/>
                <w:bCs w:val="0"/>
                <w:highlight w:val="lightGray"/>
                <w:rtl/>
              </w:rPr>
              <w:t xml:space="preserve">50 </w:t>
            </w:r>
            <w:r w:rsidRPr="00A94309">
              <w:rPr>
                <w:rFonts w:hint="eastAsia"/>
                <w:b/>
                <w:bCs w:val="0"/>
                <w:highlight w:val="lightGray"/>
                <w:rtl/>
              </w:rPr>
              <w:t>م</w:t>
            </w:r>
            <w:r w:rsidRPr="00A94309">
              <w:rPr>
                <w:rFonts w:hint="cs"/>
                <w:b/>
                <w:bCs w:val="0"/>
                <w:highlight w:val="lightGray"/>
                <w:rtl/>
              </w:rPr>
              <w:t>ی</w:t>
            </w:r>
            <w:r w:rsidRPr="00A94309">
              <w:rPr>
                <w:rFonts w:hint="eastAsia"/>
                <w:b/>
                <w:bCs w:val="0"/>
                <w:highlight w:val="lightGray"/>
                <w:rtl/>
              </w:rPr>
              <w:t>ل</w:t>
            </w:r>
            <w:r w:rsidRPr="00A94309">
              <w:rPr>
                <w:rFonts w:hint="cs"/>
                <w:b/>
                <w:bCs w:val="0"/>
                <w:highlight w:val="lightGray"/>
                <w:rtl/>
              </w:rPr>
              <w:t>ی</w:t>
            </w:r>
            <w:r w:rsidRPr="00A94309">
              <w:rPr>
                <w:rFonts w:hint="eastAsia"/>
                <w:b/>
                <w:bCs w:val="0"/>
                <w:highlight w:val="lightGray"/>
                <w:rtl/>
              </w:rPr>
              <w:t>متر</w:t>
            </w:r>
            <w:r w:rsidRPr="00A94309">
              <w:rPr>
                <w:b/>
                <w:bCs w:val="0"/>
                <w:highlight w:val="lightGray"/>
                <w:rtl/>
              </w:rPr>
              <w:t xml:space="preserve"> (2 </w:t>
            </w:r>
            <w:r w:rsidRPr="00A94309">
              <w:rPr>
                <w:rFonts w:hint="eastAsia"/>
                <w:b/>
                <w:bCs w:val="0"/>
                <w:highlight w:val="lightGray"/>
                <w:rtl/>
              </w:rPr>
              <w:t>ا</w:t>
            </w:r>
            <w:r w:rsidRPr="00A94309">
              <w:rPr>
                <w:rFonts w:hint="cs"/>
                <w:b/>
                <w:bCs w:val="0"/>
                <w:highlight w:val="lightGray"/>
                <w:rtl/>
              </w:rPr>
              <w:t>ی</w:t>
            </w:r>
            <w:r w:rsidRPr="00A94309">
              <w:rPr>
                <w:rFonts w:hint="eastAsia"/>
                <w:b/>
                <w:bCs w:val="0"/>
                <w:highlight w:val="lightGray"/>
                <w:rtl/>
              </w:rPr>
              <w:t>نچ</w:t>
            </w:r>
            <w:r w:rsidRPr="00A94309">
              <w:rPr>
                <w:b/>
                <w:bCs w:val="0"/>
                <w:highlight w:val="lightGray"/>
                <w:rtl/>
              </w:rPr>
              <w:t>)</w:t>
            </w:r>
          </w:p>
        </w:tc>
        <w:tc>
          <w:tcPr>
            <w:tcW w:w="1041" w:type="dxa"/>
            <w:tcBorders>
              <w:top w:val="single" w:sz="8" w:space="0" w:color="auto"/>
              <w:left w:val="single" w:sz="4" w:space="0" w:color="auto"/>
              <w:bottom w:val="single" w:sz="4" w:space="0" w:color="auto"/>
              <w:right w:val="nil"/>
            </w:tcBorders>
            <w:shd w:val="clear" w:color="auto" w:fill="auto"/>
            <w:vAlign w:val="center"/>
          </w:tcPr>
          <w:p w14:paraId="71090C86" w14:textId="77777777" w:rsidR="00A94309" w:rsidRPr="00A94309" w:rsidRDefault="00A94309" w:rsidP="00376676">
            <w:pPr>
              <w:pStyle w:val="ART-OnvaneJadval"/>
              <w:rPr>
                <w:b/>
                <w:bCs w:val="0"/>
                <w:highlight w:val="lightGray"/>
                <w:rtl/>
              </w:rPr>
            </w:pPr>
            <w:r w:rsidRPr="00A94309">
              <w:rPr>
                <w:b/>
                <w:bCs w:val="0"/>
                <w:highlight w:val="lightGray"/>
                <w:rtl/>
              </w:rPr>
              <w:t>100</w:t>
            </w:r>
          </w:p>
        </w:tc>
        <w:tc>
          <w:tcPr>
            <w:tcW w:w="1041" w:type="dxa"/>
            <w:tcBorders>
              <w:top w:val="single" w:sz="4" w:space="0" w:color="auto"/>
            </w:tcBorders>
          </w:tcPr>
          <w:p w14:paraId="033259F5" w14:textId="77777777" w:rsidR="00A94309" w:rsidRPr="00A94309" w:rsidRDefault="00A94309" w:rsidP="00376676">
            <w:pPr>
              <w:pStyle w:val="ART-OnvaneJadval"/>
              <w:rPr>
                <w:b/>
                <w:bCs w:val="0"/>
                <w:highlight w:val="lightGray"/>
                <w:rtl/>
              </w:rPr>
            </w:pPr>
            <w:r w:rsidRPr="00A94309">
              <w:rPr>
                <w:b/>
                <w:bCs w:val="0"/>
                <w:highlight w:val="lightGray"/>
                <w:rtl/>
              </w:rPr>
              <w:t>100</w:t>
            </w:r>
          </w:p>
        </w:tc>
        <w:tc>
          <w:tcPr>
            <w:tcW w:w="1232" w:type="dxa"/>
            <w:tcBorders>
              <w:top w:val="single" w:sz="4" w:space="0" w:color="auto"/>
            </w:tcBorders>
          </w:tcPr>
          <w:p w14:paraId="3DB1C76C" w14:textId="77777777" w:rsidR="00A94309" w:rsidRPr="00A94309" w:rsidRDefault="00A94309" w:rsidP="00376676">
            <w:pPr>
              <w:pStyle w:val="ART-OnvaneJadval"/>
              <w:rPr>
                <w:b/>
                <w:bCs w:val="0"/>
                <w:highlight w:val="lightGray"/>
                <w:rtl/>
              </w:rPr>
            </w:pPr>
            <w:r w:rsidRPr="00A94309">
              <w:rPr>
                <w:b/>
                <w:bCs w:val="0"/>
                <w:highlight w:val="lightGray"/>
                <w:rtl/>
              </w:rPr>
              <w:t>100</w:t>
            </w:r>
          </w:p>
        </w:tc>
        <w:tc>
          <w:tcPr>
            <w:tcW w:w="1353" w:type="dxa"/>
            <w:tcBorders>
              <w:top w:val="single" w:sz="4" w:space="0" w:color="auto"/>
            </w:tcBorders>
          </w:tcPr>
          <w:p w14:paraId="683C55A6" w14:textId="77777777" w:rsidR="00A94309" w:rsidRPr="00A94309" w:rsidRDefault="00A94309" w:rsidP="00376676">
            <w:pPr>
              <w:pStyle w:val="ART-OnvaneJadval"/>
              <w:rPr>
                <w:b/>
                <w:bCs w:val="0"/>
                <w:highlight w:val="lightGray"/>
                <w:rtl/>
              </w:rPr>
            </w:pPr>
            <w:r w:rsidRPr="00A94309">
              <w:rPr>
                <w:b/>
                <w:bCs w:val="0"/>
                <w:highlight w:val="lightGray"/>
                <w:rtl/>
              </w:rPr>
              <w:t>-</w:t>
            </w:r>
          </w:p>
        </w:tc>
        <w:tc>
          <w:tcPr>
            <w:tcW w:w="1355" w:type="dxa"/>
            <w:tcBorders>
              <w:top w:val="single" w:sz="4" w:space="0" w:color="auto"/>
            </w:tcBorders>
          </w:tcPr>
          <w:p w14:paraId="6DAEA2DC" w14:textId="77777777" w:rsidR="00A94309" w:rsidRPr="00A94309" w:rsidRDefault="00A94309" w:rsidP="00376676">
            <w:pPr>
              <w:pStyle w:val="ART-OnvaneJadval"/>
              <w:rPr>
                <w:b/>
                <w:bCs w:val="0"/>
                <w:highlight w:val="lightGray"/>
                <w:rtl/>
              </w:rPr>
            </w:pPr>
            <w:r w:rsidRPr="00A94309">
              <w:rPr>
                <w:b/>
                <w:bCs w:val="0"/>
                <w:highlight w:val="lightGray"/>
                <w:rtl/>
              </w:rPr>
              <w:t>-</w:t>
            </w:r>
          </w:p>
        </w:tc>
      </w:tr>
      <w:tr w:rsidR="00A94309" w:rsidRPr="00A94309" w14:paraId="4BA097CE" w14:textId="77777777" w:rsidTr="00A94309">
        <w:trPr>
          <w:trHeight w:val="336"/>
          <w:jc w:val="center"/>
        </w:trPr>
        <w:tc>
          <w:tcPr>
            <w:tcW w:w="3584" w:type="dxa"/>
            <w:vAlign w:val="center"/>
          </w:tcPr>
          <w:p w14:paraId="346648BD" w14:textId="77777777" w:rsidR="00A94309" w:rsidRPr="00A94309" w:rsidRDefault="00A94309" w:rsidP="00376676">
            <w:pPr>
              <w:pStyle w:val="ART-OnvaneJadval"/>
              <w:jc w:val="left"/>
              <w:rPr>
                <w:b/>
                <w:bCs w:val="0"/>
                <w:highlight w:val="lightGray"/>
                <w:rtl/>
              </w:rPr>
            </w:pPr>
            <w:r w:rsidRPr="00A94309">
              <w:rPr>
                <w:b/>
                <w:bCs w:val="0"/>
                <w:highlight w:val="lightGray"/>
                <w:rtl/>
              </w:rPr>
              <w:t xml:space="preserve">5/37 </w:t>
            </w:r>
            <w:r w:rsidRPr="00A94309">
              <w:rPr>
                <w:rFonts w:hint="eastAsia"/>
                <w:b/>
                <w:bCs w:val="0"/>
                <w:highlight w:val="lightGray"/>
                <w:rtl/>
              </w:rPr>
              <w:t>م</w:t>
            </w:r>
            <w:r w:rsidRPr="00A94309">
              <w:rPr>
                <w:rFonts w:hint="cs"/>
                <w:b/>
                <w:bCs w:val="0"/>
                <w:highlight w:val="lightGray"/>
                <w:rtl/>
              </w:rPr>
              <w:t>ی</w:t>
            </w:r>
            <w:r w:rsidRPr="00A94309">
              <w:rPr>
                <w:rFonts w:hint="eastAsia"/>
                <w:b/>
                <w:bCs w:val="0"/>
                <w:highlight w:val="lightGray"/>
                <w:rtl/>
              </w:rPr>
              <w:t>ل</w:t>
            </w:r>
            <w:r w:rsidRPr="00A94309">
              <w:rPr>
                <w:rFonts w:hint="cs"/>
                <w:b/>
                <w:bCs w:val="0"/>
                <w:highlight w:val="lightGray"/>
                <w:rtl/>
              </w:rPr>
              <w:t>ی</w:t>
            </w:r>
            <w:r w:rsidRPr="00A94309">
              <w:rPr>
                <w:rFonts w:hint="eastAsia"/>
                <w:b/>
                <w:bCs w:val="0"/>
                <w:highlight w:val="lightGray"/>
                <w:rtl/>
              </w:rPr>
              <w:t>متر</w:t>
            </w:r>
            <w:r w:rsidRPr="00A94309">
              <w:rPr>
                <w:b/>
                <w:bCs w:val="0"/>
                <w:highlight w:val="lightGray"/>
                <w:rtl/>
              </w:rPr>
              <w:t xml:space="preserve"> (5/1 </w:t>
            </w:r>
            <w:r w:rsidRPr="00A94309">
              <w:rPr>
                <w:rFonts w:hint="eastAsia"/>
                <w:b/>
                <w:bCs w:val="0"/>
                <w:highlight w:val="lightGray"/>
                <w:rtl/>
              </w:rPr>
              <w:t>ا</w:t>
            </w:r>
            <w:r w:rsidRPr="00A94309">
              <w:rPr>
                <w:rFonts w:hint="cs"/>
                <w:b/>
                <w:bCs w:val="0"/>
                <w:highlight w:val="lightGray"/>
                <w:rtl/>
              </w:rPr>
              <w:t>ی</w:t>
            </w:r>
            <w:r w:rsidRPr="00A94309">
              <w:rPr>
                <w:rFonts w:hint="eastAsia"/>
                <w:b/>
                <w:bCs w:val="0"/>
                <w:highlight w:val="lightGray"/>
                <w:rtl/>
              </w:rPr>
              <w:t>نچ</w:t>
            </w:r>
            <w:r w:rsidRPr="00A94309">
              <w:rPr>
                <w:b/>
                <w:bCs w:val="0"/>
                <w:highlight w:val="lightGray"/>
                <w:rtl/>
              </w:rPr>
              <w:t>)</w:t>
            </w:r>
          </w:p>
        </w:tc>
        <w:tc>
          <w:tcPr>
            <w:tcW w:w="1041" w:type="dxa"/>
            <w:tcBorders>
              <w:top w:val="nil"/>
              <w:left w:val="single" w:sz="4" w:space="0" w:color="auto"/>
              <w:bottom w:val="single" w:sz="4" w:space="0" w:color="auto"/>
              <w:right w:val="nil"/>
            </w:tcBorders>
            <w:shd w:val="clear" w:color="auto" w:fill="auto"/>
          </w:tcPr>
          <w:p w14:paraId="53015014" w14:textId="77777777" w:rsidR="00A94309" w:rsidRPr="00A94309" w:rsidRDefault="00A94309" w:rsidP="00376676">
            <w:pPr>
              <w:pStyle w:val="ART-OnvaneJadval"/>
              <w:rPr>
                <w:b/>
                <w:bCs w:val="0"/>
                <w:highlight w:val="lightGray"/>
                <w:rtl/>
              </w:rPr>
            </w:pPr>
            <w:r w:rsidRPr="00A94309">
              <w:rPr>
                <w:b/>
                <w:bCs w:val="0"/>
                <w:highlight w:val="lightGray"/>
                <w:rtl/>
              </w:rPr>
              <w:t>95-100</w:t>
            </w:r>
          </w:p>
        </w:tc>
        <w:tc>
          <w:tcPr>
            <w:tcW w:w="1041" w:type="dxa"/>
          </w:tcPr>
          <w:p w14:paraId="7469EBCD" w14:textId="77777777" w:rsidR="00A94309" w:rsidRPr="00A94309" w:rsidRDefault="00A94309" w:rsidP="00376676">
            <w:pPr>
              <w:pStyle w:val="ART-OnvaneJadval"/>
              <w:rPr>
                <w:b/>
                <w:bCs w:val="0"/>
                <w:highlight w:val="lightGray"/>
                <w:rtl/>
              </w:rPr>
            </w:pPr>
            <w:r w:rsidRPr="00A94309">
              <w:rPr>
                <w:b/>
                <w:bCs w:val="0"/>
                <w:highlight w:val="lightGray"/>
                <w:rtl/>
              </w:rPr>
              <w:t>-</w:t>
            </w:r>
          </w:p>
        </w:tc>
        <w:tc>
          <w:tcPr>
            <w:tcW w:w="1232" w:type="dxa"/>
          </w:tcPr>
          <w:p w14:paraId="1E87FDD4" w14:textId="77777777" w:rsidR="00A94309" w:rsidRPr="00A94309" w:rsidRDefault="00A94309" w:rsidP="00376676">
            <w:pPr>
              <w:pStyle w:val="ART-OnvaneJadval"/>
              <w:rPr>
                <w:b/>
                <w:bCs w:val="0"/>
                <w:highlight w:val="lightGray"/>
                <w:rtl/>
              </w:rPr>
            </w:pPr>
            <w:r w:rsidRPr="00A94309">
              <w:rPr>
                <w:b/>
                <w:bCs w:val="0"/>
                <w:highlight w:val="lightGray"/>
                <w:rtl/>
              </w:rPr>
              <w:t>-</w:t>
            </w:r>
          </w:p>
        </w:tc>
        <w:tc>
          <w:tcPr>
            <w:tcW w:w="1353" w:type="dxa"/>
          </w:tcPr>
          <w:p w14:paraId="62216649" w14:textId="77777777" w:rsidR="00A94309" w:rsidRPr="00A94309" w:rsidRDefault="00A94309" w:rsidP="00376676">
            <w:pPr>
              <w:pStyle w:val="ART-OnvaneJadval"/>
              <w:rPr>
                <w:b/>
                <w:bCs w:val="0"/>
                <w:highlight w:val="lightGray"/>
                <w:rtl/>
              </w:rPr>
            </w:pPr>
            <w:r w:rsidRPr="00A94309">
              <w:rPr>
                <w:b/>
                <w:bCs w:val="0"/>
                <w:highlight w:val="lightGray"/>
                <w:rtl/>
              </w:rPr>
              <w:t>100</w:t>
            </w:r>
          </w:p>
        </w:tc>
        <w:tc>
          <w:tcPr>
            <w:tcW w:w="1355" w:type="dxa"/>
          </w:tcPr>
          <w:p w14:paraId="365DE82B" w14:textId="77777777" w:rsidR="00A94309" w:rsidRPr="00A94309" w:rsidRDefault="00A94309" w:rsidP="00376676">
            <w:pPr>
              <w:pStyle w:val="ART-OnvaneJadval"/>
              <w:rPr>
                <w:b/>
                <w:bCs w:val="0"/>
                <w:highlight w:val="lightGray"/>
                <w:rtl/>
              </w:rPr>
            </w:pPr>
            <w:r w:rsidRPr="00A94309">
              <w:rPr>
                <w:b/>
                <w:bCs w:val="0"/>
                <w:highlight w:val="lightGray"/>
                <w:rtl/>
              </w:rPr>
              <w:t>-</w:t>
            </w:r>
          </w:p>
        </w:tc>
      </w:tr>
      <w:tr w:rsidR="00A94309" w:rsidRPr="00A94309" w14:paraId="44CBB4FF" w14:textId="77777777" w:rsidTr="00A94309">
        <w:trPr>
          <w:trHeight w:val="336"/>
          <w:jc w:val="center"/>
        </w:trPr>
        <w:tc>
          <w:tcPr>
            <w:tcW w:w="3584" w:type="dxa"/>
            <w:vAlign w:val="center"/>
          </w:tcPr>
          <w:p w14:paraId="6AECA009" w14:textId="77777777" w:rsidR="00A94309" w:rsidRPr="00A94309" w:rsidRDefault="00A94309" w:rsidP="00376676">
            <w:pPr>
              <w:pStyle w:val="ART-OnvaneJadval"/>
              <w:jc w:val="left"/>
              <w:rPr>
                <w:b/>
                <w:bCs w:val="0"/>
                <w:highlight w:val="lightGray"/>
                <w:rtl/>
              </w:rPr>
            </w:pPr>
            <w:r w:rsidRPr="00A94309">
              <w:rPr>
                <w:b/>
                <w:bCs w:val="0"/>
                <w:highlight w:val="lightGray"/>
                <w:rtl/>
              </w:rPr>
              <w:t xml:space="preserve">25 </w:t>
            </w:r>
            <w:r w:rsidRPr="00A94309">
              <w:rPr>
                <w:rFonts w:hint="eastAsia"/>
                <w:b/>
                <w:bCs w:val="0"/>
                <w:highlight w:val="lightGray"/>
                <w:rtl/>
              </w:rPr>
              <w:t>م</w:t>
            </w:r>
            <w:r w:rsidRPr="00A94309">
              <w:rPr>
                <w:rFonts w:hint="cs"/>
                <w:b/>
                <w:bCs w:val="0"/>
                <w:highlight w:val="lightGray"/>
                <w:rtl/>
              </w:rPr>
              <w:t>ی</w:t>
            </w:r>
            <w:r w:rsidRPr="00A94309">
              <w:rPr>
                <w:rFonts w:hint="eastAsia"/>
                <w:b/>
                <w:bCs w:val="0"/>
                <w:highlight w:val="lightGray"/>
                <w:rtl/>
              </w:rPr>
              <w:t>ل</w:t>
            </w:r>
            <w:r w:rsidRPr="00A94309">
              <w:rPr>
                <w:rFonts w:hint="cs"/>
                <w:b/>
                <w:bCs w:val="0"/>
                <w:highlight w:val="lightGray"/>
                <w:rtl/>
              </w:rPr>
              <w:t>ی</w:t>
            </w:r>
            <w:r w:rsidRPr="00A94309">
              <w:rPr>
                <w:rFonts w:hint="eastAsia"/>
                <w:b/>
                <w:bCs w:val="0"/>
                <w:highlight w:val="lightGray"/>
                <w:rtl/>
              </w:rPr>
              <w:t>متر</w:t>
            </w:r>
            <w:r w:rsidRPr="00A94309">
              <w:rPr>
                <w:b/>
                <w:bCs w:val="0"/>
                <w:highlight w:val="lightGray"/>
                <w:rtl/>
              </w:rPr>
              <w:t xml:space="preserve"> (1 </w:t>
            </w:r>
            <w:r w:rsidRPr="00A94309">
              <w:rPr>
                <w:rFonts w:hint="eastAsia"/>
                <w:b/>
                <w:bCs w:val="0"/>
                <w:highlight w:val="lightGray"/>
                <w:rtl/>
              </w:rPr>
              <w:t>ا</w:t>
            </w:r>
            <w:r w:rsidRPr="00A94309">
              <w:rPr>
                <w:rFonts w:hint="cs"/>
                <w:b/>
                <w:bCs w:val="0"/>
                <w:highlight w:val="lightGray"/>
                <w:rtl/>
              </w:rPr>
              <w:t>ی</w:t>
            </w:r>
            <w:r w:rsidRPr="00A94309">
              <w:rPr>
                <w:rFonts w:hint="eastAsia"/>
                <w:b/>
                <w:bCs w:val="0"/>
                <w:highlight w:val="lightGray"/>
                <w:rtl/>
              </w:rPr>
              <w:t>نچ</w:t>
            </w:r>
            <w:r w:rsidRPr="00A94309">
              <w:rPr>
                <w:b/>
                <w:bCs w:val="0"/>
                <w:highlight w:val="lightGray"/>
                <w:rtl/>
              </w:rPr>
              <w:t>)</w:t>
            </w:r>
          </w:p>
        </w:tc>
        <w:tc>
          <w:tcPr>
            <w:tcW w:w="1041" w:type="dxa"/>
            <w:tcBorders>
              <w:top w:val="nil"/>
              <w:left w:val="single" w:sz="4" w:space="0" w:color="auto"/>
              <w:bottom w:val="single" w:sz="4" w:space="0" w:color="auto"/>
              <w:right w:val="nil"/>
            </w:tcBorders>
            <w:shd w:val="clear" w:color="auto" w:fill="auto"/>
          </w:tcPr>
          <w:p w14:paraId="12C4702F" w14:textId="77777777" w:rsidR="00A94309" w:rsidRPr="00A94309" w:rsidRDefault="00A94309" w:rsidP="00376676">
            <w:pPr>
              <w:pStyle w:val="ART-OnvaneJadval"/>
              <w:rPr>
                <w:b/>
                <w:bCs w:val="0"/>
                <w:highlight w:val="lightGray"/>
                <w:rtl/>
              </w:rPr>
            </w:pPr>
            <w:r w:rsidRPr="00A94309">
              <w:rPr>
                <w:b/>
                <w:bCs w:val="0"/>
                <w:highlight w:val="lightGray"/>
                <w:rtl/>
              </w:rPr>
              <w:t>60-80</w:t>
            </w:r>
          </w:p>
        </w:tc>
        <w:tc>
          <w:tcPr>
            <w:tcW w:w="1041" w:type="dxa"/>
          </w:tcPr>
          <w:p w14:paraId="151078BE" w14:textId="77777777" w:rsidR="00A94309" w:rsidRPr="00A94309" w:rsidRDefault="00A94309" w:rsidP="00376676">
            <w:pPr>
              <w:pStyle w:val="ART-OnvaneJadval"/>
              <w:rPr>
                <w:b/>
                <w:bCs w:val="0"/>
                <w:highlight w:val="lightGray"/>
                <w:rtl/>
              </w:rPr>
            </w:pPr>
            <w:r w:rsidRPr="00A94309">
              <w:rPr>
                <w:b/>
                <w:bCs w:val="0"/>
                <w:highlight w:val="lightGray"/>
                <w:rtl/>
              </w:rPr>
              <w:t>70-85</w:t>
            </w:r>
          </w:p>
        </w:tc>
        <w:tc>
          <w:tcPr>
            <w:tcW w:w="1232" w:type="dxa"/>
          </w:tcPr>
          <w:p w14:paraId="33F4D74F" w14:textId="77777777" w:rsidR="00A94309" w:rsidRPr="00A94309" w:rsidRDefault="00A94309" w:rsidP="00376676">
            <w:pPr>
              <w:pStyle w:val="ART-OnvaneJadval"/>
              <w:rPr>
                <w:b/>
                <w:bCs w:val="0"/>
                <w:highlight w:val="lightGray"/>
                <w:rtl/>
              </w:rPr>
            </w:pPr>
            <w:r w:rsidRPr="00A94309">
              <w:rPr>
                <w:b/>
                <w:bCs w:val="0"/>
                <w:highlight w:val="lightGray"/>
                <w:rtl/>
              </w:rPr>
              <w:t>75-95</w:t>
            </w:r>
          </w:p>
        </w:tc>
        <w:tc>
          <w:tcPr>
            <w:tcW w:w="1353" w:type="dxa"/>
          </w:tcPr>
          <w:p w14:paraId="52F4B3B6" w14:textId="77777777" w:rsidR="00A94309" w:rsidRPr="00A94309" w:rsidRDefault="00A94309" w:rsidP="00376676">
            <w:pPr>
              <w:pStyle w:val="ART-OnvaneJadval"/>
              <w:rPr>
                <w:b/>
                <w:bCs w:val="0"/>
                <w:highlight w:val="lightGray"/>
                <w:rtl/>
              </w:rPr>
            </w:pPr>
            <w:r w:rsidRPr="00A94309">
              <w:rPr>
                <w:b/>
                <w:bCs w:val="0"/>
                <w:highlight w:val="lightGray"/>
                <w:rtl/>
              </w:rPr>
              <w:t>70-100</w:t>
            </w:r>
          </w:p>
        </w:tc>
        <w:tc>
          <w:tcPr>
            <w:tcW w:w="1355" w:type="dxa"/>
          </w:tcPr>
          <w:p w14:paraId="109F27EF" w14:textId="77777777" w:rsidR="00A94309" w:rsidRPr="00A94309" w:rsidRDefault="00A94309" w:rsidP="00376676">
            <w:pPr>
              <w:pStyle w:val="ART-OnvaneJadval"/>
              <w:rPr>
                <w:b/>
                <w:bCs w:val="0"/>
                <w:highlight w:val="lightGray"/>
                <w:rtl/>
              </w:rPr>
            </w:pPr>
            <w:r w:rsidRPr="00A94309">
              <w:rPr>
                <w:b/>
                <w:bCs w:val="0"/>
                <w:highlight w:val="lightGray"/>
                <w:rtl/>
              </w:rPr>
              <w:t>100</w:t>
            </w:r>
          </w:p>
        </w:tc>
      </w:tr>
      <w:tr w:rsidR="00A94309" w:rsidRPr="00A94309" w14:paraId="1DEB679F" w14:textId="77777777" w:rsidTr="00A94309">
        <w:trPr>
          <w:trHeight w:val="336"/>
          <w:jc w:val="center"/>
        </w:trPr>
        <w:tc>
          <w:tcPr>
            <w:tcW w:w="3584" w:type="dxa"/>
            <w:vAlign w:val="center"/>
          </w:tcPr>
          <w:p w14:paraId="55EB64D1" w14:textId="77777777" w:rsidR="00A94309" w:rsidRPr="00A94309" w:rsidRDefault="00A94309" w:rsidP="00376676">
            <w:pPr>
              <w:pStyle w:val="ART-OnvaneJadval"/>
              <w:jc w:val="left"/>
              <w:rPr>
                <w:b/>
                <w:bCs w:val="0"/>
                <w:highlight w:val="lightGray"/>
                <w:rtl/>
              </w:rPr>
            </w:pPr>
            <w:r w:rsidRPr="00A94309">
              <w:rPr>
                <w:b/>
                <w:bCs w:val="0"/>
                <w:highlight w:val="lightGray"/>
                <w:rtl/>
              </w:rPr>
              <w:t xml:space="preserve">19 </w:t>
            </w:r>
            <w:r w:rsidRPr="00A94309">
              <w:rPr>
                <w:rFonts w:hint="eastAsia"/>
                <w:b/>
                <w:bCs w:val="0"/>
                <w:highlight w:val="lightGray"/>
                <w:rtl/>
              </w:rPr>
              <w:t>م</w:t>
            </w:r>
            <w:r w:rsidRPr="00A94309">
              <w:rPr>
                <w:rFonts w:hint="cs"/>
                <w:b/>
                <w:bCs w:val="0"/>
                <w:highlight w:val="lightGray"/>
                <w:rtl/>
              </w:rPr>
              <w:t>ی</w:t>
            </w:r>
            <w:r w:rsidRPr="00A94309">
              <w:rPr>
                <w:rFonts w:hint="eastAsia"/>
                <w:b/>
                <w:bCs w:val="0"/>
                <w:highlight w:val="lightGray"/>
                <w:rtl/>
              </w:rPr>
              <w:t>ل</w:t>
            </w:r>
            <w:r w:rsidRPr="00A94309">
              <w:rPr>
                <w:rFonts w:hint="cs"/>
                <w:b/>
                <w:bCs w:val="0"/>
                <w:highlight w:val="lightGray"/>
                <w:rtl/>
              </w:rPr>
              <w:t>ی</w:t>
            </w:r>
            <w:r w:rsidRPr="00A94309">
              <w:rPr>
                <w:rFonts w:hint="eastAsia"/>
                <w:b/>
                <w:bCs w:val="0"/>
                <w:highlight w:val="lightGray"/>
                <w:rtl/>
              </w:rPr>
              <w:t>متر</w:t>
            </w:r>
            <w:r w:rsidRPr="00A94309">
              <w:rPr>
                <w:b/>
                <w:bCs w:val="0"/>
                <w:highlight w:val="lightGray"/>
                <w:rtl/>
              </w:rPr>
              <w:t xml:space="preserve"> (75/0 </w:t>
            </w:r>
            <w:r w:rsidRPr="00A94309">
              <w:rPr>
                <w:rFonts w:hint="eastAsia"/>
                <w:b/>
                <w:bCs w:val="0"/>
                <w:highlight w:val="lightGray"/>
                <w:rtl/>
              </w:rPr>
              <w:t>ا</w:t>
            </w:r>
            <w:r w:rsidRPr="00A94309">
              <w:rPr>
                <w:rFonts w:hint="cs"/>
                <w:b/>
                <w:bCs w:val="0"/>
                <w:highlight w:val="lightGray"/>
                <w:rtl/>
              </w:rPr>
              <w:t>ی</w:t>
            </w:r>
            <w:r w:rsidRPr="00A94309">
              <w:rPr>
                <w:rFonts w:hint="eastAsia"/>
                <w:b/>
                <w:bCs w:val="0"/>
                <w:highlight w:val="lightGray"/>
                <w:rtl/>
              </w:rPr>
              <w:t>نچ</w:t>
            </w:r>
            <w:r w:rsidRPr="00A94309">
              <w:rPr>
                <w:b/>
                <w:bCs w:val="0"/>
                <w:highlight w:val="lightGray"/>
                <w:rtl/>
              </w:rPr>
              <w:t>)</w:t>
            </w:r>
          </w:p>
        </w:tc>
        <w:tc>
          <w:tcPr>
            <w:tcW w:w="1041" w:type="dxa"/>
            <w:tcBorders>
              <w:top w:val="nil"/>
              <w:left w:val="single" w:sz="4" w:space="0" w:color="auto"/>
              <w:bottom w:val="single" w:sz="4" w:space="0" w:color="auto"/>
              <w:right w:val="nil"/>
            </w:tcBorders>
            <w:shd w:val="clear" w:color="auto" w:fill="auto"/>
          </w:tcPr>
          <w:p w14:paraId="42877905" w14:textId="77777777" w:rsidR="00A94309" w:rsidRPr="00A94309" w:rsidRDefault="00A94309" w:rsidP="00376676">
            <w:pPr>
              <w:pStyle w:val="ART-OnvaneJadval"/>
              <w:rPr>
                <w:b/>
                <w:bCs w:val="0"/>
                <w:highlight w:val="lightGray"/>
                <w:rtl/>
              </w:rPr>
            </w:pPr>
            <w:r w:rsidRPr="00A94309">
              <w:rPr>
                <w:b/>
                <w:bCs w:val="0"/>
                <w:highlight w:val="lightGray"/>
                <w:rtl/>
              </w:rPr>
              <w:t>70-92</w:t>
            </w:r>
          </w:p>
        </w:tc>
        <w:tc>
          <w:tcPr>
            <w:tcW w:w="1041" w:type="dxa"/>
          </w:tcPr>
          <w:p w14:paraId="623A9F83" w14:textId="77777777" w:rsidR="00A94309" w:rsidRPr="00A94309" w:rsidRDefault="00A94309" w:rsidP="00376676">
            <w:pPr>
              <w:pStyle w:val="ART-OnvaneJadval"/>
              <w:rPr>
                <w:b/>
                <w:bCs w:val="0"/>
                <w:highlight w:val="lightGray"/>
                <w:rtl/>
              </w:rPr>
            </w:pPr>
            <w:r w:rsidRPr="00A94309">
              <w:rPr>
                <w:b/>
                <w:bCs w:val="0"/>
                <w:highlight w:val="lightGray"/>
                <w:rtl/>
              </w:rPr>
              <w:t>60-80</w:t>
            </w:r>
          </w:p>
        </w:tc>
        <w:tc>
          <w:tcPr>
            <w:tcW w:w="1232" w:type="dxa"/>
          </w:tcPr>
          <w:p w14:paraId="7E06579A" w14:textId="77777777" w:rsidR="00A94309" w:rsidRPr="00A94309" w:rsidRDefault="00A94309" w:rsidP="00376676">
            <w:pPr>
              <w:pStyle w:val="ART-OnvaneJadval"/>
              <w:rPr>
                <w:b/>
                <w:bCs w:val="0"/>
                <w:highlight w:val="lightGray"/>
                <w:rtl/>
              </w:rPr>
            </w:pPr>
            <w:r w:rsidRPr="00A94309">
              <w:rPr>
                <w:b/>
                <w:bCs w:val="0"/>
                <w:highlight w:val="lightGray"/>
                <w:rtl/>
              </w:rPr>
              <w:t>-</w:t>
            </w:r>
          </w:p>
        </w:tc>
        <w:tc>
          <w:tcPr>
            <w:tcW w:w="1353" w:type="dxa"/>
          </w:tcPr>
          <w:p w14:paraId="545BA82E" w14:textId="77777777" w:rsidR="00A94309" w:rsidRPr="00A94309" w:rsidRDefault="00A94309" w:rsidP="00376676">
            <w:pPr>
              <w:pStyle w:val="ART-OnvaneJadval"/>
              <w:rPr>
                <w:b/>
                <w:bCs w:val="0"/>
                <w:highlight w:val="lightGray"/>
                <w:rtl/>
              </w:rPr>
            </w:pPr>
            <w:r w:rsidRPr="00A94309">
              <w:rPr>
                <w:b/>
                <w:bCs w:val="0"/>
                <w:highlight w:val="lightGray"/>
                <w:rtl/>
              </w:rPr>
              <w:t>60-90</w:t>
            </w:r>
          </w:p>
        </w:tc>
        <w:tc>
          <w:tcPr>
            <w:tcW w:w="1355" w:type="dxa"/>
          </w:tcPr>
          <w:p w14:paraId="5B4FC2A7" w14:textId="77777777" w:rsidR="00A94309" w:rsidRPr="00A94309" w:rsidRDefault="00A94309" w:rsidP="00376676">
            <w:pPr>
              <w:pStyle w:val="ART-OnvaneJadval"/>
              <w:rPr>
                <w:b/>
                <w:bCs w:val="0"/>
                <w:highlight w:val="lightGray"/>
                <w:rtl/>
              </w:rPr>
            </w:pPr>
            <w:r w:rsidRPr="00A94309">
              <w:rPr>
                <w:b/>
                <w:bCs w:val="0"/>
                <w:highlight w:val="lightGray"/>
                <w:rtl/>
              </w:rPr>
              <w:t>-</w:t>
            </w:r>
          </w:p>
        </w:tc>
      </w:tr>
      <w:tr w:rsidR="00A94309" w:rsidRPr="00A94309" w14:paraId="51E3ED9D" w14:textId="77777777" w:rsidTr="00A94309">
        <w:trPr>
          <w:trHeight w:val="336"/>
          <w:jc w:val="center"/>
        </w:trPr>
        <w:tc>
          <w:tcPr>
            <w:tcW w:w="3584" w:type="dxa"/>
            <w:vAlign w:val="center"/>
          </w:tcPr>
          <w:p w14:paraId="6AF30844" w14:textId="77777777" w:rsidR="00A94309" w:rsidRPr="00A94309" w:rsidRDefault="00A94309" w:rsidP="00376676">
            <w:pPr>
              <w:pStyle w:val="ART-OnvaneJadval"/>
              <w:jc w:val="left"/>
              <w:rPr>
                <w:b/>
                <w:bCs w:val="0"/>
                <w:highlight w:val="lightGray"/>
                <w:rtl/>
              </w:rPr>
            </w:pPr>
            <w:r w:rsidRPr="00A94309">
              <w:rPr>
                <w:b/>
                <w:bCs w:val="0"/>
                <w:highlight w:val="lightGray"/>
                <w:rtl/>
              </w:rPr>
              <w:t xml:space="preserve">5/9 </w:t>
            </w:r>
            <w:r w:rsidRPr="00A94309">
              <w:rPr>
                <w:rFonts w:hint="eastAsia"/>
                <w:b/>
                <w:bCs w:val="0"/>
                <w:highlight w:val="lightGray"/>
                <w:rtl/>
              </w:rPr>
              <w:t>م</w:t>
            </w:r>
            <w:r w:rsidRPr="00A94309">
              <w:rPr>
                <w:rFonts w:hint="cs"/>
                <w:b/>
                <w:bCs w:val="0"/>
                <w:highlight w:val="lightGray"/>
                <w:rtl/>
              </w:rPr>
              <w:t>ی</w:t>
            </w:r>
            <w:r w:rsidRPr="00A94309">
              <w:rPr>
                <w:rFonts w:hint="eastAsia"/>
                <w:b/>
                <w:bCs w:val="0"/>
                <w:highlight w:val="lightGray"/>
                <w:rtl/>
              </w:rPr>
              <w:t>ل</w:t>
            </w:r>
            <w:r w:rsidRPr="00A94309">
              <w:rPr>
                <w:rFonts w:hint="cs"/>
                <w:b/>
                <w:bCs w:val="0"/>
                <w:highlight w:val="lightGray"/>
                <w:rtl/>
              </w:rPr>
              <w:t>ی</w:t>
            </w:r>
            <w:r w:rsidRPr="00A94309">
              <w:rPr>
                <w:rFonts w:hint="eastAsia"/>
                <w:b/>
                <w:bCs w:val="0"/>
                <w:highlight w:val="lightGray"/>
                <w:rtl/>
              </w:rPr>
              <w:t>متر</w:t>
            </w:r>
            <w:r w:rsidRPr="00A94309">
              <w:rPr>
                <w:b/>
                <w:bCs w:val="0"/>
                <w:highlight w:val="lightGray"/>
                <w:rtl/>
              </w:rPr>
              <w:t xml:space="preserve"> (375/0 </w:t>
            </w:r>
            <w:r w:rsidRPr="00A94309">
              <w:rPr>
                <w:rFonts w:hint="eastAsia"/>
                <w:b/>
                <w:bCs w:val="0"/>
                <w:highlight w:val="lightGray"/>
                <w:rtl/>
              </w:rPr>
              <w:t>ا</w:t>
            </w:r>
            <w:r w:rsidRPr="00A94309">
              <w:rPr>
                <w:rFonts w:hint="cs"/>
                <w:b/>
                <w:bCs w:val="0"/>
                <w:highlight w:val="lightGray"/>
                <w:rtl/>
              </w:rPr>
              <w:t>ی</w:t>
            </w:r>
            <w:r w:rsidRPr="00A94309">
              <w:rPr>
                <w:rFonts w:hint="eastAsia"/>
                <w:b/>
                <w:bCs w:val="0"/>
                <w:highlight w:val="lightGray"/>
                <w:rtl/>
              </w:rPr>
              <w:t>نچ</w:t>
            </w:r>
            <w:r w:rsidRPr="00A94309">
              <w:rPr>
                <w:b/>
                <w:bCs w:val="0"/>
                <w:highlight w:val="lightGray"/>
                <w:rtl/>
              </w:rPr>
              <w:t>)</w:t>
            </w:r>
          </w:p>
        </w:tc>
        <w:tc>
          <w:tcPr>
            <w:tcW w:w="1041" w:type="dxa"/>
            <w:tcBorders>
              <w:top w:val="nil"/>
              <w:left w:val="single" w:sz="4" w:space="0" w:color="auto"/>
              <w:bottom w:val="single" w:sz="4" w:space="0" w:color="auto"/>
              <w:right w:val="nil"/>
            </w:tcBorders>
            <w:shd w:val="clear" w:color="auto" w:fill="auto"/>
          </w:tcPr>
          <w:p w14:paraId="0890F9D0" w14:textId="77777777" w:rsidR="00A94309" w:rsidRPr="00A94309" w:rsidRDefault="00A94309" w:rsidP="00376676">
            <w:pPr>
              <w:pStyle w:val="ART-OnvaneJadval"/>
              <w:rPr>
                <w:b/>
                <w:bCs w:val="0"/>
                <w:highlight w:val="lightGray"/>
                <w:rtl/>
              </w:rPr>
            </w:pPr>
            <w:r w:rsidRPr="00A94309">
              <w:rPr>
                <w:b/>
                <w:bCs w:val="0"/>
                <w:highlight w:val="lightGray"/>
                <w:rtl/>
              </w:rPr>
              <w:t>50-70</w:t>
            </w:r>
          </w:p>
        </w:tc>
        <w:tc>
          <w:tcPr>
            <w:tcW w:w="1041" w:type="dxa"/>
          </w:tcPr>
          <w:p w14:paraId="3CCC63A0" w14:textId="77777777" w:rsidR="00A94309" w:rsidRPr="00A94309" w:rsidRDefault="00A94309" w:rsidP="00376676">
            <w:pPr>
              <w:pStyle w:val="ART-OnvaneJadval"/>
              <w:rPr>
                <w:b/>
                <w:bCs w:val="0"/>
                <w:highlight w:val="lightGray"/>
                <w:rtl/>
              </w:rPr>
            </w:pPr>
            <w:r w:rsidRPr="00A94309">
              <w:rPr>
                <w:b/>
                <w:bCs w:val="0"/>
                <w:highlight w:val="lightGray"/>
                <w:rtl/>
              </w:rPr>
              <w:t>30-65</w:t>
            </w:r>
          </w:p>
        </w:tc>
        <w:tc>
          <w:tcPr>
            <w:tcW w:w="1232" w:type="dxa"/>
          </w:tcPr>
          <w:p w14:paraId="0816BA69" w14:textId="77777777" w:rsidR="00A94309" w:rsidRPr="00A94309" w:rsidRDefault="00A94309" w:rsidP="00376676">
            <w:pPr>
              <w:pStyle w:val="ART-OnvaneJadval"/>
              <w:rPr>
                <w:b/>
                <w:bCs w:val="0"/>
                <w:highlight w:val="lightGray"/>
                <w:rtl/>
              </w:rPr>
            </w:pPr>
            <w:r w:rsidRPr="00A94309">
              <w:rPr>
                <w:b/>
                <w:bCs w:val="0"/>
                <w:highlight w:val="lightGray"/>
                <w:rtl/>
              </w:rPr>
              <w:t>40-75</w:t>
            </w:r>
          </w:p>
        </w:tc>
        <w:tc>
          <w:tcPr>
            <w:tcW w:w="1353" w:type="dxa"/>
          </w:tcPr>
          <w:p w14:paraId="6AF9F3FB" w14:textId="77777777" w:rsidR="00A94309" w:rsidRPr="00A94309" w:rsidRDefault="00A94309" w:rsidP="00376676">
            <w:pPr>
              <w:pStyle w:val="ART-OnvaneJadval"/>
              <w:rPr>
                <w:b/>
                <w:bCs w:val="0"/>
                <w:highlight w:val="lightGray"/>
                <w:rtl/>
              </w:rPr>
            </w:pPr>
            <w:r w:rsidRPr="00A94309">
              <w:rPr>
                <w:b/>
                <w:bCs w:val="0"/>
                <w:highlight w:val="lightGray"/>
                <w:rtl/>
              </w:rPr>
              <w:t>45-75</w:t>
            </w:r>
          </w:p>
        </w:tc>
        <w:tc>
          <w:tcPr>
            <w:tcW w:w="1355" w:type="dxa"/>
          </w:tcPr>
          <w:p w14:paraId="1211D9F9" w14:textId="77777777" w:rsidR="00A94309" w:rsidRPr="00A94309" w:rsidRDefault="00A94309" w:rsidP="00376676">
            <w:pPr>
              <w:pStyle w:val="ART-OnvaneJadval"/>
              <w:rPr>
                <w:b/>
                <w:bCs w:val="0"/>
                <w:highlight w:val="lightGray"/>
                <w:rtl/>
              </w:rPr>
            </w:pPr>
            <w:r w:rsidRPr="00A94309">
              <w:rPr>
                <w:b/>
                <w:bCs w:val="0"/>
                <w:highlight w:val="lightGray"/>
                <w:rtl/>
              </w:rPr>
              <w:t>50-85</w:t>
            </w:r>
          </w:p>
        </w:tc>
      </w:tr>
      <w:tr w:rsidR="00A94309" w:rsidRPr="00A94309" w14:paraId="0F210FF6" w14:textId="77777777" w:rsidTr="00A94309">
        <w:trPr>
          <w:trHeight w:val="336"/>
          <w:jc w:val="center"/>
        </w:trPr>
        <w:tc>
          <w:tcPr>
            <w:tcW w:w="3584" w:type="dxa"/>
            <w:vAlign w:val="center"/>
          </w:tcPr>
          <w:p w14:paraId="301F76CE" w14:textId="77777777" w:rsidR="00A94309" w:rsidRPr="00A94309" w:rsidRDefault="00A94309" w:rsidP="00376676">
            <w:pPr>
              <w:pStyle w:val="ART-OnvaneJadval"/>
              <w:jc w:val="left"/>
              <w:rPr>
                <w:b/>
                <w:bCs w:val="0"/>
                <w:highlight w:val="lightGray"/>
                <w:rtl/>
              </w:rPr>
            </w:pPr>
            <w:r w:rsidRPr="00A94309">
              <w:rPr>
                <w:b/>
                <w:bCs w:val="0"/>
                <w:highlight w:val="lightGray"/>
                <w:rtl/>
              </w:rPr>
              <w:t xml:space="preserve">75/4 </w:t>
            </w:r>
            <w:r w:rsidRPr="00A94309">
              <w:rPr>
                <w:rFonts w:hint="eastAsia"/>
                <w:b/>
                <w:bCs w:val="0"/>
                <w:highlight w:val="lightGray"/>
                <w:rtl/>
              </w:rPr>
              <w:t>م</w:t>
            </w:r>
            <w:r w:rsidRPr="00A94309">
              <w:rPr>
                <w:rFonts w:hint="cs"/>
                <w:b/>
                <w:bCs w:val="0"/>
                <w:highlight w:val="lightGray"/>
                <w:rtl/>
              </w:rPr>
              <w:t>ی</w:t>
            </w:r>
            <w:r w:rsidRPr="00A94309">
              <w:rPr>
                <w:rFonts w:hint="eastAsia"/>
                <w:b/>
                <w:bCs w:val="0"/>
                <w:highlight w:val="lightGray"/>
                <w:rtl/>
              </w:rPr>
              <w:t>ل</w:t>
            </w:r>
            <w:r w:rsidRPr="00A94309">
              <w:rPr>
                <w:rFonts w:hint="cs"/>
                <w:b/>
                <w:bCs w:val="0"/>
                <w:highlight w:val="lightGray"/>
                <w:rtl/>
              </w:rPr>
              <w:t>ی</w:t>
            </w:r>
            <w:r w:rsidRPr="00A94309">
              <w:rPr>
                <w:rFonts w:hint="eastAsia"/>
                <w:b/>
                <w:bCs w:val="0"/>
                <w:highlight w:val="lightGray"/>
                <w:rtl/>
              </w:rPr>
              <w:t>متر</w:t>
            </w:r>
            <w:r w:rsidRPr="00A94309">
              <w:rPr>
                <w:b/>
                <w:bCs w:val="0"/>
                <w:highlight w:val="lightGray"/>
                <w:rtl/>
              </w:rPr>
              <w:t xml:space="preserve"> (شماره 4)</w:t>
            </w:r>
          </w:p>
        </w:tc>
        <w:tc>
          <w:tcPr>
            <w:tcW w:w="1041" w:type="dxa"/>
            <w:tcBorders>
              <w:top w:val="nil"/>
              <w:left w:val="single" w:sz="4" w:space="0" w:color="auto"/>
              <w:bottom w:val="single" w:sz="4" w:space="0" w:color="auto"/>
              <w:right w:val="nil"/>
            </w:tcBorders>
            <w:shd w:val="clear" w:color="auto" w:fill="auto"/>
          </w:tcPr>
          <w:p w14:paraId="421D7D59" w14:textId="77777777" w:rsidR="00A94309" w:rsidRPr="00A94309" w:rsidRDefault="00A94309" w:rsidP="00376676">
            <w:pPr>
              <w:pStyle w:val="ART-OnvaneJadval"/>
              <w:rPr>
                <w:b/>
                <w:bCs w:val="0"/>
                <w:highlight w:val="lightGray"/>
                <w:rtl/>
              </w:rPr>
            </w:pPr>
            <w:r w:rsidRPr="00A94309">
              <w:rPr>
                <w:b/>
                <w:bCs w:val="0"/>
                <w:highlight w:val="lightGray"/>
                <w:rtl/>
              </w:rPr>
              <w:t>35-55</w:t>
            </w:r>
          </w:p>
        </w:tc>
        <w:tc>
          <w:tcPr>
            <w:tcW w:w="1041" w:type="dxa"/>
          </w:tcPr>
          <w:p w14:paraId="005EA83C" w14:textId="77777777" w:rsidR="00A94309" w:rsidRPr="00A94309" w:rsidRDefault="00A94309" w:rsidP="00376676">
            <w:pPr>
              <w:pStyle w:val="ART-OnvaneJadval"/>
              <w:rPr>
                <w:b/>
                <w:bCs w:val="0"/>
                <w:highlight w:val="lightGray"/>
                <w:rtl/>
              </w:rPr>
            </w:pPr>
            <w:r w:rsidRPr="00A94309">
              <w:rPr>
                <w:b/>
                <w:bCs w:val="0"/>
                <w:highlight w:val="lightGray"/>
                <w:rtl/>
              </w:rPr>
              <w:t>25-55</w:t>
            </w:r>
          </w:p>
        </w:tc>
        <w:tc>
          <w:tcPr>
            <w:tcW w:w="1232" w:type="dxa"/>
          </w:tcPr>
          <w:p w14:paraId="4A68C4A9" w14:textId="77777777" w:rsidR="00A94309" w:rsidRPr="00A94309" w:rsidRDefault="00A94309" w:rsidP="00376676">
            <w:pPr>
              <w:pStyle w:val="ART-OnvaneJadval"/>
              <w:rPr>
                <w:b/>
                <w:bCs w:val="0"/>
                <w:highlight w:val="lightGray"/>
                <w:rtl/>
              </w:rPr>
            </w:pPr>
            <w:r w:rsidRPr="00A94309">
              <w:rPr>
                <w:b/>
                <w:bCs w:val="0"/>
                <w:highlight w:val="lightGray"/>
                <w:rtl/>
              </w:rPr>
              <w:t>30-60</w:t>
            </w:r>
          </w:p>
        </w:tc>
        <w:tc>
          <w:tcPr>
            <w:tcW w:w="1353" w:type="dxa"/>
          </w:tcPr>
          <w:p w14:paraId="304D7072" w14:textId="77777777" w:rsidR="00A94309" w:rsidRPr="00A94309" w:rsidRDefault="00A94309" w:rsidP="00376676">
            <w:pPr>
              <w:pStyle w:val="ART-OnvaneJadval"/>
              <w:rPr>
                <w:b/>
                <w:bCs w:val="0"/>
                <w:highlight w:val="lightGray"/>
                <w:rtl/>
              </w:rPr>
            </w:pPr>
            <w:r w:rsidRPr="00A94309">
              <w:rPr>
                <w:b/>
                <w:bCs w:val="0"/>
                <w:highlight w:val="lightGray"/>
                <w:rtl/>
              </w:rPr>
              <w:t>30-60</w:t>
            </w:r>
          </w:p>
        </w:tc>
        <w:tc>
          <w:tcPr>
            <w:tcW w:w="1355" w:type="dxa"/>
          </w:tcPr>
          <w:p w14:paraId="25DFA09B" w14:textId="77777777" w:rsidR="00A94309" w:rsidRPr="00A94309" w:rsidRDefault="00A94309" w:rsidP="00376676">
            <w:pPr>
              <w:pStyle w:val="ART-OnvaneJadval"/>
              <w:rPr>
                <w:b/>
                <w:bCs w:val="0"/>
                <w:highlight w:val="lightGray"/>
                <w:rtl/>
              </w:rPr>
            </w:pPr>
            <w:r w:rsidRPr="00A94309">
              <w:rPr>
                <w:b/>
                <w:bCs w:val="0"/>
                <w:highlight w:val="lightGray"/>
                <w:rtl/>
              </w:rPr>
              <w:t>35-65</w:t>
            </w:r>
          </w:p>
        </w:tc>
      </w:tr>
      <w:tr w:rsidR="00A94309" w:rsidRPr="00A94309" w14:paraId="55B7DAA7" w14:textId="77777777" w:rsidTr="00A94309">
        <w:trPr>
          <w:trHeight w:val="336"/>
          <w:jc w:val="center"/>
        </w:trPr>
        <w:tc>
          <w:tcPr>
            <w:tcW w:w="3584" w:type="dxa"/>
            <w:vAlign w:val="center"/>
          </w:tcPr>
          <w:p w14:paraId="026E05F2" w14:textId="77777777" w:rsidR="00A94309" w:rsidRPr="00A94309" w:rsidRDefault="00A94309" w:rsidP="00376676">
            <w:pPr>
              <w:pStyle w:val="ART-OnvaneJadval"/>
              <w:jc w:val="left"/>
              <w:rPr>
                <w:b/>
                <w:bCs w:val="0"/>
                <w:highlight w:val="lightGray"/>
                <w:rtl/>
              </w:rPr>
            </w:pPr>
            <w:r w:rsidRPr="00A94309">
              <w:rPr>
                <w:b/>
                <w:bCs w:val="0"/>
                <w:highlight w:val="lightGray"/>
                <w:rtl/>
              </w:rPr>
              <w:t xml:space="preserve">2 </w:t>
            </w:r>
            <w:r w:rsidRPr="00A94309">
              <w:rPr>
                <w:rFonts w:hint="eastAsia"/>
                <w:b/>
                <w:bCs w:val="0"/>
                <w:highlight w:val="lightGray"/>
                <w:rtl/>
              </w:rPr>
              <w:t>م</w:t>
            </w:r>
            <w:r w:rsidRPr="00A94309">
              <w:rPr>
                <w:rFonts w:hint="cs"/>
                <w:b/>
                <w:bCs w:val="0"/>
                <w:highlight w:val="lightGray"/>
                <w:rtl/>
              </w:rPr>
              <w:t>ی</w:t>
            </w:r>
            <w:r w:rsidRPr="00A94309">
              <w:rPr>
                <w:rFonts w:hint="eastAsia"/>
                <w:b/>
                <w:bCs w:val="0"/>
                <w:highlight w:val="lightGray"/>
                <w:rtl/>
              </w:rPr>
              <w:t>ل</w:t>
            </w:r>
            <w:r w:rsidRPr="00A94309">
              <w:rPr>
                <w:rFonts w:hint="cs"/>
                <w:b/>
                <w:bCs w:val="0"/>
                <w:highlight w:val="lightGray"/>
                <w:rtl/>
              </w:rPr>
              <w:t>ی</w:t>
            </w:r>
            <w:r w:rsidRPr="00A94309">
              <w:rPr>
                <w:rFonts w:hint="eastAsia"/>
                <w:b/>
                <w:bCs w:val="0"/>
                <w:highlight w:val="lightGray"/>
                <w:rtl/>
              </w:rPr>
              <w:t>متر</w:t>
            </w:r>
            <w:r w:rsidRPr="00A94309">
              <w:rPr>
                <w:b/>
                <w:bCs w:val="0"/>
                <w:highlight w:val="lightGray"/>
                <w:rtl/>
              </w:rPr>
              <w:t xml:space="preserve"> (شماره 10)</w:t>
            </w:r>
          </w:p>
        </w:tc>
        <w:tc>
          <w:tcPr>
            <w:tcW w:w="1041" w:type="dxa"/>
            <w:tcBorders>
              <w:top w:val="nil"/>
              <w:left w:val="single" w:sz="4" w:space="0" w:color="auto"/>
              <w:bottom w:val="single" w:sz="4" w:space="0" w:color="auto"/>
              <w:right w:val="nil"/>
            </w:tcBorders>
            <w:shd w:val="clear" w:color="auto" w:fill="auto"/>
          </w:tcPr>
          <w:p w14:paraId="51E6C385" w14:textId="77777777" w:rsidR="00A94309" w:rsidRPr="00A94309" w:rsidRDefault="00A94309" w:rsidP="00376676">
            <w:pPr>
              <w:pStyle w:val="ART-OnvaneJadval"/>
              <w:rPr>
                <w:b/>
                <w:bCs w:val="0"/>
                <w:highlight w:val="lightGray"/>
                <w:rtl/>
              </w:rPr>
            </w:pPr>
            <w:r w:rsidRPr="00A94309">
              <w:rPr>
                <w:b/>
                <w:bCs w:val="0"/>
                <w:highlight w:val="lightGray"/>
                <w:rtl/>
              </w:rPr>
              <w:t>-</w:t>
            </w:r>
          </w:p>
        </w:tc>
        <w:tc>
          <w:tcPr>
            <w:tcW w:w="1041" w:type="dxa"/>
          </w:tcPr>
          <w:p w14:paraId="1CE79E69" w14:textId="77777777" w:rsidR="00A94309" w:rsidRPr="00A94309" w:rsidRDefault="00A94309" w:rsidP="00376676">
            <w:pPr>
              <w:pStyle w:val="ART-OnvaneJadval"/>
              <w:rPr>
                <w:b/>
                <w:bCs w:val="0"/>
                <w:highlight w:val="lightGray"/>
                <w:rtl/>
              </w:rPr>
            </w:pPr>
            <w:r w:rsidRPr="00A94309">
              <w:rPr>
                <w:b/>
                <w:bCs w:val="0"/>
                <w:highlight w:val="lightGray"/>
                <w:rtl/>
              </w:rPr>
              <w:t>15-40</w:t>
            </w:r>
          </w:p>
        </w:tc>
        <w:tc>
          <w:tcPr>
            <w:tcW w:w="1232" w:type="dxa"/>
          </w:tcPr>
          <w:p w14:paraId="7CB4EB7F" w14:textId="77777777" w:rsidR="00A94309" w:rsidRPr="00A94309" w:rsidRDefault="00A94309" w:rsidP="00376676">
            <w:pPr>
              <w:pStyle w:val="ART-OnvaneJadval"/>
              <w:rPr>
                <w:b/>
                <w:bCs w:val="0"/>
                <w:highlight w:val="lightGray"/>
                <w:rtl/>
              </w:rPr>
            </w:pPr>
            <w:r w:rsidRPr="00A94309">
              <w:rPr>
                <w:b/>
                <w:bCs w:val="0"/>
                <w:highlight w:val="lightGray"/>
                <w:rtl/>
              </w:rPr>
              <w:t>20-45</w:t>
            </w:r>
          </w:p>
        </w:tc>
        <w:tc>
          <w:tcPr>
            <w:tcW w:w="1353" w:type="dxa"/>
          </w:tcPr>
          <w:p w14:paraId="43BB60AC" w14:textId="77777777" w:rsidR="00A94309" w:rsidRPr="00A94309" w:rsidRDefault="00A94309" w:rsidP="00376676">
            <w:pPr>
              <w:pStyle w:val="ART-OnvaneJadval"/>
              <w:rPr>
                <w:b/>
                <w:bCs w:val="0"/>
                <w:highlight w:val="lightGray"/>
                <w:rtl/>
              </w:rPr>
            </w:pPr>
            <w:r w:rsidRPr="00A94309">
              <w:rPr>
                <w:b/>
                <w:bCs w:val="0"/>
                <w:highlight w:val="lightGray"/>
                <w:rtl/>
              </w:rPr>
              <w:t>20-50</w:t>
            </w:r>
          </w:p>
        </w:tc>
        <w:tc>
          <w:tcPr>
            <w:tcW w:w="1355" w:type="dxa"/>
          </w:tcPr>
          <w:p w14:paraId="067871F1" w14:textId="77777777" w:rsidR="00A94309" w:rsidRPr="00A94309" w:rsidRDefault="00A94309" w:rsidP="00376676">
            <w:pPr>
              <w:pStyle w:val="ART-OnvaneJadval"/>
              <w:rPr>
                <w:b/>
                <w:bCs w:val="0"/>
                <w:highlight w:val="lightGray"/>
                <w:rtl/>
              </w:rPr>
            </w:pPr>
            <w:r w:rsidRPr="00A94309">
              <w:rPr>
                <w:b/>
                <w:bCs w:val="0"/>
                <w:highlight w:val="lightGray"/>
                <w:rtl/>
              </w:rPr>
              <w:t>25-50</w:t>
            </w:r>
          </w:p>
        </w:tc>
      </w:tr>
      <w:tr w:rsidR="00A94309" w:rsidRPr="00A94309" w14:paraId="10482772" w14:textId="77777777" w:rsidTr="00A94309">
        <w:trPr>
          <w:trHeight w:val="336"/>
          <w:jc w:val="center"/>
        </w:trPr>
        <w:tc>
          <w:tcPr>
            <w:tcW w:w="3584" w:type="dxa"/>
            <w:vAlign w:val="center"/>
          </w:tcPr>
          <w:p w14:paraId="094C2A0A" w14:textId="77777777" w:rsidR="00A94309" w:rsidRPr="00A94309" w:rsidRDefault="00A94309" w:rsidP="00376676">
            <w:pPr>
              <w:pStyle w:val="ART-OnvaneJadval"/>
              <w:jc w:val="left"/>
              <w:rPr>
                <w:b/>
                <w:bCs w:val="0"/>
                <w:highlight w:val="lightGray"/>
                <w:rtl/>
              </w:rPr>
            </w:pPr>
            <w:r w:rsidRPr="00A94309">
              <w:rPr>
                <w:b/>
                <w:bCs w:val="0"/>
                <w:highlight w:val="lightGray"/>
                <w:rtl/>
              </w:rPr>
              <w:t xml:space="preserve">6/0 </w:t>
            </w:r>
            <w:r w:rsidRPr="00A94309">
              <w:rPr>
                <w:rFonts w:hint="eastAsia"/>
                <w:b/>
                <w:bCs w:val="0"/>
                <w:highlight w:val="lightGray"/>
                <w:rtl/>
              </w:rPr>
              <w:t>م</w:t>
            </w:r>
            <w:r w:rsidRPr="00A94309">
              <w:rPr>
                <w:rFonts w:hint="cs"/>
                <w:b/>
                <w:bCs w:val="0"/>
                <w:highlight w:val="lightGray"/>
                <w:rtl/>
              </w:rPr>
              <w:t>ی</w:t>
            </w:r>
            <w:r w:rsidRPr="00A94309">
              <w:rPr>
                <w:rFonts w:hint="eastAsia"/>
                <w:b/>
                <w:bCs w:val="0"/>
                <w:highlight w:val="lightGray"/>
                <w:rtl/>
              </w:rPr>
              <w:t>ل</w:t>
            </w:r>
            <w:r w:rsidRPr="00A94309">
              <w:rPr>
                <w:rFonts w:hint="cs"/>
                <w:b/>
                <w:bCs w:val="0"/>
                <w:highlight w:val="lightGray"/>
                <w:rtl/>
              </w:rPr>
              <w:t>ی</w:t>
            </w:r>
            <w:r w:rsidRPr="00A94309">
              <w:rPr>
                <w:rFonts w:hint="eastAsia"/>
                <w:b/>
                <w:bCs w:val="0"/>
                <w:highlight w:val="lightGray"/>
                <w:rtl/>
              </w:rPr>
              <w:t>متر</w:t>
            </w:r>
            <w:r w:rsidRPr="00A94309">
              <w:rPr>
                <w:b/>
                <w:bCs w:val="0"/>
                <w:highlight w:val="lightGray"/>
                <w:rtl/>
              </w:rPr>
              <w:t xml:space="preserve"> (شماره 30)</w:t>
            </w:r>
          </w:p>
        </w:tc>
        <w:tc>
          <w:tcPr>
            <w:tcW w:w="1041" w:type="dxa"/>
            <w:tcBorders>
              <w:top w:val="nil"/>
              <w:left w:val="single" w:sz="4" w:space="0" w:color="auto"/>
              <w:bottom w:val="single" w:sz="4" w:space="0" w:color="auto"/>
              <w:right w:val="nil"/>
            </w:tcBorders>
            <w:shd w:val="clear" w:color="auto" w:fill="auto"/>
          </w:tcPr>
          <w:p w14:paraId="49F56E4A" w14:textId="77777777" w:rsidR="00A94309" w:rsidRPr="00A94309" w:rsidRDefault="00A94309" w:rsidP="00376676">
            <w:pPr>
              <w:pStyle w:val="ART-OnvaneJadval"/>
              <w:rPr>
                <w:b/>
                <w:bCs w:val="0"/>
                <w:highlight w:val="lightGray"/>
                <w:rtl/>
              </w:rPr>
            </w:pPr>
            <w:r w:rsidRPr="00A94309">
              <w:rPr>
                <w:b/>
                <w:bCs w:val="0"/>
                <w:highlight w:val="lightGray"/>
                <w:rtl/>
              </w:rPr>
              <w:t>12-25</w:t>
            </w:r>
          </w:p>
        </w:tc>
        <w:tc>
          <w:tcPr>
            <w:tcW w:w="1041" w:type="dxa"/>
          </w:tcPr>
          <w:p w14:paraId="6794F09C" w14:textId="77777777" w:rsidR="00A94309" w:rsidRPr="00A94309" w:rsidRDefault="00A94309" w:rsidP="00376676">
            <w:pPr>
              <w:pStyle w:val="ART-OnvaneJadval"/>
              <w:rPr>
                <w:b/>
                <w:bCs w:val="0"/>
                <w:highlight w:val="lightGray"/>
                <w:rtl/>
              </w:rPr>
            </w:pPr>
            <w:r w:rsidRPr="00A94309">
              <w:rPr>
                <w:b/>
                <w:bCs w:val="0"/>
                <w:highlight w:val="lightGray"/>
                <w:rtl/>
              </w:rPr>
              <w:t>-</w:t>
            </w:r>
          </w:p>
        </w:tc>
        <w:tc>
          <w:tcPr>
            <w:tcW w:w="1232" w:type="dxa"/>
          </w:tcPr>
          <w:p w14:paraId="57DF87CF" w14:textId="77777777" w:rsidR="00A94309" w:rsidRPr="00A94309" w:rsidRDefault="00A94309" w:rsidP="00376676">
            <w:pPr>
              <w:pStyle w:val="ART-OnvaneJadval"/>
              <w:rPr>
                <w:b/>
                <w:bCs w:val="0"/>
                <w:highlight w:val="lightGray"/>
                <w:rtl/>
              </w:rPr>
            </w:pPr>
            <w:r w:rsidRPr="00A94309">
              <w:rPr>
                <w:b/>
                <w:bCs w:val="0"/>
                <w:highlight w:val="lightGray"/>
                <w:rtl/>
              </w:rPr>
              <w:t>-</w:t>
            </w:r>
          </w:p>
        </w:tc>
        <w:tc>
          <w:tcPr>
            <w:tcW w:w="1353" w:type="dxa"/>
          </w:tcPr>
          <w:p w14:paraId="3569E2B2" w14:textId="77777777" w:rsidR="00A94309" w:rsidRPr="00A94309" w:rsidRDefault="00A94309" w:rsidP="00376676">
            <w:pPr>
              <w:pStyle w:val="ART-OnvaneJadval"/>
              <w:rPr>
                <w:b/>
                <w:bCs w:val="0"/>
                <w:highlight w:val="lightGray"/>
                <w:rtl/>
              </w:rPr>
            </w:pPr>
            <w:r w:rsidRPr="00A94309">
              <w:rPr>
                <w:b/>
                <w:bCs w:val="0"/>
                <w:highlight w:val="lightGray"/>
                <w:rtl/>
              </w:rPr>
              <w:t>-</w:t>
            </w:r>
          </w:p>
        </w:tc>
        <w:tc>
          <w:tcPr>
            <w:tcW w:w="1355" w:type="dxa"/>
          </w:tcPr>
          <w:p w14:paraId="3A2A9FFB" w14:textId="77777777" w:rsidR="00A94309" w:rsidRPr="00A94309" w:rsidRDefault="00A94309" w:rsidP="00376676">
            <w:pPr>
              <w:pStyle w:val="ART-OnvaneJadval"/>
              <w:rPr>
                <w:b/>
                <w:bCs w:val="0"/>
                <w:highlight w:val="lightGray"/>
                <w:rtl/>
              </w:rPr>
            </w:pPr>
            <w:r w:rsidRPr="00A94309">
              <w:rPr>
                <w:b/>
                <w:bCs w:val="0"/>
                <w:highlight w:val="lightGray"/>
                <w:rtl/>
              </w:rPr>
              <w:t>-</w:t>
            </w:r>
          </w:p>
        </w:tc>
      </w:tr>
      <w:tr w:rsidR="00A94309" w:rsidRPr="00A94309" w14:paraId="29DBAEDC" w14:textId="77777777" w:rsidTr="00A94309">
        <w:trPr>
          <w:trHeight w:val="336"/>
          <w:jc w:val="center"/>
        </w:trPr>
        <w:tc>
          <w:tcPr>
            <w:tcW w:w="3584" w:type="dxa"/>
            <w:vAlign w:val="center"/>
          </w:tcPr>
          <w:p w14:paraId="3B1DE9ED" w14:textId="77777777" w:rsidR="00A94309" w:rsidRPr="00A94309" w:rsidRDefault="00A94309" w:rsidP="00376676">
            <w:pPr>
              <w:pStyle w:val="ART-OnvaneJadval"/>
              <w:jc w:val="left"/>
              <w:rPr>
                <w:b/>
                <w:bCs w:val="0"/>
                <w:highlight w:val="lightGray"/>
                <w:rtl/>
              </w:rPr>
            </w:pPr>
            <w:r w:rsidRPr="00A94309">
              <w:rPr>
                <w:b/>
                <w:bCs w:val="0"/>
                <w:highlight w:val="lightGray"/>
                <w:rtl/>
              </w:rPr>
              <w:t xml:space="preserve">425/0 </w:t>
            </w:r>
            <w:r w:rsidRPr="00A94309">
              <w:rPr>
                <w:rFonts w:hint="eastAsia"/>
                <w:b/>
                <w:bCs w:val="0"/>
                <w:highlight w:val="lightGray"/>
                <w:rtl/>
              </w:rPr>
              <w:t>م</w:t>
            </w:r>
            <w:r w:rsidRPr="00A94309">
              <w:rPr>
                <w:rFonts w:hint="cs"/>
                <w:b/>
                <w:bCs w:val="0"/>
                <w:highlight w:val="lightGray"/>
                <w:rtl/>
              </w:rPr>
              <w:t>ی</w:t>
            </w:r>
            <w:r w:rsidRPr="00A94309">
              <w:rPr>
                <w:rFonts w:hint="eastAsia"/>
                <w:b/>
                <w:bCs w:val="0"/>
                <w:highlight w:val="lightGray"/>
                <w:rtl/>
              </w:rPr>
              <w:t>ل</w:t>
            </w:r>
            <w:r w:rsidRPr="00A94309">
              <w:rPr>
                <w:rFonts w:hint="cs"/>
                <w:b/>
                <w:bCs w:val="0"/>
                <w:highlight w:val="lightGray"/>
                <w:rtl/>
              </w:rPr>
              <w:t>ی</w:t>
            </w:r>
            <w:r w:rsidRPr="00A94309">
              <w:rPr>
                <w:rFonts w:hint="eastAsia"/>
                <w:b/>
                <w:bCs w:val="0"/>
                <w:highlight w:val="lightGray"/>
                <w:rtl/>
              </w:rPr>
              <w:t>متر</w:t>
            </w:r>
            <w:r w:rsidRPr="00A94309">
              <w:rPr>
                <w:b/>
                <w:bCs w:val="0"/>
                <w:highlight w:val="lightGray"/>
                <w:rtl/>
              </w:rPr>
              <w:t xml:space="preserve"> (شماره 40)</w:t>
            </w:r>
          </w:p>
        </w:tc>
        <w:tc>
          <w:tcPr>
            <w:tcW w:w="1041" w:type="dxa"/>
            <w:tcBorders>
              <w:top w:val="nil"/>
              <w:left w:val="single" w:sz="4" w:space="0" w:color="auto"/>
              <w:bottom w:val="single" w:sz="4" w:space="0" w:color="auto"/>
              <w:right w:val="nil"/>
            </w:tcBorders>
            <w:shd w:val="clear" w:color="auto" w:fill="auto"/>
          </w:tcPr>
          <w:p w14:paraId="05A3F4B4" w14:textId="77777777" w:rsidR="00A94309" w:rsidRPr="00A94309" w:rsidRDefault="00A94309" w:rsidP="00376676">
            <w:pPr>
              <w:pStyle w:val="ART-OnvaneJadval"/>
              <w:rPr>
                <w:b/>
                <w:bCs w:val="0"/>
                <w:highlight w:val="lightGray"/>
                <w:rtl/>
              </w:rPr>
            </w:pPr>
            <w:r w:rsidRPr="00A94309">
              <w:rPr>
                <w:b/>
                <w:bCs w:val="0"/>
                <w:highlight w:val="lightGray"/>
                <w:rtl/>
              </w:rPr>
              <w:t>-</w:t>
            </w:r>
          </w:p>
        </w:tc>
        <w:tc>
          <w:tcPr>
            <w:tcW w:w="1041" w:type="dxa"/>
          </w:tcPr>
          <w:p w14:paraId="7DEF5B6E" w14:textId="77777777" w:rsidR="00A94309" w:rsidRPr="00A94309" w:rsidRDefault="00A94309" w:rsidP="00376676">
            <w:pPr>
              <w:pStyle w:val="ART-OnvaneJadval"/>
              <w:rPr>
                <w:b/>
                <w:bCs w:val="0"/>
                <w:highlight w:val="lightGray"/>
                <w:rtl/>
              </w:rPr>
            </w:pPr>
            <w:r w:rsidRPr="00A94309">
              <w:rPr>
                <w:b/>
                <w:bCs w:val="0"/>
                <w:highlight w:val="lightGray"/>
                <w:rtl/>
              </w:rPr>
              <w:t>8-20</w:t>
            </w:r>
          </w:p>
        </w:tc>
        <w:tc>
          <w:tcPr>
            <w:tcW w:w="1232" w:type="dxa"/>
          </w:tcPr>
          <w:p w14:paraId="62937415" w14:textId="77777777" w:rsidR="00A94309" w:rsidRPr="00A94309" w:rsidRDefault="00A94309" w:rsidP="00376676">
            <w:pPr>
              <w:pStyle w:val="ART-OnvaneJadval"/>
              <w:rPr>
                <w:b/>
                <w:bCs w:val="0"/>
                <w:highlight w:val="lightGray"/>
                <w:rtl/>
              </w:rPr>
            </w:pPr>
            <w:r w:rsidRPr="00A94309">
              <w:rPr>
                <w:b/>
                <w:bCs w:val="0"/>
                <w:highlight w:val="lightGray"/>
                <w:rtl/>
              </w:rPr>
              <w:t>15-30</w:t>
            </w:r>
          </w:p>
        </w:tc>
        <w:tc>
          <w:tcPr>
            <w:tcW w:w="1353" w:type="dxa"/>
          </w:tcPr>
          <w:p w14:paraId="4DD943D6" w14:textId="77777777" w:rsidR="00A94309" w:rsidRPr="00A94309" w:rsidRDefault="00A94309" w:rsidP="00376676">
            <w:pPr>
              <w:pStyle w:val="ART-OnvaneJadval"/>
              <w:rPr>
                <w:b/>
                <w:bCs w:val="0"/>
                <w:highlight w:val="lightGray"/>
                <w:rtl/>
              </w:rPr>
            </w:pPr>
            <w:r w:rsidRPr="00A94309">
              <w:rPr>
                <w:b/>
                <w:bCs w:val="0"/>
                <w:highlight w:val="lightGray"/>
                <w:rtl/>
              </w:rPr>
              <w:t>10-30</w:t>
            </w:r>
          </w:p>
        </w:tc>
        <w:tc>
          <w:tcPr>
            <w:tcW w:w="1355" w:type="dxa"/>
          </w:tcPr>
          <w:p w14:paraId="230C4C66" w14:textId="77777777" w:rsidR="00A94309" w:rsidRPr="00A94309" w:rsidRDefault="00A94309" w:rsidP="00376676">
            <w:pPr>
              <w:pStyle w:val="ART-OnvaneJadval"/>
              <w:rPr>
                <w:b/>
                <w:bCs w:val="0"/>
                <w:highlight w:val="lightGray"/>
                <w:rtl/>
              </w:rPr>
            </w:pPr>
            <w:r w:rsidRPr="00A94309">
              <w:rPr>
                <w:b/>
                <w:bCs w:val="0"/>
                <w:highlight w:val="lightGray"/>
                <w:rtl/>
              </w:rPr>
              <w:t>15-30</w:t>
            </w:r>
          </w:p>
        </w:tc>
      </w:tr>
      <w:tr w:rsidR="00A94309" w:rsidRPr="00A94309" w14:paraId="7FE8AAE2" w14:textId="77777777" w:rsidTr="00A94309">
        <w:trPr>
          <w:trHeight w:val="349"/>
          <w:jc w:val="center"/>
        </w:trPr>
        <w:tc>
          <w:tcPr>
            <w:tcW w:w="3584" w:type="dxa"/>
            <w:vAlign w:val="center"/>
          </w:tcPr>
          <w:p w14:paraId="6BD00489" w14:textId="77777777" w:rsidR="00A94309" w:rsidRPr="00A94309" w:rsidRDefault="00A94309" w:rsidP="00376676">
            <w:pPr>
              <w:pStyle w:val="ART-OnvaneJadval"/>
              <w:jc w:val="left"/>
              <w:rPr>
                <w:b/>
                <w:bCs w:val="0"/>
                <w:highlight w:val="lightGray"/>
                <w:rtl/>
              </w:rPr>
            </w:pPr>
            <w:r w:rsidRPr="00A94309">
              <w:rPr>
                <w:b/>
                <w:bCs w:val="0"/>
                <w:highlight w:val="lightGray"/>
                <w:rtl/>
              </w:rPr>
              <w:t xml:space="preserve">075/0 </w:t>
            </w:r>
            <w:r w:rsidRPr="00A94309">
              <w:rPr>
                <w:rFonts w:hint="eastAsia"/>
                <w:b/>
                <w:bCs w:val="0"/>
                <w:highlight w:val="lightGray"/>
                <w:rtl/>
              </w:rPr>
              <w:t>م</w:t>
            </w:r>
            <w:r w:rsidRPr="00A94309">
              <w:rPr>
                <w:rFonts w:hint="cs"/>
                <w:b/>
                <w:bCs w:val="0"/>
                <w:highlight w:val="lightGray"/>
                <w:rtl/>
              </w:rPr>
              <w:t>ی</w:t>
            </w:r>
            <w:r w:rsidRPr="00A94309">
              <w:rPr>
                <w:rFonts w:hint="eastAsia"/>
                <w:b/>
                <w:bCs w:val="0"/>
                <w:highlight w:val="lightGray"/>
                <w:rtl/>
              </w:rPr>
              <w:t>ل</w:t>
            </w:r>
            <w:r w:rsidRPr="00A94309">
              <w:rPr>
                <w:rFonts w:hint="cs"/>
                <w:b/>
                <w:bCs w:val="0"/>
                <w:highlight w:val="lightGray"/>
                <w:rtl/>
              </w:rPr>
              <w:t>ی</w:t>
            </w:r>
            <w:r w:rsidRPr="00A94309">
              <w:rPr>
                <w:rFonts w:hint="eastAsia"/>
                <w:b/>
                <w:bCs w:val="0"/>
                <w:highlight w:val="lightGray"/>
                <w:rtl/>
              </w:rPr>
              <w:t>متر</w:t>
            </w:r>
            <w:r w:rsidRPr="00A94309">
              <w:rPr>
                <w:b/>
                <w:bCs w:val="0"/>
                <w:highlight w:val="lightGray"/>
                <w:rtl/>
              </w:rPr>
              <w:t>(شماره 200)</w:t>
            </w:r>
            <w:r w:rsidRPr="00A94309">
              <w:rPr>
                <w:b/>
                <w:bCs w:val="0"/>
                <w:highlight w:val="lightGray"/>
                <w:vertAlign w:val="superscript"/>
                <w:rtl/>
              </w:rPr>
              <w:t>*</w:t>
            </w:r>
          </w:p>
        </w:tc>
        <w:tc>
          <w:tcPr>
            <w:tcW w:w="1041" w:type="dxa"/>
            <w:tcBorders>
              <w:top w:val="nil"/>
              <w:left w:val="single" w:sz="4" w:space="0" w:color="auto"/>
              <w:bottom w:val="single" w:sz="8" w:space="0" w:color="auto"/>
              <w:right w:val="nil"/>
            </w:tcBorders>
            <w:shd w:val="clear" w:color="auto" w:fill="auto"/>
          </w:tcPr>
          <w:p w14:paraId="264AFB13" w14:textId="77777777" w:rsidR="00A94309" w:rsidRPr="00A94309" w:rsidRDefault="00A94309" w:rsidP="00376676">
            <w:pPr>
              <w:pStyle w:val="ART-OnvaneJadval"/>
              <w:rPr>
                <w:b/>
                <w:bCs w:val="0"/>
                <w:highlight w:val="lightGray"/>
                <w:rtl/>
              </w:rPr>
            </w:pPr>
            <w:r w:rsidRPr="00A94309">
              <w:rPr>
                <w:b/>
                <w:bCs w:val="0"/>
                <w:highlight w:val="lightGray"/>
                <w:rtl/>
              </w:rPr>
              <w:t>2-8</w:t>
            </w:r>
          </w:p>
        </w:tc>
        <w:tc>
          <w:tcPr>
            <w:tcW w:w="1041" w:type="dxa"/>
          </w:tcPr>
          <w:p w14:paraId="258ED2C2" w14:textId="77777777" w:rsidR="00A94309" w:rsidRPr="00A94309" w:rsidRDefault="00A94309" w:rsidP="00376676">
            <w:pPr>
              <w:pStyle w:val="ART-OnvaneJadval"/>
              <w:rPr>
                <w:b/>
                <w:bCs w:val="0"/>
                <w:highlight w:val="lightGray"/>
                <w:rtl/>
              </w:rPr>
            </w:pPr>
            <w:r w:rsidRPr="00A94309">
              <w:rPr>
                <w:b/>
                <w:bCs w:val="0"/>
                <w:highlight w:val="lightGray"/>
                <w:rtl/>
              </w:rPr>
              <w:t>2-8</w:t>
            </w:r>
          </w:p>
        </w:tc>
        <w:tc>
          <w:tcPr>
            <w:tcW w:w="1232" w:type="dxa"/>
          </w:tcPr>
          <w:p w14:paraId="7338218F" w14:textId="77777777" w:rsidR="00A94309" w:rsidRPr="00A94309" w:rsidRDefault="00A94309" w:rsidP="00376676">
            <w:pPr>
              <w:pStyle w:val="ART-OnvaneJadval"/>
              <w:rPr>
                <w:b/>
                <w:bCs w:val="0"/>
                <w:highlight w:val="lightGray"/>
                <w:rtl/>
              </w:rPr>
            </w:pPr>
            <w:r w:rsidRPr="00A94309">
              <w:rPr>
                <w:b/>
                <w:bCs w:val="0"/>
                <w:highlight w:val="lightGray"/>
                <w:rtl/>
              </w:rPr>
              <w:t>2-8</w:t>
            </w:r>
          </w:p>
        </w:tc>
        <w:tc>
          <w:tcPr>
            <w:tcW w:w="1353" w:type="dxa"/>
          </w:tcPr>
          <w:p w14:paraId="4B6C56EC" w14:textId="77777777" w:rsidR="00A94309" w:rsidRPr="00A94309" w:rsidRDefault="00A94309" w:rsidP="00376676">
            <w:pPr>
              <w:pStyle w:val="ART-OnvaneJadval"/>
              <w:rPr>
                <w:b/>
                <w:bCs w:val="0"/>
                <w:highlight w:val="lightGray"/>
                <w:rtl/>
              </w:rPr>
            </w:pPr>
            <w:r w:rsidRPr="00A94309">
              <w:rPr>
                <w:b/>
                <w:bCs w:val="0"/>
                <w:highlight w:val="lightGray"/>
                <w:rtl/>
              </w:rPr>
              <w:t>2-8</w:t>
            </w:r>
          </w:p>
        </w:tc>
        <w:tc>
          <w:tcPr>
            <w:tcW w:w="1355" w:type="dxa"/>
          </w:tcPr>
          <w:p w14:paraId="164F6BD6" w14:textId="77777777" w:rsidR="00A94309" w:rsidRPr="00A94309" w:rsidRDefault="00A94309" w:rsidP="00376676">
            <w:pPr>
              <w:pStyle w:val="ART-OnvaneJadval"/>
              <w:rPr>
                <w:b/>
                <w:bCs w:val="0"/>
                <w:highlight w:val="lightGray"/>
                <w:rtl/>
              </w:rPr>
            </w:pPr>
            <w:r w:rsidRPr="00A94309">
              <w:rPr>
                <w:b/>
                <w:bCs w:val="0"/>
                <w:highlight w:val="lightGray"/>
                <w:rtl/>
              </w:rPr>
              <w:t>2-8</w:t>
            </w:r>
          </w:p>
        </w:tc>
      </w:tr>
    </w:tbl>
    <w:p w14:paraId="1BF09E82" w14:textId="77777777" w:rsidR="00A94309" w:rsidRPr="00A94309" w:rsidRDefault="00A94309" w:rsidP="00A94309">
      <w:pPr>
        <w:pStyle w:val="ART-Matn"/>
        <w:ind w:firstLine="533"/>
        <w:rPr>
          <w:sz w:val="28"/>
          <w:highlight w:val="lightGray"/>
          <w:rtl/>
        </w:rPr>
      </w:pPr>
      <w:r w:rsidRPr="00A94309">
        <w:rPr>
          <w:highlight w:val="lightGray"/>
          <w:rtl/>
        </w:rPr>
        <w:t xml:space="preserve">*: </w:t>
      </w:r>
      <w:r w:rsidRPr="00A94309">
        <w:rPr>
          <w:rFonts w:hint="eastAsia"/>
          <w:highlight w:val="lightGray"/>
          <w:rtl/>
        </w:rPr>
        <w:t>انواع</w:t>
      </w:r>
      <w:r w:rsidRPr="00A94309">
        <w:rPr>
          <w:highlight w:val="lightGray"/>
          <w:rtl/>
        </w:rPr>
        <w:t xml:space="preserve"> </w:t>
      </w:r>
      <w:r w:rsidRPr="00A94309">
        <w:rPr>
          <w:rFonts w:hint="eastAsia"/>
          <w:highlight w:val="lightGray"/>
          <w:rtl/>
        </w:rPr>
        <w:t>د</w:t>
      </w:r>
      <w:r w:rsidRPr="00A94309">
        <w:rPr>
          <w:rFonts w:hint="cs"/>
          <w:highlight w:val="lightGray"/>
          <w:rtl/>
        </w:rPr>
        <w:t>ی</w:t>
      </w:r>
      <w:r w:rsidRPr="00A94309">
        <w:rPr>
          <w:rFonts w:hint="eastAsia"/>
          <w:highlight w:val="lightGray"/>
          <w:rtl/>
        </w:rPr>
        <w:t>گر</w:t>
      </w:r>
      <w:r w:rsidRPr="00A94309">
        <w:rPr>
          <w:highlight w:val="lightGray"/>
          <w:rtl/>
        </w:rPr>
        <w:t xml:space="preserve"> </w:t>
      </w:r>
      <w:r w:rsidRPr="00A94309">
        <w:rPr>
          <w:rFonts w:hint="eastAsia"/>
          <w:highlight w:val="lightGray"/>
          <w:rtl/>
        </w:rPr>
        <w:t>مصالح</w:t>
      </w:r>
      <w:r w:rsidRPr="00A94309">
        <w:rPr>
          <w:highlight w:val="lightGray"/>
          <w:rtl/>
        </w:rPr>
        <w:t xml:space="preserve"> </w:t>
      </w:r>
      <w:r w:rsidRPr="00A94309">
        <w:rPr>
          <w:rFonts w:hint="eastAsia"/>
          <w:highlight w:val="lightGray"/>
          <w:rtl/>
        </w:rPr>
        <w:t>اساس</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نشر</w:t>
      </w:r>
      <w:r w:rsidRPr="00A94309">
        <w:rPr>
          <w:rFonts w:hint="cs"/>
          <w:highlight w:val="lightGray"/>
          <w:rtl/>
        </w:rPr>
        <w:t>ی</w:t>
      </w:r>
      <w:r w:rsidRPr="00A94309">
        <w:rPr>
          <w:rFonts w:hint="eastAsia"/>
          <w:highlight w:val="lightGray"/>
          <w:rtl/>
        </w:rPr>
        <w:t>ه</w:t>
      </w:r>
      <w:r w:rsidRPr="00A94309">
        <w:rPr>
          <w:highlight w:val="lightGray"/>
          <w:rtl/>
        </w:rPr>
        <w:t xml:space="preserve"> 101 </w:t>
      </w:r>
      <w:r w:rsidRPr="00A94309">
        <w:rPr>
          <w:rFonts w:hint="eastAsia"/>
          <w:highlight w:val="lightGray"/>
          <w:rtl/>
        </w:rPr>
        <w:t>سازمان</w:t>
      </w:r>
      <w:r w:rsidRPr="00A94309">
        <w:rPr>
          <w:highlight w:val="lightGray"/>
          <w:rtl/>
        </w:rPr>
        <w:t xml:space="preserve"> </w:t>
      </w:r>
      <w:r w:rsidRPr="00A94309">
        <w:rPr>
          <w:rFonts w:hint="eastAsia"/>
          <w:highlight w:val="lightGray"/>
          <w:rtl/>
        </w:rPr>
        <w:t>برنامه</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بودجه</w:t>
      </w:r>
      <w:r w:rsidRPr="00A94309">
        <w:rPr>
          <w:highlight w:val="lightGray"/>
          <w:rtl/>
        </w:rPr>
        <w:t xml:space="preserve"> </w:t>
      </w:r>
      <w:r w:rsidRPr="00A94309">
        <w:rPr>
          <w:rFonts w:hint="eastAsia"/>
          <w:highlight w:val="lightGray"/>
          <w:rtl/>
        </w:rPr>
        <w:t>کشور</w:t>
      </w:r>
      <w:r w:rsidRPr="00A94309">
        <w:rPr>
          <w:highlight w:val="lightGray"/>
          <w:rtl/>
        </w:rPr>
        <w:t xml:space="preserve"> ارائه شده است. </w:t>
      </w:r>
    </w:p>
    <w:p w14:paraId="78FDA52F"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و</w:t>
      </w:r>
      <w:r w:rsidRPr="00A94309">
        <w:rPr>
          <w:highlight w:val="lightGray"/>
          <w:rtl/>
        </w:rPr>
        <w:t>)</w:t>
      </w:r>
      <w:r w:rsidRPr="00A94309">
        <w:rPr>
          <w:rFonts w:hint="cs"/>
          <w:highlight w:val="lightGray"/>
          <w:rtl/>
        </w:rPr>
        <w:t xml:space="preserve"> </w:t>
      </w:r>
      <w:r w:rsidRPr="00A94309">
        <w:rPr>
          <w:highlight w:val="lightGray"/>
          <w:rtl/>
        </w:rPr>
        <w:t>ا</w:t>
      </w:r>
      <w:r w:rsidRPr="00A94309">
        <w:rPr>
          <w:rFonts w:hint="eastAsia"/>
          <w:highlight w:val="lightGray"/>
          <w:rtl/>
        </w:rPr>
        <w:t>حداث</w:t>
      </w:r>
      <w:r w:rsidRPr="00A94309">
        <w:rPr>
          <w:highlight w:val="lightGray"/>
          <w:rtl/>
        </w:rPr>
        <w:t xml:space="preserve"> </w:t>
      </w:r>
      <w:r w:rsidRPr="00A94309">
        <w:rPr>
          <w:rFonts w:hint="eastAsia"/>
          <w:highlight w:val="lightGray"/>
          <w:rtl/>
        </w:rPr>
        <w:t>سازه</w:t>
      </w:r>
      <w:r w:rsidRPr="00A94309">
        <w:rPr>
          <w:highlight w:val="lightGray"/>
          <w:rtl/>
        </w:rPr>
        <w:t xml:space="preserve"> </w:t>
      </w:r>
      <w:r w:rsidRPr="00A94309">
        <w:rPr>
          <w:rFonts w:hint="eastAsia"/>
          <w:highlight w:val="lightGray"/>
          <w:rtl/>
        </w:rPr>
        <w:t>سنگ</w:t>
      </w:r>
      <w:r w:rsidRPr="00A94309">
        <w:rPr>
          <w:rFonts w:hint="cs"/>
          <w:highlight w:val="lightGray"/>
          <w:rtl/>
        </w:rPr>
        <w:t>ی</w:t>
      </w:r>
      <w:r w:rsidRPr="00A94309">
        <w:rPr>
          <w:rFonts w:hint="eastAsia"/>
          <w:highlight w:val="lightGray"/>
          <w:rtl/>
        </w:rPr>
        <w:t>ن</w:t>
      </w:r>
      <w:r w:rsidRPr="00A94309">
        <w:rPr>
          <w:highlight w:val="lightGray"/>
          <w:rtl/>
        </w:rPr>
        <w:t xml:space="preserve"> </w:t>
      </w:r>
      <w:r w:rsidRPr="00A94309">
        <w:rPr>
          <w:rFonts w:hint="eastAsia"/>
          <w:highlight w:val="lightGray"/>
          <w:rtl/>
        </w:rPr>
        <w:t>بر</w:t>
      </w:r>
      <w:r w:rsidRPr="00A94309">
        <w:rPr>
          <w:highlight w:val="lightGray"/>
          <w:rtl/>
        </w:rPr>
        <w:t xml:space="preserve"> </w:t>
      </w:r>
      <w:r w:rsidRPr="00A94309">
        <w:rPr>
          <w:rFonts w:hint="eastAsia"/>
          <w:highlight w:val="lightGray"/>
          <w:rtl/>
        </w:rPr>
        <w:t>رو</w:t>
      </w:r>
      <w:r w:rsidRPr="00A94309">
        <w:rPr>
          <w:rFonts w:hint="cs"/>
          <w:highlight w:val="lightGray"/>
          <w:rtl/>
        </w:rPr>
        <w:t>ی</w:t>
      </w:r>
      <w:r w:rsidRPr="00A94309">
        <w:rPr>
          <w:highlight w:val="lightGray"/>
          <w:rtl/>
        </w:rPr>
        <w:t xml:space="preserve"> </w:t>
      </w:r>
      <w:r w:rsidRPr="00A94309">
        <w:rPr>
          <w:rFonts w:hint="eastAsia"/>
          <w:highlight w:val="lightGray"/>
          <w:rtl/>
        </w:rPr>
        <w:t>خاکر</w:t>
      </w:r>
      <w:r w:rsidRPr="00A94309">
        <w:rPr>
          <w:rFonts w:hint="cs"/>
          <w:highlight w:val="lightGray"/>
          <w:rtl/>
        </w:rPr>
        <w:t>ی</w:t>
      </w:r>
      <w:r w:rsidRPr="00A94309">
        <w:rPr>
          <w:rFonts w:hint="eastAsia"/>
          <w:highlight w:val="lightGray"/>
          <w:rtl/>
        </w:rPr>
        <w:t>ز</w:t>
      </w:r>
      <w:r w:rsidRPr="00A94309">
        <w:rPr>
          <w:highlight w:val="lightGray"/>
          <w:rtl/>
        </w:rPr>
        <w:t xml:space="preserve"> </w:t>
      </w:r>
      <w:r w:rsidRPr="00A94309">
        <w:rPr>
          <w:rFonts w:hint="eastAsia"/>
          <w:highlight w:val="lightGray"/>
          <w:rtl/>
        </w:rPr>
        <w:t>متشکل</w:t>
      </w:r>
      <w:r w:rsidRPr="00A94309">
        <w:rPr>
          <w:highlight w:val="lightGray"/>
          <w:rtl/>
        </w:rPr>
        <w:t xml:space="preserve"> </w:t>
      </w:r>
      <w:r w:rsidRPr="00A94309">
        <w:rPr>
          <w:rFonts w:hint="eastAsia"/>
          <w:highlight w:val="lightGray"/>
          <w:rtl/>
        </w:rPr>
        <w:t>از</w:t>
      </w:r>
      <w:r w:rsidRPr="00A94309">
        <w:rPr>
          <w:highlight w:val="lightGray"/>
          <w:rtl/>
        </w:rPr>
        <w:t xml:space="preserve"> </w:t>
      </w:r>
      <w:r w:rsidRPr="00A94309">
        <w:rPr>
          <w:rFonts w:hint="eastAsia"/>
          <w:highlight w:val="lightGray"/>
          <w:rtl/>
        </w:rPr>
        <w:t>خاک</w:t>
      </w:r>
      <w:r w:rsidRPr="00A94309">
        <w:rPr>
          <w:highlight w:val="lightGray"/>
          <w:rtl/>
        </w:rPr>
        <w:t xml:space="preserve"> </w:t>
      </w:r>
      <w:r w:rsidRPr="00A94309">
        <w:rPr>
          <w:rFonts w:hint="eastAsia"/>
          <w:highlight w:val="lightGray"/>
          <w:rtl/>
        </w:rPr>
        <w:t>رس</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لا</w:t>
      </w:r>
      <w:r w:rsidRPr="00A94309">
        <w:rPr>
          <w:rFonts w:hint="cs"/>
          <w:highlight w:val="lightGray"/>
          <w:rtl/>
        </w:rPr>
        <w:t>ی</w:t>
      </w:r>
      <w:r w:rsidRPr="00A94309">
        <w:rPr>
          <w:highlight w:val="lightGray"/>
          <w:rtl/>
        </w:rPr>
        <w:t xml:space="preserve"> </w:t>
      </w:r>
      <w:r w:rsidRPr="00A94309">
        <w:rPr>
          <w:rFonts w:hint="cs"/>
          <w:highlight w:val="lightGray"/>
          <w:rtl/>
        </w:rPr>
        <w:t>ی</w:t>
      </w:r>
      <w:r w:rsidRPr="00A94309">
        <w:rPr>
          <w:rFonts w:hint="eastAsia"/>
          <w:highlight w:val="lightGray"/>
          <w:rtl/>
        </w:rPr>
        <w:t>ا</w:t>
      </w:r>
      <w:r w:rsidRPr="00A94309">
        <w:rPr>
          <w:highlight w:val="lightGray"/>
          <w:rtl/>
        </w:rPr>
        <w:t xml:space="preserve"> </w:t>
      </w:r>
      <w:r w:rsidRPr="00A94309">
        <w:rPr>
          <w:rFonts w:hint="eastAsia"/>
          <w:highlight w:val="lightGray"/>
          <w:rtl/>
        </w:rPr>
        <w:t>ماسه</w:t>
      </w:r>
      <w:r w:rsidRPr="00A94309">
        <w:rPr>
          <w:highlight w:val="lightGray"/>
          <w:rtl/>
        </w:rPr>
        <w:t xml:space="preserve"> </w:t>
      </w:r>
      <w:r w:rsidRPr="00A94309">
        <w:rPr>
          <w:rFonts w:hint="eastAsia"/>
          <w:highlight w:val="lightGray"/>
          <w:rtl/>
        </w:rPr>
        <w:t>ر</w:t>
      </w:r>
      <w:r w:rsidRPr="00A94309">
        <w:rPr>
          <w:rFonts w:hint="cs"/>
          <w:highlight w:val="lightGray"/>
          <w:rtl/>
        </w:rPr>
        <w:t>ی</w:t>
      </w:r>
      <w:r w:rsidRPr="00A94309">
        <w:rPr>
          <w:rFonts w:hint="eastAsia"/>
          <w:highlight w:val="lightGray"/>
          <w:rtl/>
        </w:rPr>
        <w:t>زدانه</w:t>
      </w:r>
      <w:r w:rsidRPr="00A94309">
        <w:rPr>
          <w:highlight w:val="lightGray"/>
          <w:rtl/>
        </w:rPr>
        <w:t xml:space="preserve"> </w:t>
      </w:r>
      <w:r w:rsidRPr="00A94309">
        <w:rPr>
          <w:rFonts w:hint="eastAsia"/>
          <w:highlight w:val="lightGray"/>
          <w:rtl/>
        </w:rPr>
        <w:t>مجاز</w:t>
      </w:r>
      <w:r w:rsidRPr="00A94309">
        <w:rPr>
          <w:highlight w:val="lightGray"/>
          <w:rtl/>
        </w:rPr>
        <w:t xml:space="preserve"> </w:t>
      </w:r>
      <w:r w:rsidRPr="00A94309">
        <w:rPr>
          <w:rFonts w:hint="eastAsia"/>
          <w:highlight w:val="lightGray"/>
          <w:rtl/>
        </w:rPr>
        <w:t>ن</w:t>
      </w:r>
      <w:r w:rsidRPr="00A94309">
        <w:rPr>
          <w:rFonts w:hint="cs"/>
          <w:highlight w:val="lightGray"/>
          <w:rtl/>
        </w:rPr>
        <w:t>ی</w:t>
      </w:r>
      <w:r w:rsidRPr="00A94309">
        <w:rPr>
          <w:rFonts w:hint="eastAsia"/>
          <w:highlight w:val="lightGray"/>
          <w:rtl/>
        </w:rPr>
        <w:t>ست</w:t>
      </w:r>
      <w:r w:rsidRPr="00A94309">
        <w:rPr>
          <w:highlight w:val="lightGray"/>
          <w:rtl/>
        </w:rPr>
        <w:t>.</w:t>
      </w:r>
    </w:p>
    <w:p w14:paraId="35B6F29D"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ز</w:t>
      </w:r>
      <w:r w:rsidRPr="00A94309">
        <w:rPr>
          <w:highlight w:val="lightGray"/>
          <w:rtl/>
        </w:rPr>
        <w:t>)در تسط</w:t>
      </w:r>
      <w:r w:rsidRPr="00A94309">
        <w:rPr>
          <w:rFonts w:hint="cs"/>
          <w:highlight w:val="lightGray"/>
          <w:rtl/>
        </w:rPr>
        <w:t>ی</w:t>
      </w:r>
      <w:r w:rsidRPr="00A94309">
        <w:rPr>
          <w:rFonts w:hint="eastAsia"/>
          <w:highlight w:val="lightGray"/>
          <w:rtl/>
        </w:rPr>
        <w:t>ح</w:t>
      </w:r>
      <w:r w:rsidRPr="00A94309">
        <w:rPr>
          <w:highlight w:val="lightGray"/>
          <w:rtl/>
        </w:rPr>
        <w:t xml:space="preserve"> ارض</w:t>
      </w:r>
      <w:r w:rsidRPr="00A94309">
        <w:rPr>
          <w:rFonts w:hint="cs"/>
          <w:highlight w:val="lightGray"/>
          <w:rtl/>
        </w:rPr>
        <w:t>ی</w:t>
      </w:r>
      <w:r w:rsidRPr="00A94309">
        <w:rPr>
          <w:highlight w:val="lightGray"/>
          <w:rtl/>
        </w:rPr>
        <w:t xml:space="preserve"> با</w:t>
      </w:r>
      <w:r w:rsidRPr="00A94309">
        <w:rPr>
          <w:rFonts w:hint="cs"/>
          <w:highlight w:val="lightGray"/>
          <w:rtl/>
        </w:rPr>
        <w:t>ی</w:t>
      </w:r>
      <w:r w:rsidRPr="00A94309">
        <w:rPr>
          <w:rFonts w:hint="eastAsia"/>
          <w:highlight w:val="lightGray"/>
          <w:rtl/>
        </w:rPr>
        <w:t>د</w:t>
      </w:r>
      <w:r w:rsidRPr="00A94309">
        <w:rPr>
          <w:highlight w:val="lightGray"/>
          <w:rtl/>
        </w:rPr>
        <w:t xml:space="preserve"> به زهکش</w:t>
      </w:r>
      <w:r w:rsidRPr="00A94309">
        <w:rPr>
          <w:rFonts w:hint="cs"/>
          <w:highlight w:val="lightGray"/>
          <w:rtl/>
        </w:rPr>
        <w:t>ی</w:t>
      </w:r>
      <w:r w:rsidRPr="00A94309">
        <w:rPr>
          <w:highlight w:val="lightGray"/>
          <w:rtl/>
        </w:rPr>
        <w:t xml:space="preserve"> سطح</w:t>
      </w:r>
      <w:r w:rsidRPr="00A94309">
        <w:rPr>
          <w:rFonts w:hint="cs"/>
          <w:highlight w:val="lightGray"/>
          <w:rtl/>
        </w:rPr>
        <w:t>ی</w:t>
      </w:r>
      <w:r w:rsidRPr="00A94309">
        <w:rPr>
          <w:highlight w:val="lightGray"/>
          <w:rtl/>
        </w:rPr>
        <w:t xml:space="preserve"> و ز</w:t>
      </w:r>
      <w:r w:rsidRPr="00A94309">
        <w:rPr>
          <w:rFonts w:hint="cs"/>
          <w:highlight w:val="lightGray"/>
          <w:rtl/>
        </w:rPr>
        <w:t>ی</w:t>
      </w:r>
      <w:r w:rsidRPr="00A94309">
        <w:rPr>
          <w:rFonts w:hint="eastAsia"/>
          <w:highlight w:val="lightGray"/>
          <w:rtl/>
        </w:rPr>
        <w:t>رسطح</w:t>
      </w:r>
      <w:r w:rsidRPr="00A94309">
        <w:rPr>
          <w:rFonts w:hint="cs"/>
          <w:highlight w:val="lightGray"/>
          <w:rtl/>
        </w:rPr>
        <w:t>ی</w:t>
      </w:r>
      <w:r w:rsidRPr="00A94309">
        <w:rPr>
          <w:highlight w:val="lightGray"/>
          <w:rtl/>
        </w:rPr>
        <w:t xml:space="preserve"> توجه شود. مس</w:t>
      </w:r>
      <w:r w:rsidRPr="00A94309">
        <w:rPr>
          <w:rFonts w:hint="cs"/>
          <w:highlight w:val="lightGray"/>
          <w:rtl/>
        </w:rPr>
        <w:t>ی</w:t>
      </w:r>
      <w:r w:rsidRPr="00A94309">
        <w:rPr>
          <w:rFonts w:hint="eastAsia"/>
          <w:highlight w:val="lightGray"/>
          <w:rtl/>
        </w:rPr>
        <w:t>رها</w:t>
      </w:r>
      <w:r w:rsidRPr="00A94309">
        <w:rPr>
          <w:rFonts w:hint="cs"/>
          <w:highlight w:val="lightGray"/>
          <w:rtl/>
        </w:rPr>
        <w:t>ی</w:t>
      </w:r>
      <w:r w:rsidRPr="00A94309">
        <w:rPr>
          <w:highlight w:val="lightGray"/>
          <w:rtl/>
        </w:rPr>
        <w:t xml:space="preserve"> </w:t>
      </w:r>
      <w:r w:rsidRPr="00A94309">
        <w:rPr>
          <w:rFonts w:hint="eastAsia"/>
          <w:highlight w:val="lightGray"/>
          <w:rtl/>
        </w:rPr>
        <w:t>ورود</w:t>
      </w:r>
      <w:r w:rsidRPr="00A94309">
        <w:rPr>
          <w:highlight w:val="lightGray"/>
          <w:rtl/>
        </w:rPr>
        <w:t xml:space="preserve"> </w:t>
      </w:r>
      <w:r w:rsidRPr="00A94309">
        <w:rPr>
          <w:rFonts w:hint="eastAsia"/>
          <w:highlight w:val="lightGray"/>
          <w:rtl/>
        </w:rPr>
        <w:t>آب</w:t>
      </w:r>
      <w:r w:rsidRPr="00A94309">
        <w:rPr>
          <w:highlight w:val="lightGray"/>
          <w:rtl/>
        </w:rPr>
        <w:t xml:space="preserve"> </w:t>
      </w:r>
      <w:r w:rsidRPr="00A94309">
        <w:rPr>
          <w:rFonts w:hint="eastAsia"/>
          <w:highlight w:val="lightGray"/>
          <w:rtl/>
        </w:rPr>
        <w:t>به</w:t>
      </w:r>
      <w:r w:rsidRPr="00A94309">
        <w:rPr>
          <w:highlight w:val="lightGray"/>
          <w:rtl/>
        </w:rPr>
        <w:t xml:space="preserve"> </w:t>
      </w:r>
      <w:r w:rsidRPr="00A94309">
        <w:rPr>
          <w:rFonts w:hint="eastAsia"/>
          <w:highlight w:val="lightGray"/>
          <w:rtl/>
        </w:rPr>
        <w:t>زم</w:t>
      </w:r>
      <w:r w:rsidRPr="00A94309">
        <w:rPr>
          <w:rFonts w:hint="cs"/>
          <w:highlight w:val="lightGray"/>
          <w:rtl/>
        </w:rPr>
        <w:t>ی</w:t>
      </w:r>
      <w:r w:rsidRPr="00A94309">
        <w:rPr>
          <w:rFonts w:hint="eastAsia"/>
          <w:highlight w:val="lightGray"/>
          <w:rtl/>
        </w:rPr>
        <w:t>ن</w:t>
      </w:r>
      <w:r w:rsidRPr="00A94309">
        <w:rPr>
          <w:highlight w:val="lightGray"/>
          <w:rtl/>
        </w:rPr>
        <w:t xml:space="preserve"> </w:t>
      </w:r>
      <w:r w:rsidRPr="00A94309">
        <w:rPr>
          <w:rFonts w:hint="eastAsia"/>
          <w:highlight w:val="lightGray"/>
          <w:rtl/>
        </w:rPr>
        <w:t>با</w:t>
      </w:r>
      <w:r w:rsidRPr="00A94309">
        <w:rPr>
          <w:rFonts w:hint="cs"/>
          <w:highlight w:val="lightGray"/>
          <w:rtl/>
        </w:rPr>
        <w:t>ی</w:t>
      </w:r>
      <w:r w:rsidRPr="00A94309">
        <w:rPr>
          <w:rFonts w:hint="eastAsia"/>
          <w:highlight w:val="lightGray"/>
          <w:rtl/>
        </w:rPr>
        <w:t>د</w:t>
      </w:r>
      <w:r w:rsidRPr="00A94309">
        <w:rPr>
          <w:highlight w:val="lightGray"/>
          <w:rtl/>
        </w:rPr>
        <w:t xml:space="preserve"> </w:t>
      </w:r>
      <w:r w:rsidRPr="00A94309">
        <w:rPr>
          <w:rFonts w:hint="eastAsia"/>
          <w:highlight w:val="lightGray"/>
          <w:rtl/>
        </w:rPr>
        <w:t>تع</w:t>
      </w:r>
      <w:r w:rsidRPr="00A94309">
        <w:rPr>
          <w:rFonts w:hint="cs"/>
          <w:highlight w:val="lightGray"/>
          <w:rtl/>
        </w:rPr>
        <w:t>یی</w:t>
      </w:r>
      <w:r w:rsidRPr="00A94309">
        <w:rPr>
          <w:rFonts w:hint="eastAsia"/>
          <w:highlight w:val="lightGray"/>
          <w:rtl/>
        </w:rPr>
        <w:t>ن</w:t>
      </w:r>
      <w:r w:rsidRPr="00A94309">
        <w:rPr>
          <w:highlight w:val="lightGray"/>
          <w:rtl/>
        </w:rPr>
        <w:t xml:space="preserve"> </w:t>
      </w:r>
      <w:r w:rsidRPr="00A94309">
        <w:rPr>
          <w:rFonts w:hint="eastAsia"/>
          <w:highlight w:val="lightGray"/>
          <w:rtl/>
        </w:rPr>
        <w:t>گردد</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زهکش</w:t>
      </w:r>
      <w:r w:rsidRPr="00A94309">
        <w:rPr>
          <w:highlight w:val="lightGray"/>
          <w:rtl/>
        </w:rPr>
        <w:t xml:space="preserve"> </w:t>
      </w:r>
      <w:r w:rsidRPr="00A94309">
        <w:rPr>
          <w:rFonts w:hint="eastAsia"/>
          <w:highlight w:val="lightGray"/>
          <w:rtl/>
        </w:rPr>
        <w:t>مناسب</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امتداد</w:t>
      </w:r>
      <w:r w:rsidRPr="00A94309">
        <w:rPr>
          <w:highlight w:val="lightGray"/>
          <w:rtl/>
        </w:rPr>
        <w:t xml:space="preserve"> </w:t>
      </w:r>
      <w:r w:rsidRPr="00A94309">
        <w:rPr>
          <w:rFonts w:hint="eastAsia"/>
          <w:highlight w:val="lightGray"/>
          <w:rtl/>
        </w:rPr>
        <w:t>عمود</w:t>
      </w:r>
      <w:r w:rsidRPr="00A94309">
        <w:rPr>
          <w:highlight w:val="lightGray"/>
          <w:rtl/>
        </w:rPr>
        <w:t xml:space="preserve"> </w:t>
      </w:r>
      <w:r w:rsidRPr="00A94309">
        <w:rPr>
          <w:rFonts w:hint="eastAsia"/>
          <w:highlight w:val="lightGray"/>
          <w:rtl/>
        </w:rPr>
        <w:t>بر</w:t>
      </w:r>
      <w:r w:rsidRPr="00A94309">
        <w:rPr>
          <w:highlight w:val="lightGray"/>
          <w:rtl/>
        </w:rPr>
        <w:t xml:space="preserve"> </w:t>
      </w:r>
      <w:r w:rsidRPr="00A94309">
        <w:rPr>
          <w:rFonts w:hint="eastAsia"/>
          <w:highlight w:val="lightGray"/>
          <w:rtl/>
        </w:rPr>
        <w:t>مس</w:t>
      </w:r>
      <w:r w:rsidRPr="00A94309">
        <w:rPr>
          <w:rFonts w:hint="cs"/>
          <w:highlight w:val="lightGray"/>
          <w:rtl/>
        </w:rPr>
        <w:t>ی</w:t>
      </w:r>
      <w:r w:rsidRPr="00A94309">
        <w:rPr>
          <w:rFonts w:hint="eastAsia"/>
          <w:highlight w:val="lightGray"/>
          <w:rtl/>
        </w:rPr>
        <w:t>ر</w:t>
      </w:r>
      <w:r w:rsidRPr="00A94309">
        <w:rPr>
          <w:highlight w:val="lightGray"/>
          <w:rtl/>
        </w:rPr>
        <w:t xml:space="preserve"> </w:t>
      </w:r>
      <w:r w:rsidRPr="00A94309">
        <w:rPr>
          <w:rFonts w:hint="eastAsia"/>
          <w:highlight w:val="lightGray"/>
          <w:rtl/>
        </w:rPr>
        <w:t>آب</w:t>
      </w:r>
      <w:r w:rsidRPr="00A94309">
        <w:rPr>
          <w:highlight w:val="lightGray"/>
          <w:rtl/>
        </w:rPr>
        <w:t xml:space="preserve"> </w:t>
      </w:r>
      <w:r w:rsidRPr="00A94309">
        <w:rPr>
          <w:rFonts w:hint="eastAsia"/>
          <w:highlight w:val="lightGray"/>
          <w:rtl/>
        </w:rPr>
        <w:t>احداث</w:t>
      </w:r>
      <w:r w:rsidRPr="00A94309">
        <w:rPr>
          <w:highlight w:val="lightGray"/>
          <w:rtl/>
        </w:rPr>
        <w:t xml:space="preserve"> </w:t>
      </w:r>
      <w:r w:rsidRPr="00A94309">
        <w:rPr>
          <w:rFonts w:hint="eastAsia"/>
          <w:highlight w:val="lightGray"/>
          <w:rtl/>
        </w:rPr>
        <w:t>شود</w:t>
      </w:r>
      <w:r w:rsidRPr="00A94309">
        <w:rPr>
          <w:highlight w:val="lightGray"/>
          <w:rtl/>
        </w:rPr>
        <w:t>.</w:t>
      </w:r>
    </w:p>
    <w:p w14:paraId="4686324C" w14:textId="77777777" w:rsidR="00A94309" w:rsidRDefault="00A94309" w:rsidP="00A94309">
      <w:pPr>
        <w:pStyle w:val="BKP-MatnBullet"/>
        <w:numPr>
          <w:ilvl w:val="0"/>
          <w:numId w:val="0"/>
        </w:numPr>
        <w:ind w:left="720"/>
      </w:pPr>
      <w:r w:rsidRPr="00A94309">
        <w:rPr>
          <w:rFonts w:hint="eastAsia"/>
          <w:highlight w:val="lightGray"/>
          <w:rtl/>
        </w:rPr>
        <w:t>ح</w:t>
      </w:r>
      <w:r w:rsidRPr="00A94309">
        <w:rPr>
          <w:highlight w:val="lightGray"/>
          <w:rtl/>
        </w:rPr>
        <w:t>)</w:t>
      </w:r>
      <w:r w:rsidRPr="00A94309">
        <w:rPr>
          <w:rFonts w:hint="cs"/>
          <w:highlight w:val="lightGray"/>
          <w:rtl/>
        </w:rPr>
        <w:t xml:space="preserve"> </w:t>
      </w:r>
      <w:r w:rsidRPr="00A94309">
        <w:rPr>
          <w:highlight w:val="lightGray"/>
          <w:rtl/>
        </w:rPr>
        <w:t xml:space="preserve">اگر </w:t>
      </w:r>
      <w:r w:rsidRPr="00A94309">
        <w:rPr>
          <w:rFonts w:hint="eastAsia"/>
          <w:highlight w:val="lightGray"/>
          <w:rtl/>
        </w:rPr>
        <w:t>عمق</w:t>
      </w:r>
      <w:r w:rsidRPr="00A94309">
        <w:rPr>
          <w:highlight w:val="lightGray"/>
          <w:rtl/>
        </w:rPr>
        <w:t xml:space="preserve"> </w:t>
      </w:r>
      <w:r w:rsidRPr="00A94309">
        <w:rPr>
          <w:rFonts w:hint="eastAsia"/>
          <w:highlight w:val="lightGray"/>
          <w:rtl/>
        </w:rPr>
        <w:t>قسمت</w:t>
      </w:r>
      <w:r w:rsidRPr="00A94309">
        <w:rPr>
          <w:highlight w:val="lightGray"/>
          <w:rtl/>
        </w:rPr>
        <w:t xml:space="preserve"> </w:t>
      </w:r>
      <w:r w:rsidRPr="00A94309">
        <w:rPr>
          <w:rFonts w:hint="eastAsia"/>
          <w:highlight w:val="lightGray"/>
          <w:rtl/>
        </w:rPr>
        <w:t>خاکر</w:t>
      </w:r>
      <w:r w:rsidRPr="00A94309">
        <w:rPr>
          <w:rFonts w:hint="cs"/>
          <w:highlight w:val="lightGray"/>
          <w:rtl/>
        </w:rPr>
        <w:t>ی</w:t>
      </w:r>
      <w:r w:rsidRPr="00A94309">
        <w:rPr>
          <w:rFonts w:hint="eastAsia"/>
          <w:highlight w:val="lightGray"/>
          <w:rtl/>
        </w:rPr>
        <w:t>ز</w:t>
      </w:r>
      <w:r w:rsidRPr="00A94309">
        <w:rPr>
          <w:highlight w:val="lightGray"/>
          <w:rtl/>
        </w:rPr>
        <w:t xml:space="preserve"> </w:t>
      </w:r>
      <w:r w:rsidRPr="00A94309">
        <w:rPr>
          <w:rFonts w:hint="eastAsia"/>
          <w:highlight w:val="lightGray"/>
          <w:rtl/>
        </w:rPr>
        <w:t>پرکننده</w:t>
      </w:r>
      <w:r w:rsidRPr="00A94309">
        <w:rPr>
          <w:highlight w:val="lightGray"/>
          <w:rtl/>
        </w:rPr>
        <w:t xml:space="preserve"> </w:t>
      </w:r>
      <w:r w:rsidRPr="00A94309">
        <w:rPr>
          <w:rFonts w:hint="eastAsia"/>
          <w:highlight w:val="lightGray"/>
          <w:rtl/>
        </w:rPr>
        <w:t>کمتر</w:t>
      </w:r>
      <w:r w:rsidRPr="00A94309">
        <w:rPr>
          <w:highlight w:val="lightGray"/>
          <w:rtl/>
        </w:rPr>
        <w:t xml:space="preserve"> </w:t>
      </w:r>
      <w:r w:rsidRPr="00A94309">
        <w:rPr>
          <w:rFonts w:hint="eastAsia"/>
          <w:highlight w:val="lightGray"/>
          <w:rtl/>
        </w:rPr>
        <w:t>از</w:t>
      </w:r>
      <w:r w:rsidRPr="00A94309">
        <w:rPr>
          <w:highlight w:val="lightGray"/>
          <w:rtl/>
        </w:rPr>
        <w:t xml:space="preserve"> 30 </w:t>
      </w:r>
      <w:r w:rsidRPr="00A94309">
        <w:rPr>
          <w:rFonts w:hint="eastAsia"/>
          <w:highlight w:val="lightGray"/>
          <w:rtl/>
        </w:rPr>
        <w:t>سانت</w:t>
      </w:r>
      <w:r w:rsidRPr="00A94309">
        <w:rPr>
          <w:rFonts w:hint="cs"/>
          <w:highlight w:val="lightGray"/>
          <w:rtl/>
        </w:rPr>
        <w:t>ی</w:t>
      </w:r>
      <w:r w:rsidRPr="00A94309">
        <w:rPr>
          <w:rFonts w:hint="eastAsia"/>
          <w:highlight w:val="lightGray"/>
          <w:rtl/>
        </w:rPr>
        <w:t>متر</w:t>
      </w:r>
      <w:r w:rsidRPr="00A94309">
        <w:rPr>
          <w:highlight w:val="lightGray"/>
          <w:rtl/>
        </w:rPr>
        <w:t xml:space="preserve"> </w:t>
      </w:r>
      <w:r w:rsidRPr="00A94309">
        <w:rPr>
          <w:rFonts w:hint="eastAsia"/>
          <w:highlight w:val="lightGray"/>
          <w:rtl/>
        </w:rPr>
        <w:t>باشد،</w:t>
      </w:r>
      <w:r w:rsidRPr="00A94309">
        <w:rPr>
          <w:highlight w:val="lightGray"/>
          <w:rtl/>
        </w:rPr>
        <w:t xml:space="preserve"> </w:t>
      </w:r>
      <w:r w:rsidRPr="00A94309">
        <w:rPr>
          <w:rFonts w:hint="eastAsia"/>
          <w:highlight w:val="lightGray"/>
          <w:rtl/>
        </w:rPr>
        <w:t>ن</w:t>
      </w:r>
      <w:r w:rsidRPr="00A94309">
        <w:rPr>
          <w:rFonts w:hint="cs"/>
          <w:highlight w:val="lightGray"/>
          <w:rtl/>
        </w:rPr>
        <w:t>ی</w:t>
      </w:r>
      <w:r w:rsidRPr="00A94309">
        <w:rPr>
          <w:rFonts w:hint="eastAsia"/>
          <w:highlight w:val="lightGray"/>
          <w:rtl/>
        </w:rPr>
        <w:t>از</w:t>
      </w:r>
      <w:r w:rsidRPr="00A94309">
        <w:rPr>
          <w:rFonts w:hint="cs"/>
          <w:highlight w:val="lightGray"/>
          <w:rtl/>
        </w:rPr>
        <w:t>ی</w:t>
      </w:r>
      <w:r w:rsidRPr="00A94309">
        <w:rPr>
          <w:highlight w:val="lightGray"/>
          <w:rtl/>
        </w:rPr>
        <w:t xml:space="preserve"> </w:t>
      </w:r>
      <w:r w:rsidRPr="00A94309">
        <w:rPr>
          <w:rFonts w:hint="eastAsia"/>
          <w:highlight w:val="lightGray"/>
          <w:rtl/>
        </w:rPr>
        <w:t>به</w:t>
      </w:r>
      <w:r w:rsidRPr="00A94309">
        <w:rPr>
          <w:highlight w:val="lightGray"/>
          <w:rtl/>
        </w:rPr>
        <w:t xml:space="preserve"> </w:t>
      </w:r>
      <w:r w:rsidRPr="00A94309">
        <w:rPr>
          <w:rFonts w:hint="eastAsia"/>
          <w:highlight w:val="lightGray"/>
          <w:rtl/>
        </w:rPr>
        <w:t>گزارش</w:t>
      </w:r>
      <w:r w:rsidRPr="00A94309">
        <w:rPr>
          <w:highlight w:val="lightGray"/>
          <w:rtl/>
        </w:rPr>
        <w:t xml:space="preserve"> </w:t>
      </w:r>
      <w:r w:rsidRPr="00A94309">
        <w:rPr>
          <w:rFonts w:hint="eastAsia"/>
          <w:highlight w:val="lightGray"/>
          <w:rtl/>
        </w:rPr>
        <w:t>تا</w:t>
      </w:r>
      <w:r w:rsidRPr="00A94309">
        <w:rPr>
          <w:rFonts w:hint="cs"/>
          <w:highlight w:val="lightGray"/>
          <w:rtl/>
        </w:rPr>
        <w:t>یی</w:t>
      </w:r>
      <w:r w:rsidRPr="00A94309">
        <w:rPr>
          <w:rFonts w:hint="eastAsia"/>
          <w:highlight w:val="lightGray"/>
          <w:rtl/>
        </w:rPr>
        <w:t>د</w:t>
      </w:r>
      <w:r w:rsidRPr="00A94309">
        <w:rPr>
          <w:highlight w:val="lightGray"/>
          <w:rtl/>
        </w:rPr>
        <w:t xml:space="preserve"> </w:t>
      </w:r>
      <w:r w:rsidRPr="00A94309">
        <w:rPr>
          <w:rFonts w:hint="eastAsia"/>
          <w:highlight w:val="lightGray"/>
          <w:rtl/>
        </w:rPr>
        <w:t>شده</w:t>
      </w:r>
      <w:r w:rsidRPr="00A94309">
        <w:rPr>
          <w:highlight w:val="lightGray"/>
          <w:rtl/>
        </w:rPr>
        <w:t xml:space="preserve"> </w:t>
      </w:r>
      <w:r w:rsidRPr="00A94309">
        <w:rPr>
          <w:rFonts w:hint="eastAsia"/>
          <w:highlight w:val="lightGray"/>
          <w:rtl/>
        </w:rPr>
        <w:t>نم</w:t>
      </w:r>
      <w:r w:rsidRPr="00A94309">
        <w:rPr>
          <w:rFonts w:hint="cs"/>
          <w:highlight w:val="lightGray"/>
          <w:rtl/>
        </w:rPr>
        <w:t>ی</w:t>
      </w:r>
      <w:r w:rsidRPr="00A94309">
        <w:rPr>
          <w:highlight w:val="lightGray"/>
          <w:rtl/>
        </w:rPr>
        <w:softHyphen/>
      </w:r>
      <w:r w:rsidRPr="00A94309">
        <w:rPr>
          <w:rFonts w:hint="eastAsia"/>
          <w:highlight w:val="lightGray"/>
          <w:rtl/>
        </w:rPr>
        <w:t>باشد</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رس</w:t>
      </w:r>
      <w:r w:rsidRPr="00A94309">
        <w:rPr>
          <w:rFonts w:hint="cs"/>
          <w:highlight w:val="lightGray"/>
          <w:rtl/>
        </w:rPr>
        <w:t>ی</w:t>
      </w:r>
      <w:r w:rsidRPr="00A94309">
        <w:rPr>
          <w:rFonts w:hint="eastAsia"/>
          <w:highlight w:val="lightGray"/>
          <w:rtl/>
        </w:rPr>
        <w:t>دن</w:t>
      </w:r>
      <w:r w:rsidRPr="00A94309">
        <w:rPr>
          <w:highlight w:val="lightGray"/>
          <w:rtl/>
        </w:rPr>
        <w:t xml:space="preserve"> </w:t>
      </w:r>
      <w:r w:rsidRPr="00A94309">
        <w:rPr>
          <w:rFonts w:hint="eastAsia"/>
          <w:highlight w:val="lightGray"/>
          <w:rtl/>
        </w:rPr>
        <w:t>به</w:t>
      </w:r>
      <w:r w:rsidRPr="00A94309">
        <w:rPr>
          <w:highlight w:val="lightGray"/>
          <w:rtl/>
        </w:rPr>
        <w:t xml:space="preserve"> </w:t>
      </w:r>
      <w:r w:rsidRPr="00A94309">
        <w:rPr>
          <w:rFonts w:hint="eastAsia"/>
          <w:highlight w:val="lightGray"/>
          <w:rtl/>
        </w:rPr>
        <w:t>حداقل</w:t>
      </w:r>
      <w:r w:rsidRPr="00A94309">
        <w:rPr>
          <w:highlight w:val="lightGray"/>
          <w:rtl/>
        </w:rPr>
        <w:t xml:space="preserve"> </w:t>
      </w:r>
      <w:r w:rsidRPr="00A94309">
        <w:rPr>
          <w:rFonts w:hint="eastAsia"/>
          <w:highlight w:val="lightGray"/>
          <w:rtl/>
        </w:rPr>
        <w:t>درصد</w:t>
      </w:r>
      <w:r w:rsidRPr="00A94309">
        <w:rPr>
          <w:highlight w:val="lightGray"/>
          <w:rtl/>
        </w:rPr>
        <w:t xml:space="preserve"> </w:t>
      </w:r>
      <w:r w:rsidRPr="00A94309">
        <w:rPr>
          <w:rFonts w:hint="eastAsia"/>
          <w:highlight w:val="lightGray"/>
          <w:rtl/>
        </w:rPr>
        <w:t>تراکم</w:t>
      </w:r>
      <w:r w:rsidRPr="00A94309">
        <w:rPr>
          <w:highlight w:val="lightGray"/>
          <w:rtl/>
        </w:rPr>
        <w:t xml:space="preserve"> </w:t>
      </w:r>
      <w:r w:rsidRPr="00A94309">
        <w:rPr>
          <w:rFonts w:hint="eastAsia"/>
          <w:highlight w:val="lightGray"/>
          <w:rtl/>
        </w:rPr>
        <w:t>بدست</w:t>
      </w:r>
      <w:r w:rsidRPr="00A94309">
        <w:rPr>
          <w:highlight w:val="lightGray"/>
          <w:rtl/>
        </w:rPr>
        <w:t xml:space="preserve"> </w:t>
      </w:r>
      <w:r w:rsidRPr="00A94309">
        <w:rPr>
          <w:rFonts w:hint="eastAsia"/>
          <w:highlight w:val="lightGray"/>
          <w:rtl/>
        </w:rPr>
        <w:t>آمده</w:t>
      </w:r>
      <w:r w:rsidRPr="00A94309">
        <w:rPr>
          <w:highlight w:val="lightGray"/>
          <w:rtl/>
        </w:rPr>
        <w:t xml:space="preserve"> </w:t>
      </w:r>
      <w:r w:rsidRPr="00A94309">
        <w:rPr>
          <w:rFonts w:hint="eastAsia"/>
          <w:highlight w:val="lightGray"/>
          <w:rtl/>
        </w:rPr>
        <w:t>از</w:t>
      </w:r>
      <w:r w:rsidRPr="00A94309">
        <w:rPr>
          <w:highlight w:val="lightGray"/>
          <w:rtl/>
        </w:rPr>
        <w:t xml:space="preserve"> </w:t>
      </w:r>
      <w:r w:rsidRPr="00A94309">
        <w:rPr>
          <w:rFonts w:hint="eastAsia"/>
          <w:highlight w:val="lightGray"/>
          <w:rtl/>
        </w:rPr>
        <w:t>آزما</w:t>
      </w:r>
      <w:r w:rsidRPr="00A94309">
        <w:rPr>
          <w:rFonts w:hint="cs"/>
          <w:highlight w:val="lightGray"/>
          <w:rtl/>
        </w:rPr>
        <w:t>ی</w:t>
      </w:r>
      <w:r w:rsidRPr="00A94309">
        <w:rPr>
          <w:rFonts w:hint="eastAsia"/>
          <w:highlight w:val="lightGray"/>
          <w:rtl/>
        </w:rPr>
        <w:t>ش</w:t>
      </w:r>
      <w:r w:rsidRPr="00A94309">
        <w:rPr>
          <w:highlight w:val="lightGray"/>
          <w:rtl/>
        </w:rPr>
        <w:t xml:space="preserve"> </w:t>
      </w:r>
      <w:r w:rsidRPr="00A94309">
        <w:rPr>
          <w:rFonts w:hint="eastAsia"/>
          <w:highlight w:val="lightGray"/>
          <w:rtl/>
        </w:rPr>
        <w:t>پروکتور</w:t>
      </w:r>
      <w:r w:rsidRPr="00A94309">
        <w:rPr>
          <w:highlight w:val="lightGray"/>
          <w:rtl/>
        </w:rPr>
        <w:t xml:space="preserve"> </w:t>
      </w:r>
      <w:r w:rsidRPr="00A94309">
        <w:rPr>
          <w:rFonts w:hint="eastAsia"/>
          <w:highlight w:val="lightGray"/>
          <w:rtl/>
        </w:rPr>
        <w:t>اصلاح</w:t>
      </w:r>
      <w:r w:rsidRPr="00A94309">
        <w:rPr>
          <w:highlight w:val="lightGray"/>
          <w:rtl/>
        </w:rPr>
        <w:t xml:space="preserve"> </w:t>
      </w:r>
      <w:r w:rsidRPr="00A94309">
        <w:rPr>
          <w:rFonts w:hint="eastAsia"/>
          <w:highlight w:val="lightGray"/>
          <w:rtl/>
        </w:rPr>
        <w:t>شده</w:t>
      </w:r>
      <w:r w:rsidRPr="00A94309">
        <w:rPr>
          <w:highlight w:val="lightGray"/>
          <w:rtl/>
        </w:rPr>
        <w:t xml:space="preserve"> </w:t>
      </w:r>
      <w:r w:rsidRPr="00A94309">
        <w:rPr>
          <w:rFonts w:hint="eastAsia"/>
          <w:highlight w:val="lightGray"/>
          <w:rtl/>
        </w:rPr>
        <w:t>مطابق</w:t>
      </w:r>
      <w:r w:rsidRPr="00A94309">
        <w:rPr>
          <w:highlight w:val="lightGray"/>
          <w:rtl/>
        </w:rPr>
        <w:t xml:space="preserve"> </w:t>
      </w:r>
      <w:r w:rsidRPr="00A94309">
        <w:rPr>
          <w:rFonts w:hint="eastAsia"/>
          <w:highlight w:val="lightGray"/>
          <w:rtl/>
        </w:rPr>
        <w:t>با</w:t>
      </w:r>
      <w:r w:rsidRPr="00A94309">
        <w:rPr>
          <w:highlight w:val="lightGray"/>
          <w:rtl/>
        </w:rPr>
        <w:t xml:space="preserve"> </w:t>
      </w:r>
      <w:r w:rsidRPr="00A94309">
        <w:rPr>
          <w:rFonts w:hint="eastAsia"/>
          <w:highlight w:val="lightGray"/>
          <w:rtl/>
        </w:rPr>
        <w:t>آ</w:t>
      </w:r>
      <w:r w:rsidRPr="00A94309">
        <w:rPr>
          <w:rFonts w:hint="cs"/>
          <w:highlight w:val="lightGray"/>
          <w:rtl/>
        </w:rPr>
        <w:t>یی</w:t>
      </w:r>
      <w:r w:rsidRPr="00A94309">
        <w:rPr>
          <w:rFonts w:hint="eastAsia"/>
          <w:highlight w:val="lightGray"/>
          <w:rtl/>
        </w:rPr>
        <w:t>ن</w:t>
      </w:r>
      <w:r w:rsidRPr="00A94309">
        <w:rPr>
          <w:highlight w:val="lightGray"/>
          <w:rtl/>
        </w:rPr>
        <w:t xml:space="preserve"> </w:t>
      </w:r>
      <w:r w:rsidRPr="00A94309">
        <w:rPr>
          <w:rFonts w:hint="eastAsia"/>
          <w:highlight w:val="lightGray"/>
          <w:rtl/>
        </w:rPr>
        <w:t>نامه</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w:t>
      </w:r>
      <w:r w:rsidRPr="00A94309">
        <w:rPr>
          <w:rFonts w:hint="eastAsia"/>
          <w:highlight w:val="lightGray"/>
          <w:rtl/>
        </w:rPr>
        <w:t>معتبر</w:t>
      </w:r>
      <w:r w:rsidRPr="00A94309">
        <w:rPr>
          <w:highlight w:val="lightGray"/>
          <w:rtl/>
        </w:rPr>
        <w:t xml:space="preserve"> </w:t>
      </w:r>
      <w:r w:rsidRPr="00A94309">
        <w:rPr>
          <w:rFonts w:hint="eastAsia"/>
          <w:highlight w:val="lightGray"/>
          <w:rtl/>
        </w:rPr>
        <w:t>کاف</w:t>
      </w:r>
      <w:r w:rsidRPr="00A94309">
        <w:rPr>
          <w:rFonts w:hint="cs"/>
          <w:highlight w:val="lightGray"/>
          <w:rtl/>
        </w:rPr>
        <w:t>ی</w:t>
      </w:r>
      <w:r w:rsidRPr="00A94309">
        <w:rPr>
          <w:rFonts w:hint="eastAsia"/>
          <w:highlight w:val="lightGray"/>
          <w:rtl/>
        </w:rPr>
        <w:t>ست</w:t>
      </w:r>
      <w:r w:rsidRPr="00A94309">
        <w:rPr>
          <w:highlight w:val="lightGray"/>
          <w:rtl/>
        </w:rPr>
        <w:t>.</w:t>
      </w:r>
    </w:p>
    <w:p w14:paraId="25446F78" w14:textId="77777777" w:rsidR="00A94309" w:rsidRPr="00A94309" w:rsidRDefault="00A94309" w:rsidP="00A94309">
      <w:pPr>
        <w:pStyle w:val="BKP-MatnBullet"/>
        <w:numPr>
          <w:ilvl w:val="0"/>
          <w:numId w:val="0"/>
        </w:numPr>
        <w:ind w:left="720"/>
        <w:rPr>
          <w:highlight w:val="lightGray"/>
          <w:rtl/>
        </w:rPr>
      </w:pPr>
      <w:r w:rsidRPr="00A94309">
        <w:rPr>
          <w:rFonts w:hint="eastAsia"/>
          <w:highlight w:val="lightGray"/>
          <w:rtl/>
        </w:rPr>
        <w:t>ط</w:t>
      </w:r>
      <w:r w:rsidRPr="00A94309">
        <w:rPr>
          <w:highlight w:val="lightGray"/>
          <w:rtl/>
        </w:rPr>
        <w:t>)</w:t>
      </w:r>
      <w:r w:rsidRPr="00A94309">
        <w:rPr>
          <w:rFonts w:hint="cs"/>
          <w:highlight w:val="lightGray"/>
          <w:rtl/>
        </w:rPr>
        <w:t xml:space="preserve"> </w:t>
      </w:r>
      <w:r w:rsidRPr="00A94309">
        <w:rPr>
          <w:highlight w:val="lightGray"/>
          <w:rtl/>
        </w:rPr>
        <w:t xml:space="preserve">اگر </w:t>
      </w:r>
      <w:r w:rsidRPr="00A94309">
        <w:rPr>
          <w:rFonts w:hint="eastAsia"/>
          <w:highlight w:val="lightGray"/>
          <w:rtl/>
        </w:rPr>
        <w:t>طراح</w:t>
      </w:r>
      <w:r w:rsidRPr="00A94309">
        <w:rPr>
          <w:highlight w:val="lightGray"/>
          <w:rtl/>
        </w:rPr>
        <w:t xml:space="preserve"> </w:t>
      </w:r>
      <w:r w:rsidRPr="00A94309">
        <w:rPr>
          <w:rFonts w:hint="eastAsia"/>
          <w:highlight w:val="lightGray"/>
          <w:rtl/>
        </w:rPr>
        <w:t>قصد</w:t>
      </w:r>
      <w:r w:rsidRPr="00A94309">
        <w:rPr>
          <w:highlight w:val="lightGray"/>
          <w:rtl/>
        </w:rPr>
        <w:t xml:space="preserve"> </w:t>
      </w:r>
      <w:r w:rsidRPr="00A94309">
        <w:rPr>
          <w:rFonts w:hint="eastAsia"/>
          <w:highlight w:val="lightGray"/>
          <w:rtl/>
        </w:rPr>
        <w:t>دارد</w:t>
      </w:r>
      <w:r w:rsidRPr="00A94309">
        <w:rPr>
          <w:highlight w:val="lightGray"/>
          <w:rtl/>
        </w:rPr>
        <w:t xml:space="preserve"> </w:t>
      </w:r>
      <w:r w:rsidRPr="00A94309">
        <w:rPr>
          <w:rFonts w:hint="eastAsia"/>
          <w:highlight w:val="lightGray"/>
          <w:rtl/>
        </w:rPr>
        <w:t>پ</w:t>
      </w:r>
      <w:r w:rsidRPr="00A94309">
        <w:rPr>
          <w:rFonts w:hint="cs"/>
          <w:highlight w:val="lightGray"/>
          <w:rtl/>
        </w:rPr>
        <w:t>ی</w:t>
      </w:r>
      <w:r w:rsidRPr="00A94309">
        <w:rPr>
          <w:highlight w:val="lightGray"/>
          <w:rtl/>
        </w:rPr>
        <w:t xml:space="preserve"> </w:t>
      </w:r>
      <w:r w:rsidRPr="00A94309">
        <w:rPr>
          <w:rFonts w:hint="eastAsia"/>
          <w:highlight w:val="lightGray"/>
          <w:rtl/>
        </w:rPr>
        <w:t>را</w:t>
      </w:r>
      <w:r w:rsidRPr="00A94309">
        <w:rPr>
          <w:highlight w:val="lightGray"/>
          <w:rtl/>
        </w:rPr>
        <w:t xml:space="preserve"> </w:t>
      </w:r>
      <w:r w:rsidRPr="00A94309">
        <w:rPr>
          <w:rFonts w:hint="eastAsia"/>
          <w:highlight w:val="lightGray"/>
          <w:rtl/>
        </w:rPr>
        <w:t>بر</w:t>
      </w:r>
      <w:r w:rsidRPr="00A94309">
        <w:rPr>
          <w:highlight w:val="lightGray"/>
          <w:rtl/>
        </w:rPr>
        <w:t xml:space="preserve"> </w:t>
      </w:r>
      <w:r w:rsidRPr="00A94309">
        <w:rPr>
          <w:rFonts w:hint="eastAsia"/>
          <w:highlight w:val="lightGray"/>
          <w:rtl/>
        </w:rPr>
        <w:t>رو</w:t>
      </w:r>
      <w:r w:rsidRPr="00A94309">
        <w:rPr>
          <w:rFonts w:hint="cs"/>
          <w:highlight w:val="lightGray"/>
          <w:rtl/>
        </w:rPr>
        <w:t>ی</w:t>
      </w:r>
      <w:r w:rsidRPr="00A94309">
        <w:rPr>
          <w:highlight w:val="lightGray"/>
          <w:rtl/>
        </w:rPr>
        <w:t xml:space="preserve"> </w:t>
      </w:r>
      <w:r w:rsidRPr="00A94309">
        <w:rPr>
          <w:rFonts w:hint="eastAsia"/>
          <w:highlight w:val="lightGray"/>
          <w:rtl/>
        </w:rPr>
        <w:t>زم</w:t>
      </w:r>
      <w:r w:rsidRPr="00A94309">
        <w:rPr>
          <w:rFonts w:hint="cs"/>
          <w:highlight w:val="lightGray"/>
          <w:rtl/>
        </w:rPr>
        <w:t>ی</w:t>
      </w:r>
      <w:r w:rsidRPr="00A94309">
        <w:rPr>
          <w:rFonts w:hint="eastAsia"/>
          <w:highlight w:val="lightGray"/>
          <w:rtl/>
        </w:rPr>
        <w:t>ن</w:t>
      </w:r>
      <w:r w:rsidRPr="00A94309">
        <w:rPr>
          <w:highlight w:val="lightGray"/>
          <w:rtl/>
        </w:rPr>
        <w:t xml:space="preserve"> </w:t>
      </w:r>
      <w:r w:rsidRPr="00A94309">
        <w:rPr>
          <w:rFonts w:hint="eastAsia"/>
          <w:highlight w:val="lightGray"/>
          <w:rtl/>
        </w:rPr>
        <w:t>متراکم</w:t>
      </w:r>
      <w:r w:rsidRPr="00A94309">
        <w:rPr>
          <w:highlight w:val="lightGray"/>
          <w:rtl/>
        </w:rPr>
        <w:t xml:space="preserve"> </w:t>
      </w:r>
      <w:r w:rsidRPr="00A94309">
        <w:rPr>
          <w:rFonts w:hint="eastAsia"/>
          <w:highlight w:val="lightGray"/>
          <w:rtl/>
        </w:rPr>
        <w:t>شده</w:t>
      </w:r>
      <w:r w:rsidRPr="00A94309">
        <w:rPr>
          <w:highlight w:val="lightGray"/>
          <w:rtl/>
        </w:rPr>
        <w:t xml:space="preserve"> </w:t>
      </w:r>
      <w:r w:rsidRPr="00A94309">
        <w:rPr>
          <w:rFonts w:hint="eastAsia"/>
          <w:highlight w:val="lightGray"/>
          <w:rtl/>
        </w:rPr>
        <w:t>بنا</w:t>
      </w:r>
      <w:r w:rsidRPr="00A94309">
        <w:rPr>
          <w:highlight w:val="lightGray"/>
          <w:rtl/>
        </w:rPr>
        <w:t xml:space="preserve"> </w:t>
      </w:r>
      <w:r w:rsidRPr="00A94309">
        <w:rPr>
          <w:rFonts w:hint="eastAsia"/>
          <w:highlight w:val="lightGray"/>
          <w:rtl/>
        </w:rPr>
        <w:t>کند،</w:t>
      </w:r>
      <w:r w:rsidRPr="00A94309">
        <w:rPr>
          <w:highlight w:val="lightGray"/>
          <w:rtl/>
        </w:rPr>
        <w:t xml:space="preserve"> </w:t>
      </w:r>
      <w:r w:rsidRPr="00A94309">
        <w:rPr>
          <w:rFonts w:hint="eastAsia"/>
          <w:highlight w:val="lightGray"/>
          <w:rtl/>
        </w:rPr>
        <w:t>لازم</w:t>
      </w:r>
      <w:r w:rsidRPr="00A94309">
        <w:rPr>
          <w:highlight w:val="lightGray"/>
          <w:rtl/>
        </w:rPr>
        <w:t xml:space="preserve"> </w:t>
      </w:r>
      <w:r w:rsidRPr="00A94309">
        <w:rPr>
          <w:rFonts w:hint="eastAsia"/>
          <w:highlight w:val="lightGray"/>
          <w:rtl/>
        </w:rPr>
        <w:t>است</w:t>
      </w:r>
      <w:r w:rsidRPr="00A94309">
        <w:rPr>
          <w:highlight w:val="lightGray"/>
          <w:rtl/>
        </w:rPr>
        <w:t xml:space="preserve"> </w:t>
      </w:r>
      <w:r w:rsidRPr="00A94309">
        <w:rPr>
          <w:rFonts w:hint="eastAsia"/>
          <w:highlight w:val="lightGray"/>
          <w:rtl/>
        </w:rPr>
        <w:t>مشخصات</w:t>
      </w:r>
      <w:r w:rsidRPr="00A94309">
        <w:rPr>
          <w:highlight w:val="lightGray"/>
          <w:rtl/>
        </w:rPr>
        <w:t xml:space="preserve"> </w:t>
      </w:r>
      <w:r w:rsidRPr="00A94309">
        <w:rPr>
          <w:rFonts w:hint="eastAsia"/>
          <w:highlight w:val="lightGray"/>
          <w:rtl/>
        </w:rPr>
        <w:t>فن</w:t>
      </w:r>
      <w:r w:rsidRPr="00A94309">
        <w:rPr>
          <w:rFonts w:hint="cs"/>
          <w:highlight w:val="lightGray"/>
          <w:rtl/>
        </w:rPr>
        <w:t>ی</w:t>
      </w:r>
      <w:r w:rsidRPr="00A94309">
        <w:rPr>
          <w:highlight w:val="lightGray"/>
          <w:rtl/>
        </w:rPr>
        <w:t xml:space="preserve"> </w:t>
      </w:r>
      <w:r w:rsidRPr="00A94309">
        <w:rPr>
          <w:rFonts w:hint="eastAsia"/>
          <w:highlight w:val="lightGray"/>
          <w:rtl/>
        </w:rPr>
        <w:t>روش</w:t>
      </w:r>
      <w:r w:rsidRPr="00A94309">
        <w:rPr>
          <w:highlight w:val="lightGray"/>
          <w:rtl/>
        </w:rPr>
        <w:t xml:space="preserve"> </w:t>
      </w:r>
      <w:r w:rsidRPr="00A94309">
        <w:rPr>
          <w:rFonts w:hint="eastAsia"/>
          <w:highlight w:val="lightGray"/>
          <w:rtl/>
        </w:rPr>
        <w:t>کار</w:t>
      </w:r>
      <w:r w:rsidRPr="00A94309">
        <w:rPr>
          <w:highlight w:val="lightGray"/>
          <w:rtl/>
        </w:rPr>
        <w:t xml:space="preserve"> </w:t>
      </w:r>
      <w:r w:rsidRPr="00A94309">
        <w:rPr>
          <w:rFonts w:hint="eastAsia"/>
          <w:highlight w:val="lightGray"/>
          <w:rtl/>
        </w:rPr>
        <w:t>را</w:t>
      </w:r>
      <w:r w:rsidRPr="00A94309">
        <w:rPr>
          <w:highlight w:val="lightGray"/>
          <w:rtl/>
        </w:rPr>
        <w:t xml:space="preserve"> </w:t>
      </w:r>
      <w:r w:rsidRPr="00A94309">
        <w:rPr>
          <w:rFonts w:hint="eastAsia"/>
          <w:highlight w:val="lightGray"/>
          <w:rtl/>
        </w:rPr>
        <w:t>تع</w:t>
      </w:r>
      <w:r w:rsidRPr="00A94309">
        <w:rPr>
          <w:rFonts w:hint="cs"/>
          <w:highlight w:val="lightGray"/>
          <w:rtl/>
        </w:rPr>
        <w:t>یی</w:t>
      </w:r>
      <w:r w:rsidRPr="00A94309">
        <w:rPr>
          <w:rFonts w:hint="eastAsia"/>
          <w:highlight w:val="lightGray"/>
          <w:rtl/>
        </w:rPr>
        <w:t>ن</w:t>
      </w:r>
      <w:r w:rsidRPr="00A94309">
        <w:rPr>
          <w:highlight w:val="lightGray"/>
          <w:rtl/>
        </w:rPr>
        <w:t xml:space="preserve"> </w:t>
      </w:r>
      <w:r w:rsidRPr="00A94309">
        <w:rPr>
          <w:rFonts w:hint="eastAsia"/>
          <w:highlight w:val="lightGray"/>
          <w:rtl/>
        </w:rPr>
        <w:t>و</w:t>
      </w:r>
      <w:r w:rsidRPr="00A94309">
        <w:rPr>
          <w:highlight w:val="lightGray"/>
          <w:rtl/>
        </w:rPr>
        <w:t xml:space="preserve"> </w:t>
      </w:r>
      <w:r w:rsidRPr="00A94309">
        <w:rPr>
          <w:rFonts w:hint="eastAsia"/>
          <w:highlight w:val="lightGray"/>
          <w:rtl/>
        </w:rPr>
        <w:t>سپس</w:t>
      </w:r>
      <w:r w:rsidRPr="00A94309">
        <w:rPr>
          <w:highlight w:val="lightGray"/>
          <w:rtl/>
        </w:rPr>
        <w:t xml:space="preserve"> </w:t>
      </w:r>
      <w:r w:rsidRPr="00A94309">
        <w:rPr>
          <w:rFonts w:hint="eastAsia"/>
          <w:highlight w:val="lightGray"/>
          <w:rtl/>
        </w:rPr>
        <w:t>پ</w:t>
      </w:r>
      <w:r w:rsidRPr="00A94309">
        <w:rPr>
          <w:rFonts w:hint="cs"/>
          <w:highlight w:val="lightGray"/>
          <w:rtl/>
        </w:rPr>
        <w:t>ی</w:t>
      </w:r>
      <w:r w:rsidRPr="00A94309">
        <w:rPr>
          <w:rFonts w:hint="eastAsia"/>
          <w:highlight w:val="lightGray"/>
          <w:rtl/>
        </w:rPr>
        <w:t>مانکار</w:t>
      </w:r>
      <w:r w:rsidRPr="00A94309">
        <w:rPr>
          <w:highlight w:val="lightGray"/>
          <w:rtl/>
        </w:rPr>
        <w:t xml:space="preserve"> </w:t>
      </w:r>
      <w:r w:rsidRPr="00A94309">
        <w:rPr>
          <w:rFonts w:hint="eastAsia"/>
          <w:highlight w:val="lightGray"/>
          <w:rtl/>
        </w:rPr>
        <w:t>آنها</w:t>
      </w:r>
      <w:r w:rsidRPr="00A94309">
        <w:rPr>
          <w:highlight w:val="lightGray"/>
          <w:rtl/>
        </w:rPr>
        <w:t xml:space="preserve"> </w:t>
      </w:r>
      <w:r w:rsidRPr="00A94309">
        <w:rPr>
          <w:rFonts w:hint="eastAsia"/>
          <w:highlight w:val="lightGray"/>
          <w:rtl/>
        </w:rPr>
        <w:t>را</w:t>
      </w:r>
      <w:r w:rsidRPr="00A94309">
        <w:rPr>
          <w:highlight w:val="lightGray"/>
          <w:rtl/>
        </w:rPr>
        <w:t xml:space="preserve"> </w:t>
      </w:r>
      <w:r w:rsidRPr="00A94309">
        <w:rPr>
          <w:rFonts w:hint="eastAsia"/>
          <w:highlight w:val="lightGray"/>
          <w:rtl/>
        </w:rPr>
        <w:t>ز</w:t>
      </w:r>
      <w:r w:rsidRPr="00A94309">
        <w:rPr>
          <w:rFonts w:hint="cs"/>
          <w:highlight w:val="lightGray"/>
          <w:rtl/>
        </w:rPr>
        <w:t>ی</w:t>
      </w:r>
      <w:r w:rsidRPr="00A94309">
        <w:rPr>
          <w:rFonts w:hint="eastAsia"/>
          <w:highlight w:val="lightGray"/>
          <w:rtl/>
        </w:rPr>
        <w:t>رنظر</w:t>
      </w:r>
      <w:r w:rsidRPr="00A94309">
        <w:rPr>
          <w:highlight w:val="lightGray"/>
          <w:rtl/>
        </w:rPr>
        <w:t xml:space="preserve"> </w:t>
      </w:r>
      <w:r w:rsidRPr="00A94309">
        <w:rPr>
          <w:rFonts w:hint="eastAsia"/>
          <w:highlight w:val="lightGray"/>
          <w:rtl/>
        </w:rPr>
        <w:t>دستگاه</w:t>
      </w:r>
      <w:r w:rsidRPr="00A94309">
        <w:rPr>
          <w:highlight w:val="lightGray"/>
          <w:rtl/>
        </w:rPr>
        <w:t xml:space="preserve"> </w:t>
      </w:r>
      <w:r w:rsidRPr="00A94309">
        <w:rPr>
          <w:rFonts w:hint="eastAsia"/>
          <w:highlight w:val="lightGray"/>
          <w:rtl/>
        </w:rPr>
        <w:t>نظارت</w:t>
      </w:r>
      <w:r w:rsidRPr="00A94309">
        <w:rPr>
          <w:highlight w:val="lightGray"/>
          <w:rtl/>
        </w:rPr>
        <w:t xml:space="preserve"> </w:t>
      </w:r>
      <w:r w:rsidRPr="00A94309">
        <w:rPr>
          <w:rFonts w:hint="eastAsia"/>
          <w:highlight w:val="lightGray"/>
          <w:rtl/>
        </w:rPr>
        <w:t>انجام</w:t>
      </w:r>
      <w:r w:rsidRPr="00A94309">
        <w:rPr>
          <w:highlight w:val="lightGray"/>
          <w:rtl/>
        </w:rPr>
        <w:t xml:space="preserve"> </w:t>
      </w:r>
      <w:r w:rsidRPr="00A94309">
        <w:rPr>
          <w:rFonts w:hint="eastAsia"/>
          <w:highlight w:val="lightGray"/>
          <w:rtl/>
        </w:rPr>
        <w:t>دهد</w:t>
      </w:r>
      <w:r w:rsidRPr="00A94309">
        <w:rPr>
          <w:highlight w:val="lightGray"/>
          <w:rtl/>
        </w:rPr>
        <w:t>.</w:t>
      </w:r>
    </w:p>
    <w:p w14:paraId="4D750A9C" w14:textId="77777777" w:rsidR="00A94309" w:rsidRPr="00A94309" w:rsidRDefault="00A94309" w:rsidP="00A94309">
      <w:pPr>
        <w:pStyle w:val="BKP-MatnBullet"/>
        <w:numPr>
          <w:ilvl w:val="0"/>
          <w:numId w:val="0"/>
        </w:numPr>
        <w:ind w:left="720"/>
        <w:rPr>
          <w:highlight w:val="lightGray"/>
          <w:rtl/>
        </w:rPr>
      </w:pPr>
      <w:r w:rsidRPr="00A94309">
        <w:rPr>
          <w:rFonts w:hint="cs"/>
          <w:highlight w:val="lightGray"/>
          <w:rtl/>
        </w:rPr>
        <w:t>ی</w:t>
      </w:r>
      <w:r w:rsidRPr="00A94309">
        <w:rPr>
          <w:highlight w:val="lightGray"/>
          <w:rtl/>
        </w:rPr>
        <w:t>)</w:t>
      </w:r>
      <w:r w:rsidRPr="00A94309">
        <w:rPr>
          <w:rFonts w:hint="cs"/>
          <w:highlight w:val="lightGray"/>
          <w:rtl/>
        </w:rPr>
        <w:t xml:space="preserve"> </w:t>
      </w:r>
      <w:r w:rsidRPr="00A94309">
        <w:rPr>
          <w:highlight w:val="lightGray"/>
          <w:rtl/>
        </w:rPr>
        <w:t>ش</w:t>
      </w:r>
      <w:r w:rsidRPr="00A94309">
        <w:rPr>
          <w:rFonts w:hint="cs"/>
          <w:highlight w:val="lightGray"/>
          <w:rtl/>
        </w:rPr>
        <w:t>ی</w:t>
      </w:r>
      <w:r w:rsidRPr="00A94309">
        <w:rPr>
          <w:rFonts w:hint="eastAsia"/>
          <w:highlight w:val="lightGray"/>
          <w:rtl/>
        </w:rPr>
        <w:t>ب</w:t>
      </w:r>
      <w:r w:rsidRPr="00A94309">
        <w:rPr>
          <w:highlight w:val="lightGray"/>
          <w:rtl/>
        </w:rPr>
        <w:t xml:space="preserve"> دار کردن سا</w:t>
      </w:r>
      <w:r w:rsidRPr="00A94309">
        <w:rPr>
          <w:rFonts w:hint="cs"/>
          <w:highlight w:val="lightGray"/>
          <w:rtl/>
        </w:rPr>
        <w:t>ی</w:t>
      </w:r>
      <w:r w:rsidRPr="00A94309">
        <w:rPr>
          <w:rFonts w:hint="eastAsia"/>
          <w:highlight w:val="lightGray"/>
          <w:rtl/>
        </w:rPr>
        <w:t>ت</w:t>
      </w:r>
      <w:r w:rsidRPr="00A94309">
        <w:rPr>
          <w:highlight w:val="lightGray"/>
          <w:rtl/>
        </w:rPr>
        <w:t xml:space="preserve"> به منظور خروج آب</w:t>
      </w:r>
      <w:r w:rsidRPr="00A94309">
        <w:rPr>
          <w:highlight w:val="lightGray"/>
          <w:rtl/>
        </w:rPr>
        <w:softHyphen/>
        <w:t>ها</w:t>
      </w:r>
      <w:r w:rsidRPr="00A94309">
        <w:rPr>
          <w:rFonts w:hint="cs"/>
          <w:highlight w:val="lightGray"/>
          <w:rtl/>
        </w:rPr>
        <w:t>ی</w:t>
      </w:r>
      <w:r w:rsidRPr="00A94309">
        <w:rPr>
          <w:highlight w:val="lightGray"/>
          <w:rtl/>
        </w:rPr>
        <w:t xml:space="preserve"> سطح</w:t>
      </w:r>
      <w:r w:rsidRPr="00A94309">
        <w:rPr>
          <w:rFonts w:hint="cs"/>
          <w:highlight w:val="lightGray"/>
          <w:rtl/>
        </w:rPr>
        <w:t>ی</w:t>
      </w:r>
      <w:r w:rsidRPr="00A94309">
        <w:rPr>
          <w:highlight w:val="lightGray"/>
          <w:rtl/>
        </w:rPr>
        <w:t xml:space="preserve"> ن</w:t>
      </w:r>
      <w:r w:rsidRPr="00A94309">
        <w:rPr>
          <w:rFonts w:hint="cs"/>
          <w:highlight w:val="lightGray"/>
          <w:rtl/>
        </w:rPr>
        <w:t>ی</w:t>
      </w:r>
      <w:r w:rsidRPr="00A94309">
        <w:rPr>
          <w:rFonts w:hint="eastAsia"/>
          <w:highlight w:val="lightGray"/>
          <w:rtl/>
        </w:rPr>
        <w:t>ز</w:t>
      </w:r>
      <w:r w:rsidRPr="00A94309">
        <w:rPr>
          <w:highlight w:val="lightGray"/>
          <w:rtl/>
        </w:rPr>
        <w:t xml:space="preserve"> ضرور</w:t>
      </w:r>
      <w:r w:rsidRPr="00A94309">
        <w:rPr>
          <w:rFonts w:hint="cs"/>
          <w:highlight w:val="lightGray"/>
          <w:rtl/>
        </w:rPr>
        <w:t>ی</w:t>
      </w:r>
      <w:r w:rsidRPr="00A94309">
        <w:rPr>
          <w:highlight w:val="lightGray"/>
          <w:rtl/>
        </w:rPr>
        <w:t xml:space="preserve"> م</w:t>
      </w:r>
      <w:r w:rsidRPr="00A94309">
        <w:rPr>
          <w:rFonts w:hint="cs"/>
          <w:highlight w:val="lightGray"/>
          <w:rtl/>
        </w:rPr>
        <w:t>ی</w:t>
      </w:r>
      <w:r w:rsidRPr="00A94309">
        <w:rPr>
          <w:highlight w:val="lightGray"/>
          <w:rtl/>
        </w:rPr>
        <w:softHyphen/>
      </w:r>
      <w:r w:rsidRPr="00A94309">
        <w:rPr>
          <w:rFonts w:hint="eastAsia"/>
          <w:highlight w:val="lightGray"/>
          <w:rtl/>
        </w:rPr>
        <w:t>باشد</w:t>
      </w:r>
      <w:r w:rsidRPr="00A94309">
        <w:rPr>
          <w:highlight w:val="lightGray"/>
          <w:rtl/>
        </w:rPr>
        <w:t>.</w:t>
      </w:r>
    </w:p>
    <w:p w14:paraId="1E24EF78" w14:textId="77777777" w:rsidR="00A94309" w:rsidRPr="00A94309" w:rsidRDefault="00A94309" w:rsidP="00A94309">
      <w:pPr>
        <w:pStyle w:val="BKP-MatnBullet"/>
        <w:numPr>
          <w:ilvl w:val="0"/>
          <w:numId w:val="0"/>
        </w:numPr>
        <w:ind w:left="720"/>
        <w:rPr>
          <w:highlight w:val="lightGray"/>
        </w:rPr>
      </w:pPr>
      <w:r w:rsidRPr="00A94309">
        <w:rPr>
          <w:rFonts w:hint="eastAsia"/>
          <w:highlight w:val="lightGray"/>
          <w:rtl/>
        </w:rPr>
        <w:lastRenderedPageBreak/>
        <w:t>ک</w:t>
      </w:r>
      <w:r w:rsidRPr="00A94309">
        <w:rPr>
          <w:highlight w:val="lightGray"/>
          <w:rtl/>
        </w:rPr>
        <w:t xml:space="preserve">) </w:t>
      </w:r>
      <w:r w:rsidRPr="00A94309">
        <w:rPr>
          <w:rFonts w:hint="eastAsia"/>
          <w:highlight w:val="lightGray"/>
          <w:rtl/>
        </w:rPr>
        <w:t>در</w:t>
      </w:r>
      <w:r w:rsidRPr="00A94309">
        <w:rPr>
          <w:highlight w:val="lightGray"/>
          <w:rtl/>
        </w:rPr>
        <w:t xml:space="preserve"> </w:t>
      </w:r>
      <w:r w:rsidRPr="00A94309">
        <w:rPr>
          <w:rFonts w:hint="eastAsia"/>
          <w:highlight w:val="lightGray"/>
          <w:rtl/>
        </w:rPr>
        <w:t>ارتباط</w:t>
      </w:r>
      <w:r w:rsidRPr="00A94309">
        <w:rPr>
          <w:highlight w:val="lightGray"/>
          <w:rtl/>
        </w:rPr>
        <w:t xml:space="preserve"> </w:t>
      </w:r>
      <w:r w:rsidRPr="00A94309">
        <w:rPr>
          <w:rFonts w:hint="eastAsia"/>
          <w:highlight w:val="lightGray"/>
          <w:rtl/>
        </w:rPr>
        <w:t>با</w:t>
      </w:r>
      <w:r w:rsidRPr="00A94309">
        <w:rPr>
          <w:highlight w:val="lightGray"/>
          <w:rtl/>
        </w:rPr>
        <w:t xml:space="preserve"> </w:t>
      </w:r>
      <w:r w:rsidRPr="00A94309">
        <w:rPr>
          <w:rFonts w:hint="eastAsia"/>
          <w:highlight w:val="lightGray"/>
          <w:rtl/>
        </w:rPr>
        <w:t>لا</w:t>
      </w:r>
      <w:r w:rsidRPr="00A94309">
        <w:rPr>
          <w:rFonts w:hint="cs"/>
          <w:highlight w:val="lightGray"/>
          <w:rtl/>
        </w:rPr>
        <w:t>ی</w:t>
      </w:r>
      <w:r w:rsidRPr="00A94309">
        <w:rPr>
          <w:rFonts w:hint="eastAsia"/>
          <w:highlight w:val="lightGray"/>
          <w:rtl/>
        </w:rPr>
        <w:t>ه</w:t>
      </w:r>
      <w:r w:rsidRPr="00A94309">
        <w:rPr>
          <w:highlight w:val="lightGray"/>
          <w:rtl/>
        </w:rPr>
        <w:softHyphen/>
      </w:r>
      <w:r w:rsidRPr="00A94309">
        <w:rPr>
          <w:rFonts w:hint="eastAsia"/>
          <w:highlight w:val="lightGray"/>
          <w:rtl/>
        </w:rPr>
        <w:t>ها</w:t>
      </w:r>
      <w:r w:rsidRPr="00A94309">
        <w:rPr>
          <w:rFonts w:hint="cs"/>
          <w:highlight w:val="lightGray"/>
          <w:rtl/>
        </w:rPr>
        <w:t>ی</w:t>
      </w:r>
      <w:r w:rsidRPr="00A94309">
        <w:rPr>
          <w:highlight w:val="lightGray"/>
          <w:rtl/>
        </w:rPr>
        <w:t xml:space="preserve"> موجود در محل، با توجه به وجود لا</w:t>
      </w:r>
      <w:r w:rsidRPr="00A94309">
        <w:rPr>
          <w:rFonts w:hint="cs"/>
          <w:highlight w:val="lightGray"/>
          <w:rtl/>
        </w:rPr>
        <w:t>ی</w:t>
      </w:r>
      <w:r w:rsidRPr="00A94309">
        <w:rPr>
          <w:rFonts w:hint="eastAsia"/>
          <w:highlight w:val="lightGray"/>
          <w:rtl/>
        </w:rPr>
        <w:t>ه</w:t>
      </w:r>
      <w:r w:rsidRPr="00A94309">
        <w:rPr>
          <w:highlight w:val="lightGray"/>
          <w:rtl/>
        </w:rPr>
        <w:softHyphen/>
        <w:t>ها</w:t>
      </w:r>
      <w:r w:rsidRPr="00A94309">
        <w:rPr>
          <w:rFonts w:hint="cs"/>
          <w:highlight w:val="lightGray"/>
          <w:rtl/>
        </w:rPr>
        <w:t>ی</w:t>
      </w:r>
      <w:r w:rsidRPr="00A94309">
        <w:rPr>
          <w:highlight w:val="lightGray"/>
          <w:rtl/>
        </w:rPr>
        <w:t xml:space="preserve"> رس</w:t>
      </w:r>
      <w:r w:rsidRPr="00A94309">
        <w:rPr>
          <w:rFonts w:hint="cs"/>
          <w:highlight w:val="lightGray"/>
          <w:rtl/>
        </w:rPr>
        <w:t>ی</w:t>
      </w:r>
      <w:r w:rsidRPr="00A94309">
        <w:rPr>
          <w:highlight w:val="lightGray"/>
          <w:rtl/>
        </w:rPr>
        <w:t xml:space="preserve"> و س</w:t>
      </w:r>
      <w:r w:rsidRPr="00A94309">
        <w:rPr>
          <w:rFonts w:hint="cs"/>
          <w:highlight w:val="lightGray"/>
          <w:rtl/>
        </w:rPr>
        <w:t>ی</w:t>
      </w:r>
      <w:r w:rsidRPr="00A94309">
        <w:rPr>
          <w:rFonts w:hint="eastAsia"/>
          <w:highlight w:val="lightGray"/>
          <w:rtl/>
        </w:rPr>
        <w:t>لت</w:t>
      </w:r>
      <w:r w:rsidRPr="00A94309">
        <w:rPr>
          <w:rFonts w:hint="cs"/>
          <w:highlight w:val="lightGray"/>
          <w:rtl/>
        </w:rPr>
        <w:t>ی</w:t>
      </w:r>
      <w:r w:rsidRPr="00A94309">
        <w:rPr>
          <w:highlight w:val="lightGray"/>
          <w:rtl/>
        </w:rPr>
        <w:t xml:space="preserve"> که دارا</w:t>
      </w:r>
      <w:r w:rsidRPr="00A94309">
        <w:rPr>
          <w:rFonts w:hint="cs"/>
          <w:highlight w:val="lightGray"/>
          <w:rtl/>
        </w:rPr>
        <w:t>ی</w:t>
      </w:r>
      <w:r w:rsidRPr="00A94309">
        <w:rPr>
          <w:highlight w:val="lightGray"/>
          <w:rtl/>
        </w:rPr>
        <w:t xml:space="preserve"> قابل</w:t>
      </w:r>
      <w:r w:rsidRPr="00A94309">
        <w:rPr>
          <w:rFonts w:hint="cs"/>
          <w:highlight w:val="lightGray"/>
          <w:rtl/>
        </w:rPr>
        <w:t>ی</w:t>
      </w:r>
      <w:r w:rsidRPr="00A94309">
        <w:rPr>
          <w:rFonts w:hint="eastAsia"/>
          <w:highlight w:val="lightGray"/>
          <w:rtl/>
        </w:rPr>
        <w:t>ت</w:t>
      </w:r>
      <w:r w:rsidRPr="00A94309">
        <w:rPr>
          <w:highlight w:val="lightGray"/>
          <w:rtl/>
        </w:rPr>
        <w:t xml:space="preserve"> تغ</w:t>
      </w:r>
      <w:r w:rsidRPr="00A94309">
        <w:rPr>
          <w:rFonts w:hint="cs"/>
          <w:highlight w:val="lightGray"/>
          <w:rtl/>
        </w:rPr>
        <w:t>یی</w:t>
      </w:r>
      <w:r w:rsidRPr="00A94309">
        <w:rPr>
          <w:rFonts w:hint="eastAsia"/>
          <w:highlight w:val="lightGray"/>
          <w:rtl/>
        </w:rPr>
        <w:t>ر</w:t>
      </w:r>
      <w:r w:rsidRPr="00A94309">
        <w:rPr>
          <w:highlight w:val="lightGray"/>
          <w:rtl/>
        </w:rPr>
        <w:t xml:space="preserve"> حجم در مواجهه با آب هستند استفاده از آنها برا</w:t>
      </w:r>
      <w:r w:rsidRPr="00A94309">
        <w:rPr>
          <w:rFonts w:hint="cs"/>
          <w:highlight w:val="lightGray"/>
          <w:rtl/>
        </w:rPr>
        <w:t>ی</w:t>
      </w:r>
      <w:r w:rsidRPr="00A94309">
        <w:rPr>
          <w:highlight w:val="lightGray"/>
          <w:rtl/>
        </w:rPr>
        <w:t xml:space="preserve"> خاکر</w:t>
      </w:r>
      <w:r w:rsidRPr="00A94309">
        <w:rPr>
          <w:rFonts w:hint="cs"/>
          <w:highlight w:val="lightGray"/>
          <w:rtl/>
        </w:rPr>
        <w:t>ی</w:t>
      </w:r>
      <w:r w:rsidRPr="00A94309">
        <w:rPr>
          <w:rFonts w:hint="eastAsia"/>
          <w:highlight w:val="lightGray"/>
          <w:rtl/>
        </w:rPr>
        <w:t>ز</w:t>
      </w:r>
      <w:r w:rsidRPr="00A94309">
        <w:rPr>
          <w:highlight w:val="lightGray"/>
          <w:rtl/>
        </w:rPr>
        <w:t>ها</w:t>
      </w:r>
      <w:r w:rsidRPr="00A94309">
        <w:rPr>
          <w:rFonts w:hint="cs"/>
          <w:highlight w:val="lightGray"/>
          <w:rtl/>
        </w:rPr>
        <w:t>ی</w:t>
      </w:r>
      <w:r w:rsidRPr="00A94309">
        <w:rPr>
          <w:highlight w:val="lightGray"/>
          <w:rtl/>
        </w:rPr>
        <w:t xml:space="preserve"> غ</w:t>
      </w:r>
      <w:r w:rsidRPr="00A94309">
        <w:rPr>
          <w:rFonts w:hint="cs"/>
          <w:highlight w:val="lightGray"/>
          <w:rtl/>
        </w:rPr>
        <w:t>ی</w:t>
      </w:r>
      <w:r w:rsidRPr="00A94309">
        <w:rPr>
          <w:rFonts w:hint="eastAsia"/>
          <w:highlight w:val="lightGray"/>
          <w:rtl/>
        </w:rPr>
        <w:t>ر</w:t>
      </w:r>
      <w:r w:rsidRPr="00A94309">
        <w:rPr>
          <w:highlight w:val="lightGray"/>
          <w:rtl/>
        </w:rPr>
        <w:t xml:space="preserve"> باربر در صورت</w:t>
      </w:r>
      <w:r w:rsidRPr="00A94309">
        <w:rPr>
          <w:rFonts w:hint="cs"/>
          <w:highlight w:val="lightGray"/>
          <w:rtl/>
        </w:rPr>
        <w:t>ی</w:t>
      </w:r>
      <w:r w:rsidRPr="00A94309">
        <w:rPr>
          <w:highlight w:val="lightGray"/>
          <w:rtl/>
        </w:rPr>
        <w:t xml:space="preserve"> مجاز است که در طول عمر مف</w:t>
      </w:r>
      <w:r w:rsidRPr="00A94309">
        <w:rPr>
          <w:rFonts w:hint="cs"/>
          <w:highlight w:val="lightGray"/>
          <w:rtl/>
        </w:rPr>
        <w:t>ی</w:t>
      </w:r>
      <w:r w:rsidRPr="00A94309">
        <w:rPr>
          <w:rFonts w:hint="eastAsia"/>
          <w:highlight w:val="lightGray"/>
          <w:rtl/>
        </w:rPr>
        <w:t>د</w:t>
      </w:r>
      <w:r w:rsidRPr="00A94309">
        <w:rPr>
          <w:highlight w:val="lightGray"/>
          <w:rtl/>
        </w:rPr>
        <w:t xml:space="preserve"> ساختمان احتمال رسوخ آب به داخل آنها وجود نداشته باشد. در غ</w:t>
      </w:r>
      <w:r w:rsidRPr="00A94309">
        <w:rPr>
          <w:rFonts w:hint="cs"/>
          <w:highlight w:val="lightGray"/>
          <w:rtl/>
        </w:rPr>
        <w:t>ی</w:t>
      </w:r>
      <w:r w:rsidRPr="00A94309">
        <w:rPr>
          <w:rFonts w:hint="eastAsia"/>
          <w:highlight w:val="lightGray"/>
          <w:rtl/>
        </w:rPr>
        <w:t>ر</w:t>
      </w:r>
      <w:r w:rsidRPr="00A94309">
        <w:rPr>
          <w:highlight w:val="lightGray"/>
          <w:rtl/>
        </w:rPr>
        <w:t xml:space="preserve"> ا</w:t>
      </w:r>
      <w:r w:rsidRPr="00A94309">
        <w:rPr>
          <w:rFonts w:hint="cs"/>
          <w:highlight w:val="lightGray"/>
          <w:rtl/>
        </w:rPr>
        <w:t>ی</w:t>
      </w:r>
      <w:r w:rsidRPr="00A94309">
        <w:rPr>
          <w:rFonts w:hint="eastAsia"/>
          <w:highlight w:val="lightGray"/>
          <w:rtl/>
        </w:rPr>
        <w:t>نصورت</w:t>
      </w:r>
      <w:r w:rsidRPr="00A94309">
        <w:rPr>
          <w:highlight w:val="lightGray"/>
          <w:rtl/>
        </w:rPr>
        <w:t xml:space="preserve"> لازم است لا</w:t>
      </w:r>
      <w:r w:rsidRPr="00A94309">
        <w:rPr>
          <w:rFonts w:hint="cs"/>
          <w:highlight w:val="lightGray"/>
          <w:rtl/>
        </w:rPr>
        <w:t>ی</w:t>
      </w:r>
      <w:r w:rsidRPr="00A94309">
        <w:rPr>
          <w:rFonts w:hint="eastAsia"/>
          <w:highlight w:val="lightGray"/>
          <w:rtl/>
        </w:rPr>
        <w:t>ه</w:t>
      </w:r>
      <w:r w:rsidRPr="00A94309">
        <w:rPr>
          <w:highlight w:val="lightGray"/>
          <w:rtl/>
        </w:rPr>
        <w:softHyphen/>
        <w:t>ها</w:t>
      </w:r>
      <w:r w:rsidRPr="00A94309">
        <w:rPr>
          <w:rFonts w:hint="cs"/>
          <w:highlight w:val="lightGray"/>
          <w:rtl/>
        </w:rPr>
        <w:t>ی</w:t>
      </w:r>
      <w:r w:rsidRPr="00A94309">
        <w:rPr>
          <w:highlight w:val="lightGray"/>
          <w:rtl/>
        </w:rPr>
        <w:t xml:space="preserve"> مذکور </w:t>
      </w:r>
      <w:r w:rsidRPr="00A94309">
        <w:rPr>
          <w:rFonts w:hint="eastAsia"/>
          <w:highlight w:val="lightGray"/>
          <w:rtl/>
        </w:rPr>
        <w:t>با</w:t>
      </w:r>
      <w:r w:rsidRPr="00A94309">
        <w:rPr>
          <w:highlight w:val="lightGray"/>
          <w:rtl/>
        </w:rPr>
        <w:t xml:space="preserve"> س</w:t>
      </w:r>
      <w:r w:rsidRPr="00A94309">
        <w:rPr>
          <w:rFonts w:hint="cs"/>
          <w:highlight w:val="lightGray"/>
          <w:rtl/>
        </w:rPr>
        <w:t>ی</w:t>
      </w:r>
      <w:r w:rsidRPr="00A94309">
        <w:rPr>
          <w:rFonts w:hint="eastAsia"/>
          <w:highlight w:val="lightGray"/>
          <w:rtl/>
        </w:rPr>
        <w:t>مان</w:t>
      </w:r>
      <w:r w:rsidRPr="00A94309">
        <w:rPr>
          <w:highlight w:val="lightGray"/>
          <w:rtl/>
        </w:rPr>
        <w:t xml:space="preserve"> </w:t>
      </w:r>
      <w:r w:rsidRPr="00A94309">
        <w:rPr>
          <w:rFonts w:hint="cs"/>
          <w:highlight w:val="lightGray"/>
          <w:rtl/>
        </w:rPr>
        <w:t>ی</w:t>
      </w:r>
      <w:r w:rsidRPr="00A94309">
        <w:rPr>
          <w:rFonts w:hint="eastAsia"/>
          <w:highlight w:val="lightGray"/>
          <w:rtl/>
        </w:rPr>
        <w:t>ا</w:t>
      </w:r>
      <w:r w:rsidRPr="00A94309">
        <w:rPr>
          <w:highlight w:val="lightGray"/>
          <w:rtl/>
        </w:rPr>
        <w:t xml:space="preserve"> آهک تثب</w:t>
      </w:r>
      <w:r w:rsidRPr="00A94309">
        <w:rPr>
          <w:rFonts w:hint="cs"/>
          <w:highlight w:val="lightGray"/>
          <w:rtl/>
        </w:rPr>
        <w:t>ی</w:t>
      </w:r>
      <w:r w:rsidRPr="00A94309">
        <w:rPr>
          <w:rFonts w:hint="eastAsia"/>
          <w:highlight w:val="lightGray"/>
          <w:rtl/>
        </w:rPr>
        <w:t>ت</w:t>
      </w:r>
      <w:r w:rsidRPr="00A94309">
        <w:rPr>
          <w:highlight w:val="lightGray"/>
          <w:rtl/>
        </w:rPr>
        <w:t xml:space="preserve"> گردن</w:t>
      </w:r>
      <w:r w:rsidRPr="00A94309">
        <w:rPr>
          <w:rFonts w:hint="eastAsia"/>
          <w:highlight w:val="lightGray"/>
          <w:rtl/>
        </w:rPr>
        <w:t>د</w:t>
      </w:r>
      <w:r w:rsidRPr="00A94309">
        <w:rPr>
          <w:highlight w:val="lightGray"/>
          <w:rtl/>
        </w:rPr>
        <w:t>.</w:t>
      </w:r>
    </w:p>
    <w:p w14:paraId="0A039E8C" w14:textId="77777777" w:rsidR="00A94309" w:rsidRPr="00334CE1" w:rsidRDefault="00A94309" w:rsidP="00A94309">
      <w:pPr>
        <w:pStyle w:val="BKP-MatnBullet"/>
        <w:numPr>
          <w:ilvl w:val="0"/>
          <w:numId w:val="0"/>
        </w:numPr>
        <w:ind w:left="720"/>
        <w:rPr>
          <w:rtl/>
        </w:rPr>
      </w:pPr>
    </w:p>
    <w:p w14:paraId="47E60D11" w14:textId="77777777" w:rsidR="00E26514" w:rsidRPr="00A94309" w:rsidRDefault="00010F50" w:rsidP="00627E46">
      <w:pPr>
        <w:pStyle w:val="C0PlainText"/>
        <w:numPr>
          <w:ilvl w:val="0"/>
          <w:numId w:val="11"/>
        </w:numPr>
        <w:spacing w:line="276" w:lineRule="auto"/>
        <w:rPr>
          <w:highlight w:val="lightGray"/>
        </w:rPr>
      </w:pPr>
      <w:r w:rsidRPr="00010F50">
        <w:rPr>
          <w:rFonts w:hint="cs"/>
          <w:color w:val="000000" w:themeColor="text1"/>
          <w:rtl/>
        </w:rPr>
        <w:t xml:space="preserve"> </w:t>
      </w:r>
      <w:r w:rsidRPr="00A94309">
        <w:rPr>
          <w:rFonts w:hint="cs"/>
          <w:color w:val="000000" w:themeColor="text1"/>
          <w:rtl/>
        </w:rPr>
        <w:t>مطابق اطلاعات دریافتی از کارفرمای محترم، تاریخ ابلاغ قرارداد پروژه میدان نفتی بینک پیش از تاریخ 01/01/1401 است. لذا باتوجه به متن "آیین</w:t>
      </w:r>
      <w:r w:rsidRPr="00A94309">
        <w:rPr>
          <w:rFonts w:hint="eastAsia"/>
          <w:color w:val="000000" w:themeColor="text1"/>
          <w:rtl/>
        </w:rPr>
        <w:t>‌</w:t>
      </w:r>
      <w:r w:rsidRPr="00A94309">
        <w:rPr>
          <w:rFonts w:hint="cs"/>
          <w:color w:val="000000" w:themeColor="text1"/>
          <w:rtl/>
        </w:rPr>
        <w:t>نامه بتن ایران (آبا)-تجدید نظر دوم"، اجرای مفاد آیین نامه مذکور در این پروژه لازم</w:t>
      </w:r>
      <w:r w:rsidRPr="00A94309">
        <w:rPr>
          <w:rFonts w:hint="eastAsia"/>
          <w:color w:val="000000" w:themeColor="text1"/>
          <w:rtl/>
        </w:rPr>
        <w:t>‌</w:t>
      </w:r>
      <w:r w:rsidRPr="00A94309">
        <w:rPr>
          <w:rFonts w:hint="cs"/>
          <w:color w:val="000000" w:themeColor="text1"/>
          <w:rtl/>
        </w:rPr>
        <w:t xml:space="preserve"> الاجرا نمی</w:t>
      </w:r>
      <w:r w:rsidRPr="00A94309">
        <w:rPr>
          <w:rFonts w:hint="eastAsia"/>
          <w:color w:val="000000" w:themeColor="text1"/>
          <w:rtl/>
        </w:rPr>
        <w:t>‌</w:t>
      </w:r>
      <w:r w:rsidRPr="00A94309">
        <w:rPr>
          <w:rFonts w:hint="cs"/>
          <w:color w:val="000000" w:themeColor="text1"/>
          <w:rtl/>
        </w:rPr>
        <w:t>باشد و می</w:t>
      </w:r>
      <w:r w:rsidRPr="00A94309">
        <w:rPr>
          <w:color w:val="000000" w:themeColor="text1"/>
          <w:rtl/>
        </w:rPr>
        <w:softHyphen/>
      </w:r>
      <w:r w:rsidRPr="00A94309">
        <w:rPr>
          <w:rFonts w:hint="cs"/>
          <w:color w:val="000000" w:themeColor="text1"/>
          <w:rtl/>
        </w:rPr>
        <w:t xml:space="preserve">توان از آیین نامه بتن تجدید نظر اول استفاده نمود. </w:t>
      </w:r>
      <w:r w:rsidRPr="00A94309">
        <w:rPr>
          <w:color w:val="000000" w:themeColor="text1"/>
          <w:rtl/>
        </w:rPr>
        <w:t>با توجه به قرارگ</w:t>
      </w:r>
      <w:r w:rsidRPr="00A94309">
        <w:rPr>
          <w:rFonts w:hint="cs"/>
          <w:color w:val="000000" w:themeColor="text1"/>
          <w:rtl/>
        </w:rPr>
        <w:t>ی</w:t>
      </w:r>
      <w:r w:rsidRPr="00A94309">
        <w:rPr>
          <w:rFonts w:hint="eastAsia"/>
          <w:color w:val="000000" w:themeColor="text1"/>
          <w:rtl/>
        </w:rPr>
        <w:t>ر</w:t>
      </w:r>
      <w:r w:rsidRPr="00A94309">
        <w:rPr>
          <w:rFonts w:hint="cs"/>
          <w:color w:val="000000" w:themeColor="text1"/>
          <w:rtl/>
        </w:rPr>
        <w:t>ی</w:t>
      </w:r>
      <w:r w:rsidRPr="00A94309">
        <w:rPr>
          <w:color w:val="000000" w:themeColor="text1"/>
          <w:rtl/>
        </w:rPr>
        <w:t xml:space="preserve"> محل پروژه د</w:t>
      </w:r>
      <w:r w:rsidRPr="00A94309">
        <w:rPr>
          <w:rFonts w:hint="cs"/>
          <w:color w:val="000000" w:themeColor="text1"/>
          <w:rtl/>
        </w:rPr>
        <w:t>ر</w:t>
      </w:r>
      <w:r w:rsidRPr="00A94309">
        <w:rPr>
          <w:color w:val="000000" w:themeColor="text1"/>
          <w:rtl/>
        </w:rPr>
        <w:t xml:space="preserve"> </w:t>
      </w:r>
      <w:r w:rsidRPr="00A94309">
        <w:rPr>
          <w:rFonts w:hint="eastAsia"/>
          <w:color w:val="000000" w:themeColor="text1"/>
          <w:rtl/>
        </w:rPr>
        <w:t>سواحل</w:t>
      </w:r>
      <w:r w:rsidRPr="00A94309">
        <w:rPr>
          <w:color w:val="000000" w:themeColor="text1"/>
          <w:rtl/>
        </w:rPr>
        <w:t xml:space="preserve"> </w:t>
      </w:r>
      <w:r w:rsidRPr="00A94309">
        <w:rPr>
          <w:rFonts w:hint="eastAsia"/>
          <w:color w:val="000000" w:themeColor="text1"/>
          <w:rtl/>
        </w:rPr>
        <w:t>خل</w:t>
      </w:r>
      <w:r w:rsidRPr="00A94309">
        <w:rPr>
          <w:rFonts w:hint="cs"/>
          <w:color w:val="000000" w:themeColor="text1"/>
          <w:rtl/>
        </w:rPr>
        <w:t>ی</w:t>
      </w:r>
      <w:r w:rsidRPr="00A94309">
        <w:rPr>
          <w:rFonts w:hint="eastAsia"/>
          <w:color w:val="000000" w:themeColor="text1"/>
          <w:rtl/>
        </w:rPr>
        <w:t>ج</w:t>
      </w:r>
      <w:r w:rsidRPr="00A94309">
        <w:rPr>
          <w:color w:val="000000" w:themeColor="text1"/>
          <w:rtl/>
        </w:rPr>
        <w:t xml:space="preserve"> </w:t>
      </w:r>
      <w:r w:rsidRPr="00A94309">
        <w:rPr>
          <w:rFonts w:hint="eastAsia"/>
          <w:color w:val="000000" w:themeColor="text1"/>
          <w:rtl/>
        </w:rPr>
        <w:t>فارس</w:t>
      </w:r>
      <w:r w:rsidRPr="00A94309">
        <w:rPr>
          <w:color w:val="000000" w:themeColor="text1"/>
          <w:rtl/>
        </w:rPr>
        <w:t xml:space="preserve"> و </w:t>
      </w:r>
      <w:r w:rsidRPr="00A94309">
        <w:rPr>
          <w:rFonts w:hint="eastAsia"/>
          <w:color w:val="000000" w:themeColor="text1"/>
          <w:rtl/>
        </w:rPr>
        <w:t>نتا</w:t>
      </w:r>
      <w:r w:rsidRPr="00A94309">
        <w:rPr>
          <w:rFonts w:hint="cs"/>
          <w:color w:val="000000" w:themeColor="text1"/>
          <w:rtl/>
        </w:rPr>
        <w:t>ی</w:t>
      </w:r>
      <w:r w:rsidRPr="00A94309">
        <w:rPr>
          <w:rFonts w:hint="eastAsia"/>
          <w:color w:val="000000" w:themeColor="text1"/>
          <w:rtl/>
        </w:rPr>
        <w:t>ج</w:t>
      </w:r>
      <w:r w:rsidRPr="00A94309">
        <w:rPr>
          <w:color w:val="000000" w:themeColor="text1"/>
          <w:rtl/>
        </w:rPr>
        <w:t xml:space="preserve"> </w:t>
      </w:r>
      <w:r w:rsidRPr="00A94309">
        <w:rPr>
          <w:rFonts w:hint="eastAsia"/>
          <w:color w:val="000000" w:themeColor="text1"/>
          <w:rtl/>
        </w:rPr>
        <w:t>آزما</w:t>
      </w:r>
      <w:r w:rsidRPr="00A94309">
        <w:rPr>
          <w:rFonts w:hint="cs"/>
          <w:color w:val="000000" w:themeColor="text1"/>
          <w:rtl/>
        </w:rPr>
        <w:t>ی</w:t>
      </w:r>
      <w:r w:rsidRPr="00A94309">
        <w:rPr>
          <w:rFonts w:hint="eastAsia"/>
          <w:color w:val="000000" w:themeColor="text1"/>
          <w:rtl/>
        </w:rPr>
        <w:t>ش</w:t>
      </w:r>
      <w:r w:rsidRPr="00A94309">
        <w:rPr>
          <w:color w:val="000000" w:themeColor="text1"/>
          <w:rtl/>
        </w:rPr>
        <w:t xml:space="preserve"> </w:t>
      </w:r>
      <w:r w:rsidRPr="00A94309">
        <w:rPr>
          <w:rFonts w:hint="eastAsia"/>
          <w:color w:val="000000" w:themeColor="text1"/>
          <w:rtl/>
        </w:rPr>
        <w:t>ش</w:t>
      </w:r>
      <w:r w:rsidRPr="00A94309">
        <w:rPr>
          <w:rFonts w:hint="cs"/>
          <w:color w:val="000000" w:themeColor="text1"/>
          <w:rtl/>
        </w:rPr>
        <w:t>ی</w:t>
      </w:r>
      <w:r w:rsidRPr="00A94309">
        <w:rPr>
          <w:rFonts w:hint="eastAsia"/>
          <w:color w:val="000000" w:themeColor="text1"/>
          <w:rtl/>
        </w:rPr>
        <w:t>م</w:t>
      </w:r>
      <w:r w:rsidRPr="00A94309">
        <w:rPr>
          <w:rFonts w:hint="cs"/>
          <w:color w:val="000000" w:themeColor="text1"/>
          <w:rtl/>
        </w:rPr>
        <w:t>ی</w:t>
      </w:r>
      <w:r w:rsidRPr="00A94309">
        <w:rPr>
          <w:rFonts w:hint="eastAsia"/>
          <w:color w:val="000000" w:themeColor="text1"/>
          <w:rtl/>
        </w:rPr>
        <w:t>ا</w:t>
      </w:r>
      <w:r w:rsidRPr="00A94309">
        <w:rPr>
          <w:rFonts w:hint="cs"/>
          <w:color w:val="000000" w:themeColor="text1"/>
          <w:rtl/>
        </w:rPr>
        <w:t>یی</w:t>
      </w:r>
      <w:r w:rsidRPr="00A94309">
        <w:rPr>
          <w:rFonts w:hint="eastAsia"/>
          <w:color w:val="000000" w:themeColor="text1"/>
          <w:rtl/>
        </w:rPr>
        <w:t>،</w:t>
      </w:r>
      <w:r w:rsidRPr="00A94309">
        <w:rPr>
          <w:color w:val="000000" w:themeColor="text1"/>
          <w:rtl/>
        </w:rPr>
        <w:t xml:space="preserve"> </w:t>
      </w:r>
      <w:r w:rsidRPr="00A94309">
        <w:rPr>
          <w:rFonts w:hint="cs"/>
          <w:color w:val="000000" w:themeColor="text1"/>
          <w:rtl/>
        </w:rPr>
        <w:t>درنظرگیری</w:t>
      </w:r>
      <w:r w:rsidRPr="00A94309">
        <w:rPr>
          <w:color w:val="000000" w:themeColor="text1"/>
          <w:rtl/>
        </w:rPr>
        <w:t xml:space="preserve"> </w:t>
      </w:r>
      <w:r w:rsidRPr="00A94309">
        <w:rPr>
          <w:rFonts w:hint="eastAsia"/>
          <w:color w:val="000000" w:themeColor="text1"/>
          <w:rtl/>
        </w:rPr>
        <w:t>ضوابط</w:t>
      </w:r>
      <w:r w:rsidRPr="00A94309">
        <w:rPr>
          <w:color w:val="000000" w:themeColor="text1"/>
          <w:rtl/>
        </w:rPr>
        <w:t xml:space="preserve"> </w:t>
      </w:r>
      <w:r w:rsidRPr="00A94309">
        <w:rPr>
          <w:rFonts w:hint="eastAsia"/>
          <w:color w:val="000000" w:themeColor="text1"/>
          <w:rtl/>
        </w:rPr>
        <w:t>طرح</w:t>
      </w:r>
      <w:r w:rsidRPr="00A94309">
        <w:rPr>
          <w:color w:val="000000" w:themeColor="text1"/>
          <w:rtl/>
        </w:rPr>
        <w:t xml:space="preserve"> </w:t>
      </w:r>
      <w:r w:rsidRPr="00A94309">
        <w:rPr>
          <w:rFonts w:hint="eastAsia"/>
          <w:color w:val="000000" w:themeColor="text1"/>
          <w:rtl/>
        </w:rPr>
        <w:t>مخلوط</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خواص</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w:t>
      </w:r>
      <w:r w:rsidRPr="00A94309">
        <w:rPr>
          <w:rFonts w:hint="eastAsia"/>
          <w:color w:val="000000" w:themeColor="text1"/>
          <w:rtl/>
        </w:rPr>
        <w:t>برا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شرا</w:t>
      </w:r>
      <w:r w:rsidRPr="00A94309">
        <w:rPr>
          <w:rFonts w:hint="cs"/>
          <w:color w:val="000000" w:themeColor="text1"/>
          <w:rtl/>
        </w:rPr>
        <w:t>ی</w:t>
      </w:r>
      <w:r w:rsidRPr="00A94309">
        <w:rPr>
          <w:rFonts w:hint="eastAsia"/>
          <w:color w:val="000000" w:themeColor="text1"/>
          <w:rtl/>
        </w:rPr>
        <w:t>ط</w:t>
      </w:r>
      <w:r w:rsidRPr="00A94309">
        <w:rPr>
          <w:color w:val="000000" w:themeColor="text1"/>
          <w:rtl/>
        </w:rPr>
        <w:t xml:space="preserve"> </w:t>
      </w:r>
      <w:r w:rsidRPr="00A94309">
        <w:rPr>
          <w:rFonts w:hint="eastAsia"/>
          <w:color w:val="000000" w:themeColor="text1"/>
          <w:rtl/>
        </w:rPr>
        <w:t>مح</w:t>
      </w:r>
      <w:r w:rsidRPr="00A94309">
        <w:rPr>
          <w:rFonts w:hint="cs"/>
          <w:color w:val="000000" w:themeColor="text1"/>
          <w:rtl/>
        </w:rPr>
        <w:t>ی</w:t>
      </w:r>
      <w:r w:rsidRPr="00A94309">
        <w:rPr>
          <w:rFonts w:hint="eastAsia"/>
          <w:color w:val="000000" w:themeColor="text1"/>
          <w:rtl/>
        </w:rPr>
        <w:t>ط</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سواحل</w:t>
      </w:r>
      <w:r w:rsidRPr="00A94309">
        <w:rPr>
          <w:color w:val="000000" w:themeColor="text1"/>
          <w:rtl/>
        </w:rPr>
        <w:t xml:space="preserve"> </w:t>
      </w:r>
      <w:r w:rsidRPr="00A94309">
        <w:rPr>
          <w:rFonts w:hint="eastAsia"/>
          <w:color w:val="000000" w:themeColor="text1"/>
          <w:rtl/>
        </w:rPr>
        <w:t>جنوب</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کشور</w:t>
      </w:r>
      <w:r w:rsidRPr="00A94309">
        <w:rPr>
          <w:color w:val="000000" w:themeColor="text1"/>
          <w:rtl/>
        </w:rPr>
        <w:t xml:space="preserve"> مبحث نهم مقررات مل</w:t>
      </w:r>
      <w:r w:rsidRPr="00A94309">
        <w:rPr>
          <w:rFonts w:hint="cs"/>
          <w:color w:val="000000" w:themeColor="text1"/>
          <w:rtl/>
        </w:rPr>
        <w:t>ی</w:t>
      </w:r>
      <w:r w:rsidRPr="00A94309">
        <w:rPr>
          <w:color w:val="000000" w:themeColor="text1"/>
          <w:rtl/>
        </w:rPr>
        <w:t xml:space="preserve"> ساختمان </w:t>
      </w:r>
      <w:r w:rsidRPr="00A94309">
        <w:rPr>
          <w:rFonts w:hint="eastAsia"/>
          <w:color w:val="000000" w:themeColor="text1"/>
          <w:rtl/>
        </w:rPr>
        <w:t>همچن</w:t>
      </w:r>
      <w:r w:rsidRPr="00A94309">
        <w:rPr>
          <w:rFonts w:hint="cs"/>
          <w:color w:val="000000" w:themeColor="text1"/>
          <w:rtl/>
        </w:rPr>
        <w:t>ی</w:t>
      </w:r>
      <w:r w:rsidRPr="00A94309">
        <w:rPr>
          <w:rFonts w:hint="eastAsia"/>
          <w:color w:val="000000" w:themeColor="text1"/>
          <w:rtl/>
        </w:rPr>
        <w:t>ن</w:t>
      </w:r>
      <w:r w:rsidRPr="00A94309">
        <w:rPr>
          <w:color w:val="000000" w:themeColor="text1"/>
          <w:rtl/>
        </w:rPr>
        <w:t xml:space="preserve"> برمبنا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آ</w:t>
      </w:r>
      <w:r w:rsidRPr="00A94309">
        <w:rPr>
          <w:rFonts w:hint="cs"/>
          <w:color w:val="000000" w:themeColor="text1"/>
          <w:rtl/>
        </w:rPr>
        <w:t>یی</w:t>
      </w:r>
      <w:r w:rsidRPr="00A94309">
        <w:rPr>
          <w:rFonts w:hint="eastAsia"/>
          <w:color w:val="000000" w:themeColor="text1"/>
          <w:rtl/>
        </w:rPr>
        <w:t>ن</w:t>
      </w:r>
      <w:r w:rsidRPr="00A94309">
        <w:rPr>
          <w:color w:val="000000" w:themeColor="text1"/>
          <w:rtl/>
        </w:rPr>
        <w:t xml:space="preserve"> نامه بتن ا</w:t>
      </w:r>
      <w:r w:rsidRPr="00A94309">
        <w:rPr>
          <w:rFonts w:hint="cs"/>
          <w:color w:val="000000" w:themeColor="text1"/>
          <w:rtl/>
        </w:rPr>
        <w:t>ی</w:t>
      </w:r>
      <w:r w:rsidRPr="00A94309">
        <w:rPr>
          <w:rFonts w:hint="eastAsia"/>
          <w:color w:val="000000" w:themeColor="text1"/>
          <w:rtl/>
        </w:rPr>
        <w:t>ران</w:t>
      </w:r>
      <w:r w:rsidRPr="00A94309">
        <w:rPr>
          <w:color w:val="000000" w:themeColor="text1"/>
          <w:rtl/>
        </w:rPr>
        <w:t xml:space="preserve"> (آبا نشر</w:t>
      </w:r>
      <w:r w:rsidRPr="00A94309">
        <w:rPr>
          <w:rFonts w:hint="cs"/>
          <w:color w:val="000000" w:themeColor="text1"/>
          <w:rtl/>
        </w:rPr>
        <w:t>ی</w:t>
      </w:r>
      <w:r w:rsidRPr="00A94309">
        <w:rPr>
          <w:rFonts w:hint="eastAsia"/>
          <w:color w:val="000000" w:themeColor="text1"/>
          <w:rtl/>
        </w:rPr>
        <w:t>ه</w:t>
      </w:r>
      <w:r w:rsidRPr="00A94309">
        <w:rPr>
          <w:color w:val="000000" w:themeColor="text1"/>
          <w:rtl/>
        </w:rPr>
        <w:t xml:space="preserve"> 120)</w:t>
      </w:r>
      <w:r w:rsidRPr="00A94309">
        <w:rPr>
          <w:rFonts w:hint="cs"/>
          <w:color w:val="000000" w:themeColor="text1"/>
          <w:rtl/>
        </w:rPr>
        <w:t xml:space="preserve"> ضروری است لیکن در صورت رعایت </w:t>
      </w:r>
      <w:r w:rsidRPr="00A94309">
        <w:rPr>
          <w:rFonts w:hint="eastAsia"/>
          <w:color w:val="000000" w:themeColor="text1"/>
          <w:rtl/>
        </w:rPr>
        <w:t>حداقل</w:t>
      </w:r>
      <w:r w:rsidRPr="00A94309">
        <w:rPr>
          <w:color w:val="000000" w:themeColor="text1"/>
          <w:rtl/>
        </w:rPr>
        <w:t xml:space="preserve"> ضخامت پوشش بتن</w:t>
      </w:r>
      <w:r w:rsidRPr="00A94309">
        <w:rPr>
          <w:rFonts w:hint="cs"/>
          <w:color w:val="000000" w:themeColor="text1"/>
          <w:rtl/>
        </w:rPr>
        <w:t>ی</w:t>
      </w:r>
      <w:r w:rsidRPr="00A94309">
        <w:rPr>
          <w:color w:val="000000" w:themeColor="text1"/>
          <w:rtl/>
        </w:rPr>
        <w:t xml:space="preserve"> رو</w:t>
      </w:r>
      <w:r w:rsidRPr="00A94309">
        <w:rPr>
          <w:rFonts w:hint="cs"/>
          <w:color w:val="000000" w:themeColor="text1"/>
          <w:rtl/>
        </w:rPr>
        <w:t>ی</w:t>
      </w:r>
      <w:r w:rsidRPr="00A94309">
        <w:rPr>
          <w:color w:val="000000" w:themeColor="text1"/>
          <w:rtl/>
        </w:rPr>
        <w:t xml:space="preserve"> م</w:t>
      </w:r>
      <w:r w:rsidRPr="00A94309">
        <w:rPr>
          <w:rFonts w:hint="cs"/>
          <w:color w:val="000000" w:themeColor="text1"/>
          <w:rtl/>
        </w:rPr>
        <w:t>ی</w:t>
      </w:r>
      <w:r w:rsidRPr="00A94309">
        <w:rPr>
          <w:rFonts w:hint="eastAsia"/>
          <w:color w:val="000000" w:themeColor="text1"/>
          <w:rtl/>
        </w:rPr>
        <w:t>لگردها،</w:t>
      </w:r>
      <w:r w:rsidRPr="00A94309">
        <w:rPr>
          <w:color w:val="000000" w:themeColor="text1"/>
          <w:rtl/>
        </w:rPr>
        <w:t xml:space="preserve">  استفاده از مواد افزودن</w:t>
      </w:r>
      <w:r w:rsidRPr="00A94309">
        <w:rPr>
          <w:rFonts w:hint="cs"/>
          <w:color w:val="000000" w:themeColor="text1"/>
          <w:rtl/>
        </w:rPr>
        <w:t>ی</w:t>
      </w:r>
      <w:r w:rsidRPr="00A94309">
        <w:rPr>
          <w:color w:val="000000" w:themeColor="text1"/>
          <w:rtl/>
        </w:rPr>
        <w:t xml:space="preserve"> ش</w:t>
      </w:r>
      <w:r w:rsidRPr="00A94309">
        <w:rPr>
          <w:rFonts w:hint="cs"/>
          <w:color w:val="000000" w:themeColor="text1"/>
          <w:rtl/>
        </w:rPr>
        <w:t>ی</w:t>
      </w:r>
      <w:r w:rsidRPr="00A94309">
        <w:rPr>
          <w:rFonts w:hint="eastAsia"/>
          <w:color w:val="000000" w:themeColor="text1"/>
          <w:rtl/>
        </w:rPr>
        <w:t>م</w:t>
      </w:r>
      <w:r w:rsidRPr="00A94309">
        <w:rPr>
          <w:rFonts w:hint="cs"/>
          <w:color w:val="000000" w:themeColor="text1"/>
          <w:rtl/>
        </w:rPr>
        <w:t>ی</w:t>
      </w:r>
      <w:r w:rsidRPr="00A94309">
        <w:rPr>
          <w:rFonts w:hint="eastAsia"/>
          <w:color w:val="000000" w:themeColor="text1"/>
          <w:rtl/>
        </w:rPr>
        <w:t>ا</w:t>
      </w:r>
      <w:r w:rsidRPr="00A94309">
        <w:rPr>
          <w:rFonts w:hint="cs"/>
          <w:color w:val="000000" w:themeColor="text1"/>
          <w:rtl/>
        </w:rPr>
        <w:t>یی</w:t>
      </w:r>
      <w:r w:rsidRPr="00A94309">
        <w:rPr>
          <w:color w:val="000000" w:themeColor="text1"/>
          <w:rtl/>
        </w:rPr>
        <w:t xml:space="preserve"> و معدن</w:t>
      </w:r>
      <w:r w:rsidRPr="00A94309">
        <w:rPr>
          <w:rFonts w:hint="cs"/>
          <w:color w:val="000000" w:themeColor="text1"/>
          <w:rtl/>
        </w:rPr>
        <w:t>ی</w:t>
      </w:r>
      <w:r w:rsidRPr="00A94309">
        <w:rPr>
          <w:color w:val="000000" w:themeColor="text1"/>
          <w:rtl/>
        </w:rPr>
        <w:t xml:space="preserve"> مناسب در عمل آور</w:t>
      </w:r>
      <w:r w:rsidRPr="00A94309">
        <w:rPr>
          <w:rFonts w:hint="cs"/>
          <w:color w:val="000000" w:themeColor="text1"/>
          <w:rtl/>
        </w:rPr>
        <w:t>ی</w:t>
      </w:r>
      <w:r w:rsidRPr="00A94309">
        <w:rPr>
          <w:color w:val="000000" w:themeColor="text1"/>
          <w:rtl/>
        </w:rPr>
        <w:t xml:space="preserve"> بتن، عدم ارتباط بتن تازه با خاک و هوا به نحو</w:t>
      </w:r>
      <w:r w:rsidRPr="00A94309">
        <w:rPr>
          <w:rFonts w:hint="cs"/>
          <w:color w:val="000000" w:themeColor="text1"/>
          <w:rtl/>
        </w:rPr>
        <w:t>ی</w:t>
      </w:r>
      <w:r w:rsidRPr="00A94309">
        <w:rPr>
          <w:color w:val="000000" w:themeColor="text1"/>
          <w:rtl/>
        </w:rPr>
        <w:t xml:space="preserve"> ک</w:t>
      </w:r>
      <w:r w:rsidRPr="00A94309">
        <w:rPr>
          <w:rFonts w:hint="eastAsia"/>
          <w:color w:val="000000" w:themeColor="text1"/>
          <w:rtl/>
        </w:rPr>
        <w:t>ه</w:t>
      </w:r>
      <w:r w:rsidRPr="00A94309">
        <w:rPr>
          <w:color w:val="000000" w:themeColor="text1"/>
          <w:rtl/>
        </w:rPr>
        <w:t xml:space="preserve"> </w:t>
      </w:r>
      <w:r w:rsidRPr="00A94309">
        <w:rPr>
          <w:rFonts w:hint="eastAsia"/>
          <w:color w:val="000000" w:themeColor="text1"/>
          <w:rtl/>
        </w:rPr>
        <w:t>نفوذ</w:t>
      </w:r>
      <w:r w:rsidRPr="00A94309">
        <w:rPr>
          <w:color w:val="000000" w:themeColor="text1"/>
          <w:rtl/>
        </w:rPr>
        <w:t xml:space="preserve"> </w:t>
      </w:r>
      <w:r w:rsidRPr="00A94309">
        <w:rPr>
          <w:rFonts w:hint="cs"/>
          <w:color w:val="000000" w:themeColor="text1"/>
          <w:rtl/>
        </w:rPr>
        <w:t>ی</w:t>
      </w:r>
      <w:r w:rsidRPr="00A94309">
        <w:rPr>
          <w:rFonts w:hint="eastAsia"/>
          <w:color w:val="000000" w:themeColor="text1"/>
          <w:rtl/>
        </w:rPr>
        <w:t>ون</w:t>
      </w:r>
      <w:r w:rsidRPr="00A94309">
        <w:rPr>
          <w:color w:val="000000" w:themeColor="text1"/>
          <w:rtl/>
        </w:rPr>
        <w:t xml:space="preserve"> </w:t>
      </w:r>
      <w:r w:rsidRPr="00A94309">
        <w:rPr>
          <w:rFonts w:hint="eastAsia"/>
          <w:color w:val="000000" w:themeColor="text1"/>
          <w:rtl/>
        </w:rPr>
        <w:t>کلر</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سولفات</w:t>
      </w:r>
      <w:r w:rsidRPr="00A94309">
        <w:rPr>
          <w:color w:val="000000" w:themeColor="text1"/>
          <w:rtl/>
        </w:rPr>
        <w:t xml:space="preserve"> </w:t>
      </w:r>
      <w:r w:rsidRPr="00A94309">
        <w:rPr>
          <w:rFonts w:hint="eastAsia"/>
          <w:color w:val="000000" w:themeColor="text1"/>
          <w:rtl/>
        </w:rPr>
        <w:t>به</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w:t>
      </w:r>
      <w:r w:rsidRPr="00A94309">
        <w:rPr>
          <w:rFonts w:hint="eastAsia"/>
          <w:color w:val="000000" w:themeColor="text1"/>
          <w:rtl/>
        </w:rPr>
        <w:t>غ</w:t>
      </w:r>
      <w:r w:rsidRPr="00A94309">
        <w:rPr>
          <w:rFonts w:hint="cs"/>
          <w:color w:val="000000" w:themeColor="text1"/>
          <w:rtl/>
        </w:rPr>
        <w:t>ی</w:t>
      </w:r>
      <w:r w:rsidRPr="00A94309">
        <w:rPr>
          <w:rFonts w:hint="eastAsia"/>
          <w:color w:val="000000" w:themeColor="text1"/>
          <w:rtl/>
        </w:rPr>
        <w:t>ر</w:t>
      </w:r>
      <w:r w:rsidRPr="00A94309">
        <w:rPr>
          <w:color w:val="000000" w:themeColor="text1"/>
          <w:rtl/>
        </w:rPr>
        <w:t xml:space="preserve"> </w:t>
      </w:r>
      <w:r w:rsidRPr="00A94309">
        <w:rPr>
          <w:rFonts w:hint="eastAsia"/>
          <w:color w:val="000000" w:themeColor="text1"/>
          <w:rtl/>
        </w:rPr>
        <w:t>ممکن</w:t>
      </w:r>
      <w:r w:rsidRPr="00A94309">
        <w:rPr>
          <w:color w:val="000000" w:themeColor="text1"/>
          <w:rtl/>
        </w:rPr>
        <w:t xml:space="preserve"> </w:t>
      </w:r>
      <w:r w:rsidRPr="00A94309">
        <w:rPr>
          <w:rFonts w:hint="eastAsia"/>
          <w:color w:val="000000" w:themeColor="text1"/>
          <w:rtl/>
        </w:rPr>
        <w:t>باشد،</w:t>
      </w:r>
      <w:r w:rsidRPr="00A94309">
        <w:rPr>
          <w:color w:val="000000" w:themeColor="text1"/>
          <w:rtl/>
        </w:rPr>
        <w:t xml:space="preserve"> عدم استفاده از آب شور در</w:t>
      </w:r>
      <w:r w:rsidRPr="00A94309">
        <w:rPr>
          <w:rFonts w:hint="cs"/>
          <w:color w:val="000000" w:themeColor="text1"/>
          <w:rtl/>
        </w:rPr>
        <w:t>ی</w:t>
      </w:r>
      <w:r w:rsidRPr="00A94309">
        <w:rPr>
          <w:rFonts w:hint="eastAsia"/>
          <w:color w:val="000000" w:themeColor="text1"/>
          <w:rtl/>
        </w:rPr>
        <w:t>ا</w:t>
      </w:r>
      <w:r w:rsidRPr="00A94309">
        <w:rPr>
          <w:color w:val="000000" w:themeColor="text1"/>
          <w:rtl/>
        </w:rPr>
        <w:t xml:space="preserve"> به منظور شستشو</w:t>
      </w:r>
      <w:r w:rsidRPr="00A94309">
        <w:rPr>
          <w:rFonts w:hint="cs"/>
          <w:color w:val="000000" w:themeColor="text1"/>
          <w:rtl/>
        </w:rPr>
        <w:t>ی</w:t>
      </w:r>
      <w:r w:rsidRPr="00A94309">
        <w:rPr>
          <w:color w:val="000000" w:themeColor="text1"/>
          <w:rtl/>
        </w:rPr>
        <w:t xml:space="preserve"> سنگدانه</w:t>
      </w:r>
      <w:r w:rsidRPr="00A94309">
        <w:rPr>
          <w:rFonts w:hint="eastAsia"/>
          <w:color w:val="000000" w:themeColor="text1"/>
        </w:rPr>
        <w:t>‌</w:t>
      </w:r>
      <w:proofErr w:type="spellStart"/>
      <w:r w:rsidRPr="00A94309">
        <w:rPr>
          <w:rFonts w:hint="eastAsia"/>
          <w:color w:val="000000" w:themeColor="text1"/>
          <w:rtl/>
        </w:rPr>
        <w:t>ها</w:t>
      </w:r>
      <w:proofErr w:type="spellEnd"/>
      <w:r w:rsidRPr="00A94309">
        <w:rPr>
          <w:rFonts w:hint="eastAsia"/>
          <w:color w:val="000000" w:themeColor="text1"/>
          <w:rtl/>
        </w:rPr>
        <w:t>،</w:t>
      </w:r>
      <w:r w:rsidRPr="00A94309">
        <w:rPr>
          <w:color w:val="000000" w:themeColor="text1"/>
          <w:rtl/>
        </w:rPr>
        <w:t xml:space="preserve"> </w:t>
      </w:r>
      <w:r w:rsidRPr="00A94309">
        <w:rPr>
          <w:rFonts w:hint="eastAsia"/>
          <w:color w:val="000000" w:themeColor="text1"/>
          <w:rtl/>
        </w:rPr>
        <w:t>دقت</w:t>
      </w:r>
      <w:r w:rsidRPr="00A94309">
        <w:rPr>
          <w:color w:val="000000" w:themeColor="text1"/>
          <w:rtl/>
        </w:rPr>
        <w:t xml:space="preserve"> در </w:t>
      </w:r>
      <w:r w:rsidRPr="00A94309">
        <w:rPr>
          <w:rFonts w:hint="eastAsia"/>
          <w:color w:val="000000" w:themeColor="text1"/>
          <w:rtl/>
        </w:rPr>
        <w:t>ته</w:t>
      </w:r>
      <w:r w:rsidRPr="00A94309">
        <w:rPr>
          <w:rFonts w:hint="cs"/>
          <w:color w:val="000000" w:themeColor="text1"/>
          <w:rtl/>
        </w:rPr>
        <w:t>ی</w:t>
      </w:r>
      <w:r w:rsidRPr="00A94309">
        <w:rPr>
          <w:rFonts w:hint="eastAsia"/>
          <w:color w:val="000000" w:themeColor="text1"/>
          <w:rtl/>
        </w:rPr>
        <w:t>ه</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عمل</w:t>
      </w:r>
      <w:r w:rsidRPr="00A94309">
        <w:rPr>
          <w:color w:val="000000" w:themeColor="text1"/>
          <w:rtl/>
        </w:rPr>
        <w:t xml:space="preserve"> </w:t>
      </w:r>
      <w:r w:rsidRPr="00A94309">
        <w:rPr>
          <w:rFonts w:hint="eastAsia"/>
          <w:color w:val="000000" w:themeColor="text1"/>
          <w:rtl/>
        </w:rPr>
        <w:t>آور</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در نظر گرفتن شالوده مناسب با ضخامت ز</w:t>
      </w:r>
      <w:r w:rsidRPr="00A94309">
        <w:rPr>
          <w:rFonts w:hint="cs"/>
          <w:color w:val="000000" w:themeColor="text1"/>
          <w:rtl/>
        </w:rPr>
        <w:t>ی</w:t>
      </w:r>
      <w:r w:rsidRPr="00A94309">
        <w:rPr>
          <w:rFonts w:hint="eastAsia"/>
          <w:color w:val="000000" w:themeColor="text1"/>
          <w:rtl/>
        </w:rPr>
        <w:t>اد</w:t>
      </w:r>
      <w:r w:rsidRPr="00A94309">
        <w:rPr>
          <w:color w:val="000000" w:themeColor="text1"/>
          <w:rtl/>
        </w:rPr>
        <w:t xml:space="preserve"> و </w:t>
      </w:r>
      <w:r w:rsidRPr="00A94309">
        <w:rPr>
          <w:rFonts w:hint="eastAsia"/>
          <w:color w:val="000000" w:themeColor="text1"/>
          <w:rtl/>
        </w:rPr>
        <w:t>اتخاذ</w:t>
      </w:r>
      <w:r w:rsidRPr="00A94309">
        <w:rPr>
          <w:color w:val="000000" w:themeColor="text1"/>
          <w:rtl/>
        </w:rPr>
        <w:t xml:space="preserve"> </w:t>
      </w:r>
      <w:r w:rsidRPr="00A94309">
        <w:rPr>
          <w:rFonts w:hint="eastAsia"/>
          <w:color w:val="000000" w:themeColor="text1"/>
          <w:rtl/>
        </w:rPr>
        <w:t>سا</w:t>
      </w:r>
      <w:r w:rsidRPr="00A94309">
        <w:rPr>
          <w:rFonts w:hint="cs"/>
          <w:color w:val="000000" w:themeColor="text1"/>
          <w:rtl/>
        </w:rPr>
        <w:t>ی</w:t>
      </w:r>
      <w:r w:rsidRPr="00A94309">
        <w:rPr>
          <w:rFonts w:hint="eastAsia"/>
          <w:color w:val="000000" w:themeColor="text1"/>
          <w:rtl/>
        </w:rPr>
        <w:t>ر</w:t>
      </w:r>
      <w:r w:rsidRPr="00A94309">
        <w:rPr>
          <w:color w:val="000000" w:themeColor="text1"/>
          <w:rtl/>
        </w:rPr>
        <w:t xml:space="preserve"> </w:t>
      </w:r>
      <w:r w:rsidRPr="00A94309">
        <w:rPr>
          <w:rFonts w:hint="eastAsia"/>
          <w:color w:val="000000" w:themeColor="text1"/>
          <w:rtl/>
        </w:rPr>
        <w:t>تداب</w:t>
      </w:r>
      <w:r w:rsidRPr="00A94309">
        <w:rPr>
          <w:rFonts w:hint="cs"/>
          <w:color w:val="000000" w:themeColor="text1"/>
          <w:rtl/>
        </w:rPr>
        <w:t>ی</w:t>
      </w:r>
      <w:r w:rsidRPr="00A94309">
        <w:rPr>
          <w:rFonts w:hint="eastAsia"/>
          <w:color w:val="000000" w:themeColor="text1"/>
          <w:rtl/>
        </w:rPr>
        <w:t>ر</w:t>
      </w:r>
      <w:r w:rsidRPr="00A94309">
        <w:rPr>
          <w:color w:val="000000" w:themeColor="text1"/>
          <w:rtl/>
        </w:rPr>
        <w:t xml:space="preserve"> </w:t>
      </w:r>
      <w:r w:rsidRPr="00A94309">
        <w:rPr>
          <w:rFonts w:hint="eastAsia"/>
          <w:color w:val="000000" w:themeColor="text1"/>
          <w:rtl/>
        </w:rPr>
        <w:t>حفاظت</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و</w:t>
      </w:r>
      <w:r w:rsidRPr="00A94309">
        <w:rPr>
          <w:rFonts w:hint="cs"/>
          <w:color w:val="000000" w:themeColor="text1"/>
          <w:rtl/>
        </w:rPr>
        <w:t>ی</w:t>
      </w:r>
      <w:r w:rsidRPr="00A94309">
        <w:rPr>
          <w:rFonts w:hint="eastAsia"/>
          <w:color w:val="000000" w:themeColor="text1"/>
          <w:rtl/>
        </w:rPr>
        <w:t>ژه</w:t>
      </w:r>
      <w:r w:rsidRPr="00A94309">
        <w:rPr>
          <w:color w:val="000000" w:themeColor="text1"/>
          <w:rtl/>
        </w:rPr>
        <w:t xml:space="preserve"> </w:t>
      </w:r>
      <w:r w:rsidRPr="00A94309">
        <w:rPr>
          <w:rFonts w:hint="eastAsia"/>
          <w:color w:val="000000" w:themeColor="text1"/>
          <w:rtl/>
        </w:rPr>
        <w:t>به</w:t>
      </w:r>
      <w:r w:rsidRPr="00A94309">
        <w:rPr>
          <w:color w:val="000000" w:themeColor="text1"/>
          <w:rtl/>
        </w:rPr>
        <w:t xml:space="preserve"> </w:t>
      </w:r>
      <w:r w:rsidRPr="00A94309">
        <w:rPr>
          <w:rFonts w:hint="eastAsia"/>
          <w:color w:val="000000" w:themeColor="text1"/>
          <w:rtl/>
        </w:rPr>
        <w:t>منظور</w:t>
      </w:r>
      <w:r w:rsidRPr="00A94309">
        <w:rPr>
          <w:color w:val="000000" w:themeColor="text1"/>
          <w:rtl/>
        </w:rPr>
        <w:t xml:space="preserve"> </w:t>
      </w:r>
      <w:r w:rsidRPr="00A94309">
        <w:rPr>
          <w:rFonts w:hint="eastAsia"/>
          <w:color w:val="000000" w:themeColor="text1"/>
          <w:rtl/>
        </w:rPr>
        <w:t>افزا</w:t>
      </w:r>
      <w:r w:rsidRPr="00A94309">
        <w:rPr>
          <w:rFonts w:hint="cs"/>
          <w:color w:val="000000" w:themeColor="text1"/>
          <w:rtl/>
        </w:rPr>
        <w:t>ی</w:t>
      </w:r>
      <w:r w:rsidRPr="00A94309">
        <w:rPr>
          <w:rFonts w:hint="eastAsia"/>
          <w:color w:val="000000" w:themeColor="text1"/>
          <w:rtl/>
        </w:rPr>
        <w:t>ش</w:t>
      </w:r>
      <w:r w:rsidRPr="00A94309">
        <w:rPr>
          <w:color w:val="000000" w:themeColor="text1"/>
          <w:rtl/>
        </w:rPr>
        <w:t xml:space="preserve"> </w:t>
      </w:r>
      <w:r w:rsidRPr="00A94309">
        <w:rPr>
          <w:rFonts w:hint="eastAsia"/>
          <w:color w:val="000000" w:themeColor="text1"/>
          <w:rtl/>
        </w:rPr>
        <w:t>پا</w:t>
      </w:r>
      <w:r w:rsidRPr="00A94309">
        <w:rPr>
          <w:rFonts w:hint="cs"/>
          <w:color w:val="000000" w:themeColor="text1"/>
          <w:rtl/>
        </w:rPr>
        <w:t>ی</w:t>
      </w:r>
      <w:r w:rsidRPr="00A94309">
        <w:rPr>
          <w:rFonts w:hint="eastAsia"/>
          <w:color w:val="000000" w:themeColor="text1"/>
          <w:rtl/>
        </w:rPr>
        <w:t>ا</w:t>
      </w:r>
      <w:r w:rsidRPr="00A94309">
        <w:rPr>
          <w:rFonts w:hint="cs"/>
          <w:color w:val="000000" w:themeColor="text1"/>
          <w:rtl/>
        </w:rPr>
        <w:t>یی</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در پروژ</w:t>
      </w:r>
      <w:r w:rsidRPr="00A94309">
        <w:rPr>
          <w:rFonts w:hint="eastAsia"/>
          <w:color w:val="000000" w:themeColor="text1"/>
          <w:rtl/>
        </w:rPr>
        <w:t>ه،</w:t>
      </w:r>
      <w:r w:rsidRPr="00A94309">
        <w:rPr>
          <w:color w:val="000000" w:themeColor="text1"/>
          <w:rtl/>
        </w:rPr>
        <w:t xml:space="preserve"> </w:t>
      </w:r>
      <w:r w:rsidRPr="00A94309">
        <w:rPr>
          <w:rFonts w:hint="eastAsia"/>
          <w:color w:val="000000" w:themeColor="text1"/>
          <w:rtl/>
        </w:rPr>
        <w:t>م</w:t>
      </w:r>
      <w:r w:rsidRPr="00A94309">
        <w:rPr>
          <w:rFonts w:hint="cs"/>
          <w:color w:val="000000" w:themeColor="text1"/>
          <w:rtl/>
        </w:rPr>
        <w:t>ی</w:t>
      </w:r>
      <w:r w:rsidRPr="00A94309">
        <w:rPr>
          <w:rFonts w:hint="eastAsia"/>
          <w:color w:val="000000" w:themeColor="text1"/>
        </w:rPr>
        <w:t>‌</w:t>
      </w:r>
      <w:proofErr w:type="spellStart"/>
      <w:r w:rsidRPr="00A94309">
        <w:rPr>
          <w:rFonts w:hint="eastAsia"/>
          <w:color w:val="000000" w:themeColor="text1"/>
          <w:rtl/>
        </w:rPr>
        <w:t>توان</w:t>
      </w:r>
      <w:proofErr w:type="spellEnd"/>
      <w:r w:rsidRPr="00A94309">
        <w:rPr>
          <w:color w:val="000000" w:themeColor="text1"/>
          <w:rtl/>
        </w:rPr>
        <w:t xml:space="preserve"> </w:t>
      </w:r>
      <w:r w:rsidRPr="00A94309">
        <w:rPr>
          <w:rFonts w:hint="eastAsia"/>
          <w:color w:val="000000" w:themeColor="text1"/>
          <w:rtl/>
        </w:rPr>
        <w:t>دسته</w:t>
      </w:r>
      <w:r w:rsidRPr="00A94309">
        <w:rPr>
          <w:color w:val="000000" w:themeColor="text1"/>
          <w:rtl/>
        </w:rPr>
        <w:t xml:space="preserve"> </w:t>
      </w:r>
      <w:r w:rsidRPr="00A94309">
        <w:rPr>
          <w:rFonts w:hint="eastAsia"/>
          <w:color w:val="000000" w:themeColor="text1"/>
          <w:rtl/>
        </w:rPr>
        <w:t>بند</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سازه</w:t>
      </w:r>
      <w:r w:rsidRPr="00A94309">
        <w:rPr>
          <w:rFonts w:hint="eastAsia"/>
          <w:color w:val="000000" w:themeColor="text1"/>
        </w:rPr>
        <w:t>‌</w:t>
      </w:r>
      <w:proofErr w:type="spellStart"/>
      <w:r w:rsidRPr="00A94309">
        <w:rPr>
          <w:rFonts w:hint="eastAsia"/>
          <w:color w:val="000000" w:themeColor="text1"/>
          <w:rtl/>
        </w:rPr>
        <w:t>ها</w:t>
      </w:r>
      <w:r w:rsidRPr="00A94309">
        <w:rPr>
          <w:rFonts w:hint="cs"/>
          <w:color w:val="000000" w:themeColor="text1"/>
          <w:rtl/>
        </w:rPr>
        <w:t>ی</w:t>
      </w:r>
      <w:proofErr w:type="spellEnd"/>
      <w:r w:rsidRPr="00A94309">
        <w:rPr>
          <w:color w:val="000000" w:themeColor="text1"/>
          <w:rtl/>
        </w:rPr>
        <w:t xml:space="preserve"> بتن</w:t>
      </w:r>
      <w:r w:rsidRPr="00A94309">
        <w:rPr>
          <w:rFonts w:hint="cs"/>
          <w:color w:val="000000" w:themeColor="text1"/>
          <w:rtl/>
        </w:rPr>
        <w:t>ی</w:t>
      </w:r>
      <w:r w:rsidRPr="00A94309">
        <w:rPr>
          <w:color w:val="000000" w:themeColor="text1"/>
          <w:rtl/>
        </w:rPr>
        <w:t xml:space="preserve"> موجود در ا</w:t>
      </w:r>
      <w:r w:rsidRPr="00A94309">
        <w:rPr>
          <w:rFonts w:hint="cs"/>
          <w:color w:val="000000" w:themeColor="text1"/>
          <w:rtl/>
        </w:rPr>
        <w:t>ی</w:t>
      </w:r>
      <w:r w:rsidRPr="00A94309">
        <w:rPr>
          <w:rFonts w:hint="eastAsia"/>
          <w:color w:val="000000" w:themeColor="text1"/>
          <w:rtl/>
        </w:rPr>
        <w:t>ن</w:t>
      </w:r>
      <w:r w:rsidRPr="00A94309">
        <w:rPr>
          <w:color w:val="000000" w:themeColor="text1"/>
          <w:rtl/>
        </w:rPr>
        <w:t xml:space="preserve"> سا</w:t>
      </w:r>
      <w:r w:rsidRPr="00A94309">
        <w:rPr>
          <w:rFonts w:hint="cs"/>
          <w:color w:val="000000" w:themeColor="text1"/>
          <w:rtl/>
        </w:rPr>
        <w:t>ی</w:t>
      </w:r>
      <w:r w:rsidRPr="00A94309">
        <w:rPr>
          <w:rFonts w:hint="eastAsia"/>
          <w:color w:val="000000" w:themeColor="text1"/>
          <w:rtl/>
        </w:rPr>
        <w:t>ت</w:t>
      </w:r>
      <w:r w:rsidRPr="00A94309">
        <w:rPr>
          <w:color w:val="000000" w:themeColor="text1"/>
          <w:rtl/>
        </w:rPr>
        <w:t xml:space="preserve"> را </w:t>
      </w:r>
      <w:r w:rsidRPr="00A94309">
        <w:rPr>
          <w:rFonts w:hint="cs"/>
          <w:color w:val="000000" w:themeColor="text1"/>
          <w:rtl/>
        </w:rPr>
        <w:t>ی</w:t>
      </w:r>
      <w:r w:rsidRPr="00A94309">
        <w:rPr>
          <w:rFonts w:hint="eastAsia"/>
          <w:color w:val="000000" w:themeColor="text1"/>
          <w:rtl/>
        </w:rPr>
        <w:t>ک</w:t>
      </w:r>
      <w:r w:rsidRPr="00A94309">
        <w:rPr>
          <w:color w:val="000000" w:themeColor="text1"/>
          <w:rtl/>
        </w:rPr>
        <w:t xml:space="preserve"> رده کاهش داده تا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رده</w:t>
      </w:r>
      <w:r w:rsidRPr="00A94309">
        <w:rPr>
          <w:color w:val="000000" w:themeColor="text1"/>
          <w:rtl/>
        </w:rPr>
        <w:t xml:space="preserve"> </w:t>
      </w:r>
      <w:r w:rsidRPr="00A94309">
        <w:rPr>
          <w:rFonts w:hint="eastAsia"/>
          <w:color w:val="000000" w:themeColor="text1"/>
          <w:rtl/>
        </w:rPr>
        <w:t>سازه</w:t>
      </w:r>
      <w:r w:rsidRPr="00A94309">
        <w:rPr>
          <w:rFonts w:hint="eastAsia"/>
          <w:color w:val="000000" w:themeColor="text1"/>
        </w:rPr>
        <w:t>‌</w:t>
      </w:r>
      <w:proofErr w:type="spellStart"/>
      <w:r w:rsidRPr="00A94309">
        <w:rPr>
          <w:rFonts w:hint="eastAsia"/>
          <w:color w:val="000000" w:themeColor="text1"/>
          <w:rtl/>
        </w:rPr>
        <w:t>ها</w:t>
      </w:r>
      <w:r w:rsidRPr="00A94309">
        <w:rPr>
          <w:rFonts w:hint="cs"/>
          <w:color w:val="000000" w:themeColor="text1"/>
          <w:rtl/>
        </w:rPr>
        <w:t>ی</w:t>
      </w:r>
      <w:proofErr w:type="spellEnd"/>
      <w:r w:rsidRPr="00A94309">
        <w:rPr>
          <w:color w:val="000000" w:themeColor="text1"/>
          <w:rtl/>
        </w:rPr>
        <w:t xml:space="preserve"> </w:t>
      </w:r>
      <w:r w:rsidRPr="00A94309">
        <w:rPr>
          <w:rFonts w:hint="eastAsia"/>
          <w:color w:val="000000" w:themeColor="text1"/>
          <w:rtl/>
        </w:rPr>
        <w:t>بتن</w:t>
      </w:r>
      <w:r w:rsidRPr="00A94309">
        <w:rPr>
          <w:rFonts w:hint="cs"/>
          <w:color w:val="000000" w:themeColor="text1"/>
          <w:rtl/>
        </w:rPr>
        <w:t>ی</w:t>
      </w:r>
      <w:r w:rsidRPr="00A94309">
        <w:rPr>
          <w:color w:val="000000" w:themeColor="text1"/>
          <w:rtl/>
        </w:rPr>
        <w:t xml:space="preserve"> در معرض نمک</w:t>
      </w:r>
      <w:r w:rsidRPr="00A94309">
        <w:rPr>
          <w:rFonts w:hint="eastAsia"/>
          <w:color w:val="000000" w:themeColor="text1"/>
        </w:rPr>
        <w:t>‌</w:t>
      </w:r>
      <w:proofErr w:type="spellStart"/>
      <w:r w:rsidRPr="00A94309">
        <w:rPr>
          <w:rFonts w:hint="eastAsia"/>
          <w:color w:val="000000" w:themeColor="text1"/>
          <w:rtl/>
        </w:rPr>
        <w:t>ها</w:t>
      </w:r>
      <w:r w:rsidRPr="00A94309">
        <w:rPr>
          <w:rFonts w:hint="cs"/>
          <w:color w:val="000000" w:themeColor="text1"/>
          <w:rtl/>
        </w:rPr>
        <w:t>ی</w:t>
      </w:r>
      <w:proofErr w:type="spellEnd"/>
      <w:r w:rsidRPr="00A94309">
        <w:rPr>
          <w:color w:val="000000" w:themeColor="text1"/>
          <w:rtl/>
        </w:rPr>
        <w:t xml:space="preserve"> </w:t>
      </w:r>
      <w:r w:rsidRPr="00A94309">
        <w:rPr>
          <w:rFonts w:hint="eastAsia"/>
          <w:color w:val="000000" w:themeColor="text1"/>
          <w:rtl/>
        </w:rPr>
        <w:t>کم</w:t>
      </w:r>
      <w:r w:rsidRPr="00A94309">
        <w:rPr>
          <w:color w:val="000000" w:themeColor="text1"/>
          <w:rtl/>
        </w:rPr>
        <w:t xml:space="preserve"> </w:t>
      </w:r>
      <w:r w:rsidRPr="00A94309">
        <w:rPr>
          <w:rFonts w:hint="eastAsia"/>
          <w:color w:val="000000" w:themeColor="text1"/>
          <w:rtl/>
        </w:rPr>
        <w:t>موجود</w:t>
      </w:r>
      <w:r w:rsidRPr="00A94309">
        <w:rPr>
          <w:color w:val="000000" w:themeColor="text1"/>
          <w:rtl/>
        </w:rPr>
        <w:t xml:space="preserve">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هوا</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مشابه</w:t>
      </w:r>
      <w:r w:rsidRPr="00A94309">
        <w:rPr>
          <w:color w:val="000000" w:themeColor="text1"/>
          <w:rtl/>
        </w:rPr>
        <w:t xml:space="preserve"> </w:t>
      </w:r>
      <w:r w:rsidRPr="00A94309">
        <w:rPr>
          <w:rFonts w:hint="eastAsia"/>
          <w:color w:val="000000" w:themeColor="text1"/>
          <w:rtl/>
        </w:rPr>
        <w:t>سازه</w:t>
      </w:r>
      <w:r w:rsidRPr="00A94309">
        <w:rPr>
          <w:rFonts w:hint="eastAsia"/>
          <w:color w:val="000000" w:themeColor="text1"/>
        </w:rPr>
        <w:t>‌</w:t>
      </w:r>
      <w:proofErr w:type="spellStart"/>
      <w:r w:rsidRPr="00A94309">
        <w:rPr>
          <w:rFonts w:hint="eastAsia"/>
          <w:color w:val="000000" w:themeColor="text1"/>
          <w:rtl/>
        </w:rPr>
        <w:t>ها</w:t>
      </w:r>
      <w:r w:rsidRPr="00A94309">
        <w:rPr>
          <w:rFonts w:hint="cs"/>
          <w:color w:val="000000" w:themeColor="text1"/>
          <w:rtl/>
        </w:rPr>
        <w:t>ی</w:t>
      </w:r>
      <w:proofErr w:type="spellEnd"/>
      <w:r w:rsidRPr="00A94309">
        <w:rPr>
          <w:color w:val="000000" w:themeColor="text1"/>
          <w:rtl/>
        </w:rPr>
        <w:t xml:space="preserve"> دور از ساحل قرار </w:t>
      </w:r>
      <w:r w:rsidRPr="00A94309">
        <w:rPr>
          <w:rFonts w:hint="eastAsia"/>
          <w:color w:val="000000" w:themeColor="text1"/>
        </w:rPr>
        <w:t>‌</w:t>
      </w:r>
      <w:proofErr w:type="spellStart"/>
      <w:r w:rsidRPr="00A94309">
        <w:rPr>
          <w:rFonts w:hint="eastAsia"/>
          <w:color w:val="000000" w:themeColor="text1"/>
          <w:rtl/>
        </w:rPr>
        <w:t>گ</w:t>
      </w:r>
      <w:r w:rsidRPr="00A94309">
        <w:rPr>
          <w:rFonts w:hint="cs"/>
          <w:color w:val="000000" w:themeColor="text1"/>
          <w:rtl/>
        </w:rPr>
        <w:t>ی</w:t>
      </w:r>
      <w:r w:rsidRPr="00A94309">
        <w:rPr>
          <w:rFonts w:hint="eastAsia"/>
          <w:color w:val="000000" w:themeColor="text1"/>
          <w:rtl/>
        </w:rPr>
        <w:t>رند</w:t>
      </w:r>
      <w:proofErr w:type="spellEnd"/>
      <w:r w:rsidRPr="00A94309">
        <w:rPr>
          <w:color w:val="000000" w:themeColor="text1"/>
          <w:rtl/>
        </w:rPr>
        <w:t xml:space="preserve">. </w:t>
      </w:r>
      <w:r w:rsidRPr="00A94309">
        <w:rPr>
          <w:rFonts w:hint="eastAsia"/>
          <w:color w:val="000000" w:themeColor="text1"/>
          <w:rtl/>
        </w:rPr>
        <w:t>با</w:t>
      </w:r>
      <w:r w:rsidRPr="00A94309">
        <w:rPr>
          <w:color w:val="000000" w:themeColor="text1"/>
          <w:rtl/>
        </w:rPr>
        <w:t xml:space="preserve"> </w:t>
      </w:r>
      <w:r w:rsidRPr="00A94309">
        <w:rPr>
          <w:rFonts w:hint="eastAsia"/>
          <w:color w:val="000000" w:themeColor="text1"/>
          <w:rtl/>
        </w:rPr>
        <w:t>فرض</w:t>
      </w:r>
      <w:r w:rsidRPr="00A94309">
        <w:rPr>
          <w:color w:val="000000" w:themeColor="text1"/>
          <w:rtl/>
        </w:rPr>
        <w:t xml:space="preserve"> </w:t>
      </w:r>
      <w:r w:rsidRPr="00A94309">
        <w:rPr>
          <w:rFonts w:hint="eastAsia"/>
          <w:color w:val="000000" w:themeColor="text1"/>
          <w:rtl/>
        </w:rPr>
        <w:t>استفاده</w:t>
      </w:r>
      <w:r w:rsidRPr="00A94309">
        <w:rPr>
          <w:color w:val="000000" w:themeColor="text1"/>
          <w:rtl/>
        </w:rPr>
        <w:t xml:space="preserve"> </w:t>
      </w:r>
      <w:r w:rsidRPr="00A94309">
        <w:rPr>
          <w:rFonts w:hint="eastAsia"/>
          <w:color w:val="000000" w:themeColor="text1"/>
          <w:rtl/>
        </w:rPr>
        <w:t>از</w:t>
      </w:r>
      <w:r w:rsidRPr="00A94309">
        <w:rPr>
          <w:color w:val="000000" w:themeColor="text1"/>
          <w:rtl/>
        </w:rPr>
        <w:t xml:space="preserve"> </w:t>
      </w:r>
      <w:r w:rsidRPr="00A94309">
        <w:rPr>
          <w:rFonts w:hint="eastAsia"/>
          <w:color w:val="000000" w:themeColor="text1"/>
          <w:rtl/>
        </w:rPr>
        <w:t>کاور</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پوشش</w:t>
      </w:r>
      <w:r w:rsidRPr="00A94309">
        <w:rPr>
          <w:color w:val="000000" w:themeColor="text1"/>
          <w:rtl/>
        </w:rPr>
        <w:t xml:space="preserve"> </w:t>
      </w:r>
      <w:r w:rsidRPr="00A94309">
        <w:rPr>
          <w:rFonts w:hint="eastAsia"/>
          <w:color w:val="000000" w:themeColor="text1"/>
          <w:rtl/>
        </w:rPr>
        <w:t>سطح</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مناسب،</w:t>
      </w:r>
      <w:r w:rsidRPr="00A94309">
        <w:rPr>
          <w:color w:val="000000" w:themeColor="text1"/>
          <w:rtl/>
        </w:rPr>
        <w:t xml:space="preserve"> </w:t>
      </w:r>
      <w:r w:rsidRPr="00A94309">
        <w:rPr>
          <w:rFonts w:hint="eastAsia"/>
          <w:color w:val="000000" w:themeColor="text1"/>
          <w:rtl/>
        </w:rPr>
        <w:t>تراکم</w:t>
      </w:r>
      <w:r w:rsidRPr="00A94309">
        <w:rPr>
          <w:color w:val="000000" w:themeColor="text1"/>
          <w:rtl/>
        </w:rPr>
        <w:t xml:space="preserve"> </w:t>
      </w:r>
      <w:r w:rsidRPr="00A94309">
        <w:rPr>
          <w:rFonts w:hint="eastAsia"/>
          <w:color w:val="000000" w:themeColor="text1"/>
          <w:rtl/>
        </w:rPr>
        <w:t>کاف</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جهت</w:t>
      </w:r>
      <w:r w:rsidRPr="00A94309">
        <w:rPr>
          <w:color w:val="000000" w:themeColor="text1"/>
          <w:rtl/>
        </w:rPr>
        <w:t xml:space="preserve"> </w:t>
      </w:r>
      <w:r w:rsidRPr="00A94309">
        <w:rPr>
          <w:rFonts w:hint="eastAsia"/>
          <w:color w:val="000000" w:themeColor="text1"/>
          <w:rtl/>
        </w:rPr>
        <w:t>کاهش</w:t>
      </w:r>
      <w:r w:rsidRPr="00A94309">
        <w:rPr>
          <w:color w:val="000000" w:themeColor="text1"/>
          <w:rtl/>
        </w:rPr>
        <w:t xml:space="preserve"> </w:t>
      </w:r>
      <w:r w:rsidRPr="00A94309">
        <w:rPr>
          <w:rFonts w:hint="eastAsia"/>
          <w:color w:val="000000" w:themeColor="text1"/>
          <w:rtl/>
        </w:rPr>
        <w:t>نفوذ</w:t>
      </w:r>
      <w:r w:rsidRPr="00A94309">
        <w:rPr>
          <w:rFonts w:hint="eastAsia"/>
          <w:color w:val="000000" w:themeColor="text1"/>
        </w:rPr>
        <w:t>‌</w:t>
      </w:r>
      <w:proofErr w:type="spellStart"/>
      <w:r w:rsidRPr="00A94309">
        <w:rPr>
          <w:rFonts w:hint="eastAsia"/>
          <w:color w:val="000000" w:themeColor="text1"/>
          <w:rtl/>
        </w:rPr>
        <w:t>پذ</w:t>
      </w:r>
      <w:r w:rsidRPr="00A94309">
        <w:rPr>
          <w:rFonts w:hint="cs"/>
          <w:color w:val="000000" w:themeColor="text1"/>
          <w:rtl/>
        </w:rPr>
        <w:t>ی</w:t>
      </w:r>
      <w:r w:rsidRPr="00A94309">
        <w:rPr>
          <w:rFonts w:hint="eastAsia"/>
          <w:color w:val="000000" w:themeColor="text1"/>
          <w:rtl/>
        </w:rPr>
        <w:t>ر</w:t>
      </w:r>
      <w:r w:rsidRPr="00A94309">
        <w:rPr>
          <w:rFonts w:hint="cs"/>
          <w:color w:val="000000" w:themeColor="text1"/>
          <w:rtl/>
        </w:rPr>
        <w:t>ی</w:t>
      </w:r>
      <w:proofErr w:type="spellEnd"/>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و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معرض</w:t>
      </w:r>
      <w:r w:rsidRPr="00A94309">
        <w:rPr>
          <w:color w:val="000000" w:themeColor="text1"/>
          <w:rtl/>
        </w:rPr>
        <w:t xml:space="preserve"> </w:t>
      </w:r>
      <w:r w:rsidRPr="00A94309">
        <w:rPr>
          <w:rFonts w:hint="eastAsia"/>
          <w:color w:val="000000" w:themeColor="text1"/>
          <w:rtl/>
        </w:rPr>
        <w:t>آب</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هوا</w:t>
      </w:r>
      <w:r w:rsidRPr="00A94309">
        <w:rPr>
          <w:color w:val="000000" w:themeColor="text1"/>
          <w:rtl/>
        </w:rPr>
        <w:t xml:space="preserve"> </w:t>
      </w:r>
      <w:r w:rsidRPr="00A94309">
        <w:rPr>
          <w:rFonts w:hint="eastAsia"/>
          <w:color w:val="000000" w:themeColor="text1"/>
          <w:rtl/>
        </w:rPr>
        <w:t>قرار</w:t>
      </w:r>
      <w:r w:rsidRPr="00A94309">
        <w:rPr>
          <w:color w:val="000000" w:themeColor="text1"/>
          <w:rtl/>
        </w:rPr>
        <w:t xml:space="preserve"> </w:t>
      </w:r>
      <w:r w:rsidRPr="00A94309">
        <w:rPr>
          <w:rFonts w:hint="eastAsia"/>
          <w:color w:val="000000" w:themeColor="text1"/>
          <w:rtl/>
        </w:rPr>
        <w:t>نداشتن</w:t>
      </w:r>
      <w:r w:rsidRPr="00A94309">
        <w:rPr>
          <w:color w:val="000000" w:themeColor="text1"/>
          <w:rtl/>
        </w:rPr>
        <w:t xml:space="preserve"> بتن و برا</w:t>
      </w:r>
      <w:r w:rsidRPr="00A94309">
        <w:rPr>
          <w:rFonts w:hint="cs"/>
          <w:color w:val="000000" w:themeColor="text1"/>
          <w:rtl/>
        </w:rPr>
        <w:t>ی</w:t>
      </w:r>
      <w:r w:rsidRPr="00A94309">
        <w:rPr>
          <w:color w:val="000000" w:themeColor="text1"/>
          <w:rtl/>
        </w:rPr>
        <w:t xml:space="preserve"> سازه</w:t>
      </w:r>
      <w:r w:rsidRPr="00A94309">
        <w:rPr>
          <w:color w:val="000000" w:themeColor="text1"/>
          <w:rtl/>
        </w:rPr>
        <w:softHyphen/>
      </w:r>
      <w:r w:rsidRPr="00A94309">
        <w:rPr>
          <w:rFonts w:hint="eastAsia"/>
          <w:color w:val="000000" w:themeColor="text1"/>
          <w:rtl/>
        </w:rPr>
        <w:t>ها</w:t>
      </w:r>
      <w:r w:rsidRPr="00A94309">
        <w:rPr>
          <w:rFonts w:hint="cs"/>
          <w:color w:val="000000" w:themeColor="text1"/>
          <w:rtl/>
        </w:rPr>
        <w:t>یی</w:t>
      </w:r>
      <w:r w:rsidRPr="00A94309">
        <w:rPr>
          <w:color w:val="000000" w:themeColor="text1"/>
          <w:rtl/>
        </w:rPr>
        <w:t xml:space="preserve"> </w:t>
      </w:r>
      <w:r w:rsidRPr="00A94309">
        <w:rPr>
          <w:rFonts w:hint="eastAsia"/>
          <w:color w:val="000000" w:themeColor="text1"/>
          <w:rtl/>
        </w:rPr>
        <w:t>که</w:t>
      </w:r>
      <w:r w:rsidRPr="00A94309">
        <w:rPr>
          <w:color w:val="000000" w:themeColor="text1"/>
          <w:rtl/>
        </w:rPr>
        <w:t xml:space="preserve"> </w:t>
      </w:r>
      <w:r w:rsidRPr="00A94309">
        <w:rPr>
          <w:rFonts w:hint="eastAsia"/>
          <w:color w:val="000000" w:themeColor="text1"/>
          <w:rtl/>
        </w:rPr>
        <w:t>دوره</w:t>
      </w:r>
      <w:r w:rsidRPr="00A94309">
        <w:rPr>
          <w:color w:val="000000" w:themeColor="text1"/>
          <w:rtl/>
        </w:rPr>
        <w:t xml:space="preserve"> </w:t>
      </w:r>
      <w:r w:rsidRPr="00A94309">
        <w:rPr>
          <w:rFonts w:hint="eastAsia"/>
          <w:color w:val="000000" w:themeColor="text1"/>
          <w:rtl/>
        </w:rPr>
        <w:t>عمر</w:t>
      </w:r>
      <w:r w:rsidRPr="00A94309">
        <w:rPr>
          <w:color w:val="000000" w:themeColor="text1"/>
          <w:rtl/>
        </w:rPr>
        <w:t xml:space="preserve"> </w:t>
      </w:r>
      <w:r w:rsidRPr="00A94309">
        <w:rPr>
          <w:rFonts w:hint="eastAsia"/>
          <w:color w:val="000000" w:themeColor="text1"/>
          <w:rtl/>
        </w:rPr>
        <w:t>مف</w:t>
      </w:r>
      <w:r w:rsidRPr="00A94309">
        <w:rPr>
          <w:rFonts w:hint="cs"/>
          <w:color w:val="000000" w:themeColor="text1"/>
          <w:rtl/>
        </w:rPr>
        <w:t>ی</w:t>
      </w:r>
      <w:r w:rsidRPr="00A94309">
        <w:rPr>
          <w:rFonts w:hint="eastAsia"/>
          <w:color w:val="000000" w:themeColor="text1"/>
          <w:rtl/>
        </w:rPr>
        <w:t>د</w:t>
      </w:r>
      <w:r w:rsidRPr="00A94309">
        <w:rPr>
          <w:color w:val="000000" w:themeColor="text1"/>
          <w:rtl/>
        </w:rPr>
        <w:t xml:space="preserve"> </w:t>
      </w:r>
      <w:r w:rsidRPr="00A94309">
        <w:rPr>
          <w:rFonts w:hint="eastAsia"/>
          <w:color w:val="000000" w:themeColor="text1"/>
          <w:rtl/>
        </w:rPr>
        <w:t>آنها</w:t>
      </w:r>
      <w:r w:rsidRPr="00A94309">
        <w:rPr>
          <w:color w:val="000000" w:themeColor="text1"/>
          <w:rtl/>
        </w:rPr>
        <w:t xml:space="preserve"> </w:t>
      </w:r>
      <w:r w:rsidRPr="00A94309">
        <w:rPr>
          <w:rFonts w:hint="eastAsia"/>
          <w:color w:val="000000" w:themeColor="text1"/>
          <w:rtl/>
        </w:rPr>
        <w:t>حدود</w:t>
      </w:r>
      <w:r w:rsidRPr="00A94309">
        <w:rPr>
          <w:color w:val="000000" w:themeColor="text1"/>
          <w:rtl/>
        </w:rPr>
        <w:t xml:space="preserve"> </w:t>
      </w:r>
      <w:r w:rsidRPr="00A94309">
        <w:rPr>
          <w:rFonts w:hint="cs"/>
          <w:color w:val="000000" w:themeColor="text1"/>
          <w:rtl/>
        </w:rPr>
        <w:t>ی</w:t>
      </w:r>
      <w:r w:rsidRPr="00A94309">
        <w:rPr>
          <w:rFonts w:hint="eastAsia"/>
          <w:color w:val="000000" w:themeColor="text1"/>
          <w:rtl/>
        </w:rPr>
        <w:t>ک</w:t>
      </w:r>
      <w:r w:rsidRPr="00A94309">
        <w:rPr>
          <w:color w:val="000000" w:themeColor="text1"/>
          <w:rtl/>
        </w:rPr>
        <w:t xml:space="preserve"> </w:t>
      </w:r>
      <w:r w:rsidRPr="00A94309">
        <w:rPr>
          <w:rFonts w:hint="eastAsia"/>
          <w:color w:val="000000" w:themeColor="text1"/>
          <w:rtl/>
        </w:rPr>
        <w:t>سال</w:t>
      </w:r>
      <w:r w:rsidRPr="00A94309">
        <w:rPr>
          <w:color w:val="000000" w:themeColor="text1"/>
          <w:rtl/>
        </w:rPr>
        <w:t xml:space="preserve"> </w:t>
      </w:r>
      <w:r w:rsidRPr="00A94309">
        <w:rPr>
          <w:rFonts w:hint="eastAsia"/>
          <w:color w:val="000000" w:themeColor="text1"/>
          <w:rtl/>
        </w:rPr>
        <w:t>است،</w:t>
      </w:r>
      <w:r w:rsidRPr="00A94309">
        <w:rPr>
          <w:color w:val="000000" w:themeColor="text1"/>
          <w:rtl/>
        </w:rPr>
        <w:t xml:space="preserve"> م</w:t>
      </w:r>
      <w:r w:rsidRPr="00A94309">
        <w:rPr>
          <w:rFonts w:hint="cs"/>
          <w:color w:val="000000" w:themeColor="text1"/>
          <w:rtl/>
        </w:rPr>
        <w:t>ی</w:t>
      </w:r>
      <w:r w:rsidRPr="00A94309">
        <w:rPr>
          <w:rFonts w:hint="eastAsia"/>
          <w:color w:val="000000" w:themeColor="text1"/>
        </w:rPr>
        <w:t>‌</w:t>
      </w:r>
      <w:proofErr w:type="spellStart"/>
      <w:r w:rsidRPr="00A94309">
        <w:rPr>
          <w:rFonts w:hint="eastAsia"/>
          <w:color w:val="000000" w:themeColor="text1"/>
          <w:rtl/>
        </w:rPr>
        <w:t>توان</w:t>
      </w:r>
      <w:proofErr w:type="spellEnd"/>
      <w:r w:rsidRPr="00A94309">
        <w:rPr>
          <w:color w:val="000000" w:themeColor="text1"/>
          <w:rtl/>
        </w:rPr>
        <w:t xml:space="preserve"> </w:t>
      </w:r>
      <w:r w:rsidRPr="00A94309">
        <w:rPr>
          <w:rFonts w:hint="eastAsia"/>
          <w:color w:val="000000" w:themeColor="text1"/>
          <w:rtl/>
        </w:rPr>
        <w:t>از</w:t>
      </w:r>
      <w:r w:rsidRPr="00A94309">
        <w:rPr>
          <w:color w:val="000000" w:themeColor="text1"/>
          <w:rtl/>
        </w:rPr>
        <w:t xml:space="preserve"> س</w:t>
      </w:r>
      <w:r w:rsidRPr="00A94309">
        <w:rPr>
          <w:rFonts w:hint="cs"/>
          <w:color w:val="000000" w:themeColor="text1"/>
          <w:rtl/>
        </w:rPr>
        <w:t>ی</w:t>
      </w:r>
      <w:r w:rsidRPr="00A94309">
        <w:rPr>
          <w:rFonts w:hint="eastAsia"/>
          <w:color w:val="000000" w:themeColor="text1"/>
          <w:rtl/>
        </w:rPr>
        <w:t>مان</w:t>
      </w:r>
      <w:r w:rsidRPr="00A94309">
        <w:rPr>
          <w:color w:val="000000" w:themeColor="text1"/>
          <w:rtl/>
        </w:rPr>
        <w:t xml:space="preserve"> پرتلند </w:t>
      </w:r>
      <w:r w:rsidRPr="00A94309">
        <w:rPr>
          <w:rFonts w:hint="eastAsia"/>
          <w:color w:val="000000" w:themeColor="text1"/>
          <w:rtl/>
        </w:rPr>
        <w:t>نوع</w:t>
      </w:r>
      <w:r w:rsidRPr="00A94309">
        <w:rPr>
          <w:color w:val="000000" w:themeColor="text1"/>
          <w:rtl/>
        </w:rPr>
        <w:t xml:space="preserve"> </w:t>
      </w:r>
      <w:r w:rsidRPr="00A94309">
        <w:rPr>
          <w:color w:val="000000" w:themeColor="text1"/>
        </w:rPr>
        <w:t>II</w:t>
      </w:r>
      <w:r w:rsidRPr="00A94309">
        <w:rPr>
          <w:color w:val="000000" w:themeColor="text1"/>
          <w:rtl/>
        </w:rPr>
        <w:t xml:space="preserve"> </w:t>
      </w:r>
      <w:r w:rsidRPr="00A94309">
        <w:rPr>
          <w:rFonts w:hint="eastAsia"/>
          <w:color w:val="000000" w:themeColor="text1"/>
          <w:rtl/>
        </w:rPr>
        <w:t>با</w:t>
      </w:r>
      <w:r w:rsidRPr="00A94309">
        <w:rPr>
          <w:color w:val="000000" w:themeColor="text1"/>
          <w:rtl/>
        </w:rPr>
        <w:t xml:space="preserve"> مواد پوزولان</w:t>
      </w:r>
      <w:r w:rsidRPr="00A94309">
        <w:rPr>
          <w:rFonts w:hint="cs"/>
          <w:color w:val="000000" w:themeColor="text1"/>
          <w:rtl/>
        </w:rPr>
        <w:t>ی</w:t>
      </w:r>
      <w:r w:rsidRPr="00A94309">
        <w:rPr>
          <w:color w:val="000000" w:themeColor="text1"/>
          <w:rtl/>
        </w:rPr>
        <w:t xml:space="preserve"> </w:t>
      </w:r>
      <w:r w:rsidRPr="00A94309">
        <w:rPr>
          <w:rFonts w:hint="cs"/>
          <w:color w:val="000000" w:themeColor="text1"/>
          <w:rtl/>
        </w:rPr>
        <w:t>ی</w:t>
      </w:r>
      <w:r w:rsidRPr="00A94309">
        <w:rPr>
          <w:rFonts w:hint="eastAsia"/>
          <w:color w:val="000000" w:themeColor="text1"/>
          <w:rtl/>
        </w:rPr>
        <w:t>ا</w:t>
      </w:r>
      <w:r w:rsidRPr="00A94309">
        <w:rPr>
          <w:color w:val="000000" w:themeColor="text1"/>
          <w:rtl/>
        </w:rPr>
        <w:t xml:space="preserve"> سرباره </w:t>
      </w:r>
      <w:r w:rsidRPr="00A94309">
        <w:rPr>
          <w:rFonts w:hint="cs"/>
          <w:color w:val="000000" w:themeColor="text1"/>
          <w:rtl/>
        </w:rPr>
        <w:t>ی</w:t>
      </w:r>
      <w:r w:rsidRPr="00A94309">
        <w:rPr>
          <w:rFonts w:hint="eastAsia"/>
          <w:color w:val="000000" w:themeColor="text1"/>
          <w:rtl/>
        </w:rPr>
        <w:t>ا</w:t>
      </w:r>
      <w:r w:rsidRPr="00A94309">
        <w:rPr>
          <w:color w:val="000000" w:themeColor="text1"/>
          <w:rtl/>
        </w:rPr>
        <w:t xml:space="preserve"> س</w:t>
      </w:r>
      <w:r w:rsidRPr="00A94309">
        <w:rPr>
          <w:rFonts w:hint="cs"/>
          <w:color w:val="000000" w:themeColor="text1"/>
          <w:rtl/>
        </w:rPr>
        <w:t>ی</w:t>
      </w:r>
      <w:r w:rsidRPr="00A94309">
        <w:rPr>
          <w:rFonts w:hint="eastAsia"/>
          <w:color w:val="000000" w:themeColor="text1"/>
          <w:rtl/>
        </w:rPr>
        <w:t>مان</w:t>
      </w:r>
      <w:r w:rsidRPr="00A94309">
        <w:rPr>
          <w:rFonts w:hint="eastAsia"/>
          <w:color w:val="000000" w:themeColor="text1"/>
        </w:rPr>
        <w:t>‌</w:t>
      </w:r>
      <w:proofErr w:type="spellStart"/>
      <w:r w:rsidRPr="00A94309">
        <w:rPr>
          <w:rFonts w:hint="eastAsia"/>
          <w:color w:val="000000" w:themeColor="text1"/>
          <w:rtl/>
        </w:rPr>
        <w:t>ها</w:t>
      </w:r>
      <w:r w:rsidRPr="00A94309">
        <w:rPr>
          <w:rFonts w:hint="cs"/>
          <w:color w:val="000000" w:themeColor="text1"/>
          <w:rtl/>
        </w:rPr>
        <w:t>ی</w:t>
      </w:r>
      <w:proofErr w:type="spellEnd"/>
      <w:r w:rsidRPr="00A94309">
        <w:rPr>
          <w:color w:val="000000" w:themeColor="text1"/>
          <w:rtl/>
        </w:rPr>
        <w:t xml:space="preserve"> آم</w:t>
      </w:r>
      <w:r w:rsidRPr="00A94309">
        <w:rPr>
          <w:rFonts w:hint="cs"/>
          <w:color w:val="000000" w:themeColor="text1"/>
          <w:rtl/>
        </w:rPr>
        <w:t>ی</w:t>
      </w:r>
      <w:r w:rsidRPr="00A94309">
        <w:rPr>
          <w:rFonts w:hint="eastAsia"/>
          <w:color w:val="000000" w:themeColor="text1"/>
          <w:rtl/>
        </w:rPr>
        <w:t>خته</w:t>
      </w:r>
      <w:r w:rsidRPr="00A94309">
        <w:rPr>
          <w:color w:val="000000" w:themeColor="text1"/>
          <w:rtl/>
        </w:rPr>
        <w:t xml:space="preserve"> با حداقل مقدار مواد س</w:t>
      </w:r>
      <w:r w:rsidRPr="00A94309">
        <w:rPr>
          <w:rFonts w:hint="cs"/>
          <w:color w:val="000000" w:themeColor="text1"/>
          <w:rtl/>
        </w:rPr>
        <w:t>ی</w:t>
      </w:r>
      <w:r w:rsidRPr="00A94309">
        <w:rPr>
          <w:rFonts w:hint="eastAsia"/>
          <w:color w:val="000000" w:themeColor="text1"/>
          <w:rtl/>
        </w:rPr>
        <w:t>مان</w:t>
      </w:r>
      <w:r w:rsidRPr="00A94309">
        <w:rPr>
          <w:rFonts w:hint="cs"/>
          <w:color w:val="000000" w:themeColor="text1"/>
          <w:rtl/>
        </w:rPr>
        <w:t>ی</w:t>
      </w:r>
      <w:r w:rsidRPr="00A94309">
        <w:rPr>
          <w:color w:val="000000" w:themeColor="text1"/>
          <w:rtl/>
        </w:rPr>
        <w:t xml:space="preserve"> </w:t>
      </w:r>
      <w:r w:rsidRPr="00A94309">
        <w:rPr>
          <w:color w:val="000000" w:themeColor="text1"/>
        </w:rPr>
        <w:t>kg/m3</w:t>
      </w:r>
      <w:r w:rsidRPr="00A94309">
        <w:rPr>
          <w:color w:val="000000" w:themeColor="text1"/>
          <w:rtl/>
        </w:rPr>
        <w:t xml:space="preserve"> 300 (</w:t>
      </w:r>
      <w:r w:rsidRPr="00A94309">
        <w:rPr>
          <w:rFonts w:hint="eastAsia"/>
          <w:color w:val="000000" w:themeColor="text1"/>
          <w:rtl/>
        </w:rPr>
        <w:t>نسبت</w:t>
      </w:r>
      <w:r w:rsidRPr="00A94309">
        <w:rPr>
          <w:color w:val="000000" w:themeColor="text1"/>
          <w:rtl/>
        </w:rPr>
        <w:t xml:space="preserve"> </w:t>
      </w:r>
      <w:r w:rsidRPr="00A94309">
        <w:rPr>
          <w:rFonts w:hint="eastAsia"/>
          <w:color w:val="000000" w:themeColor="text1"/>
          <w:rtl/>
        </w:rPr>
        <w:t>آب</w:t>
      </w:r>
      <w:r w:rsidRPr="00A94309">
        <w:rPr>
          <w:color w:val="000000" w:themeColor="text1"/>
          <w:rtl/>
        </w:rPr>
        <w:t xml:space="preserve"> </w:t>
      </w:r>
      <w:r w:rsidRPr="00A94309">
        <w:rPr>
          <w:rFonts w:hint="eastAsia"/>
          <w:color w:val="000000" w:themeColor="text1"/>
          <w:rtl/>
        </w:rPr>
        <w:t>به</w:t>
      </w:r>
      <w:r w:rsidRPr="00A94309">
        <w:rPr>
          <w:color w:val="000000" w:themeColor="text1"/>
          <w:rtl/>
        </w:rPr>
        <w:t xml:space="preserve"> </w:t>
      </w:r>
      <w:r w:rsidRPr="00A94309">
        <w:rPr>
          <w:rFonts w:hint="eastAsia"/>
          <w:color w:val="000000" w:themeColor="text1"/>
          <w:rtl/>
        </w:rPr>
        <w:t>سيمان</w:t>
      </w:r>
      <w:r w:rsidRPr="00A94309">
        <w:rPr>
          <w:color w:val="000000" w:themeColor="text1"/>
          <w:rtl/>
        </w:rPr>
        <w:t xml:space="preserve"> نبا</w:t>
      </w:r>
      <w:r w:rsidRPr="00A94309">
        <w:rPr>
          <w:rFonts w:hint="cs"/>
          <w:color w:val="000000" w:themeColor="text1"/>
          <w:rtl/>
        </w:rPr>
        <w:t>ی</w:t>
      </w:r>
      <w:r w:rsidRPr="00A94309">
        <w:rPr>
          <w:rFonts w:hint="eastAsia"/>
          <w:color w:val="000000" w:themeColor="text1"/>
          <w:rtl/>
        </w:rPr>
        <w:t>د</w:t>
      </w:r>
      <w:r w:rsidRPr="00A94309">
        <w:rPr>
          <w:color w:val="000000" w:themeColor="text1"/>
          <w:rtl/>
        </w:rPr>
        <w:t xml:space="preserve"> از </w:t>
      </w:r>
      <w:r w:rsidRPr="00A94309">
        <w:rPr>
          <w:rFonts w:hint="cs"/>
          <w:color w:val="000000" w:themeColor="text1"/>
          <w:rtl/>
        </w:rPr>
        <w:t>55</w:t>
      </w:r>
      <w:r w:rsidRPr="00A94309">
        <w:rPr>
          <w:color w:val="000000" w:themeColor="text1"/>
          <w:rtl/>
        </w:rPr>
        <w:t>/0 تجاوز کند) و حداقل رده</w:t>
      </w:r>
      <w:r w:rsidRPr="00A94309">
        <w:rPr>
          <w:rFonts w:hint="eastAsia"/>
          <w:color w:val="000000" w:themeColor="text1"/>
        </w:rPr>
        <w:t>‌</w:t>
      </w:r>
      <w:r w:rsidRPr="00A94309">
        <w:rPr>
          <w:rFonts w:hint="cs"/>
          <w:color w:val="000000" w:themeColor="text1"/>
          <w:rtl/>
        </w:rPr>
        <w:t>ی</w:t>
      </w:r>
      <w:r w:rsidRPr="00A94309">
        <w:rPr>
          <w:color w:val="000000" w:themeColor="text1"/>
          <w:rtl/>
        </w:rPr>
        <w:t xml:space="preserve"> بتن (مقاومت مشخصه) </w:t>
      </w:r>
      <w:r w:rsidRPr="00A94309">
        <w:rPr>
          <w:color w:val="000000" w:themeColor="text1"/>
        </w:rPr>
        <w:t>C25</w:t>
      </w:r>
      <w:r w:rsidRPr="00A94309">
        <w:rPr>
          <w:color w:val="000000" w:themeColor="text1"/>
          <w:rtl/>
        </w:rPr>
        <w:t xml:space="preserve"> استفاده </w:t>
      </w:r>
      <w:r w:rsidRPr="00A94309">
        <w:rPr>
          <w:rFonts w:hint="eastAsia"/>
          <w:color w:val="000000" w:themeColor="text1"/>
          <w:rtl/>
        </w:rPr>
        <w:t>نمو</w:t>
      </w:r>
      <w:r w:rsidRPr="00A94309">
        <w:rPr>
          <w:color w:val="000000" w:themeColor="text1"/>
          <w:rtl/>
        </w:rPr>
        <w:t xml:space="preserve">د.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نها</w:t>
      </w:r>
      <w:r w:rsidRPr="00A94309">
        <w:rPr>
          <w:rFonts w:hint="cs"/>
          <w:color w:val="000000" w:themeColor="text1"/>
          <w:rtl/>
        </w:rPr>
        <w:t>ی</w:t>
      </w:r>
      <w:r w:rsidRPr="00A94309">
        <w:rPr>
          <w:rFonts w:hint="eastAsia"/>
          <w:color w:val="000000" w:themeColor="text1"/>
          <w:rtl/>
        </w:rPr>
        <w:t>ت</w:t>
      </w:r>
      <w:r w:rsidRPr="00A94309">
        <w:rPr>
          <w:color w:val="000000" w:themeColor="text1"/>
          <w:rtl/>
        </w:rPr>
        <w:t xml:space="preserve"> ن</w:t>
      </w:r>
      <w:r w:rsidRPr="00A94309">
        <w:rPr>
          <w:rFonts w:hint="cs"/>
          <w:color w:val="000000" w:themeColor="text1"/>
          <w:rtl/>
        </w:rPr>
        <w:t>ی</w:t>
      </w:r>
      <w:r w:rsidRPr="00A94309">
        <w:rPr>
          <w:rFonts w:hint="eastAsia"/>
          <w:color w:val="000000" w:themeColor="text1"/>
          <w:rtl/>
        </w:rPr>
        <w:t>ز</w:t>
      </w:r>
      <w:r w:rsidRPr="00A94309">
        <w:rPr>
          <w:color w:val="000000" w:themeColor="text1"/>
          <w:rtl/>
        </w:rPr>
        <w:t xml:space="preserve"> </w:t>
      </w:r>
      <w:r w:rsidRPr="00A94309">
        <w:rPr>
          <w:rFonts w:hint="eastAsia"/>
          <w:color w:val="000000" w:themeColor="text1"/>
          <w:rtl/>
        </w:rPr>
        <w:t>طرح</w:t>
      </w:r>
      <w:r w:rsidRPr="00A94309">
        <w:rPr>
          <w:color w:val="000000" w:themeColor="text1"/>
          <w:rtl/>
        </w:rPr>
        <w:t xml:space="preserve"> </w:t>
      </w:r>
      <w:r w:rsidRPr="00A94309">
        <w:rPr>
          <w:rFonts w:hint="eastAsia"/>
          <w:color w:val="000000" w:themeColor="text1"/>
          <w:rtl/>
        </w:rPr>
        <w:t>اختلاط</w:t>
      </w:r>
      <w:r w:rsidRPr="00A94309">
        <w:rPr>
          <w:color w:val="000000" w:themeColor="text1"/>
          <w:rtl/>
        </w:rPr>
        <w:t xml:space="preserve"> </w:t>
      </w:r>
      <w:r w:rsidRPr="00A94309">
        <w:rPr>
          <w:rFonts w:hint="eastAsia"/>
          <w:color w:val="000000" w:themeColor="text1"/>
          <w:rtl/>
        </w:rPr>
        <w:t>مصوب</w:t>
      </w:r>
      <w:r w:rsidRPr="00A94309">
        <w:rPr>
          <w:color w:val="000000" w:themeColor="text1"/>
          <w:rtl/>
        </w:rPr>
        <w:t xml:space="preserve"> </w:t>
      </w:r>
      <w:r w:rsidRPr="00A94309">
        <w:rPr>
          <w:rFonts w:hint="eastAsia"/>
          <w:color w:val="000000" w:themeColor="text1"/>
          <w:rtl/>
        </w:rPr>
        <w:t>توسط</w:t>
      </w:r>
      <w:r w:rsidRPr="00A94309">
        <w:rPr>
          <w:color w:val="000000" w:themeColor="text1"/>
          <w:rtl/>
        </w:rPr>
        <w:t xml:space="preserve"> </w:t>
      </w:r>
      <w:r w:rsidRPr="00A94309">
        <w:rPr>
          <w:rFonts w:hint="eastAsia"/>
          <w:color w:val="000000" w:themeColor="text1"/>
          <w:rtl/>
        </w:rPr>
        <w:t>شرکت</w:t>
      </w:r>
      <w:r w:rsidRPr="00A94309">
        <w:rPr>
          <w:color w:val="000000" w:themeColor="text1"/>
          <w:rtl/>
        </w:rPr>
        <w:t xml:space="preserve"> </w:t>
      </w:r>
      <w:r w:rsidRPr="00A94309">
        <w:rPr>
          <w:rFonts w:hint="eastAsia"/>
          <w:color w:val="000000" w:themeColor="text1"/>
          <w:rtl/>
        </w:rPr>
        <w:t>ذ</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صلاح</w:t>
      </w:r>
      <w:r w:rsidRPr="00A94309">
        <w:rPr>
          <w:color w:val="000000" w:themeColor="text1"/>
          <w:rtl/>
        </w:rPr>
        <w:t xml:space="preserve"> با درنظر گرفتن کل</w:t>
      </w:r>
      <w:r w:rsidRPr="00A94309">
        <w:rPr>
          <w:rFonts w:hint="cs"/>
          <w:color w:val="000000" w:themeColor="text1"/>
          <w:rtl/>
        </w:rPr>
        <w:t>ی</w:t>
      </w:r>
      <w:r w:rsidRPr="00A94309">
        <w:rPr>
          <w:rFonts w:hint="eastAsia"/>
          <w:color w:val="000000" w:themeColor="text1"/>
          <w:rtl/>
        </w:rPr>
        <w:t>ه</w:t>
      </w:r>
      <w:r w:rsidRPr="00A94309">
        <w:rPr>
          <w:color w:val="000000" w:themeColor="text1"/>
          <w:rtl/>
        </w:rPr>
        <w:t xml:space="preserve"> توص</w:t>
      </w:r>
      <w:r w:rsidRPr="00A94309">
        <w:rPr>
          <w:rFonts w:hint="cs"/>
          <w:color w:val="000000" w:themeColor="text1"/>
          <w:rtl/>
        </w:rPr>
        <w:t>ی</w:t>
      </w:r>
      <w:r w:rsidRPr="00A94309">
        <w:rPr>
          <w:rFonts w:hint="eastAsia"/>
          <w:color w:val="000000" w:themeColor="text1"/>
          <w:rtl/>
        </w:rPr>
        <w:t>ه</w:t>
      </w:r>
      <w:r w:rsidRPr="00A94309">
        <w:rPr>
          <w:color w:val="000000" w:themeColor="text1"/>
          <w:rtl/>
        </w:rPr>
        <w:softHyphen/>
      </w:r>
      <w:r w:rsidRPr="00A94309">
        <w:rPr>
          <w:rFonts w:hint="eastAsia"/>
          <w:color w:val="000000" w:themeColor="text1"/>
          <w:rtl/>
        </w:rPr>
        <w:t>ها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آ</w:t>
      </w:r>
      <w:r w:rsidRPr="00A94309">
        <w:rPr>
          <w:rFonts w:hint="cs"/>
          <w:color w:val="000000" w:themeColor="text1"/>
          <w:rtl/>
        </w:rPr>
        <w:t>یی</w:t>
      </w:r>
      <w:r w:rsidRPr="00A94309">
        <w:rPr>
          <w:rFonts w:hint="eastAsia"/>
          <w:color w:val="000000" w:themeColor="text1"/>
          <w:rtl/>
        </w:rPr>
        <w:t>ن</w:t>
      </w:r>
      <w:r w:rsidRPr="00A94309">
        <w:rPr>
          <w:color w:val="000000" w:themeColor="text1"/>
          <w:rtl/>
        </w:rPr>
        <w:t xml:space="preserve"> </w:t>
      </w:r>
      <w:r w:rsidRPr="00A94309">
        <w:rPr>
          <w:rFonts w:hint="eastAsia"/>
          <w:color w:val="000000" w:themeColor="text1"/>
          <w:rtl/>
        </w:rPr>
        <w:t>نامه</w:t>
      </w:r>
      <w:r w:rsidRPr="00A94309">
        <w:rPr>
          <w:color w:val="000000" w:themeColor="text1"/>
          <w:rtl/>
        </w:rPr>
        <w:t xml:space="preserve"> </w:t>
      </w:r>
      <w:r w:rsidRPr="00A94309">
        <w:rPr>
          <w:rFonts w:hint="eastAsia"/>
          <w:color w:val="000000" w:themeColor="text1"/>
          <w:rtl/>
        </w:rPr>
        <w:t>جهت</w:t>
      </w:r>
      <w:r w:rsidRPr="00A94309">
        <w:rPr>
          <w:color w:val="000000" w:themeColor="text1"/>
          <w:rtl/>
        </w:rPr>
        <w:t xml:space="preserve"> </w:t>
      </w:r>
      <w:r w:rsidRPr="00A94309">
        <w:rPr>
          <w:rFonts w:hint="eastAsia"/>
          <w:color w:val="000000" w:themeColor="text1"/>
          <w:rtl/>
        </w:rPr>
        <w:t>اجرا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w:t>
      </w:r>
      <w:r w:rsidRPr="00A94309">
        <w:rPr>
          <w:rFonts w:hint="eastAsia"/>
          <w:color w:val="000000" w:themeColor="text1"/>
          <w:rtl/>
        </w:rPr>
        <w:t>با</w:t>
      </w:r>
      <w:r w:rsidRPr="00A94309">
        <w:rPr>
          <w:color w:val="000000" w:themeColor="text1"/>
          <w:rtl/>
        </w:rPr>
        <w:t xml:space="preserve"> </w:t>
      </w:r>
      <w:r w:rsidRPr="00A94309">
        <w:rPr>
          <w:rFonts w:hint="eastAsia"/>
          <w:color w:val="000000" w:themeColor="text1"/>
          <w:rtl/>
        </w:rPr>
        <w:t>مقاومت</w:t>
      </w:r>
      <w:r w:rsidRPr="00A94309">
        <w:rPr>
          <w:color w:val="000000" w:themeColor="text1"/>
          <w:rtl/>
        </w:rPr>
        <w:t xml:space="preserve"> </w:t>
      </w:r>
      <w:r w:rsidRPr="00A94309">
        <w:rPr>
          <w:rFonts w:hint="eastAsia"/>
          <w:color w:val="000000" w:themeColor="text1"/>
          <w:rtl/>
        </w:rPr>
        <w:t>مشخص</w:t>
      </w:r>
      <w:r w:rsidRPr="00A94309">
        <w:rPr>
          <w:color w:val="000000" w:themeColor="text1"/>
          <w:rtl/>
        </w:rPr>
        <w:t xml:space="preserve"> </w:t>
      </w:r>
      <w:r w:rsidRPr="00A94309">
        <w:rPr>
          <w:rFonts w:hint="eastAsia"/>
          <w:color w:val="000000" w:themeColor="text1"/>
          <w:rtl/>
        </w:rPr>
        <w:t>با</w:t>
      </w:r>
      <w:r w:rsidRPr="00A94309">
        <w:rPr>
          <w:rFonts w:hint="cs"/>
          <w:color w:val="000000" w:themeColor="text1"/>
          <w:rtl/>
        </w:rPr>
        <w:t>ی</w:t>
      </w:r>
      <w:r w:rsidRPr="00A94309">
        <w:rPr>
          <w:rFonts w:hint="eastAsia"/>
          <w:color w:val="000000" w:themeColor="text1"/>
          <w:rtl/>
        </w:rPr>
        <w:t>د</w:t>
      </w:r>
      <w:r w:rsidRPr="00A94309">
        <w:rPr>
          <w:color w:val="000000" w:themeColor="text1"/>
          <w:rtl/>
        </w:rPr>
        <w:t xml:space="preserve">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نظر</w:t>
      </w:r>
      <w:r w:rsidRPr="00A94309">
        <w:rPr>
          <w:color w:val="000000" w:themeColor="text1"/>
          <w:rtl/>
        </w:rPr>
        <w:t xml:space="preserve"> </w:t>
      </w:r>
      <w:r w:rsidRPr="00A94309">
        <w:rPr>
          <w:rFonts w:hint="eastAsia"/>
          <w:color w:val="000000" w:themeColor="text1"/>
          <w:rtl/>
        </w:rPr>
        <w:t>گرفته</w:t>
      </w:r>
      <w:r w:rsidRPr="00A94309">
        <w:rPr>
          <w:color w:val="000000" w:themeColor="text1"/>
          <w:rtl/>
        </w:rPr>
        <w:t xml:space="preserve"> </w:t>
      </w:r>
      <w:r w:rsidRPr="00A94309">
        <w:rPr>
          <w:rFonts w:hint="eastAsia"/>
          <w:color w:val="000000" w:themeColor="text1"/>
          <w:rtl/>
        </w:rPr>
        <w:t>شود</w:t>
      </w:r>
      <w:r w:rsidRPr="00A94309">
        <w:rPr>
          <w:color w:val="000000" w:themeColor="text1"/>
          <w:rtl/>
        </w:rPr>
        <w:t xml:space="preserve">. لازم است تا </w:t>
      </w:r>
      <w:r w:rsidRPr="00A94309">
        <w:rPr>
          <w:rFonts w:hint="eastAsia"/>
          <w:color w:val="000000" w:themeColor="text1"/>
          <w:rtl/>
        </w:rPr>
        <w:t>جهت</w:t>
      </w:r>
      <w:r w:rsidRPr="00A94309">
        <w:rPr>
          <w:color w:val="000000" w:themeColor="text1"/>
          <w:rtl/>
        </w:rPr>
        <w:t xml:space="preserve"> انتخاب س</w:t>
      </w:r>
      <w:r w:rsidRPr="00A94309">
        <w:rPr>
          <w:rFonts w:hint="cs"/>
          <w:color w:val="000000" w:themeColor="text1"/>
          <w:rtl/>
        </w:rPr>
        <w:t>ی</w:t>
      </w:r>
      <w:r w:rsidRPr="00A94309">
        <w:rPr>
          <w:rFonts w:hint="eastAsia"/>
          <w:color w:val="000000" w:themeColor="text1"/>
          <w:rtl/>
        </w:rPr>
        <w:t>مان</w:t>
      </w:r>
      <w:r w:rsidRPr="00A94309">
        <w:rPr>
          <w:color w:val="000000" w:themeColor="text1"/>
          <w:rtl/>
        </w:rPr>
        <w:t xml:space="preserve"> مناسب در بتن ر</w:t>
      </w:r>
      <w:r w:rsidRPr="00A94309">
        <w:rPr>
          <w:rFonts w:hint="cs"/>
          <w:color w:val="000000" w:themeColor="text1"/>
          <w:rtl/>
        </w:rPr>
        <w:t>ی</w:t>
      </w:r>
      <w:r w:rsidRPr="00A94309">
        <w:rPr>
          <w:rFonts w:hint="eastAsia"/>
          <w:color w:val="000000" w:themeColor="text1"/>
          <w:rtl/>
        </w:rPr>
        <w:t>ز</w:t>
      </w:r>
      <w:r w:rsidRPr="00A94309">
        <w:rPr>
          <w:rFonts w:hint="cs"/>
          <w:color w:val="000000" w:themeColor="text1"/>
          <w:rtl/>
        </w:rPr>
        <w:t>ی</w:t>
      </w:r>
      <w:r w:rsidRPr="00A94309">
        <w:rPr>
          <w:color w:val="000000" w:themeColor="text1"/>
          <w:rtl/>
        </w:rPr>
        <w:softHyphen/>
      </w:r>
      <w:r w:rsidRPr="00A94309">
        <w:rPr>
          <w:rFonts w:hint="eastAsia"/>
          <w:color w:val="000000" w:themeColor="text1"/>
          <w:rtl/>
        </w:rPr>
        <w:t>ها،</w:t>
      </w:r>
      <w:r w:rsidRPr="00A94309">
        <w:rPr>
          <w:color w:val="000000" w:themeColor="text1"/>
          <w:rtl/>
        </w:rPr>
        <w:t xml:space="preserve"> </w:t>
      </w:r>
      <w:r w:rsidRPr="00A94309">
        <w:rPr>
          <w:rFonts w:hint="eastAsia"/>
          <w:color w:val="000000" w:themeColor="text1"/>
          <w:rtl/>
        </w:rPr>
        <w:t>موارد</w:t>
      </w:r>
      <w:r w:rsidRPr="00A94309">
        <w:rPr>
          <w:color w:val="000000" w:themeColor="text1"/>
          <w:rtl/>
        </w:rPr>
        <w:t xml:space="preserve"> ذکر شده در آ</w:t>
      </w:r>
      <w:r w:rsidRPr="00A94309">
        <w:rPr>
          <w:rFonts w:hint="cs"/>
          <w:color w:val="000000" w:themeColor="text1"/>
          <w:rtl/>
        </w:rPr>
        <w:t>یی</w:t>
      </w:r>
      <w:r w:rsidRPr="00A94309">
        <w:rPr>
          <w:rFonts w:hint="eastAsia"/>
          <w:color w:val="000000" w:themeColor="text1"/>
          <w:rtl/>
        </w:rPr>
        <w:t>ن</w:t>
      </w:r>
      <w:r w:rsidRPr="00A94309">
        <w:rPr>
          <w:color w:val="000000" w:themeColor="text1"/>
          <w:rtl/>
        </w:rPr>
        <w:t xml:space="preserve"> نامه بتن ا</w:t>
      </w:r>
      <w:r w:rsidRPr="00A94309">
        <w:rPr>
          <w:rFonts w:hint="cs"/>
          <w:color w:val="000000" w:themeColor="text1"/>
          <w:rtl/>
        </w:rPr>
        <w:t>ی</w:t>
      </w:r>
      <w:r w:rsidRPr="00A94309">
        <w:rPr>
          <w:rFonts w:hint="eastAsia"/>
          <w:color w:val="000000" w:themeColor="text1"/>
          <w:rtl/>
        </w:rPr>
        <w:t>ران</w:t>
      </w:r>
      <w:r w:rsidRPr="00A94309">
        <w:rPr>
          <w:color w:val="000000" w:themeColor="text1"/>
          <w:rtl/>
        </w:rPr>
        <w:t xml:space="preserve"> (بتن ر</w:t>
      </w:r>
      <w:r w:rsidRPr="00A94309">
        <w:rPr>
          <w:rFonts w:hint="cs"/>
          <w:color w:val="000000" w:themeColor="text1"/>
          <w:rtl/>
        </w:rPr>
        <w:t>ی</w:t>
      </w:r>
      <w:r w:rsidRPr="00A94309">
        <w:rPr>
          <w:rFonts w:hint="eastAsia"/>
          <w:color w:val="000000" w:themeColor="text1"/>
          <w:rtl/>
        </w:rPr>
        <w:t>ز</w:t>
      </w:r>
      <w:r w:rsidRPr="00A94309">
        <w:rPr>
          <w:rFonts w:hint="cs"/>
          <w:color w:val="000000" w:themeColor="text1"/>
          <w:rtl/>
        </w:rPr>
        <w:t>ی</w:t>
      </w:r>
      <w:r w:rsidRPr="00A94309">
        <w:rPr>
          <w:color w:val="000000" w:themeColor="text1"/>
          <w:rtl/>
        </w:rPr>
        <w:t xml:space="preserve"> در مناطق ساحل</w:t>
      </w:r>
      <w:r w:rsidRPr="00A94309">
        <w:rPr>
          <w:rFonts w:hint="cs"/>
          <w:color w:val="000000" w:themeColor="text1"/>
          <w:rtl/>
        </w:rPr>
        <w:t>ی</w:t>
      </w:r>
      <w:r w:rsidRPr="00A94309">
        <w:rPr>
          <w:color w:val="000000" w:themeColor="text1"/>
          <w:rtl/>
        </w:rPr>
        <w:t xml:space="preserve"> خل</w:t>
      </w:r>
      <w:r w:rsidRPr="00A94309">
        <w:rPr>
          <w:rFonts w:hint="cs"/>
          <w:color w:val="000000" w:themeColor="text1"/>
          <w:rtl/>
        </w:rPr>
        <w:t>ی</w:t>
      </w:r>
      <w:r w:rsidRPr="00A94309">
        <w:rPr>
          <w:rFonts w:hint="eastAsia"/>
          <w:color w:val="000000" w:themeColor="text1"/>
          <w:rtl/>
        </w:rPr>
        <w:t>ج</w:t>
      </w:r>
      <w:r w:rsidRPr="00A94309">
        <w:rPr>
          <w:color w:val="000000" w:themeColor="text1"/>
          <w:rtl/>
        </w:rPr>
        <w:t xml:space="preserve"> فارس و در</w:t>
      </w:r>
      <w:r w:rsidRPr="00A94309">
        <w:rPr>
          <w:rFonts w:hint="cs"/>
          <w:color w:val="000000" w:themeColor="text1"/>
          <w:rtl/>
        </w:rPr>
        <w:t>ی</w:t>
      </w:r>
      <w:r w:rsidRPr="00A94309">
        <w:rPr>
          <w:rFonts w:hint="eastAsia"/>
          <w:color w:val="000000" w:themeColor="text1"/>
          <w:rtl/>
        </w:rPr>
        <w:t>ا</w:t>
      </w:r>
      <w:r w:rsidRPr="00A94309">
        <w:rPr>
          <w:rFonts w:hint="cs"/>
          <w:color w:val="000000" w:themeColor="text1"/>
          <w:rtl/>
        </w:rPr>
        <w:t>ی</w:t>
      </w:r>
      <w:r w:rsidRPr="00A94309">
        <w:rPr>
          <w:color w:val="000000" w:themeColor="text1"/>
          <w:rtl/>
        </w:rPr>
        <w:t xml:space="preserve"> عمان) و سا</w:t>
      </w:r>
      <w:r w:rsidRPr="00A94309">
        <w:rPr>
          <w:rFonts w:hint="cs"/>
          <w:color w:val="000000" w:themeColor="text1"/>
          <w:rtl/>
        </w:rPr>
        <w:t>ی</w:t>
      </w:r>
      <w:r w:rsidRPr="00A94309">
        <w:rPr>
          <w:rFonts w:hint="eastAsia"/>
          <w:color w:val="000000" w:themeColor="text1"/>
          <w:rtl/>
        </w:rPr>
        <w:t>ر</w:t>
      </w:r>
      <w:r w:rsidRPr="00A94309">
        <w:rPr>
          <w:color w:val="000000" w:themeColor="text1"/>
          <w:rtl/>
        </w:rPr>
        <w:t xml:space="preserve"> </w:t>
      </w:r>
      <w:r w:rsidRPr="00A94309">
        <w:rPr>
          <w:rFonts w:hint="eastAsia"/>
          <w:color w:val="000000" w:themeColor="text1"/>
          <w:rtl/>
        </w:rPr>
        <w:t>نشر</w:t>
      </w:r>
      <w:r w:rsidRPr="00A94309">
        <w:rPr>
          <w:rFonts w:hint="cs"/>
          <w:color w:val="000000" w:themeColor="text1"/>
          <w:rtl/>
        </w:rPr>
        <w:t>ی</w:t>
      </w:r>
      <w:r w:rsidRPr="00A94309">
        <w:rPr>
          <w:rFonts w:hint="eastAsia"/>
          <w:color w:val="000000" w:themeColor="text1"/>
          <w:rtl/>
        </w:rPr>
        <w:t>ات</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دستورالعمل</w:t>
      </w:r>
      <w:r w:rsidRPr="00A94309">
        <w:rPr>
          <w:color w:val="000000" w:themeColor="text1"/>
          <w:rtl/>
        </w:rPr>
        <w:softHyphen/>
      </w:r>
      <w:r w:rsidRPr="00A94309">
        <w:rPr>
          <w:rFonts w:hint="eastAsia"/>
          <w:color w:val="000000" w:themeColor="text1"/>
          <w:rtl/>
        </w:rPr>
        <w:t>ها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مرتبط</w:t>
      </w:r>
      <w:r w:rsidRPr="00A94309">
        <w:rPr>
          <w:color w:val="000000" w:themeColor="text1"/>
          <w:rtl/>
        </w:rPr>
        <w:t xml:space="preserve"> </w:t>
      </w:r>
      <w:r w:rsidRPr="00A94309">
        <w:rPr>
          <w:rFonts w:hint="eastAsia"/>
          <w:color w:val="000000" w:themeColor="text1"/>
          <w:rtl/>
        </w:rPr>
        <w:t>با</w:t>
      </w:r>
      <w:r w:rsidRPr="00A94309">
        <w:rPr>
          <w:color w:val="000000" w:themeColor="text1"/>
          <w:rtl/>
        </w:rPr>
        <w:t xml:space="preserve"> </w:t>
      </w:r>
      <w:r w:rsidRPr="00A94309">
        <w:rPr>
          <w:rFonts w:hint="eastAsia"/>
          <w:color w:val="000000" w:themeColor="text1"/>
          <w:rtl/>
        </w:rPr>
        <w:t>ا</w:t>
      </w:r>
      <w:r w:rsidRPr="00A94309">
        <w:rPr>
          <w:rFonts w:hint="cs"/>
          <w:color w:val="000000" w:themeColor="text1"/>
          <w:rtl/>
        </w:rPr>
        <w:t>ی</w:t>
      </w:r>
      <w:r w:rsidRPr="00A94309">
        <w:rPr>
          <w:rFonts w:hint="eastAsia"/>
          <w:color w:val="000000" w:themeColor="text1"/>
          <w:rtl/>
        </w:rPr>
        <w:t>ن</w:t>
      </w:r>
      <w:r w:rsidRPr="00A94309">
        <w:rPr>
          <w:color w:val="000000" w:themeColor="text1"/>
          <w:rtl/>
        </w:rPr>
        <w:t xml:space="preserve"> </w:t>
      </w:r>
      <w:r w:rsidRPr="00A94309">
        <w:rPr>
          <w:rFonts w:hint="eastAsia"/>
          <w:color w:val="000000" w:themeColor="text1"/>
          <w:rtl/>
        </w:rPr>
        <w:t>امر</w:t>
      </w:r>
      <w:r w:rsidRPr="00A94309">
        <w:rPr>
          <w:color w:val="000000" w:themeColor="text1"/>
          <w:rtl/>
        </w:rPr>
        <w:t xml:space="preserve">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سواحل</w:t>
      </w:r>
      <w:r w:rsidRPr="00A94309">
        <w:rPr>
          <w:color w:val="000000" w:themeColor="text1"/>
          <w:rtl/>
        </w:rPr>
        <w:t xml:space="preserve"> جنوب</w:t>
      </w:r>
      <w:r w:rsidRPr="00A94309">
        <w:rPr>
          <w:rFonts w:hint="cs"/>
          <w:color w:val="000000" w:themeColor="text1"/>
          <w:rtl/>
        </w:rPr>
        <w:t>ی</w:t>
      </w:r>
      <w:r w:rsidRPr="00A94309">
        <w:rPr>
          <w:color w:val="000000" w:themeColor="text1"/>
          <w:rtl/>
        </w:rPr>
        <w:t xml:space="preserve"> کشور مانند </w:t>
      </w:r>
      <w:r w:rsidRPr="00A94309">
        <w:rPr>
          <w:rFonts w:hint="eastAsia"/>
          <w:color w:val="000000" w:themeColor="text1"/>
          <w:rtl/>
        </w:rPr>
        <w:t>نشر</w:t>
      </w:r>
      <w:r w:rsidRPr="00A94309">
        <w:rPr>
          <w:rFonts w:hint="cs"/>
          <w:color w:val="000000" w:themeColor="text1"/>
          <w:rtl/>
        </w:rPr>
        <w:t>ی</w:t>
      </w:r>
      <w:r w:rsidRPr="00A94309">
        <w:rPr>
          <w:rFonts w:hint="eastAsia"/>
          <w:color w:val="000000" w:themeColor="text1"/>
          <w:rtl/>
        </w:rPr>
        <w:t>ات</w:t>
      </w:r>
      <w:r w:rsidRPr="00A94309">
        <w:rPr>
          <w:color w:val="000000" w:themeColor="text1"/>
          <w:rtl/>
        </w:rPr>
        <w:t xml:space="preserve"> 428 </w:t>
      </w:r>
      <w:r w:rsidRPr="00A94309">
        <w:rPr>
          <w:rFonts w:hint="eastAsia"/>
          <w:color w:val="000000" w:themeColor="text1"/>
          <w:rtl/>
        </w:rPr>
        <w:t>و</w:t>
      </w:r>
      <w:r w:rsidRPr="00A94309">
        <w:rPr>
          <w:color w:val="000000" w:themeColor="text1"/>
          <w:rtl/>
        </w:rPr>
        <w:t xml:space="preserve"> 434 </w:t>
      </w:r>
      <w:r w:rsidRPr="00A94309">
        <w:rPr>
          <w:rFonts w:hint="eastAsia"/>
          <w:color w:val="000000" w:themeColor="text1"/>
          <w:rtl/>
        </w:rPr>
        <w:t>سازمان</w:t>
      </w:r>
      <w:r w:rsidRPr="00A94309">
        <w:rPr>
          <w:color w:val="000000" w:themeColor="text1"/>
          <w:rtl/>
        </w:rPr>
        <w:t xml:space="preserve"> </w:t>
      </w:r>
      <w:r w:rsidRPr="00A94309">
        <w:rPr>
          <w:rFonts w:hint="eastAsia"/>
          <w:color w:val="000000" w:themeColor="text1"/>
          <w:rtl/>
        </w:rPr>
        <w:t>تحق</w:t>
      </w:r>
      <w:r w:rsidRPr="00A94309">
        <w:rPr>
          <w:rFonts w:hint="cs"/>
          <w:color w:val="000000" w:themeColor="text1"/>
          <w:rtl/>
        </w:rPr>
        <w:t>ی</w:t>
      </w:r>
      <w:r w:rsidRPr="00A94309">
        <w:rPr>
          <w:rFonts w:hint="eastAsia"/>
          <w:color w:val="000000" w:themeColor="text1"/>
          <w:rtl/>
        </w:rPr>
        <w:t>قات</w:t>
      </w:r>
      <w:r w:rsidRPr="00A94309">
        <w:rPr>
          <w:color w:val="000000" w:themeColor="text1"/>
          <w:rtl/>
        </w:rPr>
        <w:t xml:space="preserve"> </w:t>
      </w:r>
      <w:r w:rsidRPr="00A94309">
        <w:rPr>
          <w:rFonts w:hint="eastAsia"/>
          <w:color w:val="000000" w:themeColor="text1"/>
          <w:rtl/>
        </w:rPr>
        <w:t>مسکن</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شهرساز</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مدنظر</w:t>
      </w:r>
      <w:r w:rsidRPr="00A94309">
        <w:rPr>
          <w:color w:val="000000" w:themeColor="text1"/>
          <w:rtl/>
        </w:rPr>
        <w:t xml:space="preserve"> قرار داشته باشد. تع</w:t>
      </w:r>
      <w:r w:rsidRPr="00A94309">
        <w:rPr>
          <w:rFonts w:hint="cs"/>
          <w:color w:val="000000" w:themeColor="text1"/>
          <w:rtl/>
        </w:rPr>
        <w:t>یی</w:t>
      </w:r>
      <w:r w:rsidRPr="00A94309">
        <w:rPr>
          <w:rFonts w:hint="eastAsia"/>
          <w:color w:val="000000" w:themeColor="text1"/>
          <w:rtl/>
        </w:rPr>
        <w:t>ن</w:t>
      </w:r>
      <w:r w:rsidRPr="00A94309">
        <w:rPr>
          <w:color w:val="000000" w:themeColor="text1"/>
          <w:rtl/>
        </w:rPr>
        <w:t xml:space="preserve"> مقاومت بتن برا</w:t>
      </w:r>
      <w:r w:rsidRPr="00A94309">
        <w:rPr>
          <w:rFonts w:hint="cs"/>
          <w:color w:val="000000" w:themeColor="text1"/>
          <w:rtl/>
        </w:rPr>
        <w:t>ی</w:t>
      </w:r>
      <w:r w:rsidRPr="00A94309">
        <w:rPr>
          <w:color w:val="000000" w:themeColor="text1"/>
          <w:rtl/>
        </w:rPr>
        <w:t xml:space="preserve"> </w:t>
      </w:r>
      <w:r w:rsidRPr="00A94309">
        <w:rPr>
          <w:color w:val="000000" w:themeColor="text1"/>
          <w:rtl/>
        </w:rPr>
        <w:lastRenderedPageBreak/>
        <w:t>استفاده در طراح</w:t>
      </w:r>
      <w:r w:rsidRPr="00A94309">
        <w:rPr>
          <w:rFonts w:hint="cs"/>
          <w:color w:val="000000" w:themeColor="text1"/>
          <w:rtl/>
        </w:rPr>
        <w:t>ی‌</w:t>
      </w:r>
      <w:r w:rsidRPr="00A94309">
        <w:rPr>
          <w:color w:val="000000" w:themeColor="text1"/>
          <w:rtl/>
        </w:rPr>
        <w:t>ها</w:t>
      </w:r>
      <w:r w:rsidRPr="00A94309">
        <w:rPr>
          <w:rFonts w:hint="cs"/>
          <w:color w:val="000000" w:themeColor="text1"/>
          <w:rtl/>
        </w:rPr>
        <w:t>ی</w:t>
      </w:r>
      <w:r w:rsidRPr="00A94309">
        <w:rPr>
          <w:color w:val="000000" w:themeColor="text1"/>
          <w:rtl/>
        </w:rPr>
        <w:t xml:space="preserve"> سازه</w:t>
      </w:r>
      <w:r w:rsidRPr="00A94309">
        <w:rPr>
          <w:rFonts w:hint="cs"/>
          <w:color w:val="000000" w:themeColor="text1"/>
          <w:rtl/>
        </w:rPr>
        <w:t>‌</w:t>
      </w:r>
      <w:r w:rsidRPr="00A94309">
        <w:rPr>
          <w:color w:val="000000" w:themeColor="text1"/>
          <w:rtl/>
        </w:rPr>
        <w:t>ا</w:t>
      </w:r>
      <w:r w:rsidRPr="00A94309">
        <w:rPr>
          <w:rFonts w:hint="cs"/>
          <w:color w:val="000000" w:themeColor="text1"/>
          <w:rtl/>
        </w:rPr>
        <w:t>ی</w:t>
      </w:r>
      <w:r w:rsidRPr="00A94309">
        <w:rPr>
          <w:color w:val="000000" w:themeColor="text1"/>
          <w:rtl/>
        </w:rPr>
        <w:t xml:space="preserve"> از مشخصه</w:t>
      </w:r>
      <w:r w:rsidRPr="00A94309">
        <w:rPr>
          <w:rFonts w:hint="cs"/>
          <w:color w:val="000000" w:themeColor="text1"/>
          <w:rtl/>
        </w:rPr>
        <w:t>‌</w:t>
      </w:r>
      <w:r w:rsidRPr="00A94309">
        <w:rPr>
          <w:color w:val="000000" w:themeColor="text1"/>
          <w:rtl/>
        </w:rPr>
        <w:t>ها</w:t>
      </w:r>
      <w:r w:rsidRPr="00A94309">
        <w:rPr>
          <w:rFonts w:hint="cs"/>
          <w:color w:val="000000" w:themeColor="text1"/>
          <w:rtl/>
        </w:rPr>
        <w:t>ی</w:t>
      </w:r>
      <w:r w:rsidRPr="00A94309">
        <w:rPr>
          <w:color w:val="000000" w:themeColor="text1"/>
          <w:rtl/>
        </w:rPr>
        <w:t xml:space="preserve"> طراح</w:t>
      </w:r>
      <w:r w:rsidRPr="00A94309">
        <w:rPr>
          <w:rFonts w:hint="cs"/>
          <w:color w:val="000000" w:themeColor="text1"/>
          <w:rtl/>
        </w:rPr>
        <w:t>ی</w:t>
      </w:r>
      <w:r w:rsidRPr="00A94309">
        <w:rPr>
          <w:color w:val="000000" w:themeColor="text1"/>
          <w:rtl/>
        </w:rPr>
        <w:t xml:space="preserve"> سازه و در اخت</w:t>
      </w:r>
      <w:r w:rsidRPr="00A94309">
        <w:rPr>
          <w:rFonts w:hint="cs"/>
          <w:color w:val="000000" w:themeColor="text1"/>
          <w:rtl/>
        </w:rPr>
        <w:t>ی</w:t>
      </w:r>
      <w:r w:rsidRPr="00A94309">
        <w:rPr>
          <w:rFonts w:hint="eastAsia"/>
          <w:color w:val="000000" w:themeColor="text1"/>
          <w:rtl/>
        </w:rPr>
        <w:t>ار</w:t>
      </w:r>
      <w:r w:rsidRPr="00A94309">
        <w:rPr>
          <w:color w:val="000000" w:themeColor="text1"/>
          <w:rtl/>
        </w:rPr>
        <w:t xml:space="preserve"> طراح سازه است. مهندس مشاور ژئوتکن</w:t>
      </w:r>
      <w:r w:rsidRPr="00A94309">
        <w:rPr>
          <w:rFonts w:hint="cs"/>
          <w:color w:val="000000" w:themeColor="text1"/>
          <w:rtl/>
        </w:rPr>
        <w:t>ی</w:t>
      </w:r>
      <w:r w:rsidRPr="00A94309">
        <w:rPr>
          <w:rFonts w:hint="eastAsia"/>
          <w:color w:val="000000" w:themeColor="text1"/>
          <w:rtl/>
        </w:rPr>
        <w:t>ک</w:t>
      </w:r>
      <w:r w:rsidRPr="00A94309">
        <w:rPr>
          <w:color w:val="000000" w:themeColor="text1"/>
          <w:rtl/>
        </w:rPr>
        <w:t xml:space="preserve"> بر اساس نتا</w:t>
      </w:r>
      <w:r w:rsidRPr="00A94309">
        <w:rPr>
          <w:rFonts w:hint="cs"/>
          <w:color w:val="000000" w:themeColor="text1"/>
          <w:rtl/>
        </w:rPr>
        <w:t>ی</w:t>
      </w:r>
      <w:r w:rsidRPr="00A94309">
        <w:rPr>
          <w:rFonts w:hint="eastAsia"/>
          <w:color w:val="000000" w:themeColor="text1"/>
          <w:rtl/>
        </w:rPr>
        <w:t>ج</w:t>
      </w:r>
      <w:r w:rsidRPr="00A94309">
        <w:rPr>
          <w:color w:val="000000" w:themeColor="text1"/>
          <w:rtl/>
        </w:rPr>
        <w:t xml:space="preserve"> آزما</w:t>
      </w:r>
      <w:r w:rsidRPr="00A94309">
        <w:rPr>
          <w:rFonts w:hint="cs"/>
          <w:color w:val="000000" w:themeColor="text1"/>
          <w:rtl/>
        </w:rPr>
        <w:t>ی</w:t>
      </w:r>
      <w:r w:rsidRPr="00A94309">
        <w:rPr>
          <w:rFonts w:hint="eastAsia"/>
          <w:color w:val="000000" w:themeColor="text1"/>
          <w:rtl/>
        </w:rPr>
        <w:t>شات</w:t>
      </w:r>
      <w:r w:rsidRPr="00A94309">
        <w:rPr>
          <w:color w:val="000000" w:themeColor="text1"/>
          <w:rtl/>
        </w:rPr>
        <w:t xml:space="preserve"> ش</w:t>
      </w:r>
      <w:r w:rsidRPr="00A94309">
        <w:rPr>
          <w:rFonts w:hint="cs"/>
          <w:color w:val="000000" w:themeColor="text1"/>
          <w:rtl/>
        </w:rPr>
        <w:t>ی</w:t>
      </w:r>
      <w:r w:rsidRPr="00A94309">
        <w:rPr>
          <w:rFonts w:hint="eastAsia"/>
          <w:color w:val="000000" w:themeColor="text1"/>
          <w:rtl/>
        </w:rPr>
        <w:t>م</w:t>
      </w:r>
      <w:r w:rsidRPr="00A94309">
        <w:rPr>
          <w:rFonts w:hint="cs"/>
          <w:color w:val="000000" w:themeColor="text1"/>
          <w:rtl/>
        </w:rPr>
        <w:t>ی</w:t>
      </w:r>
      <w:r w:rsidRPr="00A94309">
        <w:rPr>
          <w:color w:val="000000" w:themeColor="text1"/>
          <w:rtl/>
        </w:rPr>
        <w:t xml:space="preserve"> و مقاد</w:t>
      </w:r>
      <w:r w:rsidRPr="00A94309">
        <w:rPr>
          <w:rFonts w:hint="cs"/>
          <w:color w:val="000000" w:themeColor="text1"/>
          <w:rtl/>
        </w:rPr>
        <w:t>ی</w:t>
      </w:r>
      <w:r w:rsidRPr="00A94309">
        <w:rPr>
          <w:rFonts w:hint="eastAsia"/>
          <w:color w:val="000000" w:themeColor="text1"/>
          <w:rtl/>
        </w:rPr>
        <w:t>ر</w:t>
      </w:r>
      <w:r w:rsidRPr="00A94309">
        <w:rPr>
          <w:color w:val="000000" w:themeColor="text1"/>
          <w:rtl/>
        </w:rPr>
        <w:t xml:space="preserve"> حداقل درج شده در استانداردها</w:t>
      </w:r>
      <w:r w:rsidRPr="00A94309">
        <w:rPr>
          <w:rFonts w:hint="cs"/>
          <w:color w:val="000000" w:themeColor="text1"/>
          <w:rtl/>
        </w:rPr>
        <w:t>ی</w:t>
      </w:r>
      <w:r w:rsidRPr="00A94309">
        <w:rPr>
          <w:color w:val="000000" w:themeColor="text1"/>
          <w:rtl/>
        </w:rPr>
        <w:t xml:space="preserve"> موجود، م</w:t>
      </w:r>
      <w:r w:rsidRPr="00A94309">
        <w:rPr>
          <w:rFonts w:hint="cs"/>
          <w:color w:val="000000" w:themeColor="text1"/>
          <w:rtl/>
        </w:rPr>
        <w:t>ی</w:t>
      </w:r>
      <w:r w:rsidRPr="00A94309">
        <w:rPr>
          <w:rFonts w:hint="eastAsia"/>
          <w:color w:val="000000" w:themeColor="text1"/>
          <w:rtl/>
        </w:rPr>
        <w:t>‌تواند</w:t>
      </w:r>
      <w:r w:rsidRPr="00A94309">
        <w:rPr>
          <w:color w:val="000000" w:themeColor="text1"/>
          <w:rtl/>
        </w:rPr>
        <w:t xml:space="preserve"> پ</w:t>
      </w:r>
      <w:r w:rsidRPr="00A94309">
        <w:rPr>
          <w:rFonts w:hint="cs"/>
          <w:color w:val="000000" w:themeColor="text1"/>
          <w:rtl/>
        </w:rPr>
        <w:t>ی</w:t>
      </w:r>
      <w:r w:rsidRPr="00A94309">
        <w:rPr>
          <w:rFonts w:hint="eastAsia"/>
          <w:color w:val="000000" w:themeColor="text1"/>
          <w:rtl/>
        </w:rPr>
        <w:t>شنهاد</w:t>
      </w:r>
      <w:r w:rsidRPr="00A94309">
        <w:rPr>
          <w:color w:val="000000" w:themeColor="text1"/>
          <w:rtl/>
        </w:rPr>
        <w:t xml:space="preserve"> نما</w:t>
      </w:r>
      <w:r w:rsidRPr="00A94309">
        <w:rPr>
          <w:rFonts w:hint="cs"/>
          <w:color w:val="000000" w:themeColor="text1"/>
          <w:rtl/>
        </w:rPr>
        <w:t>ی</w:t>
      </w:r>
      <w:r w:rsidRPr="00A94309">
        <w:rPr>
          <w:rFonts w:hint="eastAsia"/>
          <w:color w:val="000000" w:themeColor="text1"/>
          <w:rtl/>
        </w:rPr>
        <w:t>د</w:t>
      </w:r>
      <w:r w:rsidRPr="00A94309">
        <w:rPr>
          <w:color w:val="000000" w:themeColor="text1"/>
          <w:rtl/>
        </w:rPr>
        <w:t>. لذا اعلام دق</w:t>
      </w:r>
      <w:r w:rsidRPr="00A94309">
        <w:rPr>
          <w:rFonts w:hint="cs"/>
          <w:color w:val="000000" w:themeColor="text1"/>
          <w:rtl/>
        </w:rPr>
        <w:t>ی</w:t>
      </w:r>
      <w:r w:rsidRPr="00A94309">
        <w:rPr>
          <w:rFonts w:hint="eastAsia"/>
          <w:color w:val="000000" w:themeColor="text1"/>
          <w:rtl/>
        </w:rPr>
        <w:t>ق</w:t>
      </w:r>
      <w:r w:rsidRPr="00A94309">
        <w:rPr>
          <w:color w:val="000000" w:themeColor="text1"/>
          <w:rtl/>
        </w:rPr>
        <w:t xml:space="preserve"> مقاومت بتن در صلاح</w:t>
      </w:r>
      <w:r w:rsidRPr="00A94309">
        <w:rPr>
          <w:rFonts w:hint="cs"/>
          <w:color w:val="000000" w:themeColor="text1"/>
          <w:rtl/>
        </w:rPr>
        <w:t>ی</w:t>
      </w:r>
      <w:r w:rsidRPr="00A94309">
        <w:rPr>
          <w:rFonts w:hint="eastAsia"/>
          <w:color w:val="000000" w:themeColor="text1"/>
          <w:rtl/>
        </w:rPr>
        <w:t>ت</w:t>
      </w:r>
      <w:r w:rsidRPr="00A94309">
        <w:rPr>
          <w:color w:val="000000" w:themeColor="text1"/>
          <w:rtl/>
        </w:rPr>
        <w:t xml:space="preserve"> </w:t>
      </w:r>
      <w:r w:rsidRPr="00A94309">
        <w:rPr>
          <w:rFonts w:hint="eastAsia"/>
          <w:color w:val="000000" w:themeColor="text1"/>
          <w:rtl/>
        </w:rPr>
        <w:t>مهندس</w:t>
      </w:r>
      <w:r w:rsidRPr="00A94309">
        <w:rPr>
          <w:color w:val="000000" w:themeColor="text1"/>
          <w:rtl/>
        </w:rPr>
        <w:t xml:space="preserve"> طراح سازه است</w:t>
      </w:r>
      <w:r w:rsidRPr="00A94309">
        <w:rPr>
          <w:color w:val="000000" w:themeColor="text1"/>
          <w:lang w:val="en-US"/>
        </w:rPr>
        <w:t>.</w:t>
      </w:r>
      <w:r w:rsidR="00E26514" w:rsidRPr="00A94309">
        <w:rPr>
          <w:color w:val="000000" w:themeColor="text1"/>
          <w:rtl/>
        </w:rPr>
        <w:t xml:space="preserve"> </w:t>
      </w:r>
    </w:p>
    <w:p w14:paraId="5F902575" w14:textId="77777777" w:rsidR="00A94309" w:rsidRPr="00A94309" w:rsidRDefault="00A94309" w:rsidP="00A94309">
      <w:pPr>
        <w:pStyle w:val="BKP-MatnBullet"/>
        <w:numPr>
          <w:ilvl w:val="0"/>
          <w:numId w:val="11"/>
        </w:numPr>
        <w:rPr>
          <w:i w:val="0"/>
          <w:highlight w:val="lightGray"/>
        </w:rPr>
      </w:pPr>
      <w:r w:rsidRPr="00A94309">
        <w:rPr>
          <w:rFonts w:hint="eastAsia"/>
          <w:highlight w:val="lightGray"/>
          <w:rtl/>
        </w:rPr>
        <w:t>روش</w:t>
      </w:r>
      <w:r w:rsidRPr="00A94309">
        <w:rPr>
          <w:rFonts w:hint="eastAsia"/>
          <w:highlight w:val="lightGray"/>
        </w:rPr>
        <w:t>‌</w:t>
      </w:r>
      <w:r w:rsidRPr="00A94309">
        <w:rPr>
          <w:rFonts w:hint="eastAsia"/>
          <w:highlight w:val="lightGray"/>
          <w:rtl/>
        </w:rPr>
        <w:t>ها</w:t>
      </w:r>
      <w:r w:rsidRPr="00A94309">
        <w:rPr>
          <w:rFonts w:hint="cs"/>
          <w:highlight w:val="lightGray"/>
          <w:rtl/>
        </w:rPr>
        <w:t>ی</w:t>
      </w:r>
      <w:r w:rsidRPr="00A94309">
        <w:rPr>
          <w:highlight w:val="lightGray"/>
          <w:rtl/>
        </w:rPr>
        <w:t xml:space="preserve"> </w:t>
      </w:r>
      <w:r w:rsidRPr="00A94309">
        <w:rPr>
          <w:rFonts w:hint="eastAsia"/>
          <w:highlight w:val="lightGray"/>
          <w:rtl/>
        </w:rPr>
        <w:t>عموم</w:t>
      </w:r>
      <w:r w:rsidRPr="00A94309">
        <w:rPr>
          <w:rFonts w:hint="cs"/>
          <w:highlight w:val="lightGray"/>
          <w:rtl/>
        </w:rPr>
        <w:t>ی</w:t>
      </w:r>
      <w:r w:rsidRPr="00A94309">
        <w:rPr>
          <w:highlight w:val="lightGray"/>
          <w:rtl/>
        </w:rPr>
        <w:t xml:space="preserve"> </w:t>
      </w:r>
      <w:r w:rsidRPr="00A94309">
        <w:rPr>
          <w:rFonts w:hint="eastAsia"/>
          <w:highlight w:val="lightGray"/>
          <w:rtl/>
        </w:rPr>
        <w:t>تثب</w:t>
      </w:r>
      <w:r w:rsidRPr="00A94309">
        <w:rPr>
          <w:rFonts w:hint="cs"/>
          <w:highlight w:val="lightGray"/>
          <w:rtl/>
        </w:rPr>
        <w:t>ی</w:t>
      </w:r>
      <w:r w:rsidRPr="00A94309">
        <w:rPr>
          <w:rFonts w:hint="eastAsia"/>
          <w:highlight w:val="lightGray"/>
          <w:rtl/>
        </w:rPr>
        <w:t>ت</w:t>
      </w:r>
      <w:r w:rsidRPr="00A94309">
        <w:rPr>
          <w:highlight w:val="lightGray"/>
          <w:rtl/>
        </w:rPr>
        <w:t xml:space="preserve"> </w:t>
      </w:r>
      <w:r w:rsidRPr="00A94309">
        <w:rPr>
          <w:rFonts w:hint="eastAsia"/>
          <w:highlight w:val="lightGray"/>
          <w:rtl/>
        </w:rPr>
        <w:t>بستر</w:t>
      </w:r>
      <w:r w:rsidRPr="00A94309">
        <w:rPr>
          <w:highlight w:val="lightGray"/>
          <w:rtl/>
        </w:rPr>
        <w:t xml:space="preserve"> </w:t>
      </w:r>
      <w:r w:rsidRPr="00A94309">
        <w:rPr>
          <w:rFonts w:hint="eastAsia"/>
          <w:highlight w:val="lightGray"/>
          <w:rtl/>
        </w:rPr>
        <w:t>راه</w:t>
      </w:r>
      <w:r w:rsidRPr="00A94309">
        <w:rPr>
          <w:rFonts w:hint="eastAsia"/>
          <w:highlight w:val="lightGray"/>
        </w:rPr>
        <w:t>‌</w:t>
      </w:r>
      <w:r w:rsidRPr="00A94309">
        <w:rPr>
          <w:rFonts w:hint="eastAsia"/>
          <w:highlight w:val="lightGray"/>
          <w:rtl/>
        </w:rPr>
        <w:t>ها</w:t>
      </w:r>
      <w:r w:rsidRPr="00A94309">
        <w:rPr>
          <w:highlight w:val="lightGray"/>
          <w:rtl/>
        </w:rPr>
        <w:t>:</w:t>
      </w:r>
    </w:p>
    <w:p w14:paraId="37F9E301" w14:textId="77777777" w:rsidR="00A94309" w:rsidRPr="00A94309" w:rsidRDefault="00A94309" w:rsidP="00A94309">
      <w:pPr>
        <w:bidi/>
        <w:spacing w:before="0" w:after="0" w:line="259" w:lineRule="auto"/>
        <w:ind w:left="391"/>
        <w:jc w:val="both"/>
        <w:rPr>
          <w:rFonts w:asciiTheme="majorBidi" w:eastAsiaTheme="minorHAnsi" w:hAnsiTheme="majorBidi"/>
          <w:i/>
          <w:sz w:val="24"/>
          <w:szCs w:val="28"/>
          <w:highlight w:val="lightGray"/>
          <w:lang w:bidi="fa-IR"/>
        </w:rPr>
      </w:pPr>
      <w:r w:rsidRPr="00A94309">
        <w:rPr>
          <w:rFonts w:asciiTheme="majorBidi" w:eastAsiaTheme="minorHAnsi" w:hAnsiTheme="majorBidi" w:hint="eastAsia"/>
          <w:i/>
          <w:sz w:val="24"/>
          <w:szCs w:val="28"/>
          <w:highlight w:val="lightGray"/>
          <w:rtl/>
          <w:lang w:bidi="fa-IR"/>
        </w:rPr>
        <w:t>ک</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ف</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خاک</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بستر،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زان</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تحمل</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باربر</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حساس</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آس</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ب</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پذ</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ر</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آن</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برابر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عوامل</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جو</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انتخاب</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لا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روساز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نقش</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تع</w:t>
      </w:r>
      <w:r w:rsidRPr="00A94309">
        <w:rPr>
          <w:rFonts w:asciiTheme="majorBidi" w:eastAsiaTheme="minorHAnsi" w:hAnsiTheme="majorBidi" w:hint="cs"/>
          <w:i/>
          <w:sz w:val="24"/>
          <w:szCs w:val="28"/>
          <w:highlight w:val="lightGray"/>
          <w:rtl/>
          <w:lang w:bidi="fa-IR"/>
        </w:rPr>
        <w:t>یی</w:t>
      </w:r>
      <w:r w:rsidRPr="00A94309">
        <w:rPr>
          <w:rFonts w:asciiTheme="majorBidi" w:eastAsiaTheme="minorHAnsi" w:hAnsiTheme="majorBidi" w:hint="eastAsia"/>
          <w:i/>
          <w:sz w:val="24"/>
          <w:szCs w:val="28"/>
          <w:highlight w:val="lightGray"/>
          <w:rtl/>
          <w:lang w:bidi="fa-IR"/>
        </w:rPr>
        <w:t>ن</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کنند</w:t>
      </w:r>
      <w:r w:rsidRPr="00A94309">
        <w:rPr>
          <w:rFonts w:asciiTheme="majorBidi" w:eastAsiaTheme="minorHAnsi" w:hAnsiTheme="majorBidi"/>
          <w:i/>
          <w:sz w:val="24"/>
          <w:szCs w:val="28"/>
          <w:highlight w:val="lightGray"/>
          <w:rtl/>
          <w:lang w:bidi="fa-IR"/>
        </w:rPr>
        <w:t>ه دارد. در اثر عبور بارتراف</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ک</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کرنش</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فشار</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قائم</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بالا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بستر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روساز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جاد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شود</w:t>
      </w:r>
      <w:r w:rsidRPr="00A94309">
        <w:rPr>
          <w:rFonts w:asciiTheme="majorBidi" w:eastAsiaTheme="minorHAnsi" w:hAnsiTheme="majorBidi" w:hint="eastAsia"/>
          <w:i/>
          <w:sz w:val="24"/>
          <w:szCs w:val="28"/>
          <w:highlight w:val="lightGray"/>
          <w:rtl/>
          <w:lang w:bidi="fa-IR"/>
        </w:rPr>
        <w:t>،</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هرگاه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مقدار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ن</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کرنش</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از</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مقدار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مجاز</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بزرگتر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باشد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تواند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منجر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ش</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ار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افتادگ</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روساز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شود</w:t>
      </w:r>
      <w:r w:rsidRPr="00A94309">
        <w:rPr>
          <w:rFonts w:asciiTheme="majorBidi" w:eastAsiaTheme="minorHAnsi" w:hAnsiTheme="majorBidi"/>
          <w:i/>
          <w:sz w:val="24"/>
          <w:szCs w:val="28"/>
          <w:highlight w:val="lightGray"/>
          <w:lang w:bidi="fa-IR"/>
        </w:rPr>
        <w:t>.</w:t>
      </w:r>
      <w:r w:rsidRPr="00A94309">
        <w:rPr>
          <w:rFonts w:asciiTheme="majorBidi" w:eastAsiaTheme="minorHAnsi" w:hAnsiTheme="majorBidi"/>
          <w:i/>
          <w:sz w:val="24"/>
          <w:szCs w:val="28"/>
          <w:highlight w:val="lightGray"/>
          <w:rtl/>
          <w:lang w:bidi="fa-IR"/>
        </w:rPr>
        <w:t xml:space="preserve"> به منظور اصلاح و بهبود خواص ف</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ک</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و مهندس</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خاک</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روش</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گوناگون</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تثب</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بستر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راه</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امکان</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پذ</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ر</w:t>
      </w:r>
      <w:r w:rsidRPr="00A94309">
        <w:rPr>
          <w:rFonts w:asciiTheme="majorBidi" w:eastAsiaTheme="minorHAnsi" w:hAnsiTheme="majorBidi"/>
          <w:i/>
          <w:sz w:val="24"/>
          <w:szCs w:val="28"/>
          <w:highlight w:val="lightGray"/>
          <w:rtl/>
          <w:lang w:bidi="fa-IR"/>
        </w:rPr>
        <w:t xml:space="preserve"> است. بستر روساز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راه، سطح لا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متراکم</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شده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خاکر</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زها،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برش</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i/>
          <w:sz w:val="24"/>
          <w:szCs w:val="28"/>
          <w:highlight w:val="lightGray"/>
          <w:rtl/>
          <w:lang w:bidi="fa-IR"/>
        </w:rPr>
        <w:t xml:space="preserve">ها و </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i/>
          <w:sz w:val="24"/>
          <w:szCs w:val="28"/>
          <w:highlight w:val="lightGray"/>
          <w:rtl/>
          <w:lang w:bidi="fa-IR"/>
        </w:rPr>
        <w:t xml:space="preserve"> زم</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ن</w:t>
      </w:r>
      <w:r w:rsidRPr="00A94309">
        <w:rPr>
          <w:rFonts w:asciiTheme="majorBidi" w:eastAsiaTheme="minorHAnsi" w:hAnsiTheme="majorBidi"/>
          <w:i/>
          <w:sz w:val="24"/>
          <w:szCs w:val="28"/>
          <w:highlight w:val="lightGray"/>
          <w:rtl/>
          <w:lang w:bidi="fa-IR"/>
        </w:rPr>
        <w:t xml:space="preserve"> طب</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ع</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موجود و </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i/>
          <w:sz w:val="24"/>
          <w:szCs w:val="28"/>
          <w:highlight w:val="lightGray"/>
          <w:rtl/>
          <w:lang w:bidi="fa-IR"/>
        </w:rPr>
        <w:t xml:space="preserve"> اصلاح شده است. 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ن</w:t>
      </w:r>
      <w:r w:rsidRPr="00A94309">
        <w:rPr>
          <w:rFonts w:asciiTheme="majorBidi" w:eastAsiaTheme="minorHAnsi" w:hAnsiTheme="majorBidi"/>
          <w:i/>
          <w:sz w:val="24"/>
          <w:szCs w:val="28"/>
          <w:highlight w:val="lightGray"/>
          <w:rtl/>
          <w:lang w:bidi="fa-IR"/>
        </w:rPr>
        <w:t xml:space="preserve"> بستر طبق مشخصات و شرا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ط</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لازم</w:t>
      </w:r>
      <w:r w:rsidRPr="00A94309">
        <w:rPr>
          <w:rFonts w:asciiTheme="majorBidi" w:eastAsiaTheme="minorHAnsi" w:hAnsiTheme="majorBidi"/>
          <w:i/>
          <w:sz w:val="24"/>
          <w:szCs w:val="28"/>
          <w:highlight w:val="lightGray"/>
          <w:rtl/>
          <w:lang w:bidi="fa-IR"/>
        </w:rPr>
        <w:t xml:space="preserve"> آماده شده و اول</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ن قشر روساز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راه رو</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آن قرار م</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گ</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رد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بستر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روساز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نها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تا</w:t>
      </w:r>
      <w:r w:rsidRPr="00A94309">
        <w:rPr>
          <w:rFonts w:asciiTheme="majorBidi" w:eastAsiaTheme="minorHAnsi" w:hAnsiTheme="majorBidi"/>
          <w:i/>
          <w:sz w:val="24"/>
          <w:szCs w:val="28"/>
          <w:highlight w:val="lightGray"/>
          <w:rtl/>
          <w:lang w:bidi="fa-IR"/>
        </w:rPr>
        <w:t xml:space="preserve"> پ</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روساز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راه محسوب م</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شود، کل</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بارها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وارده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ناش</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از</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جسم</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روساز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وسا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ل</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نقل</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رو</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آن</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تحمل</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کند</w:t>
      </w:r>
      <w:r w:rsidRPr="00A94309">
        <w:rPr>
          <w:rFonts w:asciiTheme="majorBidi" w:eastAsiaTheme="minorHAnsi" w:hAnsiTheme="majorBidi"/>
          <w:i/>
          <w:sz w:val="24"/>
          <w:szCs w:val="28"/>
          <w:highlight w:val="lightGray"/>
          <w:lang w:bidi="fa-IR"/>
        </w:rPr>
        <w:t>.</w:t>
      </w:r>
      <w:r w:rsidRPr="00A94309">
        <w:rPr>
          <w:rFonts w:asciiTheme="majorBidi" w:eastAsiaTheme="minorHAnsi" w:hAnsiTheme="majorBidi"/>
          <w:i/>
          <w:sz w:val="24"/>
          <w:szCs w:val="28"/>
          <w:highlight w:val="lightGray"/>
          <w:rtl/>
          <w:lang w:bidi="fa-IR"/>
        </w:rPr>
        <w:t xml:space="preserve"> برخ</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از خاک</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علت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مشخصات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فن</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نامطلوب</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دارا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بودن</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مقاد</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قابل</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توجه</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رس</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لا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برا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عمل</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ات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راه</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ساز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نامناسب</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محسوب</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شوند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نگونه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خاک</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دل</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ل</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حساس</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ناپا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دار</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برابر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رطوبت،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مقاومت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کم</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تراکم</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پذ</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ر</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مشکلات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فراوان</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از</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نظر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فن</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اقتصاد</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راهساز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جاد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کنند</w:t>
      </w:r>
      <w:r w:rsidRPr="00A94309">
        <w:rPr>
          <w:rFonts w:asciiTheme="majorBidi" w:eastAsiaTheme="minorHAnsi" w:hAnsiTheme="majorBidi"/>
          <w:i/>
          <w:sz w:val="24"/>
          <w:szCs w:val="28"/>
          <w:highlight w:val="lightGray"/>
          <w:rtl/>
          <w:lang w:bidi="fa-IR"/>
        </w:rPr>
        <w:t xml:space="preserve"> و ن</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ازمند</w:t>
      </w:r>
      <w:r w:rsidRPr="00A94309">
        <w:rPr>
          <w:rFonts w:asciiTheme="majorBidi" w:eastAsiaTheme="minorHAnsi" w:hAnsiTheme="majorBidi"/>
          <w:i/>
          <w:sz w:val="24"/>
          <w:szCs w:val="28"/>
          <w:highlight w:val="lightGray"/>
          <w:rtl/>
          <w:lang w:bidi="fa-IR"/>
        </w:rPr>
        <w:t xml:space="preserve"> تثب</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w:t>
      </w:r>
      <w:r w:rsidRPr="00A94309">
        <w:rPr>
          <w:rFonts w:asciiTheme="majorBidi" w:eastAsiaTheme="minorHAnsi" w:hAnsiTheme="majorBidi"/>
          <w:i/>
          <w:sz w:val="24"/>
          <w:szCs w:val="28"/>
          <w:highlight w:val="lightGray"/>
          <w:rtl/>
          <w:lang w:bidi="fa-IR"/>
        </w:rPr>
        <w:t xml:space="preserve"> هستند. </w:t>
      </w:r>
      <w:r w:rsidRPr="00A94309">
        <w:rPr>
          <w:rFonts w:asciiTheme="majorBidi" w:eastAsiaTheme="minorHAnsi" w:hAnsiTheme="majorBidi" w:hint="eastAsia"/>
          <w:i/>
          <w:sz w:val="24"/>
          <w:szCs w:val="28"/>
          <w:highlight w:val="lightGray"/>
          <w:rtl/>
          <w:lang w:bidi="fa-IR"/>
        </w:rPr>
        <w:t>به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طور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کل</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تمام</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خاک</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hint="cs"/>
          <w:i/>
          <w:sz w:val="24"/>
          <w:szCs w:val="28"/>
          <w:highlight w:val="lightGray"/>
          <w:rtl/>
          <w:lang w:bidi="fa-IR"/>
        </w:rPr>
        <w:t>یی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طبقه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بند</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آشتو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از</w:t>
      </w:r>
      <w:r w:rsidRPr="00A94309">
        <w:rPr>
          <w:rFonts w:asciiTheme="majorBidi" w:eastAsiaTheme="minorHAnsi" w:hAnsiTheme="majorBidi"/>
          <w:i/>
          <w:sz w:val="24"/>
          <w:szCs w:val="28"/>
          <w:highlight w:val="lightGray"/>
          <w:lang w:bidi="fa-IR"/>
        </w:rPr>
        <w:t xml:space="preserve"> </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i/>
          <w:sz w:val="24"/>
          <w:szCs w:val="28"/>
          <w:highlight w:val="lightGray"/>
          <w:lang w:bidi="fa-IR"/>
        </w:rPr>
        <w:t xml:space="preserve">A-1 </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تا</w:t>
      </w:r>
      <w:r w:rsidRPr="00A94309">
        <w:rPr>
          <w:rFonts w:asciiTheme="majorBidi" w:eastAsiaTheme="minorHAnsi" w:hAnsiTheme="majorBidi"/>
          <w:i/>
          <w:sz w:val="24"/>
          <w:szCs w:val="28"/>
          <w:highlight w:val="lightGray"/>
          <w:lang w:bidi="fa-IR"/>
        </w:rPr>
        <w:t xml:space="preserve"> A-7 </w:t>
      </w:r>
      <w:r w:rsidRPr="00A94309">
        <w:rPr>
          <w:rFonts w:asciiTheme="majorBidi" w:eastAsiaTheme="minorHAnsi" w:hAnsiTheme="majorBidi" w:hint="eastAsia"/>
          <w:i/>
          <w:sz w:val="24"/>
          <w:szCs w:val="28"/>
          <w:highlight w:val="lightGray"/>
          <w:rtl/>
          <w:lang w:bidi="fa-IR"/>
        </w:rPr>
        <w:t>تقس</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م</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بند</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شده</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اند</w:t>
      </w:r>
      <w:r w:rsidRPr="00A94309">
        <w:rPr>
          <w:rFonts w:asciiTheme="majorBidi" w:eastAsiaTheme="minorHAnsi" w:hAnsiTheme="majorBidi"/>
          <w:i/>
          <w:sz w:val="24"/>
          <w:szCs w:val="28"/>
          <w:highlight w:val="lightGray"/>
          <w:rtl/>
          <w:lang w:bidi="fa-IR"/>
        </w:rPr>
        <w:t xml:space="preserve"> که شامل ماسه و شن با قلوه سنگ، ماسه ر</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ز</w:t>
      </w:r>
      <w:r w:rsidRPr="00A94309">
        <w:rPr>
          <w:rFonts w:asciiTheme="majorBidi" w:eastAsiaTheme="minorHAnsi" w:hAnsiTheme="majorBidi"/>
          <w:i/>
          <w:sz w:val="24"/>
          <w:szCs w:val="28"/>
          <w:highlight w:val="lightGray"/>
          <w:rtl/>
          <w:lang w:bidi="fa-IR"/>
        </w:rPr>
        <w:t xml:space="preserve"> و ماسه و شن رس دار و </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i/>
          <w:sz w:val="24"/>
          <w:szCs w:val="28"/>
          <w:highlight w:val="lightGray"/>
          <w:rtl/>
          <w:lang w:bidi="fa-IR"/>
        </w:rPr>
        <w:t xml:space="preserve"> لا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دار م</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باشد،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توانند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برا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بستر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روساز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راه</w:t>
      </w:r>
      <w:r w:rsidRPr="00A94309">
        <w:rPr>
          <w:rFonts w:asciiTheme="majorBidi" w:eastAsiaTheme="minorHAnsi" w:hAnsiTheme="majorBidi"/>
          <w:i/>
          <w:sz w:val="24"/>
          <w:szCs w:val="28"/>
          <w:highlight w:val="lightGray"/>
          <w:rtl/>
          <w:lang w:bidi="fa-IR"/>
        </w:rPr>
        <w:t xml:space="preserve"> مناسب باشند. با وجود آن که خاک</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گروه</w:t>
      </w:r>
      <w:r w:rsidRPr="00A94309">
        <w:rPr>
          <w:rFonts w:asciiTheme="majorBidi" w:eastAsiaTheme="minorHAnsi" w:hAnsiTheme="majorBidi"/>
          <w:i/>
          <w:sz w:val="24"/>
          <w:szCs w:val="28"/>
          <w:highlight w:val="lightGray"/>
          <w:lang w:bidi="fa-IR"/>
        </w:rPr>
        <w:t xml:space="preserve"> A-4 </w:t>
      </w:r>
      <w:r w:rsidRPr="00A94309">
        <w:rPr>
          <w:rFonts w:asciiTheme="majorBidi" w:eastAsiaTheme="minorHAnsi" w:hAnsiTheme="majorBidi" w:hint="eastAsia"/>
          <w:i/>
          <w:sz w:val="24"/>
          <w:szCs w:val="28"/>
          <w:highlight w:val="lightGray"/>
          <w:rtl/>
          <w:lang w:bidi="fa-IR"/>
        </w:rPr>
        <w:t>تا</w:t>
      </w:r>
      <w:r w:rsidRPr="00A94309">
        <w:rPr>
          <w:rFonts w:asciiTheme="majorBidi" w:eastAsiaTheme="minorHAnsi" w:hAnsiTheme="majorBidi"/>
          <w:i/>
          <w:sz w:val="24"/>
          <w:szCs w:val="28"/>
          <w:highlight w:val="lightGray"/>
          <w:lang w:bidi="fa-IR"/>
        </w:rPr>
        <w:t xml:space="preserve"> A-7 </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ن</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طبقه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بند</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(خاک</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رس</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دار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لا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دار</w:t>
      </w:r>
      <w:r w:rsidRPr="00A94309">
        <w:rPr>
          <w:rFonts w:asciiTheme="majorBidi" w:eastAsiaTheme="minorHAnsi" w:hAnsiTheme="majorBidi"/>
          <w:i/>
          <w:sz w:val="24"/>
          <w:szCs w:val="28"/>
          <w:highlight w:val="lightGray"/>
          <w:rtl/>
          <w:lang w:bidi="fa-IR"/>
        </w:rPr>
        <w:t>)</w:t>
      </w:r>
      <w:r w:rsidRPr="00A94309">
        <w:rPr>
          <w:rFonts w:asciiTheme="majorBidi" w:eastAsiaTheme="minorHAnsi" w:hAnsiTheme="majorBidi" w:hint="eastAsia"/>
          <w:i/>
          <w:sz w:val="24"/>
          <w:szCs w:val="28"/>
          <w:highlight w:val="lightGray"/>
          <w:rtl/>
          <w:lang w:bidi="fa-IR"/>
        </w:rPr>
        <w:t>،</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شرا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ط</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خشک</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از</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مقاومت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کاف</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برخوردارند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ول</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مناطق</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پربارش</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شرا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ط</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اشباع</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خبندان،</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ژه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برا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تراف</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ک</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سنگ</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ن،</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مناسب</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نبوده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بهتر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است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استفاده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از</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مواد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تثب</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کننده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نظ</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آهک،</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ن</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مصال</w:t>
      </w:r>
      <w:r w:rsidRPr="00A94309">
        <w:rPr>
          <w:rFonts w:asciiTheme="majorBidi" w:eastAsiaTheme="minorHAnsi" w:hAnsiTheme="majorBidi"/>
          <w:i/>
          <w:sz w:val="24"/>
          <w:szCs w:val="28"/>
          <w:highlight w:val="lightGray"/>
          <w:rtl/>
          <w:lang w:bidi="fa-IR"/>
        </w:rPr>
        <w:t>ح را اصلاح و تقو</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کرد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بستر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روساز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حسب</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نکه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برش</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خاک</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سنگ</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ﺧﺎﻛﺮﻳﺰ</w:t>
      </w:r>
      <w:r w:rsidRPr="00A94309">
        <w:rPr>
          <w:rFonts w:asciiTheme="majorBidi" w:eastAsiaTheme="minorHAnsi" w:hAnsiTheme="majorBidi" w:hint="eastAsia"/>
          <w:i/>
          <w:sz w:val="24"/>
          <w:szCs w:val="28"/>
          <w:highlight w:val="lightGray"/>
          <w:rtl/>
          <w:lang w:bidi="fa-IR"/>
        </w:rPr>
        <w:t>،</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ﻣﺴﻴﺮ</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ﻣﻮﺟﻮﺩ</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ﻭ</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ﻳﺎ</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ﺳﻄﺢ</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ﺯﻣﻴﻦ</w:t>
      </w:r>
      <w:r w:rsidRPr="00A94309">
        <w:rPr>
          <w:rFonts w:eastAsiaTheme="minorHAnsi" w:cs="Times New Roman"/>
          <w:i/>
          <w:sz w:val="24"/>
          <w:szCs w:val="28"/>
          <w:highlight w:val="lightGray"/>
          <w:rtl/>
          <w:lang w:bidi="fa-IR"/>
        </w:rPr>
        <w:t>‬</w:t>
      </w:r>
      <w:r w:rsidRPr="00A94309">
        <w:rPr>
          <w:rFonts w:asciiTheme="majorBidi" w:eastAsiaTheme="minorHAnsi" w:hAnsiTheme="majorBidi"/>
          <w:i/>
          <w:sz w:val="24"/>
          <w:szCs w:val="28"/>
          <w:highlight w:val="lightGray"/>
          <w:rtl/>
          <w:lang w:bidi="fa-IR"/>
        </w:rPr>
        <w:t xml:space="preserve"> </w:t>
      </w:r>
      <w:dir w:val="rtl">
        <w:r w:rsidRPr="00A94309">
          <w:rPr>
            <w:rFonts w:asciiTheme="majorBidi" w:eastAsiaTheme="minorHAnsi" w:hAnsiTheme="majorBidi" w:hint="cs"/>
            <w:i/>
            <w:sz w:val="24"/>
            <w:szCs w:val="28"/>
            <w:highlight w:val="lightGray"/>
            <w:rtl/>
            <w:lang w:bidi="fa-IR"/>
          </w:rPr>
          <w:t>ﻃﺒﻴﻌﻲ</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ﻭﺍﻗﻊ</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ﺷﻮﺩ</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ﺑﺎﻳﺪ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ﺑﻪ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i/>
            <w:sz w:val="24"/>
            <w:szCs w:val="28"/>
            <w:highlight w:val="lightGray"/>
            <w:lang w:bidi="fa-IR"/>
          </w:rPr>
          <w:t>‬</w:t>
        </w:r>
        <w:r w:rsidRPr="00A94309">
          <w:rPr>
            <w:rFonts w:asciiTheme="majorBidi" w:eastAsiaTheme="minorHAnsi" w:hAnsiTheme="majorBidi"/>
            <w:i/>
            <w:sz w:val="24"/>
            <w:szCs w:val="28"/>
            <w:highlight w:val="lightGray"/>
            <w:lang w:bidi="fa-IR"/>
          </w:rPr>
          <w:t>‬</w:t>
        </w:r>
        <w:r w:rsidRPr="00A94309">
          <w:rPr>
            <w:rFonts w:asciiTheme="majorBidi" w:eastAsiaTheme="minorHAnsi" w:hAnsiTheme="majorBidi" w:hint="eastAsia"/>
            <w:i/>
            <w:sz w:val="24"/>
            <w:szCs w:val="28"/>
            <w:highlight w:val="lightGray"/>
            <w:rtl/>
            <w:lang w:bidi="fa-IR"/>
          </w:rPr>
          <w:t>روش</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مختلف</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آماده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شده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ﻭ</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ﺩﺭ</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ﻣﻮﺍﺭﺩ</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ﻻﺯﻡ</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ﺑﺎ</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ﻣﺼﺎﻟﺢ</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ﻣﻨﺎﺳﺐ</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ﺗﻘﻮﻳﺖ</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ﮔﺮﺩﺩ</w:t>
        </w:r>
        <w:r w:rsidRPr="00A94309">
          <w:rPr>
            <w:rFonts w:asciiTheme="majorBidi" w:eastAsiaTheme="minorHAnsi" w:hAnsiTheme="majorBidi"/>
            <w:i/>
            <w:sz w:val="24"/>
            <w:szCs w:val="28"/>
            <w:highlight w:val="lightGray"/>
            <w:rtl/>
            <w:lang w:bidi="fa-IR"/>
          </w:rPr>
          <w:t>.</w:t>
        </w:r>
        <w:r w:rsidRPr="00A94309">
          <w:rPr>
            <w:rFonts w:eastAsiaTheme="minorHAnsi" w:cs="Times New Roman"/>
            <w:i/>
            <w:sz w:val="24"/>
            <w:szCs w:val="28"/>
            <w:highlight w:val="lightGray"/>
            <w:rtl/>
            <w:lang w:bidi="fa-IR"/>
          </w:rPr>
          <w:t>‬</w:t>
        </w:r>
        <w:r w:rsidRPr="00A94309">
          <w:rPr>
            <w:rFonts w:asciiTheme="majorBidi" w:eastAsiaTheme="minorHAnsi" w:hAnsiTheme="majorBidi"/>
            <w:i/>
            <w:sz w:val="24"/>
            <w:szCs w:val="28"/>
            <w:highlight w:val="lightGray"/>
            <w:rtl/>
            <w:lang w:bidi="fa-IR"/>
          </w:rPr>
          <w:t xml:space="preserve"> به طور کل</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خاک</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hint="cs"/>
            <w:i/>
            <w:sz w:val="24"/>
            <w:szCs w:val="28"/>
            <w:highlight w:val="lightGray"/>
            <w:rtl/>
            <w:lang w:bidi="fa-IR"/>
          </w:rPr>
          <w:t>یی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برا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تثب</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بستر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روساز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لا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ه</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رساز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مورد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استفاده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قرار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گ</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رند</w:t>
        </w:r>
        <w:r w:rsidRPr="00A94309">
          <w:rPr>
            <w:rFonts w:asciiTheme="majorBidi" w:eastAsiaTheme="minorHAnsi" w:hAnsiTheme="majorBidi"/>
            <w:i/>
            <w:sz w:val="24"/>
            <w:szCs w:val="28"/>
            <w:highlight w:val="lightGray"/>
            <w:rtl/>
            <w:lang w:bidi="fa-IR"/>
          </w:rPr>
          <w:t xml:space="preserve"> طبق مشخصات </w:t>
        </w:r>
        <w:r w:rsidRPr="00A94309">
          <w:rPr>
            <w:rFonts w:asciiTheme="majorBidi" w:eastAsiaTheme="minorHAnsi" w:hAnsiTheme="majorBidi"/>
            <w:i/>
            <w:sz w:val="24"/>
            <w:szCs w:val="28"/>
            <w:highlight w:val="lightGray"/>
            <w:lang w:bidi="fa-IR"/>
          </w:rPr>
          <w:t>ASTM D 4223</w:t>
        </w:r>
        <w:r w:rsidRPr="00A94309">
          <w:rPr>
            <w:rFonts w:asciiTheme="majorBidi" w:eastAsiaTheme="minorHAnsi" w:hAnsiTheme="majorBidi"/>
            <w:i/>
            <w:sz w:val="24"/>
            <w:szCs w:val="28"/>
            <w:highlight w:val="lightGray"/>
            <w:rtl/>
            <w:lang w:bidi="fa-IR"/>
          </w:rPr>
          <w:t xml:space="preserve"> نبا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د</w:t>
        </w:r>
        <w:r w:rsidRPr="00A94309">
          <w:rPr>
            <w:rFonts w:asciiTheme="majorBidi" w:eastAsiaTheme="minorHAnsi" w:hAnsiTheme="majorBidi"/>
            <w:i/>
            <w:sz w:val="24"/>
            <w:szCs w:val="28"/>
            <w:highlight w:val="lightGray"/>
            <w:rtl/>
            <w:lang w:bidi="fa-IR"/>
          </w:rPr>
          <w:t xml:space="preserve"> ب</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ش</w:t>
        </w:r>
        <w:r w:rsidRPr="00A94309">
          <w:rPr>
            <w:rFonts w:asciiTheme="majorBidi" w:eastAsiaTheme="minorHAnsi" w:hAnsiTheme="majorBidi"/>
            <w:i/>
            <w:sz w:val="24"/>
            <w:szCs w:val="28"/>
            <w:highlight w:val="lightGray"/>
            <w:rtl/>
            <w:lang w:bidi="fa-IR"/>
          </w:rPr>
          <w:t xml:space="preserve"> از 25 درصد مصالح مانده رو</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الک شماره 4 داشته و ارزش ماسه</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آن</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کمتر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از</w:t>
        </w:r>
        <w:r w:rsidRPr="00A94309">
          <w:rPr>
            <w:rFonts w:asciiTheme="majorBidi" w:eastAsiaTheme="minorHAnsi" w:hAnsiTheme="majorBidi"/>
            <w:i/>
            <w:sz w:val="24"/>
            <w:szCs w:val="28"/>
            <w:highlight w:val="lightGray"/>
            <w:rtl/>
            <w:lang w:bidi="fa-IR"/>
          </w:rPr>
          <w:t xml:space="preserve"> 25 </w:t>
        </w:r>
        <w:r w:rsidRPr="00A94309">
          <w:rPr>
            <w:rFonts w:asciiTheme="majorBidi" w:eastAsiaTheme="minorHAnsi" w:hAnsiTheme="majorBidi" w:hint="eastAsia"/>
            <w:i/>
            <w:sz w:val="24"/>
            <w:szCs w:val="28"/>
            <w:highlight w:val="lightGray"/>
            <w:rtl/>
            <w:lang w:bidi="fa-IR"/>
          </w:rPr>
          <w:t>درصد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نباشد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 در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ع</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ن</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حال</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حاصلضرب</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دامنه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خم</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ر</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خاک</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درصد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شده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از</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الک</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شماره</w:t>
        </w:r>
        <w:r w:rsidRPr="00A94309">
          <w:rPr>
            <w:rFonts w:asciiTheme="majorBidi" w:eastAsiaTheme="minorHAnsi" w:hAnsiTheme="majorBidi"/>
            <w:i/>
            <w:sz w:val="24"/>
            <w:szCs w:val="28"/>
            <w:highlight w:val="lightGray"/>
            <w:rtl/>
            <w:lang w:bidi="fa-IR"/>
          </w:rPr>
          <w:t xml:space="preserve"> 200 </w:t>
        </w:r>
        <w:r w:rsidRPr="00A94309">
          <w:rPr>
            <w:rFonts w:asciiTheme="majorBidi" w:eastAsiaTheme="minorHAnsi" w:hAnsiTheme="majorBidi" w:hint="eastAsia"/>
            <w:i/>
            <w:sz w:val="24"/>
            <w:szCs w:val="28"/>
            <w:highlight w:val="lightGray"/>
            <w:rtl/>
            <w:lang w:bidi="fa-IR"/>
          </w:rPr>
          <w:t>از</w:t>
        </w:r>
        <w:r w:rsidRPr="00A94309">
          <w:rPr>
            <w:rFonts w:asciiTheme="majorBidi" w:eastAsiaTheme="minorHAnsi" w:hAnsiTheme="majorBidi"/>
            <w:i/>
            <w:sz w:val="24"/>
            <w:szCs w:val="28"/>
            <w:highlight w:val="lightGray"/>
            <w:rtl/>
            <w:lang w:bidi="fa-IR"/>
          </w:rPr>
          <w:t xml:space="preserve"> 60 </w:t>
        </w:r>
        <w:r w:rsidRPr="00A94309">
          <w:rPr>
            <w:rFonts w:asciiTheme="majorBidi" w:eastAsiaTheme="minorHAnsi" w:hAnsiTheme="majorBidi" w:hint="eastAsia"/>
            <w:i/>
            <w:sz w:val="24"/>
            <w:szCs w:val="28"/>
            <w:highlight w:val="lightGray"/>
            <w:rtl/>
            <w:lang w:bidi="fa-IR"/>
          </w:rPr>
          <w:t>درصد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تجاوز</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نکند</w:t>
        </w:r>
        <w:r w:rsidRPr="00A94309">
          <w:rPr>
            <w:rFonts w:asciiTheme="majorBidi" w:eastAsiaTheme="minorHAnsi" w:hAnsiTheme="majorBidi"/>
            <w:i/>
            <w:sz w:val="24"/>
            <w:szCs w:val="28"/>
            <w:highlight w:val="lightGray"/>
            <w:rtl/>
            <w:lang w:bidi="fa-IR"/>
          </w:rPr>
          <w:t xml:space="preserve">. </w:t>
        </w:r>
        <w:r w:rsidRPr="00A94309">
          <w:rPr>
            <w:highlight w:val="lightGray"/>
          </w:rPr>
          <w:t>‬</w:t>
        </w:r>
        <w:r w:rsidRPr="00A94309">
          <w:rPr>
            <w:highlight w:val="lightGray"/>
          </w:rPr>
          <w:t>‬</w:t>
        </w:r>
        <w:r w:rsidRPr="00A94309">
          <w:rPr>
            <w:highlight w:val="lightGray"/>
          </w:rPr>
          <w:t>‬</w:t>
        </w:r>
        <w:r w:rsidRPr="00A94309">
          <w:rPr>
            <w:highlight w:val="lightGray"/>
          </w:rPr>
          <w:t>‬</w:t>
        </w:r>
        <w:r w:rsidRPr="00A94309">
          <w:rPr>
            <w:highlight w:val="lightGray"/>
          </w:rPr>
          <w:t>‬</w:t>
        </w:r>
        <w:r w:rsidRPr="00A94309">
          <w:rPr>
            <w:highlight w:val="lightGray"/>
          </w:rPr>
          <w:t>‬</w:t>
        </w:r>
        <w:r w:rsidRPr="00A94309">
          <w:rPr>
            <w:highlight w:val="lightGray"/>
          </w:rPr>
          <w:t>‬</w:t>
        </w:r>
        <w:r w:rsidRPr="00A94309">
          <w:rPr>
            <w:highlight w:val="lightGray"/>
          </w:rPr>
          <w:t>‬</w:t>
        </w:r>
        <w:r w:rsidRPr="00A94309">
          <w:rPr>
            <w:highlight w:val="lightGray"/>
          </w:rPr>
          <w:t>‬</w:t>
        </w:r>
        <w:r w:rsidRPr="00A94309">
          <w:rPr>
            <w:highlight w:val="lightGray"/>
          </w:rPr>
          <w:t>‬</w:t>
        </w:r>
        <w:r w:rsidRPr="00A94309">
          <w:rPr>
            <w:highlight w:val="lightGray"/>
          </w:rPr>
          <w:t>‬</w:t>
        </w:r>
        <w:r w:rsidRPr="00A94309">
          <w:rPr>
            <w:highlight w:val="lightGray"/>
          </w:rPr>
          <w:t>‬</w:t>
        </w:r>
        <w:r w:rsidR="00C739C7">
          <w:t>‬</w:t>
        </w:r>
        <w:r w:rsidR="00506833">
          <w:t>‬</w:t>
        </w:r>
        <w:r w:rsidR="0094580E">
          <w:t>‬</w:t>
        </w:r>
      </w:dir>
    </w:p>
    <w:p w14:paraId="08866D9D" w14:textId="77777777" w:rsidR="00A94309" w:rsidRPr="00A94309" w:rsidRDefault="00A94309" w:rsidP="00A94309">
      <w:pPr>
        <w:bidi/>
        <w:spacing w:before="0" w:after="0" w:line="259" w:lineRule="auto"/>
        <w:ind w:left="391"/>
        <w:jc w:val="both"/>
        <w:rPr>
          <w:rFonts w:asciiTheme="majorBidi" w:eastAsiaTheme="minorHAnsi" w:hAnsiTheme="majorBidi"/>
          <w:i/>
          <w:sz w:val="24"/>
          <w:szCs w:val="28"/>
          <w:highlight w:val="lightGray"/>
          <w:rtl/>
          <w:lang w:bidi="fa-IR"/>
        </w:rPr>
      </w:pPr>
      <w:r w:rsidRPr="00A94309">
        <w:rPr>
          <w:rFonts w:asciiTheme="majorBidi" w:eastAsiaTheme="minorHAnsi" w:hAnsiTheme="majorBidi" w:hint="eastAsia"/>
          <w:i/>
          <w:sz w:val="24"/>
          <w:szCs w:val="28"/>
          <w:highlight w:val="lightGray"/>
          <w:rtl/>
          <w:lang w:bidi="fa-IR"/>
        </w:rPr>
        <w:t>چنانچه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مس</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ک</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راه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از</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مناطق</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دارا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خاک</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نامرغوب</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باشد</w:t>
      </w:r>
      <w:r w:rsidRPr="00A94309">
        <w:rPr>
          <w:rFonts w:asciiTheme="majorBidi" w:eastAsiaTheme="minorHAnsi" w:hAnsiTheme="majorBidi"/>
          <w:i/>
          <w:sz w:val="24"/>
          <w:szCs w:val="28"/>
          <w:highlight w:val="lightGray"/>
          <w:rtl/>
          <w:lang w:bidi="fa-IR"/>
        </w:rPr>
        <w:t xml:space="preserve"> (طبقه </w:t>
      </w:r>
      <w:r w:rsidRPr="00A94309">
        <w:rPr>
          <w:rFonts w:asciiTheme="majorBidi" w:eastAsiaTheme="minorHAnsi" w:hAnsiTheme="majorBidi" w:hint="eastAsia"/>
          <w:i/>
          <w:sz w:val="24"/>
          <w:szCs w:val="28"/>
          <w:highlight w:val="lightGray"/>
          <w:rtl/>
          <w:lang w:bidi="fa-IR"/>
        </w:rPr>
        <w:t>بند</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ذکر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شده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عبور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کند،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اغلب</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موارد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تغ</w:t>
      </w:r>
      <w:r w:rsidRPr="00A94309">
        <w:rPr>
          <w:rFonts w:asciiTheme="majorBidi" w:eastAsiaTheme="minorHAnsi" w:hAnsiTheme="majorBidi" w:hint="cs"/>
          <w:i/>
          <w:sz w:val="24"/>
          <w:szCs w:val="28"/>
          <w:highlight w:val="lightGray"/>
          <w:rtl/>
          <w:lang w:bidi="fa-IR"/>
        </w:rPr>
        <w:t>یی</w:t>
      </w:r>
      <w:r w:rsidRPr="00A94309">
        <w:rPr>
          <w:rFonts w:asciiTheme="majorBidi" w:eastAsiaTheme="minorHAnsi" w:hAnsiTheme="majorBidi" w:hint="eastAsia"/>
          <w:i/>
          <w:sz w:val="24"/>
          <w:szCs w:val="28"/>
          <w:highlight w:val="lightGray"/>
          <w:rtl/>
          <w:lang w:bidi="fa-IR"/>
        </w:rPr>
        <w:t>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مس</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راه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تعو</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ض</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خاک</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اقدام</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گردد،</w:t>
      </w:r>
      <w:r w:rsidRPr="00A94309">
        <w:rPr>
          <w:rFonts w:asciiTheme="majorBidi" w:eastAsiaTheme="minorHAnsi" w:hAnsiTheme="majorBidi"/>
          <w:i/>
          <w:sz w:val="24"/>
          <w:szCs w:val="28"/>
          <w:highlight w:val="lightGray"/>
          <w:rtl/>
          <w:lang w:bidi="fa-IR"/>
        </w:rPr>
        <w:t xml:space="preserve"> هرگاه به علل</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امکان تغ</w:t>
      </w:r>
      <w:r w:rsidRPr="00A94309">
        <w:rPr>
          <w:rFonts w:asciiTheme="majorBidi" w:eastAsiaTheme="minorHAnsi" w:hAnsiTheme="majorBidi" w:hint="cs"/>
          <w:i/>
          <w:sz w:val="24"/>
          <w:szCs w:val="28"/>
          <w:highlight w:val="lightGray"/>
          <w:rtl/>
          <w:lang w:bidi="fa-IR"/>
        </w:rPr>
        <w:t>یی</w:t>
      </w:r>
      <w:r w:rsidRPr="00A94309">
        <w:rPr>
          <w:rFonts w:asciiTheme="majorBidi" w:eastAsiaTheme="minorHAnsi" w:hAnsiTheme="majorBidi" w:hint="eastAsia"/>
          <w:i/>
          <w:sz w:val="24"/>
          <w:szCs w:val="28"/>
          <w:highlight w:val="lightGray"/>
          <w:rtl/>
          <w:lang w:bidi="fa-IR"/>
        </w:rPr>
        <w:t>ر</w:t>
      </w:r>
      <w:r w:rsidRPr="00A94309">
        <w:rPr>
          <w:rFonts w:asciiTheme="majorBidi" w:eastAsiaTheme="minorHAnsi" w:hAnsiTheme="majorBidi"/>
          <w:i/>
          <w:sz w:val="24"/>
          <w:szCs w:val="28"/>
          <w:highlight w:val="lightGray"/>
          <w:rtl/>
          <w:lang w:bidi="fa-IR"/>
        </w:rPr>
        <w:t xml:space="preserve"> مس</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ر</w:t>
      </w:r>
      <w:r w:rsidRPr="00A94309">
        <w:rPr>
          <w:rFonts w:asciiTheme="majorBidi" w:eastAsiaTheme="minorHAnsi" w:hAnsiTheme="majorBidi"/>
          <w:i/>
          <w:sz w:val="24"/>
          <w:szCs w:val="28"/>
          <w:highlight w:val="lightGray"/>
          <w:rtl/>
          <w:lang w:bidi="fa-IR"/>
        </w:rPr>
        <w:t xml:space="preserve"> راه و </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i/>
          <w:sz w:val="24"/>
          <w:szCs w:val="28"/>
          <w:highlight w:val="lightGray"/>
          <w:rtl/>
          <w:lang w:bidi="fa-IR"/>
        </w:rPr>
        <w:t xml:space="preserve"> تعو</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ض</w:t>
      </w:r>
      <w:r w:rsidRPr="00A94309">
        <w:rPr>
          <w:rFonts w:asciiTheme="majorBidi" w:eastAsiaTheme="minorHAnsi" w:hAnsiTheme="majorBidi"/>
          <w:i/>
          <w:sz w:val="24"/>
          <w:szCs w:val="28"/>
          <w:highlight w:val="lightGray"/>
          <w:rtl/>
          <w:lang w:bidi="fa-IR"/>
        </w:rPr>
        <w:t xml:space="preserve"> خاک نباشد و </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i/>
          <w:sz w:val="24"/>
          <w:szCs w:val="28"/>
          <w:highlight w:val="lightGray"/>
          <w:rtl/>
          <w:lang w:bidi="fa-IR"/>
        </w:rPr>
        <w:t xml:space="preserve"> 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نکه</w:t>
      </w:r>
      <w:r w:rsidRPr="00A94309">
        <w:rPr>
          <w:rFonts w:asciiTheme="majorBidi" w:eastAsiaTheme="minorHAnsi" w:hAnsiTheme="majorBidi"/>
          <w:i/>
          <w:sz w:val="24"/>
          <w:szCs w:val="28"/>
          <w:highlight w:val="lightGray"/>
          <w:rtl/>
          <w:lang w:bidi="fa-IR"/>
        </w:rPr>
        <w:t xml:space="preserve"> هز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نه</w:t>
      </w:r>
      <w:r w:rsidRPr="00A94309">
        <w:rPr>
          <w:rFonts w:asciiTheme="majorBidi" w:eastAsiaTheme="minorHAnsi" w:hAnsiTheme="majorBidi"/>
          <w:i/>
          <w:sz w:val="24"/>
          <w:szCs w:val="28"/>
          <w:highlight w:val="lightGray"/>
          <w:rtl/>
          <w:lang w:bidi="fa-IR"/>
        </w:rPr>
        <w:t xml:space="preserve"> تعو</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ض</w:t>
      </w:r>
      <w:r w:rsidRPr="00A94309">
        <w:rPr>
          <w:rFonts w:asciiTheme="majorBidi" w:eastAsiaTheme="minorHAnsi" w:hAnsiTheme="majorBidi"/>
          <w:i/>
          <w:sz w:val="24"/>
          <w:szCs w:val="28"/>
          <w:highlight w:val="lightGray"/>
          <w:rtl/>
          <w:lang w:bidi="fa-IR"/>
        </w:rPr>
        <w:t xml:space="preserve"> خاک مقرون به صرفه نباشد با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د</w:t>
      </w:r>
      <w:r w:rsidRPr="00A94309">
        <w:rPr>
          <w:rFonts w:asciiTheme="majorBidi" w:eastAsiaTheme="minorHAnsi" w:hAnsiTheme="majorBidi"/>
          <w:i/>
          <w:sz w:val="24"/>
          <w:szCs w:val="28"/>
          <w:highlight w:val="lightGray"/>
          <w:rtl/>
          <w:lang w:bidi="fa-IR"/>
        </w:rPr>
        <w:t xml:space="preserve"> روش اصلاح و بهبود خاک مورد بررس</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قرار گ</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رد</w:t>
      </w:r>
      <w:r w:rsidRPr="00A94309">
        <w:rPr>
          <w:rFonts w:asciiTheme="majorBidi" w:eastAsiaTheme="minorHAnsi" w:hAnsiTheme="majorBidi"/>
          <w:i/>
          <w:sz w:val="24"/>
          <w:szCs w:val="28"/>
          <w:highlight w:val="lightGray"/>
          <w:rtl/>
          <w:lang w:bidi="fa-IR"/>
        </w:rPr>
        <w:t xml:space="preserve"> تا چنانچه از نظر فن</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قابل توج</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ه</w:t>
      </w:r>
      <w:r w:rsidRPr="00A94309">
        <w:rPr>
          <w:rFonts w:asciiTheme="majorBidi" w:eastAsiaTheme="minorHAnsi" w:hAnsiTheme="majorBidi"/>
          <w:i/>
          <w:sz w:val="24"/>
          <w:szCs w:val="28"/>
          <w:highlight w:val="lightGray"/>
          <w:rtl/>
          <w:lang w:bidi="fa-IR"/>
        </w:rPr>
        <w:t xml:space="preserve"> باشد تثب</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w:t>
      </w:r>
      <w:r w:rsidRPr="00A94309">
        <w:rPr>
          <w:rFonts w:asciiTheme="majorBidi" w:eastAsiaTheme="minorHAnsi" w:hAnsiTheme="majorBidi"/>
          <w:i/>
          <w:sz w:val="24"/>
          <w:szCs w:val="28"/>
          <w:highlight w:val="lightGray"/>
          <w:rtl/>
          <w:lang w:bidi="fa-IR"/>
        </w:rPr>
        <w:t xml:space="preserve"> بستر راه و خاکر</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انجام گردد. </w:t>
      </w:r>
    </w:p>
    <w:p w14:paraId="2827E81E" w14:textId="77777777" w:rsidR="00A94309" w:rsidRDefault="00A94309" w:rsidP="00A94309">
      <w:pPr>
        <w:bidi/>
        <w:spacing w:before="0" w:after="0" w:line="259" w:lineRule="auto"/>
        <w:ind w:left="108"/>
        <w:jc w:val="both"/>
        <w:rPr>
          <w:rFonts w:asciiTheme="majorBidi" w:eastAsiaTheme="minorHAnsi" w:hAnsiTheme="majorBidi"/>
          <w:i/>
          <w:sz w:val="24"/>
          <w:szCs w:val="28"/>
          <w:lang w:bidi="fa-IR"/>
        </w:rPr>
      </w:pPr>
      <w:r w:rsidRPr="00A94309">
        <w:rPr>
          <w:rFonts w:asciiTheme="majorBidi" w:eastAsiaTheme="minorHAnsi" w:hAnsiTheme="majorBidi"/>
          <w:i/>
          <w:sz w:val="24"/>
          <w:szCs w:val="28"/>
          <w:highlight w:val="lightGray"/>
          <w:rtl/>
          <w:lang w:bidi="fa-IR"/>
        </w:rPr>
        <w:t xml:space="preserve">    باتوجه به نوع و مشخصات فن</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بستر راه</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اصلاح</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بهبود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خاک</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چند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روش</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انجام</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شود</w:t>
      </w:r>
      <w:r w:rsidRPr="00A94309">
        <w:rPr>
          <w:rFonts w:asciiTheme="majorBidi" w:eastAsiaTheme="minorHAnsi" w:hAnsiTheme="majorBidi"/>
          <w:i/>
          <w:sz w:val="24"/>
          <w:szCs w:val="28"/>
          <w:highlight w:val="lightGray"/>
          <w:rtl/>
          <w:lang w:bidi="fa-IR"/>
        </w:rPr>
        <w:t>:</w:t>
      </w:r>
    </w:p>
    <w:p w14:paraId="1E0096B3" w14:textId="77777777" w:rsidR="00A94309" w:rsidRPr="00A94309" w:rsidRDefault="00A94309" w:rsidP="00A94309">
      <w:pPr>
        <w:bidi/>
        <w:spacing w:before="0" w:after="0" w:line="259" w:lineRule="auto"/>
        <w:ind w:left="391"/>
        <w:jc w:val="both"/>
        <w:rPr>
          <w:rFonts w:asciiTheme="majorBidi" w:eastAsiaTheme="minorHAnsi" w:hAnsiTheme="majorBidi"/>
          <w:i/>
          <w:sz w:val="24"/>
          <w:szCs w:val="28"/>
          <w:highlight w:val="lightGray"/>
          <w:lang w:bidi="fa-IR"/>
        </w:rPr>
      </w:pPr>
      <w:r w:rsidRPr="00A94309">
        <w:rPr>
          <w:rFonts w:asciiTheme="majorBidi" w:eastAsiaTheme="minorHAnsi" w:hAnsiTheme="majorBidi" w:hint="eastAsia"/>
          <w:i/>
          <w:sz w:val="24"/>
          <w:szCs w:val="28"/>
          <w:highlight w:val="lightGray"/>
          <w:rtl/>
          <w:lang w:bidi="fa-IR"/>
        </w:rPr>
        <w:t>تثب</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خاک</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i/>
          <w:sz w:val="24"/>
          <w:szCs w:val="28"/>
          <w:highlight w:val="lightGray"/>
          <w:rtl/>
          <w:lang w:bidi="fa-IR"/>
        </w:rPr>
        <w:t xml:space="preserve"> و مصالح دانه</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آهک</w:t>
      </w:r>
    </w:p>
    <w:p w14:paraId="17A215AA" w14:textId="77777777" w:rsidR="00A94309" w:rsidRPr="00A94309" w:rsidRDefault="00A94309" w:rsidP="00A94309">
      <w:pPr>
        <w:bidi/>
        <w:spacing w:before="0" w:after="0" w:line="259" w:lineRule="auto"/>
        <w:ind w:left="391"/>
        <w:jc w:val="both"/>
        <w:rPr>
          <w:rFonts w:asciiTheme="majorBidi" w:eastAsiaTheme="minorHAnsi" w:hAnsiTheme="majorBidi"/>
          <w:i/>
          <w:sz w:val="24"/>
          <w:szCs w:val="28"/>
          <w:highlight w:val="lightGray"/>
          <w:lang w:bidi="fa-IR"/>
        </w:rPr>
      </w:pPr>
      <w:r w:rsidRPr="00A94309">
        <w:rPr>
          <w:rFonts w:asciiTheme="majorBidi" w:eastAsiaTheme="minorHAnsi" w:hAnsiTheme="majorBidi" w:hint="eastAsia"/>
          <w:i/>
          <w:sz w:val="24"/>
          <w:szCs w:val="28"/>
          <w:highlight w:val="lightGray"/>
          <w:rtl/>
          <w:lang w:bidi="fa-IR"/>
        </w:rPr>
        <w:t>تثب</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خاک</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مصالح</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شن</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س</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مان</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پرتلند</w:t>
      </w:r>
    </w:p>
    <w:p w14:paraId="4025DCEB" w14:textId="77777777" w:rsidR="00A94309" w:rsidRPr="00A94309" w:rsidRDefault="00A94309" w:rsidP="00A94309">
      <w:pPr>
        <w:bidi/>
        <w:spacing w:before="0" w:after="0" w:line="259" w:lineRule="auto"/>
        <w:ind w:left="391"/>
        <w:jc w:val="both"/>
        <w:rPr>
          <w:rFonts w:asciiTheme="majorBidi" w:eastAsiaTheme="minorHAnsi" w:hAnsiTheme="majorBidi"/>
          <w:i/>
          <w:sz w:val="24"/>
          <w:szCs w:val="28"/>
          <w:highlight w:val="lightGray"/>
          <w:lang w:bidi="fa-IR"/>
        </w:rPr>
      </w:pPr>
      <w:r w:rsidRPr="00A94309">
        <w:rPr>
          <w:rFonts w:asciiTheme="majorBidi" w:eastAsiaTheme="minorHAnsi" w:hAnsiTheme="majorBidi" w:hint="eastAsia"/>
          <w:i/>
          <w:sz w:val="24"/>
          <w:szCs w:val="28"/>
          <w:highlight w:val="lightGray"/>
          <w:rtl/>
          <w:lang w:bidi="fa-IR"/>
        </w:rPr>
        <w:t>تثب</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خاک</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مصالح</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شن</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ق</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ر</w:t>
      </w:r>
    </w:p>
    <w:p w14:paraId="07990C20" w14:textId="77777777" w:rsidR="00A94309" w:rsidRPr="00A94309" w:rsidRDefault="00A94309" w:rsidP="00A94309">
      <w:pPr>
        <w:bidi/>
        <w:spacing w:before="0" w:after="0" w:line="259" w:lineRule="auto"/>
        <w:ind w:left="391"/>
        <w:jc w:val="both"/>
        <w:rPr>
          <w:rFonts w:asciiTheme="majorBidi" w:eastAsiaTheme="minorHAnsi" w:hAnsiTheme="majorBidi"/>
          <w:i/>
          <w:sz w:val="24"/>
          <w:szCs w:val="28"/>
          <w:highlight w:val="lightGray"/>
          <w:lang w:bidi="fa-IR"/>
        </w:rPr>
      </w:pPr>
      <w:r w:rsidRPr="00A94309">
        <w:rPr>
          <w:rFonts w:asciiTheme="majorBidi" w:eastAsiaTheme="minorHAnsi" w:hAnsiTheme="majorBidi" w:hint="eastAsia"/>
          <w:i/>
          <w:sz w:val="24"/>
          <w:szCs w:val="28"/>
          <w:highlight w:val="lightGray"/>
          <w:rtl/>
          <w:lang w:bidi="fa-IR"/>
        </w:rPr>
        <w:t>تثب</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خاک</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ترک</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ب</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از</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مواد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تثب</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کننده</w:t>
      </w:r>
    </w:p>
    <w:p w14:paraId="1572D88E" w14:textId="77777777" w:rsidR="00A94309" w:rsidRPr="00A94309" w:rsidRDefault="00A94309" w:rsidP="00A94309">
      <w:pPr>
        <w:bidi/>
        <w:spacing w:before="0" w:after="0" w:line="259" w:lineRule="auto"/>
        <w:ind w:left="391"/>
        <w:jc w:val="both"/>
        <w:rPr>
          <w:rFonts w:asciiTheme="majorBidi" w:eastAsiaTheme="minorHAnsi" w:hAnsiTheme="majorBidi"/>
          <w:i/>
          <w:sz w:val="24"/>
          <w:szCs w:val="28"/>
          <w:highlight w:val="lightGray"/>
          <w:rtl/>
          <w:lang w:bidi="fa-IR"/>
        </w:rPr>
      </w:pPr>
      <w:r w:rsidRPr="00A94309">
        <w:rPr>
          <w:rFonts w:asciiTheme="majorBidi" w:eastAsiaTheme="minorHAnsi" w:hAnsiTheme="majorBidi" w:hint="cs"/>
          <w:i/>
          <w:sz w:val="24"/>
          <w:szCs w:val="28"/>
          <w:highlight w:val="lightGray"/>
          <w:rtl/>
          <w:lang w:bidi="fa-IR"/>
        </w:rPr>
        <w:t>در این بسته کاری به نظر می</w:t>
      </w:r>
      <w:r w:rsidRPr="00A94309">
        <w:rPr>
          <w:rFonts w:asciiTheme="majorBidi" w:eastAsiaTheme="minorHAnsi" w:hAnsiTheme="majorBidi" w:hint="eastAsia"/>
          <w:i/>
          <w:sz w:val="24"/>
          <w:szCs w:val="28"/>
          <w:highlight w:val="lightGray"/>
          <w:rtl/>
          <w:lang w:bidi="fa-IR"/>
        </w:rPr>
        <w:t>‌</w:t>
      </w:r>
      <w:r w:rsidRPr="00A94309">
        <w:rPr>
          <w:rFonts w:asciiTheme="majorBidi" w:eastAsiaTheme="minorHAnsi" w:hAnsiTheme="majorBidi" w:hint="cs"/>
          <w:i/>
          <w:sz w:val="24"/>
          <w:szCs w:val="28"/>
          <w:highlight w:val="lightGray"/>
          <w:rtl/>
          <w:lang w:bidi="fa-IR"/>
        </w:rPr>
        <w:t>رسد خاک سطحی جهت بستر راه</w:t>
      </w:r>
      <w:r w:rsidRPr="00A94309">
        <w:rPr>
          <w:rFonts w:asciiTheme="majorBidi" w:eastAsiaTheme="minorHAnsi" w:hAnsiTheme="majorBidi" w:hint="eastAsia"/>
          <w:i/>
          <w:sz w:val="24"/>
          <w:szCs w:val="28"/>
          <w:highlight w:val="lightGray"/>
          <w:rtl/>
          <w:lang w:bidi="fa-IR"/>
        </w:rPr>
        <w:t>‌</w:t>
      </w:r>
      <w:r w:rsidRPr="00A94309">
        <w:rPr>
          <w:rFonts w:asciiTheme="majorBidi" w:eastAsiaTheme="minorHAnsi" w:hAnsiTheme="majorBidi" w:hint="cs"/>
          <w:i/>
          <w:sz w:val="24"/>
          <w:szCs w:val="28"/>
          <w:highlight w:val="lightGray"/>
          <w:rtl/>
          <w:lang w:bidi="fa-IR"/>
        </w:rPr>
        <w:t>ها مناسب نمی</w:t>
      </w:r>
      <w:r w:rsidRPr="00A94309">
        <w:rPr>
          <w:rFonts w:asciiTheme="majorBidi" w:eastAsiaTheme="minorHAnsi" w:hAnsiTheme="majorBidi" w:hint="eastAsia"/>
          <w:i/>
          <w:sz w:val="24"/>
          <w:szCs w:val="28"/>
          <w:highlight w:val="lightGray"/>
          <w:rtl/>
          <w:lang w:bidi="fa-IR"/>
        </w:rPr>
        <w:t>‌</w:t>
      </w:r>
      <w:r w:rsidRPr="00A94309">
        <w:rPr>
          <w:rFonts w:asciiTheme="majorBidi" w:eastAsiaTheme="minorHAnsi" w:hAnsiTheme="majorBidi" w:hint="cs"/>
          <w:i/>
          <w:sz w:val="24"/>
          <w:szCs w:val="28"/>
          <w:highlight w:val="lightGray"/>
          <w:rtl/>
          <w:lang w:bidi="fa-IR"/>
        </w:rPr>
        <w:t>باشد و توصیه می</w:t>
      </w:r>
      <w:r w:rsidRPr="00A94309">
        <w:rPr>
          <w:rFonts w:asciiTheme="majorBidi" w:eastAsiaTheme="minorHAnsi" w:hAnsiTheme="majorBidi" w:hint="eastAsia"/>
          <w:i/>
          <w:sz w:val="24"/>
          <w:szCs w:val="28"/>
          <w:highlight w:val="lightGray"/>
          <w:rtl/>
          <w:lang w:bidi="fa-IR"/>
        </w:rPr>
        <w:t>‌</w:t>
      </w:r>
      <w:r w:rsidRPr="00A94309">
        <w:rPr>
          <w:rFonts w:asciiTheme="majorBidi" w:eastAsiaTheme="minorHAnsi" w:hAnsiTheme="majorBidi" w:hint="cs"/>
          <w:i/>
          <w:sz w:val="24"/>
          <w:szCs w:val="28"/>
          <w:highlight w:val="lightGray"/>
          <w:rtl/>
          <w:lang w:bidi="fa-IR"/>
        </w:rPr>
        <w:t>شود براساس طراحی ترافیک روزانه و نوع مسیر نسبت به تعیین ضخامت خاک نامناسب اقدام شود.</w:t>
      </w:r>
    </w:p>
    <w:p w14:paraId="71EA8A83" w14:textId="77777777" w:rsidR="00A94309" w:rsidRPr="00A94309" w:rsidRDefault="00A94309" w:rsidP="00A94309">
      <w:pPr>
        <w:bidi/>
        <w:spacing w:before="0" w:after="0" w:line="259" w:lineRule="auto"/>
        <w:ind w:left="391"/>
        <w:jc w:val="both"/>
        <w:rPr>
          <w:rFonts w:asciiTheme="majorBidi" w:eastAsiaTheme="minorHAnsi" w:hAnsiTheme="majorBidi"/>
          <w:i/>
          <w:sz w:val="24"/>
          <w:szCs w:val="28"/>
          <w:highlight w:val="lightGray"/>
          <w:rtl/>
          <w:lang w:bidi="fa-IR"/>
        </w:rPr>
      </w:pPr>
      <w:r w:rsidRPr="00A94309">
        <w:rPr>
          <w:rFonts w:asciiTheme="majorBidi" w:eastAsiaTheme="minorHAnsi" w:hAnsiTheme="majorBidi" w:hint="eastAsia"/>
          <w:i/>
          <w:sz w:val="24"/>
          <w:szCs w:val="28"/>
          <w:highlight w:val="lightGray"/>
          <w:rtl/>
          <w:lang w:bidi="fa-IR"/>
        </w:rPr>
        <w:t>با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نظرگ</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ر</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شرا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ط،</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روش</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اصلاح</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بهبود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بستر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راه</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مورد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بررس</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قرار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خواهد</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گرفت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شرح</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کامل</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روش</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تثب</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ت</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لا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ه</w:t>
      </w:r>
      <w:r w:rsidRPr="00A94309">
        <w:rPr>
          <w:rFonts w:asciiTheme="majorBidi" w:eastAsiaTheme="minorHAnsi" w:hAnsiTheme="majorBidi" w:hint="eastAsia"/>
          <w:i/>
          <w:sz w:val="24"/>
          <w:szCs w:val="28"/>
          <w:highlight w:val="lightGray"/>
          <w:lang w:bidi="fa-IR"/>
        </w:rPr>
        <w:t>‌</w:t>
      </w:r>
      <w:r w:rsidRPr="00A94309">
        <w:rPr>
          <w:rFonts w:asciiTheme="majorBidi" w:eastAsiaTheme="minorHAnsi" w:hAnsiTheme="majorBidi" w:hint="eastAsia"/>
          <w:i/>
          <w:sz w:val="24"/>
          <w:szCs w:val="28"/>
          <w:highlight w:val="lightGray"/>
          <w:rtl/>
          <w:lang w:bidi="fa-IR"/>
        </w:rPr>
        <w:t>ها</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خاکر</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ز</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روساز</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راه‌ها</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در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نشر</w:t>
      </w:r>
      <w:r w:rsidRPr="00A94309">
        <w:rPr>
          <w:rFonts w:asciiTheme="majorBidi" w:eastAsiaTheme="minorHAnsi" w:hAnsiTheme="majorBidi" w:hint="cs"/>
          <w:i/>
          <w:sz w:val="24"/>
          <w:szCs w:val="28"/>
          <w:highlight w:val="lightGray"/>
          <w:rtl/>
          <w:lang w:bidi="fa-IR"/>
        </w:rPr>
        <w:t>ی</w:t>
      </w:r>
      <w:r w:rsidRPr="00A94309">
        <w:rPr>
          <w:rFonts w:asciiTheme="majorBidi" w:eastAsiaTheme="minorHAnsi" w:hAnsiTheme="majorBidi" w:hint="eastAsia"/>
          <w:i/>
          <w:sz w:val="24"/>
          <w:szCs w:val="28"/>
          <w:highlight w:val="lightGray"/>
          <w:rtl/>
          <w:lang w:bidi="fa-IR"/>
        </w:rPr>
        <w:t>ه</w:t>
      </w:r>
      <w:r w:rsidRPr="00A94309">
        <w:rPr>
          <w:rFonts w:asciiTheme="majorBidi" w:eastAsiaTheme="minorHAnsi" w:hAnsiTheme="majorBidi"/>
          <w:i/>
          <w:sz w:val="24"/>
          <w:szCs w:val="28"/>
          <w:highlight w:val="lightGray"/>
          <w:rtl/>
          <w:lang w:bidi="fa-IR"/>
        </w:rPr>
        <w:t xml:space="preserve"> 268 </w:t>
      </w:r>
      <w:r w:rsidRPr="00A94309">
        <w:rPr>
          <w:rFonts w:asciiTheme="majorBidi" w:eastAsiaTheme="minorHAnsi" w:hAnsiTheme="majorBidi" w:hint="eastAsia"/>
          <w:i/>
          <w:sz w:val="24"/>
          <w:szCs w:val="28"/>
          <w:highlight w:val="lightGray"/>
          <w:rtl/>
          <w:lang w:bidi="fa-IR"/>
        </w:rPr>
        <w:t>سازمان</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برنامه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و</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بودجه</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کشور</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قابل</w:t>
      </w:r>
      <w:r w:rsidRPr="00A94309">
        <w:rPr>
          <w:rFonts w:asciiTheme="majorBidi" w:eastAsiaTheme="minorHAnsi" w:hAnsiTheme="majorBidi"/>
          <w:i/>
          <w:sz w:val="24"/>
          <w:szCs w:val="28"/>
          <w:highlight w:val="lightGray"/>
          <w:rtl/>
          <w:lang w:bidi="fa-IR"/>
        </w:rPr>
        <w:t xml:space="preserve"> </w:t>
      </w:r>
      <w:r w:rsidRPr="00A94309">
        <w:rPr>
          <w:rFonts w:asciiTheme="majorBidi" w:eastAsiaTheme="minorHAnsi" w:hAnsiTheme="majorBidi" w:hint="eastAsia"/>
          <w:i/>
          <w:sz w:val="24"/>
          <w:szCs w:val="28"/>
          <w:highlight w:val="lightGray"/>
          <w:rtl/>
          <w:lang w:bidi="fa-IR"/>
        </w:rPr>
        <w:t>مشاهده</w:t>
      </w:r>
      <w:r w:rsidRPr="00A94309">
        <w:rPr>
          <w:rFonts w:asciiTheme="majorBidi" w:eastAsiaTheme="minorHAnsi" w:hAnsiTheme="majorBidi"/>
          <w:i/>
          <w:sz w:val="24"/>
          <w:szCs w:val="28"/>
          <w:highlight w:val="lightGray"/>
          <w:rtl/>
          <w:lang w:bidi="fa-IR"/>
        </w:rPr>
        <w:t xml:space="preserve"> است.</w:t>
      </w:r>
    </w:p>
    <w:p w14:paraId="4DD0B601" w14:textId="77777777" w:rsidR="00A94309" w:rsidRPr="00334CE1" w:rsidRDefault="00A94309" w:rsidP="00A94309">
      <w:pPr>
        <w:bidi/>
        <w:spacing w:before="0" w:after="0" w:line="259" w:lineRule="auto"/>
        <w:ind w:left="108"/>
        <w:jc w:val="both"/>
        <w:rPr>
          <w:rFonts w:asciiTheme="majorBidi" w:eastAsiaTheme="minorHAnsi" w:hAnsiTheme="majorBidi"/>
          <w:i/>
          <w:sz w:val="24"/>
          <w:szCs w:val="28"/>
          <w:rtl/>
          <w:lang w:bidi="fa-IR"/>
        </w:rPr>
      </w:pPr>
    </w:p>
    <w:p w14:paraId="5AE32C4A" w14:textId="77777777" w:rsidR="00A94309" w:rsidRDefault="00A94309" w:rsidP="00A94309">
      <w:pPr>
        <w:pStyle w:val="C0PlainText"/>
        <w:spacing w:line="276" w:lineRule="auto"/>
        <w:rPr>
          <w:highlight w:val="lightGray"/>
        </w:rPr>
      </w:pPr>
    </w:p>
    <w:p w14:paraId="5826EA40" w14:textId="77777777" w:rsidR="00A94309" w:rsidRDefault="00A94309" w:rsidP="00A94309">
      <w:pPr>
        <w:pStyle w:val="C0PlainText"/>
        <w:spacing w:line="276" w:lineRule="auto"/>
        <w:rPr>
          <w:highlight w:val="lightGray"/>
        </w:rPr>
      </w:pPr>
    </w:p>
    <w:p w14:paraId="67F56B25" w14:textId="77777777" w:rsidR="00A94309" w:rsidRDefault="00A94309" w:rsidP="00A94309">
      <w:pPr>
        <w:pStyle w:val="C0PlainText"/>
        <w:spacing w:line="276" w:lineRule="auto"/>
        <w:rPr>
          <w:highlight w:val="lightGray"/>
        </w:rPr>
      </w:pPr>
    </w:p>
    <w:p w14:paraId="4D1C58BC" w14:textId="77777777" w:rsidR="00A94309" w:rsidRDefault="00A94309" w:rsidP="00A94309">
      <w:pPr>
        <w:pStyle w:val="C0PlainText"/>
        <w:spacing w:line="276" w:lineRule="auto"/>
        <w:rPr>
          <w:highlight w:val="lightGray"/>
        </w:rPr>
      </w:pPr>
    </w:p>
    <w:p w14:paraId="53850C85" w14:textId="77777777" w:rsidR="00A94309" w:rsidRDefault="00A94309" w:rsidP="00A94309">
      <w:pPr>
        <w:pStyle w:val="C0PlainText"/>
        <w:spacing w:line="276" w:lineRule="auto"/>
        <w:rPr>
          <w:highlight w:val="lightGray"/>
        </w:rPr>
      </w:pPr>
    </w:p>
    <w:p w14:paraId="323E3D8F" w14:textId="77777777" w:rsidR="00A94309" w:rsidRDefault="00A94309" w:rsidP="00A94309">
      <w:pPr>
        <w:pStyle w:val="C0PlainText"/>
        <w:spacing w:line="276" w:lineRule="auto"/>
        <w:rPr>
          <w:highlight w:val="lightGray"/>
        </w:rPr>
      </w:pPr>
    </w:p>
    <w:p w14:paraId="18CC585D" w14:textId="77777777" w:rsidR="00A94309" w:rsidRDefault="00A94309" w:rsidP="00A94309">
      <w:pPr>
        <w:pStyle w:val="C0PlainText"/>
        <w:spacing w:line="276" w:lineRule="auto"/>
        <w:rPr>
          <w:highlight w:val="lightGray"/>
        </w:rPr>
      </w:pPr>
    </w:p>
    <w:p w14:paraId="7266B136" w14:textId="77777777" w:rsidR="00A94309" w:rsidRDefault="00A94309" w:rsidP="00A94309">
      <w:pPr>
        <w:pStyle w:val="C0PlainText"/>
        <w:spacing w:line="276" w:lineRule="auto"/>
        <w:rPr>
          <w:highlight w:val="lightGray"/>
        </w:rPr>
      </w:pPr>
    </w:p>
    <w:p w14:paraId="68A9651E" w14:textId="77777777" w:rsidR="00A94309" w:rsidRDefault="00A94309" w:rsidP="00A94309">
      <w:pPr>
        <w:pStyle w:val="C0PlainText"/>
        <w:spacing w:line="276" w:lineRule="auto"/>
        <w:rPr>
          <w:highlight w:val="lightGray"/>
        </w:rPr>
      </w:pPr>
    </w:p>
    <w:p w14:paraId="45991D85" w14:textId="77777777" w:rsidR="00A94309" w:rsidRDefault="00A94309" w:rsidP="00A94309">
      <w:pPr>
        <w:pStyle w:val="C0PlainText"/>
        <w:spacing w:line="276" w:lineRule="auto"/>
        <w:rPr>
          <w:highlight w:val="lightGray"/>
        </w:rPr>
      </w:pPr>
    </w:p>
    <w:p w14:paraId="1E0E4731" w14:textId="77777777" w:rsidR="00A94309" w:rsidRDefault="00A94309" w:rsidP="00A94309">
      <w:pPr>
        <w:pStyle w:val="C0PlainText"/>
        <w:spacing w:line="276" w:lineRule="auto"/>
        <w:rPr>
          <w:highlight w:val="lightGray"/>
        </w:rPr>
      </w:pPr>
    </w:p>
    <w:p w14:paraId="24CDEE68" w14:textId="77777777" w:rsidR="009815C2" w:rsidRDefault="009815C2" w:rsidP="009815C2">
      <w:pPr>
        <w:bidi/>
        <w:spacing w:line="276" w:lineRule="auto"/>
        <w:ind w:firstLine="720"/>
        <w:jc w:val="both"/>
        <w:rPr>
          <w:b/>
          <w:bCs/>
          <w:sz w:val="52"/>
          <w:szCs w:val="48"/>
        </w:rPr>
      </w:pPr>
      <w:bookmarkStart w:id="1333" w:name="_Toc96520620"/>
      <w:r w:rsidRPr="00467319">
        <w:rPr>
          <w:rFonts w:hint="eastAsia"/>
          <w:b/>
          <w:bCs/>
          <w:sz w:val="40"/>
          <w:szCs w:val="36"/>
          <w:rtl/>
        </w:rPr>
        <w:t>فصل</w:t>
      </w:r>
      <w:r w:rsidRPr="00467319">
        <w:rPr>
          <w:b/>
          <w:bCs/>
          <w:sz w:val="40"/>
          <w:szCs w:val="36"/>
          <w:rtl/>
        </w:rPr>
        <w:t xml:space="preserve"> 9-</w:t>
      </w:r>
      <w:r w:rsidRPr="00467319">
        <w:rPr>
          <w:b/>
          <w:bCs/>
          <w:sz w:val="52"/>
          <w:szCs w:val="48"/>
          <w:rtl/>
        </w:rPr>
        <w:t xml:space="preserve">                         </w:t>
      </w:r>
    </w:p>
    <w:p w14:paraId="0B3FC9D3" w14:textId="77777777" w:rsidR="009815C2" w:rsidRPr="002042ED" w:rsidRDefault="009815C2" w:rsidP="009815C2">
      <w:pPr>
        <w:bidi/>
        <w:spacing w:line="276" w:lineRule="auto"/>
        <w:ind w:firstLine="720"/>
        <w:jc w:val="center"/>
        <w:rPr>
          <w:b/>
          <w:bCs/>
          <w:sz w:val="52"/>
          <w:szCs w:val="48"/>
        </w:rPr>
      </w:pPr>
      <w:r w:rsidRPr="00467319">
        <w:rPr>
          <w:b/>
          <w:bCs/>
          <w:sz w:val="52"/>
          <w:szCs w:val="48"/>
          <w:rtl/>
        </w:rPr>
        <w:t>پ</w:t>
      </w:r>
      <w:r w:rsidRPr="00467319">
        <w:rPr>
          <w:rFonts w:hint="cs"/>
          <w:b/>
          <w:bCs/>
          <w:sz w:val="52"/>
          <w:szCs w:val="48"/>
          <w:rtl/>
        </w:rPr>
        <w:t>ی</w:t>
      </w:r>
      <w:r w:rsidRPr="00467319">
        <w:rPr>
          <w:rFonts w:hint="eastAsia"/>
          <w:b/>
          <w:bCs/>
          <w:sz w:val="52"/>
          <w:szCs w:val="48"/>
          <w:rtl/>
        </w:rPr>
        <w:t>وست</w:t>
      </w:r>
      <w:r w:rsidRPr="00467319">
        <w:rPr>
          <w:b/>
          <w:bCs/>
          <w:sz w:val="52"/>
          <w:szCs w:val="48"/>
          <w:rtl/>
        </w:rPr>
        <w:softHyphen/>
      </w:r>
      <w:r w:rsidRPr="00467319">
        <w:rPr>
          <w:rFonts w:hint="eastAsia"/>
          <w:b/>
          <w:bCs/>
          <w:sz w:val="52"/>
          <w:szCs w:val="48"/>
          <w:rtl/>
        </w:rPr>
        <w:t>ها</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333"/>
    </w:p>
    <w:sectPr w:rsidR="009815C2" w:rsidRPr="002042ED" w:rsidSect="001D693E">
      <w:headerReference w:type="default" r:id="rId55"/>
      <w:headerReference w:type="first" r:id="rId56"/>
      <w:footerReference w:type="first" r:id="rId57"/>
      <w:pgSz w:w="11907" w:h="16839" w:code="9"/>
      <w:pgMar w:top="720" w:right="1080" w:bottom="1440" w:left="1080" w:header="504" w:footer="173"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91C21" w14:textId="77777777" w:rsidR="0094580E" w:rsidRDefault="0094580E" w:rsidP="003A5445">
      <w:pPr>
        <w:spacing w:before="0" w:after="0"/>
      </w:pPr>
      <w:r>
        <w:separator/>
      </w:r>
    </w:p>
  </w:endnote>
  <w:endnote w:type="continuationSeparator" w:id="0">
    <w:p w14:paraId="48569616" w14:textId="77777777" w:rsidR="0094580E" w:rsidRDefault="0094580E"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altName w:val="Courier New"/>
    <w:charset w:val="B2"/>
    <w:family w:val="auto"/>
    <w:pitch w:val="variable"/>
    <w:sig w:usb0="00002000" w:usb1="00000000" w:usb2="00000000" w:usb3="00000000" w:csb0="00000040" w:csb1="00000000"/>
  </w:font>
  <w:font w:name="Zar">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otus">
    <w:altName w:val="Times New Roman"/>
    <w:charset w:val="B2"/>
    <w:family w:val="auto"/>
    <w:pitch w:val="variable"/>
    <w:sig w:usb0="00002001" w:usb1="00000000" w:usb2="00000000" w:usb3="00000000" w:csb0="00000040" w:csb1="00000000"/>
  </w:font>
  <w:font w:name="Traditional Arabic">
    <w:altName w:val="Times New Roman"/>
    <w:charset w:val="B2"/>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BNAZANI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3191" w14:textId="77777777" w:rsidR="00D9014E" w:rsidRDefault="00D9014E">
    <w:pPr>
      <w:pStyle w:val="Footer"/>
      <w:jc w:val="center"/>
    </w:pPr>
    <w:r>
      <w:fldChar w:fldCharType="begin"/>
    </w:r>
    <w:r>
      <w:instrText xml:space="preserve"> PAGE   \* MERGEFORMAT </w:instrText>
    </w:r>
    <w:r>
      <w:fldChar w:fldCharType="separate"/>
    </w:r>
    <w:r>
      <w:rPr>
        <w:noProof/>
        <w:rtl/>
      </w:rPr>
      <w:t>1</w:t>
    </w:r>
    <w:r>
      <w:rPr>
        <w:noProof/>
      </w:rPr>
      <w:fldChar w:fldCharType="end"/>
    </w:r>
  </w:p>
  <w:p w14:paraId="67B14FAE" w14:textId="77777777" w:rsidR="00D9014E" w:rsidRDefault="00D90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19A80" w14:textId="77777777" w:rsidR="0094580E" w:rsidRDefault="0094580E" w:rsidP="003A5445">
      <w:pPr>
        <w:spacing w:before="0" w:after="0"/>
      </w:pPr>
      <w:r>
        <w:separator/>
      </w:r>
    </w:p>
  </w:footnote>
  <w:footnote w:type="continuationSeparator" w:id="0">
    <w:p w14:paraId="06AF7E9C" w14:textId="77777777" w:rsidR="0094580E" w:rsidRDefault="0094580E"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D9014E" w:rsidRPr="003128BE" w14:paraId="2A2762E4" w14:textId="77777777" w:rsidTr="008C5EB7">
      <w:trPr>
        <w:cantSplit/>
        <w:trHeight w:val="1843"/>
        <w:jc w:val="center"/>
      </w:trPr>
      <w:tc>
        <w:tcPr>
          <w:tcW w:w="2524" w:type="dxa"/>
          <w:tcBorders>
            <w:top w:val="single" w:sz="12" w:space="0" w:color="auto"/>
            <w:left w:val="single" w:sz="12" w:space="0" w:color="auto"/>
          </w:tcBorders>
        </w:tcPr>
        <w:p w14:paraId="1D9A2401"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42880" behindDoc="0" locked="0" layoutInCell="1" allowOverlap="1" wp14:anchorId="6FACB2EB" wp14:editId="4F58CDA4">
                <wp:simplePos x="0" y="0"/>
                <wp:positionH relativeFrom="column">
                  <wp:posOffset>455930</wp:posOffset>
                </wp:positionH>
                <wp:positionV relativeFrom="paragraph">
                  <wp:posOffset>50165</wp:posOffset>
                </wp:positionV>
                <wp:extent cx="512064" cy="485416"/>
                <wp:effectExtent l="0" t="0" r="254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3D63EDFD"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38784" behindDoc="0" locked="0" layoutInCell="1" allowOverlap="1" wp14:anchorId="1CD5F88D" wp14:editId="57AD093F">
                <wp:simplePos x="0" y="0"/>
                <wp:positionH relativeFrom="column">
                  <wp:posOffset>398145</wp:posOffset>
                </wp:positionH>
                <wp:positionV relativeFrom="paragraph">
                  <wp:posOffset>474345</wp:posOffset>
                </wp:positionV>
                <wp:extent cx="634807" cy="374650"/>
                <wp:effectExtent l="0" t="0" r="0" b="63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4807"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44928" behindDoc="0" locked="0" layoutInCell="1" allowOverlap="1" wp14:anchorId="24488F6E" wp14:editId="0EB324C3">
                <wp:simplePos x="0" y="0"/>
                <wp:positionH relativeFrom="column">
                  <wp:posOffset>-3810</wp:posOffset>
                </wp:positionH>
                <wp:positionV relativeFrom="margin">
                  <wp:posOffset>749300</wp:posOffset>
                </wp:positionV>
                <wp:extent cx="355600" cy="331056"/>
                <wp:effectExtent l="0" t="0" r="635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3" cstate="print">
                          <a:extLst>
                            <a:ext uri="{28A0092B-C50C-407E-A947-70E740481C1C}">
                              <a14:useLocalDpi xmlns:a14="http://schemas.microsoft.com/office/drawing/2010/main" val="0"/>
                            </a:ext>
                          </a:extLst>
                        </a:blip>
                        <a:srcRect r="52486"/>
                        <a:stretch/>
                      </pic:blipFill>
                      <pic:spPr bwMode="auto">
                        <a:xfrm>
                          <a:off x="0" y="0"/>
                          <a:ext cx="355600" cy="331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40832" behindDoc="0" locked="0" layoutInCell="1" allowOverlap="1" wp14:anchorId="0996105B" wp14:editId="5CFE196C">
                <wp:simplePos x="0" y="0"/>
                <wp:positionH relativeFrom="column">
                  <wp:posOffset>1038323</wp:posOffset>
                </wp:positionH>
                <wp:positionV relativeFrom="paragraph">
                  <wp:posOffset>506095</wp:posOffset>
                </wp:positionV>
                <wp:extent cx="456467" cy="333375"/>
                <wp:effectExtent l="0" t="0" r="127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0737" cy="33649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3DADE285" w14:textId="77777777" w:rsidR="00D9014E" w:rsidRPr="003128BE" w:rsidRDefault="00D9014E"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52D7D977" w14:textId="77777777" w:rsidR="00D9014E" w:rsidRPr="003128BE" w:rsidRDefault="00D9014E"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3DBE7935" w14:textId="77777777" w:rsidR="00D9014E" w:rsidRPr="003128BE" w:rsidRDefault="00D9014E" w:rsidP="003128BE">
          <w:pPr>
            <w:tabs>
              <w:tab w:val="right" w:pos="29"/>
            </w:tabs>
            <w:bidi/>
            <w:spacing w:before="0" w:after="0"/>
            <w:jc w:val="center"/>
            <w:rPr>
              <w:rFonts w:ascii="Arial" w:eastAsia="Times New Roman" w:hAnsi="Arial" w:cs="B Zar"/>
              <w:b/>
              <w:bCs/>
              <w:sz w:val="12"/>
              <w:szCs w:val="12"/>
              <w:rtl/>
              <w:lang w:bidi="fa-IR"/>
            </w:rPr>
          </w:pPr>
        </w:p>
        <w:p w14:paraId="4F3CAAF6" w14:textId="77777777" w:rsidR="00D9014E" w:rsidRPr="003128BE" w:rsidRDefault="00D9014E"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65778EDC" w14:textId="77777777" w:rsidR="00D9014E" w:rsidRPr="003128BE" w:rsidRDefault="00D9014E"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1B221E13" wp14:editId="06E89094">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36B0728D"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D9014E" w:rsidRPr="003128BE" w14:paraId="4DEEDB0F" w14:textId="77777777" w:rsidTr="00043952">
      <w:trPr>
        <w:cantSplit/>
        <w:trHeight w:val="150"/>
        <w:jc w:val="center"/>
      </w:trPr>
      <w:tc>
        <w:tcPr>
          <w:tcW w:w="2524" w:type="dxa"/>
          <w:vMerge w:val="restart"/>
          <w:tcBorders>
            <w:left w:val="single" w:sz="12" w:space="0" w:color="auto"/>
          </w:tcBorders>
          <w:vAlign w:val="center"/>
        </w:tcPr>
        <w:p w14:paraId="44098C3C" w14:textId="77777777" w:rsidR="00D9014E" w:rsidRPr="00381CE2" w:rsidRDefault="00D9014E" w:rsidP="00506833">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381CE2">
            <w:rPr>
              <w:rFonts w:ascii="Arial" w:eastAsia="Times New Roman" w:hAnsi="Arial" w:hint="eastAsia"/>
              <w:b/>
              <w:bCs/>
              <w:color w:val="000000"/>
              <w:sz w:val="18"/>
              <w:szCs w:val="18"/>
              <w:rtl/>
            </w:rPr>
            <w:t>شماره</w:t>
          </w:r>
          <w:r w:rsidRPr="00381CE2">
            <w:rPr>
              <w:rFonts w:ascii="Arial" w:eastAsia="Times New Roman" w:hAnsi="Arial"/>
              <w:b/>
              <w:bCs/>
              <w:color w:val="000000"/>
              <w:sz w:val="18"/>
              <w:szCs w:val="18"/>
              <w:rtl/>
            </w:rPr>
            <w:t xml:space="preserve"> </w:t>
          </w:r>
          <w:r w:rsidRPr="00381CE2">
            <w:rPr>
              <w:rFonts w:ascii="Arial" w:eastAsia="Times New Roman" w:hAnsi="Arial" w:hint="eastAsia"/>
              <w:b/>
              <w:bCs/>
              <w:color w:val="000000"/>
              <w:sz w:val="18"/>
              <w:szCs w:val="18"/>
              <w:rtl/>
            </w:rPr>
            <w:t>صفحه</w:t>
          </w:r>
          <w:r w:rsidRPr="00381CE2">
            <w:rPr>
              <w:rFonts w:ascii="Arial" w:eastAsia="Times New Roman" w:hAnsi="Arial"/>
              <w:b/>
              <w:bCs/>
              <w:color w:val="000000"/>
              <w:sz w:val="18"/>
              <w:szCs w:val="18"/>
            </w:rPr>
            <w:t xml:space="preserve">: </w:t>
          </w:r>
          <w:r w:rsidRPr="00381CE2">
            <w:rPr>
              <w:rFonts w:ascii="Arial" w:eastAsia="Times New Roman" w:hAnsi="Arial"/>
              <w:b/>
              <w:bCs/>
              <w:color w:val="000000"/>
              <w:sz w:val="18"/>
              <w:szCs w:val="18"/>
              <w:rtl/>
            </w:rPr>
            <w:t xml:space="preserve"> </w:t>
          </w:r>
          <w:r w:rsidRPr="00381CE2">
            <w:rPr>
              <w:rFonts w:ascii="Arial" w:eastAsia="Times New Roman" w:hAnsi="Arial"/>
              <w:b/>
              <w:bCs/>
              <w:color w:val="000000"/>
              <w:sz w:val="18"/>
              <w:szCs w:val="18"/>
            </w:rPr>
            <w:fldChar w:fldCharType="begin"/>
          </w:r>
          <w:r w:rsidRPr="00381CE2">
            <w:rPr>
              <w:rFonts w:ascii="Arial" w:eastAsia="Times New Roman" w:hAnsi="Arial"/>
              <w:b/>
              <w:bCs/>
              <w:color w:val="000000"/>
              <w:sz w:val="18"/>
              <w:szCs w:val="18"/>
            </w:rPr>
            <w:instrText xml:space="preserve"> PAGE </w:instrText>
          </w:r>
          <w:r w:rsidRPr="00381CE2">
            <w:rPr>
              <w:rFonts w:ascii="Arial" w:eastAsia="Times New Roman" w:hAnsi="Arial"/>
              <w:b/>
              <w:bCs/>
              <w:color w:val="000000"/>
              <w:sz w:val="18"/>
              <w:szCs w:val="18"/>
            </w:rPr>
            <w:fldChar w:fldCharType="separate"/>
          </w:r>
          <w:r w:rsidR="00506833">
            <w:rPr>
              <w:rFonts w:ascii="Arial" w:eastAsia="Times New Roman" w:hAnsi="Arial"/>
              <w:b/>
              <w:bCs/>
              <w:noProof/>
              <w:color w:val="000000"/>
              <w:sz w:val="18"/>
              <w:szCs w:val="18"/>
              <w:rtl/>
            </w:rPr>
            <w:t>64</w:t>
          </w:r>
          <w:r w:rsidRPr="00381CE2">
            <w:rPr>
              <w:rFonts w:ascii="Arial" w:eastAsia="Times New Roman" w:hAnsi="Arial"/>
              <w:b/>
              <w:bCs/>
              <w:color w:val="000000"/>
              <w:sz w:val="18"/>
              <w:szCs w:val="18"/>
            </w:rPr>
            <w:fldChar w:fldCharType="end"/>
          </w:r>
          <w:r w:rsidRPr="00381CE2">
            <w:rPr>
              <w:rFonts w:ascii="Arial" w:eastAsia="Times New Roman" w:hAnsi="Arial"/>
              <w:b/>
              <w:bCs/>
              <w:color w:val="000000"/>
              <w:sz w:val="18"/>
              <w:szCs w:val="18"/>
            </w:rPr>
            <w:t xml:space="preserve"> </w:t>
          </w:r>
          <w:r w:rsidRPr="00381CE2">
            <w:rPr>
              <w:rFonts w:ascii="Arial" w:eastAsia="Times New Roman" w:hAnsi="Arial"/>
              <w:b/>
              <w:bCs/>
              <w:color w:val="000000"/>
              <w:sz w:val="18"/>
              <w:szCs w:val="18"/>
              <w:rtl/>
            </w:rPr>
            <w:t xml:space="preserve">  از</w:t>
          </w:r>
          <w:r>
            <w:rPr>
              <w:rFonts w:ascii="Arial" w:eastAsia="Times New Roman" w:hAnsi="Arial"/>
              <w:b/>
              <w:bCs/>
              <w:color w:val="000000"/>
              <w:sz w:val="18"/>
              <w:szCs w:val="18"/>
            </w:rPr>
            <w:t xml:space="preserve"> </w:t>
          </w:r>
          <w:r w:rsidRPr="00381CE2">
            <w:rPr>
              <w:rFonts w:ascii="Arial" w:eastAsia="Times New Roman" w:hAnsi="Arial"/>
              <w:b/>
              <w:bCs/>
              <w:color w:val="000000"/>
              <w:sz w:val="18"/>
              <w:szCs w:val="18"/>
              <w:rtl/>
            </w:rPr>
            <w:t xml:space="preserve"> </w:t>
          </w:r>
          <w:r w:rsidR="00506833">
            <w:rPr>
              <w:rFonts w:ascii="Arial" w:eastAsia="Times New Roman" w:hAnsi="Arial"/>
              <w:b/>
              <w:bCs/>
              <w:color w:val="000000"/>
              <w:sz w:val="18"/>
              <w:szCs w:val="18"/>
            </w:rPr>
            <w:t>64</w:t>
          </w:r>
        </w:p>
      </w:tc>
      <w:tc>
        <w:tcPr>
          <w:tcW w:w="5868" w:type="dxa"/>
          <w:gridSpan w:val="8"/>
          <w:vAlign w:val="center"/>
        </w:tcPr>
        <w:p w14:paraId="3D55B79C" w14:textId="77777777" w:rsidR="00D9014E" w:rsidRPr="003128BE" w:rsidRDefault="00D9014E" w:rsidP="00252407">
          <w:pPr>
            <w:widowControl w:val="0"/>
            <w:bidi/>
            <w:spacing w:before="0" w:after="0"/>
            <w:jc w:val="center"/>
            <w:rPr>
              <w:rFonts w:ascii="Arial" w:eastAsia="Times New Roman" w:hAnsi="Arial" w:cs="B Zar"/>
              <w:b/>
              <w:bCs/>
              <w:color w:val="000000"/>
              <w:sz w:val="16"/>
              <w:szCs w:val="16"/>
              <w:lang w:bidi="fa-IR"/>
            </w:rPr>
          </w:pPr>
          <w:r w:rsidRPr="00381CE2">
            <w:rPr>
              <w:rFonts w:ascii="Arial" w:eastAsia="Times New Roman" w:hAnsi="Arial"/>
              <w:b/>
              <w:bCs/>
              <w:sz w:val="16"/>
              <w:szCs w:val="16"/>
            </w:rPr>
            <w:t>GEOTECHNICAL INVESTIGATION REPORT- W018S</w:t>
          </w:r>
        </w:p>
      </w:tc>
      <w:tc>
        <w:tcPr>
          <w:tcW w:w="2327" w:type="dxa"/>
          <w:tcBorders>
            <w:bottom w:val="nil"/>
            <w:right w:val="single" w:sz="12" w:space="0" w:color="auto"/>
          </w:tcBorders>
          <w:vAlign w:val="center"/>
        </w:tcPr>
        <w:p w14:paraId="1C719F09" w14:textId="77777777" w:rsidR="00D9014E" w:rsidRPr="00381CE2" w:rsidRDefault="00D9014E" w:rsidP="003128BE">
          <w:pPr>
            <w:tabs>
              <w:tab w:val="center" w:pos="4320"/>
              <w:tab w:val="right" w:pos="8640"/>
            </w:tabs>
            <w:bidi/>
            <w:spacing w:before="20" w:after="0"/>
            <w:rPr>
              <w:rFonts w:ascii="Arial" w:eastAsia="Times New Roman" w:hAnsi="Arial"/>
              <w:b/>
              <w:bCs/>
              <w:color w:val="000000"/>
              <w:sz w:val="18"/>
              <w:szCs w:val="18"/>
              <w:rtl/>
              <w:lang w:bidi="fa-IR"/>
            </w:rPr>
          </w:pPr>
          <w:r w:rsidRPr="00381CE2">
            <w:rPr>
              <w:rFonts w:ascii="Arial" w:eastAsia="Times New Roman" w:hAnsi="Arial" w:hint="eastAsia"/>
              <w:b/>
              <w:bCs/>
              <w:color w:val="000000"/>
              <w:sz w:val="18"/>
              <w:szCs w:val="18"/>
              <w:rtl/>
              <w:lang w:bidi="fa-IR"/>
            </w:rPr>
            <w:t>شماره</w:t>
          </w:r>
          <w:r w:rsidRPr="00381CE2">
            <w:rPr>
              <w:rFonts w:ascii="Arial" w:eastAsia="Times New Roman" w:hAnsi="Arial"/>
              <w:b/>
              <w:bCs/>
              <w:color w:val="000000"/>
              <w:sz w:val="18"/>
              <w:szCs w:val="18"/>
              <w:rtl/>
              <w:lang w:bidi="fa-IR"/>
            </w:rPr>
            <w:t xml:space="preserve"> </w:t>
          </w:r>
          <w:r w:rsidRPr="00381CE2">
            <w:rPr>
              <w:rFonts w:ascii="Arial" w:eastAsia="Times New Roman" w:hAnsi="Arial" w:hint="eastAsia"/>
              <w:b/>
              <w:bCs/>
              <w:color w:val="000000"/>
              <w:sz w:val="18"/>
              <w:szCs w:val="18"/>
              <w:rtl/>
              <w:lang w:bidi="fa-IR"/>
            </w:rPr>
            <w:t>پ</w:t>
          </w:r>
          <w:r w:rsidRPr="00381CE2">
            <w:rPr>
              <w:rFonts w:ascii="Arial" w:eastAsia="Times New Roman" w:hAnsi="Arial" w:hint="cs"/>
              <w:b/>
              <w:bCs/>
              <w:color w:val="000000"/>
              <w:sz w:val="18"/>
              <w:szCs w:val="18"/>
              <w:rtl/>
              <w:lang w:bidi="fa-IR"/>
            </w:rPr>
            <w:t>ی</w:t>
          </w:r>
          <w:r w:rsidRPr="00381CE2">
            <w:rPr>
              <w:rFonts w:ascii="Arial" w:eastAsia="Times New Roman" w:hAnsi="Arial" w:hint="eastAsia"/>
              <w:b/>
              <w:bCs/>
              <w:color w:val="000000"/>
              <w:sz w:val="18"/>
              <w:szCs w:val="18"/>
              <w:rtl/>
              <w:lang w:bidi="fa-IR"/>
            </w:rPr>
            <w:t>مان</w:t>
          </w:r>
          <w:r w:rsidRPr="00381CE2">
            <w:rPr>
              <w:rFonts w:ascii="Arial" w:eastAsia="Times New Roman" w:hAnsi="Arial"/>
              <w:b/>
              <w:bCs/>
              <w:color w:val="000000"/>
              <w:sz w:val="18"/>
              <w:szCs w:val="18"/>
              <w:lang w:bidi="fa-IR"/>
            </w:rPr>
            <w:t>:</w:t>
          </w:r>
        </w:p>
      </w:tc>
    </w:tr>
    <w:tr w:rsidR="00D9014E" w:rsidRPr="003128BE" w14:paraId="2B5310D9" w14:textId="77777777" w:rsidTr="008C5EB7">
      <w:trPr>
        <w:cantSplit/>
        <w:trHeight w:val="207"/>
        <w:jc w:val="center"/>
      </w:trPr>
      <w:tc>
        <w:tcPr>
          <w:tcW w:w="2524" w:type="dxa"/>
          <w:vMerge/>
          <w:tcBorders>
            <w:left w:val="single" w:sz="12" w:space="0" w:color="auto"/>
          </w:tcBorders>
          <w:vAlign w:val="center"/>
        </w:tcPr>
        <w:p w14:paraId="5F56B087" w14:textId="77777777" w:rsidR="00D9014E" w:rsidRPr="003128BE" w:rsidRDefault="00D9014E"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1BBF2255"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0E94D0F4"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7E20CB59"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4B2603B3" w14:textId="77777777" w:rsidR="00D9014E" w:rsidRPr="003128BE" w:rsidRDefault="00D9014E"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0C68D94D"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2D650856"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17FD88E9"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747A18ED"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0B1B247A" w14:textId="77777777" w:rsidR="00D9014E" w:rsidRPr="00381CE2" w:rsidRDefault="00D9014E" w:rsidP="003128BE">
          <w:pPr>
            <w:bidi/>
            <w:spacing w:before="0" w:after="0"/>
            <w:jc w:val="center"/>
            <w:rPr>
              <w:rFonts w:ascii="Arial" w:eastAsia="Times New Roman" w:hAnsi="Arial"/>
              <w:color w:val="000000"/>
              <w:rtl/>
            </w:rPr>
          </w:pPr>
          <w:r w:rsidRPr="00381CE2">
            <w:rPr>
              <w:rFonts w:ascii="Arial" w:eastAsia="Times New Roman" w:hAnsi="Arial"/>
              <w:color w:val="000000"/>
              <w:rtl/>
            </w:rPr>
            <w:t xml:space="preserve">9184 </w:t>
          </w:r>
          <w:r w:rsidRPr="002B0272">
            <w:rPr>
              <w:rFonts w:eastAsia="Times New Roman" w:cs="Times New Roman" w:hint="eastAsia"/>
              <w:color w:val="000000"/>
              <w:rtl/>
            </w:rPr>
            <w:t>–</w:t>
          </w:r>
          <w:r w:rsidRPr="00381CE2">
            <w:rPr>
              <w:rFonts w:ascii="Arial" w:eastAsia="Times New Roman" w:hAnsi="Arial"/>
              <w:color w:val="000000"/>
              <w:rtl/>
              <w:lang w:bidi="fa-IR"/>
            </w:rPr>
            <w:t xml:space="preserve"> </w:t>
          </w:r>
          <w:r w:rsidRPr="00381CE2">
            <w:rPr>
              <w:rFonts w:ascii="Arial" w:eastAsia="Times New Roman" w:hAnsi="Arial"/>
              <w:color w:val="000000"/>
              <w:rtl/>
            </w:rPr>
            <w:t>073 - 053</w:t>
          </w:r>
        </w:p>
      </w:tc>
    </w:tr>
    <w:tr w:rsidR="00D9014E" w:rsidRPr="003128BE" w14:paraId="3061A37E" w14:textId="77777777" w:rsidTr="008C5EB7">
      <w:trPr>
        <w:cantSplit/>
        <w:trHeight w:val="206"/>
        <w:jc w:val="center"/>
      </w:trPr>
      <w:tc>
        <w:tcPr>
          <w:tcW w:w="2524" w:type="dxa"/>
          <w:vMerge/>
          <w:tcBorders>
            <w:left w:val="single" w:sz="12" w:space="0" w:color="auto"/>
            <w:bottom w:val="single" w:sz="12" w:space="0" w:color="auto"/>
          </w:tcBorders>
          <w:vAlign w:val="center"/>
        </w:tcPr>
        <w:p w14:paraId="2CBA14F9" w14:textId="77777777" w:rsidR="00D9014E" w:rsidRPr="003128BE" w:rsidRDefault="00D9014E"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79C35A83" w14:textId="77777777" w:rsidR="00D9014E" w:rsidRPr="003128BE" w:rsidRDefault="00D9014E" w:rsidP="00767D64">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D02</w:t>
          </w:r>
        </w:p>
      </w:tc>
      <w:tc>
        <w:tcPr>
          <w:tcW w:w="711" w:type="dxa"/>
          <w:tcBorders>
            <w:bottom w:val="single" w:sz="12" w:space="0" w:color="auto"/>
          </w:tcBorders>
          <w:vAlign w:val="center"/>
        </w:tcPr>
        <w:p w14:paraId="56744D6C" w14:textId="77777777" w:rsidR="00D9014E" w:rsidRPr="003128BE" w:rsidRDefault="00D9014E"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46CB0F8F" w14:textId="77777777" w:rsidR="00D9014E" w:rsidRPr="003128BE" w:rsidRDefault="00D9014E"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7720CD4B" w14:textId="77777777" w:rsidR="00D9014E" w:rsidRPr="003128BE" w:rsidRDefault="00D9014E"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14:paraId="4070A91D" w14:textId="77777777" w:rsidR="00D9014E" w:rsidRPr="003128BE" w:rsidRDefault="00D9014E"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14:paraId="3D14828B" w14:textId="77777777" w:rsidR="00D9014E" w:rsidRPr="003128BE" w:rsidRDefault="00D9014E"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56E0F380" w14:textId="77777777" w:rsidR="00D9014E" w:rsidRPr="003128BE" w:rsidRDefault="00D9014E"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0EEA49A6" w14:textId="77777777" w:rsidR="00D9014E" w:rsidRPr="003128BE" w:rsidRDefault="00D9014E"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4D18181B" w14:textId="77777777" w:rsidR="00D9014E" w:rsidRPr="003128BE" w:rsidRDefault="00D9014E" w:rsidP="003128BE">
          <w:pPr>
            <w:spacing w:before="0" w:after="0"/>
            <w:jc w:val="center"/>
            <w:rPr>
              <w:rFonts w:ascii="Arial" w:eastAsia="Times New Roman" w:hAnsi="Arial" w:cs="Arial"/>
              <w:b/>
              <w:bCs/>
              <w:sz w:val="20"/>
              <w:szCs w:val="24"/>
              <w:rtl/>
              <w:lang w:bidi="fa-IR"/>
            </w:rPr>
          </w:pPr>
        </w:p>
      </w:tc>
    </w:tr>
  </w:tbl>
  <w:p w14:paraId="2CC9F0E4" w14:textId="77777777" w:rsidR="00D9014E" w:rsidRPr="005D51C5" w:rsidRDefault="00D9014E" w:rsidP="00381CE2">
    <w:pPr>
      <w:pStyle w:val="Header"/>
      <w:rPr>
        <w:sz w:val="16"/>
        <w:szCs w:val="16"/>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D9014E" w:rsidRPr="003128BE" w14:paraId="22401B60" w14:textId="77777777" w:rsidTr="008C5EB7">
      <w:trPr>
        <w:cantSplit/>
        <w:trHeight w:val="1843"/>
        <w:jc w:val="center"/>
      </w:trPr>
      <w:tc>
        <w:tcPr>
          <w:tcW w:w="2524" w:type="dxa"/>
          <w:tcBorders>
            <w:top w:val="single" w:sz="12" w:space="0" w:color="auto"/>
            <w:left w:val="single" w:sz="12" w:space="0" w:color="auto"/>
          </w:tcBorders>
        </w:tcPr>
        <w:p w14:paraId="44516FA8"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3360" behindDoc="0" locked="0" layoutInCell="1" allowOverlap="1" wp14:anchorId="22FF30CB" wp14:editId="32FFA9F9">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65408" behindDoc="0" locked="0" layoutInCell="1" allowOverlap="1" wp14:anchorId="15288136" wp14:editId="4DF1C098">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356C02"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59264" behindDoc="0" locked="0" layoutInCell="1" allowOverlap="1" wp14:anchorId="4E76681A" wp14:editId="2F8481F7">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1312" behindDoc="0" locked="0" layoutInCell="1" allowOverlap="1" wp14:anchorId="097AB661" wp14:editId="43B34BF4">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337D3263" w14:textId="77777777" w:rsidR="00D9014E" w:rsidRPr="003128BE" w:rsidRDefault="00D9014E"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6502D981" w14:textId="77777777" w:rsidR="00D9014E" w:rsidRPr="003128BE" w:rsidRDefault="00D9014E"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395F1D07" w14:textId="77777777" w:rsidR="00D9014E" w:rsidRPr="003128BE" w:rsidRDefault="00D9014E" w:rsidP="003128BE">
          <w:pPr>
            <w:tabs>
              <w:tab w:val="right" w:pos="29"/>
            </w:tabs>
            <w:bidi/>
            <w:spacing w:before="0" w:after="0"/>
            <w:jc w:val="center"/>
            <w:rPr>
              <w:rFonts w:ascii="Arial" w:eastAsia="Times New Roman" w:hAnsi="Arial" w:cs="B Zar"/>
              <w:b/>
              <w:bCs/>
              <w:sz w:val="12"/>
              <w:szCs w:val="12"/>
              <w:rtl/>
              <w:lang w:bidi="fa-IR"/>
            </w:rPr>
          </w:pPr>
        </w:p>
        <w:p w14:paraId="10E9765B" w14:textId="77777777" w:rsidR="00D9014E" w:rsidRPr="003128BE" w:rsidRDefault="00D9014E"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676E283E" w14:textId="77777777" w:rsidR="00D9014E" w:rsidRPr="003128BE" w:rsidRDefault="00D9014E"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5075A9A1" wp14:editId="4CF96519">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080AD2A8"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D9014E" w:rsidRPr="003128BE" w14:paraId="6E27604A" w14:textId="77777777" w:rsidTr="008C5EB7">
      <w:trPr>
        <w:cantSplit/>
        <w:trHeight w:val="150"/>
        <w:jc w:val="center"/>
      </w:trPr>
      <w:tc>
        <w:tcPr>
          <w:tcW w:w="2524" w:type="dxa"/>
          <w:vMerge w:val="restart"/>
          <w:tcBorders>
            <w:left w:val="single" w:sz="12" w:space="0" w:color="auto"/>
          </w:tcBorders>
          <w:vAlign w:val="center"/>
        </w:tcPr>
        <w:p w14:paraId="1066E907" w14:textId="77777777" w:rsidR="00D9014E" w:rsidRPr="003128BE" w:rsidRDefault="00D9014E"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506833">
            <w:rPr>
              <w:rFonts w:ascii="Arial" w:eastAsia="Times New Roman" w:hAnsi="Arial" w:cs="B Zar"/>
              <w:b/>
              <w:bCs/>
              <w:noProof/>
              <w:color w:val="000000"/>
              <w:sz w:val="18"/>
              <w:szCs w:val="18"/>
              <w:rtl/>
            </w:rPr>
            <w:t>64</w:t>
          </w:r>
          <w:r w:rsidRPr="003128BE">
            <w:rPr>
              <w:rFonts w:ascii="Arial" w:eastAsia="Times New Roman" w:hAnsi="Arial" w:cs="B Zar"/>
              <w:b/>
              <w:bCs/>
              <w:color w:val="000000"/>
              <w:sz w:val="18"/>
              <w:szCs w:val="18"/>
            </w:rPr>
            <w:fldChar w:fldCharType="end"/>
          </w:r>
        </w:p>
      </w:tc>
      <w:tc>
        <w:tcPr>
          <w:tcW w:w="5868" w:type="dxa"/>
          <w:gridSpan w:val="8"/>
          <w:vAlign w:val="center"/>
        </w:tcPr>
        <w:p w14:paraId="57065907" w14:textId="77777777" w:rsidR="00D9014E" w:rsidRPr="003128BE" w:rsidRDefault="00D9014E"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2992572F" w14:textId="77777777" w:rsidR="00D9014E" w:rsidRPr="003128BE" w:rsidRDefault="00D9014E"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D9014E" w:rsidRPr="003128BE" w14:paraId="118647F5" w14:textId="77777777" w:rsidTr="008C5EB7">
      <w:trPr>
        <w:cantSplit/>
        <w:trHeight w:val="207"/>
        <w:jc w:val="center"/>
      </w:trPr>
      <w:tc>
        <w:tcPr>
          <w:tcW w:w="2524" w:type="dxa"/>
          <w:vMerge/>
          <w:tcBorders>
            <w:left w:val="single" w:sz="12" w:space="0" w:color="auto"/>
          </w:tcBorders>
          <w:vAlign w:val="center"/>
        </w:tcPr>
        <w:p w14:paraId="77A5FC41" w14:textId="77777777" w:rsidR="00D9014E" w:rsidRPr="003128BE" w:rsidRDefault="00D9014E"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35CB2FBE"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4EF355AD"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682ABCE4"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4A9D5803" w14:textId="77777777" w:rsidR="00D9014E" w:rsidRPr="003128BE" w:rsidRDefault="00D9014E"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1146351F"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4D70AB6C"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766D1ACF"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52AA6977" w14:textId="77777777" w:rsidR="00D9014E" w:rsidRPr="003128BE" w:rsidRDefault="00D9014E"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E9CD438" w14:textId="77777777" w:rsidR="00D9014E" w:rsidRPr="003128BE" w:rsidRDefault="00D9014E"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D9014E" w:rsidRPr="003128BE" w14:paraId="47FBA693" w14:textId="77777777" w:rsidTr="00381CE2">
      <w:trPr>
        <w:cantSplit/>
        <w:trHeight w:val="44"/>
        <w:jc w:val="center"/>
      </w:trPr>
      <w:tc>
        <w:tcPr>
          <w:tcW w:w="2524" w:type="dxa"/>
          <w:vMerge/>
          <w:tcBorders>
            <w:left w:val="single" w:sz="12" w:space="0" w:color="auto"/>
            <w:bottom w:val="single" w:sz="12" w:space="0" w:color="auto"/>
          </w:tcBorders>
          <w:vAlign w:val="center"/>
        </w:tcPr>
        <w:p w14:paraId="67832CC9" w14:textId="77777777" w:rsidR="00D9014E" w:rsidRPr="003128BE" w:rsidRDefault="00D9014E"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2E5A105C" w14:textId="77777777" w:rsidR="00D9014E" w:rsidRPr="003128BE" w:rsidRDefault="00D9014E"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50325E21" w14:textId="77777777" w:rsidR="00D9014E" w:rsidRPr="003128BE" w:rsidRDefault="00D9014E"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3752077C" w14:textId="77777777" w:rsidR="00D9014E" w:rsidRPr="003128BE" w:rsidRDefault="00D9014E"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60F5DE50" w14:textId="77777777" w:rsidR="00D9014E" w:rsidRPr="003128BE" w:rsidRDefault="00D9014E"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535E7ABA" w14:textId="77777777" w:rsidR="00D9014E" w:rsidRPr="003128BE" w:rsidRDefault="00D9014E"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6A971F57" w14:textId="77777777" w:rsidR="00D9014E" w:rsidRPr="003128BE" w:rsidRDefault="00D9014E"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429A2A6A" w14:textId="77777777" w:rsidR="00D9014E" w:rsidRPr="003128BE" w:rsidRDefault="00D9014E"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2F5A0E3C" w14:textId="77777777" w:rsidR="00D9014E" w:rsidRPr="003128BE" w:rsidRDefault="00D9014E"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2CE0D297" w14:textId="77777777" w:rsidR="00D9014E" w:rsidRPr="003128BE" w:rsidRDefault="00D9014E" w:rsidP="003128BE">
          <w:pPr>
            <w:spacing w:before="0" w:after="0"/>
            <w:jc w:val="center"/>
            <w:rPr>
              <w:rFonts w:ascii="Arial" w:eastAsia="Times New Roman" w:hAnsi="Arial" w:cs="Arial"/>
              <w:b/>
              <w:bCs/>
              <w:sz w:val="20"/>
              <w:szCs w:val="24"/>
              <w:rtl/>
              <w:lang w:bidi="fa-IR"/>
            </w:rPr>
          </w:pPr>
        </w:p>
      </w:tc>
    </w:tr>
  </w:tbl>
  <w:p w14:paraId="1C322654" w14:textId="77777777" w:rsidR="00D9014E" w:rsidRPr="002238FB" w:rsidRDefault="00D9014E" w:rsidP="005D51C5">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5" w15:restartNumberingAfterBreak="0">
    <w:nsid w:val="3E464232"/>
    <w:multiLevelType w:val="multilevel"/>
    <w:tmpl w:val="838CEFD0"/>
    <w:styleLink w:val="a"/>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7BA78AA"/>
    <w:multiLevelType w:val="multilevel"/>
    <w:tmpl w:val="9F6EBC90"/>
    <w:styleLink w:val="a0"/>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7"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15:restartNumberingAfterBreak="0">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7866A1"/>
    <w:multiLevelType w:val="hybridMultilevel"/>
    <w:tmpl w:val="04C09B66"/>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1"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12"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num w:numId="1">
    <w:abstractNumId w:val="1"/>
  </w:num>
  <w:num w:numId="2">
    <w:abstractNumId w:val="13"/>
  </w:num>
  <w:num w:numId="3">
    <w:abstractNumId w:val="5"/>
  </w:num>
  <w:num w:numId="4">
    <w:abstractNumId w:val="8"/>
  </w:num>
  <w:num w:numId="5">
    <w:abstractNumId w:val="6"/>
  </w:num>
  <w:num w:numId="6">
    <w:abstractNumId w:val="2"/>
  </w:num>
  <w:num w:numId="7">
    <w:abstractNumId w:val="0"/>
  </w:num>
  <w:num w:numId="8">
    <w:abstractNumId w:val="11"/>
  </w:num>
  <w:num w:numId="9">
    <w:abstractNumId w:val="7"/>
  </w:num>
  <w:num w:numId="10">
    <w:abstractNumId w:val="12"/>
  </w:num>
  <w:num w:numId="11">
    <w:abstractNumId w:val="10"/>
  </w:num>
  <w:num w:numId="12">
    <w:abstractNumId w:val="4"/>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445"/>
    <w:rsid w:val="00000ECB"/>
    <w:rsid w:val="00002F81"/>
    <w:rsid w:val="0000385B"/>
    <w:rsid w:val="00005732"/>
    <w:rsid w:val="00006C95"/>
    <w:rsid w:val="00007712"/>
    <w:rsid w:val="00010E95"/>
    <w:rsid w:val="00010F50"/>
    <w:rsid w:val="00012D45"/>
    <w:rsid w:val="000151E1"/>
    <w:rsid w:val="000151FA"/>
    <w:rsid w:val="000161B9"/>
    <w:rsid w:val="00016901"/>
    <w:rsid w:val="00016E38"/>
    <w:rsid w:val="000222EE"/>
    <w:rsid w:val="000244C3"/>
    <w:rsid w:val="00026146"/>
    <w:rsid w:val="000302B2"/>
    <w:rsid w:val="00030E57"/>
    <w:rsid w:val="0003456D"/>
    <w:rsid w:val="000355B6"/>
    <w:rsid w:val="00036F46"/>
    <w:rsid w:val="0003733E"/>
    <w:rsid w:val="000401D3"/>
    <w:rsid w:val="00043952"/>
    <w:rsid w:val="00044C83"/>
    <w:rsid w:val="0004548B"/>
    <w:rsid w:val="00045A1C"/>
    <w:rsid w:val="00046117"/>
    <w:rsid w:val="000465D8"/>
    <w:rsid w:val="0004704B"/>
    <w:rsid w:val="0004711A"/>
    <w:rsid w:val="0004797F"/>
    <w:rsid w:val="000526F5"/>
    <w:rsid w:val="000528B9"/>
    <w:rsid w:val="00053796"/>
    <w:rsid w:val="00053850"/>
    <w:rsid w:val="00053B14"/>
    <w:rsid w:val="00053C31"/>
    <w:rsid w:val="00053D4F"/>
    <w:rsid w:val="000541C7"/>
    <w:rsid w:val="0005529F"/>
    <w:rsid w:val="00055534"/>
    <w:rsid w:val="00055E90"/>
    <w:rsid w:val="00056E34"/>
    <w:rsid w:val="0005741E"/>
    <w:rsid w:val="0005799D"/>
    <w:rsid w:val="00061AB4"/>
    <w:rsid w:val="00062006"/>
    <w:rsid w:val="00062089"/>
    <w:rsid w:val="0006223D"/>
    <w:rsid w:val="0006235F"/>
    <w:rsid w:val="000658FE"/>
    <w:rsid w:val="00065FB3"/>
    <w:rsid w:val="00066F36"/>
    <w:rsid w:val="0006703E"/>
    <w:rsid w:val="00067877"/>
    <w:rsid w:val="00071378"/>
    <w:rsid w:val="00071844"/>
    <w:rsid w:val="000721C4"/>
    <w:rsid w:val="00072B5F"/>
    <w:rsid w:val="000730D6"/>
    <w:rsid w:val="00073675"/>
    <w:rsid w:val="000738A5"/>
    <w:rsid w:val="000753D1"/>
    <w:rsid w:val="000777BB"/>
    <w:rsid w:val="00077890"/>
    <w:rsid w:val="00077C78"/>
    <w:rsid w:val="000803E7"/>
    <w:rsid w:val="000816F3"/>
    <w:rsid w:val="00081941"/>
    <w:rsid w:val="00082B3C"/>
    <w:rsid w:val="00083748"/>
    <w:rsid w:val="00083F39"/>
    <w:rsid w:val="00084F80"/>
    <w:rsid w:val="00085312"/>
    <w:rsid w:val="00085B97"/>
    <w:rsid w:val="00085CA4"/>
    <w:rsid w:val="00087BD1"/>
    <w:rsid w:val="00090753"/>
    <w:rsid w:val="00090CDE"/>
    <w:rsid w:val="0009103B"/>
    <w:rsid w:val="00091B66"/>
    <w:rsid w:val="00093B38"/>
    <w:rsid w:val="00093ED0"/>
    <w:rsid w:val="0009444F"/>
    <w:rsid w:val="0009454A"/>
    <w:rsid w:val="000946EB"/>
    <w:rsid w:val="000953FE"/>
    <w:rsid w:val="000961C8"/>
    <w:rsid w:val="000965B0"/>
    <w:rsid w:val="000977C3"/>
    <w:rsid w:val="000A099F"/>
    <w:rsid w:val="000A23EB"/>
    <w:rsid w:val="000A2D29"/>
    <w:rsid w:val="000A31C4"/>
    <w:rsid w:val="000A443E"/>
    <w:rsid w:val="000A53E9"/>
    <w:rsid w:val="000A6611"/>
    <w:rsid w:val="000A6D13"/>
    <w:rsid w:val="000A7330"/>
    <w:rsid w:val="000B429B"/>
    <w:rsid w:val="000B45A1"/>
    <w:rsid w:val="000B607A"/>
    <w:rsid w:val="000B6634"/>
    <w:rsid w:val="000B75C9"/>
    <w:rsid w:val="000B7EB9"/>
    <w:rsid w:val="000C19F6"/>
    <w:rsid w:val="000C223D"/>
    <w:rsid w:val="000C24C0"/>
    <w:rsid w:val="000C2834"/>
    <w:rsid w:val="000C525F"/>
    <w:rsid w:val="000C5A38"/>
    <w:rsid w:val="000C75DB"/>
    <w:rsid w:val="000D0A57"/>
    <w:rsid w:val="000D230A"/>
    <w:rsid w:val="000D2C05"/>
    <w:rsid w:val="000D3779"/>
    <w:rsid w:val="000D38C2"/>
    <w:rsid w:val="000D3D18"/>
    <w:rsid w:val="000D3EAC"/>
    <w:rsid w:val="000D4D6E"/>
    <w:rsid w:val="000D59BE"/>
    <w:rsid w:val="000D7B64"/>
    <w:rsid w:val="000E0671"/>
    <w:rsid w:val="000E20FE"/>
    <w:rsid w:val="000E219F"/>
    <w:rsid w:val="000E3B8A"/>
    <w:rsid w:val="000E4D54"/>
    <w:rsid w:val="000E5DDF"/>
    <w:rsid w:val="000E6364"/>
    <w:rsid w:val="000E68C3"/>
    <w:rsid w:val="000F04FE"/>
    <w:rsid w:val="000F21C1"/>
    <w:rsid w:val="000F433C"/>
    <w:rsid w:val="000F4DBA"/>
    <w:rsid w:val="000F4F4B"/>
    <w:rsid w:val="000F5392"/>
    <w:rsid w:val="000F7676"/>
    <w:rsid w:val="00101C6D"/>
    <w:rsid w:val="00102250"/>
    <w:rsid w:val="001024E5"/>
    <w:rsid w:val="00102C40"/>
    <w:rsid w:val="0010302C"/>
    <w:rsid w:val="001039FF"/>
    <w:rsid w:val="00106F59"/>
    <w:rsid w:val="00107635"/>
    <w:rsid w:val="0011035A"/>
    <w:rsid w:val="00110FE3"/>
    <w:rsid w:val="00111315"/>
    <w:rsid w:val="00113DA1"/>
    <w:rsid w:val="001147B3"/>
    <w:rsid w:val="001149A3"/>
    <w:rsid w:val="00115471"/>
    <w:rsid w:val="00117C92"/>
    <w:rsid w:val="001207F5"/>
    <w:rsid w:val="00124F46"/>
    <w:rsid w:val="00127D85"/>
    <w:rsid w:val="00130364"/>
    <w:rsid w:val="001318D0"/>
    <w:rsid w:val="00133BF3"/>
    <w:rsid w:val="00135FC8"/>
    <w:rsid w:val="00136194"/>
    <w:rsid w:val="001377F6"/>
    <w:rsid w:val="001403A2"/>
    <w:rsid w:val="001408A8"/>
    <w:rsid w:val="00141CB2"/>
    <w:rsid w:val="00142366"/>
    <w:rsid w:val="00142527"/>
    <w:rsid w:val="00142B51"/>
    <w:rsid w:val="00143185"/>
    <w:rsid w:val="001432CD"/>
    <w:rsid w:val="0014360C"/>
    <w:rsid w:val="00145620"/>
    <w:rsid w:val="00145701"/>
    <w:rsid w:val="0014626B"/>
    <w:rsid w:val="001472B0"/>
    <w:rsid w:val="001502D3"/>
    <w:rsid w:val="001506E7"/>
    <w:rsid w:val="0015207B"/>
    <w:rsid w:val="001526BB"/>
    <w:rsid w:val="00154583"/>
    <w:rsid w:val="00154993"/>
    <w:rsid w:val="0015580C"/>
    <w:rsid w:val="00157F54"/>
    <w:rsid w:val="0016224B"/>
    <w:rsid w:val="00162B4D"/>
    <w:rsid w:val="00162B78"/>
    <w:rsid w:val="00163E9D"/>
    <w:rsid w:val="001642BD"/>
    <w:rsid w:val="0016480A"/>
    <w:rsid w:val="00164911"/>
    <w:rsid w:val="00166173"/>
    <w:rsid w:val="00167A65"/>
    <w:rsid w:val="00171409"/>
    <w:rsid w:val="00172287"/>
    <w:rsid w:val="0017301B"/>
    <w:rsid w:val="00173306"/>
    <w:rsid w:val="001733C8"/>
    <w:rsid w:val="001763DC"/>
    <w:rsid w:val="00176546"/>
    <w:rsid w:val="00176701"/>
    <w:rsid w:val="001775B2"/>
    <w:rsid w:val="0017769A"/>
    <w:rsid w:val="00177FAA"/>
    <w:rsid w:val="00181171"/>
    <w:rsid w:val="0018155E"/>
    <w:rsid w:val="0018182E"/>
    <w:rsid w:val="00182BC6"/>
    <w:rsid w:val="00182C7E"/>
    <w:rsid w:val="00186746"/>
    <w:rsid w:val="001868E4"/>
    <w:rsid w:val="001871A3"/>
    <w:rsid w:val="001878E7"/>
    <w:rsid w:val="001907A2"/>
    <w:rsid w:val="00192DB8"/>
    <w:rsid w:val="00193A7B"/>
    <w:rsid w:val="00194085"/>
    <w:rsid w:val="001940A1"/>
    <w:rsid w:val="001950F6"/>
    <w:rsid w:val="00195C89"/>
    <w:rsid w:val="001A025F"/>
    <w:rsid w:val="001A069E"/>
    <w:rsid w:val="001A231E"/>
    <w:rsid w:val="001A3655"/>
    <w:rsid w:val="001A3CFD"/>
    <w:rsid w:val="001A4248"/>
    <w:rsid w:val="001A5091"/>
    <w:rsid w:val="001A5E73"/>
    <w:rsid w:val="001A6168"/>
    <w:rsid w:val="001A6956"/>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2520"/>
    <w:rsid w:val="001C3C15"/>
    <w:rsid w:val="001C3E0F"/>
    <w:rsid w:val="001C4DEF"/>
    <w:rsid w:val="001C51A6"/>
    <w:rsid w:val="001C56EA"/>
    <w:rsid w:val="001C622E"/>
    <w:rsid w:val="001C7903"/>
    <w:rsid w:val="001C7A3D"/>
    <w:rsid w:val="001D3D76"/>
    <w:rsid w:val="001D43D4"/>
    <w:rsid w:val="001D507C"/>
    <w:rsid w:val="001D616D"/>
    <w:rsid w:val="001D693E"/>
    <w:rsid w:val="001D78AE"/>
    <w:rsid w:val="001D7E3C"/>
    <w:rsid w:val="001E0682"/>
    <w:rsid w:val="001E07FA"/>
    <w:rsid w:val="001E08CE"/>
    <w:rsid w:val="001E1346"/>
    <w:rsid w:val="001E1B7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47EC"/>
    <w:rsid w:val="001F4C48"/>
    <w:rsid w:val="001F4D5D"/>
    <w:rsid w:val="001F5704"/>
    <w:rsid w:val="001F5799"/>
    <w:rsid w:val="001F6ADA"/>
    <w:rsid w:val="001F6BAA"/>
    <w:rsid w:val="001F7B6A"/>
    <w:rsid w:val="00200D66"/>
    <w:rsid w:val="00200FCB"/>
    <w:rsid w:val="002015CA"/>
    <w:rsid w:val="002016C0"/>
    <w:rsid w:val="00201C26"/>
    <w:rsid w:val="00201CF9"/>
    <w:rsid w:val="0020292A"/>
    <w:rsid w:val="00202B8D"/>
    <w:rsid w:val="002033DA"/>
    <w:rsid w:val="002033E8"/>
    <w:rsid w:val="00203DBA"/>
    <w:rsid w:val="0020649C"/>
    <w:rsid w:val="00206DFA"/>
    <w:rsid w:val="0021075C"/>
    <w:rsid w:val="00212E81"/>
    <w:rsid w:val="0021374A"/>
    <w:rsid w:val="00215FE9"/>
    <w:rsid w:val="002206AE"/>
    <w:rsid w:val="002206C4"/>
    <w:rsid w:val="00221228"/>
    <w:rsid w:val="002224DE"/>
    <w:rsid w:val="002227C3"/>
    <w:rsid w:val="002245E7"/>
    <w:rsid w:val="00224A44"/>
    <w:rsid w:val="00226826"/>
    <w:rsid w:val="00227F66"/>
    <w:rsid w:val="00230F34"/>
    <w:rsid w:val="00231B89"/>
    <w:rsid w:val="00232415"/>
    <w:rsid w:val="002327B8"/>
    <w:rsid w:val="00234E28"/>
    <w:rsid w:val="00234FC1"/>
    <w:rsid w:val="00235620"/>
    <w:rsid w:val="002358F8"/>
    <w:rsid w:val="002359F4"/>
    <w:rsid w:val="00235E3F"/>
    <w:rsid w:val="00237A82"/>
    <w:rsid w:val="00241621"/>
    <w:rsid w:val="00242798"/>
    <w:rsid w:val="00243457"/>
    <w:rsid w:val="0024369E"/>
    <w:rsid w:val="0024391C"/>
    <w:rsid w:val="00243975"/>
    <w:rsid w:val="0024702D"/>
    <w:rsid w:val="002477E6"/>
    <w:rsid w:val="00247EB8"/>
    <w:rsid w:val="002516BC"/>
    <w:rsid w:val="00251BD2"/>
    <w:rsid w:val="00252190"/>
    <w:rsid w:val="00252407"/>
    <w:rsid w:val="00252755"/>
    <w:rsid w:val="00253426"/>
    <w:rsid w:val="00253D37"/>
    <w:rsid w:val="0025481A"/>
    <w:rsid w:val="00254FF4"/>
    <w:rsid w:val="002559D8"/>
    <w:rsid w:val="00256711"/>
    <w:rsid w:val="00256D29"/>
    <w:rsid w:val="00257803"/>
    <w:rsid w:val="002600CF"/>
    <w:rsid w:val="0026051A"/>
    <w:rsid w:val="00261ABB"/>
    <w:rsid w:val="00262AE3"/>
    <w:rsid w:val="002633AE"/>
    <w:rsid w:val="00264B9A"/>
    <w:rsid w:val="00264E9D"/>
    <w:rsid w:val="0026511B"/>
    <w:rsid w:val="002655FF"/>
    <w:rsid w:val="002657E7"/>
    <w:rsid w:val="00266750"/>
    <w:rsid w:val="00266D6E"/>
    <w:rsid w:val="00267754"/>
    <w:rsid w:val="00270995"/>
    <w:rsid w:val="00272CF3"/>
    <w:rsid w:val="00276A42"/>
    <w:rsid w:val="00276E12"/>
    <w:rsid w:val="00277729"/>
    <w:rsid w:val="00277F4C"/>
    <w:rsid w:val="00281717"/>
    <w:rsid w:val="00281A02"/>
    <w:rsid w:val="002821BF"/>
    <w:rsid w:val="00283D00"/>
    <w:rsid w:val="00285515"/>
    <w:rsid w:val="00285F48"/>
    <w:rsid w:val="0028608E"/>
    <w:rsid w:val="002874F2"/>
    <w:rsid w:val="00290B3E"/>
    <w:rsid w:val="00291077"/>
    <w:rsid w:val="0029695C"/>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C05AD"/>
    <w:rsid w:val="002C233A"/>
    <w:rsid w:val="002C2404"/>
    <w:rsid w:val="002C5AC9"/>
    <w:rsid w:val="002C65AC"/>
    <w:rsid w:val="002C6793"/>
    <w:rsid w:val="002C68F6"/>
    <w:rsid w:val="002C6BCC"/>
    <w:rsid w:val="002C6F2A"/>
    <w:rsid w:val="002C77A2"/>
    <w:rsid w:val="002C79C1"/>
    <w:rsid w:val="002D01A7"/>
    <w:rsid w:val="002D09C4"/>
    <w:rsid w:val="002D09F6"/>
    <w:rsid w:val="002D0C6F"/>
    <w:rsid w:val="002D1D3E"/>
    <w:rsid w:val="002D2FB4"/>
    <w:rsid w:val="002D370F"/>
    <w:rsid w:val="002D6028"/>
    <w:rsid w:val="002D7588"/>
    <w:rsid w:val="002E03AA"/>
    <w:rsid w:val="002E2933"/>
    <w:rsid w:val="002E5119"/>
    <w:rsid w:val="002E628F"/>
    <w:rsid w:val="002E67F9"/>
    <w:rsid w:val="002E6C03"/>
    <w:rsid w:val="002F0780"/>
    <w:rsid w:val="002F0B4F"/>
    <w:rsid w:val="002F15AF"/>
    <w:rsid w:val="002F23AB"/>
    <w:rsid w:val="002F27A5"/>
    <w:rsid w:val="002F29A6"/>
    <w:rsid w:val="002F3869"/>
    <w:rsid w:val="002F39A3"/>
    <w:rsid w:val="002F4314"/>
    <w:rsid w:val="002F71B7"/>
    <w:rsid w:val="00301ACC"/>
    <w:rsid w:val="00301DBB"/>
    <w:rsid w:val="003034A7"/>
    <w:rsid w:val="003035FD"/>
    <w:rsid w:val="0030537D"/>
    <w:rsid w:val="003078BA"/>
    <w:rsid w:val="00307B83"/>
    <w:rsid w:val="003112FD"/>
    <w:rsid w:val="00311908"/>
    <w:rsid w:val="003126D3"/>
    <w:rsid w:val="00312743"/>
    <w:rsid w:val="00312885"/>
    <w:rsid w:val="003128BE"/>
    <w:rsid w:val="00314931"/>
    <w:rsid w:val="003155FC"/>
    <w:rsid w:val="00315DF3"/>
    <w:rsid w:val="00315EB4"/>
    <w:rsid w:val="00316125"/>
    <w:rsid w:val="0031761B"/>
    <w:rsid w:val="00321414"/>
    <w:rsid w:val="003218AB"/>
    <w:rsid w:val="00322538"/>
    <w:rsid w:val="003227DE"/>
    <w:rsid w:val="003234CA"/>
    <w:rsid w:val="00323795"/>
    <w:rsid w:val="003242E7"/>
    <w:rsid w:val="00324AA8"/>
    <w:rsid w:val="00324C8C"/>
    <w:rsid w:val="003276B9"/>
    <w:rsid w:val="00330661"/>
    <w:rsid w:val="00330E33"/>
    <w:rsid w:val="00331AED"/>
    <w:rsid w:val="00331AFF"/>
    <w:rsid w:val="00331CB9"/>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47538"/>
    <w:rsid w:val="003501D7"/>
    <w:rsid w:val="00350A07"/>
    <w:rsid w:val="00350CDB"/>
    <w:rsid w:val="003519CB"/>
    <w:rsid w:val="00351DFD"/>
    <w:rsid w:val="0035282C"/>
    <w:rsid w:val="003535F5"/>
    <w:rsid w:val="00353788"/>
    <w:rsid w:val="003537C2"/>
    <w:rsid w:val="00354E5C"/>
    <w:rsid w:val="003550D9"/>
    <w:rsid w:val="0035590A"/>
    <w:rsid w:val="00361218"/>
    <w:rsid w:val="00361AE5"/>
    <w:rsid w:val="003643AB"/>
    <w:rsid w:val="003654D5"/>
    <w:rsid w:val="00365A27"/>
    <w:rsid w:val="003670A5"/>
    <w:rsid w:val="0036738E"/>
    <w:rsid w:val="003679D5"/>
    <w:rsid w:val="00370594"/>
    <w:rsid w:val="00370975"/>
    <w:rsid w:val="00372610"/>
    <w:rsid w:val="0037389C"/>
    <w:rsid w:val="00375B18"/>
    <w:rsid w:val="003763B5"/>
    <w:rsid w:val="00380054"/>
    <w:rsid w:val="00381789"/>
    <w:rsid w:val="00381CE2"/>
    <w:rsid w:val="00382114"/>
    <w:rsid w:val="003822CA"/>
    <w:rsid w:val="00382996"/>
    <w:rsid w:val="0038456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225C"/>
    <w:rsid w:val="003A2A01"/>
    <w:rsid w:val="003A5445"/>
    <w:rsid w:val="003A578D"/>
    <w:rsid w:val="003A5E18"/>
    <w:rsid w:val="003A61F3"/>
    <w:rsid w:val="003A75D9"/>
    <w:rsid w:val="003B10B4"/>
    <w:rsid w:val="003B2D47"/>
    <w:rsid w:val="003B3023"/>
    <w:rsid w:val="003B492C"/>
    <w:rsid w:val="003C20F5"/>
    <w:rsid w:val="003C21B2"/>
    <w:rsid w:val="003C2EDD"/>
    <w:rsid w:val="003C32B3"/>
    <w:rsid w:val="003C3E12"/>
    <w:rsid w:val="003C497D"/>
    <w:rsid w:val="003C6A04"/>
    <w:rsid w:val="003C79C9"/>
    <w:rsid w:val="003C7BE9"/>
    <w:rsid w:val="003D22F4"/>
    <w:rsid w:val="003D2F93"/>
    <w:rsid w:val="003D591E"/>
    <w:rsid w:val="003D6BC7"/>
    <w:rsid w:val="003D6D57"/>
    <w:rsid w:val="003E0153"/>
    <w:rsid w:val="003E1CBE"/>
    <w:rsid w:val="003E2218"/>
    <w:rsid w:val="003E2397"/>
    <w:rsid w:val="003E26A2"/>
    <w:rsid w:val="003E2837"/>
    <w:rsid w:val="003E2E03"/>
    <w:rsid w:val="003E2EDF"/>
    <w:rsid w:val="003E4C19"/>
    <w:rsid w:val="003E5725"/>
    <w:rsid w:val="003E5C56"/>
    <w:rsid w:val="003E612E"/>
    <w:rsid w:val="003E661F"/>
    <w:rsid w:val="003F2526"/>
    <w:rsid w:val="003F4BD3"/>
    <w:rsid w:val="003F5EDF"/>
    <w:rsid w:val="003F695B"/>
    <w:rsid w:val="003F7DD1"/>
    <w:rsid w:val="00400A06"/>
    <w:rsid w:val="00401E5E"/>
    <w:rsid w:val="00402149"/>
    <w:rsid w:val="0040336C"/>
    <w:rsid w:val="004046DF"/>
    <w:rsid w:val="0040571F"/>
    <w:rsid w:val="00407950"/>
    <w:rsid w:val="00407F73"/>
    <w:rsid w:val="00410BE9"/>
    <w:rsid w:val="00411046"/>
    <w:rsid w:val="00411637"/>
    <w:rsid w:val="00411D43"/>
    <w:rsid w:val="00412438"/>
    <w:rsid w:val="00412E89"/>
    <w:rsid w:val="00413D8F"/>
    <w:rsid w:val="004140BA"/>
    <w:rsid w:val="00414312"/>
    <w:rsid w:val="004145DA"/>
    <w:rsid w:val="004164B0"/>
    <w:rsid w:val="00420052"/>
    <w:rsid w:val="004208EF"/>
    <w:rsid w:val="004227F9"/>
    <w:rsid w:val="0042313F"/>
    <w:rsid w:val="00423562"/>
    <w:rsid w:val="00424440"/>
    <w:rsid w:val="00424779"/>
    <w:rsid w:val="00424F9B"/>
    <w:rsid w:val="00425B96"/>
    <w:rsid w:val="00425FC3"/>
    <w:rsid w:val="004267E8"/>
    <w:rsid w:val="00427ED7"/>
    <w:rsid w:val="00427FC7"/>
    <w:rsid w:val="00430A88"/>
    <w:rsid w:val="00430F1F"/>
    <w:rsid w:val="004315F8"/>
    <w:rsid w:val="00432A8E"/>
    <w:rsid w:val="0043372F"/>
    <w:rsid w:val="00433E88"/>
    <w:rsid w:val="00434F4A"/>
    <w:rsid w:val="00436527"/>
    <w:rsid w:val="00440E68"/>
    <w:rsid w:val="004418E4"/>
    <w:rsid w:val="004419B0"/>
    <w:rsid w:val="00442CB6"/>
    <w:rsid w:val="00444759"/>
    <w:rsid w:val="00445A50"/>
    <w:rsid w:val="00445B18"/>
    <w:rsid w:val="0044638C"/>
    <w:rsid w:val="004463A4"/>
    <w:rsid w:val="00446635"/>
    <w:rsid w:val="00450A66"/>
    <w:rsid w:val="00450FBB"/>
    <w:rsid w:val="00451A37"/>
    <w:rsid w:val="00456B66"/>
    <w:rsid w:val="00457FC3"/>
    <w:rsid w:val="004606A9"/>
    <w:rsid w:val="00460B14"/>
    <w:rsid w:val="00461764"/>
    <w:rsid w:val="00461F10"/>
    <w:rsid w:val="00462477"/>
    <w:rsid w:val="004625D3"/>
    <w:rsid w:val="00463BFF"/>
    <w:rsid w:val="00463EA3"/>
    <w:rsid w:val="00464293"/>
    <w:rsid w:val="00464B42"/>
    <w:rsid w:val="00464F9C"/>
    <w:rsid w:val="00465E44"/>
    <w:rsid w:val="00465FAF"/>
    <w:rsid w:val="004667F7"/>
    <w:rsid w:val="00466DBB"/>
    <w:rsid w:val="00467143"/>
    <w:rsid w:val="00470813"/>
    <w:rsid w:val="0047253A"/>
    <w:rsid w:val="00472F2D"/>
    <w:rsid w:val="00474B9B"/>
    <w:rsid w:val="0047648A"/>
    <w:rsid w:val="004778B9"/>
    <w:rsid w:val="00480B82"/>
    <w:rsid w:val="0048128B"/>
    <w:rsid w:val="004818D3"/>
    <w:rsid w:val="00481B26"/>
    <w:rsid w:val="00482E70"/>
    <w:rsid w:val="004832FE"/>
    <w:rsid w:val="004834BE"/>
    <w:rsid w:val="00487269"/>
    <w:rsid w:val="0049015D"/>
    <w:rsid w:val="00490B8C"/>
    <w:rsid w:val="00491668"/>
    <w:rsid w:val="00491A78"/>
    <w:rsid w:val="00491F85"/>
    <w:rsid w:val="00492EBE"/>
    <w:rsid w:val="0049353F"/>
    <w:rsid w:val="00493DDB"/>
    <w:rsid w:val="00496A46"/>
    <w:rsid w:val="004974CB"/>
    <w:rsid w:val="00497747"/>
    <w:rsid w:val="004A08F1"/>
    <w:rsid w:val="004A171D"/>
    <w:rsid w:val="004A3221"/>
    <w:rsid w:val="004A3EDF"/>
    <w:rsid w:val="004A424E"/>
    <w:rsid w:val="004A430E"/>
    <w:rsid w:val="004A451A"/>
    <w:rsid w:val="004A492A"/>
    <w:rsid w:val="004A4EE8"/>
    <w:rsid w:val="004A555A"/>
    <w:rsid w:val="004A7586"/>
    <w:rsid w:val="004A7619"/>
    <w:rsid w:val="004A7D04"/>
    <w:rsid w:val="004B04C9"/>
    <w:rsid w:val="004B20AF"/>
    <w:rsid w:val="004B46BA"/>
    <w:rsid w:val="004B4D2D"/>
    <w:rsid w:val="004B5EAB"/>
    <w:rsid w:val="004B620F"/>
    <w:rsid w:val="004B663F"/>
    <w:rsid w:val="004B673C"/>
    <w:rsid w:val="004B7517"/>
    <w:rsid w:val="004C180F"/>
    <w:rsid w:val="004C1F63"/>
    <w:rsid w:val="004C27D1"/>
    <w:rsid w:val="004C2842"/>
    <w:rsid w:val="004C4546"/>
    <w:rsid w:val="004C6DEE"/>
    <w:rsid w:val="004C78C0"/>
    <w:rsid w:val="004D1B17"/>
    <w:rsid w:val="004D27E0"/>
    <w:rsid w:val="004D2B82"/>
    <w:rsid w:val="004D3A18"/>
    <w:rsid w:val="004D3FA5"/>
    <w:rsid w:val="004D494A"/>
    <w:rsid w:val="004D5E21"/>
    <w:rsid w:val="004E0F0E"/>
    <w:rsid w:val="004E123E"/>
    <w:rsid w:val="004E160A"/>
    <w:rsid w:val="004E1889"/>
    <w:rsid w:val="004E38AC"/>
    <w:rsid w:val="004E65F0"/>
    <w:rsid w:val="004E6D2A"/>
    <w:rsid w:val="004F415F"/>
    <w:rsid w:val="004F571B"/>
    <w:rsid w:val="004F6915"/>
    <w:rsid w:val="004F6C5B"/>
    <w:rsid w:val="00502564"/>
    <w:rsid w:val="00503503"/>
    <w:rsid w:val="00504D39"/>
    <w:rsid w:val="005050EF"/>
    <w:rsid w:val="00505DD9"/>
    <w:rsid w:val="005060CB"/>
    <w:rsid w:val="00506833"/>
    <w:rsid w:val="00506B4C"/>
    <w:rsid w:val="00507EF4"/>
    <w:rsid w:val="00510C27"/>
    <w:rsid w:val="00513F80"/>
    <w:rsid w:val="00513FD5"/>
    <w:rsid w:val="005143EA"/>
    <w:rsid w:val="0051480A"/>
    <w:rsid w:val="005152A6"/>
    <w:rsid w:val="005163CA"/>
    <w:rsid w:val="005200C4"/>
    <w:rsid w:val="005207A5"/>
    <w:rsid w:val="005208F9"/>
    <w:rsid w:val="00521276"/>
    <w:rsid w:val="00523A62"/>
    <w:rsid w:val="005247D6"/>
    <w:rsid w:val="005250E4"/>
    <w:rsid w:val="005251E2"/>
    <w:rsid w:val="00527A8F"/>
    <w:rsid w:val="00527F39"/>
    <w:rsid w:val="005301E4"/>
    <w:rsid w:val="005315C4"/>
    <w:rsid w:val="00531D86"/>
    <w:rsid w:val="00532B43"/>
    <w:rsid w:val="00532D53"/>
    <w:rsid w:val="005332C2"/>
    <w:rsid w:val="0053787F"/>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B7D"/>
    <w:rsid w:val="00557195"/>
    <w:rsid w:val="00557893"/>
    <w:rsid w:val="005623B9"/>
    <w:rsid w:val="00562875"/>
    <w:rsid w:val="00563602"/>
    <w:rsid w:val="00563A21"/>
    <w:rsid w:val="00563A4D"/>
    <w:rsid w:val="00563A7F"/>
    <w:rsid w:val="005646D7"/>
    <w:rsid w:val="00564AEB"/>
    <w:rsid w:val="00564E55"/>
    <w:rsid w:val="00564E6E"/>
    <w:rsid w:val="0056654F"/>
    <w:rsid w:val="005666AA"/>
    <w:rsid w:val="00570B38"/>
    <w:rsid w:val="0057284C"/>
    <w:rsid w:val="005728A2"/>
    <w:rsid w:val="00572D08"/>
    <w:rsid w:val="00573813"/>
    <w:rsid w:val="00574374"/>
    <w:rsid w:val="005750DD"/>
    <w:rsid w:val="00575E77"/>
    <w:rsid w:val="0057682B"/>
    <w:rsid w:val="00576B18"/>
    <w:rsid w:val="00577134"/>
    <w:rsid w:val="00577258"/>
    <w:rsid w:val="005779D9"/>
    <w:rsid w:val="00577B1E"/>
    <w:rsid w:val="00581737"/>
    <w:rsid w:val="0058205C"/>
    <w:rsid w:val="005826B1"/>
    <w:rsid w:val="00582800"/>
    <w:rsid w:val="00582F97"/>
    <w:rsid w:val="00584FC8"/>
    <w:rsid w:val="0058635F"/>
    <w:rsid w:val="00586787"/>
    <w:rsid w:val="00586CC8"/>
    <w:rsid w:val="00586D21"/>
    <w:rsid w:val="00587F5B"/>
    <w:rsid w:val="00590153"/>
    <w:rsid w:val="00591AA1"/>
    <w:rsid w:val="00592063"/>
    <w:rsid w:val="0059272C"/>
    <w:rsid w:val="00592921"/>
    <w:rsid w:val="0059374F"/>
    <w:rsid w:val="005937C7"/>
    <w:rsid w:val="00593B6E"/>
    <w:rsid w:val="00594B9E"/>
    <w:rsid w:val="00595CAD"/>
    <w:rsid w:val="005966B6"/>
    <w:rsid w:val="00596C2B"/>
    <w:rsid w:val="00597D51"/>
    <w:rsid w:val="005A1DC7"/>
    <w:rsid w:val="005A2159"/>
    <w:rsid w:val="005A3234"/>
    <w:rsid w:val="005A4678"/>
    <w:rsid w:val="005A6630"/>
    <w:rsid w:val="005A6E9C"/>
    <w:rsid w:val="005A7005"/>
    <w:rsid w:val="005A76A4"/>
    <w:rsid w:val="005A76BD"/>
    <w:rsid w:val="005B01A4"/>
    <w:rsid w:val="005B0403"/>
    <w:rsid w:val="005B0F5D"/>
    <w:rsid w:val="005B1CFF"/>
    <w:rsid w:val="005B26AE"/>
    <w:rsid w:val="005B2C2E"/>
    <w:rsid w:val="005B38E0"/>
    <w:rsid w:val="005B4AF7"/>
    <w:rsid w:val="005B4E9E"/>
    <w:rsid w:val="005B54C9"/>
    <w:rsid w:val="005B55EF"/>
    <w:rsid w:val="005B6399"/>
    <w:rsid w:val="005B661B"/>
    <w:rsid w:val="005C17C2"/>
    <w:rsid w:val="005C2A34"/>
    <w:rsid w:val="005C2E6F"/>
    <w:rsid w:val="005C2F65"/>
    <w:rsid w:val="005C30A7"/>
    <w:rsid w:val="005C34B9"/>
    <w:rsid w:val="005C3D4D"/>
    <w:rsid w:val="005C4501"/>
    <w:rsid w:val="005C531B"/>
    <w:rsid w:val="005C7337"/>
    <w:rsid w:val="005C7A02"/>
    <w:rsid w:val="005C7D9B"/>
    <w:rsid w:val="005D0BBB"/>
    <w:rsid w:val="005D177D"/>
    <w:rsid w:val="005D2829"/>
    <w:rsid w:val="005D2F83"/>
    <w:rsid w:val="005D3031"/>
    <w:rsid w:val="005D4C71"/>
    <w:rsid w:val="005D51C5"/>
    <w:rsid w:val="005D62D3"/>
    <w:rsid w:val="005D706F"/>
    <w:rsid w:val="005E0008"/>
    <w:rsid w:val="005E0F43"/>
    <w:rsid w:val="005E156B"/>
    <w:rsid w:val="005E16FA"/>
    <w:rsid w:val="005E1D71"/>
    <w:rsid w:val="005E348F"/>
    <w:rsid w:val="005E352B"/>
    <w:rsid w:val="005E45C2"/>
    <w:rsid w:val="005E4628"/>
    <w:rsid w:val="005E4DCD"/>
    <w:rsid w:val="005E54B7"/>
    <w:rsid w:val="005E6759"/>
    <w:rsid w:val="005E6FFB"/>
    <w:rsid w:val="005E7269"/>
    <w:rsid w:val="005F02F4"/>
    <w:rsid w:val="005F0B6E"/>
    <w:rsid w:val="005F153C"/>
    <w:rsid w:val="005F1B1A"/>
    <w:rsid w:val="005F220E"/>
    <w:rsid w:val="005F3253"/>
    <w:rsid w:val="005F4286"/>
    <w:rsid w:val="005F47CC"/>
    <w:rsid w:val="005F4B96"/>
    <w:rsid w:val="005F51E8"/>
    <w:rsid w:val="005F574D"/>
    <w:rsid w:val="005F5C62"/>
    <w:rsid w:val="005F7277"/>
    <w:rsid w:val="005F75DA"/>
    <w:rsid w:val="00600FC1"/>
    <w:rsid w:val="00601F6D"/>
    <w:rsid w:val="00602B4B"/>
    <w:rsid w:val="00602FFC"/>
    <w:rsid w:val="006031E5"/>
    <w:rsid w:val="00603A56"/>
    <w:rsid w:val="00603AE0"/>
    <w:rsid w:val="006055C1"/>
    <w:rsid w:val="00607053"/>
    <w:rsid w:val="006074CF"/>
    <w:rsid w:val="006079A3"/>
    <w:rsid w:val="006123B9"/>
    <w:rsid w:val="00614A0B"/>
    <w:rsid w:val="006153F3"/>
    <w:rsid w:val="00615AAF"/>
    <w:rsid w:val="00615C67"/>
    <w:rsid w:val="006165AF"/>
    <w:rsid w:val="00617845"/>
    <w:rsid w:val="00617E13"/>
    <w:rsid w:val="0062084A"/>
    <w:rsid w:val="00622B84"/>
    <w:rsid w:val="00622CBA"/>
    <w:rsid w:val="00623A62"/>
    <w:rsid w:val="0062407B"/>
    <w:rsid w:val="00626C3C"/>
    <w:rsid w:val="00627CC4"/>
    <w:rsid w:val="00627E46"/>
    <w:rsid w:val="00630B54"/>
    <w:rsid w:val="00630D28"/>
    <w:rsid w:val="00633025"/>
    <w:rsid w:val="00634693"/>
    <w:rsid w:val="006347B5"/>
    <w:rsid w:val="006355C1"/>
    <w:rsid w:val="0063577D"/>
    <w:rsid w:val="006369B0"/>
    <w:rsid w:val="00636DDF"/>
    <w:rsid w:val="00636F9B"/>
    <w:rsid w:val="00637B3A"/>
    <w:rsid w:val="00637EDB"/>
    <w:rsid w:val="0064037F"/>
    <w:rsid w:val="00642F3E"/>
    <w:rsid w:val="006430F3"/>
    <w:rsid w:val="006431FD"/>
    <w:rsid w:val="006437BD"/>
    <w:rsid w:val="006451CA"/>
    <w:rsid w:val="006460AF"/>
    <w:rsid w:val="00650789"/>
    <w:rsid w:val="00651A68"/>
    <w:rsid w:val="006524CD"/>
    <w:rsid w:val="006533AE"/>
    <w:rsid w:val="00654CFB"/>
    <w:rsid w:val="006559B5"/>
    <w:rsid w:val="00655DBE"/>
    <w:rsid w:val="00655E3C"/>
    <w:rsid w:val="00660543"/>
    <w:rsid w:val="0066146D"/>
    <w:rsid w:val="00661D67"/>
    <w:rsid w:val="00662362"/>
    <w:rsid w:val="00662A8C"/>
    <w:rsid w:val="0066375E"/>
    <w:rsid w:val="00663BE2"/>
    <w:rsid w:val="00665E81"/>
    <w:rsid w:val="006663C1"/>
    <w:rsid w:val="006668DA"/>
    <w:rsid w:val="0066736D"/>
    <w:rsid w:val="00670CDC"/>
    <w:rsid w:val="00671963"/>
    <w:rsid w:val="00671AA9"/>
    <w:rsid w:val="00671E3E"/>
    <w:rsid w:val="00672CEC"/>
    <w:rsid w:val="00674F90"/>
    <w:rsid w:val="00675A04"/>
    <w:rsid w:val="00676A98"/>
    <w:rsid w:val="00676BB6"/>
    <w:rsid w:val="006805B9"/>
    <w:rsid w:val="006808B7"/>
    <w:rsid w:val="00681737"/>
    <w:rsid w:val="006855DF"/>
    <w:rsid w:val="00685697"/>
    <w:rsid w:val="00686374"/>
    <w:rsid w:val="00686C7C"/>
    <w:rsid w:val="006875A0"/>
    <w:rsid w:val="00690A84"/>
    <w:rsid w:val="0069184B"/>
    <w:rsid w:val="00693542"/>
    <w:rsid w:val="006944C9"/>
    <w:rsid w:val="006948A6"/>
    <w:rsid w:val="00694A2A"/>
    <w:rsid w:val="00695987"/>
    <w:rsid w:val="00695D04"/>
    <w:rsid w:val="00696602"/>
    <w:rsid w:val="00697BD3"/>
    <w:rsid w:val="006A2DDE"/>
    <w:rsid w:val="006A325C"/>
    <w:rsid w:val="006A42DC"/>
    <w:rsid w:val="006A5C27"/>
    <w:rsid w:val="006A5E20"/>
    <w:rsid w:val="006A68D4"/>
    <w:rsid w:val="006A70F7"/>
    <w:rsid w:val="006A73A0"/>
    <w:rsid w:val="006A7AD2"/>
    <w:rsid w:val="006B05BF"/>
    <w:rsid w:val="006B0739"/>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1A7D"/>
    <w:rsid w:val="006C1F4D"/>
    <w:rsid w:val="006C1F56"/>
    <w:rsid w:val="006C2331"/>
    <w:rsid w:val="006C2382"/>
    <w:rsid w:val="006C338B"/>
    <w:rsid w:val="006C42CF"/>
    <w:rsid w:val="006C6481"/>
    <w:rsid w:val="006C769B"/>
    <w:rsid w:val="006D0B29"/>
    <w:rsid w:val="006D0C91"/>
    <w:rsid w:val="006D230E"/>
    <w:rsid w:val="006D2BA3"/>
    <w:rsid w:val="006D3DB3"/>
    <w:rsid w:val="006D4349"/>
    <w:rsid w:val="006D62AA"/>
    <w:rsid w:val="006D6F69"/>
    <w:rsid w:val="006D71EC"/>
    <w:rsid w:val="006D76F9"/>
    <w:rsid w:val="006D785C"/>
    <w:rsid w:val="006E10B3"/>
    <w:rsid w:val="006E26B0"/>
    <w:rsid w:val="006E29A9"/>
    <w:rsid w:val="006E2DCC"/>
    <w:rsid w:val="006E35F2"/>
    <w:rsid w:val="006E4735"/>
    <w:rsid w:val="006E6440"/>
    <w:rsid w:val="006E65A5"/>
    <w:rsid w:val="006E7AC2"/>
    <w:rsid w:val="006F0DFA"/>
    <w:rsid w:val="006F15AB"/>
    <w:rsid w:val="006F1F75"/>
    <w:rsid w:val="006F3198"/>
    <w:rsid w:val="006F42A3"/>
    <w:rsid w:val="006F5621"/>
    <w:rsid w:val="006F6737"/>
    <w:rsid w:val="006F71DE"/>
    <w:rsid w:val="006F7AC7"/>
    <w:rsid w:val="006F7E81"/>
    <w:rsid w:val="00702ACF"/>
    <w:rsid w:val="00702B2B"/>
    <w:rsid w:val="00703226"/>
    <w:rsid w:val="00704620"/>
    <w:rsid w:val="00705FEB"/>
    <w:rsid w:val="007064AA"/>
    <w:rsid w:val="00706787"/>
    <w:rsid w:val="007073D8"/>
    <w:rsid w:val="00707C9E"/>
    <w:rsid w:val="00710C1C"/>
    <w:rsid w:val="00711445"/>
    <w:rsid w:val="007120AD"/>
    <w:rsid w:val="00712DB8"/>
    <w:rsid w:val="00713A4C"/>
    <w:rsid w:val="00713ECA"/>
    <w:rsid w:val="00714D15"/>
    <w:rsid w:val="00716543"/>
    <w:rsid w:val="00717590"/>
    <w:rsid w:val="00717FD6"/>
    <w:rsid w:val="007201B7"/>
    <w:rsid w:val="0072034F"/>
    <w:rsid w:val="00721AF2"/>
    <w:rsid w:val="00722C06"/>
    <w:rsid w:val="00723B4D"/>
    <w:rsid w:val="00723E39"/>
    <w:rsid w:val="00724237"/>
    <w:rsid w:val="00724A3C"/>
    <w:rsid w:val="0072523F"/>
    <w:rsid w:val="00727F9A"/>
    <w:rsid w:val="00730076"/>
    <w:rsid w:val="0073064C"/>
    <w:rsid w:val="00730B67"/>
    <w:rsid w:val="00730D9C"/>
    <w:rsid w:val="00730E96"/>
    <w:rsid w:val="00731130"/>
    <w:rsid w:val="00731354"/>
    <w:rsid w:val="00734166"/>
    <w:rsid w:val="00734508"/>
    <w:rsid w:val="00734BD1"/>
    <w:rsid w:val="007352AF"/>
    <w:rsid w:val="00737C20"/>
    <w:rsid w:val="00740303"/>
    <w:rsid w:val="007418A9"/>
    <w:rsid w:val="00743926"/>
    <w:rsid w:val="0074477E"/>
    <w:rsid w:val="00744C07"/>
    <w:rsid w:val="007463AD"/>
    <w:rsid w:val="0074691E"/>
    <w:rsid w:val="007472AC"/>
    <w:rsid w:val="0074749A"/>
    <w:rsid w:val="0075025E"/>
    <w:rsid w:val="00751241"/>
    <w:rsid w:val="00753052"/>
    <w:rsid w:val="0075463A"/>
    <w:rsid w:val="0075515B"/>
    <w:rsid w:val="007554B8"/>
    <w:rsid w:val="00755D1E"/>
    <w:rsid w:val="00755DED"/>
    <w:rsid w:val="00755E1A"/>
    <w:rsid w:val="007562FC"/>
    <w:rsid w:val="00756AA8"/>
    <w:rsid w:val="007579A1"/>
    <w:rsid w:val="007608F5"/>
    <w:rsid w:val="0076296B"/>
    <w:rsid w:val="00763904"/>
    <w:rsid w:val="007639B2"/>
    <w:rsid w:val="00763D81"/>
    <w:rsid w:val="0076414E"/>
    <w:rsid w:val="007648F4"/>
    <w:rsid w:val="007652F6"/>
    <w:rsid w:val="0076649A"/>
    <w:rsid w:val="00766FB4"/>
    <w:rsid w:val="0076732E"/>
    <w:rsid w:val="00767D64"/>
    <w:rsid w:val="0077049F"/>
    <w:rsid w:val="00770A51"/>
    <w:rsid w:val="00771509"/>
    <w:rsid w:val="00771B6A"/>
    <w:rsid w:val="00771F5E"/>
    <w:rsid w:val="00772640"/>
    <w:rsid w:val="00772845"/>
    <w:rsid w:val="0077319A"/>
    <w:rsid w:val="00773B11"/>
    <w:rsid w:val="00773CCD"/>
    <w:rsid w:val="00774FA3"/>
    <w:rsid w:val="00776BDD"/>
    <w:rsid w:val="00777270"/>
    <w:rsid w:val="00777E7C"/>
    <w:rsid w:val="0078075F"/>
    <w:rsid w:val="00784E94"/>
    <w:rsid w:val="00786AE9"/>
    <w:rsid w:val="00790912"/>
    <w:rsid w:val="00791936"/>
    <w:rsid w:val="00792BCE"/>
    <w:rsid w:val="00793395"/>
    <w:rsid w:val="007943F1"/>
    <w:rsid w:val="00794D21"/>
    <w:rsid w:val="00795EE2"/>
    <w:rsid w:val="007974BF"/>
    <w:rsid w:val="00797956"/>
    <w:rsid w:val="007A1DD3"/>
    <w:rsid w:val="007A1F53"/>
    <w:rsid w:val="007A1F9E"/>
    <w:rsid w:val="007A33FF"/>
    <w:rsid w:val="007A55FE"/>
    <w:rsid w:val="007A5A4F"/>
    <w:rsid w:val="007A5E3D"/>
    <w:rsid w:val="007A716F"/>
    <w:rsid w:val="007A7BCD"/>
    <w:rsid w:val="007B02A3"/>
    <w:rsid w:val="007B17FF"/>
    <w:rsid w:val="007B18D8"/>
    <w:rsid w:val="007B35F2"/>
    <w:rsid w:val="007B3B8A"/>
    <w:rsid w:val="007B3F68"/>
    <w:rsid w:val="007B7023"/>
    <w:rsid w:val="007C048F"/>
    <w:rsid w:val="007C2E59"/>
    <w:rsid w:val="007C3FAD"/>
    <w:rsid w:val="007C48FD"/>
    <w:rsid w:val="007C4A02"/>
    <w:rsid w:val="007C6996"/>
    <w:rsid w:val="007C70B7"/>
    <w:rsid w:val="007C7AA8"/>
    <w:rsid w:val="007C7FD7"/>
    <w:rsid w:val="007D0297"/>
    <w:rsid w:val="007D0D0B"/>
    <w:rsid w:val="007D14C9"/>
    <w:rsid w:val="007D1794"/>
    <w:rsid w:val="007D263C"/>
    <w:rsid w:val="007D26DD"/>
    <w:rsid w:val="007D3C21"/>
    <w:rsid w:val="007D3C89"/>
    <w:rsid w:val="007D3EC6"/>
    <w:rsid w:val="007D4796"/>
    <w:rsid w:val="007D4BC6"/>
    <w:rsid w:val="007D5434"/>
    <w:rsid w:val="007D5C16"/>
    <w:rsid w:val="007D62A8"/>
    <w:rsid w:val="007E0A38"/>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6FED"/>
    <w:rsid w:val="007F7DD8"/>
    <w:rsid w:val="00800073"/>
    <w:rsid w:val="00800C94"/>
    <w:rsid w:val="00800F2C"/>
    <w:rsid w:val="008026FA"/>
    <w:rsid w:val="008033D7"/>
    <w:rsid w:val="00803478"/>
    <w:rsid w:val="00803B14"/>
    <w:rsid w:val="00804029"/>
    <w:rsid w:val="00804043"/>
    <w:rsid w:val="00804308"/>
    <w:rsid w:val="00807446"/>
    <w:rsid w:val="00810BDA"/>
    <w:rsid w:val="00811D96"/>
    <w:rsid w:val="00812747"/>
    <w:rsid w:val="00813B66"/>
    <w:rsid w:val="00814153"/>
    <w:rsid w:val="008149D1"/>
    <w:rsid w:val="008158C7"/>
    <w:rsid w:val="00815B10"/>
    <w:rsid w:val="0081664D"/>
    <w:rsid w:val="00816C3E"/>
    <w:rsid w:val="00817CB0"/>
    <w:rsid w:val="0082015D"/>
    <w:rsid w:val="00821647"/>
    <w:rsid w:val="0082345C"/>
    <w:rsid w:val="00823693"/>
    <w:rsid w:val="00823728"/>
    <w:rsid w:val="008247BE"/>
    <w:rsid w:val="00824A53"/>
    <w:rsid w:val="00827013"/>
    <w:rsid w:val="008276AE"/>
    <w:rsid w:val="00827CEF"/>
    <w:rsid w:val="0083034C"/>
    <w:rsid w:val="00831744"/>
    <w:rsid w:val="008327D4"/>
    <w:rsid w:val="00832819"/>
    <w:rsid w:val="00833120"/>
    <w:rsid w:val="0083518D"/>
    <w:rsid w:val="00835BB1"/>
    <w:rsid w:val="00836204"/>
    <w:rsid w:val="00836988"/>
    <w:rsid w:val="0083754C"/>
    <w:rsid w:val="00837A44"/>
    <w:rsid w:val="008407F9"/>
    <w:rsid w:val="00840D0A"/>
    <w:rsid w:val="00841552"/>
    <w:rsid w:val="00841B0E"/>
    <w:rsid w:val="0084253B"/>
    <w:rsid w:val="00844D4D"/>
    <w:rsid w:val="00847B73"/>
    <w:rsid w:val="00850466"/>
    <w:rsid w:val="00850A2D"/>
    <w:rsid w:val="00850C7F"/>
    <w:rsid w:val="008519C1"/>
    <w:rsid w:val="00853C72"/>
    <w:rsid w:val="00853FA3"/>
    <w:rsid w:val="008558DD"/>
    <w:rsid w:val="00855D3D"/>
    <w:rsid w:val="008567DB"/>
    <w:rsid w:val="00856973"/>
    <w:rsid w:val="00856D2B"/>
    <w:rsid w:val="00856E1E"/>
    <w:rsid w:val="0085769A"/>
    <w:rsid w:val="00860039"/>
    <w:rsid w:val="00860BD7"/>
    <w:rsid w:val="008615CB"/>
    <w:rsid w:val="00862728"/>
    <w:rsid w:val="00862FC2"/>
    <w:rsid w:val="00863D0B"/>
    <w:rsid w:val="00866559"/>
    <w:rsid w:val="008666D3"/>
    <w:rsid w:val="0086777A"/>
    <w:rsid w:val="008702B8"/>
    <w:rsid w:val="00870988"/>
    <w:rsid w:val="0087128E"/>
    <w:rsid w:val="0087555D"/>
    <w:rsid w:val="008764FD"/>
    <w:rsid w:val="0087675F"/>
    <w:rsid w:val="00877343"/>
    <w:rsid w:val="00877F48"/>
    <w:rsid w:val="0088099C"/>
    <w:rsid w:val="0088152F"/>
    <w:rsid w:val="00883CA1"/>
    <w:rsid w:val="00884370"/>
    <w:rsid w:val="00884ACF"/>
    <w:rsid w:val="00884FE6"/>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2469"/>
    <w:rsid w:val="008A2AA3"/>
    <w:rsid w:val="008A2EAF"/>
    <w:rsid w:val="008A4264"/>
    <w:rsid w:val="008A4267"/>
    <w:rsid w:val="008A4D68"/>
    <w:rsid w:val="008A529D"/>
    <w:rsid w:val="008A59B2"/>
    <w:rsid w:val="008A6FFC"/>
    <w:rsid w:val="008B189C"/>
    <w:rsid w:val="008B1984"/>
    <w:rsid w:val="008B3325"/>
    <w:rsid w:val="008B3B9D"/>
    <w:rsid w:val="008B505C"/>
    <w:rsid w:val="008B70AF"/>
    <w:rsid w:val="008B7670"/>
    <w:rsid w:val="008C0F43"/>
    <w:rsid w:val="008C10CB"/>
    <w:rsid w:val="008C2C24"/>
    <w:rsid w:val="008C31B4"/>
    <w:rsid w:val="008C5EB7"/>
    <w:rsid w:val="008D0E24"/>
    <w:rsid w:val="008D1891"/>
    <w:rsid w:val="008D1D41"/>
    <w:rsid w:val="008D36CB"/>
    <w:rsid w:val="008D3E9A"/>
    <w:rsid w:val="008D47EF"/>
    <w:rsid w:val="008D4914"/>
    <w:rsid w:val="008D51B6"/>
    <w:rsid w:val="008D58DA"/>
    <w:rsid w:val="008D72F4"/>
    <w:rsid w:val="008D7CF2"/>
    <w:rsid w:val="008D7D7A"/>
    <w:rsid w:val="008E0745"/>
    <w:rsid w:val="008E1280"/>
    <w:rsid w:val="008E2A01"/>
    <w:rsid w:val="008E2EBC"/>
    <w:rsid w:val="008E35EE"/>
    <w:rsid w:val="008E3AF7"/>
    <w:rsid w:val="008E3BAC"/>
    <w:rsid w:val="008E3D3A"/>
    <w:rsid w:val="008E48BB"/>
    <w:rsid w:val="008E4B12"/>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A58"/>
    <w:rsid w:val="009061AA"/>
    <w:rsid w:val="009064EF"/>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7CF"/>
    <w:rsid w:val="00923C23"/>
    <w:rsid w:val="0092478A"/>
    <w:rsid w:val="009248A7"/>
    <w:rsid w:val="009306E5"/>
    <w:rsid w:val="00930771"/>
    <w:rsid w:val="00931322"/>
    <w:rsid w:val="00931FD7"/>
    <w:rsid w:val="00932991"/>
    <w:rsid w:val="009331F6"/>
    <w:rsid w:val="009345F2"/>
    <w:rsid w:val="00934817"/>
    <w:rsid w:val="009370DE"/>
    <w:rsid w:val="0093767B"/>
    <w:rsid w:val="00937718"/>
    <w:rsid w:val="009406E1"/>
    <w:rsid w:val="00940AB5"/>
    <w:rsid w:val="009420F4"/>
    <w:rsid w:val="00943C7B"/>
    <w:rsid w:val="00943F35"/>
    <w:rsid w:val="0094580E"/>
    <w:rsid w:val="009468C8"/>
    <w:rsid w:val="00946B1C"/>
    <w:rsid w:val="00950B4F"/>
    <w:rsid w:val="009515D7"/>
    <w:rsid w:val="009523E9"/>
    <w:rsid w:val="00952611"/>
    <w:rsid w:val="00952DDC"/>
    <w:rsid w:val="0095301A"/>
    <w:rsid w:val="009537D7"/>
    <w:rsid w:val="009546AD"/>
    <w:rsid w:val="00954FD8"/>
    <w:rsid w:val="009557A0"/>
    <w:rsid w:val="0095648A"/>
    <w:rsid w:val="009565CB"/>
    <w:rsid w:val="0095774C"/>
    <w:rsid w:val="009578F0"/>
    <w:rsid w:val="00963309"/>
    <w:rsid w:val="009639DE"/>
    <w:rsid w:val="00965960"/>
    <w:rsid w:val="0096644C"/>
    <w:rsid w:val="00966A6C"/>
    <w:rsid w:val="00966C08"/>
    <w:rsid w:val="00966D44"/>
    <w:rsid w:val="00970790"/>
    <w:rsid w:val="009720B3"/>
    <w:rsid w:val="00972D81"/>
    <w:rsid w:val="00972F24"/>
    <w:rsid w:val="009737F3"/>
    <w:rsid w:val="00973C93"/>
    <w:rsid w:val="00974C0C"/>
    <w:rsid w:val="009761D1"/>
    <w:rsid w:val="009773F6"/>
    <w:rsid w:val="009815C2"/>
    <w:rsid w:val="0098269D"/>
    <w:rsid w:val="00982B8A"/>
    <w:rsid w:val="00983073"/>
    <w:rsid w:val="009832B9"/>
    <w:rsid w:val="00983B64"/>
    <w:rsid w:val="00984316"/>
    <w:rsid w:val="00985B6B"/>
    <w:rsid w:val="00985E94"/>
    <w:rsid w:val="00986EDA"/>
    <w:rsid w:val="00991D95"/>
    <w:rsid w:val="009928D9"/>
    <w:rsid w:val="009931F9"/>
    <w:rsid w:val="00994393"/>
    <w:rsid w:val="00994A00"/>
    <w:rsid w:val="00994D69"/>
    <w:rsid w:val="00995742"/>
    <w:rsid w:val="009957E3"/>
    <w:rsid w:val="0099581C"/>
    <w:rsid w:val="0099632E"/>
    <w:rsid w:val="00996977"/>
    <w:rsid w:val="009A0330"/>
    <w:rsid w:val="009A0465"/>
    <w:rsid w:val="009A13FA"/>
    <w:rsid w:val="009A3947"/>
    <w:rsid w:val="009A3A6F"/>
    <w:rsid w:val="009A43D8"/>
    <w:rsid w:val="009A5F22"/>
    <w:rsid w:val="009A7E87"/>
    <w:rsid w:val="009B1D63"/>
    <w:rsid w:val="009B2194"/>
    <w:rsid w:val="009B3118"/>
    <w:rsid w:val="009B3217"/>
    <w:rsid w:val="009B32A2"/>
    <w:rsid w:val="009B37CE"/>
    <w:rsid w:val="009B3C96"/>
    <w:rsid w:val="009B4670"/>
    <w:rsid w:val="009B5463"/>
    <w:rsid w:val="009B6CAF"/>
    <w:rsid w:val="009B7580"/>
    <w:rsid w:val="009B75AC"/>
    <w:rsid w:val="009B7FB2"/>
    <w:rsid w:val="009C1E22"/>
    <w:rsid w:val="009C3E7E"/>
    <w:rsid w:val="009C4577"/>
    <w:rsid w:val="009C4A74"/>
    <w:rsid w:val="009C746D"/>
    <w:rsid w:val="009C751A"/>
    <w:rsid w:val="009D15E6"/>
    <w:rsid w:val="009D1B9D"/>
    <w:rsid w:val="009D2CD7"/>
    <w:rsid w:val="009D358B"/>
    <w:rsid w:val="009D3635"/>
    <w:rsid w:val="009D367F"/>
    <w:rsid w:val="009D3933"/>
    <w:rsid w:val="009D4954"/>
    <w:rsid w:val="009D694E"/>
    <w:rsid w:val="009D6BCA"/>
    <w:rsid w:val="009E01BA"/>
    <w:rsid w:val="009E256B"/>
    <w:rsid w:val="009E354F"/>
    <w:rsid w:val="009E3B4F"/>
    <w:rsid w:val="009E4F8E"/>
    <w:rsid w:val="009E5047"/>
    <w:rsid w:val="009E56DB"/>
    <w:rsid w:val="009E5875"/>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2251"/>
    <w:rsid w:val="00A0379B"/>
    <w:rsid w:val="00A03E1A"/>
    <w:rsid w:val="00A041A4"/>
    <w:rsid w:val="00A04854"/>
    <w:rsid w:val="00A051D9"/>
    <w:rsid w:val="00A06603"/>
    <w:rsid w:val="00A0694F"/>
    <w:rsid w:val="00A1023F"/>
    <w:rsid w:val="00A1060B"/>
    <w:rsid w:val="00A10E2D"/>
    <w:rsid w:val="00A11571"/>
    <w:rsid w:val="00A11C6D"/>
    <w:rsid w:val="00A11E97"/>
    <w:rsid w:val="00A12D66"/>
    <w:rsid w:val="00A13FE2"/>
    <w:rsid w:val="00A14F2C"/>
    <w:rsid w:val="00A209D7"/>
    <w:rsid w:val="00A20FBF"/>
    <w:rsid w:val="00A216D6"/>
    <w:rsid w:val="00A227A9"/>
    <w:rsid w:val="00A2318D"/>
    <w:rsid w:val="00A249E4"/>
    <w:rsid w:val="00A24D95"/>
    <w:rsid w:val="00A25402"/>
    <w:rsid w:val="00A26579"/>
    <w:rsid w:val="00A303DF"/>
    <w:rsid w:val="00A31605"/>
    <w:rsid w:val="00A31681"/>
    <w:rsid w:val="00A32360"/>
    <w:rsid w:val="00A3294C"/>
    <w:rsid w:val="00A32A97"/>
    <w:rsid w:val="00A33699"/>
    <w:rsid w:val="00A35247"/>
    <w:rsid w:val="00A353A4"/>
    <w:rsid w:val="00A35BCF"/>
    <w:rsid w:val="00A36B06"/>
    <w:rsid w:val="00A371C5"/>
    <w:rsid w:val="00A372DA"/>
    <w:rsid w:val="00A37958"/>
    <w:rsid w:val="00A4075E"/>
    <w:rsid w:val="00A41350"/>
    <w:rsid w:val="00A425B3"/>
    <w:rsid w:val="00A42A7B"/>
    <w:rsid w:val="00A42DA4"/>
    <w:rsid w:val="00A440CF"/>
    <w:rsid w:val="00A44CA9"/>
    <w:rsid w:val="00A45405"/>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611D3"/>
    <w:rsid w:val="00A61B82"/>
    <w:rsid w:val="00A61F9A"/>
    <w:rsid w:val="00A63083"/>
    <w:rsid w:val="00A65A9F"/>
    <w:rsid w:val="00A671F9"/>
    <w:rsid w:val="00A6741D"/>
    <w:rsid w:val="00A6751A"/>
    <w:rsid w:val="00A707F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3349"/>
    <w:rsid w:val="00A833A7"/>
    <w:rsid w:val="00A84350"/>
    <w:rsid w:val="00A8463E"/>
    <w:rsid w:val="00A84868"/>
    <w:rsid w:val="00A8775E"/>
    <w:rsid w:val="00A87CD2"/>
    <w:rsid w:val="00A91A98"/>
    <w:rsid w:val="00A94187"/>
    <w:rsid w:val="00A94309"/>
    <w:rsid w:val="00A9464E"/>
    <w:rsid w:val="00A948E7"/>
    <w:rsid w:val="00AA0B74"/>
    <w:rsid w:val="00AA3906"/>
    <w:rsid w:val="00AA4085"/>
    <w:rsid w:val="00AA4BE1"/>
    <w:rsid w:val="00AA518D"/>
    <w:rsid w:val="00AA5722"/>
    <w:rsid w:val="00AA66D2"/>
    <w:rsid w:val="00AA699E"/>
    <w:rsid w:val="00AA7273"/>
    <w:rsid w:val="00AA729D"/>
    <w:rsid w:val="00AA7ED0"/>
    <w:rsid w:val="00AB0F58"/>
    <w:rsid w:val="00AB2EC2"/>
    <w:rsid w:val="00AB40CD"/>
    <w:rsid w:val="00AB4B8D"/>
    <w:rsid w:val="00AB4E94"/>
    <w:rsid w:val="00AB4FF1"/>
    <w:rsid w:val="00AB57AC"/>
    <w:rsid w:val="00AB607A"/>
    <w:rsid w:val="00AB65DF"/>
    <w:rsid w:val="00AB6633"/>
    <w:rsid w:val="00AB7695"/>
    <w:rsid w:val="00AB76FB"/>
    <w:rsid w:val="00AC09FA"/>
    <w:rsid w:val="00AC2D9C"/>
    <w:rsid w:val="00AC3EF4"/>
    <w:rsid w:val="00AC4A8A"/>
    <w:rsid w:val="00AC7076"/>
    <w:rsid w:val="00AC7A58"/>
    <w:rsid w:val="00AD183B"/>
    <w:rsid w:val="00AD42D8"/>
    <w:rsid w:val="00AD4ED6"/>
    <w:rsid w:val="00AD532E"/>
    <w:rsid w:val="00AD5510"/>
    <w:rsid w:val="00AD56BF"/>
    <w:rsid w:val="00AD785B"/>
    <w:rsid w:val="00AE0216"/>
    <w:rsid w:val="00AE26CC"/>
    <w:rsid w:val="00AE2BDC"/>
    <w:rsid w:val="00AE3C20"/>
    <w:rsid w:val="00AE4B99"/>
    <w:rsid w:val="00AE4E9B"/>
    <w:rsid w:val="00AE5EB8"/>
    <w:rsid w:val="00AE6930"/>
    <w:rsid w:val="00AE6EBC"/>
    <w:rsid w:val="00AF5558"/>
    <w:rsid w:val="00AF6D49"/>
    <w:rsid w:val="00AF6D71"/>
    <w:rsid w:val="00AF7495"/>
    <w:rsid w:val="00AF75D9"/>
    <w:rsid w:val="00B01428"/>
    <w:rsid w:val="00B0154B"/>
    <w:rsid w:val="00B01D89"/>
    <w:rsid w:val="00B02841"/>
    <w:rsid w:val="00B047E5"/>
    <w:rsid w:val="00B04EC7"/>
    <w:rsid w:val="00B06C8B"/>
    <w:rsid w:val="00B06EC4"/>
    <w:rsid w:val="00B07308"/>
    <w:rsid w:val="00B07532"/>
    <w:rsid w:val="00B07B51"/>
    <w:rsid w:val="00B10202"/>
    <w:rsid w:val="00B108BA"/>
    <w:rsid w:val="00B129B0"/>
    <w:rsid w:val="00B129C8"/>
    <w:rsid w:val="00B13C6F"/>
    <w:rsid w:val="00B15193"/>
    <w:rsid w:val="00B16081"/>
    <w:rsid w:val="00B16D96"/>
    <w:rsid w:val="00B1780A"/>
    <w:rsid w:val="00B2009A"/>
    <w:rsid w:val="00B201E2"/>
    <w:rsid w:val="00B2082D"/>
    <w:rsid w:val="00B215D8"/>
    <w:rsid w:val="00B217F8"/>
    <w:rsid w:val="00B228E5"/>
    <w:rsid w:val="00B22B06"/>
    <w:rsid w:val="00B2327E"/>
    <w:rsid w:val="00B23351"/>
    <w:rsid w:val="00B2442D"/>
    <w:rsid w:val="00B25AB0"/>
    <w:rsid w:val="00B26D2D"/>
    <w:rsid w:val="00B273F4"/>
    <w:rsid w:val="00B279CC"/>
    <w:rsid w:val="00B307E4"/>
    <w:rsid w:val="00B30A10"/>
    <w:rsid w:val="00B310E7"/>
    <w:rsid w:val="00B327CA"/>
    <w:rsid w:val="00B32E42"/>
    <w:rsid w:val="00B33375"/>
    <w:rsid w:val="00B34D42"/>
    <w:rsid w:val="00B36FEB"/>
    <w:rsid w:val="00B37338"/>
    <w:rsid w:val="00B37A34"/>
    <w:rsid w:val="00B4096F"/>
    <w:rsid w:val="00B412F3"/>
    <w:rsid w:val="00B414D6"/>
    <w:rsid w:val="00B41C7E"/>
    <w:rsid w:val="00B427C8"/>
    <w:rsid w:val="00B42B3A"/>
    <w:rsid w:val="00B42F2F"/>
    <w:rsid w:val="00B435FF"/>
    <w:rsid w:val="00B44774"/>
    <w:rsid w:val="00B4513C"/>
    <w:rsid w:val="00B4660A"/>
    <w:rsid w:val="00B470B0"/>
    <w:rsid w:val="00B47987"/>
    <w:rsid w:val="00B50C0A"/>
    <w:rsid w:val="00B52DD2"/>
    <w:rsid w:val="00B5335E"/>
    <w:rsid w:val="00B5337D"/>
    <w:rsid w:val="00B53947"/>
    <w:rsid w:val="00B53E36"/>
    <w:rsid w:val="00B540BB"/>
    <w:rsid w:val="00B54D1D"/>
    <w:rsid w:val="00B55C35"/>
    <w:rsid w:val="00B56864"/>
    <w:rsid w:val="00B5702E"/>
    <w:rsid w:val="00B605D5"/>
    <w:rsid w:val="00B60821"/>
    <w:rsid w:val="00B61BB7"/>
    <w:rsid w:val="00B6213D"/>
    <w:rsid w:val="00B62D33"/>
    <w:rsid w:val="00B65404"/>
    <w:rsid w:val="00B703ED"/>
    <w:rsid w:val="00B7087E"/>
    <w:rsid w:val="00B71BF8"/>
    <w:rsid w:val="00B72E3F"/>
    <w:rsid w:val="00B73D26"/>
    <w:rsid w:val="00B752A7"/>
    <w:rsid w:val="00B7724D"/>
    <w:rsid w:val="00B77A1B"/>
    <w:rsid w:val="00B82422"/>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5007"/>
    <w:rsid w:val="00B9548E"/>
    <w:rsid w:val="00B95A95"/>
    <w:rsid w:val="00B96966"/>
    <w:rsid w:val="00B971DC"/>
    <w:rsid w:val="00B97553"/>
    <w:rsid w:val="00B976A7"/>
    <w:rsid w:val="00BA0191"/>
    <w:rsid w:val="00BA0B81"/>
    <w:rsid w:val="00BA1E34"/>
    <w:rsid w:val="00BA2709"/>
    <w:rsid w:val="00BA2C55"/>
    <w:rsid w:val="00BA5B31"/>
    <w:rsid w:val="00BA5D1D"/>
    <w:rsid w:val="00BB24AE"/>
    <w:rsid w:val="00BB2602"/>
    <w:rsid w:val="00BB2AC3"/>
    <w:rsid w:val="00BB4179"/>
    <w:rsid w:val="00BB41E9"/>
    <w:rsid w:val="00BB478A"/>
    <w:rsid w:val="00BB4C7C"/>
    <w:rsid w:val="00BB55DE"/>
    <w:rsid w:val="00BC0041"/>
    <w:rsid w:val="00BC0142"/>
    <w:rsid w:val="00BC1F0B"/>
    <w:rsid w:val="00BC2272"/>
    <w:rsid w:val="00BC3E6C"/>
    <w:rsid w:val="00BC3FD3"/>
    <w:rsid w:val="00BC40D1"/>
    <w:rsid w:val="00BC559C"/>
    <w:rsid w:val="00BC5B6D"/>
    <w:rsid w:val="00BC5D69"/>
    <w:rsid w:val="00BC72E2"/>
    <w:rsid w:val="00BC7E29"/>
    <w:rsid w:val="00BD0BEC"/>
    <w:rsid w:val="00BD1EF1"/>
    <w:rsid w:val="00BD2037"/>
    <w:rsid w:val="00BD2608"/>
    <w:rsid w:val="00BD28F9"/>
    <w:rsid w:val="00BD53F9"/>
    <w:rsid w:val="00BD63D0"/>
    <w:rsid w:val="00BD6FA4"/>
    <w:rsid w:val="00BD6FD1"/>
    <w:rsid w:val="00BD762E"/>
    <w:rsid w:val="00BD7FB8"/>
    <w:rsid w:val="00BE09C6"/>
    <w:rsid w:val="00BE0D46"/>
    <w:rsid w:val="00BE1700"/>
    <w:rsid w:val="00BE25A2"/>
    <w:rsid w:val="00BE544E"/>
    <w:rsid w:val="00BE5BD0"/>
    <w:rsid w:val="00BE77E0"/>
    <w:rsid w:val="00BF0EB9"/>
    <w:rsid w:val="00BF1D90"/>
    <w:rsid w:val="00BF2613"/>
    <w:rsid w:val="00BF2DE0"/>
    <w:rsid w:val="00BF3111"/>
    <w:rsid w:val="00BF3A2F"/>
    <w:rsid w:val="00BF3BD3"/>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4B66"/>
    <w:rsid w:val="00C050DC"/>
    <w:rsid w:val="00C05AF3"/>
    <w:rsid w:val="00C06391"/>
    <w:rsid w:val="00C07BB8"/>
    <w:rsid w:val="00C10243"/>
    <w:rsid w:val="00C107D9"/>
    <w:rsid w:val="00C113EE"/>
    <w:rsid w:val="00C114D0"/>
    <w:rsid w:val="00C13FB1"/>
    <w:rsid w:val="00C14250"/>
    <w:rsid w:val="00C16194"/>
    <w:rsid w:val="00C16FC8"/>
    <w:rsid w:val="00C21CE4"/>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903"/>
    <w:rsid w:val="00C4116E"/>
    <w:rsid w:val="00C41946"/>
    <w:rsid w:val="00C422CB"/>
    <w:rsid w:val="00C42C4D"/>
    <w:rsid w:val="00C4579D"/>
    <w:rsid w:val="00C460E0"/>
    <w:rsid w:val="00C473AC"/>
    <w:rsid w:val="00C50331"/>
    <w:rsid w:val="00C523FB"/>
    <w:rsid w:val="00C5429C"/>
    <w:rsid w:val="00C55481"/>
    <w:rsid w:val="00C556EF"/>
    <w:rsid w:val="00C558A0"/>
    <w:rsid w:val="00C56B5C"/>
    <w:rsid w:val="00C57258"/>
    <w:rsid w:val="00C60469"/>
    <w:rsid w:val="00C61620"/>
    <w:rsid w:val="00C62B1B"/>
    <w:rsid w:val="00C63D50"/>
    <w:rsid w:val="00C64CC1"/>
    <w:rsid w:val="00C655E2"/>
    <w:rsid w:val="00C659F0"/>
    <w:rsid w:val="00C66821"/>
    <w:rsid w:val="00C66FFF"/>
    <w:rsid w:val="00C67198"/>
    <w:rsid w:val="00C673CC"/>
    <w:rsid w:val="00C7060A"/>
    <w:rsid w:val="00C736BB"/>
    <w:rsid w:val="00C739C7"/>
    <w:rsid w:val="00C74584"/>
    <w:rsid w:val="00C77DF0"/>
    <w:rsid w:val="00C80807"/>
    <w:rsid w:val="00C808DF"/>
    <w:rsid w:val="00C816D5"/>
    <w:rsid w:val="00C81B34"/>
    <w:rsid w:val="00C828AF"/>
    <w:rsid w:val="00C82DDA"/>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46"/>
    <w:rsid w:val="00CA0CA8"/>
    <w:rsid w:val="00CA0D22"/>
    <w:rsid w:val="00CA2B81"/>
    <w:rsid w:val="00CA369A"/>
    <w:rsid w:val="00CA3E78"/>
    <w:rsid w:val="00CA4D5D"/>
    <w:rsid w:val="00CA579E"/>
    <w:rsid w:val="00CA5F23"/>
    <w:rsid w:val="00CA63ED"/>
    <w:rsid w:val="00CA6435"/>
    <w:rsid w:val="00CA6ED8"/>
    <w:rsid w:val="00CB0CC1"/>
    <w:rsid w:val="00CB1178"/>
    <w:rsid w:val="00CB133B"/>
    <w:rsid w:val="00CB51EE"/>
    <w:rsid w:val="00CB6757"/>
    <w:rsid w:val="00CC22DC"/>
    <w:rsid w:val="00CC2D4C"/>
    <w:rsid w:val="00CC2D8C"/>
    <w:rsid w:val="00CC309C"/>
    <w:rsid w:val="00CC3AB0"/>
    <w:rsid w:val="00CC60C4"/>
    <w:rsid w:val="00CC705F"/>
    <w:rsid w:val="00CC7495"/>
    <w:rsid w:val="00CC7F77"/>
    <w:rsid w:val="00CD14E6"/>
    <w:rsid w:val="00CD1B74"/>
    <w:rsid w:val="00CD3C35"/>
    <w:rsid w:val="00CD50F1"/>
    <w:rsid w:val="00CD59A6"/>
    <w:rsid w:val="00CD5F63"/>
    <w:rsid w:val="00CD701E"/>
    <w:rsid w:val="00CD780B"/>
    <w:rsid w:val="00CE016A"/>
    <w:rsid w:val="00CE1BBD"/>
    <w:rsid w:val="00CE1CFA"/>
    <w:rsid w:val="00CE2450"/>
    <w:rsid w:val="00CE25F4"/>
    <w:rsid w:val="00CE2F83"/>
    <w:rsid w:val="00CE373D"/>
    <w:rsid w:val="00CE623E"/>
    <w:rsid w:val="00CE70BD"/>
    <w:rsid w:val="00CF3F25"/>
    <w:rsid w:val="00CF468A"/>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23AA"/>
    <w:rsid w:val="00D14BEE"/>
    <w:rsid w:val="00D150B3"/>
    <w:rsid w:val="00D15614"/>
    <w:rsid w:val="00D1669F"/>
    <w:rsid w:val="00D17F79"/>
    <w:rsid w:val="00D20696"/>
    <w:rsid w:val="00D21C58"/>
    <w:rsid w:val="00D22AC8"/>
    <w:rsid w:val="00D22DBD"/>
    <w:rsid w:val="00D23451"/>
    <w:rsid w:val="00D2376F"/>
    <w:rsid w:val="00D24C7A"/>
    <w:rsid w:val="00D25173"/>
    <w:rsid w:val="00D25289"/>
    <w:rsid w:val="00D26403"/>
    <w:rsid w:val="00D26791"/>
    <w:rsid w:val="00D26CF7"/>
    <w:rsid w:val="00D27922"/>
    <w:rsid w:val="00D302F8"/>
    <w:rsid w:val="00D304F5"/>
    <w:rsid w:val="00D329A2"/>
    <w:rsid w:val="00D36412"/>
    <w:rsid w:val="00D37917"/>
    <w:rsid w:val="00D37AB3"/>
    <w:rsid w:val="00D4002F"/>
    <w:rsid w:val="00D4138A"/>
    <w:rsid w:val="00D41599"/>
    <w:rsid w:val="00D42B85"/>
    <w:rsid w:val="00D457C1"/>
    <w:rsid w:val="00D45D1E"/>
    <w:rsid w:val="00D468DD"/>
    <w:rsid w:val="00D474F4"/>
    <w:rsid w:val="00D479B2"/>
    <w:rsid w:val="00D502D6"/>
    <w:rsid w:val="00D50958"/>
    <w:rsid w:val="00D52B33"/>
    <w:rsid w:val="00D52C1A"/>
    <w:rsid w:val="00D537B3"/>
    <w:rsid w:val="00D53AB0"/>
    <w:rsid w:val="00D544A2"/>
    <w:rsid w:val="00D579AC"/>
    <w:rsid w:val="00D6103A"/>
    <w:rsid w:val="00D61442"/>
    <w:rsid w:val="00D61C46"/>
    <w:rsid w:val="00D62145"/>
    <w:rsid w:val="00D621A5"/>
    <w:rsid w:val="00D633C9"/>
    <w:rsid w:val="00D63C9E"/>
    <w:rsid w:val="00D65594"/>
    <w:rsid w:val="00D67ECE"/>
    <w:rsid w:val="00D70040"/>
    <w:rsid w:val="00D7085C"/>
    <w:rsid w:val="00D71EDD"/>
    <w:rsid w:val="00D73458"/>
    <w:rsid w:val="00D73654"/>
    <w:rsid w:val="00D73DFD"/>
    <w:rsid w:val="00D74739"/>
    <w:rsid w:val="00D76D14"/>
    <w:rsid w:val="00D827E1"/>
    <w:rsid w:val="00D83831"/>
    <w:rsid w:val="00D8389E"/>
    <w:rsid w:val="00D84139"/>
    <w:rsid w:val="00D8564E"/>
    <w:rsid w:val="00D87B42"/>
    <w:rsid w:val="00D87CA4"/>
    <w:rsid w:val="00D9011C"/>
    <w:rsid w:val="00D9014E"/>
    <w:rsid w:val="00D915FE"/>
    <w:rsid w:val="00D91EA3"/>
    <w:rsid w:val="00D933DA"/>
    <w:rsid w:val="00D9483F"/>
    <w:rsid w:val="00D94F8C"/>
    <w:rsid w:val="00D95466"/>
    <w:rsid w:val="00D955EF"/>
    <w:rsid w:val="00D976D9"/>
    <w:rsid w:val="00D97946"/>
    <w:rsid w:val="00DA0067"/>
    <w:rsid w:val="00DA1602"/>
    <w:rsid w:val="00DA3321"/>
    <w:rsid w:val="00DA45D5"/>
    <w:rsid w:val="00DA4EE1"/>
    <w:rsid w:val="00DA5BF3"/>
    <w:rsid w:val="00DA5F93"/>
    <w:rsid w:val="00DA6CAE"/>
    <w:rsid w:val="00DA76B0"/>
    <w:rsid w:val="00DA7BCD"/>
    <w:rsid w:val="00DA7C13"/>
    <w:rsid w:val="00DB0F01"/>
    <w:rsid w:val="00DB1B68"/>
    <w:rsid w:val="00DB1ED4"/>
    <w:rsid w:val="00DB25CA"/>
    <w:rsid w:val="00DB3FF2"/>
    <w:rsid w:val="00DB46E0"/>
    <w:rsid w:val="00DB4A71"/>
    <w:rsid w:val="00DB5E8B"/>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4B27"/>
    <w:rsid w:val="00DD593B"/>
    <w:rsid w:val="00DD68BF"/>
    <w:rsid w:val="00DD7004"/>
    <w:rsid w:val="00DD7C1B"/>
    <w:rsid w:val="00DD7E8F"/>
    <w:rsid w:val="00DE152F"/>
    <w:rsid w:val="00DE5751"/>
    <w:rsid w:val="00DE5BCD"/>
    <w:rsid w:val="00DE663A"/>
    <w:rsid w:val="00DF0A8C"/>
    <w:rsid w:val="00DF13FF"/>
    <w:rsid w:val="00DF20AA"/>
    <w:rsid w:val="00DF32DC"/>
    <w:rsid w:val="00DF43DB"/>
    <w:rsid w:val="00DF4E81"/>
    <w:rsid w:val="00DF55B2"/>
    <w:rsid w:val="00DF5ADB"/>
    <w:rsid w:val="00DF7257"/>
    <w:rsid w:val="00DF7FA2"/>
    <w:rsid w:val="00E002F2"/>
    <w:rsid w:val="00E007B1"/>
    <w:rsid w:val="00E01A18"/>
    <w:rsid w:val="00E047FE"/>
    <w:rsid w:val="00E04852"/>
    <w:rsid w:val="00E0485F"/>
    <w:rsid w:val="00E06057"/>
    <w:rsid w:val="00E068C2"/>
    <w:rsid w:val="00E07798"/>
    <w:rsid w:val="00E101D0"/>
    <w:rsid w:val="00E11D7E"/>
    <w:rsid w:val="00E1228D"/>
    <w:rsid w:val="00E12DB9"/>
    <w:rsid w:val="00E14B18"/>
    <w:rsid w:val="00E16CC9"/>
    <w:rsid w:val="00E206BD"/>
    <w:rsid w:val="00E207C5"/>
    <w:rsid w:val="00E212C5"/>
    <w:rsid w:val="00E225CD"/>
    <w:rsid w:val="00E24BCF"/>
    <w:rsid w:val="00E253AA"/>
    <w:rsid w:val="00E26514"/>
    <w:rsid w:val="00E265F3"/>
    <w:rsid w:val="00E30915"/>
    <w:rsid w:val="00E3155F"/>
    <w:rsid w:val="00E3246E"/>
    <w:rsid w:val="00E3448F"/>
    <w:rsid w:val="00E3625A"/>
    <w:rsid w:val="00E3675E"/>
    <w:rsid w:val="00E37279"/>
    <w:rsid w:val="00E37C7A"/>
    <w:rsid w:val="00E40EB5"/>
    <w:rsid w:val="00E40F99"/>
    <w:rsid w:val="00E41396"/>
    <w:rsid w:val="00E413AF"/>
    <w:rsid w:val="00E43AE4"/>
    <w:rsid w:val="00E43E03"/>
    <w:rsid w:val="00E44A0F"/>
    <w:rsid w:val="00E44E9B"/>
    <w:rsid w:val="00E4559F"/>
    <w:rsid w:val="00E45EE8"/>
    <w:rsid w:val="00E46BEE"/>
    <w:rsid w:val="00E51F4C"/>
    <w:rsid w:val="00E53389"/>
    <w:rsid w:val="00E5370E"/>
    <w:rsid w:val="00E539A4"/>
    <w:rsid w:val="00E54C7D"/>
    <w:rsid w:val="00E54EEF"/>
    <w:rsid w:val="00E5573D"/>
    <w:rsid w:val="00E55ABF"/>
    <w:rsid w:val="00E55C7F"/>
    <w:rsid w:val="00E56D3C"/>
    <w:rsid w:val="00E57C20"/>
    <w:rsid w:val="00E637AC"/>
    <w:rsid w:val="00E64884"/>
    <w:rsid w:val="00E64FE0"/>
    <w:rsid w:val="00E66A41"/>
    <w:rsid w:val="00E6756F"/>
    <w:rsid w:val="00E67B39"/>
    <w:rsid w:val="00E718A8"/>
    <w:rsid w:val="00E72AAF"/>
    <w:rsid w:val="00E735D0"/>
    <w:rsid w:val="00E747A3"/>
    <w:rsid w:val="00E80D36"/>
    <w:rsid w:val="00E81E2E"/>
    <w:rsid w:val="00E82183"/>
    <w:rsid w:val="00E83EF5"/>
    <w:rsid w:val="00E851AB"/>
    <w:rsid w:val="00E8580F"/>
    <w:rsid w:val="00E860D5"/>
    <w:rsid w:val="00E86440"/>
    <w:rsid w:val="00E8650D"/>
    <w:rsid w:val="00E86DEF"/>
    <w:rsid w:val="00E87033"/>
    <w:rsid w:val="00E91D3F"/>
    <w:rsid w:val="00E9313E"/>
    <w:rsid w:val="00E94E8C"/>
    <w:rsid w:val="00E96F6C"/>
    <w:rsid w:val="00EA0755"/>
    <w:rsid w:val="00EA174B"/>
    <w:rsid w:val="00EA1F8B"/>
    <w:rsid w:val="00EA3169"/>
    <w:rsid w:val="00EA31ED"/>
    <w:rsid w:val="00EA3B0A"/>
    <w:rsid w:val="00EA4160"/>
    <w:rsid w:val="00EA4A20"/>
    <w:rsid w:val="00EA7413"/>
    <w:rsid w:val="00EA7CAC"/>
    <w:rsid w:val="00EB1F37"/>
    <w:rsid w:val="00EB329F"/>
    <w:rsid w:val="00EB392A"/>
    <w:rsid w:val="00EB39C0"/>
    <w:rsid w:val="00EB489D"/>
    <w:rsid w:val="00EB4F96"/>
    <w:rsid w:val="00EB5031"/>
    <w:rsid w:val="00EB507F"/>
    <w:rsid w:val="00EB5886"/>
    <w:rsid w:val="00EB5AEE"/>
    <w:rsid w:val="00EC0118"/>
    <w:rsid w:val="00EC2180"/>
    <w:rsid w:val="00EC21DC"/>
    <w:rsid w:val="00EC55CE"/>
    <w:rsid w:val="00EC5E7B"/>
    <w:rsid w:val="00EC5FC3"/>
    <w:rsid w:val="00EC6279"/>
    <w:rsid w:val="00EC6342"/>
    <w:rsid w:val="00EC6750"/>
    <w:rsid w:val="00EC728C"/>
    <w:rsid w:val="00ED030F"/>
    <w:rsid w:val="00ED2277"/>
    <w:rsid w:val="00ED268D"/>
    <w:rsid w:val="00ED5B7F"/>
    <w:rsid w:val="00ED5BB8"/>
    <w:rsid w:val="00ED6E8F"/>
    <w:rsid w:val="00ED75AB"/>
    <w:rsid w:val="00ED7839"/>
    <w:rsid w:val="00ED7905"/>
    <w:rsid w:val="00EE000C"/>
    <w:rsid w:val="00EE03A7"/>
    <w:rsid w:val="00EE0BF9"/>
    <w:rsid w:val="00EE2332"/>
    <w:rsid w:val="00EE2447"/>
    <w:rsid w:val="00EE24E6"/>
    <w:rsid w:val="00EE4AF7"/>
    <w:rsid w:val="00EE4ED9"/>
    <w:rsid w:val="00EE5BE0"/>
    <w:rsid w:val="00EE5CE9"/>
    <w:rsid w:val="00EE6BF8"/>
    <w:rsid w:val="00EE752F"/>
    <w:rsid w:val="00EF2E4D"/>
    <w:rsid w:val="00EF379D"/>
    <w:rsid w:val="00EF4C0D"/>
    <w:rsid w:val="00EF4D3E"/>
    <w:rsid w:val="00EF531C"/>
    <w:rsid w:val="00EF659D"/>
    <w:rsid w:val="00EF6AE6"/>
    <w:rsid w:val="00EF7098"/>
    <w:rsid w:val="00EF7248"/>
    <w:rsid w:val="00EF7B4A"/>
    <w:rsid w:val="00F00AC8"/>
    <w:rsid w:val="00F02542"/>
    <w:rsid w:val="00F02B05"/>
    <w:rsid w:val="00F03E30"/>
    <w:rsid w:val="00F04B55"/>
    <w:rsid w:val="00F04E28"/>
    <w:rsid w:val="00F05343"/>
    <w:rsid w:val="00F07DB9"/>
    <w:rsid w:val="00F108A3"/>
    <w:rsid w:val="00F119E8"/>
    <w:rsid w:val="00F12261"/>
    <w:rsid w:val="00F12412"/>
    <w:rsid w:val="00F127CF"/>
    <w:rsid w:val="00F13B19"/>
    <w:rsid w:val="00F14F42"/>
    <w:rsid w:val="00F15A74"/>
    <w:rsid w:val="00F16176"/>
    <w:rsid w:val="00F162BC"/>
    <w:rsid w:val="00F17992"/>
    <w:rsid w:val="00F204B2"/>
    <w:rsid w:val="00F21500"/>
    <w:rsid w:val="00F23C77"/>
    <w:rsid w:val="00F25B9C"/>
    <w:rsid w:val="00F25D2C"/>
    <w:rsid w:val="00F270DF"/>
    <w:rsid w:val="00F301B2"/>
    <w:rsid w:val="00F32E87"/>
    <w:rsid w:val="00F33077"/>
    <w:rsid w:val="00F330C5"/>
    <w:rsid w:val="00F33D84"/>
    <w:rsid w:val="00F3544B"/>
    <w:rsid w:val="00F35488"/>
    <w:rsid w:val="00F36855"/>
    <w:rsid w:val="00F371F9"/>
    <w:rsid w:val="00F37682"/>
    <w:rsid w:val="00F40E01"/>
    <w:rsid w:val="00F41E71"/>
    <w:rsid w:val="00F41EA9"/>
    <w:rsid w:val="00F42058"/>
    <w:rsid w:val="00F42B6A"/>
    <w:rsid w:val="00F437AE"/>
    <w:rsid w:val="00F43B1F"/>
    <w:rsid w:val="00F44050"/>
    <w:rsid w:val="00F4416E"/>
    <w:rsid w:val="00F451FF"/>
    <w:rsid w:val="00F46A7B"/>
    <w:rsid w:val="00F47098"/>
    <w:rsid w:val="00F475FE"/>
    <w:rsid w:val="00F5027B"/>
    <w:rsid w:val="00F5236F"/>
    <w:rsid w:val="00F52692"/>
    <w:rsid w:val="00F52A60"/>
    <w:rsid w:val="00F530CC"/>
    <w:rsid w:val="00F5376D"/>
    <w:rsid w:val="00F54221"/>
    <w:rsid w:val="00F54F19"/>
    <w:rsid w:val="00F55366"/>
    <w:rsid w:val="00F565E1"/>
    <w:rsid w:val="00F56688"/>
    <w:rsid w:val="00F5673B"/>
    <w:rsid w:val="00F568E6"/>
    <w:rsid w:val="00F57EFB"/>
    <w:rsid w:val="00F601AA"/>
    <w:rsid w:val="00F60396"/>
    <w:rsid w:val="00F61AA7"/>
    <w:rsid w:val="00F61B37"/>
    <w:rsid w:val="00F62510"/>
    <w:rsid w:val="00F67025"/>
    <w:rsid w:val="00F711A2"/>
    <w:rsid w:val="00F716C4"/>
    <w:rsid w:val="00F72A85"/>
    <w:rsid w:val="00F7339D"/>
    <w:rsid w:val="00F73455"/>
    <w:rsid w:val="00F74345"/>
    <w:rsid w:val="00F74D98"/>
    <w:rsid w:val="00F7537B"/>
    <w:rsid w:val="00F760FC"/>
    <w:rsid w:val="00F76109"/>
    <w:rsid w:val="00F76AE4"/>
    <w:rsid w:val="00F779C7"/>
    <w:rsid w:val="00F82587"/>
    <w:rsid w:val="00F82BAC"/>
    <w:rsid w:val="00F82E81"/>
    <w:rsid w:val="00F82E85"/>
    <w:rsid w:val="00F834BD"/>
    <w:rsid w:val="00F866B8"/>
    <w:rsid w:val="00F86A4F"/>
    <w:rsid w:val="00F907AA"/>
    <w:rsid w:val="00F9111A"/>
    <w:rsid w:val="00F92076"/>
    <w:rsid w:val="00F929C7"/>
    <w:rsid w:val="00F93876"/>
    <w:rsid w:val="00F93CC4"/>
    <w:rsid w:val="00F96D77"/>
    <w:rsid w:val="00F9726C"/>
    <w:rsid w:val="00F97487"/>
    <w:rsid w:val="00FA0078"/>
    <w:rsid w:val="00FA0D28"/>
    <w:rsid w:val="00FA1211"/>
    <w:rsid w:val="00FA1B83"/>
    <w:rsid w:val="00FA1E06"/>
    <w:rsid w:val="00FA38D9"/>
    <w:rsid w:val="00FA419B"/>
    <w:rsid w:val="00FA5CDF"/>
    <w:rsid w:val="00FA6065"/>
    <w:rsid w:val="00FA7CFF"/>
    <w:rsid w:val="00FA7FA2"/>
    <w:rsid w:val="00FA7FC0"/>
    <w:rsid w:val="00FB1303"/>
    <w:rsid w:val="00FB21F2"/>
    <w:rsid w:val="00FB30CC"/>
    <w:rsid w:val="00FB371C"/>
    <w:rsid w:val="00FB4BAB"/>
    <w:rsid w:val="00FB5127"/>
    <w:rsid w:val="00FB5D14"/>
    <w:rsid w:val="00FB7262"/>
    <w:rsid w:val="00FB7B0F"/>
    <w:rsid w:val="00FC0B15"/>
    <w:rsid w:val="00FC0E16"/>
    <w:rsid w:val="00FC3272"/>
    <w:rsid w:val="00FC359F"/>
    <w:rsid w:val="00FC4692"/>
    <w:rsid w:val="00FC52D7"/>
    <w:rsid w:val="00FC5DC4"/>
    <w:rsid w:val="00FD02E6"/>
    <w:rsid w:val="00FD126F"/>
    <w:rsid w:val="00FD192F"/>
    <w:rsid w:val="00FD2560"/>
    <w:rsid w:val="00FD3797"/>
    <w:rsid w:val="00FD4945"/>
    <w:rsid w:val="00FD56ED"/>
    <w:rsid w:val="00FD62E4"/>
    <w:rsid w:val="00FD7744"/>
    <w:rsid w:val="00FE0975"/>
    <w:rsid w:val="00FE1A99"/>
    <w:rsid w:val="00FE1C2C"/>
    <w:rsid w:val="00FE1EF0"/>
    <w:rsid w:val="00FE2DA2"/>
    <w:rsid w:val="00FE2E85"/>
    <w:rsid w:val="00FE472F"/>
    <w:rsid w:val="00FE523A"/>
    <w:rsid w:val="00FE6BB7"/>
    <w:rsid w:val="00FE704D"/>
    <w:rsid w:val="00FE7F4E"/>
    <w:rsid w:val="00FF0587"/>
    <w:rsid w:val="00FF133F"/>
    <w:rsid w:val="00FF200C"/>
    <w:rsid w:val="00FF26FB"/>
    <w:rsid w:val="00FF3097"/>
    <w:rsid w:val="00FF3820"/>
    <w:rsid w:val="00FF3E75"/>
    <w:rsid w:val="00FF5026"/>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2BCB6"/>
  <w15:docId w15:val="{0D4E373D-2095-4924-AACC-590EC861B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A371C5"/>
    <w:pPr>
      <w:keepNext/>
      <w:keepLines/>
      <w:tabs>
        <w:tab w:val="right" w:pos="-567"/>
        <w:tab w:val="left" w:pos="360"/>
      </w:tabs>
      <w:bidi/>
      <w:spacing w:before="24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ind w:left="2412"/>
      <w:outlineLvl w:val="2"/>
    </w:pPr>
    <w:rPr>
      <w:lang w:bidi="ar-SA"/>
    </w:rPr>
  </w:style>
  <w:style w:type="paragraph" w:styleId="Heading4">
    <w:name w:val="heading 4"/>
    <w:aliases w:val="B9-4-HEADING4"/>
    <w:basedOn w:val="Normal"/>
    <w:next w:val="Normal"/>
    <w:link w:val="Heading4Char"/>
    <w:unhideWhenUsed/>
    <w:qFormat/>
    <w:rsid w:val="003A5445"/>
    <w:pPr>
      <w:keepNext/>
      <w:keepLines/>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A371C5"/>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unhideWhenUsed/>
    <w:qFormat/>
    <w:rsid w:val="003A5445"/>
    <w:pPr>
      <w:spacing w:before="120" w:after="120"/>
      <w:jc w:val="center"/>
    </w:pPr>
    <w:rPr>
      <w:rFonts w:cs="Times New Roman"/>
      <w:b/>
      <w:bCs/>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5D51C5"/>
    <w:pPr>
      <w:ind w:firstLine="0"/>
      <w:jc w:val="left"/>
    </w:pPr>
    <w:rPr>
      <w:rFonts w:asciiTheme="minorHAnsi" w:hAnsiTheme="minorHAnsi" w:cstheme="minorHAnsi"/>
      <w:b/>
      <w:bCs/>
      <w:caps/>
      <w:sz w:val="20"/>
      <w:szCs w:val="24"/>
      <w:lang w:val="en-US" w:eastAsia="en-US" w:bidi="ar-SA"/>
    </w:rPr>
  </w:style>
  <w:style w:type="paragraph" w:styleId="TOC2">
    <w:name w:val="toc 2"/>
    <w:basedOn w:val="C0PlainText"/>
    <w:next w:val="C0PlainText"/>
    <w:link w:val="TOC2Char"/>
    <w:autoRedefine/>
    <w:uiPriority w:val="39"/>
    <w:unhideWhenUsed/>
    <w:qFormat/>
    <w:rsid w:val="008C5EB7"/>
    <w:pPr>
      <w:spacing w:before="0" w:after="0"/>
      <w:ind w:left="220" w:firstLine="0"/>
      <w:jc w:val="left"/>
    </w:pPr>
    <w:rPr>
      <w:rFonts w:asciiTheme="minorHAnsi" w:hAnsiTheme="minorHAnsi" w:cstheme="minorHAnsi"/>
      <w:smallCaps/>
      <w:sz w:val="20"/>
      <w:szCs w:val="24"/>
      <w:lang w:val="en-US" w:eastAsia="en-US" w:bidi="ar-SA"/>
    </w:rPr>
  </w:style>
  <w:style w:type="paragraph" w:styleId="TOC3">
    <w:name w:val="toc 3"/>
    <w:basedOn w:val="C0PlainText"/>
    <w:next w:val="C0PlainText"/>
    <w:autoRedefine/>
    <w:uiPriority w:val="39"/>
    <w:unhideWhenUsed/>
    <w:qFormat/>
    <w:rsid w:val="009B3118"/>
    <w:pPr>
      <w:spacing w:before="0" w:after="0"/>
      <w:ind w:left="440" w:firstLine="0"/>
      <w:jc w:val="left"/>
    </w:pPr>
    <w:rPr>
      <w:rFonts w:asciiTheme="minorHAnsi" w:hAnsiTheme="minorHAnsi" w:cstheme="minorHAnsi"/>
      <w:i/>
      <w:iCs/>
      <w:sz w:val="20"/>
      <w:szCs w:val="24"/>
      <w:lang w:val="en-US" w:eastAsia="en-US" w:bidi="ar-SA"/>
    </w:r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9"/>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aa">
    <w:name w:val="متن بعد از تیتر"/>
    <w:basedOn w:val="Normal"/>
    <w:uiPriority w:val="99"/>
    <w:qFormat/>
    <w:rsid w:val="003A5445"/>
    <w:pPr>
      <w:bidi/>
      <w:spacing w:after="0" w:line="240" w:lineRule="atLeast"/>
      <w:jc w:val="both"/>
    </w:pPr>
    <w:rPr>
      <w:rFonts w:eastAsia="Times New Roman" w:cs="B Lotus"/>
      <w:sz w:val="24"/>
      <w:szCs w:val="28"/>
      <w:lang w:bidi="fa-IR"/>
    </w:rPr>
  </w:style>
  <w:style w:type="paragraph" w:customStyle="1" w:styleId="ab">
    <w:name w:val="موارد"/>
    <w:basedOn w:val="Normal"/>
    <w:uiPriority w:val="99"/>
    <w:qFormat/>
    <w:rsid w:val="003A5445"/>
    <w:pPr>
      <w:bidi/>
      <w:spacing w:after="0" w:line="20" w:lineRule="atLeast"/>
      <w:jc w:val="both"/>
    </w:pPr>
    <w:rPr>
      <w:rFonts w:eastAsia="Times New Roman" w:cs="B Lotus"/>
      <w:i/>
      <w:sz w:val="24"/>
      <w:szCs w:val="28"/>
      <w:lang w:bidi="fa-IR"/>
    </w:rPr>
  </w:style>
  <w:style w:type="paragraph" w:customStyle="1" w:styleId="ListC0">
    <w:name w:val="ListC0+"/>
    <w:basedOn w:val="C0PlainText"/>
    <w:link w:val="ListC0Char"/>
    <w:qFormat/>
    <w:rsid w:val="003A5445"/>
    <w:pPr>
      <w:numPr>
        <w:numId w:val="1"/>
      </w:numPr>
      <w:spacing w:before="0" w:after="0"/>
    </w:pPr>
  </w:style>
  <w:style w:type="paragraph" w:customStyle="1" w:styleId="ac">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c"/>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3A5445"/>
    <w:pPr>
      <w:widowControl w:val="0"/>
      <w:numPr>
        <w:ilvl w:val="5"/>
        <w:numId w:val="2"/>
      </w:numPr>
      <w:bidi/>
      <w:adjustRightInd w:val="0"/>
      <w:snapToGrid w:val="0"/>
      <w:spacing w:after="400" w:line="20" w:lineRule="atLeast"/>
      <w:jc w:val="center"/>
      <w:outlineLvl w:val="5"/>
    </w:pPr>
    <w:rPr>
      <w:rFonts w:ascii="Times New Roman" w:eastAsia="Times New Roman" w:hAnsi="Times New Roman" w:cs="B Lotus"/>
      <w:b/>
      <w:bCs/>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c"/>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0"/>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c"/>
    <w:link w:val="-Char"/>
    <w:rsid w:val="003A5445"/>
    <w:pPr>
      <w:keepNext/>
      <w:keepLines/>
      <w:widowControl w:val="0"/>
      <w:spacing w:before="0" w:line="240" w:lineRule="auto"/>
      <w:ind w:firstLine="0"/>
      <w:jc w:val="center"/>
    </w:pPr>
    <w:rPr>
      <w:rFonts w:cs="Times New Roman"/>
      <w:i/>
      <w:lang w:bidi="ar-SA"/>
    </w:rPr>
  </w:style>
  <w:style w:type="paragraph" w:customStyle="1" w:styleId="ad">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e">
    <w:name w:val="پاورقی"/>
    <w:basedOn w:val="FootnoteText"/>
    <w:uiPriority w:val="99"/>
    <w:qFormat/>
    <w:rsid w:val="003A5445"/>
    <w:pPr>
      <w:jc w:val="right"/>
    </w:pPr>
    <w:rPr>
      <w:rFonts w:cs="B Lotus"/>
      <w:sz w:val="18"/>
    </w:rPr>
  </w:style>
  <w:style w:type="character" w:customStyle="1" w:styleId="-Char">
    <w:name w:val="شکل - جدول Char"/>
    <w:link w:val="-"/>
    <w:rsid w:val="003A5445"/>
    <w:rPr>
      <w:rFonts w:ascii="Times New Roman" w:eastAsia="Times New Roman" w:hAnsi="Times New Roman" w:cs="Times New Roman"/>
      <w:i/>
      <w:sz w:val="24"/>
      <w:szCs w:val="28"/>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d"/>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8C5EB7"/>
    <w:pPr>
      <w:tabs>
        <w:tab w:val="left" w:pos="1112"/>
      </w:tabs>
      <w:bidi/>
      <w:spacing w:before="0" w:after="120"/>
      <w:jc w:val="center"/>
    </w:pPr>
    <w:rPr>
      <w:rFonts w:eastAsia="Times New Roman"/>
      <w:bCs/>
      <w:i/>
      <w:color w:val="000000"/>
      <w:sz w:val="24"/>
      <w:szCs w:val="24"/>
      <w:lang w:val="x-none" w:eastAsia="x-none" w:bidi="fa-IR"/>
    </w:rPr>
  </w:style>
  <w:style w:type="character" w:customStyle="1" w:styleId="ART-SheklChar">
    <w:name w:val="ART-Shekl Char"/>
    <w:link w:val="ART-Shekl"/>
    <w:rsid w:val="008C5EB7"/>
    <w:rPr>
      <w:rFonts w:ascii="Times New Roman" w:eastAsia="Times New Roman" w:hAnsi="Times New Roman" w:cs="B Nazanin"/>
      <w:bCs/>
      <w:i/>
      <w:color w:val="000000"/>
      <w:sz w:val="24"/>
      <w:szCs w:val="24"/>
      <w:lang w:val="x-none" w:eastAsia="x-none" w:bidi="fa-IR"/>
    </w:rPr>
  </w:style>
  <w:style w:type="paragraph" w:customStyle="1" w:styleId="ART-Jadval">
    <w:name w:val="ART-Jadval"/>
    <w:basedOn w:val="Normal"/>
    <w:link w:val="ART-JadvalChar"/>
    <w:autoRedefine/>
    <w:rsid w:val="008D1891"/>
    <w:pPr>
      <w:bidi/>
      <w:spacing w:after="0" w:line="276" w:lineRule="auto"/>
      <w:jc w:val="center"/>
    </w:pPr>
    <w:rPr>
      <w:bCs/>
      <w:noProof/>
      <w:lang w:val="x-none" w:eastAsia="x-none" w:bidi="fa-IR"/>
    </w:rPr>
  </w:style>
  <w:style w:type="character" w:customStyle="1" w:styleId="ART-JadvalChar">
    <w:name w:val="ART-Jadval Char"/>
    <w:link w:val="ART-Jadval"/>
    <w:rsid w:val="008D1891"/>
    <w:rPr>
      <w:rFonts w:ascii="Times New Roman" w:eastAsia="Calibri" w:hAnsi="Times New Roman" w:cs="B Nazanin"/>
      <w:bCs/>
      <w:noProof/>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val="0"/>
      <w:bCs w:val="0"/>
      <w:caps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bidi/>
      <w:spacing w:before="0" w:after="0"/>
      <w:ind w:left="660"/>
    </w:pPr>
    <w:rPr>
      <w:rFonts w:asciiTheme="minorHAnsi" w:hAnsiTheme="minorHAnsi" w:cstheme="minorHAnsi"/>
      <w:sz w:val="18"/>
      <w:szCs w:val="21"/>
    </w:rPr>
  </w:style>
  <w:style w:type="paragraph" w:styleId="TOC5">
    <w:name w:val="toc 5"/>
    <w:basedOn w:val="Normal"/>
    <w:next w:val="Normal"/>
    <w:autoRedefine/>
    <w:uiPriority w:val="39"/>
    <w:unhideWhenUsed/>
    <w:rsid w:val="003A5445"/>
    <w:pPr>
      <w:bidi/>
      <w:spacing w:before="0" w:after="0"/>
      <w:ind w:left="880"/>
    </w:pPr>
    <w:rPr>
      <w:rFonts w:asciiTheme="minorHAnsi" w:hAnsiTheme="minorHAnsi" w:cstheme="minorHAnsi"/>
      <w:sz w:val="18"/>
      <w:szCs w:val="21"/>
    </w:rPr>
  </w:style>
  <w:style w:type="paragraph" w:styleId="TOC6">
    <w:name w:val="toc 6"/>
    <w:basedOn w:val="Normal"/>
    <w:next w:val="Normal"/>
    <w:autoRedefine/>
    <w:uiPriority w:val="39"/>
    <w:unhideWhenUsed/>
    <w:rsid w:val="003A5445"/>
    <w:pPr>
      <w:bidi/>
      <w:spacing w:before="0" w:after="0"/>
      <w:ind w:left="1100"/>
    </w:pPr>
    <w:rPr>
      <w:rFonts w:asciiTheme="minorHAnsi" w:hAnsiTheme="minorHAnsi" w:cstheme="minorHAnsi"/>
      <w:sz w:val="18"/>
      <w:szCs w:val="21"/>
    </w:rPr>
  </w:style>
  <w:style w:type="paragraph" w:styleId="TOC7">
    <w:name w:val="toc 7"/>
    <w:basedOn w:val="Normal"/>
    <w:next w:val="Normal"/>
    <w:autoRedefine/>
    <w:uiPriority w:val="39"/>
    <w:unhideWhenUsed/>
    <w:rsid w:val="003A5445"/>
    <w:pPr>
      <w:bidi/>
      <w:spacing w:before="0" w:after="0"/>
      <w:ind w:left="1320"/>
    </w:pPr>
    <w:rPr>
      <w:rFonts w:asciiTheme="minorHAnsi" w:hAnsiTheme="minorHAnsi" w:cstheme="minorHAnsi"/>
      <w:sz w:val="18"/>
      <w:szCs w:val="21"/>
    </w:rPr>
  </w:style>
  <w:style w:type="paragraph" w:styleId="TOC8">
    <w:name w:val="toc 8"/>
    <w:basedOn w:val="Normal"/>
    <w:next w:val="Normal"/>
    <w:autoRedefine/>
    <w:uiPriority w:val="39"/>
    <w:unhideWhenUsed/>
    <w:rsid w:val="003A5445"/>
    <w:pPr>
      <w:bidi/>
      <w:spacing w:before="0" w:after="0"/>
      <w:ind w:left="1540"/>
    </w:pPr>
    <w:rPr>
      <w:rFonts w:asciiTheme="minorHAnsi" w:hAnsiTheme="minorHAnsi" w:cstheme="minorHAnsi"/>
      <w:sz w:val="18"/>
      <w:szCs w:val="21"/>
    </w:rPr>
  </w:style>
  <w:style w:type="paragraph" w:styleId="TOC9">
    <w:name w:val="toc 9"/>
    <w:basedOn w:val="Normal"/>
    <w:next w:val="Normal"/>
    <w:autoRedefine/>
    <w:uiPriority w:val="39"/>
    <w:unhideWhenUsed/>
    <w:rsid w:val="003A5445"/>
    <w:pPr>
      <w:bidi/>
      <w:spacing w:before="0" w:after="0"/>
      <w:ind w:left="1760"/>
    </w:pPr>
    <w:rPr>
      <w:rFonts w:asciiTheme="minorHAnsi" w:hAnsiTheme="minorHAnsi" w:cstheme="minorHAnsi"/>
      <w:sz w:val="18"/>
      <w:szCs w:val="21"/>
    </w:rPr>
  </w:style>
  <w:style w:type="paragraph" w:customStyle="1" w:styleId="ART-JadvalmanEnglisiItalic">
    <w:name w:val="ART-Jadval man Englisi Italic"/>
    <w:basedOn w:val="Normal"/>
    <w:link w:val="ART-JadvalmanEnglisiItalicChar"/>
    <w:autoRedefine/>
    <w:rsid w:val="003A5445"/>
    <w:pPr>
      <w:bidi/>
      <w:spacing w:after="0"/>
      <w:jc w:val="lowKashida"/>
    </w:pPr>
    <w:rPr>
      <w:rFonts w:eastAsia="Times New Roman" w:cs="Times New Roman"/>
      <w:i/>
      <w:iCs/>
      <w:sz w:val="24"/>
      <w:szCs w:val="24"/>
      <w:lang w:val="x-none" w:eastAsia="x-none"/>
    </w:rPr>
  </w:style>
  <w:style w:type="character" w:customStyle="1" w:styleId="ART-JadvalmanEnglisiItalicChar">
    <w:name w:val="ART-Jadval man Englisi Italic Char"/>
    <w:link w:val="ART-JadvalmanEnglisiItalic"/>
    <w:rsid w:val="003A5445"/>
    <w:rPr>
      <w:rFonts w:ascii="Times New Roman" w:eastAsia="Times New Roman" w:hAnsi="Times New Roman" w:cs="Times New Roman"/>
      <w:i/>
      <w:iCs/>
      <w:sz w:val="24"/>
      <w:szCs w:val="24"/>
      <w:lang w:val="x-none" w:eastAsia="x-none"/>
    </w:rPr>
  </w:style>
  <w:style w:type="paragraph" w:customStyle="1" w:styleId="af">
    <w:name w:val="گزارش"/>
    <w:basedOn w:val="ART-TitrAval"/>
    <w:uiPriority w:val="99"/>
    <w:qFormat/>
    <w:rsid w:val="003A5445"/>
    <w:pPr>
      <w:spacing w:line="240" w:lineRule="auto"/>
    </w:pPr>
    <w:rPr>
      <w:rFonts w:ascii="Times New Roman" w:hAnsi="Times New Roman" w:cs="B Lotus"/>
      <w:i/>
      <w:sz w:val="24"/>
    </w:rPr>
  </w:style>
  <w:style w:type="paragraph" w:customStyle="1" w:styleId="af0">
    <w:name w:val="پروژه"/>
    <w:basedOn w:val="ART-TitrAval"/>
    <w:uiPriority w:val="99"/>
    <w:qFormat/>
    <w:rsid w:val="003A5445"/>
    <w:pPr>
      <w:spacing w:line="20" w:lineRule="atLeast"/>
    </w:pPr>
    <w:rPr>
      <w:rFonts w:cs="B Lotus"/>
      <w:i/>
      <w:sz w:val="24"/>
    </w:rPr>
  </w:style>
  <w:style w:type="paragraph" w:customStyle="1" w:styleId="af1">
    <w:name w:val="کارفرما"/>
    <w:basedOn w:val="ART-TitrAval"/>
    <w:uiPriority w:val="99"/>
    <w:qFormat/>
    <w:rsid w:val="003A5445"/>
    <w:pPr>
      <w:spacing w:line="240" w:lineRule="auto"/>
    </w:pPr>
    <w:rPr>
      <w:rFonts w:cs="B Lotus"/>
      <w:i/>
      <w:sz w:val="24"/>
    </w:rPr>
  </w:style>
  <w:style w:type="paragraph" w:customStyle="1" w:styleId="af2">
    <w:name w:val="مشاور"/>
    <w:basedOn w:val="ART-TitrAval"/>
    <w:uiPriority w:val="99"/>
    <w:qFormat/>
    <w:rsid w:val="003A5445"/>
    <w:pPr>
      <w:spacing w:line="240" w:lineRule="auto"/>
    </w:pPr>
    <w:rPr>
      <w:rFonts w:cs="B Lotus"/>
      <w:i/>
    </w:rPr>
  </w:style>
  <w:style w:type="paragraph" w:customStyle="1" w:styleId="af3">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val="0"/>
      <w:sz w:val="22"/>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4">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3A5445"/>
    <w:rPr>
      <w:rFonts w:ascii="Times New Roman" w:eastAsia="Calibri" w:hAnsi="Times New Roman" w:cs="Times New Roman"/>
      <w:b/>
      <w:bCs/>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5">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5"/>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eastAsia="Calibri" w:cstheme="minorHAnsi"/>
      <w:smallCaps/>
      <w:sz w:val="20"/>
      <w:szCs w:val="24"/>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val="0"/>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6">
    <w:name w:val="تيتر سوم"/>
    <w:basedOn w:val="ac"/>
    <w:next w:val="ac"/>
    <w:rsid w:val="003A5445"/>
    <w:pPr>
      <w:keepNext/>
      <w:widowControl w:val="0"/>
      <w:spacing w:before="920" w:after="600" w:line="240" w:lineRule="auto"/>
      <w:ind w:firstLine="0"/>
      <w:jc w:val="left"/>
      <w:outlineLvl w:val="3"/>
    </w:pPr>
    <w:rPr>
      <w:rFonts w:cs="B Nazanin"/>
      <w:b/>
      <w:bCs/>
      <w:sz w:val="28"/>
      <w:szCs w:val="32"/>
    </w:rPr>
  </w:style>
  <w:style w:type="paragraph" w:customStyle="1" w:styleId="af7">
    <w:name w:val="تيتر دوم"/>
    <w:next w:val="ac"/>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8">
    <w:name w:val="تيتر اول"/>
    <w:next w:val="ac"/>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heading20">
    <w:name w:val="heading 2."/>
    <w:basedOn w:val="Normal"/>
    <w:rsid w:val="003128BE"/>
    <w:pPr>
      <w:spacing w:before="0" w:after="0"/>
      <w:jc w:val="both"/>
    </w:pPr>
    <w:rPr>
      <w:rFonts w:ascii="Arial" w:eastAsia="Times New Roman" w:hAnsi="Arial" w:cs="Times New Roman"/>
      <w:szCs w:val="20"/>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8"/>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paragraph" w:customStyle="1" w:styleId="BKP-Heading2">
    <w:name w:val="BKP- Heading 2"/>
    <w:basedOn w:val="Heading2"/>
    <w:next w:val="Normal"/>
    <w:autoRedefine/>
    <w:qFormat/>
    <w:rsid w:val="00627E46"/>
    <w:pPr>
      <w:spacing w:before="0"/>
      <w:ind w:firstLine="117"/>
    </w:pPr>
    <w:rPr>
      <w:sz w:val="28"/>
      <w:szCs w:val="28"/>
    </w:rPr>
  </w:style>
  <w:style w:type="paragraph" w:customStyle="1" w:styleId="BKP-MatnNormal">
    <w:name w:val="BKP- Matn Normal"/>
    <w:basedOn w:val="Normal"/>
    <w:autoRedefine/>
    <w:qFormat/>
    <w:rsid w:val="00627E46"/>
    <w:pPr>
      <w:bidi/>
      <w:spacing w:before="0" w:after="0"/>
      <w:ind w:firstLine="27"/>
      <w:jc w:val="both"/>
    </w:pPr>
    <w:rPr>
      <w:rFonts w:asciiTheme="majorBidi" w:eastAsiaTheme="minorHAnsi" w:hAnsiTheme="majorBidi"/>
      <w:i/>
      <w:sz w:val="24"/>
      <w:szCs w:val="28"/>
      <w:lang w:bidi="fa-IR"/>
    </w:rPr>
  </w:style>
  <w:style w:type="paragraph" w:customStyle="1" w:styleId="BKP-Heading3">
    <w:name w:val="BKP- Heading 3"/>
    <w:basedOn w:val="Heading3"/>
    <w:next w:val="BKP-MatnNormal"/>
    <w:autoRedefine/>
    <w:qFormat/>
    <w:rsid w:val="00627E46"/>
    <w:pPr>
      <w:numPr>
        <w:ilvl w:val="0"/>
      </w:numPr>
      <w:tabs>
        <w:tab w:val="clear" w:pos="-567"/>
      </w:tabs>
      <w:spacing w:before="40" w:line="259" w:lineRule="auto"/>
      <w:ind w:left="113"/>
    </w:pPr>
    <w:rPr>
      <w:rFonts w:eastAsia="Times New Roman"/>
      <w:noProof w:val="0"/>
      <w:color w:val="auto"/>
      <w:sz w:val="24"/>
      <w:szCs w:val="28"/>
      <w:lang w:bidi="fa-IR"/>
    </w:rPr>
  </w:style>
  <w:style w:type="paragraph" w:customStyle="1" w:styleId="BKP-MatnBullet">
    <w:name w:val="BKP- Matn Bullet"/>
    <w:basedOn w:val="BKP-MatnNormal"/>
    <w:qFormat/>
    <w:rsid w:val="00627E46"/>
    <w:pPr>
      <w:numPr>
        <w:numId w:val="13"/>
      </w:numPr>
    </w:pPr>
  </w:style>
  <w:style w:type="paragraph" w:customStyle="1" w:styleId="BKP-FigureCaption">
    <w:name w:val="BKP- Figure Caption"/>
    <w:basedOn w:val="Caption"/>
    <w:next w:val="Normal"/>
    <w:autoRedefine/>
    <w:qFormat/>
    <w:rsid w:val="000F7676"/>
    <w:pPr>
      <w:keepNext/>
      <w:bidi/>
      <w:spacing w:before="0" w:after="0"/>
    </w:pPr>
    <w:rPr>
      <w:rFonts w:eastAsiaTheme="minorHAnsi" w:cs="B Nazanin"/>
      <w:b w:val="0"/>
      <w:bCs w:val="0"/>
      <w:sz w:val="22"/>
      <w:szCs w:val="22"/>
      <w:lang w:val="en-US" w:eastAsia="en-US" w:bidi="fa-IR"/>
    </w:rPr>
  </w:style>
  <w:style w:type="paragraph" w:customStyle="1" w:styleId="BKP-TableCaption">
    <w:name w:val="BKP- Table Caption"/>
    <w:basedOn w:val="Caption"/>
    <w:autoRedefine/>
    <w:qFormat/>
    <w:rsid w:val="00A94309"/>
    <w:pPr>
      <w:keepNext/>
      <w:bidi/>
      <w:spacing w:before="0" w:after="0"/>
    </w:pPr>
    <w:rPr>
      <w:rFonts w:eastAsiaTheme="minorHAnsi" w:cs="B Nazanin"/>
      <w:b w:val="0"/>
      <w:bCs w:val="0"/>
      <w:i/>
      <w:lang w:val="en-US" w:eastAsia="en-US" w:bidi="fa-IR"/>
    </w:rPr>
  </w:style>
  <w:style w:type="paragraph" w:customStyle="1" w:styleId="BKP-MatnMark">
    <w:name w:val="BKP- Matn Mark"/>
    <w:basedOn w:val="Normal"/>
    <w:autoRedefine/>
    <w:qFormat/>
    <w:rsid w:val="00A94309"/>
    <w:pPr>
      <w:numPr>
        <w:numId w:val="20"/>
      </w:numPr>
      <w:bidi/>
      <w:spacing w:before="0" w:after="160"/>
      <w:contextualSpacing/>
      <w:jc w:val="both"/>
    </w:pPr>
    <w:rPr>
      <w:rFonts w:eastAsiaTheme="minorHAnsi"/>
      <w:i/>
      <w:sz w:val="24"/>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13.wmf"/><Relationship Id="rId34" Type="http://schemas.openxmlformats.org/officeDocument/2006/relationships/image" Target="media/image21.wmf"/><Relationship Id="rId42" Type="http://schemas.openxmlformats.org/officeDocument/2006/relationships/oleObject" Target="embeddings/oleObject10.bin"/><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png"/><Relationship Id="rId11" Type="http://schemas.openxmlformats.org/officeDocument/2006/relationships/image" Target="media/image4.JPG"/><Relationship Id="rId24" Type="http://schemas.openxmlformats.org/officeDocument/2006/relationships/oleObject" Target="embeddings/oleObject2.bin"/><Relationship Id="rId32" Type="http://schemas.openxmlformats.org/officeDocument/2006/relationships/image" Target="media/image20.wmf"/><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26.wmf"/><Relationship Id="rId53" Type="http://schemas.openxmlformats.org/officeDocument/2006/relationships/image" Target="media/image33.e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oleObject" Target="embeddings/oleObject1.bin"/><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oleObject" Target="embeddings/oleObject6.bin"/><Relationship Id="rId43" Type="http://schemas.openxmlformats.org/officeDocument/2006/relationships/image" Target="media/image25.wmf"/><Relationship Id="rId48" Type="http://schemas.openxmlformats.org/officeDocument/2006/relationships/image" Target="media/image28.emf"/><Relationship Id="rId56"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image" Target="media/image3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5.wmf"/><Relationship Id="rId33" Type="http://schemas.openxmlformats.org/officeDocument/2006/relationships/oleObject" Target="embeddings/oleObject5.bin"/><Relationship Id="rId38" Type="http://schemas.openxmlformats.org/officeDocument/2006/relationships/image" Target="media/image23.wmf"/><Relationship Id="rId46" Type="http://schemas.openxmlformats.org/officeDocument/2006/relationships/oleObject" Target="embeddings/oleObject12.bin"/><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4.wmf"/><Relationship Id="rId54"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image" Target="media/image22.wmf"/><Relationship Id="rId49" Type="http://schemas.openxmlformats.org/officeDocument/2006/relationships/image" Target="media/image29.emf"/><Relationship Id="rId57" Type="http://schemas.openxmlformats.org/officeDocument/2006/relationships/footer" Target="footer1.xml"/><Relationship Id="rId10" Type="http://schemas.openxmlformats.org/officeDocument/2006/relationships/image" Target="media/image3.JPG"/><Relationship Id="rId31" Type="http://schemas.openxmlformats.org/officeDocument/2006/relationships/image" Target="media/image19.png"/><Relationship Id="rId44" Type="http://schemas.openxmlformats.org/officeDocument/2006/relationships/oleObject" Target="embeddings/oleObject11.bin"/><Relationship Id="rId52" Type="http://schemas.openxmlformats.org/officeDocument/2006/relationships/image" Target="media/image32.jpeg"/></Relationships>
</file>

<file path=word/_rels/header1.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png"/><Relationship Id="rId1" Type="http://schemas.openxmlformats.org/officeDocument/2006/relationships/image" Target="media/image35.jpeg"/><Relationship Id="rId5" Type="http://schemas.openxmlformats.org/officeDocument/2006/relationships/image" Target="media/image39.jpeg"/><Relationship Id="rId4" Type="http://schemas.openxmlformats.org/officeDocument/2006/relationships/image" Target="media/image38.emf"/></Relationships>
</file>

<file path=word/_rels/header2.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7.jpeg"/><Relationship Id="rId1" Type="http://schemas.openxmlformats.org/officeDocument/2006/relationships/image" Target="media/image35.jpeg"/><Relationship Id="rId5" Type="http://schemas.openxmlformats.org/officeDocument/2006/relationships/image" Target="media/image39.jpeg"/><Relationship Id="rId4" Type="http://schemas.openxmlformats.org/officeDocument/2006/relationships/image" Target="media/image38.emf"/></Relationships>
</file>

<file path=word/charts/_rels/chart1.xml.rels><?xml version="1.0" encoding="UTF-8" standalone="yes"?>
<Relationships xmlns="http://schemas.openxmlformats.org/package/2006/relationships"><Relationship Id="rId1" Type="http://schemas.openxmlformats.org/officeDocument/2006/relationships/oleObject" Target="file:///\\file-srv\Engineering%20Department\Projects\Company%20Projects-1400\589-Binak-HirganEnerji\3-ProceduresDocs\1-Technical\1-Geotechnics\InSituTest\InitialResult\Geo\14001202-589-Binak-Geoelectric-W-018S-Rev01-Modifi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Variation of Apparant</a:t>
            </a:r>
            <a:r>
              <a:rPr lang="en-US" sz="1200" b="1" baseline="0">
                <a:latin typeface="Times New Roman" panose="02020603050405020304" pitchFamily="18" charset="0"/>
                <a:cs typeface="Times New Roman" panose="02020603050405020304" pitchFamily="18" charset="0"/>
              </a:rPr>
              <a:t> Electrical Resistivity in W-0018S</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6615917498501662"/>
          <c:y val="2.0715663517953023E-2"/>
        </c:manualLayout>
      </c:layout>
      <c:overlay val="0"/>
      <c:spPr>
        <a:noFill/>
        <a:ln>
          <a:noFill/>
        </a:ln>
        <a:effectLst/>
      </c:sp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v>FL1</c:v>
          </c:tx>
          <c:spPr>
            <a:ln w="19050" cap="rnd">
              <a:solidFill>
                <a:schemeClr val="accent3"/>
              </a:solidFill>
              <a:round/>
            </a:ln>
            <a:effectLst/>
          </c:spPr>
          <c:marker>
            <c:symbol val="square"/>
            <c:size val="6"/>
            <c:spPr>
              <a:solidFill>
                <a:schemeClr val="accent3"/>
              </a:solidFill>
              <a:ln w="9525">
                <a:solidFill>
                  <a:schemeClr val="accent3"/>
                </a:solidFill>
              </a:ln>
              <a:effectLst/>
            </c:spPr>
          </c:marker>
          <c:xVal>
            <c:numRef>
              <c:f>(Graph!$U$5,Graph!$U$7,Graph!$U$9,Graph!$U$11)</c:f>
              <c:numCache>
                <c:formatCode>0.00</c:formatCode>
                <c:ptCount val="4"/>
                <c:pt idx="0">
                  <c:v>0</c:v>
                </c:pt>
                <c:pt idx="1">
                  <c:v>16.206916615148057</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0-2DDC-4B32-A7A3-475D69576974}"/>
            </c:ext>
          </c:extLst>
        </c:ser>
        <c:ser>
          <c:idx val="3"/>
          <c:order val="1"/>
          <c:tx>
            <c:v>FL2</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5.4435427181000184</c:v>
                </c:pt>
                <c:pt idx="1">
                  <c:v>28.47228691636461</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1-2DDC-4B32-A7A3-475D69576974}"/>
            </c:ext>
          </c:extLst>
        </c:ser>
        <c:ser>
          <c:idx val="4"/>
          <c:order val="2"/>
          <c:tx>
            <c:v>FL3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5.317733709011403</c:v>
                </c:pt>
                <c:pt idx="1">
                  <c:v>26.295667426266405</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2-2DDC-4B32-A7A3-475D69576974}"/>
            </c:ext>
          </c:extLst>
        </c:ser>
        <c:ser>
          <c:idx val="0"/>
          <c:order val="3"/>
          <c:tx>
            <c:v>FL4</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7.4436394114870659</c:v>
                </c:pt>
                <c:pt idx="1">
                  <c:v>21.187949687024478</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3-2DDC-4B32-A7A3-475D69576974}"/>
            </c:ext>
          </c:extLst>
        </c:ser>
        <c: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f>(Graph!$Y$5,Graph!$Y$7,Graph!$Y$9,Graph!$Y$11)</c:f>
              <c:numCache>
                <c:formatCode>0.00</c:formatCode>
                <c:ptCount val="4"/>
                <c:pt idx="0">
                  <c:v>10.239103477521073</c:v>
                </c:pt>
                <c:pt idx="1">
                  <c:v>27.047439709900292</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4-2DDC-4B32-A7A3-475D69576974}"/>
            </c:ext>
          </c:extLst>
        </c:ser>
        <c:ser>
          <c:idx val="5"/>
          <c:order val="6"/>
          <c:tx>
            <c:v>FL6</c:v>
          </c:tx>
          <c:spPr>
            <a:ln w="19050" cap="rnd">
              <a:solidFill>
                <a:srgbClr val="CB08EC"/>
              </a:solidFill>
              <a:round/>
            </a:ln>
            <a:effectLst/>
          </c:spPr>
          <c:marker>
            <c:symbol val="dash"/>
            <c:size val="9"/>
            <c:spPr>
              <a:solidFill>
                <a:srgbClr val="CB08EC"/>
              </a:solidFill>
              <a:ln w="9525">
                <a:solidFill>
                  <a:srgbClr val="CB08EC">
                    <a:alpha val="90000"/>
                  </a:srgbClr>
                </a:solidFill>
              </a:ln>
              <a:effectLst/>
            </c:spPr>
          </c:marker>
          <c:xVal>
            <c:numRef>
              <c:f>(Graph!$Z$5,Graph!$Z$7,Graph!$Z$9,Graph!$Z$11)</c:f>
              <c:numCache>
                <c:formatCode>0.00</c:formatCode>
                <c:ptCount val="4"/>
                <c:pt idx="0">
                  <c:v>7.7326109653138371</c:v>
                </c:pt>
                <c:pt idx="1">
                  <c:v>24.961386489869547</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5-2DDC-4B32-A7A3-475D69576974}"/>
            </c:ext>
          </c:extLst>
        </c:ser>
        <c:dLbls>
          <c:showLegendKey val="0"/>
          <c:showVal val="0"/>
          <c:showCatName val="0"/>
          <c:showSerName val="0"/>
          <c:showPercent val="0"/>
          <c:showBubbleSize val="0"/>
        </c:dLbls>
        <c:axId val="1247048128"/>
        <c:axId val="1247059008"/>
        <c:extLst>
          <c:ext xmlns:c15="http://schemas.microsoft.com/office/drawing/2012/chart" uri="{02D57815-91ED-43cb-92C2-25804820EDAC}">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c:ext uri="{02D57815-91ED-43cb-92C2-25804820EDAC}">
                        <c15:formulaRef>
                          <c15:sqref>Graph!$S$5:$S$16</c15:sqref>
                        </c15:formulaRef>
                      </c:ext>
                    </c:extLst>
                    <c:numCache>
                      <c:formatCode>0.000</c:formatCode>
                      <c:ptCount val="12"/>
                      <c:pt idx="0">
                        <c:v>6.1772577200833512</c:v>
                      </c:pt>
                      <c:pt idx="1">
                        <c:v>5.8816190403944475</c:v>
                      </c:pt>
                      <c:pt idx="2">
                        <c:v>24.143637298634317</c:v>
                      </c:pt>
                      <c:pt idx="3">
                        <c:v>23.913578316223479</c:v>
                      </c:pt>
                      <c:pt idx="4">
                        <c:v>0</c:v>
                      </c:pt>
                      <c:pt idx="5">
                        <c:v>0</c:v>
                      </c:pt>
                      <c:pt idx="6">
                        <c:v>0</c:v>
                      </c:pt>
                      <c:pt idx="7">
                        <c:v>0</c:v>
                      </c:pt>
                      <c:pt idx="8">
                        <c:v>0</c:v>
                      </c:pt>
                      <c:pt idx="9">
                        <c:v>0</c:v>
                      </c:pt>
                      <c:pt idx="10">
                        <c:v>0</c:v>
                      </c:pt>
                      <c:pt idx="11">
                        <c:v>0</c:v>
                      </c:pt>
                    </c:numCache>
                  </c:numRef>
                </c:xVal>
                <c:yVal>
                  <c:numRef>
                    <c:extLst>
                      <c:ex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c:ext xmlns:c16="http://schemas.microsoft.com/office/drawing/2014/chart" uri="{C3380CC4-5D6E-409C-BE32-E72D297353CC}">
                    <c16:uniqueId val="{00000006-2DDC-4B32-A7A3-475D69576974}"/>
                  </c:ext>
                </c:extLst>
              </c15:ser>
            </c15:filteredScatterSeries>
          </c:ext>
        </c:extLst>
      </c:scatterChart>
      <c:valAx>
        <c:axId val="1247048128"/>
        <c:scaling>
          <c:logBase val="10"/>
          <c:orientation val="minMax"/>
          <c:max val="1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059008"/>
        <c:crossesAt val="0"/>
        <c:crossBetween val="midCat"/>
        <c:majorUnit val="10"/>
        <c:minorUnit val="5"/>
      </c:valAx>
      <c:valAx>
        <c:axId val="1247059008"/>
        <c:scaling>
          <c:orientation val="maxMin"/>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Depth (m)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048128"/>
        <c:crossesAt val="0"/>
        <c:crossBetween val="midCat"/>
        <c:majorUnit val="0.5"/>
      </c:valAx>
      <c:spPr>
        <a:noFill/>
        <a:ln w="19050">
          <a:solidFill>
            <a:schemeClr val="tx1"/>
          </a:solidFill>
        </a:ln>
        <a:effectLst/>
      </c:spPr>
    </c:plotArea>
    <c:legend>
      <c:legendPos val="b"/>
      <c:layout>
        <c:manualLayout>
          <c:xMode val="edge"/>
          <c:yMode val="edge"/>
          <c:x val="0.13386701551000071"/>
          <c:y val="0.7786327159950841"/>
          <c:w val="0.12010947846662288"/>
          <c:h val="0.18776775549082539"/>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41D2C-EB80-4493-A9DE-4661A51E4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1</Pages>
  <Words>13093</Words>
  <Characters>74636</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Bahmani</dc:creator>
  <cp:lastModifiedBy>Marzieh Rajabi</cp:lastModifiedBy>
  <cp:revision>52</cp:revision>
  <cp:lastPrinted>2023-06-24T10:07:00Z</cp:lastPrinted>
  <dcterms:created xsi:type="dcterms:W3CDTF">2022-04-09T08:29:00Z</dcterms:created>
  <dcterms:modified xsi:type="dcterms:W3CDTF">2023-06-26T12:45:00Z</dcterms:modified>
</cp:coreProperties>
</file>