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5C" w:rsidRDefault="00582D5C">
      <w:pPr>
        <w:bidi w:val="0"/>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961"/>
        <w:gridCol w:w="1292"/>
        <w:gridCol w:w="1998"/>
        <w:gridCol w:w="1485"/>
        <w:gridCol w:w="1456"/>
        <w:gridCol w:w="1823"/>
        <w:gridCol w:w="1696"/>
        <w:gridCol w:w="8"/>
      </w:tblGrid>
      <w:tr w:rsidR="008F7539" w:rsidRPr="00070ED8" w:rsidTr="009014A0">
        <w:trPr>
          <w:gridBefore w:val="1"/>
          <w:wBefore w:w="7" w:type="dxa"/>
          <w:trHeight w:val="3710"/>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9014A0">
        <w:trPr>
          <w:gridBefore w:val="1"/>
          <w:wBefore w:w="7" w:type="dxa"/>
          <w:trHeight w:val="3456"/>
          <w:jc w:val="center"/>
        </w:trPr>
        <w:tc>
          <w:tcPr>
            <w:tcW w:w="10720" w:type="dxa"/>
            <w:gridSpan w:val="8"/>
            <w:tcBorders>
              <w:top w:val="single" w:sz="12" w:space="0" w:color="auto"/>
              <w:left w:val="single" w:sz="12" w:space="0" w:color="auto"/>
              <w:bottom w:val="single" w:sz="12" w:space="0" w:color="auto"/>
              <w:right w:val="single" w:sz="12" w:space="0" w:color="auto"/>
            </w:tcBorders>
            <w:vAlign w:val="center"/>
          </w:tcPr>
          <w:p w:rsidR="00EF757F" w:rsidRDefault="00835705" w:rsidP="00C65CD9">
            <w:pPr>
              <w:widowControl w:val="0"/>
              <w:jc w:val="center"/>
              <w:rPr>
                <w:rFonts w:asciiTheme="majorBidi" w:hAnsiTheme="majorBidi" w:cs="B Nazanin"/>
                <w:b/>
                <w:bCs/>
                <w:color w:val="365F91"/>
                <w:sz w:val="32"/>
                <w:szCs w:val="32"/>
                <w:lang w:bidi="fa-IR"/>
              </w:rPr>
            </w:pPr>
            <w:r>
              <w:rPr>
                <w:rFonts w:ascii="Arial" w:hAnsi="Arial" w:cs="Arial"/>
                <w:b/>
                <w:bCs/>
                <w:sz w:val="32"/>
                <w:szCs w:val="32"/>
              </w:rPr>
              <w:t>C</w:t>
            </w:r>
            <w:r w:rsidR="00A012AD">
              <w:rPr>
                <w:rFonts w:ascii="Arial" w:hAnsi="Arial" w:cs="Arial"/>
                <w:b/>
                <w:bCs/>
                <w:sz w:val="32"/>
                <w:szCs w:val="32"/>
              </w:rPr>
              <w:t xml:space="preserve">ALCULATION NOTE FOR </w:t>
            </w:r>
            <w:r w:rsidR="008D3289">
              <w:rPr>
                <w:rFonts w:ascii="Arial" w:hAnsi="Arial" w:cs="Arial"/>
                <w:b/>
                <w:bCs/>
                <w:sz w:val="32"/>
                <w:szCs w:val="32"/>
              </w:rPr>
              <w:t>Utility</w:t>
            </w:r>
            <w:r w:rsidR="00C65CD9">
              <w:rPr>
                <w:rFonts w:ascii="Arial" w:hAnsi="Arial" w:cs="Arial"/>
                <w:b/>
                <w:bCs/>
                <w:sz w:val="32"/>
                <w:szCs w:val="32"/>
              </w:rPr>
              <w:t xml:space="preserve"> SHELTER</w:t>
            </w:r>
          </w:p>
          <w:p w:rsidR="00EF757F" w:rsidRPr="00EA3057" w:rsidRDefault="00EF757F"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E66B93"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456"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517"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782"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66B93"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gridSpan w:val="2"/>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361"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782"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E66B93"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gridSpan w:val="2"/>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361"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456"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517"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782"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9014A0"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jc w:val="center"/>
              <w:rPr>
                <w:rFonts w:ascii="Arial" w:hAnsi="Arial" w:cs="Arial"/>
                <w:szCs w:val="20"/>
              </w:rPr>
            </w:pPr>
            <w:r>
              <w:rPr>
                <w:rFonts w:ascii="Arial" w:hAnsi="Arial" w:cs="Arial"/>
                <w:szCs w:val="20"/>
              </w:rPr>
              <w:t>D01</w:t>
            </w:r>
          </w:p>
        </w:tc>
        <w:tc>
          <w:tcPr>
            <w:tcW w:w="1361" w:type="dxa"/>
            <w:tcBorders>
              <w:top w:val="single" w:sz="2" w:space="0" w:color="auto"/>
              <w:left w:val="single" w:sz="2" w:space="0" w:color="auto"/>
              <w:bottom w:val="single" w:sz="4" w:space="0" w:color="auto"/>
              <w:right w:val="single" w:sz="2" w:space="0" w:color="auto"/>
            </w:tcBorders>
            <w:vAlign w:val="center"/>
          </w:tcPr>
          <w:p w:rsidR="009014A0" w:rsidRPr="000E2E1E" w:rsidRDefault="00AE2827" w:rsidP="009014A0">
            <w:pPr>
              <w:widowControl w:val="0"/>
              <w:bidi w:val="0"/>
              <w:spacing w:before="20" w:after="20"/>
              <w:ind w:left="-64" w:right="-115"/>
              <w:jc w:val="center"/>
              <w:rPr>
                <w:rFonts w:ascii="Arial" w:hAnsi="Arial" w:cs="Arial"/>
                <w:szCs w:val="20"/>
              </w:rPr>
            </w:pPr>
            <w:r>
              <w:rPr>
                <w:rFonts w:ascii="Arial" w:hAnsi="Arial" w:cs="Arial"/>
                <w:szCs w:val="20"/>
              </w:rPr>
              <w:t>OCT</w:t>
            </w:r>
            <w:r w:rsidR="009014A0">
              <w:rPr>
                <w:rFonts w:ascii="Arial" w:hAnsi="Arial" w:cs="Arial"/>
                <w:szCs w:val="20"/>
              </w:rPr>
              <w:t>. 2023</w:t>
            </w:r>
          </w:p>
        </w:tc>
        <w:tc>
          <w:tcPr>
            <w:tcW w:w="2103" w:type="dxa"/>
            <w:tcBorders>
              <w:top w:val="single" w:sz="2" w:space="0" w:color="auto"/>
              <w:left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ind w:left="-64" w:right="-115"/>
              <w:jc w:val="center"/>
              <w:rPr>
                <w:rFonts w:ascii="Arial" w:hAnsi="Arial" w:cs="Arial"/>
                <w:szCs w:val="20"/>
              </w:rPr>
            </w:pPr>
            <w:r>
              <w:rPr>
                <w:rFonts w:ascii="Arial" w:hAnsi="Arial" w:cs="Arial"/>
                <w:szCs w:val="20"/>
              </w:rPr>
              <w:t>IFA</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C66E37" w:rsidRDefault="009014A0" w:rsidP="009014A0">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2918D6" w:rsidRDefault="00AE2827" w:rsidP="009014A0">
            <w:pPr>
              <w:widowControl w:val="0"/>
              <w:bidi w:val="0"/>
              <w:spacing w:before="20" w:after="20"/>
              <w:jc w:val="center"/>
              <w:rPr>
                <w:rFonts w:ascii="Arial" w:hAnsi="Arial" w:cs="Arial"/>
                <w:szCs w:val="20"/>
              </w:rPr>
            </w:pPr>
            <w:r>
              <w:rPr>
                <w:rFonts w:ascii="Arial" w:hAnsi="Arial" w:cs="Arial"/>
                <w:szCs w:val="20"/>
              </w:rPr>
              <w:t>S.Faramarzpour</w:t>
            </w:r>
          </w:p>
        </w:tc>
        <w:tc>
          <w:tcPr>
            <w:tcW w:w="1782" w:type="dxa"/>
            <w:tcBorders>
              <w:top w:val="single" w:sz="2" w:space="0" w:color="auto"/>
              <w:left w:val="single" w:sz="2" w:space="0" w:color="auto"/>
              <w:bottom w:val="single" w:sz="4" w:space="0" w:color="auto"/>
            </w:tcBorders>
            <w:vAlign w:val="center"/>
          </w:tcPr>
          <w:p w:rsidR="009014A0" w:rsidRPr="000E2E1E" w:rsidRDefault="009014A0" w:rsidP="009014A0">
            <w:pPr>
              <w:widowControl w:val="0"/>
              <w:bidi w:val="0"/>
              <w:spacing w:before="20" w:after="20"/>
              <w:ind w:left="180"/>
              <w:jc w:val="center"/>
              <w:rPr>
                <w:rFonts w:ascii="Arial" w:hAnsi="Arial" w:cs="Arial"/>
                <w:color w:val="000000"/>
                <w:szCs w:val="20"/>
              </w:rPr>
            </w:pPr>
          </w:p>
        </w:tc>
      </w:tr>
      <w:tr w:rsidR="009014A0"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jc w:val="center"/>
              <w:rPr>
                <w:rFonts w:ascii="Arial" w:hAnsi="Arial" w:cs="Arial"/>
                <w:szCs w:val="20"/>
              </w:rPr>
            </w:pPr>
            <w:r>
              <w:rPr>
                <w:rFonts w:ascii="Arial" w:hAnsi="Arial" w:cs="Arial"/>
                <w:szCs w:val="20"/>
              </w:rPr>
              <w:t>D00</w:t>
            </w:r>
          </w:p>
        </w:tc>
        <w:tc>
          <w:tcPr>
            <w:tcW w:w="1361" w:type="dxa"/>
            <w:tcBorders>
              <w:top w:val="single" w:sz="2" w:space="0" w:color="auto"/>
              <w:left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ind w:left="-64" w:right="-115"/>
              <w:jc w:val="center"/>
              <w:rPr>
                <w:rFonts w:ascii="Arial" w:hAnsi="Arial" w:cs="Arial"/>
                <w:szCs w:val="20"/>
              </w:rPr>
            </w:pPr>
            <w:r>
              <w:rPr>
                <w:rFonts w:ascii="Arial" w:hAnsi="Arial" w:cs="Arial"/>
                <w:szCs w:val="20"/>
              </w:rPr>
              <w:t>June. 2023</w:t>
            </w:r>
          </w:p>
        </w:tc>
        <w:tc>
          <w:tcPr>
            <w:tcW w:w="2103" w:type="dxa"/>
            <w:tcBorders>
              <w:top w:val="single" w:sz="2" w:space="0" w:color="auto"/>
              <w:left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ind w:left="-64" w:right="-115"/>
              <w:jc w:val="center"/>
              <w:rPr>
                <w:rFonts w:ascii="Arial" w:hAnsi="Arial" w:cs="Arial"/>
                <w:szCs w:val="20"/>
              </w:rPr>
            </w:pPr>
            <w:r>
              <w:rPr>
                <w:rFonts w:ascii="Arial" w:hAnsi="Arial" w:cs="Arial"/>
                <w:szCs w:val="20"/>
              </w:rPr>
              <w:t>IFC</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C66E37" w:rsidRDefault="009014A0" w:rsidP="009014A0">
            <w:pPr>
              <w:widowControl w:val="0"/>
              <w:bidi w:val="0"/>
              <w:spacing w:before="20" w:after="20"/>
              <w:ind w:left="-46"/>
              <w:jc w:val="center"/>
              <w:rPr>
                <w:rFonts w:ascii="Arial" w:hAnsi="Arial" w:cs="Arial"/>
                <w:szCs w:val="20"/>
              </w:rPr>
            </w:pPr>
            <w:r>
              <w:rPr>
                <w:rFonts w:ascii="Arial" w:hAnsi="Arial" w:cs="Arial"/>
                <w:szCs w:val="20"/>
              </w:rPr>
              <w:t>R</w:t>
            </w:r>
            <w:r w:rsidRPr="00C66E37">
              <w:rPr>
                <w:rFonts w:ascii="Arial" w:hAnsi="Arial" w:cs="Arial"/>
                <w:szCs w:val="20"/>
              </w:rPr>
              <w:t>.</w:t>
            </w:r>
            <w:r>
              <w:rPr>
                <w:rFonts w:ascii="Arial" w:hAnsi="Arial" w:cs="Arial"/>
                <w:szCs w:val="20"/>
              </w:rPr>
              <w:t>Berlouie</w:t>
            </w:r>
          </w:p>
        </w:tc>
        <w:tc>
          <w:tcPr>
            <w:tcW w:w="1456" w:type="dxa"/>
            <w:tcBorders>
              <w:top w:val="single" w:sz="2" w:space="0" w:color="auto"/>
              <w:left w:val="single" w:sz="2" w:space="0" w:color="auto"/>
              <w:bottom w:val="single" w:sz="4" w:space="0" w:color="auto"/>
              <w:right w:val="single" w:sz="2" w:space="0" w:color="auto"/>
            </w:tcBorders>
            <w:vAlign w:val="center"/>
          </w:tcPr>
          <w:p w:rsidR="009014A0" w:rsidRPr="000E2E1E" w:rsidRDefault="009014A0" w:rsidP="009014A0">
            <w:pPr>
              <w:widowControl w:val="0"/>
              <w:bidi w:val="0"/>
              <w:spacing w:before="20" w:after="20"/>
              <w:jc w:val="center"/>
              <w:rPr>
                <w:rFonts w:ascii="Arial" w:hAnsi="Arial" w:cs="Arial"/>
                <w:szCs w:val="20"/>
              </w:rPr>
            </w:pPr>
            <w:r>
              <w:rPr>
                <w:rFonts w:ascii="Arial" w:hAnsi="Arial" w:cs="Arial"/>
                <w:szCs w:val="20"/>
              </w:rPr>
              <w:t>M.Fakharian</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2918D6" w:rsidRDefault="009014A0" w:rsidP="009014A0">
            <w:pPr>
              <w:widowControl w:val="0"/>
              <w:bidi w:val="0"/>
              <w:spacing w:before="20" w:after="20"/>
              <w:jc w:val="center"/>
              <w:rPr>
                <w:rFonts w:ascii="Arial" w:hAnsi="Arial" w:cs="Arial"/>
                <w:szCs w:val="20"/>
              </w:rPr>
            </w:pPr>
            <w:r>
              <w:rPr>
                <w:rFonts w:ascii="Arial" w:hAnsi="Arial" w:cs="Arial"/>
                <w:szCs w:val="20"/>
              </w:rPr>
              <w:t>A.M.Mohseni</w:t>
            </w:r>
          </w:p>
        </w:tc>
        <w:tc>
          <w:tcPr>
            <w:tcW w:w="1782" w:type="dxa"/>
            <w:tcBorders>
              <w:top w:val="single" w:sz="2" w:space="0" w:color="auto"/>
              <w:left w:val="single" w:sz="2" w:space="0" w:color="auto"/>
              <w:bottom w:val="single" w:sz="4" w:space="0" w:color="auto"/>
            </w:tcBorders>
            <w:vAlign w:val="center"/>
          </w:tcPr>
          <w:p w:rsidR="009014A0" w:rsidRPr="000E2E1E" w:rsidRDefault="009014A0" w:rsidP="009014A0">
            <w:pPr>
              <w:widowControl w:val="0"/>
              <w:bidi w:val="0"/>
              <w:spacing w:before="20" w:after="20"/>
              <w:ind w:left="180"/>
              <w:jc w:val="center"/>
              <w:rPr>
                <w:rFonts w:ascii="Arial" w:hAnsi="Arial" w:cs="Arial"/>
                <w:color w:val="000000"/>
                <w:szCs w:val="20"/>
              </w:rPr>
            </w:pPr>
          </w:p>
        </w:tc>
      </w:tr>
      <w:tr w:rsidR="009014A0" w:rsidRPr="000E2E1E"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gridSpan w:val="2"/>
            <w:tcBorders>
              <w:top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61" w:type="dxa"/>
            <w:tcBorders>
              <w:top w:val="single" w:sz="2" w:space="0" w:color="auto"/>
              <w:left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03" w:type="dxa"/>
            <w:tcBorders>
              <w:top w:val="single" w:sz="2" w:space="0" w:color="auto"/>
              <w:left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456" w:type="dxa"/>
            <w:tcBorders>
              <w:top w:val="single" w:sz="2" w:space="0" w:color="auto"/>
              <w:left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517" w:type="dxa"/>
            <w:tcBorders>
              <w:top w:val="single" w:sz="2" w:space="0" w:color="auto"/>
              <w:left w:val="single" w:sz="2" w:space="0" w:color="auto"/>
              <w:bottom w:val="single" w:sz="4" w:space="0" w:color="auto"/>
              <w:right w:val="single" w:sz="2" w:space="0" w:color="auto"/>
            </w:tcBorders>
            <w:vAlign w:val="center"/>
          </w:tcPr>
          <w:p w:rsidR="009014A0" w:rsidRPr="00CD3973" w:rsidRDefault="009014A0" w:rsidP="009014A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782" w:type="dxa"/>
            <w:tcBorders>
              <w:top w:val="single" w:sz="2" w:space="0" w:color="auto"/>
              <w:left w:val="single" w:sz="2" w:space="0" w:color="auto"/>
              <w:bottom w:val="single" w:sz="4" w:space="0" w:color="auto"/>
            </w:tcBorders>
            <w:vAlign w:val="center"/>
          </w:tcPr>
          <w:p w:rsidR="009014A0" w:rsidRPr="00CD3973" w:rsidRDefault="009014A0" w:rsidP="009014A0">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 </w:t>
            </w:r>
          </w:p>
        </w:tc>
      </w:tr>
      <w:tr w:rsidR="009014A0" w:rsidRPr="00FB14E1"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44" w:type="dxa"/>
            <w:gridSpan w:val="3"/>
            <w:tcBorders>
              <w:top w:val="single" w:sz="4" w:space="0" w:color="auto"/>
              <w:bottom w:val="single" w:sz="4" w:space="0" w:color="auto"/>
              <w:right w:val="single" w:sz="4" w:space="0" w:color="auto"/>
            </w:tcBorders>
            <w:vAlign w:val="center"/>
          </w:tcPr>
          <w:p w:rsidR="009014A0" w:rsidRPr="00FB14E1" w:rsidRDefault="009014A0" w:rsidP="009014A0">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75" w:type="dxa"/>
            <w:gridSpan w:val="5"/>
            <w:tcBorders>
              <w:top w:val="single" w:sz="4" w:space="0" w:color="auto"/>
              <w:left w:val="single" w:sz="4" w:space="0" w:color="auto"/>
              <w:bottom w:val="single" w:sz="4" w:space="0" w:color="auto"/>
            </w:tcBorders>
            <w:vAlign w:val="center"/>
          </w:tcPr>
          <w:p w:rsidR="009014A0" w:rsidRPr="0045129D" w:rsidRDefault="009014A0" w:rsidP="009014A0">
            <w:pPr>
              <w:widowControl w:val="0"/>
              <w:bidi w:val="0"/>
              <w:ind w:hanging="59"/>
              <w:jc w:val="both"/>
              <w:rPr>
                <w:rFonts w:cstheme="minorBidi"/>
                <w:b/>
                <w:bCs/>
                <w:color w:val="000000"/>
                <w:sz w:val="18"/>
                <w:szCs w:val="18"/>
              </w:rPr>
            </w:pPr>
            <w:r w:rsidRPr="0045129D">
              <w:rPr>
                <w:rFonts w:cstheme="minorBidi"/>
                <w:b/>
                <w:bCs/>
                <w:color w:val="000000"/>
                <w:sz w:val="17"/>
                <w:szCs w:val="17"/>
              </w:rPr>
              <w:t>COMPANY Doc. Number:</w:t>
            </w:r>
            <w:r>
              <w:rPr>
                <w:rFonts w:cstheme="minorBidi"/>
                <w:b/>
                <w:bCs/>
                <w:color w:val="000000"/>
                <w:sz w:val="17"/>
                <w:szCs w:val="17"/>
              </w:rPr>
              <w:t>F0Z-709123</w:t>
            </w:r>
          </w:p>
        </w:tc>
      </w:tr>
      <w:tr w:rsidR="009014A0" w:rsidRPr="00FB14E1" w:rsidTr="009014A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gridSpan w:val="2"/>
            <w:tcBorders>
              <w:top w:val="single" w:sz="4" w:space="0" w:color="auto"/>
              <w:right w:val="nil"/>
            </w:tcBorders>
          </w:tcPr>
          <w:p w:rsidR="009014A0" w:rsidRPr="00FB14E1" w:rsidRDefault="009014A0" w:rsidP="009014A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9014A0" w:rsidRDefault="009014A0" w:rsidP="009014A0">
            <w:pPr>
              <w:widowControl w:val="0"/>
              <w:bidi w:val="0"/>
              <w:spacing w:before="60" w:after="60"/>
              <w:ind w:hanging="57"/>
              <w:rPr>
                <w:rFonts w:cstheme="minorBidi"/>
                <w:b/>
                <w:bCs/>
                <w:color w:val="000000"/>
                <w:sz w:val="14"/>
                <w:szCs w:val="14"/>
              </w:rPr>
            </w:pP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IDC: Inter-Discipline Check</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IFC: Issued For Comment </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IFA: Issued For Approval</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AFD: Approved For Design </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AFC: Approved For Construction </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AFP: Approved For Purchase</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sz w:val="14"/>
                <w:szCs w:val="14"/>
              </w:rPr>
              <w:t xml:space="preserve">AFQ: </w:t>
            </w:r>
            <w:r w:rsidRPr="00C10E61">
              <w:rPr>
                <w:rFonts w:cstheme="minorBidi"/>
                <w:sz w:val="14"/>
                <w:szCs w:val="14"/>
              </w:rPr>
              <w:t xml:space="preserve">Approved For Quotation </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IFI: Issued For Information</w:t>
            </w:r>
          </w:p>
          <w:p w:rsidR="009014A0" w:rsidRPr="00C10E61" w:rsidRDefault="009014A0" w:rsidP="009014A0">
            <w:pPr>
              <w:widowControl w:val="0"/>
              <w:bidi w:val="0"/>
              <w:spacing w:before="60" w:after="60"/>
              <w:ind w:hanging="57"/>
              <w:rPr>
                <w:rFonts w:cstheme="minorBidi"/>
                <w:b/>
                <w:bCs/>
                <w:color w:val="000000"/>
                <w:sz w:val="14"/>
                <w:szCs w:val="14"/>
              </w:rPr>
            </w:pPr>
            <w:r w:rsidRPr="00C10E61">
              <w:rPr>
                <w:rFonts w:cstheme="minorBidi"/>
                <w:b/>
                <w:bCs/>
                <w:color w:val="000000"/>
                <w:sz w:val="14"/>
                <w:szCs w:val="14"/>
              </w:rPr>
              <w:t xml:space="preserve">AB-R: As-Built for </w:t>
            </w:r>
            <w:r>
              <w:rPr>
                <w:rFonts w:cstheme="minorBidi"/>
                <w:b/>
                <w:bCs/>
                <w:color w:val="000000"/>
                <w:sz w:val="14"/>
                <w:szCs w:val="14"/>
              </w:rPr>
              <w:t>CLIENT</w:t>
            </w:r>
            <w:r w:rsidRPr="00C10E61">
              <w:rPr>
                <w:rFonts w:cstheme="minorBidi"/>
                <w:b/>
                <w:bCs/>
                <w:color w:val="000000"/>
                <w:sz w:val="14"/>
                <w:szCs w:val="14"/>
              </w:rPr>
              <w:t xml:space="preserve"> Review </w:t>
            </w:r>
          </w:p>
          <w:p w:rsidR="009014A0" w:rsidRPr="003B1A41" w:rsidRDefault="009014A0" w:rsidP="009014A0">
            <w:pPr>
              <w:widowControl w:val="0"/>
              <w:bidi w:val="0"/>
              <w:spacing w:before="60" w:after="60"/>
              <w:ind w:hanging="58"/>
              <w:rPr>
                <w:rFonts w:ascii="Arial" w:hAnsi="Arial" w:cs="Arial"/>
                <w:b/>
                <w:bCs/>
                <w:color w:val="000000"/>
                <w:sz w:val="14"/>
                <w:szCs w:val="14"/>
              </w:rPr>
            </w:pPr>
            <w:r w:rsidRPr="00C10E61">
              <w:rPr>
                <w:rFonts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B909F2"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636" w:type="dxa"/>
            <w:vAlign w:val="center"/>
          </w:tcPr>
          <w:p w:rsidR="00186871" w:rsidRPr="00290A48" w:rsidRDefault="00186871" w:rsidP="001868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59063F">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6871" w:rsidRDefault="00186871" w:rsidP="00186871">
            <w:pPr>
              <w:jc w:val="center"/>
            </w:pPr>
            <w:r w:rsidRPr="0068098A">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59063F">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186871" w:rsidRDefault="00186871" w:rsidP="00186871">
            <w:pPr>
              <w:jc w:val="center"/>
            </w:pPr>
            <w:r w:rsidRPr="0068098A">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186871" w:rsidRPr="005F03BB" w:rsidTr="00FF0DB1">
        <w:trPr>
          <w:trHeight w:hRule="exact" w:val="170"/>
          <w:jc w:val="center"/>
        </w:trPr>
        <w:tc>
          <w:tcPr>
            <w:tcW w:w="951" w:type="dxa"/>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636" w:type="dxa"/>
            <w:vAlign w:val="center"/>
          </w:tcPr>
          <w:p w:rsidR="00186871" w:rsidRPr="0090540C" w:rsidRDefault="00186871" w:rsidP="001868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86871" w:rsidRPr="005F03BB" w:rsidRDefault="00186871" w:rsidP="00186871">
            <w:pPr>
              <w:widowControl w:val="0"/>
              <w:spacing w:line="192" w:lineRule="auto"/>
              <w:jc w:val="center"/>
              <w:rPr>
                <w:rFonts w:cs="Arial"/>
                <w:b/>
                <w:sz w:val="16"/>
                <w:szCs w:val="16"/>
              </w:rPr>
            </w:pPr>
          </w:p>
        </w:tc>
        <w:tc>
          <w:tcPr>
            <w:tcW w:w="915" w:type="dxa"/>
            <w:shd w:val="clear" w:color="auto" w:fill="auto"/>
            <w:vAlign w:val="center"/>
          </w:tcPr>
          <w:p w:rsidR="00186871" w:rsidRPr="00A54E86" w:rsidRDefault="00186871" w:rsidP="00186871">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86871" w:rsidRPr="00290A48" w:rsidRDefault="00186871" w:rsidP="00186871">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186871" w:rsidRPr="00F8644F" w:rsidRDefault="00186871" w:rsidP="00186871">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562"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8"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c>
          <w:tcPr>
            <w:tcW w:w="649" w:type="dxa"/>
            <w:shd w:val="clear" w:color="auto" w:fill="auto"/>
            <w:vAlign w:val="center"/>
          </w:tcPr>
          <w:p w:rsidR="00186871" w:rsidRPr="0090540C" w:rsidRDefault="00186871" w:rsidP="00186871">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r>
              <w:rPr>
                <w:rFonts w:ascii="Arial" w:hAnsi="Arial" w:cs="Arial"/>
                <w:bCs/>
                <w:sz w:val="16"/>
                <w:szCs w:val="16"/>
              </w:rPr>
              <w:t>X</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34</w:t>
            </w:r>
          </w:p>
          <w:p w:rsidR="00F8644F" w:rsidRPr="00A54E86" w:rsidRDefault="00F8644F" w:rsidP="00F8644F">
            <w:pPr>
              <w:widowControl w:val="0"/>
              <w:jc w:val="center"/>
              <w:rPr>
                <w:rFonts w:ascii="Arial" w:hAnsi="Arial" w:cs="Arial"/>
                <w:b/>
                <w:sz w:val="16"/>
                <w:szCs w:val="16"/>
              </w:rPr>
            </w:pP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420930">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420930">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F8644F" w:rsidRPr="00290A48"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8644F">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sidRPr="00F9784F">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0"/>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F8644F" w:rsidRPr="00F9784F" w:rsidRDefault="00F8644F" w:rsidP="00F8644F">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r w:rsidR="00F8644F" w:rsidRPr="005F03BB" w:rsidTr="00FF0DB1">
        <w:trPr>
          <w:trHeight w:hRule="exact" w:val="177"/>
          <w:jc w:val="center"/>
        </w:trPr>
        <w:tc>
          <w:tcPr>
            <w:tcW w:w="951" w:type="dxa"/>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F8644F" w:rsidRPr="0090540C" w:rsidRDefault="00F8644F" w:rsidP="00F8644F">
            <w:pPr>
              <w:widowControl w:val="0"/>
              <w:spacing w:line="192" w:lineRule="auto"/>
              <w:jc w:val="center"/>
              <w:rPr>
                <w:rFonts w:ascii="Arial" w:hAnsi="Arial" w:cs="Arial"/>
                <w:b/>
                <w:sz w:val="16"/>
                <w:szCs w:val="16"/>
              </w:rPr>
            </w:pPr>
            <w:r>
              <w:rPr>
                <w:rFonts w:ascii="Arial" w:hAnsi="Arial" w:cs="Arial"/>
                <w:bCs/>
                <w:sz w:val="16"/>
                <w:szCs w:val="16"/>
              </w:rPr>
              <w:t>X</w:t>
            </w:r>
          </w:p>
        </w:tc>
        <w:tc>
          <w:tcPr>
            <w:tcW w:w="576" w:type="dxa"/>
            <w:vAlign w:val="center"/>
          </w:tcPr>
          <w:p w:rsidR="00F8644F" w:rsidRPr="00F8644F" w:rsidRDefault="00F8644F" w:rsidP="00F8644F">
            <w:pPr>
              <w:widowControl w:val="0"/>
              <w:spacing w:line="192" w:lineRule="auto"/>
              <w:jc w:val="center"/>
              <w:rPr>
                <w:rFonts w:ascii="Arial" w:hAnsi="Arial" w:cs="Arial"/>
                <w:bCs/>
                <w:sz w:val="16"/>
                <w:szCs w:val="16"/>
              </w:rPr>
            </w:pPr>
            <w:r w:rsidRPr="00F8644F">
              <w:rPr>
                <w:rFonts w:ascii="Arial" w:hAnsi="Arial" w:cs="Arial"/>
                <w:bCs/>
                <w:sz w:val="16"/>
                <w:szCs w:val="16"/>
              </w:rPr>
              <w:t>X</w:t>
            </w:r>
          </w:p>
        </w:tc>
        <w:tc>
          <w:tcPr>
            <w:tcW w:w="678"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636" w:type="dxa"/>
            <w:vAlign w:val="center"/>
          </w:tcPr>
          <w:p w:rsidR="00F8644F" w:rsidRPr="0090540C" w:rsidRDefault="00F8644F" w:rsidP="00F8644F">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8644F" w:rsidRPr="005F03BB" w:rsidRDefault="00F8644F" w:rsidP="00F8644F">
            <w:pPr>
              <w:widowControl w:val="0"/>
              <w:spacing w:line="192" w:lineRule="auto"/>
              <w:jc w:val="center"/>
              <w:rPr>
                <w:rFonts w:cs="Arial"/>
                <w:b/>
                <w:sz w:val="16"/>
                <w:szCs w:val="16"/>
              </w:rPr>
            </w:pPr>
          </w:p>
        </w:tc>
        <w:tc>
          <w:tcPr>
            <w:tcW w:w="915" w:type="dxa"/>
            <w:shd w:val="clear" w:color="auto" w:fill="auto"/>
            <w:vAlign w:val="center"/>
          </w:tcPr>
          <w:p w:rsidR="00F8644F" w:rsidRPr="00A54E86" w:rsidRDefault="00F8644F" w:rsidP="00F8644F">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30"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562"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8"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c>
          <w:tcPr>
            <w:tcW w:w="649" w:type="dxa"/>
            <w:shd w:val="clear" w:color="auto" w:fill="auto"/>
            <w:vAlign w:val="center"/>
          </w:tcPr>
          <w:p w:rsidR="00F8644F" w:rsidRPr="0090540C" w:rsidRDefault="00F8644F" w:rsidP="00F8644F">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6A5F66" w:rsidRPr="006A5F66" w:rsidRDefault="00BD2402">
      <w:pPr>
        <w:pStyle w:val="TOC1"/>
        <w:rPr>
          <w:rFonts w:asciiTheme="minorHAnsi" w:eastAsiaTheme="minorEastAsia" w:hAnsiTheme="minorHAnsi" w:cstheme="minorHAnsi"/>
          <w:caps w:val="0"/>
          <w:kern w:val="0"/>
          <w:sz w:val="24"/>
          <w:szCs w:val="24"/>
        </w:rPr>
      </w:pPr>
      <w:r w:rsidRPr="00126C3E">
        <w:fldChar w:fldCharType="begin"/>
      </w:r>
      <w:r w:rsidR="008F7539" w:rsidRPr="00126C3E">
        <w:instrText xml:space="preserve"> TOC \o "1-3" \h \z \u </w:instrText>
      </w:r>
      <w:r w:rsidRPr="00126C3E">
        <w:fldChar w:fldCharType="separate"/>
      </w:r>
      <w:hyperlink w:anchor="_Toc137310247"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INTRODUCTION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sidR="00C84D9D">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48" w:history="1">
        <w:r w:rsidR="006A5F66" w:rsidRPr="006A5F66">
          <w:rPr>
            <w:rStyle w:val="Hyperlink"/>
            <w:rFonts w:asciiTheme="minorHAnsi" w:hAnsiTheme="minorHAnsi" w:cstheme="minorHAnsi"/>
            <w:sz w:val="24"/>
            <w:szCs w:val="24"/>
          </w:rPr>
          <w:t>2.0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Scope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_Toc137310248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49" w:history="1">
        <w:r w:rsidR="006A5F66" w:rsidRPr="006A5F66">
          <w:rPr>
            <w:rStyle w:val="Hyperlink"/>
            <w:rFonts w:asciiTheme="minorHAnsi" w:hAnsiTheme="minorHAnsi" w:cstheme="minorHAnsi"/>
            <w:sz w:val="24"/>
            <w:szCs w:val="24"/>
          </w:rPr>
          <w:t>3.0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NORMATIVE REFERENCE</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_Toc137310249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55" w:history="1">
        <w:r w:rsidR="006A5F66" w:rsidRPr="006A5F66">
          <w:rPr>
            <w:rStyle w:val="Hyperlink"/>
            <w:rFonts w:asciiTheme="minorHAnsi" w:hAnsiTheme="minorHAnsi" w:cstheme="minorHAnsi"/>
            <w:sz w:val="24"/>
            <w:szCs w:val="24"/>
          </w:rPr>
          <w:t>4.0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Material properties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56" w:history="1">
        <w:r w:rsidR="006A5F66" w:rsidRPr="006A5F66">
          <w:rPr>
            <w:rStyle w:val="Hyperlink"/>
            <w:rFonts w:asciiTheme="minorHAnsi" w:hAnsiTheme="minorHAnsi" w:cstheme="minorHAnsi"/>
            <w:sz w:val="24"/>
            <w:szCs w:val="24"/>
          </w:rPr>
          <w:t>5.0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‘s systems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5</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57" w:history="1">
        <w:r w:rsidR="006A5F66" w:rsidRPr="006A5F66">
          <w:rPr>
            <w:rStyle w:val="Hyperlink"/>
            <w:rFonts w:asciiTheme="minorHAnsi" w:hAnsiTheme="minorHAnsi" w:cstheme="minorHAnsi"/>
            <w:sz w:val="24"/>
            <w:szCs w:val="24"/>
          </w:rPr>
          <w:t>6.0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DESIGN LOAD</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_Toc137310257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6</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64" w:history="1">
        <w:r w:rsidR="006A5F66" w:rsidRPr="006A5F66">
          <w:rPr>
            <w:rStyle w:val="Hyperlink"/>
            <w:rFonts w:asciiTheme="minorHAnsi" w:hAnsiTheme="minorHAnsi" w:cstheme="minorHAnsi"/>
            <w:sz w:val="24"/>
            <w:szCs w:val="24"/>
          </w:rPr>
          <w:t>7.0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SAP2000 Load Pattern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_Toc137310264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25</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65" w:history="1">
        <w:r w:rsidR="006A5F66" w:rsidRPr="006A5F66">
          <w:rPr>
            <w:rStyle w:val="Hyperlink"/>
            <w:rFonts w:asciiTheme="minorHAnsi" w:hAnsiTheme="minorHAnsi" w:cstheme="minorHAnsi"/>
            <w:sz w:val="24"/>
            <w:szCs w:val="24"/>
          </w:rPr>
          <w:t>8.0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Load combinations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_Toc137310265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26</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66" w:history="1">
        <w:r w:rsidR="006A5F66" w:rsidRPr="006A5F66">
          <w:rPr>
            <w:rStyle w:val="Hyperlink"/>
            <w:rFonts w:asciiTheme="minorHAnsi" w:hAnsiTheme="minorHAnsi" w:cstheme="minorHAnsi"/>
            <w:sz w:val="24"/>
            <w:szCs w:val="24"/>
          </w:rPr>
          <w:t>9.0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ANALYSIS AND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_Toc137310266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27</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69" w:history="1">
        <w:r w:rsidR="006A5F66" w:rsidRPr="006A5F66">
          <w:rPr>
            <w:rStyle w:val="Hyperlink"/>
            <w:rFonts w:asciiTheme="minorHAnsi" w:hAnsiTheme="minorHAnsi" w:cstheme="minorHAnsi"/>
            <w:sz w:val="24"/>
            <w:szCs w:val="24"/>
          </w:rPr>
          <w:t>10.</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Structural Design Results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_Toc137310269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31</w:t>
        </w:r>
        <w:r w:rsidR="006A5F66" w:rsidRPr="006A5F66">
          <w:rPr>
            <w:rFonts w:asciiTheme="minorHAnsi" w:hAnsiTheme="minorHAnsi" w:cstheme="minorHAnsi"/>
            <w:webHidden/>
            <w:sz w:val="24"/>
            <w:szCs w:val="24"/>
          </w:rPr>
          <w:fldChar w:fldCharType="end"/>
        </w:r>
      </w:hyperlink>
    </w:p>
    <w:p w:rsidR="006A5F66" w:rsidRPr="006A5F66" w:rsidRDefault="00C84D9D">
      <w:pPr>
        <w:pStyle w:val="TOC2"/>
        <w:rPr>
          <w:rFonts w:asciiTheme="minorHAnsi" w:eastAsiaTheme="minorEastAsia" w:hAnsiTheme="minorHAnsi" w:cstheme="minorHAnsi"/>
          <w:b/>
          <w:bCs/>
          <w:smallCaps w:val="0"/>
          <w:noProof/>
          <w:sz w:val="24"/>
        </w:rPr>
      </w:pPr>
      <w:hyperlink w:anchor="_Toc137310270" w:history="1">
        <w:r w:rsidR="006A5F66" w:rsidRPr="006A5F66">
          <w:rPr>
            <w:rStyle w:val="Hyperlink"/>
            <w:rFonts w:asciiTheme="minorHAnsi" w:hAnsiTheme="minorHAnsi" w:cstheme="minorHAnsi"/>
            <w:b/>
            <w:bCs/>
            <w:caps/>
            <w:noProof/>
            <w:sz w:val="24"/>
            <w:lang w:val="en-GB"/>
          </w:rPr>
          <w:t>11.</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caps/>
            <w:noProof/>
            <w:sz w:val="24"/>
            <w:lang w:val="en-GB"/>
          </w:rPr>
          <w:t>Flextural design of crane beam</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_Toc137310270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Pr>
            <w:rFonts w:asciiTheme="minorHAnsi" w:hAnsiTheme="minorHAnsi" w:cstheme="minorHAnsi"/>
            <w:b/>
            <w:bCs/>
            <w:noProof/>
            <w:webHidden/>
            <w:sz w:val="24"/>
          </w:rPr>
          <w:t>32</w:t>
        </w:r>
        <w:r w:rsidR="006A5F66" w:rsidRPr="006A5F66">
          <w:rPr>
            <w:rFonts w:asciiTheme="minorHAnsi" w:hAnsiTheme="minorHAnsi" w:cstheme="minorHAnsi"/>
            <w:b/>
            <w:bCs/>
            <w:noProof/>
            <w:webHidden/>
            <w:sz w:val="24"/>
          </w:rPr>
          <w:fldChar w:fldCharType="end"/>
        </w:r>
      </w:hyperlink>
    </w:p>
    <w:p w:rsidR="006A5F66" w:rsidRPr="006A5F66" w:rsidRDefault="00C84D9D">
      <w:pPr>
        <w:pStyle w:val="TOC2"/>
        <w:rPr>
          <w:rFonts w:asciiTheme="minorHAnsi" w:eastAsiaTheme="minorEastAsia" w:hAnsiTheme="minorHAnsi" w:cstheme="minorHAnsi"/>
          <w:b/>
          <w:bCs/>
          <w:smallCaps w:val="0"/>
          <w:noProof/>
          <w:sz w:val="24"/>
        </w:rPr>
      </w:pPr>
      <w:hyperlink w:anchor="_Toc137310271" w:history="1">
        <w:r w:rsidR="006A5F66" w:rsidRPr="006A5F66">
          <w:rPr>
            <w:rStyle w:val="Hyperlink"/>
            <w:rFonts w:asciiTheme="minorHAnsi" w:hAnsiTheme="minorHAnsi" w:cstheme="minorHAnsi"/>
            <w:b/>
            <w:bCs/>
            <w:noProof/>
            <w:sz w:val="24"/>
          </w:rPr>
          <w:t>12.</w:t>
        </w:r>
        <w:r w:rsidR="006A5F66" w:rsidRPr="006A5F66">
          <w:rPr>
            <w:rFonts w:asciiTheme="minorHAnsi" w:eastAsiaTheme="minorEastAsia" w:hAnsiTheme="minorHAnsi" w:cstheme="minorHAnsi"/>
            <w:b/>
            <w:bCs/>
            <w:smallCaps w:val="0"/>
            <w:noProof/>
            <w:sz w:val="24"/>
          </w:rPr>
          <w:tab/>
        </w:r>
        <w:r w:rsidR="006A5F66" w:rsidRPr="006A5F66">
          <w:rPr>
            <w:rStyle w:val="Hyperlink"/>
            <w:rFonts w:asciiTheme="minorHAnsi" w:hAnsiTheme="minorHAnsi" w:cstheme="minorHAnsi"/>
            <w:b/>
            <w:bCs/>
            <w:noProof/>
            <w:sz w:val="24"/>
          </w:rPr>
          <w:t>PURLIN DESIGN</w:t>
        </w:r>
        <w:r w:rsidR="006A5F66" w:rsidRPr="006A5F66">
          <w:rPr>
            <w:rFonts w:asciiTheme="minorHAnsi" w:hAnsiTheme="minorHAnsi" w:cstheme="minorHAnsi"/>
            <w:b/>
            <w:bCs/>
            <w:noProof/>
            <w:webHidden/>
            <w:sz w:val="24"/>
          </w:rPr>
          <w:tab/>
        </w:r>
        <w:r w:rsidR="006A5F66" w:rsidRPr="006A5F66">
          <w:rPr>
            <w:rFonts w:asciiTheme="minorHAnsi" w:hAnsiTheme="minorHAnsi" w:cstheme="minorHAnsi"/>
            <w:b/>
            <w:bCs/>
            <w:noProof/>
            <w:webHidden/>
            <w:sz w:val="24"/>
          </w:rPr>
          <w:fldChar w:fldCharType="begin"/>
        </w:r>
        <w:r w:rsidR="006A5F66" w:rsidRPr="006A5F66">
          <w:rPr>
            <w:rFonts w:asciiTheme="minorHAnsi" w:hAnsiTheme="minorHAnsi" w:cstheme="minorHAnsi"/>
            <w:b/>
            <w:bCs/>
            <w:noProof/>
            <w:webHidden/>
            <w:sz w:val="24"/>
          </w:rPr>
          <w:instrText xml:space="preserve"> PAGEREF _Toc137310271 \h </w:instrText>
        </w:r>
        <w:r w:rsidR="006A5F66" w:rsidRPr="006A5F66">
          <w:rPr>
            <w:rFonts w:asciiTheme="minorHAnsi" w:hAnsiTheme="minorHAnsi" w:cstheme="minorHAnsi"/>
            <w:b/>
            <w:bCs/>
            <w:noProof/>
            <w:webHidden/>
            <w:sz w:val="24"/>
          </w:rPr>
        </w:r>
        <w:r w:rsidR="006A5F66" w:rsidRPr="006A5F66">
          <w:rPr>
            <w:rFonts w:asciiTheme="minorHAnsi" w:hAnsiTheme="minorHAnsi" w:cstheme="minorHAnsi"/>
            <w:b/>
            <w:bCs/>
            <w:noProof/>
            <w:webHidden/>
            <w:sz w:val="24"/>
          </w:rPr>
          <w:fldChar w:fldCharType="separate"/>
        </w:r>
        <w:r>
          <w:rPr>
            <w:rFonts w:asciiTheme="minorHAnsi" w:hAnsiTheme="minorHAnsi" w:cstheme="minorHAnsi"/>
            <w:b/>
            <w:bCs/>
            <w:noProof/>
            <w:webHidden/>
            <w:sz w:val="24"/>
          </w:rPr>
          <w:t>34</w:t>
        </w:r>
        <w:r w:rsidR="006A5F66" w:rsidRPr="006A5F66">
          <w:rPr>
            <w:rFonts w:asciiTheme="minorHAnsi" w:hAnsiTheme="minorHAnsi" w:cstheme="minorHAnsi"/>
            <w:b/>
            <w:bCs/>
            <w:noProof/>
            <w:webHidden/>
            <w:sz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73" w:history="1">
        <w:r w:rsidR="006A5F66" w:rsidRPr="006A5F66">
          <w:rPr>
            <w:rStyle w:val="Hyperlink"/>
            <w:rFonts w:asciiTheme="minorHAnsi" w:hAnsiTheme="minorHAnsi" w:cstheme="minorHAnsi"/>
            <w:sz w:val="24"/>
            <w:szCs w:val="24"/>
          </w:rPr>
          <w:t>13.</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STRUCTURE CONNECTIONS</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_Toc137310273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36</w:t>
        </w:r>
        <w:r w:rsidR="006A5F66" w:rsidRPr="006A5F66">
          <w:rPr>
            <w:rFonts w:asciiTheme="minorHAnsi" w:hAnsiTheme="minorHAnsi" w:cstheme="minorHAnsi"/>
            <w:webHidden/>
            <w:sz w:val="24"/>
            <w:szCs w:val="24"/>
          </w:rPr>
          <w:fldChar w:fldCharType="end"/>
        </w:r>
      </w:hyperlink>
    </w:p>
    <w:p w:rsidR="006A5F66" w:rsidRPr="006A5F66" w:rsidRDefault="00C84D9D">
      <w:pPr>
        <w:pStyle w:val="TOC1"/>
        <w:rPr>
          <w:rFonts w:asciiTheme="minorHAnsi" w:eastAsiaTheme="minorEastAsia" w:hAnsiTheme="minorHAnsi" w:cstheme="minorHAnsi"/>
          <w:caps w:val="0"/>
          <w:kern w:val="0"/>
          <w:sz w:val="24"/>
          <w:szCs w:val="24"/>
        </w:rPr>
      </w:pPr>
      <w:hyperlink w:anchor="_Toc137310279" w:history="1">
        <w:r w:rsidR="006A5F66" w:rsidRPr="006A5F66">
          <w:rPr>
            <w:rStyle w:val="Hyperlink"/>
            <w:rFonts w:asciiTheme="minorHAnsi" w:hAnsiTheme="minorHAnsi" w:cstheme="minorHAnsi"/>
            <w:sz w:val="24"/>
            <w:szCs w:val="24"/>
          </w:rPr>
          <w:t>14.</w:t>
        </w:r>
        <w:r w:rsidR="006A5F66" w:rsidRPr="006A5F66">
          <w:rPr>
            <w:rFonts w:asciiTheme="minorHAnsi" w:eastAsiaTheme="minorEastAsia" w:hAnsiTheme="minorHAnsi" w:cstheme="minorHAnsi"/>
            <w:caps w:val="0"/>
            <w:kern w:val="0"/>
            <w:sz w:val="24"/>
            <w:szCs w:val="24"/>
          </w:rPr>
          <w:tab/>
        </w:r>
        <w:r w:rsidR="006A5F66" w:rsidRPr="006A5F66">
          <w:rPr>
            <w:rStyle w:val="Hyperlink"/>
            <w:rFonts w:asciiTheme="minorHAnsi" w:hAnsiTheme="minorHAnsi" w:cstheme="minorHAnsi"/>
            <w:sz w:val="24"/>
            <w:szCs w:val="24"/>
          </w:rPr>
          <w:t>FOUNDATION DESIGN</w:t>
        </w:r>
        <w:r w:rsidR="006A5F66" w:rsidRPr="006A5F66">
          <w:rPr>
            <w:rFonts w:asciiTheme="minorHAnsi" w:hAnsiTheme="minorHAnsi" w:cstheme="minorHAnsi"/>
            <w:webHidden/>
            <w:sz w:val="24"/>
            <w:szCs w:val="24"/>
          </w:rPr>
          <w:tab/>
        </w:r>
        <w:r w:rsidR="006A5F66" w:rsidRPr="006A5F66">
          <w:rPr>
            <w:rFonts w:asciiTheme="minorHAnsi" w:hAnsiTheme="minorHAnsi" w:cstheme="minorHAnsi"/>
            <w:webHidden/>
            <w:sz w:val="24"/>
            <w:szCs w:val="24"/>
          </w:rPr>
          <w:fldChar w:fldCharType="begin"/>
        </w:r>
        <w:r w:rsidR="006A5F66" w:rsidRPr="006A5F66">
          <w:rPr>
            <w:rFonts w:asciiTheme="minorHAnsi" w:hAnsiTheme="minorHAnsi" w:cstheme="minorHAnsi"/>
            <w:webHidden/>
            <w:sz w:val="24"/>
            <w:szCs w:val="24"/>
          </w:rPr>
          <w:instrText xml:space="preserve"> PAGEREF _Toc137310279 \h </w:instrText>
        </w:r>
        <w:r w:rsidR="006A5F66" w:rsidRPr="006A5F66">
          <w:rPr>
            <w:rFonts w:asciiTheme="minorHAnsi" w:hAnsiTheme="minorHAnsi" w:cstheme="minorHAnsi"/>
            <w:webHidden/>
            <w:sz w:val="24"/>
            <w:szCs w:val="24"/>
          </w:rPr>
        </w:r>
        <w:r w:rsidR="006A5F66" w:rsidRPr="006A5F66">
          <w:rPr>
            <w:rFonts w:asciiTheme="minorHAnsi" w:hAnsiTheme="minorHAnsi" w:cstheme="minorHAnsi"/>
            <w:webHidden/>
            <w:sz w:val="24"/>
            <w:szCs w:val="24"/>
          </w:rPr>
          <w:fldChar w:fldCharType="separate"/>
        </w:r>
        <w:r>
          <w:rPr>
            <w:rFonts w:asciiTheme="minorHAnsi" w:hAnsiTheme="minorHAnsi" w:cstheme="minorHAnsi"/>
            <w:webHidden/>
            <w:sz w:val="24"/>
            <w:szCs w:val="24"/>
          </w:rPr>
          <w:t>80</w:t>
        </w:r>
        <w:r w:rsidR="006A5F66" w:rsidRPr="006A5F66">
          <w:rPr>
            <w:rFonts w:asciiTheme="minorHAnsi" w:hAnsiTheme="minorHAnsi" w:cstheme="minorHAnsi"/>
            <w:webHidden/>
            <w:sz w:val="24"/>
            <w:szCs w:val="24"/>
          </w:rPr>
          <w:fldChar w:fldCharType="end"/>
        </w:r>
      </w:hyperlink>
    </w:p>
    <w:p w:rsidR="0057759A" w:rsidRDefault="00BD2402" w:rsidP="003B2CE0">
      <w:pPr>
        <w:widowControl w:val="0"/>
        <w:tabs>
          <w:tab w:val="right" w:leader="dot" w:pos="9356"/>
        </w:tabs>
        <w:bidi w:val="0"/>
        <w:mirrorIndents/>
        <w:outlineLvl w:val="1"/>
      </w:pPr>
      <w:r w:rsidRPr="00126C3E">
        <w:rPr>
          <w:rFonts w:ascii="Calibri" w:hAnsi="Calibri" w:cs="Times New Roman"/>
          <w:szCs w:val="20"/>
        </w:rPr>
        <w:fldChar w:fldCharType="end"/>
      </w:r>
    </w:p>
    <w:p w:rsidR="008A3242" w:rsidRDefault="008A3242" w:rsidP="00956369">
      <w:pPr>
        <w:widowControl w:val="0"/>
        <w:bidi w:val="0"/>
        <w:rPr>
          <w:rFonts w:ascii="Arial" w:hAnsi="Arial" w:cs="Arial"/>
          <w:szCs w:val="22"/>
          <w:lang w:bidi="fa-IR"/>
        </w:rPr>
      </w:pPr>
      <w:r>
        <w:rPr>
          <w:rFonts w:ascii="Arial" w:hAnsi="Arial" w:cs="Arial"/>
          <w:szCs w:val="22"/>
          <w:lang w:bidi="fa-IR"/>
        </w:rPr>
        <w:br w:type="page"/>
      </w:r>
    </w:p>
    <w:p w:rsidR="00855832" w:rsidRPr="004E686A" w:rsidRDefault="00855832" w:rsidP="004E69EE">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0" w:name="_Toc343327774"/>
      <w:bookmarkStart w:id="1" w:name="_Toc325006571"/>
      <w:bookmarkStart w:id="2" w:name="_Toc328298189"/>
      <w:bookmarkStart w:id="3" w:name="_Toc137310247"/>
      <w:r w:rsidRPr="004E686A">
        <w:rPr>
          <w:rFonts w:ascii="Arial" w:hAnsi="Arial" w:cs="Arial"/>
          <w:b/>
          <w:bCs/>
          <w:caps/>
          <w:kern w:val="28"/>
          <w:sz w:val="24"/>
        </w:rPr>
        <w:lastRenderedPageBreak/>
        <w:t>INTRODUCTION</w:t>
      </w:r>
      <w:bookmarkEnd w:id="0"/>
      <w:bookmarkEnd w:id="1"/>
      <w:bookmarkEnd w:id="2"/>
      <w:bookmarkEnd w:id="3"/>
    </w:p>
    <w:p w:rsidR="00A012AD" w:rsidRPr="00A012AD" w:rsidRDefault="00A012AD" w:rsidP="00A012AD">
      <w:pPr>
        <w:widowControl w:val="0"/>
        <w:bidi w:val="0"/>
        <w:snapToGrid w:val="0"/>
        <w:spacing w:before="240" w:after="240"/>
        <w:ind w:left="576" w:right="576"/>
        <w:jc w:val="both"/>
        <w:rPr>
          <w:rFonts w:cstheme="minorBidi"/>
          <w:szCs w:val="22"/>
          <w:lang w:val="en-GB"/>
        </w:rPr>
      </w:pPr>
      <w:bookmarkStart w:id="4" w:name="_Toc343001687"/>
      <w:bookmarkStart w:id="5" w:name="_Toc343327775"/>
      <w:r w:rsidRPr="00A012AD">
        <w:rPr>
          <w:rFonts w:cstheme="minorBidi"/>
          <w:szCs w:val="22"/>
          <w:lang w:val="en-GB"/>
        </w:rPr>
        <w:t xml:space="preserve">Binak oilfield in Bushehr province is a part of the southern oilfields of Iran, is located 20 km northwest of Genaveh city. </w:t>
      </w:r>
    </w:p>
    <w:p w:rsidR="00661159" w:rsidRPr="0084090C" w:rsidRDefault="00A012AD" w:rsidP="0084090C">
      <w:pPr>
        <w:widowControl w:val="0"/>
        <w:bidi w:val="0"/>
        <w:snapToGrid w:val="0"/>
        <w:spacing w:before="240" w:after="240" w:line="276" w:lineRule="auto"/>
        <w:ind w:left="576" w:right="576"/>
        <w:jc w:val="mediumKashida"/>
        <w:rPr>
          <w:rFonts w:cstheme="minorBidi"/>
          <w:szCs w:val="22"/>
        </w:rPr>
      </w:pPr>
      <w:r w:rsidRPr="00A012AD">
        <w:rPr>
          <w:rFonts w:cstheme="minorBidi"/>
          <w:szCs w:val="22"/>
          <w:lang w:val="en-GB"/>
        </w:rPr>
        <w:t xml:space="preserve">With the aim of increasing production of oil from Binak oilfield, an EPC/EPD Project has been </w:t>
      </w:r>
      <w:r w:rsidRPr="00A012AD">
        <w:rPr>
          <w:rFonts w:cstheme="minorBidi"/>
          <w:szCs w:val="22"/>
        </w:rPr>
        <w:t xml:space="preserve">defined </w:t>
      </w:r>
      <w:r w:rsidRPr="00A012AD">
        <w:rPr>
          <w:rFonts w:cstheme="minorBidi"/>
          <w:szCs w:val="22"/>
          <w:lang w:val="en-GB"/>
        </w:rPr>
        <w:t>by NIOC/NISOC and awarded to Petro Iran Development Company (PEDCO). Also PEDCO (as General Contractor) has assigned the EPC-packages of the Project to "Hirgan Energy - Design and Inspection" JV.</w:t>
      </w:r>
      <w:bookmarkStart w:id="6" w:name="_Toc343327080"/>
      <w:bookmarkStart w:id="7" w:name="_Toc343327777"/>
      <w:bookmarkStart w:id="8" w:name="_Toc328298191"/>
      <w:bookmarkStart w:id="9" w:name="_Toc259347570"/>
      <w:bookmarkStart w:id="10" w:name="_Toc292715166"/>
      <w:bookmarkStart w:id="11" w:name="_Toc325006574"/>
      <w:bookmarkEnd w:id="4"/>
      <w:bookmarkEnd w:id="5"/>
    </w:p>
    <w:p w:rsidR="000D7DBD" w:rsidRPr="00351D41" w:rsidRDefault="000D7DBD" w:rsidP="00D34DEF">
      <w:pPr>
        <w:keepNext/>
        <w:widowControl w:val="0"/>
        <w:numPr>
          <w:ilvl w:val="0"/>
          <w:numId w:val="1"/>
        </w:numPr>
        <w:bidi w:val="0"/>
        <w:spacing w:before="240" w:after="240" w:line="276" w:lineRule="auto"/>
        <w:outlineLvl w:val="0"/>
        <w:rPr>
          <w:rFonts w:asciiTheme="majorBidi" w:hAnsiTheme="majorBidi" w:cstheme="majorBidi"/>
          <w:b/>
          <w:bCs/>
          <w:caps/>
          <w:kern w:val="28"/>
          <w:sz w:val="24"/>
        </w:rPr>
      </w:pPr>
      <w:bookmarkStart w:id="12" w:name="_Toc43881104"/>
      <w:bookmarkStart w:id="13" w:name="_Toc137310248"/>
      <w:bookmarkEnd w:id="6"/>
      <w:bookmarkEnd w:id="7"/>
      <w:bookmarkEnd w:id="8"/>
      <w:bookmarkEnd w:id="9"/>
      <w:bookmarkEnd w:id="10"/>
      <w:bookmarkEnd w:id="11"/>
      <w:r w:rsidRPr="00306222">
        <w:rPr>
          <w:rFonts w:ascii="Arial" w:hAnsi="Arial" w:cs="Arial"/>
          <w:b/>
          <w:bCs/>
          <w:caps/>
          <w:kern w:val="28"/>
          <w:sz w:val="24"/>
        </w:rPr>
        <w:t>Scope</w:t>
      </w:r>
      <w:bookmarkEnd w:id="12"/>
      <w:bookmarkEnd w:id="13"/>
    </w:p>
    <w:p w:rsidR="000D7DBD" w:rsidRPr="00A012AD" w:rsidRDefault="000D7DBD" w:rsidP="00C170D2">
      <w:pPr>
        <w:widowControl w:val="0"/>
        <w:bidi w:val="0"/>
        <w:snapToGrid w:val="0"/>
        <w:spacing w:before="240" w:after="240" w:line="300" w:lineRule="atLeast"/>
        <w:ind w:left="810" w:right="576" w:hanging="90"/>
        <w:rPr>
          <w:rFonts w:cstheme="minorBidi"/>
          <w:szCs w:val="22"/>
          <w:lang w:val="en-GB"/>
        </w:rPr>
      </w:pPr>
      <w:r w:rsidRPr="00A012AD">
        <w:rPr>
          <w:rFonts w:cstheme="minorBidi"/>
          <w:szCs w:val="22"/>
          <w:lang w:val="en-GB"/>
        </w:rPr>
        <w:t>This report covers the structure &amp; foundation calculation report of the “</w:t>
      </w:r>
      <w:r w:rsidR="00250ABD">
        <w:rPr>
          <w:rFonts w:cstheme="minorBidi"/>
          <w:szCs w:val="22"/>
          <w:lang w:val="en-GB"/>
        </w:rPr>
        <w:t>Utility</w:t>
      </w:r>
      <w:r w:rsidR="00C170D2" w:rsidRPr="004C3A93">
        <w:rPr>
          <w:rFonts w:cstheme="minorBidi"/>
          <w:szCs w:val="22"/>
          <w:lang w:val="en-GB"/>
        </w:rPr>
        <w:t xml:space="preserve"> </w:t>
      </w:r>
      <w:proofErr w:type="gramStart"/>
      <w:r w:rsidR="00C170D2" w:rsidRPr="004C3A93">
        <w:rPr>
          <w:rFonts w:cstheme="minorBidi"/>
          <w:szCs w:val="22"/>
          <w:lang w:val="en-GB"/>
        </w:rPr>
        <w:t>Shelter</w:t>
      </w:r>
      <w:r w:rsidRPr="004C3A93">
        <w:rPr>
          <w:rFonts w:cstheme="minorBidi"/>
          <w:szCs w:val="22"/>
          <w:lang w:val="en-GB"/>
        </w:rPr>
        <w:t xml:space="preserve"> ”</w:t>
      </w:r>
      <w:proofErr w:type="gramEnd"/>
      <w:r w:rsidRPr="004C3A93">
        <w:rPr>
          <w:rFonts w:cstheme="minorBidi"/>
          <w:szCs w:val="22"/>
          <w:lang w:val="en-GB"/>
        </w:rPr>
        <w:t xml:space="preserve">. The structure </w:t>
      </w:r>
      <w:r w:rsidR="00BE6153" w:rsidRPr="004C3A93">
        <w:rPr>
          <w:rFonts w:cstheme="minorBidi"/>
          <w:szCs w:val="22"/>
          <w:lang w:val="en-GB"/>
        </w:rPr>
        <w:t>modelled</w:t>
      </w:r>
      <w:r w:rsidRPr="004C3A93">
        <w:rPr>
          <w:rFonts w:cstheme="minorBidi"/>
          <w:szCs w:val="22"/>
          <w:lang w:val="en-GB"/>
        </w:rPr>
        <w:t xml:space="preserve"> by “SAP” software &amp; the foundation </w:t>
      </w:r>
      <w:r w:rsidR="00BE6153" w:rsidRPr="004C3A93">
        <w:rPr>
          <w:rFonts w:cstheme="minorBidi"/>
          <w:szCs w:val="22"/>
          <w:lang w:val="en-GB"/>
        </w:rPr>
        <w:t>modelled</w:t>
      </w:r>
      <w:r w:rsidRPr="004C3A93">
        <w:rPr>
          <w:rFonts w:cstheme="minorBidi"/>
          <w:szCs w:val="22"/>
          <w:lang w:val="en-GB"/>
        </w:rPr>
        <w:t xml:space="preserve"> by “SAFE” software.</w:t>
      </w:r>
    </w:p>
    <w:p w:rsidR="000D7DBD" w:rsidRPr="00306222" w:rsidRDefault="00A012A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14" w:name="_Toc137310249"/>
      <w:r w:rsidRPr="00306222">
        <w:rPr>
          <w:rFonts w:ascii="Arial" w:hAnsi="Arial" w:cs="Arial"/>
          <w:b/>
          <w:bCs/>
          <w:caps/>
          <w:kern w:val="28"/>
          <w:sz w:val="24"/>
        </w:rPr>
        <w:t>NORMATIVE REFERENCE</w:t>
      </w:r>
      <w:bookmarkEnd w:id="14"/>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15" w:name="_Toc343001691"/>
      <w:bookmarkStart w:id="16" w:name="_Toc343327082"/>
      <w:bookmarkStart w:id="17" w:name="_Toc343327779"/>
      <w:bookmarkStart w:id="18" w:name="_Toc518745780"/>
      <w:bookmarkStart w:id="19" w:name="_Toc107647693"/>
      <w:bookmarkStart w:id="20" w:name="_Toc137310250"/>
      <w:r w:rsidRPr="003109E7">
        <w:rPr>
          <w:b/>
          <w:bCs/>
        </w:rPr>
        <w:t>Local Codes and Standards</w:t>
      </w:r>
      <w:bookmarkEnd w:id="15"/>
      <w:bookmarkEnd w:id="16"/>
      <w:bookmarkEnd w:id="17"/>
      <w:bookmarkEnd w:id="18"/>
      <w:bookmarkEnd w:id="19"/>
      <w:bookmarkEnd w:id="20"/>
    </w:p>
    <w:p w:rsidR="00BE6153"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BE6153">
        <w:rPr>
          <w:rFonts w:cstheme="minorBidi"/>
          <w:szCs w:val="22"/>
          <w:lang w:val="en-GB"/>
        </w:rPr>
        <w:t>INBC Part 6 “Iranian National Building Code</w:t>
      </w:r>
    </w:p>
    <w:p w:rsidR="00A012AD" w:rsidRPr="00BE6153" w:rsidRDefault="0084090C"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I</w:t>
      </w:r>
      <w:r w:rsidR="00A012AD" w:rsidRPr="00BE6153">
        <w:rPr>
          <w:rFonts w:cstheme="minorBidi"/>
          <w:szCs w:val="22"/>
          <w:lang w:val="en-GB"/>
        </w:rPr>
        <w:t>NBC Part 7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9 “Iranian National Building Code</w:t>
      </w:r>
    </w:p>
    <w:p w:rsidR="00A012AD" w:rsidRPr="00A012AD" w:rsidRDefault="00A012AD" w:rsidP="00BE6153">
      <w:pPr>
        <w:pStyle w:val="ListParagraph"/>
        <w:widowControl w:val="0"/>
        <w:numPr>
          <w:ilvl w:val="0"/>
          <w:numId w:val="16"/>
        </w:numPr>
        <w:bidi w:val="0"/>
        <w:snapToGrid w:val="0"/>
        <w:spacing w:before="240" w:after="240" w:line="300" w:lineRule="atLeast"/>
        <w:ind w:right="576"/>
        <w:rPr>
          <w:rFonts w:cstheme="minorBidi"/>
          <w:szCs w:val="22"/>
          <w:lang w:val="en-GB"/>
        </w:rPr>
      </w:pPr>
      <w:r w:rsidRPr="00A012AD">
        <w:rPr>
          <w:rFonts w:cstheme="minorBidi"/>
          <w:szCs w:val="22"/>
          <w:lang w:val="en-GB"/>
        </w:rPr>
        <w:t>INBC Part 10 “Iranian National Building Code</w:t>
      </w:r>
    </w:p>
    <w:p w:rsidR="00A012AD" w:rsidRPr="009010BE" w:rsidRDefault="00616885" w:rsidP="009010BE">
      <w:pPr>
        <w:pStyle w:val="ListParagraph"/>
        <w:widowControl w:val="0"/>
        <w:numPr>
          <w:ilvl w:val="0"/>
          <w:numId w:val="16"/>
        </w:numPr>
        <w:bidi w:val="0"/>
        <w:snapToGrid w:val="0"/>
        <w:spacing w:before="240" w:after="240" w:line="300" w:lineRule="atLeast"/>
        <w:ind w:right="576"/>
        <w:rPr>
          <w:rFonts w:cstheme="minorBidi"/>
          <w:color w:val="000000" w:themeColor="text1"/>
          <w:szCs w:val="22"/>
          <w:lang w:val="en-GB"/>
        </w:rPr>
      </w:pPr>
      <w:r w:rsidRPr="00616885">
        <w:rPr>
          <w:rFonts w:cstheme="minorBidi"/>
          <w:color w:val="000000" w:themeColor="text1"/>
          <w:szCs w:val="22"/>
          <w:lang w:val="en-GB"/>
        </w:rPr>
        <w:t>Iranian Seismic Design Code for Petroleum Facilities(3</w:t>
      </w:r>
      <w:r w:rsidRPr="00616885">
        <w:rPr>
          <w:rFonts w:cstheme="minorBidi"/>
          <w:color w:val="000000" w:themeColor="text1"/>
          <w:szCs w:val="22"/>
          <w:vertAlign w:val="superscript"/>
          <w:lang w:val="en-GB"/>
        </w:rPr>
        <w:t>rd</w:t>
      </w:r>
      <w:r w:rsidR="009010BE">
        <w:rPr>
          <w:rFonts w:cstheme="minorBidi"/>
          <w:color w:val="000000" w:themeColor="text1"/>
          <w:szCs w:val="22"/>
          <w:lang w:val="en-GB"/>
        </w:rPr>
        <w:t xml:space="preserve"> edition</w:t>
      </w:r>
      <w:r w:rsidR="00C170D2">
        <w:rPr>
          <w:rFonts w:cstheme="minorBidi"/>
          <w:color w:val="000000" w:themeColor="text1"/>
          <w:szCs w:val="22"/>
          <w:lang w:val="en-GB"/>
        </w:rPr>
        <w:t>)</w:t>
      </w:r>
    </w:p>
    <w:p w:rsidR="00A012AD" w:rsidRPr="003109E7" w:rsidRDefault="00A012AD" w:rsidP="009E7B95">
      <w:pPr>
        <w:keepNext/>
        <w:numPr>
          <w:ilvl w:val="1"/>
          <w:numId w:val="1"/>
        </w:numPr>
        <w:tabs>
          <w:tab w:val="num" w:pos="540"/>
        </w:tabs>
        <w:bidi w:val="0"/>
        <w:spacing w:before="240" w:after="240"/>
        <w:ind w:hanging="436"/>
        <w:outlineLvl w:val="1"/>
        <w:rPr>
          <w:b/>
          <w:bCs/>
        </w:rPr>
      </w:pPr>
      <w:bookmarkStart w:id="21" w:name="_Toc343001692"/>
      <w:bookmarkStart w:id="22" w:name="_Toc343327083"/>
      <w:bookmarkStart w:id="23" w:name="_Toc343327780"/>
      <w:bookmarkStart w:id="24" w:name="_Toc518745781"/>
      <w:bookmarkStart w:id="25" w:name="_Toc107647694"/>
      <w:bookmarkStart w:id="26" w:name="_Toc137310251"/>
      <w:r w:rsidRPr="003109E7">
        <w:rPr>
          <w:b/>
          <w:bCs/>
        </w:rPr>
        <w:t>International Codes and Standards</w:t>
      </w:r>
      <w:bookmarkEnd w:id="21"/>
      <w:bookmarkEnd w:id="22"/>
      <w:bookmarkEnd w:id="23"/>
      <w:bookmarkEnd w:id="24"/>
      <w:bookmarkEnd w:id="25"/>
      <w:bookmarkEnd w:id="26"/>
    </w:p>
    <w:p w:rsidR="000D7DBD" w:rsidRPr="00DC7AE4" w:rsidRDefault="000D7DBD" w:rsidP="00BE6153">
      <w:pPr>
        <w:pStyle w:val="ListParagraph"/>
        <w:widowControl w:val="0"/>
        <w:numPr>
          <w:ilvl w:val="0"/>
          <w:numId w:val="16"/>
        </w:numPr>
        <w:bidi w:val="0"/>
        <w:snapToGrid w:val="0"/>
        <w:spacing w:before="240" w:after="240" w:line="300" w:lineRule="atLeast"/>
        <w:ind w:right="576"/>
        <w:rPr>
          <w:rFonts w:cstheme="minorBidi"/>
          <w:szCs w:val="22"/>
          <w:lang w:val="en-GB"/>
        </w:rPr>
      </w:pPr>
      <w:bookmarkStart w:id="27" w:name="_Toc325006576"/>
      <w:bookmarkStart w:id="28" w:name="_Toc343001693"/>
      <w:bookmarkStart w:id="29" w:name="_Toc343327084"/>
      <w:bookmarkStart w:id="30" w:name="_Toc343327781"/>
      <w:r w:rsidRPr="00DC7AE4">
        <w:rPr>
          <w:rFonts w:cstheme="minorBidi"/>
          <w:szCs w:val="22"/>
          <w:lang w:val="en-GB"/>
        </w:rPr>
        <w:t>ASCE 7</w:t>
      </w:r>
      <w:r w:rsidR="009010BE">
        <w:rPr>
          <w:rFonts w:cstheme="minorBidi"/>
          <w:szCs w:val="22"/>
          <w:lang w:val="en-GB"/>
        </w:rPr>
        <w:t>-10</w:t>
      </w:r>
      <w:r w:rsidR="00DC7AE4">
        <w:rPr>
          <w:rFonts w:cstheme="minorBidi"/>
          <w:szCs w:val="22"/>
          <w:lang w:val="en-GB"/>
        </w:rPr>
        <w:t xml:space="preserve"> </w:t>
      </w:r>
      <w:r w:rsidR="009010BE">
        <w:rPr>
          <w:rFonts w:cstheme="minorBidi"/>
          <w:szCs w:val="22"/>
          <w:lang w:val="en-GB"/>
        </w:rPr>
        <w:t>“</w:t>
      </w:r>
      <w:r w:rsidRPr="00DC7AE4">
        <w:rPr>
          <w:rFonts w:cstheme="minorBidi"/>
          <w:szCs w:val="22"/>
          <w:lang w:val="en-GB"/>
        </w:rPr>
        <w:t>Minimum Design Loads and Associated Criteria for Buildings and Other Structures-Ameri</w:t>
      </w:r>
      <w:r w:rsidR="00BE6153">
        <w:rPr>
          <w:rFonts w:cstheme="minorBidi"/>
          <w:szCs w:val="22"/>
          <w:lang w:val="en-GB"/>
        </w:rPr>
        <w:t>can Society of Civil Engineers</w:t>
      </w:r>
      <w:r w:rsidR="009010BE">
        <w:rPr>
          <w:rFonts w:cstheme="minorBidi"/>
          <w:szCs w:val="22"/>
          <w:lang w:val="en-GB"/>
        </w:rPr>
        <w:t>”.</w:t>
      </w:r>
    </w:p>
    <w:p w:rsidR="000D7DBD" w:rsidRPr="00DC7AE4" w:rsidRDefault="000D7DBD"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sidRPr="00DC7AE4">
        <w:rPr>
          <w:rFonts w:cstheme="minorBidi"/>
          <w:szCs w:val="22"/>
          <w:lang w:val="en-GB"/>
        </w:rPr>
        <w:t>ACI 318. “Building Code Requirements for Reinforced Concrete”, American Concrete Institute.</w:t>
      </w:r>
    </w:p>
    <w:p w:rsidR="000D7DBD" w:rsidRPr="00DC7AE4" w:rsidRDefault="00DC7AE4" w:rsidP="00DC7AE4">
      <w:pPr>
        <w:pStyle w:val="ListParagraph"/>
        <w:widowControl w:val="0"/>
        <w:numPr>
          <w:ilvl w:val="0"/>
          <w:numId w:val="16"/>
        </w:numPr>
        <w:bidi w:val="0"/>
        <w:snapToGrid w:val="0"/>
        <w:spacing w:before="240" w:after="240" w:line="300" w:lineRule="atLeast"/>
        <w:ind w:right="576"/>
        <w:rPr>
          <w:rFonts w:cstheme="minorBidi"/>
          <w:szCs w:val="22"/>
          <w:lang w:val="en-GB"/>
        </w:rPr>
      </w:pPr>
      <w:r>
        <w:rPr>
          <w:rFonts w:cstheme="minorBidi"/>
          <w:szCs w:val="22"/>
          <w:lang w:val="en-GB"/>
        </w:rPr>
        <w:t xml:space="preserve">AISC </w:t>
      </w:r>
      <w:proofErr w:type="gramStart"/>
      <w:r>
        <w:rPr>
          <w:rFonts w:cstheme="minorBidi"/>
          <w:szCs w:val="22"/>
          <w:lang w:val="en-GB"/>
        </w:rPr>
        <w:t xml:space="preserve">358 </w:t>
      </w:r>
      <w:r w:rsidR="000D7DBD" w:rsidRPr="00DC7AE4">
        <w:rPr>
          <w:rFonts w:cstheme="minorBidi"/>
          <w:szCs w:val="22"/>
          <w:lang w:val="en-GB"/>
        </w:rPr>
        <w:t xml:space="preserve"> “</w:t>
      </w:r>
      <w:proofErr w:type="gramEnd"/>
      <w:r w:rsidR="000D7DBD" w:rsidRPr="00DC7AE4">
        <w:rPr>
          <w:rFonts w:cstheme="minorBidi"/>
          <w:szCs w:val="22"/>
          <w:lang w:val="en-GB"/>
        </w:rPr>
        <w:t>Prequalified Connections for Special and Intermediate Steel Moment Frames for Seismic Applications.” American Institute of Steel Construction, Inc.</w:t>
      </w:r>
    </w:p>
    <w:p w:rsidR="000D7DBD" w:rsidRPr="00DC7AE4" w:rsidRDefault="000D7DBD" w:rsidP="00DC7AE4">
      <w:pPr>
        <w:pStyle w:val="ListParagraph"/>
        <w:widowControl w:val="0"/>
        <w:numPr>
          <w:ilvl w:val="0"/>
          <w:numId w:val="16"/>
        </w:numPr>
        <w:bidi w:val="0"/>
        <w:snapToGrid w:val="0"/>
        <w:spacing w:before="240" w:after="240" w:line="300" w:lineRule="atLeast"/>
        <w:ind w:right="576"/>
      </w:pPr>
      <w:r w:rsidRPr="00DC7AE4">
        <w:rPr>
          <w:rFonts w:cstheme="minorBidi"/>
          <w:szCs w:val="22"/>
          <w:lang w:val="en-GB"/>
        </w:rPr>
        <w:t>AISC 360</w:t>
      </w:r>
      <w:r w:rsidR="00DC7AE4">
        <w:rPr>
          <w:rFonts w:cstheme="minorBidi"/>
          <w:szCs w:val="22"/>
          <w:lang w:val="en-GB"/>
        </w:rPr>
        <w:t xml:space="preserve"> </w:t>
      </w:r>
      <w:r w:rsidRPr="00DC7AE4">
        <w:rPr>
          <w:rFonts w:cstheme="minorBidi"/>
          <w:szCs w:val="22"/>
          <w:lang w:val="en-GB"/>
        </w:rPr>
        <w:t xml:space="preserve">- “Specification for Structural Steel Buildings”. American Institute of Steel </w:t>
      </w:r>
      <w:r w:rsidRPr="00DC7AE4">
        <w:t>Construction, Inc.</w:t>
      </w:r>
    </w:p>
    <w:p w:rsidR="00DC7AE4" w:rsidRDefault="00A012AD" w:rsidP="009E7B95">
      <w:pPr>
        <w:keepNext/>
        <w:numPr>
          <w:ilvl w:val="1"/>
          <w:numId w:val="1"/>
        </w:numPr>
        <w:tabs>
          <w:tab w:val="num" w:pos="540"/>
        </w:tabs>
        <w:bidi w:val="0"/>
        <w:spacing w:before="240" w:after="240"/>
        <w:ind w:hanging="436"/>
        <w:outlineLvl w:val="1"/>
        <w:rPr>
          <w:snapToGrid w:val="0"/>
          <w:color w:val="00B0F0"/>
          <w:szCs w:val="20"/>
          <w:lang w:eastAsia="en-GB"/>
        </w:rPr>
      </w:pPr>
      <w:bookmarkStart w:id="31" w:name="_Toc518745782"/>
      <w:bookmarkStart w:id="32" w:name="_Toc107647695"/>
      <w:bookmarkStart w:id="33" w:name="_Toc137310252"/>
      <w:r w:rsidRPr="003109E7">
        <w:rPr>
          <w:b/>
          <w:bCs/>
        </w:rPr>
        <w:t>The Project Documents</w:t>
      </w:r>
      <w:bookmarkEnd w:id="31"/>
      <w:bookmarkEnd w:id="32"/>
      <w:bookmarkEnd w:id="33"/>
      <w:r w:rsidRPr="00F221EF">
        <w:rPr>
          <w:rFonts w:ascii="Arial" w:hAnsi="Arial" w:cs="Arial"/>
          <w:snapToGrid w:val="0"/>
          <w:color w:val="00B0F0"/>
          <w:szCs w:val="20"/>
          <w:lang w:val="en-GB" w:eastAsia="en-GB"/>
        </w:rPr>
        <w:tab/>
      </w:r>
    </w:p>
    <w:p w:rsidR="00A012AD" w:rsidRPr="00063ED5" w:rsidRDefault="00DC7AE4" w:rsidP="00DC7AE4">
      <w:pPr>
        <w:pStyle w:val="Heading2"/>
        <w:numPr>
          <w:ilvl w:val="1"/>
          <w:numId w:val="5"/>
        </w:numPr>
        <w:tabs>
          <w:tab w:val="num" w:pos="1440"/>
        </w:tabs>
        <w:spacing w:line="240" w:lineRule="auto"/>
        <w:ind w:hanging="720"/>
        <w:jc w:val="left"/>
        <w:rPr>
          <w:b w:val="0"/>
          <w:bCs w:val="0"/>
          <w:snapToGrid w:val="0"/>
          <w:color w:val="000000" w:themeColor="text1"/>
          <w:sz w:val="20"/>
          <w:szCs w:val="20"/>
          <w:lang w:eastAsia="en-GB"/>
        </w:rPr>
      </w:pPr>
      <w:bookmarkStart w:id="34" w:name="_Toc89766236"/>
      <w:bookmarkStart w:id="35" w:name="_Toc90214141"/>
      <w:bookmarkStart w:id="36" w:name="_Toc107327862"/>
      <w:bookmarkStart w:id="37" w:name="_Toc107647696"/>
      <w:bookmarkStart w:id="38" w:name="_Toc137310253"/>
      <w:r w:rsidRPr="00063ED5">
        <w:rPr>
          <w:b w:val="0"/>
          <w:bCs w:val="0"/>
          <w:snapToGrid w:val="0"/>
          <w:color w:val="000000" w:themeColor="text1"/>
          <w:sz w:val="20"/>
          <w:szCs w:val="20"/>
          <w:lang w:eastAsia="en-GB"/>
        </w:rPr>
        <w:t>BK-GNRAL-PEDCO-000-ST-SP-</w:t>
      </w:r>
      <w:proofErr w:type="gramStart"/>
      <w:r w:rsidRPr="00063ED5">
        <w:rPr>
          <w:b w:val="0"/>
          <w:bCs w:val="0"/>
          <w:snapToGrid w:val="0"/>
          <w:color w:val="000000" w:themeColor="text1"/>
          <w:sz w:val="20"/>
          <w:szCs w:val="20"/>
          <w:lang w:eastAsia="en-GB"/>
        </w:rPr>
        <w:t>0001  SPECIFICATION</w:t>
      </w:r>
      <w:proofErr w:type="gramEnd"/>
      <w:r w:rsidRPr="00063ED5">
        <w:rPr>
          <w:b w:val="0"/>
          <w:bCs w:val="0"/>
          <w:snapToGrid w:val="0"/>
          <w:color w:val="000000" w:themeColor="text1"/>
          <w:sz w:val="20"/>
          <w:szCs w:val="20"/>
          <w:lang w:eastAsia="en-GB"/>
        </w:rPr>
        <w:t xml:space="preserve"> FOR CONCRETE WORK</w:t>
      </w:r>
      <w:bookmarkEnd w:id="34"/>
      <w:bookmarkEnd w:id="35"/>
      <w:bookmarkEnd w:id="36"/>
      <w:bookmarkEnd w:id="37"/>
      <w:bookmarkEnd w:id="38"/>
    </w:p>
    <w:p w:rsidR="009010BE" w:rsidRPr="00063ED5" w:rsidRDefault="009010BE" w:rsidP="00DE0009">
      <w:pPr>
        <w:pStyle w:val="Heading2"/>
        <w:numPr>
          <w:ilvl w:val="1"/>
          <w:numId w:val="5"/>
        </w:numPr>
        <w:tabs>
          <w:tab w:val="num" w:pos="720"/>
        </w:tabs>
        <w:spacing w:line="240" w:lineRule="auto"/>
        <w:ind w:hanging="720"/>
        <w:jc w:val="left"/>
        <w:rPr>
          <w:b w:val="0"/>
          <w:bCs w:val="0"/>
          <w:snapToGrid w:val="0"/>
          <w:color w:val="000000" w:themeColor="text1"/>
          <w:sz w:val="20"/>
          <w:szCs w:val="20"/>
          <w:lang w:eastAsia="en-GB"/>
        </w:rPr>
      </w:pPr>
      <w:bookmarkStart w:id="39" w:name="_Toc107327863"/>
      <w:bookmarkStart w:id="40" w:name="_Toc107647697"/>
      <w:bookmarkStart w:id="41" w:name="_Toc137310254"/>
      <w:r w:rsidRPr="00063ED5">
        <w:rPr>
          <w:b w:val="0"/>
          <w:bCs w:val="0"/>
          <w:snapToGrid w:val="0"/>
          <w:color w:val="000000" w:themeColor="text1"/>
          <w:sz w:val="20"/>
          <w:szCs w:val="20"/>
          <w:lang w:eastAsia="en-GB"/>
        </w:rPr>
        <w:t>BK-</w:t>
      </w:r>
      <w:r w:rsidR="00063ED5" w:rsidRPr="00063ED5">
        <w:rPr>
          <w:b w:val="0"/>
          <w:bCs w:val="0"/>
          <w:snapToGrid w:val="0"/>
          <w:color w:val="000000" w:themeColor="text1"/>
          <w:sz w:val="20"/>
          <w:szCs w:val="20"/>
          <w:lang w:eastAsia="en-GB"/>
        </w:rPr>
        <w:t>gcs</w:t>
      </w:r>
      <w:r w:rsidRPr="00063ED5">
        <w:rPr>
          <w:b w:val="0"/>
          <w:bCs w:val="0"/>
          <w:snapToGrid w:val="0"/>
          <w:color w:val="000000" w:themeColor="text1"/>
          <w:sz w:val="20"/>
          <w:szCs w:val="20"/>
          <w:lang w:eastAsia="en-GB"/>
        </w:rPr>
        <w:t>-PEDCO-</w:t>
      </w:r>
      <w:r w:rsidR="00063ED5" w:rsidRPr="00063ED5">
        <w:rPr>
          <w:b w:val="0"/>
          <w:bCs w:val="0"/>
          <w:snapToGrid w:val="0"/>
          <w:color w:val="000000" w:themeColor="text1"/>
          <w:sz w:val="20"/>
          <w:szCs w:val="20"/>
          <w:lang w:eastAsia="en-GB"/>
        </w:rPr>
        <w:t>120</w:t>
      </w:r>
      <w:r w:rsidRPr="00063ED5">
        <w:rPr>
          <w:b w:val="0"/>
          <w:bCs w:val="0"/>
          <w:snapToGrid w:val="0"/>
          <w:color w:val="000000" w:themeColor="text1"/>
          <w:sz w:val="20"/>
          <w:szCs w:val="20"/>
          <w:lang w:eastAsia="en-GB"/>
        </w:rPr>
        <w:t>-ST-DW-</w:t>
      </w:r>
      <w:proofErr w:type="gramStart"/>
      <w:r w:rsidRPr="00063ED5">
        <w:rPr>
          <w:b w:val="0"/>
          <w:bCs w:val="0"/>
          <w:snapToGrid w:val="0"/>
          <w:color w:val="000000" w:themeColor="text1"/>
          <w:sz w:val="20"/>
          <w:szCs w:val="20"/>
          <w:lang w:eastAsia="en-GB"/>
        </w:rPr>
        <w:t>00</w:t>
      </w:r>
      <w:r w:rsidR="00DE0009">
        <w:rPr>
          <w:b w:val="0"/>
          <w:bCs w:val="0"/>
          <w:snapToGrid w:val="0"/>
          <w:color w:val="000000" w:themeColor="text1"/>
          <w:sz w:val="20"/>
          <w:szCs w:val="20"/>
          <w:lang w:eastAsia="en-GB"/>
        </w:rPr>
        <w:t>6</w:t>
      </w:r>
      <w:r w:rsidR="00063ED5" w:rsidRPr="00063ED5">
        <w:rPr>
          <w:b w:val="0"/>
          <w:bCs w:val="0"/>
          <w:snapToGrid w:val="0"/>
          <w:color w:val="000000" w:themeColor="text1"/>
          <w:sz w:val="20"/>
          <w:szCs w:val="20"/>
          <w:lang w:eastAsia="en-GB"/>
        </w:rPr>
        <w:t>8</w:t>
      </w:r>
      <w:r w:rsidRPr="00063ED5">
        <w:rPr>
          <w:b w:val="0"/>
          <w:bCs w:val="0"/>
          <w:snapToGrid w:val="0"/>
          <w:color w:val="000000" w:themeColor="text1"/>
          <w:sz w:val="20"/>
          <w:szCs w:val="20"/>
          <w:lang w:eastAsia="en-GB"/>
        </w:rPr>
        <w:t xml:space="preserve">  </w:t>
      </w:r>
      <w:r w:rsidRPr="00DE0009">
        <w:rPr>
          <w:b w:val="0"/>
          <w:bCs w:val="0"/>
          <w:snapToGrid w:val="0"/>
          <w:color w:val="000000" w:themeColor="text1"/>
          <w:sz w:val="20"/>
          <w:szCs w:val="20"/>
          <w:lang w:eastAsia="en-GB"/>
        </w:rPr>
        <w:t>S</w:t>
      </w:r>
      <w:bookmarkEnd w:id="39"/>
      <w:r w:rsidR="00063ED5" w:rsidRPr="00DE0009">
        <w:rPr>
          <w:b w:val="0"/>
          <w:bCs w:val="0"/>
          <w:snapToGrid w:val="0"/>
          <w:color w:val="000000" w:themeColor="text1"/>
          <w:sz w:val="20"/>
          <w:szCs w:val="20"/>
          <w:lang w:eastAsia="en-GB"/>
        </w:rPr>
        <w:t>tructural</w:t>
      </w:r>
      <w:proofErr w:type="gramEnd"/>
      <w:r w:rsidR="00063ED5" w:rsidRPr="00DE0009">
        <w:rPr>
          <w:b w:val="0"/>
          <w:bCs w:val="0"/>
          <w:snapToGrid w:val="0"/>
          <w:color w:val="000000" w:themeColor="text1"/>
          <w:sz w:val="20"/>
          <w:szCs w:val="20"/>
          <w:lang w:eastAsia="en-GB"/>
        </w:rPr>
        <w:t xml:space="preserve"> drawing for </w:t>
      </w:r>
      <w:r w:rsidR="00DE0009" w:rsidRPr="00DE0009">
        <w:rPr>
          <w:b w:val="0"/>
          <w:bCs w:val="0"/>
          <w:snapToGrid w:val="0"/>
          <w:color w:val="000000" w:themeColor="text1"/>
          <w:sz w:val="20"/>
          <w:szCs w:val="20"/>
          <w:lang w:eastAsia="en-GB"/>
        </w:rPr>
        <w:t>UTILITY</w:t>
      </w:r>
      <w:r w:rsidR="00063ED5" w:rsidRPr="00DE0009">
        <w:rPr>
          <w:b w:val="0"/>
          <w:bCs w:val="0"/>
          <w:snapToGrid w:val="0"/>
          <w:color w:val="000000" w:themeColor="text1"/>
          <w:sz w:val="20"/>
          <w:szCs w:val="20"/>
          <w:lang w:eastAsia="en-GB"/>
        </w:rPr>
        <w:t xml:space="preserve"> shelter</w:t>
      </w:r>
      <w:bookmarkEnd w:id="40"/>
      <w:bookmarkEnd w:id="41"/>
    </w:p>
    <w:p w:rsidR="009010BE" w:rsidRPr="009010BE" w:rsidRDefault="009010BE" w:rsidP="009010BE">
      <w:pPr>
        <w:rPr>
          <w:lang w:val="en-GB" w:eastAsia="en-GB"/>
        </w:rPr>
      </w:pPr>
    </w:p>
    <w:p w:rsidR="000D7DBD" w:rsidRPr="00306222"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2" w:name="_Toc253505646"/>
      <w:bookmarkStart w:id="43" w:name="_Toc39312729"/>
      <w:bookmarkStart w:id="44" w:name="_Toc43881108"/>
      <w:bookmarkStart w:id="45" w:name="_Toc137310255"/>
      <w:bookmarkEnd w:id="27"/>
      <w:bookmarkEnd w:id="28"/>
      <w:bookmarkEnd w:id="29"/>
      <w:bookmarkEnd w:id="30"/>
      <w:r w:rsidRPr="00306222">
        <w:rPr>
          <w:rFonts w:ascii="Arial" w:hAnsi="Arial" w:cs="Arial"/>
          <w:b/>
          <w:bCs/>
          <w:caps/>
          <w:kern w:val="28"/>
          <w:sz w:val="24"/>
        </w:rPr>
        <w:lastRenderedPageBreak/>
        <w:t>Material properties</w:t>
      </w:r>
      <w:bookmarkEnd w:id="42"/>
      <w:bookmarkEnd w:id="43"/>
      <w:bookmarkEnd w:id="44"/>
      <w:bookmarkEnd w:id="45"/>
    </w:p>
    <w:p w:rsidR="000D7DBD" w:rsidRPr="00AF4A87" w:rsidRDefault="000D7DBD" w:rsidP="000D7DBD">
      <w:pPr>
        <w:widowControl w:val="0"/>
        <w:snapToGrid w:val="0"/>
        <w:spacing w:before="240" w:after="240" w:line="300" w:lineRule="atLeast"/>
        <w:ind w:left="630" w:hanging="90"/>
        <w:jc w:val="right"/>
        <w:rPr>
          <w:rFonts w:ascii="Times New Roman" w:hAnsi="Times New Roman" w:cs="Times New Roman"/>
        </w:rPr>
      </w:pPr>
      <w:r w:rsidRPr="00306222">
        <w:rPr>
          <w:rFonts w:cstheme="minorBidi"/>
          <w:szCs w:val="22"/>
          <w:lang w:val="en-GB"/>
        </w:rPr>
        <w:t>Material properties are delivered in the following table</w:t>
      </w:r>
      <w:r w:rsidRPr="00AF4A87">
        <w:rPr>
          <w:rFonts w:ascii="Times New Roman" w:hAnsi="Times New Roman" w:cs="Times New Roman"/>
        </w:rPr>
        <w:t>.</w:t>
      </w:r>
      <w:r w:rsidR="00396EB1" w:rsidRPr="00396EB1">
        <w:rPr>
          <w:rFonts w:ascii="Arial" w:hAnsi="Arial" w:cs="Arial"/>
          <w:b/>
          <w:bCs/>
          <w:noProof/>
          <w:sz w:val="32"/>
          <w:szCs w:val="32"/>
          <w:highlight w:val="lightGray"/>
          <w:rtl/>
        </w:rPr>
        <w:t xml:space="preserve"> </w:t>
      </w:r>
    </w:p>
    <w:p w:rsidR="00E162FE" w:rsidRPr="00AF4A87" w:rsidRDefault="002B4E5B" w:rsidP="00E162FE">
      <w:pPr>
        <w:pStyle w:val="TableTitle"/>
        <w:numPr>
          <w:ilvl w:val="0"/>
          <w:numId w:val="0"/>
        </w:numPr>
        <w:spacing w:before="0" w:after="0"/>
        <w:rPr>
          <w:szCs w:val="16"/>
        </w:rPr>
      </w:pPr>
      <w:r>
        <w:rPr>
          <w:szCs w:val="16"/>
        </w:rPr>
        <w:t>table 1 -</w:t>
      </w:r>
      <w:r w:rsidR="000D7DBD" w:rsidRPr="00AF4A87">
        <w:rPr>
          <w:szCs w:val="16"/>
        </w:rPr>
        <w:t>Material Properties</w:t>
      </w:r>
    </w:p>
    <w:tbl>
      <w:tblPr>
        <w:tblStyle w:val="Style2"/>
        <w:tblW w:w="0" w:type="auto"/>
        <w:tblLook w:val="04A0" w:firstRow="1" w:lastRow="0" w:firstColumn="1" w:lastColumn="0" w:noHBand="0" w:noVBand="1"/>
      </w:tblPr>
      <w:tblGrid>
        <w:gridCol w:w="2788"/>
        <w:gridCol w:w="4542"/>
      </w:tblGrid>
      <w:tr w:rsidR="00BE6153" w:rsidRPr="00BE6153" w:rsidTr="00E162FE">
        <w:trPr>
          <w:cnfStyle w:val="100000000000" w:firstRow="1" w:lastRow="0" w:firstColumn="0" w:lastColumn="0" w:oddVBand="0" w:evenVBand="0" w:oddHBand="0" w:evenHBand="0" w:firstRowFirstColumn="0" w:firstRowLastColumn="0" w:lastRowFirstColumn="0" w:lastRowLastColumn="0"/>
        </w:trPr>
        <w:tc>
          <w:tcPr>
            <w:tcW w:w="2788" w:type="dxa"/>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Foundation Concrete</w:t>
            </w:r>
          </w:p>
        </w:tc>
        <w:tc>
          <w:tcPr>
            <w:tcW w:w="4542" w:type="dxa"/>
          </w:tcPr>
          <w:p w:rsidR="000D7DBD" w:rsidRPr="00616885" w:rsidRDefault="000D7DBD" w:rsidP="00396EB1">
            <w:pPr>
              <w:pStyle w:val="Tables"/>
              <w:bidi/>
              <w:spacing w:before="0" w:after="0"/>
              <w:jc w:val="right"/>
              <w:rPr>
                <w:rFonts w:asciiTheme="majorBidi" w:hAnsiTheme="majorBidi" w:cstheme="majorBidi"/>
                <w:color w:val="000000" w:themeColor="text1"/>
                <w:sz w:val="20"/>
                <w:szCs w:val="20"/>
              </w:rPr>
            </w:pPr>
            <w:r w:rsidRPr="00250ABD">
              <w:rPr>
                <w:rFonts w:asciiTheme="majorBidi" w:hAnsiTheme="majorBidi" w:cstheme="majorBidi"/>
                <w:color w:val="000000" w:themeColor="text1"/>
                <w:sz w:val="20"/>
                <w:szCs w:val="20"/>
              </w:rPr>
              <w:t xml:space="preserve">F'c = </w:t>
            </w:r>
            <w:r w:rsidR="00396EB1" w:rsidRPr="00250ABD">
              <w:rPr>
                <w:rFonts w:asciiTheme="majorBidi" w:hAnsiTheme="majorBidi" w:cstheme="majorBidi"/>
                <w:color w:val="000000" w:themeColor="text1"/>
                <w:sz w:val="20"/>
                <w:szCs w:val="20"/>
              </w:rPr>
              <w:t>30</w:t>
            </w:r>
            <w:r w:rsidRPr="00250ABD">
              <w:rPr>
                <w:rFonts w:asciiTheme="majorBidi" w:hAnsiTheme="majorBidi" w:cstheme="majorBidi"/>
                <w:color w:val="000000" w:themeColor="text1"/>
                <w:sz w:val="20"/>
                <w:szCs w:val="20"/>
              </w:rPr>
              <w:t xml:space="preserve"> </w:t>
            </w:r>
            <w:r w:rsidR="009010BE" w:rsidRPr="00250ABD">
              <w:rPr>
                <w:rFonts w:asciiTheme="majorBidi" w:hAnsiTheme="majorBidi" w:cstheme="majorBidi"/>
                <w:color w:val="000000" w:themeColor="text1"/>
                <w:sz w:val="20"/>
                <w:szCs w:val="20"/>
              </w:rPr>
              <w:t>Mpa</w:t>
            </w:r>
            <w:r w:rsidRPr="00250ABD">
              <w:rPr>
                <w:rFonts w:asciiTheme="majorBidi" w:hAnsiTheme="majorBidi" w:cstheme="majorBidi"/>
                <w:color w:val="000000" w:themeColor="text1"/>
                <w:sz w:val="20"/>
                <w:szCs w:val="20"/>
              </w:rPr>
              <w:t>(28- day cylindrical sample)</w:t>
            </w:r>
          </w:p>
        </w:tc>
      </w:tr>
      <w:tr w:rsidR="00BE6153" w:rsidRPr="00BE6153" w:rsidTr="00E162FE">
        <w:tc>
          <w:tcPr>
            <w:tcW w:w="2788" w:type="dxa"/>
          </w:tcPr>
          <w:p w:rsidR="000D7DBD" w:rsidRPr="00616885" w:rsidRDefault="000D7DBD" w:rsidP="000D7DBD">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Long. reinforcement bar</w:t>
            </w:r>
          </w:p>
        </w:tc>
        <w:tc>
          <w:tcPr>
            <w:tcW w:w="4542" w:type="dxa"/>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Fy = 400</w:t>
            </w:r>
            <w:r w:rsidR="009010BE">
              <w:rPr>
                <w:rFonts w:asciiTheme="majorBidi" w:hAnsiTheme="majorBidi" w:cstheme="majorBidi"/>
                <w:color w:val="000000" w:themeColor="text1"/>
                <w:sz w:val="20"/>
                <w:szCs w:val="20"/>
              </w:rPr>
              <w:t xml:space="preserve"> Mpa</w:t>
            </w:r>
            <w:r w:rsidRPr="00616885">
              <w:rPr>
                <w:rFonts w:asciiTheme="majorBidi" w:hAnsiTheme="majorBidi" w:cstheme="majorBidi"/>
                <w:color w:val="000000" w:themeColor="text1"/>
                <w:sz w:val="20"/>
                <w:szCs w:val="20"/>
              </w:rPr>
              <w:t>(AIII)</w:t>
            </w:r>
          </w:p>
        </w:tc>
      </w:tr>
      <w:tr w:rsidR="00BE6153" w:rsidRPr="00BE6153" w:rsidTr="00E162FE">
        <w:tc>
          <w:tcPr>
            <w:tcW w:w="2788" w:type="dxa"/>
          </w:tcPr>
          <w:p w:rsidR="000D7DBD" w:rsidRPr="00616885" w:rsidRDefault="000D7DBD" w:rsidP="000D7DBD">
            <w:pPr>
              <w:pStyle w:val="Tables"/>
              <w:tabs>
                <w:tab w:val="center" w:pos="1286"/>
              </w:tabs>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ab/>
              <w:t>Trans. reinforcement bar</w:t>
            </w:r>
          </w:p>
        </w:tc>
        <w:tc>
          <w:tcPr>
            <w:tcW w:w="4542" w:type="dxa"/>
          </w:tcPr>
          <w:p w:rsidR="000D7DBD" w:rsidRPr="00616885" w:rsidRDefault="000D7DBD" w:rsidP="009010BE">
            <w:pPr>
              <w:pStyle w:val="Tables"/>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Fy = 400</w:t>
            </w:r>
            <w:r w:rsidR="00616885" w:rsidRPr="00616885">
              <w:rPr>
                <w:rFonts w:asciiTheme="majorBidi" w:hAnsiTheme="majorBidi" w:cstheme="majorBidi"/>
                <w:color w:val="000000" w:themeColor="text1"/>
                <w:sz w:val="20"/>
                <w:szCs w:val="20"/>
              </w:rPr>
              <w:t xml:space="preserve"> </w:t>
            </w:r>
            <w:r w:rsidR="009010BE">
              <w:rPr>
                <w:rFonts w:asciiTheme="majorBidi" w:hAnsiTheme="majorBidi" w:cstheme="majorBidi"/>
                <w:color w:val="000000" w:themeColor="text1"/>
                <w:sz w:val="20"/>
                <w:szCs w:val="20"/>
              </w:rPr>
              <w:t>Mpa</w:t>
            </w:r>
            <w:r w:rsidRPr="00616885">
              <w:rPr>
                <w:rFonts w:asciiTheme="majorBidi" w:hAnsiTheme="majorBidi" w:cstheme="majorBidi"/>
                <w:color w:val="000000" w:themeColor="text1"/>
                <w:sz w:val="20"/>
                <w:szCs w:val="20"/>
              </w:rPr>
              <w:t>(AIII)</w:t>
            </w:r>
          </w:p>
        </w:tc>
      </w:tr>
      <w:tr w:rsidR="00BE6153" w:rsidRPr="00BE6153" w:rsidTr="00E162FE">
        <w:trPr>
          <w:trHeight w:val="70"/>
        </w:trPr>
        <w:tc>
          <w:tcPr>
            <w:tcW w:w="2788"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Bolt Type</w:t>
            </w:r>
          </w:p>
        </w:tc>
        <w:tc>
          <w:tcPr>
            <w:tcW w:w="4542"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tl/>
              </w:rPr>
            </w:pPr>
            <w:r w:rsidRPr="00616885">
              <w:rPr>
                <w:rFonts w:asciiTheme="majorBidi" w:hAnsiTheme="majorBidi" w:cstheme="majorBidi"/>
                <w:color w:val="000000" w:themeColor="text1"/>
                <w:sz w:val="20"/>
                <w:szCs w:val="20"/>
              </w:rPr>
              <w:t>HV 8.8</w:t>
            </w:r>
          </w:p>
        </w:tc>
      </w:tr>
      <w:tr w:rsidR="00BE6153" w:rsidRPr="00BE6153" w:rsidTr="00E162FE">
        <w:trPr>
          <w:trHeight w:val="85"/>
        </w:trPr>
        <w:tc>
          <w:tcPr>
            <w:tcW w:w="2788"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Electrode Type</w:t>
            </w:r>
          </w:p>
        </w:tc>
        <w:tc>
          <w:tcPr>
            <w:tcW w:w="4542" w:type="dxa"/>
          </w:tcPr>
          <w:p w:rsidR="000D7DBD" w:rsidRPr="00616885" w:rsidRDefault="000D7DBD" w:rsidP="000D7DBD">
            <w:pPr>
              <w:pStyle w:val="Tables"/>
              <w:widowControl w:val="0"/>
              <w:bidi/>
              <w:spacing w:before="0" w:after="0"/>
              <w:jc w:val="right"/>
              <w:rPr>
                <w:rFonts w:asciiTheme="majorBidi" w:hAnsiTheme="majorBidi" w:cstheme="majorBidi"/>
                <w:color w:val="000000" w:themeColor="text1"/>
                <w:sz w:val="20"/>
                <w:szCs w:val="20"/>
              </w:rPr>
            </w:pPr>
            <w:r w:rsidRPr="00616885">
              <w:rPr>
                <w:rFonts w:asciiTheme="majorBidi" w:hAnsiTheme="majorBidi" w:cstheme="majorBidi"/>
                <w:color w:val="000000" w:themeColor="text1"/>
                <w:sz w:val="20"/>
                <w:szCs w:val="20"/>
              </w:rPr>
              <w:t>E 70</w:t>
            </w:r>
          </w:p>
        </w:tc>
      </w:tr>
    </w:tbl>
    <w:p w:rsidR="000D7DBD" w:rsidRDefault="000D7DBD" w:rsidP="000D7DBD">
      <w:pPr>
        <w:keepNext/>
        <w:widowControl w:val="0"/>
        <w:spacing w:before="240" w:after="240"/>
        <w:ind w:left="720"/>
        <w:jc w:val="both"/>
        <w:outlineLvl w:val="0"/>
        <w:rPr>
          <w:rFonts w:asciiTheme="majorBidi" w:hAnsiTheme="majorBidi" w:cstheme="majorBidi"/>
          <w:b/>
          <w:bCs/>
          <w:caps/>
          <w:kern w:val="28"/>
          <w:sz w:val="24"/>
        </w:rPr>
      </w:pPr>
    </w:p>
    <w:p w:rsidR="000D7DBD" w:rsidRPr="00250ABD" w:rsidRDefault="000D7DBD" w:rsidP="00306222">
      <w:pPr>
        <w:keepNext/>
        <w:widowControl w:val="0"/>
        <w:numPr>
          <w:ilvl w:val="0"/>
          <w:numId w:val="1"/>
        </w:numPr>
        <w:bidi w:val="0"/>
        <w:spacing w:before="240" w:after="240" w:line="276" w:lineRule="auto"/>
        <w:jc w:val="lowKashida"/>
        <w:outlineLvl w:val="0"/>
        <w:rPr>
          <w:rFonts w:ascii="Arial" w:hAnsi="Arial" w:cs="Arial"/>
          <w:b/>
          <w:bCs/>
          <w:caps/>
          <w:kern w:val="28"/>
          <w:sz w:val="24"/>
        </w:rPr>
      </w:pPr>
      <w:bookmarkStart w:id="46" w:name="_Toc39312732"/>
      <w:bookmarkStart w:id="47" w:name="_Toc43881109"/>
      <w:bookmarkStart w:id="48" w:name="_Toc137310256"/>
      <w:bookmarkStart w:id="49" w:name="_Toc253505649"/>
      <w:r w:rsidRPr="00250ABD">
        <w:rPr>
          <w:rFonts w:ascii="Arial" w:hAnsi="Arial" w:cs="Arial"/>
          <w:b/>
          <w:bCs/>
          <w:caps/>
          <w:kern w:val="28"/>
          <w:sz w:val="24"/>
        </w:rPr>
        <w:t>STRUCTURE ‘s systems</w:t>
      </w:r>
      <w:bookmarkEnd w:id="46"/>
      <w:bookmarkEnd w:id="47"/>
      <w:bookmarkEnd w:id="48"/>
    </w:p>
    <w:p w:rsidR="000D7DBD" w:rsidRPr="00250ABD" w:rsidRDefault="007A7F28" w:rsidP="002113EF">
      <w:pPr>
        <w:widowControl w:val="0"/>
        <w:tabs>
          <w:tab w:val="right" w:pos="1080"/>
        </w:tabs>
        <w:bidi w:val="0"/>
        <w:snapToGrid w:val="0"/>
        <w:spacing w:before="240" w:after="240" w:line="300" w:lineRule="atLeast"/>
        <w:ind w:left="810"/>
        <w:rPr>
          <w:rFonts w:cstheme="minorBidi"/>
          <w:szCs w:val="22"/>
          <w:lang w:val="en-GB"/>
        </w:rPr>
      </w:pPr>
      <w:r>
        <w:rPr>
          <w:rFonts w:ascii="Arial" w:hAnsi="Arial" w:cs="Arial"/>
          <w:b/>
          <w:bCs/>
          <w:noProof/>
          <w:sz w:val="32"/>
          <w:szCs w:val="32"/>
          <w:rtl/>
        </w:rPr>
        <mc:AlternateContent>
          <mc:Choice Requires="wps">
            <w:drawing>
              <wp:anchor distT="0" distB="0" distL="114300" distR="114300" simplePos="0" relativeHeight="251833344" behindDoc="0" locked="0" layoutInCell="1" allowOverlap="1" wp14:anchorId="2318694D" wp14:editId="7A8C7960">
                <wp:simplePos x="0" y="0"/>
                <wp:positionH relativeFrom="column">
                  <wp:posOffset>-245109</wp:posOffset>
                </wp:positionH>
                <wp:positionV relativeFrom="paragraph">
                  <wp:posOffset>106046</wp:posOffset>
                </wp:positionV>
                <wp:extent cx="476250" cy="438150"/>
                <wp:effectExtent l="19050" t="19050" r="38100" b="1905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3815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7A7F28">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869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left:0;text-align:left;margin-left:-19.3pt;margin-top:8.35pt;width:37.5pt;height: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">
                <v:textbox>
                  <w:txbxContent>
                    <w:p w:rsidR="00F8644F" w:rsidRPr="007A7F28" w:rsidRDefault="00F8644F" w:rsidP="007A7F28">
                      <w:pPr>
                        <w:bidi w:val="0"/>
                        <w:ind w:left="-142" w:right="-184"/>
                        <w:jc w:val="center"/>
                        <w:rPr>
                          <w:sz w:val="18"/>
                          <w:szCs w:val="18"/>
                        </w:rPr>
                      </w:pPr>
                      <w:r w:rsidRPr="007A7F28">
                        <w:rPr>
                          <w:sz w:val="18"/>
                          <w:szCs w:val="18"/>
                        </w:rPr>
                        <w:t>D01</w:t>
                      </w:r>
                    </w:p>
                  </w:txbxContent>
                </v:textbox>
              </v:shape>
            </w:pict>
          </mc:Fallback>
        </mc:AlternateContent>
      </w:r>
      <w:r w:rsidR="000D7DBD" w:rsidRPr="00250ABD">
        <w:rPr>
          <w:rFonts w:cstheme="minorBidi"/>
          <w:szCs w:val="22"/>
          <w:lang w:val="en-GB"/>
        </w:rPr>
        <w:t xml:space="preserve">The </w:t>
      </w:r>
      <w:r w:rsidR="00C170D2" w:rsidRPr="00250ABD">
        <w:rPr>
          <w:rFonts w:cstheme="minorBidi"/>
          <w:szCs w:val="22"/>
          <w:lang w:val="en-GB"/>
        </w:rPr>
        <w:t>St</w:t>
      </w:r>
      <w:r w:rsidR="000D7DBD" w:rsidRPr="00250ABD">
        <w:rPr>
          <w:rFonts w:cstheme="minorBidi"/>
          <w:szCs w:val="22"/>
          <w:lang w:val="en-GB"/>
        </w:rPr>
        <w:t xml:space="preserve">ructure’s </w:t>
      </w:r>
      <w:r w:rsidR="00C170D2" w:rsidRPr="00250ABD">
        <w:rPr>
          <w:rFonts w:cstheme="minorBidi"/>
          <w:szCs w:val="22"/>
          <w:lang w:val="en-GB"/>
        </w:rPr>
        <w:t>S</w:t>
      </w:r>
      <w:r w:rsidR="000D7DBD" w:rsidRPr="00250ABD">
        <w:rPr>
          <w:rFonts w:cstheme="minorBidi"/>
          <w:szCs w:val="22"/>
          <w:lang w:val="en-GB"/>
        </w:rPr>
        <w:t xml:space="preserve">ystem is </w:t>
      </w:r>
      <w:r w:rsidR="00580F3C" w:rsidRPr="002113EF">
        <w:rPr>
          <w:rFonts w:cstheme="minorBidi"/>
          <w:szCs w:val="22"/>
          <w:highlight w:val="lightGray"/>
          <w:lang w:val="en-GB"/>
        </w:rPr>
        <w:t>O</w:t>
      </w:r>
      <w:r w:rsidR="000D7DBD" w:rsidRPr="002113EF">
        <w:rPr>
          <w:rFonts w:cstheme="minorBidi"/>
          <w:szCs w:val="22"/>
          <w:highlight w:val="lightGray"/>
          <w:lang w:val="en-GB"/>
        </w:rPr>
        <w:t>MF</w:t>
      </w:r>
      <w:r w:rsidR="000D7DBD" w:rsidRPr="00250ABD">
        <w:rPr>
          <w:rFonts w:cstheme="minorBidi"/>
          <w:szCs w:val="22"/>
          <w:lang w:val="en-GB"/>
        </w:rPr>
        <w:t xml:space="preserve"> in X direction and </w:t>
      </w:r>
      <w:r w:rsidR="00F3387D" w:rsidRPr="00250ABD">
        <w:rPr>
          <w:rFonts w:cstheme="minorBidi"/>
          <w:szCs w:val="22"/>
          <w:lang w:val="en-GB"/>
        </w:rPr>
        <w:t>O</w:t>
      </w:r>
      <w:r w:rsidR="000D7DBD" w:rsidRPr="00250ABD">
        <w:rPr>
          <w:rFonts w:cstheme="minorBidi"/>
          <w:szCs w:val="22"/>
          <w:lang w:val="en-GB"/>
        </w:rPr>
        <w:t xml:space="preserve">CBF system in Y </w:t>
      </w:r>
      <w:r w:rsidR="00250ABD" w:rsidRPr="00250ABD">
        <w:rPr>
          <w:rFonts w:cstheme="minorBidi"/>
          <w:szCs w:val="22"/>
          <w:lang w:val="en-GB"/>
        </w:rPr>
        <w:t>direction. Seismic</w:t>
      </w:r>
      <w:r w:rsidR="002B4E5B" w:rsidRPr="00250ABD">
        <w:rPr>
          <w:rFonts w:cstheme="minorBidi"/>
          <w:szCs w:val="22"/>
          <w:lang w:val="en-GB"/>
        </w:rPr>
        <w:t xml:space="preserve"> </w:t>
      </w:r>
      <w:r w:rsidR="00B83B9F" w:rsidRPr="00250ABD">
        <w:rPr>
          <w:rFonts w:cstheme="minorBidi"/>
          <w:szCs w:val="22"/>
          <w:lang w:val="en-GB"/>
        </w:rPr>
        <w:t>Parameters according</w:t>
      </w:r>
      <w:r w:rsidR="002B4E5B" w:rsidRPr="00250ABD">
        <w:rPr>
          <w:rFonts w:cstheme="minorBidi"/>
          <w:szCs w:val="22"/>
          <w:lang w:val="en-GB"/>
        </w:rPr>
        <w:t xml:space="preserve"> to </w:t>
      </w:r>
      <w:r w:rsidR="00467DFC">
        <w:rPr>
          <w:rFonts w:cstheme="minorBidi"/>
          <w:szCs w:val="22"/>
          <w:lang w:val="en-GB"/>
        </w:rPr>
        <w:t xml:space="preserve">Iranian Code of Practice for Seismic Resistant Design of Building Standard </w:t>
      </w:r>
      <w:r w:rsidR="00467DFC" w:rsidRPr="002113EF">
        <w:rPr>
          <w:rFonts w:cstheme="minorBidi"/>
          <w:szCs w:val="22"/>
          <w:highlight w:val="lightGray"/>
          <w:lang w:val="en-GB"/>
        </w:rPr>
        <w:t xml:space="preserve">No. </w:t>
      </w:r>
      <w:r w:rsidR="002113EF" w:rsidRPr="002113EF">
        <w:rPr>
          <w:rFonts w:cstheme="minorBidi"/>
          <w:szCs w:val="22"/>
          <w:highlight w:val="lightGray"/>
          <w:lang w:val="en-GB"/>
        </w:rPr>
        <w:t>038</w:t>
      </w:r>
      <w:r w:rsidR="00467DFC" w:rsidRPr="002113EF">
        <w:rPr>
          <w:rFonts w:cstheme="minorBidi"/>
          <w:szCs w:val="22"/>
          <w:highlight w:val="lightGray"/>
          <w:lang w:val="en-GB"/>
        </w:rPr>
        <w:t xml:space="preserve"> (</w:t>
      </w:r>
      <w:r w:rsidR="002113EF" w:rsidRPr="002113EF">
        <w:rPr>
          <w:rFonts w:cstheme="minorBidi"/>
          <w:szCs w:val="22"/>
          <w:highlight w:val="lightGray"/>
          <w:lang w:val="en-GB"/>
        </w:rPr>
        <w:t>3</w:t>
      </w:r>
      <w:r w:rsidR="00467DFC" w:rsidRPr="002113EF">
        <w:rPr>
          <w:rFonts w:cstheme="minorBidi"/>
          <w:szCs w:val="22"/>
          <w:highlight w:val="lightGray"/>
          <w:vertAlign w:val="superscript"/>
          <w:lang w:val="en-GB"/>
        </w:rPr>
        <w:t>th</w:t>
      </w:r>
      <w:r w:rsidR="00467DFC" w:rsidRPr="002113EF">
        <w:rPr>
          <w:rFonts w:cstheme="minorBidi"/>
          <w:szCs w:val="22"/>
          <w:highlight w:val="lightGray"/>
          <w:lang w:val="en-GB"/>
        </w:rPr>
        <w:t xml:space="preserve"> Edition)</w:t>
      </w:r>
      <w:r w:rsidR="00467DFC">
        <w:rPr>
          <w:rFonts w:cstheme="minorBidi" w:hint="cs"/>
          <w:szCs w:val="22"/>
          <w:rtl/>
          <w:lang w:val="en-GB"/>
        </w:rPr>
        <w:t xml:space="preserve"> </w:t>
      </w:r>
      <w:r w:rsidR="002B4E5B" w:rsidRPr="00250ABD">
        <w:rPr>
          <w:rFonts w:cstheme="minorBidi"/>
          <w:szCs w:val="22"/>
          <w:lang w:val="en-GB"/>
        </w:rPr>
        <w:t xml:space="preserve">listed at below table. </w:t>
      </w:r>
    </w:p>
    <w:p w:rsidR="002B4E5B" w:rsidRPr="00A56DDF" w:rsidRDefault="002B4E5B" w:rsidP="002B4E5B">
      <w:pPr>
        <w:pStyle w:val="TableTitle"/>
        <w:numPr>
          <w:ilvl w:val="0"/>
          <w:numId w:val="0"/>
        </w:numPr>
        <w:spacing w:before="0" w:after="0"/>
        <w:rPr>
          <w:szCs w:val="16"/>
          <w:highlight w:val="magenta"/>
        </w:rPr>
      </w:pPr>
      <w:r w:rsidRPr="004E7E4C">
        <w:rPr>
          <w:szCs w:val="16"/>
        </w:rPr>
        <w:t>table 2 -</w:t>
      </w:r>
      <w:r w:rsidR="00950E23">
        <w:rPr>
          <w:rFonts w:ascii="Times New Roman" w:eastAsia="Calibri" w:hAnsi="Times New Roman"/>
          <w:szCs w:val="22"/>
        </w:rPr>
        <w:t xml:space="preserve"> </w:t>
      </w:r>
      <w:r w:rsidR="00950E23" w:rsidRPr="00E162FE">
        <w:rPr>
          <w:szCs w:val="16"/>
        </w:rPr>
        <w:t>Design Coefficients and Factors for Seismic Force-Resisting Systems</w:t>
      </w:r>
    </w:p>
    <w:p w:rsidR="005D3A15" w:rsidRPr="00A56DDF" w:rsidRDefault="005D3A15" w:rsidP="002B4E5B">
      <w:pPr>
        <w:pStyle w:val="TableTitle"/>
        <w:numPr>
          <w:ilvl w:val="0"/>
          <w:numId w:val="0"/>
        </w:numPr>
        <w:spacing w:before="0" w:after="0"/>
        <w:rPr>
          <w:szCs w:val="16"/>
          <w:highlight w:val="magenta"/>
        </w:rPr>
      </w:pPr>
    </w:p>
    <w:tbl>
      <w:tblPr>
        <w:tblStyle w:val="Style2"/>
        <w:bidiVisual/>
        <w:tblW w:w="4449" w:type="pct"/>
        <w:tblLook w:val="04A0" w:firstRow="1" w:lastRow="0" w:firstColumn="1" w:lastColumn="0" w:noHBand="0" w:noVBand="1"/>
      </w:tblPr>
      <w:tblGrid>
        <w:gridCol w:w="1874"/>
        <w:gridCol w:w="1829"/>
        <w:gridCol w:w="2021"/>
        <w:gridCol w:w="2024"/>
        <w:gridCol w:w="1306"/>
      </w:tblGrid>
      <w:tr w:rsidR="00467DFC" w:rsidTr="00E162FE">
        <w:trPr>
          <w:cnfStyle w:val="100000000000" w:firstRow="1" w:lastRow="0" w:firstColumn="0" w:lastColumn="0" w:oddVBand="0" w:evenVBand="0" w:oddHBand="0" w:evenHBand="0" w:firstRowFirstColumn="0" w:firstRowLastColumn="0" w:lastRowFirstColumn="0" w:lastRowLastColumn="0"/>
        </w:trPr>
        <w:tc>
          <w:tcPr>
            <w:tcW w:w="1035"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Cd</w:t>
            </w:r>
          </w:p>
        </w:tc>
        <w:tc>
          <w:tcPr>
            <w:tcW w:w="1010" w:type="pct"/>
          </w:tcPr>
          <w:p w:rsidR="00467DFC" w:rsidRDefault="00467DFC" w:rsidP="005D3A15">
            <w:pPr>
              <w:widowControl w:val="0"/>
              <w:snapToGrid w:val="0"/>
              <w:spacing w:before="240" w:after="240" w:line="300" w:lineRule="atLeast"/>
              <w:rPr>
                <w:rFonts w:cstheme="minorBidi"/>
                <w:szCs w:val="22"/>
                <w:rtl/>
                <w:lang w:val="en-GB"/>
              </w:rPr>
            </w:pPr>
            <w:r w:rsidRPr="00467DFC">
              <w:rPr>
                <w:rFonts w:cstheme="minorBidi"/>
                <w:sz w:val="28"/>
                <w:szCs w:val="28"/>
                <w:rtl/>
                <w:lang w:val="en-GB"/>
              </w:rPr>
              <w:t>Ω</w:t>
            </w:r>
          </w:p>
        </w:tc>
        <w:tc>
          <w:tcPr>
            <w:tcW w:w="1116"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R</w:t>
            </w:r>
          </w:p>
        </w:tc>
        <w:tc>
          <w:tcPr>
            <w:tcW w:w="1118"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Structure System</w:t>
            </w:r>
          </w:p>
        </w:tc>
        <w:tc>
          <w:tcPr>
            <w:tcW w:w="721" w:type="pct"/>
          </w:tcPr>
          <w:p w:rsidR="00467DFC" w:rsidRDefault="00467DFC" w:rsidP="005D3A15">
            <w:pPr>
              <w:widowControl w:val="0"/>
              <w:snapToGrid w:val="0"/>
              <w:spacing w:before="240" w:after="240" w:line="300" w:lineRule="atLeast"/>
              <w:rPr>
                <w:rFonts w:cstheme="minorBidi"/>
                <w:szCs w:val="22"/>
                <w:rtl/>
                <w:lang w:val="en-GB"/>
              </w:rPr>
            </w:pPr>
          </w:p>
        </w:tc>
      </w:tr>
      <w:tr w:rsidR="00467DFC" w:rsidTr="00E162FE">
        <w:tc>
          <w:tcPr>
            <w:tcW w:w="1035" w:type="pct"/>
          </w:tcPr>
          <w:p w:rsidR="00467DFC" w:rsidRPr="002113EF" w:rsidRDefault="002113EF" w:rsidP="005D3A15">
            <w:pPr>
              <w:widowControl w:val="0"/>
              <w:snapToGrid w:val="0"/>
              <w:spacing w:before="240" w:after="240" w:line="300" w:lineRule="atLeast"/>
              <w:rPr>
                <w:rFonts w:cstheme="minorBidi"/>
                <w:szCs w:val="22"/>
                <w:highlight w:val="lightGray"/>
                <w:rtl/>
                <w:lang w:val="en-GB"/>
              </w:rPr>
            </w:pPr>
            <w:r w:rsidRPr="002113EF">
              <w:rPr>
                <w:rFonts w:cstheme="minorBidi"/>
                <w:szCs w:val="22"/>
                <w:highlight w:val="lightGray"/>
                <w:lang w:val="en-GB"/>
              </w:rPr>
              <w:t>3</w:t>
            </w:r>
          </w:p>
        </w:tc>
        <w:tc>
          <w:tcPr>
            <w:tcW w:w="1010" w:type="pct"/>
          </w:tcPr>
          <w:p w:rsidR="00467DFC" w:rsidRPr="002113EF" w:rsidRDefault="00E162FE" w:rsidP="005D3A15">
            <w:pPr>
              <w:widowControl w:val="0"/>
              <w:snapToGrid w:val="0"/>
              <w:spacing w:before="240" w:after="240" w:line="300" w:lineRule="atLeast"/>
              <w:rPr>
                <w:rFonts w:cstheme="minorBidi"/>
                <w:szCs w:val="22"/>
                <w:highlight w:val="lightGray"/>
                <w:rtl/>
                <w:lang w:val="en-GB"/>
              </w:rPr>
            </w:pPr>
            <w:r w:rsidRPr="002113EF">
              <w:rPr>
                <w:rFonts w:cstheme="minorBidi"/>
                <w:szCs w:val="22"/>
                <w:highlight w:val="lightGray"/>
                <w:lang w:val="en-GB"/>
              </w:rPr>
              <w:t>3</w:t>
            </w:r>
          </w:p>
        </w:tc>
        <w:tc>
          <w:tcPr>
            <w:tcW w:w="1116" w:type="pct"/>
          </w:tcPr>
          <w:p w:rsidR="00467DFC" w:rsidRPr="002113EF" w:rsidRDefault="002113EF" w:rsidP="005D3A15">
            <w:pPr>
              <w:widowControl w:val="0"/>
              <w:snapToGrid w:val="0"/>
              <w:spacing w:before="240" w:after="240" w:line="300" w:lineRule="atLeast"/>
              <w:rPr>
                <w:rFonts w:cstheme="minorBidi"/>
                <w:szCs w:val="22"/>
                <w:highlight w:val="lightGray"/>
                <w:rtl/>
                <w:lang w:val="en-GB"/>
              </w:rPr>
            </w:pPr>
            <w:r w:rsidRPr="002113EF">
              <w:rPr>
                <w:rFonts w:cstheme="minorBidi"/>
                <w:szCs w:val="22"/>
                <w:highlight w:val="lightGray"/>
                <w:lang w:val="en-GB"/>
              </w:rPr>
              <w:t>3.5</w:t>
            </w:r>
          </w:p>
        </w:tc>
        <w:tc>
          <w:tcPr>
            <w:tcW w:w="1118" w:type="pct"/>
          </w:tcPr>
          <w:p w:rsidR="00467DFC" w:rsidRPr="002113EF" w:rsidRDefault="00580F3C" w:rsidP="005D3A15">
            <w:pPr>
              <w:widowControl w:val="0"/>
              <w:snapToGrid w:val="0"/>
              <w:spacing w:before="240" w:after="240" w:line="300" w:lineRule="atLeast"/>
              <w:rPr>
                <w:rFonts w:cstheme="minorBidi"/>
                <w:szCs w:val="22"/>
                <w:highlight w:val="lightGray"/>
                <w:rtl/>
                <w:lang w:val="en-GB"/>
              </w:rPr>
            </w:pPr>
            <w:r w:rsidRPr="002113EF">
              <w:rPr>
                <w:rFonts w:cstheme="minorBidi"/>
                <w:szCs w:val="22"/>
                <w:highlight w:val="lightGray"/>
                <w:lang w:val="en-GB"/>
              </w:rPr>
              <w:t>OMF</w:t>
            </w:r>
          </w:p>
        </w:tc>
        <w:tc>
          <w:tcPr>
            <w:tcW w:w="721"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X Dir</w:t>
            </w:r>
          </w:p>
        </w:tc>
      </w:tr>
      <w:tr w:rsidR="00467DFC" w:rsidTr="00E162FE">
        <w:tc>
          <w:tcPr>
            <w:tcW w:w="1035" w:type="pct"/>
          </w:tcPr>
          <w:p w:rsidR="00467DFC" w:rsidRDefault="00E162FE" w:rsidP="002113EF">
            <w:pPr>
              <w:widowControl w:val="0"/>
              <w:snapToGrid w:val="0"/>
              <w:spacing w:before="240" w:after="240" w:line="300" w:lineRule="atLeast"/>
              <w:rPr>
                <w:rFonts w:cstheme="minorBidi"/>
                <w:szCs w:val="22"/>
                <w:rtl/>
                <w:lang w:val="en-GB"/>
              </w:rPr>
            </w:pPr>
            <w:r w:rsidRPr="002113EF">
              <w:rPr>
                <w:rFonts w:cstheme="minorBidi"/>
                <w:szCs w:val="22"/>
                <w:highlight w:val="lightGray"/>
                <w:lang w:val="en-GB"/>
              </w:rPr>
              <w:t>3.</w:t>
            </w:r>
            <w:r w:rsidR="002113EF" w:rsidRPr="002113EF">
              <w:rPr>
                <w:rFonts w:cstheme="minorBidi"/>
                <w:szCs w:val="22"/>
                <w:highlight w:val="lightGray"/>
                <w:lang w:val="en-GB"/>
              </w:rPr>
              <w:t>25</w:t>
            </w:r>
          </w:p>
        </w:tc>
        <w:tc>
          <w:tcPr>
            <w:tcW w:w="1010"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2</w:t>
            </w:r>
          </w:p>
        </w:tc>
        <w:tc>
          <w:tcPr>
            <w:tcW w:w="1116" w:type="pct"/>
          </w:tcPr>
          <w:p w:rsidR="00467DFC" w:rsidRDefault="00E162FE" w:rsidP="002113EF">
            <w:pPr>
              <w:widowControl w:val="0"/>
              <w:snapToGrid w:val="0"/>
              <w:spacing w:before="240" w:after="240" w:line="300" w:lineRule="atLeast"/>
              <w:rPr>
                <w:rFonts w:cstheme="minorBidi"/>
                <w:szCs w:val="22"/>
                <w:rtl/>
                <w:lang w:val="en-GB"/>
              </w:rPr>
            </w:pPr>
            <w:r w:rsidRPr="002113EF">
              <w:rPr>
                <w:rFonts w:cstheme="minorBidi"/>
                <w:szCs w:val="22"/>
                <w:highlight w:val="lightGray"/>
                <w:lang w:val="en-GB"/>
              </w:rPr>
              <w:t>3.</w:t>
            </w:r>
            <w:r w:rsidR="002113EF" w:rsidRPr="002113EF">
              <w:rPr>
                <w:rFonts w:cstheme="minorBidi"/>
                <w:szCs w:val="22"/>
                <w:highlight w:val="lightGray"/>
                <w:lang w:val="en-GB"/>
              </w:rPr>
              <w:t>25</w:t>
            </w:r>
          </w:p>
        </w:tc>
        <w:tc>
          <w:tcPr>
            <w:tcW w:w="1118" w:type="pct"/>
          </w:tcPr>
          <w:p w:rsidR="00467DFC" w:rsidRDefault="00E162FE" w:rsidP="005D3A15">
            <w:pPr>
              <w:widowControl w:val="0"/>
              <w:snapToGrid w:val="0"/>
              <w:spacing w:before="240" w:after="240" w:line="300" w:lineRule="atLeast"/>
              <w:rPr>
                <w:rFonts w:cstheme="minorBidi"/>
                <w:szCs w:val="22"/>
                <w:rtl/>
                <w:lang w:val="en-GB"/>
              </w:rPr>
            </w:pPr>
            <w:r>
              <w:rPr>
                <w:rFonts w:cstheme="minorBidi"/>
                <w:szCs w:val="22"/>
                <w:lang w:val="en-GB"/>
              </w:rPr>
              <w:t>OCBF</w:t>
            </w:r>
          </w:p>
        </w:tc>
        <w:tc>
          <w:tcPr>
            <w:tcW w:w="721" w:type="pct"/>
          </w:tcPr>
          <w:p w:rsidR="00467DFC" w:rsidRDefault="00467DFC" w:rsidP="005D3A15">
            <w:pPr>
              <w:widowControl w:val="0"/>
              <w:snapToGrid w:val="0"/>
              <w:spacing w:before="240" w:after="240" w:line="300" w:lineRule="atLeast"/>
              <w:rPr>
                <w:rFonts w:cstheme="minorBidi"/>
                <w:szCs w:val="22"/>
                <w:rtl/>
                <w:lang w:val="en-GB"/>
              </w:rPr>
            </w:pPr>
            <w:r>
              <w:rPr>
                <w:rFonts w:cstheme="minorBidi"/>
                <w:szCs w:val="22"/>
                <w:lang w:val="en-GB"/>
              </w:rPr>
              <w:t xml:space="preserve">Y Dir </w:t>
            </w:r>
          </w:p>
        </w:tc>
      </w:tr>
    </w:tbl>
    <w:p w:rsidR="00BF47C7" w:rsidRDefault="00BF47C7"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rtl/>
          <w:lang w:val="en-GB"/>
        </w:rPr>
      </w:pPr>
    </w:p>
    <w:p w:rsidR="00467DFC" w:rsidRDefault="00467DFC" w:rsidP="005D3A15">
      <w:pPr>
        <w:widowControl w:val="0"/>
        <w:snapToGrid w:val="0"/>
        <w:spacing w:before="240" w:after="240" w:line="300" w:lineRule="atLeast"/>
        <w:rPr>
          <w:rFonts w:cstheme="minorBidi"/>
          <w:szCs w:val="22"/>
          <w:lang w:val="en-GB"/>
        </w:rPr>
      </w:pPr>
    </w:p>
    <w:p w:rsidR="00B83B9F" w:rsidRPr="00112423" w:rsidRDefault="00B83B9F" w:rsidP="005D3A15">
      <w:pPr>
        <w:widowControl w:val="0"/>
        <w:snapToGrid w:val="0"/>
        <w:spacing w:before="240" w:after="240" w:line="300" w:lineRule="atLeast"/>
        <w:rPr>
          <w:rFonts w:cstheme="minorBidi"/>
          <w:szCs w:val="22"/>
          <w:lang w:val="en-GB"/>
        </w:rPr>
      </w:pPr>
    </w:p>
    <w:p w:rsidR="000D7DBD" w:rsidRPr="003109E7" w:rsidRDefault="000D7DBD" w:rsidP="00BF47C7">
      <w:pPr>
        <w:keepNext/>
        <w:widowControl w:val="0"/>
        <w:numPr>
          <w:ilvl w:val="0"/>
          <w:numId w:val="1"/>
        </w:numPr>
        <w:bidi w:val="0"/>
        <w:spacing w:before="240" w:after="240" w:line="276" w:lineRule="auto"/>
        <w:jc w:val="lowKashida"/>
        <w:outlineLvl w:val="0"/>
        <w:rPr>
          <w:b/>
          <w:bCs/>
        </w:rPr>
      </w:pPr>
      <w:bookmarkStart w:id="50" w:name="_Toc39312734"/>
      <w:bookmarkStart w:id="51" w:name="_Toc43881111"/>
      <w:bookmarkStart w:id="52" w:name="_Toc137310257"/>
      <w:bookmarkEnd w:id="49"/>
      <w:r w:rsidRPr="003109E7">
        <w:rPr>
          <w:b/>
          <w:bCs/>
        </w:rPr>
        <w:lastRenderedPageBreak/>
        <w:t>DESIGN LOAD</w:t>
      </w:r>
      <w:bookmarkEnd w:id="50"/>
      <w:bookmarkEnd w:id="51"/>
      <w:bookmarkEnd w:id="52"/>
    </w:p>
    <w:p w:rsidR="000D7DBD" w:rsidRPr="002B4E5B" w:rsidRDefault="000D7DBD" w:rsidP="009E7B95">
      <w:pPr>
        <w:keepNext/>
        <w:numPr>
          <w:ilvl w:val="1"/>
          <w:numId w:val="1"/>
        </w:numPr>
        <w:tabs>
          <w:tab w:val="num" w:pos="540"/>
        </w:tabs>
        <w:bidi w:val="0"/>
        <w:spacing w:before="240" w:after="240"/>
        <w:outlineLvl w:val="1"/>
        <w:rPr>
          <w:b/>
          <w:bCs/>
        </w:rPr>
      </w:pPr>
      <w:bookmarkStart w:id="53" w:name="_Toc475877990"/>
      <w:bookmarkStart w:id="54" w:name="_Toc475973393"/>
      <w:bookmarkStart w:id="55" w:name="_Toc479518046"/>
      <w:bookmarkStart w:id="56" w:name="_Toc39312735"/>
      <w:bookmarkStart w:id="57" w:name="_Toc41742177"/>
      <w:bookmarkStart w:id="58" w:name="_Toc43881112"/>
      <w:bookmarkStart w:id="59" w:name="_Toc107647701"/>
      <w:bookmarkStart w:id="60" w:name="_Toc137310258"/>
      <w:r w:rsidRPr="002B4E5B">
        <w:rPr>
          <w:rFonts w:cstheme="minorBidi"/>
          <w:b/>
          <w:bCs/>
        </w:rPr>
        <w:t>Dead load</w:t>
      </w:r>
      <w:bookmarkEnd w:id="53"/>
      <w:bookmarkEnd w:id="54"/>
      <w:bookmarkEnd w:id="55"/>
      <w:bookmarkEnd w:id="56"/>
      <w:bookmarkEnd w:id="57"/>
      <w:bookmarkEnd w:id="58"/>
      <w:bookmarkEnd w:id="59"/>
      <w:bookmarkEnd w:id="60"/>
    </w:p>
    <w:p w:rsidR="000D7DBD" w:rsidRPr="00112423" w:rsidRDefault="000D7DBD" w:rsidP="005D3A15">
      <w:pPr>
        <w:widowControl w:val="0"/>
        <w:snapToGrid w:val="0"/>
        <w:spacing w:before="240" w:after="240" w:line="300" w:lineRule="atLeast"/>
        <w:ind w:left="282" w:right="450" w:hanging="940"/>
        <w:jc w:val="right"/>
        <w:rPr>
          <w:rFonts w:cstheme="minorBidi"/>
          <w:szCs w:val="22"/>
          <w:lang w:val="en-GB"/>
        </w:rPr>
      </w:pPr>
      <w:r w:rsidRPr="00112423">
        <w:rPr>
          <w:rFonts w:cstheme="minorBidi"/>
          <w:szCs w:val="22"/>
          <w:lang w:val="en-GB"/>
        </w:rPr>
        <w:t>Dead loads include the self-weight of the structure and all the permanent equipment which are supported by the structures</w:t>
      </w:r>
    </w:p>
    <w:p w:rsidR="000D7DBD" w:rsidRPr="00842F52" w:rsidRDefault="00753C7F"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Corrugated sheet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Z Purlin  :  8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r>
            <m:rPr>
              <m:sty m:val="p"/>
            </m:rPr>
            <w:rPr>
              <w:rFonts w:ascii="Cambria Math" w:hAnsi="Cambria Math" w:cstheme="minorBidi"/>
              <w:szCs w:val="22"/>
              <w:lang w:val="en-GB"/>
            </w:rPr>
            <m:t>Insulation   :10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C84D9D" w:rsidP="00BE6153">
      <w:pPr>
        <w:widowControl w:val="0"/>
        <w:tabs>
          <w:tab w:val="right" w:pos="1080"/>
        </w:tabs>
        <w:snapToGrid w:val="0"/>
        <w:spacing w:before="240" w:after="240" w:line="300" w:lineRule="atLeast"/>
        <w:ind w:left="1080" w:right="450"/>
        <w:jc w:val="lowKashida"/>
        <w:rPr>
          <w:rFonts w:cstheme="minorBidi"/>
          <w:szCs w:val="22"/>
          <w:lang w:val="en-GB"/>
        </w:rPr>
      </w:pPr>
      <m:oMathPara>
        <m:oMathParaPr>
          <m:jc m:val="left"/>
        </m:oMathParaPr>
        <m:oMath>
          <m:nary>
            <m:naryPr>
              <m:chr m:val="∑"/>
              <m:limLoc m:val="undOvr"/>
              <m:subHide m:val="1"/>
              <m:supHide m:val="1"/>
              <m:ctrlPr>
                <w:rPr>
                  <w:rFonts w:ascii="Cambria Math" w:hAnsi="Cambria Math" w:cstheme="minorBidi"/>
                  <w:szCs w:val="22"/>
                  <w:lang w:val="en-GB"/>
                </w:rPr>
              </m:ctrlPr>
            </m:naryPr>
            <m:sub/>
            <m:sup/>
            <m:e>
              <m:r>
                <m:rPr>
                  <m:sty m:val="p"/>
                </m:rPr>
                <w:rPr>
                  <w:rFonts w:ascii="Cambria Math" w:hAnsi="Cambria Math" w:cstheme="minorBidi"/>
                  <w:szCs w:val="22"/>
                  <w:lang w:val="en-GB"/>
                </w:rPr>
                <m:t>sum=   26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e>
          </m:nary>
          <m:r>
            <m:rPr>
              <m:sty m:val="p"/>
            </m:rPr>
            <w:rPr>
              <w:rFonts w:ascii="Cambria Math" w:hAnsi="Cambria Math" w:cstheme="minorBidi"/>
              <w:szCs w:val="22"/>
              <w:lang w:val="en-GB"/>
            </w:rPr>
            <m:t xml:space="preserve"> </m:t>
          </m:r>
        </m:oMath>
      </m:oMathPara>
    </w:p>
    <w:p w:rsidR="000D7DBD" w:rsidRDefault="00CC1B48" w:rsidP="00BE6153">
      <w:pPr>
        <w:widowControl w:val="0"/>
        <w:tabs>
          <w:tab w:val="right" w:pos="1080"/>
        </w:tabs>
        <w:snapToGrid w:val="0"/>
        <w:spacing w:before="240" w:after="240" w:line="300" w:lineRule="atLeast"/>
        <w:ind w:left="1080" w:right="450"/>
        <w:jc w:val="right"/>
        <w:rPr>
          <w:rFonts w:cstheme="minorBidi"/>
          <w:szCs w:val="22"/>
          <w:lang w:val="en-GB"/>
        </w:rPr>
      </w:pPr>
      <w:r w:rsidRPr="00CC1B48">
        <w:rPr>
          <w:rFonts w:cstheme="minorBidi"/>
          <w:szCs w:val="22"/>
          <w:highlight w:val="lightGray"/>
          <w:lang w:val="en-GB"/>
        </w:rPr>
        <w:t>According to NISOC comment Roof weight is assigned in software 50kg/m2</w:t>
      </w:r>
      <w:r w:rsidR="000D7DBD" w:rsidRPr="00CC1B48">
        <w:rPr>
          <w:rFonts w:cstheme="minorBidi"/>
          <w:szCs w:val="22"/>
          <w:highlight w:val="lightGray"/>
          <w:lang w:val="en-GB"/>
        </w:rPr>
        <w:t>.</w:t>
      </w:r>
      <w:r w:rsidR="000D7DBD" w:rsidRPr="00112423">
        <w:rPr>
          <w:rFonts w:cstheme="minorBidi"/>
          <w:szCs w:val="22"/>
          <w:lang w:val="en-GB"/>
        </w:rPr>
        <w:t xml:space="preserve"> </w:t>
      </w:r>
    </w:p>
    <w:p w:rsidR="00A15B24" w:rsidRPr="00E778F3" w:rsidRDefault="00E778F3"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highlight w:val="lightGray"/>
          <w:lang w:val="en-GB"/>
        </w:rPr>
      </w:pPr>
      <w:r>
        <w:rPr>
          <w:rFonts w:ascii="Arial" w:hAnsi="Arial" w:cs="Arial"/>
          <w:b/>
          <w:bCs/>
          <w:noProof/>
          <w:sz w:val="32"/>
          <w:szCs w:val="32"/>
          <w:rtl/>
        </w:rPr>
        <mc:AlternateContent>
          <mc:Choice Requires="wps">
            <w:drawing>
              <wp:anchor distT="0" distB="0" distL="114300" distR="114300" simplePos="0" relativeHeight="251835392" behindDoc="0" locked="0" layoutInCell="1" allowOverlap="1" wp14:anchorId="3A0981A1" wp14:editId="19BEE02C">
                <wp:simplePos x="0" y="0"/>
                <wp:positionH relativeFrom="column">
                  <wp:posOffset>31115</wp:posOffset>
                </wp:positionH>
                <wp:positionV relativeFrom="paragraph">
                  <wp:posOffset>147955</wp:posOffset>
                </wp:positionV>
                <wp:extent cx="571500" cy="447675"/>
                <wp:effectExtent l="19050" t="19050" r="38100" b="28575"/>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E778F3">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981A1" id="Isosceles Triangle 6" o:spid="_x0000_s1027" type="#_x0000_t5" style="position:absolute;left:0;text-align:left;margin-left:2.45pt;margin-top:11.65pt;width:45pt;height:35.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">
                <v:textbox>
                  <w:txbxContent>
                    <w:p w:rsidR="00F8644F" w:rsidRPr="007A7F28" w:rsidRDefault="00F8644F" w:rsidP="00E778F3">
                      <w:pPr>
                        <w:bidi w:val="0"/>
                        <w:ind w:left="-142" w:right="-184"/>
                        <w:jc w:val="center"/>
                        <w:rPr>
                          <w:sz w:val="18"/>
                          <w:szCs w:val="18"/>
                        </w:rPr>
                      </w:pPr>
                      <w:r w:rsidRPr="007A7F28">
                        <w:rPr>
                          <w:sz w:val="18"/>
                          <w:szCs w:val="18"/>
                        </w:rPr>
                        <w:t>D01</w:t>
                      </w:r>
                    </w:p>
                  </w:txbxContent>
                </v:textbox>
              </v:shape>
            </w:pict>
          </mc:Fallback>
        </mc:AlternateContent>
      </w:r>
      <w:r w:rsidR="00A15B24" w:rsidRPr="00E778F3">
        <w:rPr>
          <w:rFonts w:cstheme="minorBidi"/>
          <w:szCs w:val="22"/>
          <w:highlight w:val="lightGray"/>
          <w:lang w:val="en-GB"/>
        </w:rPr>
        <w:t xml:space="preserve">At  ended frame : </w:t>
      </w:r>
      <m:oMath>
        <m:r>
          <w:rPr>
            <w:rFonts w:ascii="Cambria Math" w:hAnsi="Cambria Math" w:cstheme="minorBidi"/>
            <w:szCs w:val="22"/>
            <w:highlight w:val="lightGray"/>
            <w:lang w:val="en-GB"/>
          </w:rPr>
          <m:t>50×2=100 kg/m</m:t>
        </m:r>
      </m:oMath>
    </w:p>
    <w:p w:rsidR="00A15B24" w:rsidRPr="00E778F3" w:rsidRDefault="00A15B24" w:rsidP="00CC1B48">
      <w:pPr>
        <w:pStyle w:val="ListParagraph"/>
        <w:widowControl w:val="0"/>
        <w:numPr>
          <w:ilvl w:val="0"/>
          <w:numId w:val="17"/>
        </w:numPr>
        <w:tabs>
          <w:tab w:val="right" w:pos="1080"/>
        </w:tabs>
        <w:bidi w:val="0"/>
        <w:snapToGrid w:val="0"/>
        <w:spacing w:before="240" w:after="240" w:line="300" w:lineRule="atLeast"/>
        <w:ind w:right="450"/>
        <w:rPr>
          <w:rFonts w:cstheme="minorBidi"/>
          <w:szCs w:val="22"/>
          <w:highlight w:val="lightGray"/>
          <w:lang w:val="en-GB"/>
        </w:rPr>
      </w:pPr>
      <w:r w:rsidRPr="00E778F3">
        <w:rPr>
          <w:rFonts w:cstheme="minorBidi"/>
          <w:szCs w:val="22"/>
          <w:highlight w:val="lightGray"/>
          <w:lang w:val="en-GB"/>
        </w:rPr>
        <w:t xml:space="preserve">At middle frame : </w:t>
      </w:r>
      <m:oMath>
        <m:r>
          <w:rPr>
            <w:rFonts w:ascii="Cambria Math" w:hAnsi="Cambria Math" w:cstheme="minorBidi"/>
            <w:szCs w:val="22"/>
            <w:highlight w:val="lightGray"/>
            <w:lang w:val="en-GB"/>
          </w:rPr>
          <m:t>50×5=250 kg/m</m:t>
        </m:r>
      </m:oMath>
    </w:p>
    <w:p w:rsidR="00A15B24" w:rsidRPr="00A15B24" w:rsidRDefault="00A15B24" w:rsidP="00A15B24">
      <w:pPr>
        <w:widowControl w:val="0"/>
        <w:tabs>
          <w:tab w:val="right" w:pos="1080"/>
        </w:tabs>
        <w:bidi w:val="0"/>
        <w:snapToGrid w:val="0"/>
        <w:spacing w:before="240" w:after="240" w:line="300" w:lineRule="atLeast"/>
        <w:ind w:left="1080" w:right="450"/>
        <w:rPr>
          <w:rFonts w:cstheme="minorBidi"/>
          <w:szCs w:val="22"/>
          <w:lang w:val="en-GB"/>
        </w:rPr>
      </w:pPr>
    </w:p>
    <w:p w:rsidR="008A2EF1" w:rsidRPr="00112423" w:rsidRDefault="006377B0" w:rsidP="00E778F3">
      <w:pPr>
        <w:widowControl w:val="0"/>
        <w:tabs>
          <w:tab w:val="right" w:pos="1080"/>
        </w:tabs>
        <w:snapToGrid w:val="0"/>
        <w:spacing w:before="240" w:after="240" w:line="300" w:lineRule="atLeast"/>
        <w:ind w:right="450"/>
        <w:jc w:val="right"/>
        <w:rPr>
          <w:rFonts w:cstheme="minorBidi"/>
          <w:szCs w:val="22"/>
          <w:lang w:val="en-GB"/>
        </w:rPr>
      </w:pPr>
      <w:r w:rsidRPr="006377B0">
        <w:rPr>
          <w:noProof/>
        </w:rPr>
        <w:t xml:space="preserve"> </w:t>
      </w:r>
      <w:r w:rsidR="00E778F3">
        <w:rPr>
          <w:noProof/>
        </w:rPr>
        <w:drawing>
          <wp:inline distT="0" distB="0" distL="0" distR="0" wp14:anchorId="0981B349" wp14:editId="73C1BBF0">
            <wp:extent cx="2743200" cy="2256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83145" cy="2288904"/>
                    </a:xfrm>
                    <a:prstGeom prst="rect">
                      <a:avLst/>
                    </a:prstGeom>
                  </pic:spPr>
                </pic:pic>
              </a:graphicData>
            </a:graphic>
          </wp:inline>
        </w:drawing>
      </w:r>
      <w:r w:rsidR="00E778F3">
        <w:rPr>
          <w:noProof/>
        </w:rPr>
        <w:t xml:space="preserve">      </w:t>
      </w:r>
      <w:r w:rsidR="00E778F3">
        <w:rPr>
          <w:noProof/>
        </w:rPr>
        <w:drawing>
          <wp:inline distT="0" distB="0" distL="0" distR="0" wp14:anchorId="6765D4BA" wp14:editId="489EE1AD">
            <wp:extent cx="2873268" cy="2185060"/>
            <wp:effectExtent l="0" t="0" r="381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2479" cy="2214879"/>
                    </a:xfrm>
                    <a:prstGeom prst="rect">
                      <a:avLst/>
                    </a:prstGeom>
                  </pic:spPr>
                </pic:pic>
              </a:graphicData>
            </a:graphic>
          </wp:inline>
        </w:drawing>
      </w:r>
    </w:p>
    <w:p w:rsidR="006377B0" w:rsidRDefault="00E778F3" w:rsidP="00E778F3">
      <w:pPr>
        <w:pStyle w:val="FigureTitle"/>
        <w:numPr>
          <w:ilvl w:val="0"/>
          <w:numId w:val="0"/>
        </w:numPr>
        <w:spacing w:before="0" w:after="0"/>
        <w:ind w:left="1276" w:right="-427" w:hanging="736"/>
        <w:jc w:val="left"/>
        <w:rPr>
          <w:rFonts w:asciiTheme="majorBidi" w:eastAsia="Calibri" w:hAnsiTheme="majorBidi" w:cstheme="majorBidi"/>
          <w:b/>
          <w:bCs/>
          <w:iCs w:val="0"/>
          <w:caps w:val="0"/>
          <w:sz w:val="20"/>
        </w:rPr>
      </w:pPr>
      <w:r>
        <w:rPr>
          <w:rFonts w:asciiTheme="majorBidi" w:eastAsia="Calibri" w:hAnsiTheme="majorBidi" w:cstheme="majorBidi"/>
          <w:b/>
          <w:bCs/>
          <w:iCs w:val="0"/>
          <w:caps w:val="0"/>
          <w:sz w:val="20"/>
        </w:rPr>
        <w:t xml:space="preserve"> </w:t>
      </w:r>
      <w:r w:rsidR="008A2EF1" w:rsidRPr="005F13DF">
        <w:rPr>
          <w:rFonts w:asciiTheme="majorBidi" w:eastAsia="Calibri" w:hAnsiTheme="majorBidi" w:cstheme="majorBidi"/>
          <w:b/>
          <w:bCs/>
          <w:iCs w:val="0"/>
          <w:caps w:val="0"/>
          <w:sz w:val="20"/>
        </w:rPr>
        <w:t>Figure 1-</w:t>
      </w:r>
      <w:r w:rsidR="00753C7F">
        <w:rPr>
          <w:rFonts w:asciiTheme="majorBidi" w:eastAsia="Calibri" w:hAnsiTheme="majorBidi" w:cstheme="majorBidi"/>
          <w:iCs w:val="0"/>
          <w:caps w:val="0"/>
          <w:sz w:val="20"/>
        </w:rPr>
        <w:t>A</w:t>
      </w:r>
      <w:r w:rsidR="008A2EF1">
        <w:rPr>
          <w:rFonts w:asciiTheme="majorBidi" w:eastAsia="Calibri" w:hAnsiTheme="majorBidi" w:cstheme="majorBidi"/>
          <w:iCs w:val="0"/>
          <w:caps w:val="0"/>
          <w:sz w:val="20"/>
        </w:rPr>
        <w:t xml:space="preserve">pplied Dead load on </w:t>
      </w:r>
      <w:r w:rsidR="00AD79F6">
        <w:rPr>
          <w:rFonts w:asciiTheme="majorBidi" w:eastAsia="Calibri" w:hAnsiTheme="majorBidi" w:cstheme="majorBidi"/>
          <w:iCs w:val="0"/>
          <w:caps w:val="0"/>
          <w:sz w:val="20"/>
        </w:rPr>
        <w:t xml:space="preserve">ended </w:t>
      </w:r>
      <w:proofErr w:type="gramStart"/>
      <w:r w:rsidR="008A2EF1">
        <w:rPr>
          <w:rFonts w:asciiTheme="majorBidi" w:eastAsia="Calibri" w:hAnsiTheme="majorBidi" w:cstheme="majorBidi"/>
          <w:iCs w:val="0"/>
          <w:caps w:val="0"/>
          <w:sz w:val="20"/>
        </w:rPr>
        <w:t>axe</w:t>
      </w:r>
      <w:r w:rsidR="00AD79F6">
        <w:rPr>
          <w:rFonts w:asciiTheme="majorBidi" w:eastAsia="Calibri" w:hAnsiTheme="majorBidi" w:cstheme="majorBidi"/>
          <w:iCs w:val="0"/>
          <w:caps w:val="0"/>
          <w:sz w:val="20"/>
        </w:rPr>
        <w:t>(</w:t>
      </w:r>
      <w:proofErr w:type="gramEnd"/>
      <w:r w:rsidR="00AD79F6">
        <w:rPr>
          <w:rFonts w:asciiTheme="majorBidi" w:eastAsia="Calibri" w:hAnsiTheme="majorBidi" w:cstheme="majorBidi"/>
          <w:iCs w:val="0"/>
          <w:caps w:val="0"/>
          <w:sz w:val="20"/>
        </w:rPr>
        <w:t>1&amp;</w:t>
      </w:r>
      <w:r w:rsidR="00753C7F">
        <w:rPr>
          <w:rFonts w:asciiTheme="majorBidi" w:eastAsia="Calibri" w:hAnsiTheme="majorBidi" w:cstheme="majorBidi"/>
          <w:iCs w:val="0"/>
          <w:caps w:val="0"/>
          <w:sz w:val="20"/>
        </w:rPr>
        <w:t>4</w:t>
      </w:r>
      <w:r w:rsidR="00AD79F6">
        <w:rPr>
          <w:rFonts w:asciiTheme="majorBidi" w:eastAsia="Calibri" w:hAnsiTheme="majorBidi" w:cstheme="majorBidi"/>
          <w:iCs w:val="0"/>
          <w:caps w:val="0"/>
          <w:sz w:val="20"/>
        </w:rPr>
        <w:t>)</w:t>
      </w:r>
      <w:r w:rsidR="008A2EF1">
        <w:rPr>
          <w:rFonts w:asciiTheme="majorBidi" w:eastAsia="Calibri" w:hAnsiTheme="majorBidi" w:cstheme="majorBidi"/>
          <w:iCs w:val="0"/>
          <w:caps w:val="0"/>
          <w:sz w:val="20"/>
        </w:rPr>
        <w:t xml:space="preserve"> (kg/m)</w:t>
      </w:r>
      <w:r>
        <w:rPr>
          <w:rFonts w:asciiTheme="majorBidi" w:eastAsia="Calibri" w:hAnsiTheme="majorBidi" w:cstheme="majorBidi"/>
          <w:iCs w:val="0"/>
          <w:caps w:val="0"/>
          <w:sz w:val="20"/>
        </w:rPr>
        <w:t xml:space="preserve">            </w:t>
      </w: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2</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Dead load on middle axe 2(kg/m)</w:t>
      </w: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6377B0" w:rsidRDefault="006377B0" w:rsidP="006377B0">
      <w:pPr>
        <w:pStyle w:val="FigureTitle"/>
        <w:numPr>
          <w:ilvl w:val="0"/>
          <w:numId w:val="0"/>
        </w:numPr>
        <w:spacing w:before="0" w:after="0"/>
        <w:ind w:right="-427"/>
        <w:rPr>
          <w:rFonts w:asciiTheme="majorBidi" w:eastAsia="Calibri" w:hAnsiTheme="majorBidi" w:cstheme="majorBidi"/>
          <w:b/>
          <w:bCs/>
          <w:iCs w:val="0"/>
          <w:caps w:val="0"/>
          <w:sz w:val="20"/>
        </w:rPr>
      </w:pPr>
    </w:p>
    <w:p w:rsidR="006377B0" w:rsidRDefault="006377B0" w:rsidP="008E03C4">
      <w:pPr>
        <w:pStyle w:val="FigureTitle"/>
        <w:numPr>
          <w:ilvl w:val="0"/>
          <w:numId w:val="0"/>
        </w:numPr>
        <w:spacing w:before="0" w:after="0"/>
        <w:ind w:left="1276" w:right="-427"/>
        <w:jc w:val="left"/>
        <w:rPr>
          <w:rFonts w:asciiTheme="majorBidi" w:eastAsia="Calibri" w:hAnsiTheme="majorBidi" w:cstheme="majorBidi"/>
          <w:b/>
          <w:bCs/>
          <w:iCs w:val="0"/>
          <w:caps w:val="0"/>
          <w:sz w:val="20"/>
        </w:rPr>
      </w:pPr>
    </w:p>
    <w:p w:rsidR="00AD79F6" w:rsidRPr="008A2EF1" w:rsidRDefault="00E778F3" w:rsidP="00E778F3">
      <w:pPr>
        <w:pStyle w:val="FigureTitle"/>
        <w:numPr>
          <w:ilvl w:val="0"/>
          <w:numId w:val="0"/>
        </w:numPr>
        <w:spacing w:before="0" w:after="0"/>
        <w:ind w:left="1276" w:right="-427"/>
        <w:jc w:val="left"/>
        <w:rPr>
          <w:rFonts w:asciiTheme="majorBidi" w:eastAsia="Calibri" w:hAnsiTheme="majorBidi" w:cstheme="majorBidi"/>
          <w:iCs w:val="0"/>
          <w:caps w:val="0"/>
          <w:sz w:val="20"/>
        </w:rPr>
      </w:pPr>
      <w:r>
        <w:rPr>
          <w:rFonts w:asciiTheme="majorBidi" w:eastAsia="Calibri" w:hAnsiTheme="majorBidi" w:cstheme="majorBidi"/>
          <w:b/>
          <w:bCs/>
          <w:iCs w:val="0"/>
          <w:caps w:val="0"/>
          <w:sz w:val="20"/>
        </w:rPr>
        <w:t xml:space="preserve">                                       </w:t>
      </w:r>
    </w:p>
    <w:p w:rsidR="008A2EF1" w:rsidRDefault="008A2EF1"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AD2F03" w:rsidRDefault="00AD2F03" w:rsidP="008A2EF1">
      <w:pPr>
        <w:pStyle w:val="FigureTitle"/>
        <w:numPr>
          <w:ilvl w:val="0"/>
          <w:numId w:val="0"/>
        </w:numPr>
        <w:spacing w:before="0" w:after="0"/>
        <w:ind w:left="3690"/>
        <w:jc w:val="left"/>
        <w:rPr>
          <w:rFonts w:asciiTheme="majorBidi" w:eastAsia="Calibri" w:hAnsiTheme="majorBidi" w:cstheme="majorBidi"/>
          <w:iCs w:val="0"/>
          <w:caps w:val="0"/>
          <w:sz w:val="20"/>
        </w:rPr>
      </w:pPr>
    </w:p>
    <w:p w:rsidR="000D7DBD" w:rsidRPr="00902F6C"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61" w:name="_Toc344123872"/>
      <w:bookmarkStart w:id="62" w:name="_Toc340571661"/>
      <w:bookmarkStart w:id="63" w:name="_Toc26344258"/>
      <w:bookmarkStart w:id="64" w:name="_Toc26344188"/>
      <w:bookmarkStart w:id="65" w:name="_Toc449860072"/>
      <w:bookmarkStart w:id="66" w:name="_Toc494723449"/>
      <w:bookmarkStart w:id="67" w:name="_Toc495129141"/>
      <w:bookmarkStart w:id="68" w:name="_Toc495932832"/>
      <w:bookmarkStart w:id="69" w:name="_Toc39312737"/>
      <w:bookmarkStart w:id="70" w:name="_Toc41742179"/>
      <w:bookmarkStart w:id="71" w:name="_Toc43881114"/>
      <w:bookmarkStart w:id="72" w:name="_Toc107647702"/>
      <w:bookmarkStart w:id="73" w:name="_Toc137310259"/>
      <w:bookmarkStart w:id="74" w:name="OLE_LINK133"/>
      <w:bookmarkStart w:id="75" w:name="OLE_LINK134"/>
      <w:bookmarkStart w:id="76" w:name="OLE_LINK160"/>
      <w:r w:rsidRPr="00902F6C">
        <w:rPr>
          <w:rFonts w:asciiTheme="majorBidi" w:hAnsiTheme="majorBidi" w:cstheme="majorBidi"/>
          <w:b/>
          <w:bCs/>
          <w:caps/>
          <w:lang w:val="en-GB"/>
        </w:rPr>
        <w:lastRenderedPageBreak/>
        <w:t>Live Loads</w:t>
      </w:r>
      <w:bookmarkEnd w:id="61"/>
      <w:bookmarkEnd w:id="62"/>
      <w:bookmarkEnd w:id="63"/>
      <w:bookmarkEnd w:id="64"/>
      <w:bookmarkEnd w:id="65"/>
      <w:bookmarkEnd w:id="66"/>
      <w:bookmarkEnd w:id="67"/>
      <w:bookmarkEnd w:id="68"/>
      <w:bookmarkEnd w:id="69"/>
      <w:bookmarkEnd w:id="70"/>
      <w:bookmarkEnd w:id="71"/>
      <w:bookmarkEnd w:id="72"/>
      <w:bookmarkEnd w:id="73"/>
    </w:p>
    <w:p w:rsidR="000D7DBD" w:rsidRDefault="000D7DBD" w:rsidP="008B472D">
      <w:pPr>
        <w:bidi w:val="0"/>
        <w:spacing w:after="200" w:line="276" w:lineRule="auto"/>
        <w:ind w:left="450"/>
        <w:jc w:val="both"/>
        <w:rPr>
          <w:rFonts w:cstheme="minorBidi"/>
          <w:szCs w:val="22"/>
          <w:lang w:val="en-GB"/>
        </w:rPr>
      </w:pPr>
      <w:r w:rsidRPr="00112423">
        <w:rPr>
          <w:rFonts w:cstheme="minorBidi"/>
          <w:szCs w:val="22"/>
          <w:lang w:val="en-GB"/>
        </w:rPr>
        <w:t>The design live load on an area shall be defined as the weight of all movable loads, including personnel, tools, and parts of dismantled equipment, cranes, hoist, and temporarily stored materials.</w:t>
      </w:r>
      <w:bookmarkEnd w:id="74"/>
      <w:bookmarkEnd w:id="75"/>
      <w:bookmarkEnd w:id="76"/>
    </w:p>
    <w:p w:rsidR="00AD79F6" w:rsidRPr="00112423" w:rsidRDefault="00AD79F6" w:rsidP="00AD2F03">
      <w:pPr>
        <w:bidi w:val="0"/>
        <w:spacing w:after="200" w:line="276" w:lineRule="auto"/>
        <w:ind w:left="450"/>
        <w:jc w:val="both"/>
        <w:rPr>
          <w:rFonts w:cstheme="minorBidi"/>
          <w:szCs w:val="22"/>
          <w:lang w:val="en-GB"/>
        </w:rPr>
      </w:pPr>
      <w:r>
        <w:rPr>
          <w:rFonts w:cstheme="minorBidi"/>
          <w:szCs w:val="22"/>
          <w:lang w:val="en-GB"/>
        </w:rPr>
        <w:t xml:space="preserve">According to Iranian National Building </w:t>
      </w:r>
      <w:r w:rsidR="00AD2F03">
        <w:rPr>
          <w:rFonts w:cstheme="minorBidi"/>
          <w:szCs w:val="22"/>
          <w:lang w:val="en-GB"/>
        </w:rPr>
        <w:t>Code</w:t>
      </w:r>
      <w:r>
        <w:rPr>
          <w:rFonts w:cstheme="minorBidi"/>
          <w:szCs w:val="22"/>
          <w:lang w:val="en-GB"/>
        </w:rPr>
        <w:t xml:space="preserve"> No.6 Live load in light slop roof is 50kg/m2 and has been applied at frame.</w:t>
      </w:r>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At</w:t>
      </w:r>
      <w:r w:rsidRPr="00A15B24">
        <w:rPr>
          <w:rFonts w:cstheme="minorBidi"/>
          <w:szCs w:val="22"/>
          <w:lang w:val="en-GB"/>
        </w:rPr>
        <w:t xml:space="preserve"> </w:t>
      </w:r>
      <w:r>
        <w:rPr>
          <w:rFonts w:cstheme="minorBidi"/>
          <w:szCs w:val="22"/>
          <w:lang w:val="en-GB"/>
        </w:rPr>
        <w:t xml:space="preserve"> ended frame : </w:t>
      </w:r>
      <m:oMath>
        <m:r>
          <w:rPr>
            <w:rFonts w:ascii="Cambria Math" w:hAnsi="Cambria Math" w:cstheme="minorBidi"/>
            <w:szCs w:val="22"/>
            <w:lang w:val="en-GB"/>
          </w:rPr>
          <m:t>50×2=100 kg/m</m:t>
        </m:r>
      </m:oMath>
    </w:p>
    <w:p w:rsidR="00AD2F03" w:rsidRDefault="00A15B24" w:rsidP="00AD2F03">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 </w:t>
      </w:r>
      <m:oMath>
        <m:r>
          <w:rPr>
            <w:rFonts w:ascii="Cambria Math" w:hAnsi="Cambria Math" w:cstheme="minorBidi"/>
            <w:szCs w:val="22"/>
            <w:lang w:val="en-GB"/>
          </w:rPr>
          <m:t>50×5=250  kg/m</m:t>
        </m:r>
      </m:oMath>
    </w:p>
    <w:p w:rsidR="00AD2F03" w:rsidRDefault="00AD2F03" w:rsidP="00AD2F03">
      <w:pPr>
        <w:pStyle w:val="ListParagraph"/>
        <w:widowControl w:val="0"/>
        <w:tabs>
          <w:tab w:val="right" w:pos="1080"/>
        </w:tabs>
        <w:bidi w:val="0"/>
        <w:snapToGrid w:val="0"/>
        <w:spacing w:before="240" w:after="240" w:line="300" w:lineRule="atLeast"/>
        <w:ind w:left="1800" w:right="450"/>
        <w:rPr>
          <w:rFonts w:cstheme="minorBidi"/>
          <w:szCs w:val="22"/>
          <w:lang w:val="en-GB"/>
        </w:rPr>
      </w:pPr>
    </w:p>
    <w:p w:rsidR="00AD79F6" w:rsidRPr="00AD2F03" w:rsidRDefault="00AD2F03" w:rsidP="0034011F">
      <w:pPr>
        <w:pStyle w:val="ListParagraph"/>
        <w:widowControl w:val="0"/>
        <w:tabs>
          <w:tab w:val="right" w:pos="1080"/>
        </w:tabs>
        <w:bidi w:val="0"/>
        <w:snapToGrid w:val="0"/>
        <w:spacing w:before="240" w:after="240" w:line="300" w:lineRule="atLeast"/>
        <w:ind w:left="1800" w:right="450"/>
        <w:rPr>
          <w:rFonts w:cstheme="minorBidi"/>
          <w:szCs w:val="22"/>
          <w:lang w:val="en-GB"/>
        </w:rPr>
      </w:pPr>
      <w:r w:rsidRPr="00AD2F03">
        <w:rPr>
          <w:noProof/>
        </w:rPr>
        <w:drawing>
          <wp:inline distT="0" distB="0" distL="0" distR="0" wp14:anchorId="0EDB7F9B" wp14:editId="7D25A3BE">
            <wp:extent cx="2418080" cy="2244436"/>
            <wp:effectExtent l="0" t="0" r="1270" b="3810"/>
            <wp:docPr id="12289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912" name=""/>
                    <pic:cNvPicPr/>
                  </pic:nvPicPr>
                  <pic:blipFill>
                    <a:blip r:embed="rId10"/>
                    <a:stretch>
                      <a:fillRect/>
                    </a:stretch>
                  </pic:blipFill>
                  <pic:spPr>
                    <a:xfrm>
                      <a:off x="0" y="0"/>
                      <a:ext cx="2438285" cy="2263190"/>
                    </a:xfrm>
                    <a:prstGeom prst="rect">
                      <a:avLst/>
                    </a:prstGeom>
                  </pic:spPr>
                </pic:pic>
              </a:graphicData>
            </a:graphic>
          </wp:inline>
        </w:drawing>
      </w:r>
      <w:r w:rsidR="0034011F">
        <w:rPr>
          <w:rFonts w:cstheme="minorBidi"/>
          <w:szCs w:val="22"/>
          <w:lang w:val="en-GB"/>
        </w:rPr>
        <w:t xml:space="preserve">  </w:t>
      </w:r>
      <w:r w:rsidR="0034011F" w:rsidRPr="00B75D99">
        <w:rPr>
          <w:noProof/>
        </w:rPr>
        <w:drawing>
          <wp:inline distT="0" distB="0" distL="0" distR="0" wp14:anchorId="13B245E1" wp14:editId="392F8CD9">
            <wp:extent cx="2417874" cy="2232561"/>
            <wp:effectExtent l="0" t="0" r="1905" b="0"/>
            <wp:docPr id="49200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08289" name=""/>
                    <pic:cNvPicPr/>
                  </pic:nvPicPr>
                  <pic:blipFill>
                    <a:blip r:embed="rId11"/>
                    <a:stretch>
                      <a:fillRect/>
                    </a:stretch>
                  </pic:blipFill>
                  <pic:spPr>
                    <a:xfrm>
                      <a:off x="0" y="0"/>
                      <a:ext cx="2447461" cy="2259881"/>
                    </a:xfrm>
                    <a:prstGeom prst="rect">
                      <a:avLst/>
                    </a:prstGeom>
                  </pic:spPr>
                </pic:pic>
              </a:graphicData>
            </a:graphic>
          </wp:inline>
        </w:drawing>
      </w:r>
    </w:p>
    <w:p w:rsidR="0034011F" w:rsidRPr="00A15B24" w:rsidRDefault="00E24B71" w:rsidP="0034011F">
      <w:pPr>
        <w:pStyle w:val="FigureTitle"/>
        <w:numPr>
          <w:ilvl w:val="0"/>
          <w:numId w:val="0"/>
        </w:numPr>
        <w:tabs>
          <w:tab w:val="left" w:pos="450"/>
          <w:tab w:val="left" w:pos="540"/>
        </w:tabs>
        <w:spacing w:before="0" w:after="0"/>
        <w:ind w:left="540"/>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3</w:t>
      </w:r>
      <w:r w:rsidRPr="005F13DF">
        <w:rPr>
          <w:rFonts w:asciiTheme="majorBidi" w:eastAsia="Calibri" w:hAnsiTheme="majorBidi" w:cstheme="majorBidi"/>
          <w:b/>
          <w:bCs/>
          <w:iCs w:val="0"/>
          <w:caps w:val="0"/>
          <w:sz w:val="20"/>
        </w:rPr>
        <w:t>-</w:t>
      </w:r>
      <w:r w:rsidR="00AD2F03" w:rsidRPr="00AD2F03">
        <w:rPr>
          <w:rFonts w:asciiTheme="majorBidi" w:eastAsia="Calibri" w:hAnsiTheme="majorBidi" w:cstheme="majorBidi"/>
          <w:iCs w:val="0"/>
          <w:caps w:val="0"/>
          <w:sz w:val="20"/>
        </w:rPr>
        <w:t xml:space="preserve"> </w:t>
      </w:r>
      <w:r w:rsidR="00AD2F03">
        <w:rPr>
          <w:rFonts w:asciiTheme="majorBidi" w:eastAsia="Calibri" w:hAnsiTheme="majorBidi" w:cstheme="majorBidi"/>
          <w:iCs w:val="0"/>
          <w:caps w:val="0"/>
          <w:sz w:val="20"/>
        </w:rPr>
        <w:t xml:space="preserve">Applied </w:t>
      </w:r>
      <w:r w:rsidR="00B75D99">
        <w:rPr>
          <w:rFonts w:asciiTheme="majorBidi" w:eastAsia="Calibri" w:hAnsiTheme="majorBidi" w:cstheme="majorBidi"/>
          <w:iCs w:val="0"/>
          <w:caps w:val="0"/>
          <w:sz w:val="20"/>
        </w:rPr>
        <w:t>Live</w:t>
      </w:r>
      <w:r w:rsidR="00AD2F03">
        <w:rPr>
          <w:rFonts w:asciiTheme="majorBidi" w:eastAsia="Calibri" w:hAnsiTheme="majorBidi" w:cstheme="majorBidi"/>
          <w:iCs w:val="0"/>
          <w:caps w:val="0"/>
          <w:sz w:val="20"/>
        </w:rPr>
        <w:t xml:space="preserve"> load on ended axe</w:t>
      </w:r>
      <w:r w:rsidR="00B75D99">
        <w:rPr>
          <w:rFonts w:asciiTheme="majorBidi" w:eastAsia="Calibri" w:hAnsiTheme="majorBidi" w:cstheme="majorBidi"/>
          <w:iCs w:val="0"/>
          <w:caps w:val="0"/>
          <w:sz w:val="20"/>
        </w:rPr>
        <w:t xml:space="preserve">s </w:t>
      </w:r>
      <w:r w:rsidR="00AD2F03">
        <w:rPr>
          <w:rFonts w:asciiTheme="majorBidi" w:eastAsia="Calibri" w:hAnsiTheme="majorBidi" w:cstheme="majorBidi"/>
          <w:iCs w:val="0"/>
          <w:caps w:val="0"/>
          <w:sz w:val="20"/>
        </w:rPr>
        <w:t>1&amp;4 (kg/m)</w:t>
      </w:r>
      <w:r w:rsidR="0034011F">
        <w:rPr>
          <w:rFonts w:asciiTheme="majorBidi" w:eastAsia="Calibri" w:hAnsiTheme="majorBidi" w:cstheme="majorBidi"/>
          <w:iCs w:val="0"/>
          <w:caps w:val="0"/>
          <w:sz w:val="20"/>
        </w:rPr>
        <w:t xml:space="preserve">     </w:t>
      </w:r>
      <w:r w:rsidR="0034011F" w:rsidRPr="004C3A93">
        <w:rPr>
          <w:rFonts w:asciiTheme="majorBidi" w:eastAsia="Calibri" w:hAnsiTheme="majorBidi" w:cstheme="majorBidi"/>
          <w:b/>
          <w:bCs/>
          <w:iCs w:val="0"/>
          <w:caps w:val="0"/>
          <w:sz w:val="20"/>
        </w:rPr>
        <w:t>Figure 4-</w:t>
      </w:r>
      <w:r w:rsidR="0034011F" w:rsidRPr="00B75D99">
        <w:rPr>
          <w:rFonts w:asciiTheme="majorBidi" w:eastAsia="Calibri" w:hAnsiTheme="majorBidi" w:cstheme="majorBidi"/>
          <w:iCs w:val="0"/>
          <w:caps w:val="0"/>
          <w:sz w:val="20"/>
        </w:rPr>
        <w:t xml:space="preserve"> </w:t>
      </w:r>
      <w:r w:rsidR="0034011F">
        <w:rPr>
          <w:rFonts w:asciiTheme="majorBidi" w:eastAsia="Calibri" w:hAnsiTheme="majorBidi" w:cstheme="majorBidi"/>
          <w:iCs w:val="0"/>
          <w:caps w:val="0"/>
          <w:sz w:val="20"/>
        </w:rPr>
        <w:t>Applied Live load on middle axes 2&amp;3 (kg/m)</w:t>
      </w:r>
    </w:p>
    <w:p w:rsidR="00AD79F6" w:rsidRDefault="00AD79F6" w:rsidP="0034011F">
      <w:pPr>
        <w:pStyle w:val="FigureTitle"/>
        <w:numPr>
          <w:ilvl w:val="0"/>
          <w:numId w:val="0"/>
        </w:numPr>
        <w:tabs>
          <w:tab w:val="left" w:pos="450"/>
          <w:tab w:val="left" w:pos="540"/>
        </w:tabs>
        <w:spacing w:before="0" w:after="0"/>
        <w:ind w:left="540"/>
        <w:jc w:val="left"/>
        <w:rPr>
          <w:rFonts w:asciiTheme="majorBidi" w:eastAsia="Calibri" w:hAnsiTheme="majorBidi" w:cstheme="majorBidi"/>
          <w:iCs w:val="0"/>
          <w:caps w:val="0"/>
          <w:sz w:val="20"/>
        </w:rPr>
      </w:pPr>
    </w:p>
    <w:p w:rsidR="00902F6C" w:rsidRPr="00E24B71" w:rsidRDefault="00902F6C" w:rsidP="00902F6C">
      <w:pPr>
        <w:pStyle w:val="FigureTitle"/>
        <w:numPr>
          <w:ilvl w:val="0"/>
          <w:numId w:val="0"/>
        </w:numPr>
        <w:tabs>
          <w:tab w:val="left" w:pos="450"/>
          <w:tab w:val="left" w:pos="540"/>
        </w:tabs>
        <w:spacing w:before="0" w:after="0"/>
        <w:jc w:val="left"/>
        <w:rPr>
          <w:rFonts w:asciiTheme="majorBidi" w:eastAsia="Calibri" w:hAnsiTheme="majorBidi" w:cstheme="majorBidi"/>
          <w:b/>
          <w:bCs/>
          <w:iCs w:val="0"/>
          <w:caps w:val="0"/>
          <w:sz w:val="20"/>
        </w:rPr>
      </w:pPr>
    </w:p>
    <w:p w:rsidR="000D7DBD" w:rsidRPr="00D34DEF" w:rsidRDefault="000D7DBD" w:rsidP="00902F6C">
      <w:pPr>
        <w:keepNext/>
        <w:numPr>
          <w:ilvl w:val="1"/>
          <w:numId w:val="1"/>
        </w:numPr>
        <w:tabs>
          <w:tab w:val="num" w:pos="540"/>
        </w:tabs>
        <w:bidi w:val="0"/>
        <w:spacing w:before="240" w:after="240"/>
        <w:ind w:hanging="436"/>
        <w:outlineLvl w:val="1"/>
      </w:pPr>
      <w:bookmarkStart w:id="77" w:name="_Toc39312738"/>
      <w:bookmarkStart w:id="78" w:name="_Toc41742180"/>
      <w:bookmarkStart w:id="79" w:name="_Toc43881115"/>
      <w:bookmarkStart w:id="80" w:name="_Toc107647703"/>
      <w:bookmarkStart w:id="81" w:name="_Toc137310260"/>
      <w:r w:rsidRPr="00902F6C">
        <w:rPr>
          <w:rFonts w:asciiTheme="majorBidi" w:hAnsiTheme="majorBidi" w:cstheme="majorBidi"/>
          <w:b/>
          <w:bCs/>
          <w:caps/>
          <w:lang w:val="en-GB"/>
        </w:rPr>
        <w:t>SNOW LOADS</w:t>
      </w:r>
      <w:bookmarkEnd w:id="77"/>
      <w:bookmarkEnd w:id="78"/>
      <w:bookmarkEnd w:id="79"/>
      <w:bookmarkEnd w:id="80"/>
      <w:bookmarkEnd w:id="81"/>
    </w:p>
    <w:p w:rsidR="000D7DBD" w:rsidRPr="00112423" w:rsidRDefault="000D7DBD" w:rsidP="008B472D">
      <w:pPr>
        <w:widowControl w:val="0"/>
        <w:tabs>
          <w:tab w:val="left" w:pos="450"/>
          <w:tab w:val="left" w:pos="540"/>
          <w:tab w:val="right" w:pos="1080"/>
        </w:tabs>
        <w:bidi w:val="0"/>
        <w:snapToGrid w:val="0"/>
        <w:spacing w:before="240" w:after="240" w:line="300" w:lineRule="atLeast"/>
        <w:ind w:left="450"/>
        <w:rPr>
          <w:rFonts w:cstheme="minorBidi"/>
          <w:szCs w:val="22"/>
          <w:lang w:val="en-GB"/>
        </w:rPr>
      </w:pPr>
      <w:r w:rsidRPr="00112423">
        <w:rPr>
          <w:rFonts w:cstheme="minorBidi"/>
          <w:szCs w:val="22"/>
          <w:lang w:val="en-GB"/>
        </w:rPr>
        <w:t>Snow load of this structure is calculated in accordance with Iranian National Building Code No.6 La</w:t>
      </w:r>
      <w:r w:rsidR="00AD37E0" w:rsidRPr="00112423">
        <w:rPr>
          <w:rFonts w:cstheme="minorBidi"/>
          <w:szCs w:val="22"/>
          <w:lang w:val="en-GB"/>
        </w:rPr>
        <w:t>te</w:t>
      </w:r>
      <w:r w:rsidRPr="00112423">
        <w:rPr>
          <w:rFonts w:cstheme="minorBidi"/>
          <w:szCs w:val="22"/>
          <w:lang w:val="en-GB"/>
        </w:rPr>
        <w:t>st edition. Parameters which are used in calculation of snow force is presented in below:</w:t>
      </w:r>
    </w:p>
    <w:p w:rsidR="000D7DBD" w:rsidRPr="00AD37E0" w:rsidRDefault="00C84D9D" w:rsidP="008B472D">
      <w:pPr>
        <w:pStyle w:val="Text"/>
        <w:tabs>
          <w:tab w:val="left" w:pos="450"/>
          <w:tab w:val="left" w:pos="540"/>
        </w:tabs>
        <w:ind w:left="540"/>
        <w:jc w:val="left"/>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oMath>
      </m:oMathPara>
    </w:p>
    <w:p w:rsidR="000D7DBD" w:rsidRPr="00AD37E0" w:rsidRDefault="000D7DBD" w:rsidP="00A15B24">
      <w:pPr>
        <w:pStyle w:val="Text"/>
        <w:tabs>
          <w:tab w:val="left" w:pos="450"/>
          <w:tab w:val="left" w:pos="540"/>
        </w:tabs>
        <w:ind w:left="540"/>
        <w:jc w:val="left"/>
        <w:rPr>
          <w:rFonts w:asciiTheme="majorBidi" w:hAnsiTheme="majorBidi" w:cstheme="majorBidi"/>
        </w:rPr>
      </w:pPr>
      <w:r w:rsidRPr="00AD37E0">
        <w:rPr>
          <w:rFonts w:asciiTheme="majorBidi" w:hAnsiTheme="majorBidi" w:cstheme="majorBidi"/>
        </w:rPr>
        <w:t>Ps=25 kg/</w:t>
      </w:r>
      <w:proofErr w:type="gramStart"/>
      <w:r w:rsidRPr="00AD37E0">
        <w:rPr>
          <w:rFonts w:asciiTheme="majorBidi" w:hAnsiTheme="majorBidi" w:cstheme="majorBidi"/>
        </w:rPr>
        <w:t>m2</w:t>
      </w:r>
      <w:r w:rsidR="00A15B24">
        <w:rPr>
          <w:rFonts w:asciiTheme="majorBidi" w:hAnsiTheme="majorBidi" w:cstheme="majorBidi"/>
        </w:rPr>
        <w:t xml:space="preserve">  ,</w:t>
      </w:r>
      <w:proofErr w:type="gramEnd"/>
      <w:r w:rsidR="00A15B24">
        <w:rPr>
          <w:rFonts w:asciiTheme="majorBidi" w:hAnsiTheme="majorBidi" w:cstheme="majorBidi"/>
        </w:rPr>
        <w:t xml:space="preserve"> Is=1</w:t>
      </w:r>
    </w:p>
    <w:p w:rsidR="000D7DBD" w:rsidRPr="00AD37E0" w:rsidRDefault="000D7DBD" w:rsidP="00A15B24">
      <w:pPr>
        <w:tabs>
          <w:tab w:val="left" w:pos="450"/>
          <w:tab w:val="left" w:pos="540"/>
        </w:tabs>
        <w:ind w:left="540"/>
        <w:jc w:val="right"/>
        <w:rPr>
          <w:rFonts w:asciiTheme="majorBidi" w:hAnsiTheme="majorBidi" w:cstheme="majorBidi"/>
          <w:color w:val="000000"/>
          <w:lang w:bidi="fa-IR"/>
        </w:rPr>
      </w:pPr>
      <w:r w:rsidRPr="00AD37E0">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00842F52">
        <w:rPr>
          <w:rFonts w:asciiTheme="majorBidi" w:hAnsiTheme="majorBidi" w:cstheme="majorBidi"/>
          <w:color w:val="000000"/>
          <w:lang w:bidi="fa-IR"/>
        </w:rPr>
        <w:t xml:space="preserve"> </w:t>
      </w:r>
      <w:r w:rsidR="00AD37E0">
        <w:rPr>
          <w:rFonts w:asciiTheme="majorBidi" w:hAnsiTheme="majorBidi" w:cstheme="majorBidi"/>
          <w:color w:val="000000"/>
          <w:lang w:bidi="fa-IR"/>
        </w:rPr>
        <w:t xml:space="preserve"> </w:t>
      </w:r>
      <w:r w:rsidRPr="00AD37E0">
        <w:rPr>
          <w:rFonts w:asciiTheme="majorBidi" w:hAnsiTheme="majorBidi" w:cstheme="majorBidi"/>
          <w:color w:val="000000"/>
          <w:lang w:bidi="fa-IR"/>
        </w:rPr>
        <w:t>Cs= 0.91   (slope 11</w:t>
      </w:r>
      <w:r w:rsidR="00A15B24">
        <w:rPr>
          <w:rFonts w:asciiTheme="majorBidi" w:hAnsiTheme="majorBidi" w:cstheme="majorBidi"/>
          <w:color w:val="000000"/>
          <w:lang w:bidi="fa-IR"/>
        </w:rPr>
        <w:t>.31</w:t>
      </w:r>
      <w:r w:rsidRPr="00AD37E0">
        <w:rPr>
          <w:rFonts w:asciiTheme="majorBidi" w:hAnsiTheme="majorBidi" w:cstheme="majorBidi"/>
          <w:color w:val="000000"/>
          <w:vertAlign w:val="superscript"/>
          <w:lang w:bidi="fa-IR"/>
        </w:rPr>
        <w:t>o</w:t>
      </w:r>
      <w:proofErr w:type="gramStart"/>
      <w:r w:rsidRPr="00AD37E0">
        <w:rPr>
          <w:rFonts w:asciiTheme="majorBidi" w:hAnsiTheme="majorBidi" w:cstheme="majorBidi"/>
          <w:color w:val="000000"/>
          <w:lang w:bidi="fa-IR"/>
        </w:rPr>
        <w:t>)=</w:t>
      </w:r>
      <w:proofErr w:type="gramEnd"/>
      <w:r w:rsidRPr="00AD37E0">
        <w:rPr>
          <w:rFonts w:asciiTheme="majorBidi" w:hAnsiTheme="majorBidi" w:cstheme="majorBidi"/>
          <w:color w:val="000000"/>
          <w:lang w:bidi="fa-IR"/>
        </w:rPr>
        <w:t>1-</w:t>
      </w:r>
      <m:oMath>
        <m:f>
          <m:fPr>
            <m:ctrlPr>
              <w:rPr>
                <w:rFonts w:ascii="Cambria Math" w:hAnsi="Cambria Math" w:cstheme="majorBidi"/>
                <w:i/>
                <w:color w:val="000000"/>
                <w:lang w:bidi="fa-IR"/>
              </w:rPr>
            </m:ctrlPr>
          </m:fPr>
          <m:num>
            <m:r>
              <w:rPr>
                <w:rFonts w:ascii="Cambria Math" w:hAnsi="Cambria Math" w:cstheme="majorBidi"/>
                <w:color w:val="000000"/>
                <w:lang w:bidi="fa-IR"/>
              </w:rPr>
              <m:t>α-</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num>
          <m:den>
            <m:r>
              <w:rPr>
                <w:rFonts w:ascii="Cambria Math" w:hAnsi="Cambria Math" w:cstheme="majorBidi"/>
                <w:color w:val="000000"/>
                <w:lang w:bidi="fa-IR"/>
              </w:rPr>
              <m:t>70-</m:t>
            </m:r>
            <m:sSub>
              <m:sSubPr>
                <m:ctrlPr>
                  <w:rPr>
                    <w:rFonts w:ascii="Cambria Math" w:hAnsi="Cambria Math" w:cstheme="majorBidi"/>
                    <w:i/>
                    <w:color w:val="000000"/>
                    <w:lang w:bidi="fa-IR"/>
                  </w:rPr>
                </m:ctrlPr>
              </m:sSubPr>
              <m:e>
                <m:r>
                  <w:rPr>
                    <w:rFonts w:ascii="Cambria Math" w:hAnsi="Cambria Math" w:cstheme="majorBidi"/>
                    <w:color w:val="000000"/>
                    <w:lang w:bidi="fa-IR"/>
                  </w:rPr>
                  <m:t>α</m:t>
                </m:r>
              </m:e>
              <m:sub>
                <m:r>
                  <w:rPr>
                    <w:rFonts w:ascii="Cambria Math" w:hAnsi="Cambria Math" w:cstheme="majorBidi"/>
                    <w:color w:val="000000"/>
                    <w:lang w:bidi="fa-IR"/>
                  </w:rPr>
                  <m:t>0</m:t>
                </m:r>
              </m:sub>
            </m:sSub>
          </m:den>
        </m:f>
        <m:r>
          <w:rPr>
            <w:rFonts w:ascii="Cambria Math" w:hAnsi="Cambria Math" w:cstheme="majorBidi"/>
            <w:color w:val="000000"/>
            <w:lang w:bidi="fa-IR"/>
          </w:rPr>
          <m:t>=1-</m:t>
        </m:r>
        <m:f>
          <m:fPr>
            <m:ctrlPr>
              <w:rPr>
                <w:rFonts w:ascii="Cambria Math" w:hAnsi="Cambria Math" w:cstheme="majorBidi"/>
                <w:i/>
                <w:color w:val="000000"/>
                <w:lang w:bidi="fa-IR"/>
              </w:rPr>
            </m:ctrlPr>
          </m:fPr>
          <m:num>
            <m:r>
              <w:rPr>
                <w:rFonts w:ascii="Cambria Math" w:hAnsi="Cambria Math" w:cstheme="majorBidi"/>
                <w:color w:val="000000"/>
                <w:lang w:bidi="fa-IR"/>
              </w:rPr>
              <m:t>11-5</m:t>
            </m:r>
          </m:num>
          <m:den>
            <m:r>
              <w:rPr>
                <w:rFonts w:ascii="Cambria Math" w:hAnsi="Cambria Math" w:cstheme="majorBidi"/>
                <w:color w:val="000000"/>
                <w:lang w:bidi="fa-IR"/>
              </w:rPr>
              <m:t>70-5</m:t>
            </m:r>
          </m:den>
        </m:f>
        <m:r>
          <w:rPr>
            <w:rFonts w:ascii="Cambria Math" w:hAnsi="Cambria Math" w:cstheme="majorBidi"/>
            <w:color w:val="000000"/>
            <w:lang w:bidi="fa-IR"/>
          </w:rPr>
          <m:t>=0.902</m:t>
        </m:r>
      </m:oMath>
      <w:r w:rsidR="00AD37E0" w:rsidRPr="00AD37E0">
        <w:rPr>
          <w:rFonts w:asciiTheme="majorBidi" w:hAnsiTheme="majorBidi" w:cstheme="majorBidi"/>
          <w:color w:val="000000"/>
          <w:lang w:bidi="fa-IR"/>
        </w:rPr>
        <w:t xml:space="preserve">           </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Ch=1</w:t>
      </w:r>
    </w:p>
    <w:p w:rsidR="000D7DBD" w:rsidRPr="00AD37E0" w:rsidRDefault="000D7DBD" w:rsidP="008B472D">
      <w:pPr>
        <w:pStyle w:val="Text"/>
        <w:tabs>
          <w:tab w:val="left" w:pos="450"/>
          <w:tab w:val="left" w:pos="540"/>
        </w:tabs>
        <w:ind w:left="540"/>
        <w:rPr>
          <w:rFonts w:asciiTheme="majorBidi" w:hAnsiTheme="majorBidi" w:cstheme="majorBidi"/>
        </w:rPr>
      </w:pPr>
      <w:r w:rsidRPr="00AD37E0">
        <w:rPr>
          <w:rFonts w:asciiTheme="majorBidi" w:hAnsiTheme="majorBidi" w:cstheme="majorBidi"/>
        </w:rPr>
        <w:t>Cn=0.8</w:t>
      </w:r>
    </w:p>
    <w:p w:rsidR="00FA1B90" w:rsidRPr="0084090C" w:rsidRDefault="00C84D9D" w:rsidP="00A15B24">
      <w:pPr>
        <w:pStyle w:val="Text"/>
        <w:tabs>
          <w:tab w:val="left" w:pos="450"/>
          <w:tab w:val="left" w:pos="540"/>
        </w:tabs>
        <w:ind w:left="54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r</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n</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h</m:t>
              </m:r>
            </m:sub>
          </m:s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S</m:t>
              </m:r>
            </m:sub>
          </m:sSub>
          <m:sSub>
            <m:sSubPr>
              <m:ctrlPr>
                <w:rPr>
                  <w:rFonts w:ascii="Cambria Math" w:hAnsi="Cambria Math" w:cstheme="majorBidi"/>
                  <w:i/>
                </w:rPr>
              </m:ctrlPr>
            </m:sSubPr>
            <m:e>
              <m:r>
                <w:rPr>
                  <w:rFonts w:ascii="Cambria Math" w:hAnsi="Cambria Math" w:cstheme="majorBidi"/>
                </w:rPr>
                <m:t>C</m:t>
              </m:r>
            </m:e>
            <m:sub>
              <m:r>
                <w:rPr>
                  <w:rFonts w:ascii="Cambria Math" w:hAnsi="Cambria Math" w:cstheme="majorBidi"/>
                </w:rPr>
                <m:t>s</m:t>
              </m:r>
            </m:sub>
          </m:sSub>
          <m:r>
            <w:rPr>
              <w:rFonts w:ascii="Cambria Math" w:hAnsi="Cambria Math" w:cstheme="majorBidi"/>
            </w:rPr>
            <m:t>=18.06</m:t>
          </m:r>
          <m:f>
            <m:fPr>
              <m:ctrlPr>
                <w:rPr>
                  <w:rFonts w:ascii="Cambria Math" w:hAnsi="Cambria Math" w:cstheme="majorBidi"/>
                  <w:i/>
                </w:rPr>
              </m:ctrlPr>
            </m:fPr>
            <m:num>
              <m:r>
                <w:rPr>
                  <w:rFonts w:ascii="Cambria Math" w:hAnsi="Cambria Math" w:cstheme="majorBidi"/>
                </w:rPr>
                <m:t>kg</m:t>
              </m:r>
            </m:num>
            <m:den>
              <m:r>
                <w:rPr>
                  <w:rFonts w:ascii="Cambria Math" w:hAnsi="Cambria Math" w:cstheme="majorBidi"/>
                </w:rPr>
                <m:t>m2</m:t>
              </m:r>
            </m:den>
          </m:f>
        </m:oMath>
      </m:oMathPara>
    </w:p>
    <w:p w:rsidR="00A15B24" w:rsidRP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lastRenderedPageBreak/>
        <w:t>At</w:t>
      </w:r>
      <w:r w:rsidRPr="00A15B24">
        <w:rPr>
          <w:rFonts w:cstheme="minorBidi"/>
          <w:szCs w:val="22"/>
          <w:lang w:val="en-GB"/>
        </w:rPr>
        <w:t xml:space="preserve"> </w:t>
      </w:r>
      <w:r>
        <w:rPr>
          <w:rFonts w:cstheme="minorBidi"/>
          <w:szCs w:val="22"/>
          <w:lang w:val="en-GB"/>
        </w:rPr>
        <w:t xml:space="preserve">ended frame: </w:t>
      </w:r>
      <m:oMath>
        <m:r>
          <w:rPr>
            <w:rFonts w:ascii="Cambria Math" w:hAnsi="Cambria Math" w:cstheme="minorBidi"/>
            <w:szCs w:val="22"/>
            <w:lang w:val="en-GB"/>
          </w:rPr>
          <m:t>18.06×2=36.12 kg/m</m:t>
        </m:r>
      </m:oMath>
    </w:p>
    <w:p w:rsidR="00A15B24" w:rsidRDefault="00A15B24" w:rsidP="00A15B24">
      <w:pPr>
        <w:pStyle w:val="ListParagraph"/>
        <w:widowControl w:val="0"/>
        <w:numPr>
          <w:ilvl w:val="0"/>
          <w:numId w:val="17"/>
        </w:numPr>
        <w:tabs>
          <w:tab w:val="right" w:pos="1080"/>
        </w:tabs>
        <w:bidi w:val="0"/>
        <w:snapToGrid w:val="0"/>
        <w:spacing w:before="240" w:after="240" w:line="300" w:lineRule="atLeast"/>
        <w:ind w:right="450"/>
        <w:rPr>
          <w:rFonts w:cstheme="minorBidi"/>
          <w:szCs w:val="22"/>
          <w:lang w:val="en-GB"/>
        </w:rPr>
      </w:pPr>
      <w:r>
        <w:rPr>
          <w:rFonts w:cstheme="minorBidi"/>
          <w:szCs w:val="22"/>
          <w:lang w:val="en-GB"/>
        </w:rPr>
        <w:t xml:space="preserve">At middle frame: </w:t>
      </w:r>
      <m:oMath>
        <m:r>
          <w:rPr>
            <w:rFonts w:ascii="Cambria Math" w:hAnsi="Cambria Math" w:cstheme="minorBidi"/>
            <w:szCs w:val="22"/>
            <w:lang w:val="en-GB"/>
          </w:rPr>
          <m:t>18.06×5=90.3   kg/m</m:t>
        </m:r>
      </m:oMath>
    </w:p>
    <w:p w:rsidR="0084090C" w:rsidRDefault="00687E98" w:rsidP="00F10998">
      <w:pPr>
        <w:pStyle w:val="Text"/>
        <w:tabs>
          <w:tab w:val="left" w:pos="450"/>
          <w:tab w:val="left" w:pos="540"/>
        </w:tabs>
        <w:ind w:left="540"/>
        <w:jc w:val="left"/>
        <w:rPr>
          <w:rFonts w:asciiTheme="majorBidi" w:hAnsiTheme="majorBidi" w:cstheme="majorBidi"/>
        </w:rPr>
      </w:pPr>
      <w:r>
        <w:rPr>
          <w:noProof/>
          <w:lang w:bidi="ar-SA"/>
        </w:rPr>
        <w:drawing>
          <wp:inline distT="0" distB="0" distL="0" distR="0" wp14:anchorId="7F795231" wp14:editId="4A2BCE9C">
            <wp:extent cx="2547469" cy="2030680"/>
            <wp:effectExtent l="0" t="0" r="5715" b="8255"/>
            <wp:docPr id="1917170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70857" name=""/>
                    <pic:cNvPicPr/>
                  </pic:nvPicPr>
                  <pic:blipFill>
                    <a:blip r:embed="rId12"/>
                    <a:stretch>
                      <a:fillRect/>
                    </a:stretch>
                  </pic:blipFill>
                  <pic:spPr>
                    <a:xfrm>
                      <a:off x="0" y="0"/>
                      <a:ext cx="2559229" cy="2040055"/>
                    </a:xfrm>
                    <a:prstGeom prst="rect">
                      <a:avLst/>
                    </a:prstGeom>
                  </pic:spPr>
                </pic:pic>
              </a:graphicData>
            </a:graphic>
          </wp:inline>
        </w:drawing>
      </w:r>
      <w:r w:rsidR="00A15B24">
        <w:rPr>
          <w:rFonts w:asciiTheme="majorBidi" w:hAnsiTheme="majorBidi" w:cstheme="majorBidi"/>
        </w:rPr>
        <w:t xml:space="preserve">                      </w:t>
      </w:r>
      <w:r w:rsidR="00F10998" w:rsidRPr="00687E98">
        <w:rPr>
          <w:noProof/>
          <w:lang w:bidi="ar-SA"/>
        </w:rPr>
        <w:drawing>
          <wp:inline distT="0" distB="0" distL="0" distR="0" wp14:anchorId="18DD245E" wp14:editId="76C8EC0B">
            <wp:extent cx="2452626" cy="2078181"/>
            <wp:effectExtent l="0" t="0" r="5080" b="0"/>
            <wp:docPr id="105451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9357" name=""/>
                    <pic:cNvPicPr/>
                  </pic:nvPicPr>
                  <pic:blipFill>
                    <a:blip r:embed="rId13"/>
                    <a:stretch>
                      <a:fillRect/>
                    </a:stretch>
                  </pic:blipFill>
                  <pic:spPr>
                    <a:xfrm>
                      <a:off x="0" y="0"/>
                      <a:ext cx="2468340" cy="2091496"/>
                    </a:xfrm>
                    <a:prstGeom prst="rect">
                      <a:avLst/>
                    </a:prstGeom>
                  </pic:spPr>
                </pic:pic>
              </a:graphicData>
            </a:graphic>
          </wp:inline>
        </w:drawing>
      </w:r>
      <w:r w:rsidR="00A15B24">
        <w:rPr>
          <w:rFonts w:asciiTheme="majorBidi" w:hAnsiTheme="majorBidi" w:cstheme="majorBidi"/>
        </w:rPr>
        <w:t xml:space="preserve">             </w:t>
      </w:r>
    </w:p>
    <w:p w:rsidR="00F10998" w:rsidRDefault="004C3A93" w:rsidP="00F10998">
      <w:pPr>
        <w:pStyle w:val="FigureTitle"/>
        <w:numPr>
          <w:ilvl w:val="0"/>
          <w:numId w:val="0"/>
        </w:numPr>
        <w:spacing w:before="0" w:after="0"/>
        <w:ind w:left="1276" w:right="-427" w:hanging="1006"/>
        <w:rPr>
          <w:rFonts w:asciiTheme="majorBidi" w:eastAsia="Calibri" w:hAnsiTheme="majorBidi" w:cstheme="majorBidi"/>
          <w:iCs w:val="0"/>
          <w:caps w:val="0"/>
          <w:sz w:val="20"/>
        </w:rPr>
      </w:pPr>
      <w:r>
        <w:rPr>
          <w:rFonts w:asciiTheme="majorBidi" w:eastAsia="Calibri" w:hAnsiTheme="majorBidi" w:cstheme="majorBidi"/>
          <w:b/>
          <w:bCs/>
          <w:iCs w:val="0"/>
          <w:caps w:val="0"/>
          <w:sz w:val="20"/>
        </w:rPr>
        <w:t>Figure 5</w:t>
      </w:r>
      <w:r w:rsidR="00A15B24" w:rsidRPr="005F13DF">
        <w:rPr>
          <w:rFonts w:asciiTheme="majorBidi" w:eastAsia="Calibri" w:hAnsiTheme="majorBidi" w:cstheme="majorBidi"/>
          <w:b/>
          <w:bCs/>
          <w:iCs w:val="0"/>
          <w:caps w:val="0"/>
          <w:sz w:val="20"/>
        </w:rPr>
        <w:t>-</w:t>
      </w:r>
      <w:r w:rsidR="00687E98">
        <w:rPr>
          <w:rFonts w:asciiTheme="majorBidi" w:eastAsia="Calibri" w:hAnsiTheme="majorBidi" w:cstheme="majorBidi"/>
          <w:iCs w:val="0"/>
          <w:caps w:val="0"/>
          <w:sz w:val="20"/>
        </w:rPr>
        <w:t>A</w:t>
      </w:r>
      <w:r w:rsidR="00A15B24">
        <w:rPr>
          <w:rFonts w:asciiTheme="majorBidi" w:eastAsia="Calibri" w:hAnsiTheme="majorBidi" w:cstheme="majorBidi"/>
          <w:iCs w:val="0"/>
          <w:caps w:val="0"/>
          <w:sz w:val="20"/>
        </w:rPr>
        <w:t xml:space="preserve">pplied </w:t>
      </w:r>
      <w:r>
        <w:rPr>
          <w:rFonts w:asciiTheme="majorBidi" w:eastAsia="Calibri" w:hAnsiTheme="majorBidi" w:cstheme="majorBidi"/>
          <w:iCs w:val="0"/>
          <w:caps w:val="0"/>
          <w:sz w:val="20"/>
        </w:rPr>
        <w:t>Snow</w:t>
      </w:r>
      <w:r w:rsidR="00A15B24">
        <w:rPr>
          <w:rFonts w:asciiTheme="majorBidi" w:eastAsia="Calibri" w:hAnsiTheme="majorBidi" w:cstheme="majorBidi"/>
          <w:iCs w:val="0"/>
          <w:caps w:val="0"/>
          <w:sz w:val="20"/>
        </w:rPr>
        <w:t xml:space="preserve"> load on ended axe</w:t>
      </w:r>
      <w:r w:rsidR="00687E98">
        <w:rPr>
          <w:rFonts w:asciiTheme="majorBidi" w:eastAsia="Calibri" w:hAnsiTheme="majorBidi" w:cstheme="majorBidi"/>
          <w:iCs w:val="0"/>
          <w:caps w:val="0"/>
          <w:sz w:val="20"/>
        </w:rPr>
        <w:t xml:space="preserve">s </w:t>
      </w:r>
      <w:r w:rsidR="00A15B24">
        <w:rPr>
          <w:rFonts w:asciiTheme="majorBidi" w:eastAsia="Calibri" w:hAnsiTheme="majorBidi" w:cstheme="majorBidi"/>
          <w:iCs w:val="0"/>
          <w:caps w:val="0"/>
          <w:sz w:val="20"/>
        </w:rPr>
        <w:t>1&amp;</w:t>
      </w:r>
      <w:r w:rsidR="00687E98">
        <w:rPr>
          <w:rFonts w:asciiTheme="majorBidi" w:eastAsia="Calibri" w:hAnsiTheme="majorBidi" w:cstheme="majorBidi"/>
          <w:iCs w:val="0"/>
          <w:caps w:val="0"/>
          <w:sz w:val="20"/>
        </w:rPr>
        <w:t>4</w:t>
      </w:r>
      <w:r w:rsidR="00A15B24">
        <w:rPr>
          <w:rFonts w:asciiTheme="majorBidi" w:eastAsia="Calibri" w:hAnsiTheme="majorBidi" w:cstheme="majorBidi"/>
          <w:iCs w:val="0"/>
          <w:caps w:val="0"/>
          <w:sz w:val="20"/>
        </w:rPr>
        <w:t xml:space="preserve"> (kg/m)</w:t>
      </w:r>
      <w:r w:rsidR="00F10998">
        <w:rPr>
          <w:rFonts w:asciiTheme="majorBidi" w:eastAsia="Calibri" w:hAnsiTheme="majorBidi" w:cstheme="majorBidi"/>
          <w:iCs w:val="0"/>
          <w:caps w:val="0"/>
          <w:sz w:val="20"/>
        </w:rPr>
        <w:t xml:space="preserve">           </w:t>
      </w:r>
      <w:r w:rsidR="00F10998" w:rsidRPr="005F13DF">
        <w:rPr>
          <w:rFonts w:asciiTheme="majorBidi" w:eastAsia="Calibri" w:hAnsiTheme="majorBidi" w:cstheme="majorBidi"/>
          <w:b/>
          <w:bCs/>
          <w:iCs w:val="0"/>
          <w:caps w:val="0"/>
          <w:sz w:val="20"/>
        </w:rPr>
        <w:t xml:space="preserve">Figure </w:t>
      </w:r>
      <w:r w:rsidR="00F10998">
        <w:rPr>
          <w:rFonts w:asciiTheme="majorBidi" w:eastAsia="Calibri" w:hAnsiTheme="majorBidi" w:cstheme="majorBidi"/>
          <w:b/>
          <w:bCs/>
          <w:iCs w:val="0"/>
          <w:caps w:val="0"/>
          <w:sz w:val="20"/>
        </w:rPr>
        <w:t>6</w:t>
      </w:r>
      <w:r w:rsidR="00F10998" w:rsidRPr="005F13DF">
        <w:rPr>
          <w:rFonts w:asciiTheme="majorBidi" w:eastAsia="Calibri" w:hAnsiTheme="majorBidi" w:cstheme="majorBidi"/>
          <w:b/>
          <w:bCs/>
          <w:iCs w:val="0"/>
          <w:caps w:val="0"/>
          <w:sz w:val="20"/>
        </w:rPr>
        <w:t>-</w:t>
      </w:r>
      <w:r w:rsidR="00F10998">
        <w:rPr>
          <w:rFonts w:asciiTheme="majorBidi" w:eastAsia="Calibri" w:hAnsiTheme="majorBidi" w:cstheme="majorBidi"/>
          <w:iCs w:val="0"/>
          <w:caps w:val="0"/>
          <w:sz w:val="20"/>
        </w:rPr>
        <w:t>Applied Snow load on middle axes 2&amp;3 (kg/m)</w:t>
      </w:r>
    </w:p>
    <w:p w:rsidR="00F10998" w:rsidRDefault="00F10998" w:rsidP="00F10998">
      <w:pPr>
        <w:pStyle w:val="FigureTitle"/>
        <w:numPr>
          <w:ilvl w:val="0"/>
          <w:numId w:val="0"/>
        </w:numPr>
        <w:spacing w:before="0" w:after="0"/>
        <w:ind w:left="1276" w:right="-427" w:hanging="1006"/>
        <w:jc w:val="left"/>
        <w:rPr>
          <w:rFonts w:asciiTheme="majorBidi" w:eastAsia="Calibri" w:hAnsiTheme="majorBidi" w:cstheme="majorBidi"/>
          <w:b/>
          <w:bCs/>
          <w:iCs w:val="0"/>
          <w:caps w:val="0"/>
          <w:sz w:val="20"/>
        </w:rPr>
      </w:pPr>
    </w:p>
    <w:p w:rsidR="000D7DBD" w:rsidRPr="00F77DC0" w:rsidRDefault="000D7DBD" w:rsidP="009E7B95">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82" w:name="_Toc475877993"/>
      <w:bookmarkStart w:id="83" w:name="_Toc475973396"/>
      <w:bookmarkStart w:id="84" w:name="_Toc479518048"/>
      <w:bookmarkStart w:id="85" w:name="_Toc39312739"/>
      <w:bookmarkStart w:id="86" w:name="_Toc41742181"/>
      <w:bookmarkStart w:id="87" w:name="_Toc43881116"/>
      <w:bookmarkStart w:id="88" w:name="_Toc107647708"/>
      <w:bookmarkStart w:id="89" w:name="_Toc137310261"/>
      <w:r w:rsidRPr="00F77DC0">
        <w:rPr>
          <w:rFonts w:asciiTheme="majorBidi" w:hAnsiTheme="majorBidi" w:cstheme="majorBidi"/>
          <w:b/>
          <w:bCs/>
          <w:caps/>
          <w:lang w:val="en-GB"/>
        </w:rPr>
        <w:t>Seismic loads</w:t>
      </w:r>
      <w:bookmarkEnd w:id="82"/>
      <w:bookmarkEnd w:id="83"/>
      <w:bookmarkEnd w:id="84"/>
      <w:bookmarkEnd w:id="85"/>
      <w:bookmarkEnd w:id="86"/>
      <w:bookmarkEnd w:id="87"/>
      <w:bookmarkEnd w:id="88"/>
      <w:bookmarkEnd w:id="89"/>
    </w:p>
    <w:p w:rsidR="00AA65BB" w:rsidRDefault="00616885" w:rsidP="00924451">
      <w:pPr>
        <w:widowControl w:val="0"/>
        <w:tabs>
          <w:tab w:val="right" w:pos="1080"/>
        </w:tabs>
        <w:bidi w:val="0"/>
        <w:snapToGrid w:val="0"/>
        <w:spacing w:before="240" w:after="240" w:line="300" w:lineRule="atLeast"/>
        <w:ind w:left="810"/>
        <w:rPr>
          <w:rFonts w:cstheme="minorBidi"/>
          <w:szCs w:val="22"/>
          <w:lang w:val="en-GB"/>
        </w:rPr>
      </w:pPr>
      <w:bookmarkStart w:id="90" w:name="_Toc88311413"/>
      <w:r>
        <w:rPr>
          <w:rFonts w:cstheme="minorBidi"/>
          <w:szCs w:val="22"/>
          <w:lang w:val="en-GB"/>
        </w:rPr>
        <w:t>A</w:t>
      </w:r>
      <w:r w:rsidR="00520379" w:rsidRPr="00112423">
        <w:rPr>
          <w:rFonts w:cstheme="minorBidi"/>
          <w:szCs w:val="22"/>
          <w:lang w:val="en-GB"/>
        </w:rPr>
        <w:t xml:space="preserve">ll structures are in area with </w:t>
      </w:r>
      <w:r w:rsidR="00687E98" w:rsidRPr="00112423">
        <w:rPr>
          <w:rFonts w:cstheme="minorBidi"/>
          <w:szCs w:val="22"/>
          <w:lang w:val="en-GB"/>
        </w:rPr>
        <w:t>high</w:t>
      </w:r>
      <w:r w:rsidR="00687E98">
        <w:rPr>
          <w:rFonts w:cstheme="minorBidi"/>
          <w:szCs w:val="22"/>
          <w:lang w:val="en-GB"/>
        </w:rPr>
        <w:t>-risk</w:t>
      </w:r>
      <w:r w:rsidR="00520379" w:rsidRPr="00112423">
        <w:rPr>
          <w:rFonts w:cstheme="minorBidi"/>
          <w:szCs w:val="22"/>
          <w:lang w:val="en-GB"/>
        </w:rPr>
        <w:t xml:space="preserve"> zone of seismic and until finalizing of “Geotechnical Final Report” soil type consider is </w:t>
      </w:r>
      <w:r w:rsidR="009010BE" w:rsidRPr="00924451">
        <w:rPr>
          <w:rFonts w:cstheme="minorBidi"/>
          <w:szCs w:val="22"/>
          <w:highlight w:val="lightGray"/>
          <w:lang w:val="en-GB"/>
        </w:rPr>
        <w:t xml:space="preserve">type </w:t>
      </w:r>
      <w:r w:rsidR="00924451">
        <w:rPr>
          <w:rFonts w:cstheme="minorBidi"/>
          <w:szCs w:val="22"/>
          <w:highlight w:val="lightGray"/>
          <w:lang w:val="en-GB"/>
        </w:rPr>
        <w:t>I</w:t>
      </w:r>
      <w:r w:rsidR="00520379" w:rsidRPr="00924451">
        <w:rPr>
          <w:rFonts w:cstheme="minorBidi"/>
          <w:szCs w:val="22"/>
          <w:highlight w:val="lightGray"/>
          <w:lang w:val="en-GB"/>
        </w:rPr>
        <w:t>I</w:t>
      </w:r>
      <w:r w:rsidR="00520379" w:rsidRPr="00112423">
        <w:rPr>
          <w:rFonts w:cstheme="minorBidi"/>
          <w:szCs w:val="22"/>
          <w:lang w:val="en-GB"/>
        </w:rPr>
        <w:t>. Equivalent static method is used for calculation of seismic loads. Parameters which are used in calculation of earthquake force and seismic coefficient is presented in below</w:t>
      </w:r>
      <w:bookmarkEnd w:id="90"/>
      <w:r w:rsidR="00F9784F">
        <w:rPr>
          <w:rFonts w:cstheme="minorBidi"/>
          <w:szCs w:val="22"/>
          <w:lang w:val="en-GB"/>
        </w:rPr>
        <w:t>.</w:t>
      </w:r>
      <w:r w:rsidR="00A10082" w:rsidRPr="00A10082">
        <w:rPr>
          <w:rFonts w:ascii="Arial" w:hAnsi="Arial" w:cs="Arial"/>
          <w:b/>
          <w:bCs/>
          <w:noProof/>
          <w:sz w:val="32"/>
          <w:szCs w:val="32"/>
          <w:rtl/>
        </w:rPr>
        <w:t xml:space="preserve"> </w:t>
      </w:r>
    </w:p>
    <w:p w:rsidR="00AA65BB" w:rsidRPr="00AA65BB" w:rsidRDefault="00A10082" w:rsidP="00A10082">
      <w:pPr>
        <w:widowControl w:val="0"/>
        <w:tabs>
          <w:tab w:val="right" w:pos="1080"/>
        </w:tabs>
        <w:bidi w:val="0"/>
        <w:snapToGrid w:val="0"/>
        <w:spacing w:before="240" w:after="240" w:line="300" w:lineRule="atLeast"/>
        <w:ind w:left="810"/>
        <w:rPr>
          <w:rFonts w:cstheme="minorBidi"/>
          <w:szCs w:val="22"/>
          <w:lang w:val="en-GB"/>
        </w:rPr>
      </w:pPr>
      <w:r>
        <w:rPr>
          <w:rFonts w:ascii="Arial" w:hAnsi="Arial" w:cs="Arial"/>
          <w:b/>
          <w:bCs/>
          <w:noProof/>
          <w:sz w:val="32"/>
          <w:szCs w:val="32"/>
          <w:rtl/>
        </w:rPr>
        <mc:AlternateContent>
          <mc:Choice Requires="wps">
            <w:drawing>
              <wp:anchor distT="0" distB="0" distL="114300" distR="114300" simplePos="0" relativeHeight="251837440" behindDoc="0" locked="0" layoutInCell="1" allowOverlap="1" wp14:anchorId="39BC33B8" wp14:editId="0418DB2F">
                <wp:simplePos x="0" y="0"/>
                <wp:positionH relativeFrom="column">
                  <wp:posOffset>-187959</wp:posOffset>
                </wp:positionH>
                <wp:positionV relativeFrom="paragraph">
                  <wp:posOffset>576580</wp:posOffset>
                </wp:positionV>
                <wp:extent cx="476250" cy="426720"/>
                <wp:effectExtent l="19050" t="19050" r="38100" b="11430"/>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A10082">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33B8" id="Isosceles Triangle 14" o:spid="_x0000_s1028" type="#_x0000_t5" style="position:absolute;left:0;text-align:left;margin-left:-14.8pt;margin-top:45.4pt;width:37.5pt;height:3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">
                <v:textbox>
                  <w:txbxContent>
                    <w:p w:rsidR="00F8644F" w:rsidRPr="007A7F28" w:rsidRDefault="00F8644F" w:rsidP="00A10082">
                      <w:pPr>
                        <w:bidi w:val="0"/>
                        <w:ind w:left="-142" w:right="-184"/>
                        <w:jc w:val="center"/>
                        <w:rPr>
                          <w:sz w:val="18"/>
                          <w:szCs w:val="18"/>
                        </w:rPr>
                      </w:pPr>
                      <w:r w:rsidRPr="007A7F28">
                        <w:rPr>
                          <w:sz w:val="18"/>
                          <w:szCs w:val="18"/>
                        </w:rPr>
                        <w:t>D01</w:t>
                      </w:r>
                    </w:p>
                  </w:txbxContent>
                </v:textbox>
              </v:shape>
            </w:pict>
          </mc:Fallback>
        </mc:AlternateContent>
      </w:r>
      <w:r w:rsidR="00322A17">
        <w:rPr>
          <w:rFonts w:cstheme="minorBidi"/>
          <w:szCs w:val="22"/>
          <w:lang w:val="en-GB"/>
        </w:rPr>
        <w:t xml:space="preserve">According to Iranian Code of Practice for Seismic Resistant Design of Building Standard </w:t>
      </w:r>
      <w:r w:rsidR="00322A17" w:rsidRPr="00A10082">
        <w:rPr>
          <w:rFonts w:cstheme="minorBidi"/>
          <w:szCs w:val="22"/>
          <w:highlight w:val="lightGray"/>
          <w:lang w:val="en-GB"/>
        </w:rPr>
        <w:t xml:space="preserve">No. </w:t>
      </w:r>
      <w:r w:rsidRPr="00A10082">
        <w:rPr>
          <w:rFonts w:cstheme="minorBidi"/>
          <w:szCs w:val="22"/>
          <w:highlight w:val="lightGray"/>
          <w:lang w:val="en-GB"/>
        </w:rPr>
        <w:t>038</w:t>
      </w:r>
      <w:r w:rsidR="00322A17">
        <w:rPr>
          <w:rFonts w:cstheme="minorBidi"/>
          <w:szCs w:val="22"/>
          <w:lang w:val="en-GB"/>
        </w:rPr>
        <w:t xml:space="preserve"> </w:t>
      </w:r>
      <w:r w:rsidR="00322A17" w:rsidRPr="00A10082">
        <w:rPr>
          <w:rFonts w:cstheme="minorBidi"/>
          <w:szCs w:val="22"/>
          <w:highlight w:val="lightGray"/>
          <w:lang w:val="en-GB"/>
        </w:rPr>
        <w:t>(</w:t>
      </w:r>
      <w:r w:rsidRPr="00A10082">
        <w:rPr>
          <w:rFonts w:cstheme="minorBidi"/>
          <w:szCs w:val="22"/>
          <w:highlight w:val="lightGray"/>
          <w:lang w:val="en-GB"/>
        </w:rPr>
        <w:t>3</w:t>
      </w:r>
      <w:r w:rsidR="00322A17" w:rsidRPr="00A10082">
        <w:rPr>
          <w:rFonts w:cstheme="minorBidi"/>
          <w:szCs w:val="22"/>
          <w:highlight w:val="lightGray"/>
          <w:vertAlign w:val="superscript"/>
          <w:lang w:val="en-GB"/>
        </w:rPr>
        <w:t>th</w:t>
      </w:r>
      <w:r w:rsidR="00322A17" w:rsidRPr="00A10082">
        <w:rPr>
          <w:rFonts w:cstheme="minorBidi"/>
          <w:szCs w:val="22"/>
          <w:highlight w:val="lightGray"/>
          <w:lang w:val="en-GB"/>
        </w:rPr>
        <w:t xml:space="preserve"> Edition)</w:t>
      </w:r>
    </w:p>
    <w:tbl>
      <w:tblPr>
        <w:tblStyle w:val="Style2"/>
        <w:tblW w:w="8447" w:type="dxa"/>
        <w:tblLook w:val="04A0" w:firstRow="1" w:lastRow="0" w:firstColumn="1" w:lastColumn="0" w:noHBand="0" w:noVBand="1"/>
      </w:tblPr>
      <w:tblGrid>
        <w:gridCol w:w="3292"/>
        <w:gridCol w:w="2577"/>
        <w:gridCol w:w="2578"/>
      </w:tblGrid>
      <w:tr w:rsidR="00AA65BB" w:rsidTr="00C15887">
        <w:trPr>
          <w:cnfStyle w:val="100000000000" w:firstRow="1" w:lastRow="0" w:firstColumn="0" w:lastColumn="0" w:oddVBand="0" w:evenVBand="0" w:oddHBand="0" w:evenHBand="0" w:firstRowFirstColumn="0" w:firstRowLastColumn="0" w:lastRowFirstColumn="0" w:lastRowLastColumn="0"/>
          <w:trHeight w:val="245"/>
        </w:trPr>
        <w:tc>
          <w:tcPr>
            <w:tcW w:w="3292" w:type="dxa"/>
          </w:tcPr>
          <w:p w:rsidR="00AA65BB" w:rsidRPr="00BA4696" w:rsidRDefault="00AA65BB" w:rsidP="00AA65BB">
            <w:pPr>
              <w:pStyle w:val="Pars-Table"/>
              <w:spacing w:after="0"/>
              <w:ind w:left="187" w:right="158"/>
              <w:jc w:val="center"/>
              <w:rPr>
                <w:rFonts w:eastAsia="Arial"/>
                <w:sz w:val="20"/>
                <w:szCs w:val="20"/>
              </w:rPr>
            </w:pPr>
            <w:r w:rsidRPr="00BA4696">
              <w:rPr>
                <w:rFonts w:eastAsia="Arial"/>
                <w:sz w:val="20"/>
                <w:szCs w:val="20"/>
              </w:rPr>
              <w:t>Parameter</w:t>
            </w:r>
          </w:p>
        </w:tc>
        <w:tc>
          <w:tcPr>
            <w:tcW w:w="2577" w:type="dxa"/>
          </w:tcPr>
          <w:p w:rsidR="00AA65BB" w:rsidRPr="00BA4696" w:rsidRDefault="00AA65BB" w:rsidP="00AA65BB">
            <w:pPr>
              <w:pStyle w:val="Pars-Table"/>
              <w:spacing w:after="0"/>
              <w:ind w:left="187" w:right="158"/>
              <w:jc w:val="center"/>
              <w:rPr>
                <w:rFonts w:eastAsia="Arial"/>
                <w:sz w:val="20"/>
                <w:szCs w:val="20"/>
              </w:rPr>
            </w:pPr>
            <w:r>
              <w:rPr>
                <w:rFonts w:eastAsia="Arial"/>
                <w:sz w:val="20"/>
                <w:szCs w:val="20"/>
              </w:rPr>
              <w:t>Y-Direction</w:t>
            </w:r>
          </w:p>
        </w:tc>
        <w:tc>
          <w:tcPr>
            <w:tcW w:w="2578" w:type="dxa"/>
          </w:tcPr>
          <w:p w:rsidR="00AA65BB" w:rsidRPr="00BA4696" w:rsidRDefault="00AA65BB" w:rsidP="00AA65BB">
            <w:pPr>
              <w:pStyle w:val="Pars-Table"/>
              <w:spacing w:after="0"/>
              <w:ind w:left="187" w:right="158"/>
              <w:jc w:val="center"/>
              <w:rPr>
                <w:rFonts w:eastAsia="Arial"/>
                <w:sz w:val="20"/>
                <w:szCs w:val="20"/>
              </w:rPr>
            </w:pPr>
            <w:r>
              <w:rPr>
                <w:rFonts w:eastAsia="Arial"/>
                <w:sz w:val="20"/>
                <w:szCs w:val="20"/>
              </w:rPr>
              <w:t>X-Direction</w:t>
            </w:r>
          </w:p>
        </w:tc>
      </w:tr>
      <w:tr w:rsidR="00AA65BB" w:rsidTr="00C15887">
        <w:trPr>
          <w:trHeight w:val="245"/>
        </w:trPr>
        <w:tc>
          <w:tcPr>
            <w:tcW w:w="3292" w:type="dxa"/>
          </w:tcPr>
          <w:p w:rsidR="00AA65BB" w:rsidRPr="007C408F" w:rsidRDefault="00AA65BB" w:rsidP="00AA65BB">
            <w:pPr>
              <w:pStyle w:val="Pars-Table"/>
              <w:spacing w:after="0"/>
              <w:ind w:left="187" w:right="158"/>
              <w:jc w:val="left"/>
              <w:rPr>
                <w:sz w:val="24"/>
                <w:szCs w:val="24"/>
              </w:rPr>
            </w:pPr>
            <w:r>
              <w:rPr>
                <w:rFonts w:eastAsia="Arial"/>
                <w:sz w:val="24"/>
                <w:szCs w:val="24"/>
              </w:rPr>
              <w:t xml:space="preserve">Importance factor, </w:t>
            </w:r>
            <m:oMath>
              <m:sSub>
                <m:sSubPr>
                  <m:ctrlPr>
                    <w:rPr>
                      <w:rFonts w:ascii="Cambria Math" w:eastAsia="Arial" w:hAnsi="Cambria Math" w:cs="Cambria Math"/>
                      <w:sz w:val="24"/>
                      <w:szCs w:val="24"/>
                    </w:rPr>
                  </m:ctrlPr>
                </m:sSubPr>
                <m:e>
                  <m:r>
                    <m:rPr>
                      <m:sty m:val="p"/>
                    </m:rPr>
                    <w:rPr>
                      <w:rFonts w:ascii="Cambria Math" w:eastAsia="Arial" w:hAnsi="Cambria Math" w:cs="Cambria Math"/>
                      <w:sz w:val="24"/>
                      <w:szCs w:val="24"/>
                    </w:rPr>
                    <m:t>I</m:t>
                  </m:r>
                </m:e>
                <m:sub>
                  <m:r>
                    <m:rPr>
                      <m:sty m:val="p"/>
                    </m:rPr>
                    <w:rPr>
                      <w:rFonts w:ascii="Cambria Math" w:eastAsia="Arial" w:hAnsi="Cambria Math" w:cs="Cambria Math"/>
                      <w:sz w:val="24"/>
                      <w:szCs w:val="24"/>
                    </w:rPr>
                    <m:t>e</m:t>
                  </m:r>
                </m:sub>
              </m:sSub>
            </m:oMath>
          </w:p>
        </w:tc>
        <w:tc>
          <w:tcPr>
            <w:tcW w:w="2577" w:type="dxa"/>
          </w:tcPr>
          <w:p w:rsidR="00AA65BB" w:rsidRPr="00F10998" w:rsidRDefault="00AA65BB" w:rsidP="00AA65BB">
            <w:pPr>
              <w:pStyle w:val="Pars-Table"/>
              <w:spacing w:after="0"/>
              <w:ind w:left="187" w:right="158"/>
              <w:jc w:val="center"/>
              <w:rPr>
                <w:rFonts w:eastAsia="Arial"/>
                <w:sz w:val="24"/>
                <w:szCs w:val="24"/>
                <w:highlight w:val="lightGray"/>
              </w:rPr>
            </w:pPr>
            <w:r w:rsidRPr="00F10998">
              <w:rPr>
                <w:color w:val="000000"/>
                <w:highlight w:val="lightGray"/>
              </w:rPr>
              <w:t>1</w:t>
            </w:r>
            <w:r w:rsidR="00F10998" w:rsidRPr="00F10998">
              <w:rPr>
                <w:color w:val="000000"/>
                <w:highlight w:val="lightGray"/>
              </w:rPr>
              <w:t>.25</w:t>
            </w:r>
          </w:p>
        </w:tc>
        <w:tc>
          <w:tcPr>
            <w:tcW w:w="2578" w:type="dxa"/>
          </w:tcPr>
          <w:p w:rsidR="00AA65BB" w:rsidRPr="00F10998" w:rsidRDefault="00AA65BB" w:rsidP="00AA65BB">
            <w:pPr>
              <w:pStyle w:val="Pars-Table"/>
              <w:spacing w:after="0"/>
              <w:ind w:left="187" w:right="158"/>
              <w:jc w:val="center"/>
              <w:rPr>
                <w:rFonts w:eastAsia="Arial"/>
                <w:sz w:val="24"/>
                <w:szCs w:val="24"/>
                <w:highlight w:val="lightGray"/>
              </w:rPr>
            </w:pPr>
            <w:r w:rsidRPr="00F10998">
              <w:rPr>
                <w:color w:val="000000"/>
                <w:highlight w:val="lightGray"/>
              </w:rPr>
              <w:t>1</w:t>
            </w:r>
            <w:r w:rsidR="00F10998" w:rsidRPr="00F10998">
              <w:rPr>
                <w:color w:val="000000"/>
                <w:highlight w:val="lightGray"/>
              </w:rPr>
              <w:t>.25</w:t>
            </w:r>
          </w:p>
        </w:tc>
      </w:tr>
      <w:tr w:rsidR="00AA65BB" w:rsidTr="00C15887">
        <w:trPr>
          <w:trHeight w:val="245"/>
        </w:trPr>
        <w:tc>
          <w:tcPr>
            <w:tcW w:w="3292" w:type="dxa"/>
          </w:tcPr>
          <w:p w:rsidR="00AA65BB" w:rsidRPr="007C408F" w:rsidRDefault="00AA65BB" w:rsidP="00AA65BB">
            <w:pPr>
              <w:pStyle w:val="Pars-Table"/>
              <w:spacing w:after="0"/>
              <w:ind w:left="187" w:right="158"/>
              <w:jc w:val="left"/>
              <w:rPr>
                <w:sz w:val="24"/>
                <w:szCs w:val="24"/>
              </w:rPr>
            </w:pPr>
            <w:r w:rsidRPr="007C408F">
              <w:rPr>
                <w:rFonts w:eastAsia="Arial"/>
                <w:sz w:val="24"/>
                <w:szCs w:val="24"/>
              </w:rPr>
              <w:t>Structural system</w:t>
            </w:r>
          </w:p>
        </w:tc>
        <w:tc>
          <w:tcPr>
            <w:tcW w:w="2577" w:type="dxa"/>
          </w:tcPr>
          <w:p w:rsidR="00AA65BB" w:rsidRPr="007C408F" w:rsidRDefault="00AA65BB" w:rsidP="00AA65BB">
            <w:pPr>
              <w:pStyle w:val="Pars-Table"/>
              <w:spacing w:after="0"/>
              <w:ind w:left="187" w:right="158"/>
              <w:jc w:val="center"/>
              <w:rPr>
                <w:rFonts w:eastAsia="Arial"/>
                <w:sz w:val="24"/>
                <w:szCs w:val="24"/>
              </w:rPr>
            </w:pPr>
            <w:r>
              <w:rPr>
                <w:color w:val="000000"/>
              </w:rPr>
              <w:t>OCBF</w:t>
            </w:r>
          </w:p>
        </w:tc>
        <w:tc>
          <w:tcPr>
            <w:tcW w:w="2578" w:type="dxa"/>
          </w:tcPr>
          <w:p w:rsidR="00AA65BB" w:rsidRPr="007C408F" w:rsidRDefault="00A10082" w:rsidP="00A10082">
            <w:pPr>
              <w:pStyle w:val="Pars-Table"/>
              <w:spacing w:after="0"/>
              <w:ind w:left="187" w:right="158"/>
              <w:jc w:val="center"/>
              <w:rPr>
                <w:rFonts w:eastAsia="Arial"/>
                <w:sz w:val="24"/>
                <w:szCs w:val="24"/>
              </w:rPr>
            </w:pPr>
            <w:r w:rsidRPr="00A10082">
              <w:rPr>
                <w:color w:val="000000"/>
                <w:highlight w:val="lightGray"/>
              </w:rPr>
              <w:t>O</w:t>
            </w:r>
            <w:r w:rsidR="00AA65BB" w:rsidRPr="00A10082">
              <w:rPr>
                <w:color w:val="000000"/>
                <w:highlight w:val="lightGray"/>
              </w:rPr>
              <w:t>MF</w:t>
            </w:r>
          </w:p>
        </w:tc>
      </w:tr>
      <w:tr w:rsidR="00AA65BB" w:rsidTr="00C15887">
        <w:trPr>
          <w:trHeight w:val="245"/>
        </w:trPr>
        <w:tc>
          <w:tcPr>
            <w:tcW w:w="3292" w:type="dxa"/>
          </w:tcPr>
          <w:p w:rsidR="00AA65BB" w:rsidRPr="007C408F" w:rsidRDefault="00AA65BB" w:rsidP="00AA65BB">
            <w:pPr>
              <w:pStyle w:val="Pars-Table"/>
              <w:spacing w:after="0"/>
              <w:ind w:left="187" w:right="158"/>
              <w:jc w:val="left"/>
              <w:rPr>
                <w:sz w:val="24"/>
                <w:szCs w:val="24"/>
              </w:rPr>
            </w:pPr>
            <w:r>
              <w:rPr>
                <w:rFonts w:eastAsia="Arial"/>
                <w:sz w:val="24"/>
                <w:szCs w:val="24"/>
              </w:rPr>
              <w:t>R</w:t>
            </w:r>
          </w:p>
        </w:tc>
        <w:tc>
          <w:tcPr>
            <w:tcW w:w="2577" w:type="dxa"/>
          </w:tcPr>
          <w:p w:rsidR="00AA65BB" w:rsidRPr="007C408F" w:rsidRDefault="00924451" w:rsidP="00AA65BB">
            <w:pPr>
              <w:pStyle w:val="Pars-Table"/>
              <w:spacing w:after="0"/>
              <w:ind w:left="187" w:right="158"/>
              <w:jc w:val="center"/>
              <w:rPr>
                <w:rFonts w:eastAsia="Arial"/>
                <w:sz w:val="24"/>
                <w:szCs w:val="24"/>
              </w:rPr>
            </w:pPr>
            <w:r w:rsidRPr="00924451">
              <w:rPr>
                <w:color w:val="000000"/>
                <w:highlight w:val="lightGray"/>
              </w:rPr>
              <w:t>3.25</w:t>
            </w:r>
          </w:p>
        </w:tc>
        <w:tc>
          <w:tcPr>
            <w:tcW w:w="2578" w:type="dxa"/>
          </w:tcPr>
          <w:p w:rsidR="00AA65BB" w:rsidRPr="00A10082" w:rsidRDefault="00A10082" w:rsidP="00AA65BB">
            <w:pPr>
              <w:pStyle w:val="Pars-Table"/>
              <w:spacing w:after="0"/>
              <w:ind w:left="187" w:right="158"/>
              <w:jc w:val="center"/>
              <w:rPr>
                <w:rFonts w:eastAsia="Arial"/>
                <w:sz w:val="24"/>
                <w:szCs w:val="24"/>
                <w:highlight w:val="lightGray"/>
              </w:rPr>
            </w:pPr>
            <w:r w:rsidRPr="00A10082">
              <w:rPr>
                <w:color w:val="000000"/>
                <w:highlight w:val="lightGray"/>
              </w:rPr>
              <w:t>3.5</w:t>
            </w:r>
          </w:p>
        </w:tc>
      </w:tr>
      <w:tr w:rsidR="00AA65BB" w:rsidTr="00C15887">
        <w:trPr>
          <w:trHeight w:val="245"/>
        </w:trPr>
        <w:tc>
          <w:tcPr>
            <w:tcW w:w="3292" w:type="dxa"/>
          </w:tcPr>
          <w:p w:rsidR="00AA65BB" w:rsidRPr="007C408F" w:rsidRDefault="00AA65BB" w:rsidP="00AA65BB">
            <w:pPr>
              <w:pStyle w:val="Pars-Table"/>
              <w:spacing w:after="0"/>
              <w:ind w:left="187" w:right="158"/>
              <w:jc w:val="left"/>
              <w:rPr>
                <w:rFonts w:eastAsia="Arial"/>
                <w:sz w:val="24"/>
                <w:szCs w:val="24"/>
              </w:rPr>
            </w:pPr>
            <w:r>
              <w:rPr>
                <w:rFonts w:eastAsia="Arial"/>
                <w:sz w:val="24"/>
                <w:szCs w:val="24"/>
              </w:rPr>
              <w:t>Ω</w:t>
            </w:r>
          </w:p>
        </w:tc>
        <w:tc>
          <w:tcPr>
            <w:tcW w:w="2577" w:type="dxa"/>
          </w:tcPr>
          <w:p w:rsidR="00AA65BB" w:rsidRPr="007C408F" w:rsidRDefault="00AA65BB" w:rsidP="00AA65BB">
            <w:pPr>
              <w:pStyle w:val="Pars-Table"/>
              <w:spacing w:after="0"/>
              <w:ind w:left="187" w:right="158"/>
              <w:jc w:val="center"/>
              <w:rPr>
                <w:rFonts w:eastAsia="Arial"/>
                <w:sz w:val="24"/>
                <w:szCs w:val="24"/>
              </w:rPr>
            </w:pPr>
            <w:r w:rsidRPr="00924451">
              <w:rPr>
                <w:highlight w:val="lightGray"/>
              </w:rPr>
              <w:t>2</w:t>
            </w:r>
          </w:p>
        </w:tc>
        <w:tc>
          <w:tcPr>
            <w:tcW w:w="2578" w:type="dxa"/>
          </w:tcPr>
          <w:p w:rsidR="00AA65BB" w:rsidRPr="00A10082" w:rsidRDefault="00AA65BB" w:rsidP="00AA65BB">
            <w:pPr>
              <w:pStyle w:val="Pars-Table"/>
              <w:spacing w:after="0"/>
              <w:ind w:left="187" w:right="158"/>
              <w:jc w:val="center"/>
              <w:rPr>
                <w:rFonts w:eastAsia="Arial"/>
                <w:sz w:val="24"/>
                <w:szCs w:val="24"/>
                <w:highlight w:val="lightGray"/>
              </w:rPr>
            </w:pPr>
            <w:r w:rsidRPr="00A10082">
              <w:rPr>
                <w:highlight w:val="lightGray"/>
              </w:rPr>
              <w:t>3</w:t>
            </w:r>
          </w:p>
        </w:tc>
      </w:tr>
      <w:tr w:rsidR="00AA65BB" w:rsidTr="00C15887">
        <w:trPr>
          <w:trHeight w:val="245"/>
        </w:trPr>
        <w:tc>
          <w:tcPr>
            <w:tcW w:w="3292" w:type="dxa"/>
          </w:tcPr>
          <w:p w:rsidR="00AA65BB" w:rsidRPr="007C408F" w:rsidRDefault="00AA65BB" w:rsidP="00AA65BB">
            <w:pPr>
              <w:pStyle w:val="Pars-Table"/>
              <w:spacing w:after="0"/>
              <w:ind w:left="187" w:right="158"/>
              <w:jc w:val="left"/>
              <w:rPr>
                <w:rFonts w:eastAsia="Arial"/>
                <w:sz w:val="24"/>
                <w:szCs w:val="24"/>
              </w:rPr>
            </w:pPr>
            <w:r>
              <w:rPr>
                <w:rFonts w:eastAsia="Arial"/>
                <w:sz w:val="24"/>
                <w:szCs w:val="24"/>
              </w:rPr>
              <w:t>Cd</w:t>
            </w:r>
          </w:p>
        </w:tc>
        <w:tc>
          <w:tcPr>
            <w:tcW w:w="2577" w:type="dxa"/>
          </w:tcPr>
          <w:p w:rsidR="00AA65BB" w:rsidRPr="007C408F" w:rsidRDefault="00AA65BB" w:rsidP="00AA65BB">
            <w:pPr>
              <w:pStyle w:val="Pars-Table"/>
              <w:spacing w:after="0"/>
              <w:ind w:left="187" w:right="158"/>
              <w:jc w:val="center"/>
              <w:rPr>
                <w:rFonts w:eastAsia="Arial"/>
                <w:sz w:val="24"/>
                <w:szCs w:val="24"/>
              </w:rPr>
            </w:pPr>
            <w:r w:rsidRPr="00924451">
              <w:rPr>
                <w:color w:val="000000"/>
                <w:highlight w:val="lightGray"/>
              </w:rPr>
              <w:t>3.</w:t>
            </w:r>
            <w:r w:rsidR="00924451" w:rsidRPr="00924451">
              <w:rPr>
                <w:color w:val="000000"/>
                <w:highlight w:val="lightGray"/>
              </w:rPr>
              <w:t>2</w:t>
            </w:r>
            <w:r w:rsidR="00322A17" w:rsidRPr="00924451">
              <w:rPr>
                <w:color w:val="000000"/>
                <w:highlight w:val="lightGray"/>
              </w:rPr>
              <w:t>5</w:t>
            </w:r>
          </w:p>
        </w:tc>
        <w:tc>
          <w:tcPr>
            <w:tcW w:w="2578" w:type="dxa"/>
          </w:tcPr>
          <w:p w:rsidR="00AA65BB" w:rsidRPr="00A10082" w:rsidRDefault="00A10082" w:rsidP="00AA65BB">
            <w:pPr>
              <w:pStyle w:val="Pars-Table"/>
              <w:spacing w:after="0"/>
              <w:ind w:left="187" w:right="158"/>
              <w:jc w:val="center"/>
              <w:rPr>
                <w:rFonts w:eastAsia="Arial"/>
                <w:sz w:val="24"/>
                <w:szCs w:val="24"/>
                <w:highlight w:val="lightGray"/>
              </w:rPr>
            </w:pPr>
            <w:r w:rsidRPr="00A10082">
              <w:rPr>
                <w:color w:val="000000"/>
                <w:highlight w:val="lightGray"/>
              </w:rPr>
              <w:t>3</w:t>
            </w:r>
          </w:p>
        </w:tc>
      </w:tr>
      <w:tr w:rsidR="004F568D" w:rsidTr="00C15887">
        <w:trPr>
          <w:trHeight w:val="245"/>
        </w:trPr>
        <w:tc>
          <w:tcPr>
            <w:tcW w:w="3292" w:type="dxa"/>
          </w:tcPr>
          <w:p w:rsidR="004F568D" w:rsidRDefault="004F568D" w:rsidP="00AA65BB">
            <w:pPr>
              <w:pStyle w:val="Pars-Table"/>
              <w:spacing w:after="0"/>
              <w:ind w:left="187" w:right="158"/>
              <w:jc w:val="left"/>
              <w:rPr>
                <w:rFonts w:eastAsia="Arial"/>
                <w:sz w:val="24"/>
                <w:szCs w:val="24"/>
              </w:rPr>
            </w:pPr>
            <w:r>
              <w:rPr>
                <w:rFonts w:eastAsia="Arial"/>
                <w:sz w:val="24"/>
                <w:szCs w:val="24"/>
              </w:rPr>
              <w:t>A</w:t>
            </w:r>
          </w:p>
        </w:tc>
        <w:tc>
          <w:tcPr>
            <w:tcW w:w="2577" w:type="dxa"/>
          </w:tcPr>
          <w:p w:rsidR="004F568D" w:rsidRDefault="004F568D" w:rsidP="00AA65BB">
            <w:pPr>
              <w:pStyle w:val="Pars-Table"/>
              <w:spacing w:after="0"/>
              <w:ind w:left="187" w:right="158"/>
              <w:jc w:val="center"/>
              <w:rPr>
                <w:color w:val="000000"/>
              </w:rPr>
            </w:pPr>
            <w:r>
              <w:rPr>
                <w:color w:val="000000"/>
              </w:rPr>
              <w:t>0.3</w:t>
            </w:r>
          </w:p>
        </w:tc>
        <w:tc>
          <w:tcPr>
            <w:tcW w:w="2578" w:type="dxa"/>
          </w:tcPr>
          <w:p w:rsidR="004F568D" w:rsidRDefault="004F568D" w:rsidP="00AA65BB">
            <w:pPr>
              <w:pStyle w:val="Pars-Table"/>
              <w:spacing w:after="0"/>
              <w:ind w:left="187" w:right="158"/>
              <w:jc w:val="center"/>
              <w:rPr>
                <w:color w:val="000000"/>
              </w:rPr>
            </w:pPr>
            <w:r>
              <w:rPr>
                <w:color w:val="000000"/>
              </w:rPr>
              <w:t>0.3</w:t>
            </w:r>
          </w:p>
        </w:tc>
      </w:tr>
      <w:tr w:rsidR="008833B2" w:rsidTr="00C15887">
        <w:trPr>
          <w:trHeight w:val="245"/>
        </w:trPr>
        <w:tc>
          <w:tcPr>
            <w:tcW w:w="3292" w:type="dxa"/>
          </w:tcPr>
          <w:p w:rsidR="008833B2" w:rsidRPr="00E04DD5" w:rsidRDefault="008833B2" w:rsidP="00AA65BB">
            <w:pPr>
              <w:pStyle w:val="Pars-Table"/>
              <w:spacing w:after="0"/>
              <w:ind w:left="187" w:right="158"/>
              <w:jc w:val="left"/>
              <w:rPr>
                <w:rFonts w:eastAsia="Arial"/>
                <w:sz w:val="24"/>
                <w:szCs w:val="24"/>
              </w:rPr>
            </w:pPr>
            <w:r>
              <w:rPr>
                <w:rFonts w:eastAsia="Arial"/>
                <w:sz w:val="24"/>
                <w:szCs w:val="24"/>
              </w:rPr>
              <w:t>Soil Type</w:t>
            </w:r>
          </w:p>
        </w:tc>
        <w:tc>
          <w:tcPr>
            <w:tcW w:w="5155" w:type="dxa"/>
            <w:gridSpan w:val="2"/>
          </w:tcPr>
          <w:p w:rsidR="008833B2" w:rsidRPr="00E04DD5" w:rsidRDefault="008833B2" w:rsidP="00924451">
            <w:pPr>
              <w:pStyle w:val="Pars-Table"/>
              <w:spacing w:after="0"/>
              <w:ind w:left="187" w:right="158"/>
              <w:jc w:val="center"/>
              <w:rPr>
                <w:color w:val="000000"/>
              </w:rPr>
            </w:pPr>
            <w:r>
              <w:rPr>
                <w:color w:val="000000"/>
              </w:rPr>
              <w:t>I</w:t>
            </w:r>
            <w:r w:rsidR="00924451">
              <w:rPr>
                <w:color w:val="000000"/>
              </w:rPr>
              <w:t>I</w:t>
            </w:r>
          </w:p>
        </w:tc>
      </w:tr>
      <w:tr w:rsidR="00AA65BB" w:rsidTr="00C15887">
        <w:trPr>
          <w:trHeight w:val="245"/>
        </w:trPr>
        <w:tc>
          <w:tcPr>
            <w:tcW w:w="3292" w:type="dxa"/>
          </w:tcPr>
          <w:p w:rsidR="00AA65BB" w:rsidRDefault="00AA65BB" w:rsidP="00AA65BB">
            <w:pPr>
              <w:pStyle w:val="Pars-Table"/>
              <w:spacing w:after="0"/>
              <w:ind w:left="187" w:right="158"/>
              <w:jc w:val="left"/>
              <w:rPr>
                <w:rFonts w:eastAsia="Arial"/>
                <w:sz w:val="24"/>
                <w:szCs w:val="24"/>
              </w:rPr>
            </w:pPr>
            <w:r w:rsidRPr="00E04DD5">
              <w:rPr>
                <w:rFonts w:eastAsia="Arial"/>
                <w:sz w:val="24"/>
                <w:szCs w:val="24"/>
              </w:rPr>
              <w:t>T0(s)</w:t>
            </w:r>
          </w:p>
        </w:tc>
        <w:tc>
          <w:tcPr>
            <w:tcW w:w="2577" w:type="dxa"/>
          </w:tcPr>
          <w:p w:rsidR="00AA65BB" w:rsidRDefault="00322A17" w:rsidP="00924451">
            <w:pPr>
              <w:pStyle w:val="Pars-Table"/>
              <w:spacing w:after="0"/>
              <w:ind w:left="187" w:right="158"/>
              <w:jc w:val="center"/>
              <w:rPr>
                <w:color w:val="000000"/>
              </w:rPr>
            </w:pPr>
            <w:r>
              <w:rPr>
                <w:color w:val="000000"/>
              </w:rPr>
              <w:t>0.1</w:t>
            </w:r>
            <w:r w:rsidR="00924451">
              <w:rPr>
                <w:color w:val="000000"/>
              </w:rPr>
              <w:t>0</w:t>
            </w:r>
          </w:p>
        </w:tc>
        <w:tc>
          <w:tcPr>
            <w:tcW w:w="2578" w:type="dxa"/>
          </w:tcPr>
          <w:p w:rsidR="00AA65BB" w:rsidRDefault="00322A17" w:rsidP="00924451">
            <w:pPr>
              <w:pStyle w:val="Pars-Table"/>
              <w:spacing w:after="0"/>
              <w:ind w:left="187" w:right="158"/>
              <w:jc w:val="center"/>
              <w:rPr>
                <w:color w:val="000000"/>
              </w:rPr>
            </w:pPr>
            <w:r>
              <w:rPr>
                <w:color w:val="000000"/>
              </w:rPr>
              <w:t>0.1</w:t>
            </w:r>
            <w:r w:rsidR="00924451">
              <w:rPr>
                <w:color w:val="000000"/>
              </w:rPr>
              <w:t>0</w:t>
            </w:r>
          </w:p>
        </w:tc>
      </w:tr>
      <w:tr w:rsidR="00AA65BB" w:rsidTr="00C15887">
        <w:trPr>
          <w:trHeight w:val="245"/>
        </w:trPr>
        <w:tc>
          <w:tcPr>
            <w:tcW w:w="3292" w:type="dxa"/>
          </w:tcPr>
          <w:p w:rsidR="00AA65BB" w:rsidRDefault="00AA65BB" w:rsidP="00AA65BB">
            <w:pPr>
              <w:pStyle w:val="Pars-Table"/>
              <w:spacing w:after="0"/>
              <w:ind w:left="187" w:right="158"/>
              <w:jc w:val="left"/>
              <w:rPr>
                <w:rFonts w:eastAsia="Arial"/>
                <w:sz w:val="24"/>
                <w:szCs w:val="24"/>
              </w:rPr>
            </w:pPr>
            <w:r w:rsidRPr="00E04DD5">
              <w:rPr>
                <w:rFonts w:eastAsia="Arial"/>
                <w:sz w:val="24"/>
                <w:szCs w:val="24"/>
              </w:rPr>
              <w:t>Ts(s)</w:t>
            </w:r>
          </w:p>
        </w:tc>
        <w:tc>
          <w:tcPr>
            <w:tcW w:w="2577" w:type="dxa"/>
          </w:tcPr>
          <w:p w:rsidR="00AA65BB" w:rsidRDefault="00322A17" w:rsidP="00924451">
            <w:pPr>
              <w:pStyle w:val="Pars-Table"/>
              <w:spacing w:after="0"/>
              <w:ind w:left="187" w:right="158"/>
              <w:jc w:val="center"/>
              <w:rPr>
                <w:color w:val="000000"/>
              </w:rPr>
            </w:pPr>
            <w:r w:rsidRPr="00924451">
              <w:rPr>
                <w:color w:val="000000"/>
                <w:highlight w:val="lightGray"/>
              </w:rPr>
              <w:t>0.</w:t>
            </w:r>
            <w:r w:rsidR="00924451" w:rsidRPr="00924451">
              <w:rPr>
                <w:color w:val="000000"/>
                <w:highlight w:val="lightGray"/>
              </w:rPr>
              <w:t>5</w:t>
            </w:r>
          </w:p>
        </w:tc>
        <w:tc>
          <w:tcPr>
            <w:tcW w:w="2578" w:type="dxa"/>
          </w:tcPr>
          <w:p w:rsidR="00AA65BB" w:rsidRDefault="00322A17" w:rsidP="00924451">
            <w:pPr>
              <w:pStyle w:val="Pars-Table"/>
              <w:spacing w:after="0"/>
              <w:ind w:left="187" w:right="158"/>
              <w:jc w:val="center"/>
              <w:rPr>
                <w:color w:val="000000"/>
              </w:rPr>
            </w:pPr>
            <w:r w:rsidRPr="00924451">
              <w:rPr>
                <w:color w:val="000000"/>
                <w:highlight w:val="lightGray"/>
              </w:rPr>
              <w:t>0.</w:t>
            </w:r>
            <w:r w:rsidR="00924451" w:rsidRPr="00924451">
              <w:rPr>
                <w:color w:val="000000"/>
                <w:highlight w:val="lightGray"/>
              </w:rPr>
              <w:t>5</w:t>
            </w:r>
          </w:p>
        </w:tc>
      </w:tr>
      <w:tr w:rsidR="00AA65BB" w:rsidTr="00C15887">
        <w:trPr>
          <w:trHeight w:val="245"/>
        </w:trPr>
        <w:tc>
          <w:tcPr>
            <w:tcW w:w="3292" w:type="dxa"/>
          </w:tcPr>
          <w:p w:rsidR="00AA65BB" w:rsidRPr="00C27EE7" w:rsidRDefault="004F568D" w:rsidP="00AA65BB">
            <w:pPr>
              <w:pStyle w:val="Pars-Table"/>
              <w:spacing w:after="0"/>
              <w:ind w:left="187" w:right="158"/>
              <w:jc w:val="left"/>
              <w:rPr>
                <w:rFonts w:eastAsia="Arial"/>
                <w:sz w:val="24"/>
                <w:szCs w:val="24"/>
              </w:rPr>
            </w:pPr>
            <m:oMath>
              <m:r>
                <m:rPr>
                  <m:sty m:val="p"/>
                </m:rPr>
                <w:rPr>
                  <w:rFonts w:ascii="Cambria Math" w:eastAsia="Arial" w:hAnsi="Cambria Math"/>
                  <w:sz w:val="24"/>
                  <w:szCs w:val="24"/>
                </w:rPr>
                <m:t>Ta</m:t>
              </m:r>
            </m:oMath>
            <w:r w:rsidR="00AA65BB" w:rsidRPr="006124BA">
              <w:rPr>
                <w:rFonts w:eastAsia="Arial"/>
                <w:iCs/>
                <w:sz w:val="24"/>
                <w:szCs w:val="24"/>
              </w:rPr>
              <w:t xml:space="preserve"> </w:t>
            </w:r>
            <w:r w:rsidR="00AA65BB">
              <w:rPr>
                <w:rFonts w:eastAsia="Arial"/>
                <w:sz w:val="24"/>
                <w:szCs w:val="24"/>
              </w:rPr>
              <w:t xml:space="preserve">= </w:t>
            </w:r>
            <w:r w:rsidR="00AA65BB" w:rsidRPr="00B923B6">
              <w:rPr>
                <w:rFonts w:eastAsia="Arial"/>
                <w:sz w:val="24"/>
                <w:szCs w:val="24"/>
              </w:rPr>
              <w:t>Calculated Period</w:t>
            </w:r>
            <w:r w:rsidR="00AA65BB">
              <w:rPr>
                <w:rFonts w:eastAsia="Arial"/>
                <w:sz w:val="24"/>
                <w:szCs w:val="24"/>
              </w:rPr>
              <w:t xml:space="preserve"> </w:t>
            </w:r>
          </w:p>
        </w:tc>
        <w:tc>
          <w:tcPr>
            <w:tcW w:w="2577" w:type="dxa"/>
          </w:tcPr>
          <w:p w:rsidR="00AA65BB" w:rsidRDefault="00AA65BB" w:rsidP="00C15887">
            <w:pPr>
              <w:pStyle w:val="Pars-Table"/>
              <w:spacing w:after="0"/>
              <w:ind w:left="187" w:right="158"/>
              <w:jc w:val="center"/>
              <w:rPr>
                <w:color w:val="000000"/>
              </w:rPr>
            </w:pPr>
            <w:r>
              <w:rPr>
                <w:color w:val="000000"/>
              </w:rPr>
              <w:t>=0.</w:t>
            </w:r>
            <w:r w:rsidR="004F568D">
              <w:rPr>
                <w:color w:val="000000"/>
              </w:rPr>
              <w:t>05</w:t>
            </w:r>
            <w:r>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0.75</m:t>
                  </m:r>
                </m:sup>
              </m:sSup>
              <m:r>
                <w:rPr>
                  <w:rFonts w:ascii="Cambria Math" w:hAnsi="Cambria Math"/>
                  <w:color w:val="000000"/>
                </w:rPr>
                <m:t>=0.248</m:t>
              </m:r>
            </m:oMath>
          </w:p>
        </w:tc>
        <w:tc>
          <w:tcPr>
            <w:tcW w:w="2578" w:type="dxa"/>
          </w:tcPr>
          <w:p w:rsidR="00AA65BB" w:rsidRPr="00F620CA" w:rsidRDefault="00AA65BB" w:rsidP="00C15887">
            <w:pPr>
              <w:pStyle w:val="Pars-Table"/>
              <w:spacing w:after="0"/>
              <w:ind w:left="187" w:right="158"/>
              <w:jc w:val="center"/>
              <w:rPr>
                <w:b/>
                <w:bCs/>
                <w:color w:val="000000"/>
              </w:rPr>
            </w:pPr>
            <w:r w:rsidRPr="00F620CA">
              <w:rPr>
                <w:color w:val="000000"/>
              </w:rPr>
              <w:t>=0.0</w:t>
            </w:r>
            <w:r w:rsidR="00C15887">
              <w:rPr>
                <w:color w:val="000000"/>
              </w:rPr>
              <w:t>72</w:t>
            </w:r>
            <w:r w:rsidRPr="00F620CA">
              <w:rPr>
                <w:color w:val="000000"/>
              </w:rPr>
              <w:t>*</w:t>
            </w:r>
            <m:oMath>
              <m:sSup>
                <m:sSupPr>
                  <m:ctrlPr>
                    <w:rPr>
                      <w:rFonts w:ascii="Cambria Math" w:hAnsi="Cambria Math"/>
                      <w:i/>
                      <w:color w:val="000000"/>
                    </w:rPr>
                  </m:ctrlPr>
                </m:sSupPr>
                <m:e>
                  <m:r>
                    <w:rPr>
                      <w:rFonts w:ascii="Cambria Math" w:hAnsi="Cambria Math"/>
                      <w:color w:val="000000"/>
                    </w:rPr>
                    <m:t>(8.5)</m:t>
                  </m:r>
                </m:e>
                <m:sup>
                  <m:r>
                    <w:rPr>
                      <w:rFonts w:ascii="Cambria Math" w:hAnsi="Cambria Math"/>
                      <w:color w:val="000000"/>
                    </w:rPr>
                    <m:t>0.8</m:t>
                  </m:r>
                </m:sup>
              </m:sSup>
              <m:r>
                <w:rPr>
                  <w:rFonts w:ascii="Cambria Math" w:hAnsi="Cambria Math"/>
                  <w:color w:val="000000"/>
                </w:rPr>
                <m:t>=0.398</m:t>
              </m:r>
            </m:oMath>
          </w:p>
        </w:tc>
      </w:tr>
      <w:tr w:rsidR="00AA65BB" w:rsidTr="00C15887">
        <w:trPr>
          <w:trHeight w:val="245"/>
        </w:trPr>
        <w:tc>
          <w:tcPr>
            <w:tcW w:w="3292" w:type="dxa"/>
          </w:tcPr>
          <w:p w:rsidR="00AA65BB" w:rsidRPr="00C27EE7" w:rsidRDefault="004F568D" w:rsidP="00AA65BB">
            <w:pPr>
              <w:pStyle w:val="Pars-Table"/>
              <w:spacing w:after="0"/>
              <w:ind w:left="187" w:right="158"/>
              <w:jc w:val="left"/>
              <w:rPr>
                <w:sz w:val="24"/>
                <w:szCs w:val="24"/>
              </w:rPr>
            </w:pPr>
            <m:oMath>
              <m:r>
                <m:rPr>
                  <m:sty m:val="p"/>
                </m:rPr>
                <w:rPr>
                  <w:rFonts w:ascii="Cambria Math" w:eastAsia="Arial" w:hAnsi="Cambria Math"/>
                  <w:sz w:val="24"/>
                  <w:szCs w:val="24"/>
                </w:rPr>
                <m:t>Tm</m:t>
              </m:r>
            </m:oMath>
            <w:r w:rsidR="00AA65BB" w:rsidRPr="00C27EE7">
              <w:rPr>
                <w:rFonts w:eastAsia="Arial"/>
                <w:sz w:val="24"/>
                <w:szCs w:val="24"/>
              </w:rPr>
              <w:t xml:space="preserve"> </w:t>
            </w:r>
            <w:r w:rsidR="00AA65BB">
              <w:rPr>
                <w:rFonts w:eastAsia="Arial"/>
                <w:sz w:val="24"/>
                <w:szCs w:val="24"/>
              </w:rPr>
              <w:t>=</w:t>
            </w:r>
            <w:r w:rsidR="00AA65BB" w:rsidRPr="00C27EE7">
              <w:rPr>
                <w:rFonts w:eastAsia="Arial"/>
                <w:sz w:val="24"/>
                <w:szCs w:val="24"/>
              </w:rPr>
              <w:t xml:space="preserve"> Analytical </w:t>
            </w:r>
            <w:r w:rsidR="00AA65BB">
              <w:rPr>
                <w:rFonts w:eastAsia="Arial"/>
                <w:sz w:val="24"/>
                <w:szCs w:val="24"/>
              </w:rPr>
              <w:t>Period</w:t>
            </w:r>
          </w:p>
        </w:tc>
        <w:tc>
          <w:tcPr>
            <w:tcW w:w="2577" w:type="dxa"/>
          </w:tcPr>
          <w:p w:rsidR="00AA65BB" w:rsidRPr="00D11430" w:rsidRDefault="00AA65BB" w:rsidP="00D11430">
            <w:pPr>
              <w:pStyle w:val="Pars-Table"/>
              <w:spacing w:after="0"/>
              <w:ind w:left="187" w:right="158"/>
              <w:jc w:val="center"/>
              <w:rPr>
                <w:rFonts w:eastAsia="Arial"/>
                <w:sz w:val="24"/>
                <w:szCs w:val="24"/>
                <w:highlight w:val="lightGray"/>
              </w:rPr>
            </w:pPr>
            <w:r w:rsidRPr="00D11430">
              <w:rPr>
                <w:color w:val="000000"/>
                <w:highlight w:val="lightGray"/>
              </w:rPr>
              <w:t>0.</w:t>
            </w:r>
            <w:r w:rsidR="00C15887" w:rsidRPr="00D11430">
              <w:rPr>
                <w:color w:val="000000"/>
                <w:highlight w:val="lightGray"/>
              </w:rPr>
              <w:t>1</w:t>
            </w:r>
            <w:r w:rsidR="004300E6" w:rsidRPr="00D11430">
              <w:rPr>
                <w:color w:val="000000"/>
                <w:highlight w:val="lightGray"/>
              </w:rPr>
              <w:t>5</w:t>
            </w:r>
            <w:r w:rsidR="00D11430" w:rsidRPr="00D11430">
              <w:rPr>
                <w:color w:val="000000"/>
                <w:highlight w:val="lightGray"/>
              </w:rPr>
              <w:t>8</w:t>
            </w:r>
            <w:r w:rsidRPr="00D11430">
              <w:rPr>
                <w:color w:val="000000"/>
                <w:highlight w:val="lightGray"/>
              </w:rPr>
              <w:t xml:space="preserve">(Mode </w:t>
            </w:r>
            <w:r w:rsidR="004300E6" w:rsidRPr="00D11430">
              <w:rPr>
                <w:color w:val="000000"/>
                <w:highlight w:val="lightGray"/>
              </w:rPr>
              <w:t>13</w:t>
            </w:r>
            <w:r w:rsidRPr="00D11430">
              <w:rPr>
                <w:color w:val="000000"/>
                <w:highlight w:val="lightGray"/>
              </w:rPr>
              <w:t>)</w:t>
            </w:r>
          </w:p>
        </w:tc>
        <w:tc>
          <w:tcPr>
            <w:tcW w:w="2578" w:type="dxa"/>
          </w:tcPr>
          <w:p w:rsidR="00AA65BB" w:rsidRPr="00D11430" w:rsidRDefault="00AA65BB" w:rsidP="00682958">
            <w:pPr>
              <w:pStyle w:val="Pars-Table"/>
              <w:spacing w:after="0"/>
              <w:ind w:left="187" w:right="158"/>
              <w:jc w:val="center"/>
              <w:rPr>
                <w:rFonts w:eastAsia="Arial"/>
                <w:sz w:val="24"/>
                <w:szCs w:val="24"/>
                <w:highlight w:val="lightGray"/>
              </w:rPr>
            </w:pPr>
            <w:r w:rsidRPr="00D11430">
              <w:rPr>
                <w:color w:val="000000"/>
                <w:highlight w:val="lightGray"/>
              </w:rPr>
              <w:t>0.</w:t>
            </w:r>
            <w:r w:rsidR="004300E6" w:rsidRPr="00D11430">
              <w:rPr>
                <w:color w:val="000000"/>
                <w:highlight w:val="lightGray"/>
              </w:rPr>
              <w:t>8</w:t>
            </w:r>
            <w:r w:rsidR="00682958" w:rsidRPr="00D11430">
              <w:rPr>
                <w:color w:val="000000"/>
                <w:highlight w:val="lightGray"/>
              </w:rPr>
              <w:t>29</w:t>
            </w:r>
            <w:r w:rsidRPr="00D11430">
              <w:rPr>
                <w:color w:val="000000"/>
                <w:highlight w:val="lightGray"/>
              </w:rPr>
              <w:t xml:space="preserve"> (Mode 1)</w:t>
            </w:r>
          </w:p>
        </w:tc>
      </w:tr>
      <w:tr w:rsidR="00AA65BB" w:rsidTr="00C15887">
        <w:trPr>
          <w:trHeight w:val="245"/>
        </w:trPr>
        <w:tc>
          <w:tcPr>
            <w:tcW w:w="3292" w:type="dxa"/>
          </w:tcPr>
          <w:p w:rsidR="00AA65BB" w:rsidRPr="00AA65BB" w:rsidRDefault="00AA65BB" w:rsidP="00194616">
            <w:pPr>
              <w:pStyle w:val="Pars-Table"/>
              <w:spacing w:after="0"/>
              <w:ind w:left="187" w:right="158"/>
              <w:jc w:val="left"/>
              <w:rPr>
                <w:rFonts w:cs="Traditional Arabic"/>
                <w:iCs/>
                <w:sz w:val="24"/>
                <w:szCs w:val="24"/>
                <w:lang w:val="fr-FR"/>
              </w:rPr>
            </w:pPr>
            <w:r w:rsidRPr="00AA65BB">
              <w:rPr>
                <w:rFonts w:cs="Traditional Arabic"/>
                <w:iCs/>
                <w:sz w:val="24"/>
                <w:szCs w:val="24"/>
                <w:lang w:val="fr-FR"/>
              </w:rPr>
              <w:lastRenderedPageBreak/>
              <w:t>Ta=</w:t>
            </w:r>
            <w:proofErr w:type="gramStart"/>
            <w:r w:rsidRPr="00AA65BB">
              <w:rPr>
                <w:rFonts w:cs="Traditional Arabic"/>
                <w:iCs/>
                <w:sz w:val="24"/>
                <w:szCs w:val="24"/>
                <w:lang w:val="fr-FR"/>
              </w:rPr>
              <w:t>min(</w:t>
            </w:r>
            <w:proofErr w:type="gramEnd"/>
            <m:oMath>
              <m:r>
                <w:rPr>
                  <w:rFonts w:ascii="Cambria Math" w:eastAsia="Arial" w:hAnsi="Cambria Math"/>
                  <w:sz w:val="20"/>
                  <w:szCs w:val="20"/>
                  <w:lang w:val="fr-FR"/>
                </w:rPr>
                <m:t>1.4</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(Calculated Period)</m:t>
                  </m:r>
                </m:sub>
              </m:sSub>
              <m:r>
                <m:rPr>
                  <m:sty m:val="p"/>
                </m:rPr>
                <w:rPr>
                  <w:rFonts w:ascii="Cambria Math" w:eastAsia="Arial" w:hAnsi="Cambria Math"/>
                  <w:sz w:val="20"/>
                  <w:szCs w:val="20"/>
                  <w:lang w:val="fr-FR"/>
                </w:rPr>
                <m:t xml:space="preserve"> ,  </m:t>
              </m:r>
              <m:sSub>
                <m:sSubPr>
                  <m:ctrlPr>
                    <w:rPr>
                      <w:rFonts w:ascii="Cambria Math" w:eastAsia="Arial" w:hAnsi="Cambria Math"/>
                      <w:sz w:val="20"/>
                      <w:szCs w:val="20"/>
                    </w:rPr>
                  </m:ctrlPr>
                </m:sSubPr>
                <m:e>
                  <m:r>
                    <m:rPr>
                      <m:sty m:val="p"/>
                    </m:rPr>
                    <w:rPr>
                      <w:rFonts w:ascii="Cambria Math" w:eastAsia="Arial" w:hAnsi="Cambria Math"/>
                      <w:sz w:val="20"/>
                      <w:szCs w:val="20"/>
                      <w:lang w:val="fr-FR"/>
                    </w:rPr>
                    <m:t>Ta</m:t>
                  </m:r>
                </m:e>
                <m:sub>
                  <m:r>
                    <m:rPr>
                      <m:sty m:val="p"/>
                    </m:rPr>
                    <w:rPr>
                      <w:rFonts w:ascii="Cambria Math" w:eastAsia="Arial" w:hAnsi="Cambria Math"/>
                      <w:sz w:val="20"/>
                      <w:szCs w:val="20"/>
                      <w:lang w:val="fr-FR"/>
                    </w:rPr>
                    <m:t>(</m:t>
                  </m:r>
                  <m:r>
                    <m:rPr>
                      <m:sty m:val="p"/>
                    </m:rPr>
                    <w:rPr>
                      <w:rFonts w:ascii="Cambria Math" w:eastAsia="Arial" w:hAnsi="Cambria Math"/>
                      <w:sz w:val="24"/>
                      <w:szCs w:val="24"/>
                      <w:lang w:val="fr-FR"/>
                    </w:rPr>
                    <m:t>Analytical Period</m:t>
                  </m:r>
                  <m:r>
                    <m:rPr>
                      <m:sty m:val="p"/>
                    </m:rPr>
                    <w:rPr>
                      <w:rFonts w:ascii="Cambria Math" w:eastAsia="Arial" w:hAnsi="Cambria Math"/>
                      <w:sz w:val="20"/>
                      <w:szCs w:val="20"/>
                      <w:lang w:val="fr-FR"/>
                    </w:rPr>
                    <m:t>)</m:t>
                  </m:r>
                </m:sub>
              </m:sSub>
            </m:oMath>
            <w:r w:rsidRPr="00AA65BB">
              <w:rPr>
                <w:rFonts w:cs="Traditional Arabic"/>
                <w:sz w:val="20"/>
                <w:szCs w:val="20"/>
                <w:lang w:val="fr-FR"/>
              </w:rPr>
              <w:t>)</w:t>
            </w:r>
          </w:p>
        </w:tc>
        <w:tc>
          <w:tcPr>
            <w:tcW w:w="2577" w:type="dxa"/>
          </w:tcPr>
          <w:p w:rsidR="00AA65BB" w:rsidRPr="00C15887" w:rsidRDefault="00AA65BB" w:rsidP="002845B2">
            <w:pPr>
              <w:pStyle w:val="Pars-Table"/>
              <w:spacing w:after="0"/>
              <w:ind w:left="187" w:right="158"/>
              <w:jc w:val="center"/>
              <w:rPr>
                <w:color w:val="000000"/>
                <w:highlight w:val="lightGray"/>
              </w:rPr>
            </w:pPr>
            <w:r w:rsidRPr="00C15887">
              <w:rPr>
                <w:color w:val="000000"/>
                <w:highlight w:val="lightGray"/>
              </w:rPr>
              <w:t>0.</w:t>
            </w:r>
            <w:r w:rsidR="00C15887" w:rsidRPr="00C15887">
              <w:rPr>
                <w:color w:val="000000"/>
                <w:highlight w:val="lightGray"/>
              </w:rPr>
              <w:t>1</w:t>
            </w:r>
            <w:r w:rsidR="004300E6">
              <w:rPr>
                <w:color w:val="000000"/>
                <w:highlight w:val="lightGray"/>
              </w:rPr>
              <w:t>5</w:t>
            </w:r>
            <w:r w:rsidR="002845B2">
              <w:rPr>
                <w:color w:val="000000"/>
                <w:highlight w:val="lightGray"/>
              </w:rPr>
              <w:t>8</w:t>
            </w:r>
          </w:p>
        </w:tc>
        <w:tc>
          <w:tcPr>
            <w:tcW w:w="2578" w:type="dxa"/>
          </w:tcPr>
          <w:p w:rsidR="00AA65BB" w:rsidRPr="00C15887" w:rsidRDefault="00AA65BB" w:rsidP="00890A29">
            <w:pPr>
              <w:pStyle w:val="Pars-Table"/>
              <w:spacing w:after="0"/>
              <w:ind w:left="187" w:right="158"/>
              <w:jc w:val="center"/>
              <w:rPr>
                <w:color w:val="000000"/>
                <w:highlight w:val="lightGray"/>
              </w:rPr>
            </w:pPr>
            <w:r w:rsidRPr="00C15887">
              <w:rPr>
                <w:color w:val="000000"/>
                <w:highlight w:val="lightGray"/>
              </w:rPr>
              <w:t>0.</w:t>
            </w:r>
            <w:r w:rsidR="00890A29">
              <w:rPr>
                <w:color w:val="000000"/>
                <w:highlight w:val="lightGray"/>
              </w:rPr>
              <w:t>5572</w:t>
            </w:r>
          </w:p>
        </w:tc>
      </w:tr>
      <w:tr w:rsidR="00AA65BB" w:rsidTr="00C15887">
        <w:trPr>
          <w:trHeight w:val="245"/>
        </w:trPr>
        <w:tc>
          <w:tcPr>
            <w:tcW w:w="3292" w:type="dxa"/>
          </w:tcPr>
          <w:p w:rsidR="00AA65BB" w:rsidRPr="006124BA" w:rsidRDefault="00C66869" w:rsidP="00AA65BB">
            <w:pPr>
              <w:pStyle w:val="Pars-Table"/>
              <w:spacing w:after="0"/>
              <w:ind w:left="187" w:right="158"/>
              <w:jc w:val="left"/>
              <w:rPr>
                <w:iCs/>
                <w:sz w:val="24"/>
                <w:szCs w:val="24"/>
              </w:rPr>
            </w:pPr>
            <m:oMath>
              <m:r>
                <m:rPr>
                  <m:sty m:val="p"/>
                </m:rPr>
                <w:rPr>
                  <w:rFonts w:ascii="Cambria Math" w:eastAsia="Arial" w:hAnsi="Cambria Math"/>
                  <w:sz w:val="24"/>
                  <w:szCs w:val="24"/>
                </w:rPr>
                <m:t>k</m:t>
              </m:r>
            </m:oMath>
            <w:r w:rsidR="00AA65BB" w:rsidRPr="006124BA">
              <w:rPr>
                <w:rFonts w:eastAsia="Arial"/>
                <w:iCs/>
                <w:sz w:val="24"/>
                <w:szCs w:val="24"/>
              </w:rPr>
              <w:t xml:space="preserve">  </w:t>
            </w:r>
          </w:p>
        </w:tc>
        <w:tc>
          <w:tcPr>
            <w:tcW w:w="2577" w:type="dxa"/>
          </w:tcPr>
          <w:p w:rsidR="00AA65BB" w:rsidRPr="004300E6" w:rsidRDefault="00AA65BB" w:rsidP="00AA65BB">
            <w:pPr>
              <w:pStyle w:val="Pars-Table"/>
              <w:spacing w:after="0"/>
              <w:ind w:left="187" w:right="158"/>
              <w:jc w:val="center"/>
              <w:rPr>
                <w:rFonts w:eastAsia="Arial"/>
                <w:sz w:val="24"/>
                <w:szCs w:val="24"/>
                <w:highlight w:val="lightGray"/>
              </w:rPr>
            </w:pPr>
            <w:r w:rsidRPr="004300E6">
              <w:rPr>
                <w:color w:val="000000"/>
                <w:highlight w:val="lightGray"/>
              </w:rPr>
              <w:t>1.00</w:t>
            </w:r>
          </w:p>
        </w:tc>
        <w:tc>
          <w:tcPr>
            <w:tcW w:w="2578" w:type="dxa"/>
          </w:tcPr>
          <w:p w:rsidR="00AA65BB" w:rsidRPr="004300E6" w:rsidRDefault="002845B2" w:rsidP="00C15887">
            <w:pPr>
              <w:pStyle w:val="Pars-Table"/>
              <w:spacing w:after="0"/>
              <w:ind w:left="187" w:right="158"/>
              <w:jc w:val="center"/>
              <w:rPr>
                <w:rFonts w:eastAsia="Arial"/>
                <w:sz w:val="24"/>
                <w:szCs w:val="24"/>
                <w:highlight w:val="lightGray"/>
              </w:rPr>
            </w:pPr>
            <w:r>
              <w:rPr>
                <w:color w:val="000000"/>
                <w:highlight w:val="lightGray"/>
              </w:rPr>
              <w:t>1.03</w:t>
            </w:r>
          </w:p>
        </w:tc>
      </w:tr>
      <w:tr w:rsidR="00AA65BB" w:rsidTr="00C15887">
        <w:trPr>
          <w:trHeight w:val="245"/>
        </w:trPr>
        <w:tc>
          <w:tcPr>
            <w:tcW w:w="3292" w:type="dxa"/>
          </w:tcPr>
          <w:p w:rsidR="00AA65BB" w:rsidRPr="007C408F" w:rsidRDefault="00C84D9D" w:rsidP="00467DFC">
            <w:pPr>
              <w:pStyle w:val="Pars-Table"/>
              <w:spacing w:after="0"/>
              <w:ind w:left="187" w:right="158"/>
              <w:jc w:val="left"/>
              <w:rPr>
                <w:sz w:val="24"/>
                <w:szCs w:val="24"/>
              </w:rPr>
            </w:pPr>
            <m:oMathPara>
              <m:oMathParaPr>
                <m:jc m:val="left"/>
              </m:oMathParaPr>
              <m:oMath>
                <m:sSub>
                  <m:sSubPr>
                    <m:ctrlPr>
                      <w:rPr>
                        <w:rFonts w:ascii="Cambria Math" w:hAnsi="Cambria Math"/>
                        <w:caps/>
                      </w:rPr>
                    </m:ctrlPr>
                  </m:sSubPr>
                  <m:e>
                    <m:r>
                      <m:rPr>
                        <m:sty m:val="p"/>
                      </m:rPr>
                      <w:rPr>
                        <w:rFonts w:ascii="Cambria Math" w:hAnsi="Cambria Math"/>
                      </w:rPr>
                      <m:t>C</m:t>
                    </m:r>
                  </m:e>
                  <m:sub>
                    <m:sSub>
                      <m:sSubPr>
                        <m:ctrlPr>
                          <w:rPr>
                            <w:rFonts w:ascii="Cambria Math" w:hAnsi="Cambria Math"/>
                            <w:i/>
                            <w:caps/>
                          </w:rPr>
                        </m:ctrlPr>
                      </m:sSubPr>
                      <m:e>
                        <m:r>
                          <w:rPr>
                            <w:rFonts w:ascii="Cambria Math" w:hAnsi="Cambria Math"/>
                            <w:caps/>
                          </w:rPr>
                          <m:t>s</m:t>
                        </m:r>
                      </m:e>
                      <m:sub>
                        <m:r>
                          <w:rPr>
                            <w:rFonts w:ascii="Cambria Math" w:hAnsi="Cambria Math"/>
                            <w:caps/>
                          </w:rPr>
                          <m:t>min</m:t>
                        </m:r>
                      </m:sub>
                    </m:sSub>
                  </m:sub>
                </m:sSub>
                <m:r>
                  <w:rPr>
                    <w:rFonts w:ascii="Cambria Math" w:hAnsi="Cambria Math"/>
                    <w:caps/>
                  </w:rPr>
                  <m:t>=0.12AI</m:t>
                </m:r>
              </m:oMath>
            </m:oMathPara>
          </w:p>
        </w:tc>
        <w:tc>
          <w:tcPr>
            <w:tcW w:w="2577" w:type="dxa"/>
          </w:tcPr>
          <w:p w:rsidR="00AA65BB" w:rsidRPr="00F243DF" w:rsidRDefault="00A5458B" w:rsidP="00F243DF">
            <w:pPr>
              <w:pStyle w:val="Pars-Table"/>
              <w:spacing w:after="0"/>
              <w:ind w:left="187" w:right="158"/>
              <w:jc w:val="center"/>
              <w:rPr>
                <w:rFonts w:eastAsia="Arial"/>
                <w:sz w:val="24"/>
                <w:szCs w:val="24"/>
                <w:highlight w:val="lightGray"/>
              </w:rPr>
            </w:pPr>
            <w:r w:rsidRPr="00F243DF">
              <w:rPr>
                <w:color w:val="000000"/>
                <w:highlight w:val="lightGray"/>
              </w:rPr>
              <w:t>0.0</w:t>
            </w:r>
            <w:r w:rsidR="00F243DF" w:rsidRPr="00F243DF">
              <w:rPr>
                <w:color w:val="000000"/>
                <w:highlight w:val="lightGray"/>
              </w:rPr>
              <w:t>45</w:t>
            </w:r>
          </w:p>
        </w:tc>
        <w:tc>
          <w:tcPr>
            <w:tcW w:w="2578" w:type="dxa"/>
          </w:tcPr>
          <w:p w:rsidR="00AA65BB" w:rsidRPr="00F243DF" w:rsidRDefault="00A5458B" w:rsidP="00F243DF">
            <w:pPr>
              <w:pStyle w:val="Pars-Table"/>
              <w:spacing w:after="0"/>
              <w:ind w:left="187" w:right="158"/>
              <w:jc w:val="center"/>
              <w:rPr>
                <w:rFonts w:eastAsia="Arial"/>
                <w:sz w:val="24"/>
                <w:szCs w:val="24"/>
                <w:highlight w:val="lightGray"/>
              </w:rPr>
            </w:pPr>
            <w:r w:rsidRPr="00F243DF">
              <w:rPr>
                <w:color w:val="000000"/>
                <w:highlight w:val="lightGray"/>
              </w:rPr>
              <w:t>0.0</w:t>
            </w:r>
            <w:r w:rsidR="00F243DF" w:rsidRPr="00F243DF">
              <w:rPr>
                <w:color w:val="000000"/>
                <w:highlight w:val="lightGray"/>
              </w:rPr>
              <w:t>45</w:t>
            </w:r>
          </w:p>
        </w:tc>
      </w:tr>
      <w:tr w:rsidR="00806F52" w:rsidTr="00C15887">
        <w:trPr>
          <w:trHeight w:val="245"/>
        </w:trPr>
        <w:tc>
          <w:tcPr>
            <w:tcW w:w="3292" w:type="dxa"/>
          </w:tcPr>
          <w:p w:rsidR="00806F52" w:rsidRPr="00806F5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SD1</m:t>
                </m:r>
              </m:oMath>
            </m:oMathPara>
          </w:p>
        </w:tc>
        <w:tc>
          <w:tcPr>
            <w:tcW w:w="2577" w:type="dxa"/>
          </w:tcPr>
          <w:p w:rsidR="00806F52" w:rsidRPr="00F243DF" w:rsidRDefault="00806F52" w:rsidP="00467DFC">
            <w:pPr>
              <w:pStyle w:val="Pars-Table"/>
              <w:spacing w:after="0"/>
              <w:ind w:left="187" w:right="158"/>
              <w:jc w:val="center"/>
              <w:rPr>
                <w:highlight w:val="lightGray"/>
              </w:rPr>
            </w:pPr>
            <w:r>
              <w:rPr>
                <w:highlight w:val="lightGray"/>
              </w:rPr>
              <w:t>0.375</w:t>
            </w:r>
          </w:p>
        </w:tc>
        <w:tc>
          <w:tcPr>
            <w:tcW w:w="2578" w:type="dxa"/>
          </w:tcPr>
          <w:p w:rsidR="00806F52" w:rsidRPr="004300E6" w:rsidRDefault="00806F52" w:rsidP="004300E6">
            <w:pPr>
              <w:pStyle w:val="Pars-Table"/>
              <w:spacing w:after="0"/>
              <w:ind w:left="187" w:right="158"/>
              <w:jc w:val="center"/>
              <w:rPr>
                <w:highlight w:val="lightGray"/>
              </w:rPr>
            </w:pPr>
            <w:r>
              <w:rPr>
                <w:highlight w:val="lightGray"/>
              </w:rPr>
              <w:t>0.375</w:t>
            </w:r>
          </w:p>
        </w:tc>
      </w:tr>
      <w:tr w:rsidR="00806F52" w:rsidTr="00C15887">
        <w:trPr>
          <w:trHeight w:val="245"/>
        </w:trPr>
        <w:tc>
          <w:tcPr>
            <w:tcW w:w="3292" w:type="dxa"/>
          </w:tcPr>
          <w:p w:rsidR="00806F52" w:rsidRPr="00806F52" w:rsidRDefault="00806F52" w:rsidP="00806F52">
            <w:pPr>
              <w:pStyle w:val="Pars-Table"/>
              <w:spacing w:after="0"/>
              <w:ind w:left="187" w:right="158"/>
              <w:jc w:val="left"/>
              <w:rPr>
                <w:rFonts w:ascii="Arial" w:hAnsi="Arial" w:cs="Traditional Arabic"/>
                <w:sz w:val="24"/>
                <w:szCs w:val="24"/>
              </w:rPr>
            </w:pPr>
            <m:oMathPara>
              <m:oMathParaPr>
                <m:jc m:val="left"/>
              </m:oMathParaPr>
              <m:oMath>
                <m:r>
                  <m:rPr>
                    <m:sty m:val="p"/>
                  </m:rPr>
                  <w:rPr>
                    <w:rFonts w:ascii="Cambria Math" w:eastAsia="Arial" w:hAnsi="Cambria Math"/>
                    <w:sz w:val="24"/>
                    <w:szCs w:val="24"/>
                  </w:rPr>
                  <m:t>SDs</m:t>
                </m:r>
              </m:oMath>
            </m:oMathPara>
          </w:p>
        </w:tc>
        <w:tc>
          <w:tcPr>
            <w:tcW w:w="2577" w:type="dxa"/>
          </w:tcPr>
          <w:p w:rsidR="00806F52" w:rsidRPr="00F243DF" w:rsidRDefault="00806F52" w:rsidP="00467DFC">
            <w:pPr>
              <w:pStyle w:val="Pars-Table"/>
              <w:spacing w:after="0"/>
              <w:ind w:left="187" w:right="158"/>
              <w:jc w:val="center"/>
              <w:rPr>
                <w:highlight w:val="lightGray"/>
              </w:rPr>
            </w:pPr>
            <w:r>
              <w:rPr>
                <w:highlight w:val="lightGray"/>
              </w:rPr>
              <w:t>0.75</w:t>
            </w:r>
          </w:p>
        </w:tc>
        <w:tc>
          <w:tcPr>
            <w:tcW w:w="2578" w:type="dxa"/>
          </w:tcPr>
          <w:p w:rsidR="00806F52" w:rsidRPr="004300E6" w:rsidRDefault="00806F52" w:rsidP="004300E6">
            <w:pPr>
              <w:pStyle w:val="Pars-Table"/>
              <w:spacing w:after="0"/>
              <w:ind w:left="187" w:right="158"/>
              <w:jc w:val="center"/>
              <w:rPr>
                <w:highlight w:val="lightGray"/>
              </w:rPr>
            </w:pPr>
            <w:r>
              <w:rPr>
                <w:highlight w:val="lightGray"/>
              </w:rPr>
              <w:t>0.75</w:t>
            </w:r>
          </w:p>
        </w:tc>
      </w:tr>
      <w:tr w:rsidR="00AA65BB" w:rsidTr="00C15887">
        <w:trPr>
          <w:trHeight w:val="245"/>
        </w:trPr>
        <w:tc>
          <w:tcPr>
            <w:tcW w:w="3292" w:type="dxa"/>
          </w:tcPr>
          <w:p w:rsidR="00AA65BB" w:rsidRPr="007C408F" w:rsidRDefault="00F243DF" w:rsidP="00467DFC">
            <w:pPr>
              <w:pStyle w:val="Pars-Table"/>
              <w:spacing w:after="0"/>
              <w:ind w:left="187" w:right="158"/>
              <w:jc w:val="left"/>
              <w:rPr>
                <w:rFonts w:ascii="Calibri" w:eastAsia="Calibri" w:hAnsi="Calibri" w:cs="Arial"/>
                <w:sz w:val="24"/>
                <w:szCs w:val="24"/>
              </w:rPr>
            </w:pPr>
            <m:oMathPara>
              <m:oMathParaPr>
                <m:jc m:val="left"/>
              </m:oMathParaPr>
              <m:oMath>
                <m:r>
                  <m:rPr>
                    <m:sty m:val="p"/>
                  </m:rPr>
                  <w:rPr>
                    <w:rFonts w:ascii="Cambria Math" w:eastAsia="Arial" w:hAnsi="Cambria Math"/>
                    <w:sz w:val="24"/>
                    <w:szCs w:val="24"/>
                  </w:rPr>
                  <m:t>Sa</m:t>
                </m:r>
              </m:oMath>
            </m:oMathPara>
          </w:p>
        </w:tc>
        <w:tc>
          <w:tcPr>
            <w:tcW w:w="2577" w:type="dxa"/>
          </w:tcPr>
          <w:p w:rsidR="00AA65BB" w:rsidRPr="007C408F" w:rsidRDefault="00F243DF" w:rsidP="00467DFC">
            <w:pPr>
              <w:pStyle w:val="Pars-Table"/>
              <w:spacing w:after="0"/>
              <w:ind w:left="187" w:right="158"/>
              <w:jc w:val="center"/>
              <w:rPr>
                <w:rFonts w:eastAsia="Arial"/>
                <w:sz w:val="24"/>
                <w:szCs w:val="24"/>
              </w:rPr>
            </w:pPr>
            <w:r w:rsidRPr="00F243DF">
              <w:rPr>
                <w:highlight w:val="lightGray"/>
              </w:rPr>
              <w:t>0.75</w:t>
            </w:r>
          </w:p>
        </w:tc>
        <w:tc>
          <w:tcPr>
            <w:tcW w:w="2578" w:type="dxa"/>
          </w:tcPr>
          <w:p w:rsidR="00AA65BB" w:rsidRPr="007C408F" w:rsidRDefault="00F243DF" w:rsidP="00FE375D">
            <w:pPr>
              <w:pStyle w:val="Pars-Table"/>
              <w:spacing w:after="0"/>
              <w:ind w:left="187" w:right="158"/>
              <w:jc w:val="center"/>
              <w:rPr>
                <w:rFonts w:eastAsia="Arial"/>
                <w:sz w:val="24"/>
                <w:szCs w:val="24"/>
              </w:rPr>
            </w:pPr>
            <w:r w:rsidRPr="004300E6">
              <w:rPr>
                <w:highlight w:val="lightGray"/>
              </w:rPr>
              <w:t>0.</w:t>
            </w:r>
            <w:r w:rsidR="00FE375D">
              <w:t>673</w:t>
            </w:r>
          </w:p>
        </w:tc>
      </w:tr>
      <w:tr w:rsidR="00AA65BB" w:rsidTr="00C15887">
        <w:trPr>
          <w:trHeight w:val="245"/>
        </w:trPr>
        <w:tc>
          <w:tcPr>
            <w:tcW w:w="3292" w:type="dxa"/>
          </w:tcPr>
          <w:p w:rsidR="00AA65BB" w:rsidRPr="007C408F" w:rsidRDefault="00C84D9D" w:rsidP="00F243DF">
            <w:pPr>
              <w:pStyle w:val="Pars-Table"/>
              <w:spacing w:after="0"/>
              <w:ind w:left="187" w:right="158"/>
              <w:jc w:val="left"/>
              <w:rPr>
                <w:sz w:val="24"/>
                <w:szCs w:val="24"/>
              </w:rPr>
            </w:pPr>
            <m:oMathPara>
              <m:oMathParaPr>
                <m:jc m:val="left"/>
              </m:oMathParaPr>
              <m:oMath>
                <m:sSub>
                  <m:sSubPr>
                    <m:ctrlPr>
                      <w:rPr>
                        <w:rFonts w:ascii="Cambria Math" w:eastAsia="Arial" w:hAnsi="Cambria Math"/>
                        <w:sz w:val="24"/>
                        <w:szCs w:val="24"/>
                      </w:rPr>
                    </m:ctrlPr>
                  </m:sSubPr>
                  <m:e>
                    <m:r>
                      <m:rPr>
                        <m:sty m:val="p"/>
                      </m:rPr>
                      <w:rPr>
                        <w:rFonts w:ascii="Cambria Math" w:eastAsia="Arial" w:hAnsi="Cambria Math"/>
                        <w:sz w:val="24"/>
                        <w:szCs w:val="24"/>
                      </w:rPr>
                      <m:t>C</m:t>
                    </m:r>
                  </m:e>
                  <m:sub>
                    <m:r>
                      <w:rPr>
                        <w:rFonts w:ascii="Cambria Math" w:eastAsia="Arial" w:hAnsi="Cambria Math"/>
                        <w:sz w:val="24"/>
                        <w:szCs w:val="24"/>
                      </w:rPr>
                      <m:t>s</m:t>
                    </m:r>
                  </m:sub>
                </m:sSub>
                <m:r>
                  <m:rPr>
                    <m:sty m:val="p"/>
                  </m:rPr>
                  <w:rPr>
                    <w:rFonts w:ascii="Cambria Math" w:eastAsia="Arial" w:hAnsi="Cambria Math"/>
                    <w:sz w:val="24"/>
                    <w:szCs w:val="24"/>
                  </w:rPr>
                  <m:t>=</m:t>
                </m:r>
                <m:f>
                  <m:fPr>
                    <m:ctrlPr>
                      <w:rPr>
                        <w:rFonts w:ascii="Cambria Math" w:eastAsia="Arial" w:hAnsi="Cambria Math"/>
                        <w:sz w:val="24"/>
                        <w:szCs w:val="24"/>
                      </w:rPr>
                    </m:ctrlPr>
                  </m:fPr>
                  <m:num>
                    <m:r>
                      <w:rPr>
                        <w:rFonts w:ascii="Cambria Math" w:eastAsia="Arial" w:hAnsi="Cambria Math"/>
                        <w:sz w:val="24"/>
                        <w:szCs w:val="24"/>
                      </w:rPr>
                      <m:t>Sa.I</m:t>
                    </m:r>
                  </m:num>
                  <m:den>
                    <m:r>
                      <m:rPr>
                        <m:sty m:val="p"/>
                      </m:rPr>
                      <w:rPr>
                        <w:rFonts w:ascii="Cambria Math" w:eastAsia="Arial" w:hAnsi="Cambria Math"/>
                        <w:sz w:val="24"/>
                        <w:szCs w:val="24"/>
                      </w:rPr>
                      <m:t>R</m:t>
                    </m:r>
                  </m:den>
                </m:f>
              </m:oMath>
            </m:oMathPara>
          </w:p>
        </w:tc>
        <w:tc>
          <w:tcPr>
            <w:tcW w:w="2577" w:type="dxa"/>
          </w:tcPr>
          <w:p w:rsidR="00AA65BB" w:rsidRPr="00FE375D" w:rsidRDefault="00A5458B" w:rsidP="00F243DF">
            <w:pPr>
              <w:pStyle w:val="Pars-Table"/>
              <w:spacing w:after="0"/>
              <w:ind w:left="187" w:right="158"/>
              <w:jc w:val="center"/>
              <w:rPr>
                <w:rFonts w:eastAsia="Arial"/>
                <w:sz w:val="24"/>
                <w:szCs w:val="24"/>
                <w:highlight w:val="lightGray"/>
              </w:rPr>
            </w:pPr>
            <w:r w:rsidRPr="00FE375D">
              <w:rPr>
                <w:color w:val="000000"/>
                <w:highlight w:val="lightGray"/>
              </w:rPr>
              <w:t>0.2</w:t>
            </w:r>
            <w:r w:rsidR="00F243DF" w:rsidRPr="00FE375D">
              <w:rPr>
                <w:color w:val="000000"/>
                <w:highlight w:val="lightGray"/>
              </w:rPr>
              <w:t>88</w:t>
            </w:r>
          </w:p>
        </w:tc>
        <w:tc>
          <w:tcPr>
            <w:tcW w:w="2578" w:type="dxa"/>
          </w:tcPr>
          <w:p w:rsidR="00AA65BB" w:rsidRPr="00FE375D" w:rsidRDefault="00174FAC" w:rsidP="00890A29">
            <w:pPr>
              <w:pStyle w:val="Pars-Table"/>
              <w:spacing w:after="0"/>
              <w:ind w:left="187" w:right="158"/>
              <w:jc w:val="center"/>
              <w:rPr>
                <w:rFonts w:eastAsia="Arial"/>
                <w:sz w:val="24"/>
                <w:szCs w:val="24"/>
                <w:highlight w:val="lightGray"/>
              </w:rPr>
            </w:pPr>
            <w:r w:rsidRPr="00FE375D">
              <w:rPr>
                <w:color w:val="000000"/>
                <w:highlight w:val="lightGray"/>
              </w:rPr>
              <w:t>0.</w:t>
            </w:r>
            <w:r w:rsidR="00F243DF" w:rsidRPr="00FE375D">
              <w:rPr>
                <w:color w:val="000000"/>
                <w:highlight w:val="lightGray"/>
              </w:rPr>
              <w:t>2</w:t>
            </w:r>
            <w:r w:rsidR="00890A29" w:rsidRPr="00FE375D">
              <w:rPr>
                <w:color w:val="000000"/>
                <w:highlight w:val="lightGray"/>
              </w:rPr>
              <w:t>403</w:t>
            </w:r>
          </w:p>
        </w:tc>
      </w:tr>
    </w:tbl>
    <w:p w:rsidR="00E162FE" w:rsidRDefault="00E162FE" w:rsidP="00E162FE">
      <w:pPr>
        <w:pStyle w:val="ListParagraph"/>
        <w:widowControl w:val="0"/>
        <w:tabs>
          <w:tab w:val="right" w:pos="1080"/>
        </w:tabs>
        <w:bidi w:val="0"/>
        <w:snapToGrid w:val="0"/>
        <w:spacing w:before="240" w:after="240" w:line="300" w:lineRule="atLeast"/>
        <w:rPr>
          <w:rFonts w:cstheme="minorBidi"/>
          <w:szCs w:val="22"/>
          <w:lang w:val="en-GB"/>
        </w:rPr>
      </w:pPr>
    </w:p>
    <w:p w:rsidR="00DA2ECC" w:rsidRPr="00806F52" w:rsidRDefault="00A3598C" w:rsidP="00DC5837">
      <w:pPr>
        <w:pStyle w:val="ListParagraph"/>
        <w:widowControl w:val="0"/>
        <w:numPr>
          <w:ilvl w:val="0"/>
          <w:numId w:val="20"/>
        </w:numPr>
        <w:tabs>
          <w:tab w:val="right" w:pos="1080"/>
        </w:tabs>
        <w:bidi w:val="0"/>
        <w:snapToGrid w:val="0"/>
        <w:spacing w:before="240" w:after="240" w:line="300" w:lineRule="atLeast"/>
        <w:rPr>
          <w:rFonts w:cstheme="minorBidi"/>
          <w:szCs w:val="22"/>
          <w:lang w:val="en-GB"/>
        </w:rPr>
      </w:pPr>
      <w:r w:rsidRPr="00DA2ECC">
        <w:rPr>
          <w:rFonts w:cstheme="minorBidi"/>
          <w:szCs w:val="22"/>
          <w:lang w:val="en-GB"/>
        </w:rPr>
        <w:t xml:space="preserve">According to </w:t>
      </w:r>
      <w:r w:rsidR="00F243DF">
        <w:rPr>
          <w:rFonts w:cstheme="minorBidi"/>
          <w:szCs w:val="22"/>
          <w:lang w:val="en-GB"/>
        </w:rPr>
        <w:t>Iranian seismic Design code for Petroleum facilities code 038</w:t>
      </w:r>
      <w:r w:rsidRPr="00DA2ECC">
        <w:rPr>
          <w:rFonts w:cstheme="minorBidi"/>
          <w:szCs w:val="22"/>
          <w:lang w:val="en-GB"/>
        </w:rPr>
        <w:t xml:space="preserve"> </w:t>
      </w:r>
      <m:oMath>
        <m:r>
          <w:rPr>
            <w:rFonts w:ascii="Cambria Math" w:hAnsi="Cambria Math" w:cstheme="minorBidi"/>
            <w:szCs w:val="22"/>
            <w:lang w:val="en-GB"/>
          </w:rPr>
          <m:t>ρ</m:t>
        </m:r>
      </m:oMath>
      <w:r w:rsidR="00F243DF">
        <w:rPr>
          <w:rFonts w:cstheme="minorBidi"/>
          <w:szCs w:val="22"/>
          <w:lang w:val="en-GB"/>
        </w:rPr>
        <w:t xml:space="preserve"> in</w:t>
      </w:r>
      <w:r w:rsidR="00DC5837">
        <w:rPr>
          <w:rFonts w:cstheme="minorBidi"/>
          <w:szCs w:val="22"/>
          <w:lang w:val="en-GB"/>
        </w:rPr>
        <w:t xml:space="preserve"> X</w:t>
      </w:r>
      <w:bookmarkStart w:id="91" w:name="_GoBack"/>
      <w:bookmarkEnd w:id="91"/>
      <w:r w:rsidR="00DA2ECC" w:rsidRPr="00DA2ECC">
        <w:rPr>
          <w:rFonts w:cstheme="minorBidi"/>
          <w:szCs w:val="22"/>
          <w:lang w:val="en-GB"/>
        </w:rPr>
        <w:t xml:space="preserve"> directions</w:t>
      </w:r>
      <w:r w:rsidR="00F243DF">
        <w:rPr>
          <w:rFonts w:cstheme="minorBidi"/>
          <w:szCs w:val="22"/>
          <w:lang w:val="en-GB"/>
        </w:rPr>
        <w:t xml:space="preserve"> assumed</w:t>
      </w:r>
      <w:r w:rsidR="00DA2ECC" w:rsidRPr="00DA2ECC">
        <w:rPr>
          <w:rFonts w:cstheme="minorBidi"/>
          <w:szCs w:val="22"/>
          <w:lang w:val="en-GB"/>
        </w:rPr>
        <w:t xml:space="preserve"> 1.</w:t>
      </w:r>
      <w:r w:rsidR="00F243DF">
        <w:rPr>
          <w:rFonts w:cstheme="minorBidi"/>
          <w:szCs w:val="22"/>
          <w:lang w:val="en-GB"/>
        </w:rPr>
        <w:t>3</w:t>
      </w:r>
      <w:r w:rsidR="00DA2ECC" w:rsidRPr="00DA2ECC">
        <w:rPr>
          <w:rFonts w:cstheme="minorBidi"/>
          <w:szCs w:val="22"/>
          <w:lang w:val="en-GB"/>
        </w:rPr>
        <w:t>.</w:t>
      </w:r>
    </w:p>
    <w:p w:rsidR="00DA2ECC" w:rsidRPr="00DA2ECC" w:rsidRDefault="00DC5837" w:rsidP="00F243DF">
      <w:pPr>
        <w:pStyle w:val="ListParagraph"/>
        <w:widowControl w:val="0"/>
        <w:tabs>
          <w:tab w:val="right" w:pos="1080"/>
        </w:tabs>
        <w:bidi w:val="0"/>
        <w:snapToGrid w:val="0"/>
        <w:spacing w:before="240" w:after="240" w:line="300" w:lineRule="atLeast"/>
        <w:jc w:val="center"/>
        <w:rPr>
          <w:rFonts w:cstheme="minorBidi"/>
          <w:szCs w:val="22"/>
          <w:lang w:val="en-GB"/>
        </w:rPr>
      </w:pPr>
      <w:r>
        <w:rPr>
          <w:rFonts w:ascii="Arial" w:hAnsi="Arial" w:cs="Arial"/>
          <w:b/>
          <w:bCs/>
          <w:noProof/>
          <w:sz w:val="32"/>
          <w:szCs w:val="32"/>
          <w:rtl/>
        </w:rPr>
        <mc:AlternateContent>
          <mc:Choice Requires="wps">
            <w:drawing>
              <wp:anchor distT="0" distB="0" distL="114300" distR="114300" simplePos="0" relativeHeight="251859968" behindDoc="0" locked="0" layoutInCell="1" allowOverlap="1" wp14:anchorId="6DF11E06" wp14:editId="5619C809">
                <wp:simplePos x="0" y="0"/>
                <wp:positionH relativeFrom="column">
                  <wp:posOffset>345057</wp:posOffset>
                </wp:positionH>
                <wp:positionV relativeFrom="paragraph">
                  <wp:posOffset>355480</wp:posOffset>
                </wp:positionV>
                <wp:extent cx="476250" cy="426720"/>
                <wp:effectExtent l="19050" t="19050" r="38100" b="11430"/>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DC5837" w:rsidRPr="007A7F28" w:rsidRDefault="00DC5837" w:rsidP="00DC5837">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11E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9" type="#_x0000_t5" style="position:absolute;left:0;text-align:left;margin-left:27.15pt;margin-top:28pt;width:37.5pt;height:3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">
                <v:textbox>
                  <w:txbxContent>
                    <w:p w:rsidR="00DC5837" w:rsidRPr="007A7F28" w:rsidRDefault="00DC5837" w:rsidP="00DC5837">
                      <w:pPr>
                        <w:bidi w:val="0"/>
                        <w:ind w:left="-142" w:right="-184"/>
                        <w:jc w:val="center"/>
                        <w:rPr>
                          <w:sz w:val="18"/>
                          <w:szCs w:val="18"/>
                        </w:rPr>
                      </w:pPr>
                      <w:r w:rsidRPr="007A7F28">
                        <w:rPr>
                          <w:sz w:val="18"/>
                          <w:szCs w:val="18"/>
                        </w:rPr>
                        <w:t>D01</w:t>
                      </w:r>
                    </w:p>
                  </w:txbxContent>
                </v:textbox>
              </v:shape>
            </w:pict>
          </mc:Fallback>
        </mc:AlternateContent>
      </w:r>
      <w:r>
        <w:rPr>
          <w:noProof/>
        </w:rPr>
        <w:drawing>
          <wp:inline distT="0" distB="0" distL="0" distR="0" wp14:anchorId="55BA5550" wp14:editId="4719E292">
            <wp:extent cx="3586849" cy="205308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57" t="27982" r="28956" b="28970"/>
                    <a:stretch/>
                  </pic:blipFill>
                  <pic:spPr bwMode="auto">
                    <a:xfrm>
                      <a:off x="0" y="0"/>
                      <a:ext cx="3607440" cy="2064872"/>
                    </a:xfrm>
                    <a:prstGeom prst="rect">
                      <a:avLst/>
                    </a:prstGeom>
                    <a:ln>
                      <a:noFill/>
                    </a:ln>
                    <a:extLst>
                      <a:ext uri="{53640926-AAD7-44D8-BBD7-CCE9431645EC}">
                        <a14:shadowObscured xmlns:a14="http://schemas.microsoft.com/office/drawing/2010/main"/>
                      </a:ext>
                    </a:extLst>
                  </pic:spPr>
                </pic:pic>
              </a:graphicData>
            </a:graphic>
          </wp:inline>
        </w:drawing>
      </w:r>
    </w:p>
    <w:p w:rsidR="00DA54AC" w:rsidRPr="00806F52" w:rsidRDefault="00DA2ECC" w:rsidP="00806F52">
      <w:pPr>
        <w:bidi w:val="0"/>
        <w:ind w:left="3960"/>
        <w:rPr>
          <w:rFonts w:asciiTheme="majorBidi" w:hAnsiTheme="majorBidi" w:cstheme="majorBidi"/>
          <w:szCs w:val="20"/>
        </w:rPr>
      </w:pPr>
      <w:r>
        <w:rPr>
          <w:rFonts w:asciiTheme="majorBidi" w:hAnsiTheme="majorBidi" w:cstheme="majorBidi"/>
          <w:szCs w:val="20"/>
        </w:rPr>
        <w:t xml:space="preserve">Fig 7- </w:t>
      </w:r>
      <w:r w:rsidRPr="00DA2ECC">
        <w:rPr>
          <w:rFonts w:asciiTheme="majorBidi" w:hAnsiTheme="majorBidi" w:cstheme="majorBidi"/>
          <w:szCs w:val="20"/>
        </w:rPr>
        <w:t>X Direction Seismic Load</w:t>
      </w:r>
    </w:p>
    <w:p w:rsidR="00AA604B" w:rsidRPr="00DA2ECC" w:rsidRDefault="00DC5837" w:rsidP="00F243DF">
      <w:pPr>
        <w:tabs>
          <w:tab w:val="right" w:pos="1205"/>
        </w:tabs>
        <w:ind w:left="-397"/>
        <w:jc w:val="center"/>
        <w:rPr>
          <w:color w:val="000000"/>
          <w:lang w:val="en-GB" w:bidi="fa-IR"/>
        </w:rPr>
      </w:pPr>
      <w:r>
        <w:rPr>
          <w:noProof/>
        </w:rPr>
        <w:drawing>
          <wp:inline distT="0" distB="0" distL="0" distR="0" wp14:anchorId="6528C593" wp14:editId="118BABF3">
            <wp:extent cx="3450385" cy="201858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891" t="27464" r="28781" b="28495"/>
                    <a:stretch/>
                  </pic:blipFill>
                  <pic:spPr bwMode="auto">
                    <a:xfrm>
                      <a:off x="0" y="0"/>
                      <a:ext cx="3471166" cy="2030738"/>
                    </a:xfrm>
                    <a:prstGeom prst="rect">
                      <a:avLst/>
                    </a:prstGeom>
                    <a:ln>
                      <a:noFill/>
                    </a:ln>
                    <a:extLst>
                      <a:ext uri="{53640926-AAD7-44D8-BBD7-CCE9431645EC}">
                        <a14:shadowObscured xmlns:a14="http://schemas.microsoft.com/office/drawing/2010/main"/>
                      </a:ext>
                    </a:extLst>
                  </pic:spPr>
                </pic:pic>
              </a:graphicData>
            </a:graphic>
          </wp:inline>
        </w:drawing>
      </w:r>
    </w:p>
    <w:p w:rsidR="00E162FE" w:rsidRPr="00F243DF" w:rsidRDefault="00DA54AC" w:rsidP="00F243DF">
      <w:pPr>
        <w:bidi w:val="0"/>
        <w:ind w:left="3960"/>
        <w:rPr>
          <w:rFonts w:asciiTheme="majorBidi" w:hAnsiTheme="majorBidi" w:cstheme="majorBidi"/>
          <w:szCs w:val="20"/>
        </w:rPr>
      </w:pPr>
      <w:r>
        <w:rPr>
          <w:rFonts w:asciiTheme="majorBidi" w:hAnsiTheme="majorBidi" w:cstheme="majorBidi"/>
          <w:szCs w:val="20"/>
        </w:rPr>
        <w:t>Fig 8- Y</w:t>
      </w:r>
      <w:r w:rsidR="00F243DF">
        <w:rPr>
          <w:rFonts w:asciiTheme="majorBidi" w:hAnsiTheme="majorBidi" w:cstheme="majorBidi"/>
          <w:szCs w:val="20"/>
        </w:rPr>
        <w:t xml:space="preserve"> Direction Seismic Load</w:t>
      </w:r>
    </w:p>
    <w:p w:rsidR="00925F3F" w:rsidRPr="00F77DC0" w:rsidRDefault="00925F3F" w:rsidP="00925F3F">
      <w:pPr>
        <w:keepNext/>
        <w:numPr>
          <w:ilvl w:val="1"/>
          <w:numId w:val="1"/>
        </w:numPr>
        <w:tabs>
          <w:tab w:val="num" w:pos="540"/>
        </w:tabs>
        <w:bidi w:val="0"/>
        <w:spacing w:before="240" w:after="240"/>
        <w:ind w:hanging="436"/>
        <w:outlineLvl w:val="1"/>
        <w:rPr>
          <w:rFonts w:asciiTheme="majorBidi" w:hAnsiTheme="majorBidi" w:cstheme="majorBidi"/>
          <w:b/>
          <w:bCs/>
          <w:caps/>
          <w:lang w:val="en-GB"/>
        </w:rPr>
      </w:pPr>
      <w:bookmarkStart w:id="92" w:name="_Toc107647709"/>
      <w:bookmarkStart w:id="93" w:name="_Toc137310262"/>
      <w:r>
        <w:rPr>
          <w:rFonts w:asciiTheme="majorBidi" w:hAnsiTheme="majorBidi" w:cstheme="majorBidi"/>
          <w:b/>
          <w:bCs/>
          <w:caps/>
          <w:lang w:val="en-GB"/>
        </w:rPr>
        <w:lastRenderedPageBreak/>
        <w:t>CRANE load</w:t>
      </w:r>
      <w:bookmarkEnd w:id="92"/>
      <w:bookmarkEnd w:id="93"/>
    </w:p>
    <w:p w:rsidR="00925F3F" w:rsidRDefault="00925F3F" w:rsidP="00BB4C58">
      <w:pPr>
        <w:widowControl w:val="0"/>
        <w:tabs>
          <w:tab w:val="right" w:pos="1080"/>
        </w:tabs>
        <w:snapToGrid w:val="0"/>
        <w:spacing w:before="240" w:after="240" w:line="300" w:lineRule="atLeast"/>
        <w:ind w:right="284"/>
        <w:jc w:val="right"/>
        <w:rPr>
          <w:rFonts w:ascii="Times New Roman" w:hAnsi="Times New Roman" w:cs="Times New Roman"/>
        </w:rPr>
      </w:pPr>
      <w:r w:rsidRPr="00925F3F">
        <w:rPr>
          <w:rFonts w:ascii="Times New Roman" w:hAnsi="Times New Roman" w:cs="Times New Roman"/>
        </w:rPr>
        <w:t xml:space="preserve">Distribution of crane load is as below: </w:t>
      </w:r>
    </w:p>
    <w:p w:rsidR="000B655E" w:rsidRPr="000B655E" w:rsidRDefault="00E77260" w:rsidP="000B655E">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rPr>
      </w:pPr>
      <w:r w:rsidRPr="00E77260">
        <w:rPr>
          <w:rFonts w:ascii="Times New Roman" w:hAnsi="Times New Roman" w:cs="Times New Roman"/>
          <w:b/>
          <w:bCs/>
        </w:rPr>
        <w:t>C</w:t>
      </w:r>
      <w:r>
        <w:rPr>
          <w:rFonts w:ascii="Times New Roman" w:hAnsi="Times New Roman" w:cs="Times New Roman"/>
          <w:b/>
          <w:bCs/>
        </w:rPr>
        <w:t>RO</w:t>
      </w:r>
      <w:r w:rsidRPr="00E77260">
        <w:rPr>
          <w:rFonts w:ascii="Times New Roman" w:hAnsi="Times New Roman" w:cs="Times New Roman"/>
        </w:rPr>
        <w:t xml:space="preserve"> is the operating load of crane which shall be defined as the Crane Dead Load plus the crane capacity with considering the vertical, lateral and longitudinal Impact factor.</w:t>
      </w:r>
    </w:p>
    <w:tbl>
      <w:tblPr>
        <w:tblW w:w="8600" w:type="dxa"/>
        <w:jc w:val="center"/>
        <w:tblCellMar>
          <w:left w:w="0" w:type="dxa"/>
          <w:right w:w="0" w:type="dxa"/>
        </w:tblCellMar>
        <w:tblLook w:val="04A0" w:firstRow="1" w:lastRow="0" w:firstColumn="1" w:lastColumn="0" w:noHBand="0" w:noVBand="1"/>
      </w:tblPr>
      <w:tblGrid>
        <w:gridCol w:w="7180"/>
        <w:gridCol w:w="737"/>
        <w:gridCol w:w="683"/>
      </w:tblGrid>
      <w:tr w:rsidR="000B655E" w:rsidRPr="000B655E" w:rsidTr="000B655E">
        <w:trPr>
          <w:divId w:val="1321930610"/>
          <w:trHeight w:val="315"/>
          <w:jc w:val="center"/>
        </w:trPr>
        <w:tc>
          <w:tcPr>
            <w:tcW w:w="8600" w:type="dxa"/>
            <w:gridSpan w:val="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Input Data</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Lifted Crane Load = LCL</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w:t>
            </w:r>
            <w:r w:rsidR="00935748">
              <w:rPr>
                <w:rFonts w:ascii="Calibri" w:hAnsi="Calibri" w:cs="Calibri"/>
                <w:color w:val="000000"/>
                <w:szCs w:val="22"/>
              </w:rPr>
              <w:t xml:space="preserve"> </w:t>
            </w:r>
            <w:r w:rsidRPr="000B655E">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Trolley and Hoist</w:t>
            </w:r>
            <w:r w:rsidR="00935748">
              <w:rPr>
                <w:rFonts w:ascii="Calibri" w:hAnsi="Calibri" w:cs="Calibri"/>
                <w:color w:val="000000"/>
                <w:szCs w:val="22"/>
              </w:rPr>
              <w:t xml:space="preserve"> </w:t>
            </w:r>
            <w:r w:rsidRPr="000B655E">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935748" w:rsidP="000B655E">
            <w:pPr>
              <w:bidi w:val="0"/>
              <w:rPr>
                <w:rFonts w:ascii="Calibri" w:hAnsi="Calibri" w:cs="Calibri"/>
                <w:color w:val="000000"/>
                <w:szCs w:val="22"/>
              </w:rPr>
            </w:pPr>
            <w:r>
              <w:rPr>
                <w:rFonts w:ascii="Calibri" w:hAnsi="Calibri" w:cs="Calibri"/>
                <w:color w:val="000000"/>
                <w:szCs w:val="22"/>
              </w:rPr>
              <w:t>Shelter</w:t>
            </w:r>
            <w:r w:rsidR="000B655E" w:rsidRPr="000B655E">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tl/>
                <w:lang w:bidi="fa-IR"/>
              </w:rPr>
            </w:pPr>
            <w:r w:rsidRPr="000B655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There are 2 wheels per truck and 2 trucks per crane for a total of 4 wheels for this crane.</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 xml:space="preserve">Wheels per Truck = TrW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Total number of</w:t>
            </w:r>
            <w:r w:rsidR="00935748">
              <w:rPr>
                <w:rFonts w:ascii="Calibri" w:hAnsi="Calibri" w:cs="Calibri"/>
                <w:color w:val="000000"/>
                <w:szCs w:val="22"/>
              </w:rPr>
              <w:t xml:space="preserve"> </w:t>
            </w:r>
            <w:r w:rsidRPr="000B655E">
              <w:rPr>
                <w:rFonts w:ascii="Calibri" w:hAnsi="Calibri" w:cs="Calibri"/>
                <w:color w:val="000000"/>
                <w:szCs w:val="22"/>
              </w:rPr>
              <w:t>Wheels = TTrW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w:t>
            </w:r>
            <w:r w:rsidR="00935748">
              <w:rPr>
                <w:rFonts w:ascii="Calibri" w:hAnsi="Calibri" w:cs="Calibri"/>
                <w:color w:val="000000"/>
                <w:szCs w:val="22"/>
              </w:rPr>
              <w:t xml:space="preserve"> </w:t>
            </w:r>
            <w:r w:rsidRPr="000B655E">
              <w:rPr>
                <w:rFonts w:ascii="Calibri" w:hAnsi="Calibri" w:cs="Calibri"/>
                <w:color w:val="000000"/>
                <w:szCs w:val="22"/>
              </w:rPr>
              <w:t>Wheel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0.476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sum of all wheel loads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Check the sum of the lifted load + the crane, trolley and hoist weight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5.404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Ok</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 distance between frames is the bay size (Lf)</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6</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The</w:t>
            </w:r>
            <w:r w:rsidR="00935748">
              <w:rPr>
                <w:rFonts w:ascii="Calibri" w:hAnsi="Calibri" w:cs="Calibri"/>
                <w:color w:val="000000"/>
                <w:szCs w:val="22"/>
              </w:rPr>
              <w:t xml:space="preserve"> </w:t>
            </w:r>
            <w:r w:rsidRPr="000B655E">
              <w:rPr>
                <w:rFonts w:ascii="Calibri" w:hAnsi="Calibri" w:cs="Calibri"/>
                <w:color w:val="000000"/>
                <w:szCs w:val="22"/>
              </w:rPr>
              <w:t>Wheel Spacing (s)</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m</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Impact factor</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Vertical Impact factor (Kv)</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1.25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A91544" w:rsidP="000B655E">
            <w:pPr>
              <w:bidi w:val="0"/>
              <w:rPr>
                <w:rFonts w:ascii="Calibri" w:hAnsi="Calibri" w:cs="Calibri"/>
                <w:color w:val="000000"/>
                <w:szCs w:val="22"/>
              </w:rPr>
            </w:pPr>
            <w:r>
              <w:rPr>
                <w:rFonts w:ascii="Calibri" w:hAnsi="Calibri" w:cs="Calibri"/>
                <w:color w:val="000000"/>
                <w:szCs w:val="22"/>
              </w:rPr>
              <w:t>Horizontal</w:t>
            </w:r>
            <w:r w:rsidR="000B655E" w:rsidRPr="000B655E">
              <w:rPr>
                <w:rFonts w:ascii="Calibri" w:hAnsi="Calibri" w:cs="Calibri"/>
                <w:color w:val="000000"/>
                <w:szCs w:val="22"/>
              </w:rPr>
              <w:t xml:space="preserve"> Impact factor (k</w:t>
            </w:r>
            <w:r>
              <w:rPr>
                <w:rFonts w:ascii="Calibri" w:hAnsi="Calibri" w:cs="Calibri"/>
                <w:color w:val="000000"/>
                <w:szCs w:val="22"/>
              </w:rPr>
              <w:t>h</w:t>
            </w:r>
            <w:r w:rsidR="000B655E" w:rsidRPr="000B655E">
              <w:rPr>
                <w:rFonts w:ascii="Calibri" w:hAnsi="Calibri" w:cs="Calibri"/>
                <w:color w:val="000000"/>
                <w:szCs w:val="22"/>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Longitudinal Impact factor (kl)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w:t>
            </w:r>
          </w:p>
        </w:tc>
      </w:tr>
      <w:tr w:rsidR="000B655E" w:rsidRPr="000B655E" w:rsidTr="000B655E">
        <w:trPr>
          <w:divId w:val="1321930610"/>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000000" w:fill="FFD966"/>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b/>
                <w:bCs/>
                <w:color w:val="000000"/>
                <w:szCs w:val="22"/>
              </w:rPr>
            </w:pPr>
            <w:r w:rsidRPr="000B655E">
              <w:rPr>
                <w:rFonts w:ascii="Calibri" w:hAnsi="Calibri" w:cs="Calibri"/>
                <w:b/>
                <w:bCs/>
                <w:color w:val="000000"/>
                <w:szCs w:val="22"/>
              </w:rPr>
              <w:t>Vertical Frame Load:</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Maximum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2.7825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r w:rsidR="000B655E" w:rsidRPr="000B655E" w:rsidTr="000B655E">
        <w:trPr>
          <w:divId w:val="1321930610"/>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rPr>
                <w:rFonts w:ascii="Calibri" w:hAnsi="Calibri" w:cs="Calibri"/>
                <w:color w:val="000000"/>
                <w:szCs w:val="22"/>
              </w:rPr>
            </w:pPr>
            <w:r w:rsidRPr="000B655E">
              <w:rPr>
                <w:rFonts w:ascii="Calibri" w:hAnsi="Calibri" w:cs="Calibri"/>
                <w:color w:val="000000"/>
                <w:szCs w:val="22"/>
              </w:rPr>
              <w:t>Minimum Live Load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0.595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0B655E" w:rsidRPr="000B655E" w:rsidRDefault="000B655E" w:rsidP="000B655E">
            <w:pPr>
              <w:bidi w:val="0"/>
              <w:jc w:val="center"/>
              <w:rPr>
                <w:rFonts w:ascii="Calibri" w:hAnsi="Calibri" w:cs="Calibri"/>
                <w:color w:val="000000"/>
                <w:szCs w:val="22"/>
              </w:rPr>
            </w:pPr>
            <w:r w:rsidRPr="000B655E">
              <w:rPr>
                <w:rFonts w:ascii="Calibri" w:hAnsi="Calibri" w:cs="Calibri"/>
                <w:color w:val="000000"/>
                <w:szCs w:val="22"/>
              </w:rPr>
              <w:t>ton</w:t>
            </w:r>
          </w:p>
        </w:tc>
      </w:tr>
    </w:tbl>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Default="00935748" w:rsidP="00BB4C58">
      <w:pPr>
        <w:widowControl w:val="0"/>
        <w:tabs>
          <w:tab w:val="right" w:pos="1080"/>
        </w:tabs>
        <w:snapToGrid w:val="0"/>
        <w:spacing w:before="240" w:after="240" w:line="300" w:lineRule="atLeast"/>
        <w:ind w:right="284"/>
        <w:jc w:val="right"/>
        <w:rPr>
          <w:rFonts w:ascii="ArialMT" w:eastAsia="Calibri" w:hAnsi="ArialMT" w:cs="ArialMT"/>
          <w:sz w:val="21"/>
          <w:szCs w:val="21"/>
        </w:rPr>
      </w:pPr>
    </w:p>
    <w:p w:rsidR="00935748" w:rsidRPr="00935748" w:rsidRDefault="00935748" w:rsidP="00935748">
      <w:pPr>
        <w:widowControl w:val="0"/>
        <w:tabs>
          <w:tab w:val="right" w:pos="1080"/>
        </w:tabs>
        <w:snapToGrid w:val="0"/>
        <w:spacing w:before="240" w:after="240" w:line="300" w:lineRule="atLeast"/>
        <w:ind w:right="284"/>
        <w:jc w:val="right"/>
        <w:rPr>
          <w:rFonts w:ascii="ArialMT" w:eastAsia="Calibri" w:hAnsi="ArialMT" w:cs="ArialMT"/>
          <w:sz w:val="21"/>
          <w:szCs w:val="21"/>
        </w:rPr>
      </w:pPr>
      <w:r>
        <w:rPr>
          <w:noProof/>
        </w:rPr>
        <w:lastRenderedPageBreak/>
        <w:drawing>
          <wp:anchor distT="0" distB="0" distL="114300" distR="114300" simplePos="0" relativeHeight="251761664" behindDoc="0" locked="0" layoutInCell="1" allowOverlap="1" wp14:anchorId="1D6B1435">
            <wp:simplePos x="0" y="0"/>
            <wp:positionH relativeFrom="column">
              <wp:posOffset>2797598</wp:posOffset>
            </wp:positionH>
            <wp:positionV relativeFrom="paragraph">
              <wp:posOffset>396011</wp:posOffset>
            </wp:positionV>
            <wp:extent cx="2353970" cy="1156692"/>
            <wp:effectExtent l="0" t="0" r="8255" b="5715"/>
            <wp:wrapNone/>
            <wp:docPr id="1806413875" name="Picture 18064138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1AB45C3-AC3B-6556-7AD5-09B624A4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71AB45C3-AC3B-6556-7AD5-09B624A4A0A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53970" cy="1156692"/>
                    </a:xfrm>
                    <a:prstGeom prst="rect">
                      <a:avLst/>
                    </a:prstGeom>
                    <a:ln w="28575">
                      <a:noFill/>
                    </a:ln>
                  </pic:spPr>
                </pic:pic>
              </a:graphicData>
            </a:graphic>
          </wp:anchor>
        </w:drawing>
      </w:r>
      <w:r w:rsidR="000B655E">
        <w:rPr>
          <w:rFonts w:ascii="ArialMT" w:eastAsia="Calibri" w:hAnsi="ArialMT" w:cs="ArialMT"/>
          <w:sz w:val="21"/>
          <w:szCs w:val="21"/>
        </w:rPr>
        <w:t>Frame Analysis Data</w:t>
      </w:r>
      <w:r>
        <w:rPr>
          <w:rFonts w:ascii="ArialMT" w:eastAsia="Calibri" w:hAnsi="ArialMT" w:cs="ArialMT"/>
          <w:sz w:val="21"/>
          <w:szCs w:val="21"/>
        </w:rPr>
        <w:t>:</w:t>
      </w:r>
    </w:p>
    <w:tbl>
      <w:tblPr>
        <w:tblW w:w="3880" w:type="dxa"/>
        <w:tblCellMar>
          <w:left w:w="0" w:type="dxa"/>
          <w:right w:w="0" w:type="dxa"/>
        </w:tblCellMar>
        <w:tblLook w:val="04A0" w:firstRow="1" w:lastRow="0" w:firstColumn="1" w:lastColumn="0" w:noHBand="0" w:noVBand="1"/>
      </w:tblPr>
      <w:tblGrid>
        <w:gridCol w:w="1484"/>
        <w:gridCol w:w="1872"/>
        <w:gridCol w:w="524"/>
      </w:tblGrid>
      <w:tr w:rsidR="00935748" w:rsidRPr="00935748">
        <w:trPr>
          <w:divId w:val="523439619"/>
          <w:trHeight w:val="315"/>
        </w:trPr>
        <w:tc>
          <w:tcPr>
            <w:tcW w:w="3880" w:type="dxa"/>
            <w:gridSpan w:val="3"/>
            <w:tcBorders>
              <w:top w:val="single" w:sz="8" w:space="0" w:color="auto"/>
              <w:left w:val="single" w:sz="8" w:space="0" w:color="auto"/>
              <w:bottom w:val="nil"/>
              <w:right w:val="single" w:sz="8" w:space="0" w:color="000000"/>
            </w:tcBorders>
            <w:shd w:val="clear" w:color="000000" w:fill="92D05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b/>
                <w:bCs/>
                <w:color w:val="000000"/>
                <w:szCs w:val="22"/>
              </w:rPr>
            </w:pPr>
            <w:r w:rsidRPr="00935748">
              <w:rPr>
                <w:rFonts w:ascii="Calibri" w:hAnsi="Calibri" w:cs="Calibri"/>
                <w:b/>
                <w:bCs/>
                <w:color w:val="000000"/>
                <w:szCs w:val="22"/>
              </w:rPr>
              <w:t>CRO</w:t>
            </w:r>
          </w:p>
        </w:tc>
      </w:tr>
      <w:tr w:rsidR="00935748" w:rsidRPr="00935748">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FFC00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Left</w:t>
            </w:r>
          </w:p>
        </w:tc>
      </w:tr>
      <w:tr w:rsidR="00935748" w:rsidRPr="00935748">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RAv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4.6375</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RAh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0.742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0.9275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RBh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0.1484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RBl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0.2226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gridSpan w:val="3"/>
            <w:tcBorders>
              <w:top w:val="single" w:sz="8" w:space="0" w:color="auto"/>
              <w:left w:val="single" w:sz="8" w:space="0" w:color="auto"/>
              <w:bottom w:val="nil"/>
              <w:right w:val="single" w:sz="8" w:space="0" w:color="000000"/>
            </w:tcBorders>
            <w:shd w:val="clear" w:color="000000" w:fill="00B0F0"/>
            <w:noWrap/>
            <w:tcMar>
              <w:top w:w="15" w:type="dxa"/>
              <w:left w:w="15" w:type="dxa"/>
              <w:bottom w:w="0" w:type="dxa"/>
              <w:right w:w="15" w:type="dxa"/>
            </w:tcMar>
            <w:vAlign w:val="bottom"/>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Right</w:t>
            </w:r>
          </w:p>
        </w:tc>
      </w:tr>
      <w:tr w:rsidR="00935748" w:rsidRPr="00935748">
        <w:trPr>
          <w:divId w:val="523439619"/>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RAv (max)</w:t>
            </w:r>
          </w:p>
        </w:tc>
        <w:tc>
          <w:tcPr>
            <w:tcW w:w="0" w:type="auto"/>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0.991666667</w:t>
            </w:r>
          </w:p>
        </w:tc>
        <w:tc>
          <w:tcPr>
            <w:tcW w:w="0" w:type="auto"/>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RAh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0.158666667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Ral (max)</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0.198333333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RBh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0.031733333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r w:rsidR="00935748" w:rsidRPr="00935748">
        <w:trPr>
          <w:divId w:val="523439619"/>
          <w:trHeight w:val="315"/>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935748" w:rsidRPr="00935748" w:rsidRDefault="00935748" w:rsidP="00935748">
            <w:pPr>
              <w:bidi w:val="0"/>
              <w:rPr>
                <w:rFonts w:ascii="Calibri" w:hAnsi="Calibri" w:cs="Calibri"/>
                <w:color w:val="000000"/>
                <w:szCs w:val="22"/>
              </w:rPr>
            </w:pPr>
            <w:r w:rsidRPr="00935748">
              <w:rPr>
                <w:rFonts w:ascii="Calibri" w:hAnsi="Calibri" w:cs="Calibri"/>
                <w:color w:val="000000"/>
                <w:szCs w:val="22"/>
              </w:rPr>
              <w:t>RBl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0.0476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935748" w:rsidRPr="00935748" w:rsidRDefault="00935748" w:rsidP="00935748">
            <w:pPr>
              <w:bidi w:val="0"/>
              <w:jc w:val="center"/>
              <w:rPr>
                <w:rFonts w:ascii="Calibri" w:hAnsi="Calibri" w:cs="Calibri"/>
                <w:color w:val="000000"/>
                <w:szCs w:val="22"/>
              </w:rPr>
            </w:pPr>
            <w:r w:rsidRPr="00935748">
              <w:rPr>
                <w:rFonts w:ascii="Calibri" w:hAnsi="Calibri" w:cs="Calibri"/>
                <w:color w:val="000000"/>
                <w:szCs w:val="22"/>
              </w:rPr>
              <w:t>ton</w:t>
            </w:r>
          </w:p>
        </w:tc>
      </w:tr>
    </w:tbl>
    <w:p w:rsidR="000B655E" w:rsidRDefault="00935748" w:rsidP="00935748">
      <w:pPr>
        <w:widowControl w:val="0"/>
        <w:tabs>
          <w:tab w:val="right" w:pos="1080"/>
        </w:tabs>
        <w:snapToGrid w:val="0"/>
        <w:spacing w:before="240" w:after="240" w:line="300" w:lineRule="atLeast"/>
        <w:ind w:right="284"/>
        <w:jc w:val="center"/>
        <w:rPr>
          <w:rFonts w:ascii="Times New Roman" w:hAnsi="Times New Roman" w:cs="Times New Roman"/>
        </w:rPr>
      </w:pPr>
      <w:r>
        <w:rPr>
          <w:noProof/>
        </w:rPr>
        <w:drawing>
          <wp:inline distT="0" distB="0" distL="0" distR="0" wp14:anchorId="64A24290" wp14:editId="208F6041">
            <wp:extent cx="4332605" cy="3379956"/>
            <wp:effectExtent l="0" t="0" r="0" b="0"/>
            <wp:docPr id="21189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0030" name=""/>
                    <pic:cNvPicPr/>
                  </pic:nvPicPr>
                  <pic:blipFill rotWithShape="1">
                    <a:blip r:embed="rId17"/>
                    <a:srcRect t="3549"/>
                    <a:stretch/>
                  </pic:blipFill>
                  <pic:spPr bwMode="auto">
                    <a:xfrm>
                      <a:off x="0" y="0"/>
                      <a:ext cx="4336382" cy="3382903"/>
                    </a:xfrm>
                    <a:prstGeom prst="rect">
                      <a:avLst/>
                    </a:prstGeom>
                    <a:ln>
                      <a:noFill/>
                    </a:ln>
                    <a:extLst>
                      <a:ext uri="{53640926-AAD7-44D8-BBD7-CCE9431645EC}">
                        <a14:shadowObscured xmlns:a14="http://schemas.microsoft.com/office/drawing/2010/main"/>
                      </a:ext>
                    </a:extLst>
                  </pic:spPr>
                </pic:pic>
              </a:graphicData>
            </a:graphic>
          </wp:inline>
        </w:drawing>
      </w:r>
    </w:p>
    <w:p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9</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(CRO1) on Structure (ton)</w:t>
      </w:r>
    </w:p>
    <w:p w:rsidR="00925F3F" w:rsidRDefault="00925F3F" w:rsidP="00925F3F">
      <w:pPr>
        <w:widowControl w:val="0"/>
        <w:tabs>
          <w:tab w:val="right" w:pos="1080"/>
        </w:tabs>
        <w:snapToGrid w:val="0"/>
        <w:spacing w:before="240" w:after="240" w:line="300" w:lineRule="atLeast"/>
        <w:jc w:val="right"/>
        <w:rPr>
          <w:rFonts w:ascii="Times New Roman" w:hAnsi="Times New Roman" w:cs="Times New Roman"/>
        </w:rPr>
      </w:pPr>
    </w:p>
    <w:p w:rsidR="00287DD5" w:rsidRDefault="00287DD5" w:rsidP="00287DD5">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682C9FBF" wp14:editId="7F051113">
            <wp:extent cx="4171738" cy="3500069"/>
            <wp:effectExtent l="0" t="0" r="635" b="5715"/>
            <wp:docPr id="47809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9906" name=""/>
                    <pic:cNvPicPr/>
                  </pic:nvPicPr>
                  <pic:blipFill>
                    <a:blip r:embed="rId18"/>
                    <a:stretch>
                      <a:fillRect/>
                    </a:stretch>
                  </pic:blipFill>
                  <pic:spPr>
                    <a:xfrm>
                      <a:off x="0" y="0"/>
                      <a:ext cx="4174909" cy="3502729"/>
                    </a:xfrm>
                    <a:prstGeom prst="rect">
                      <a:avLst/>
                    </a:prstGeom>
                  </pic:spPr>
                </pic:pic>
              </a:graphicData>
            </a:graphic>
          </wp:inline>
        </w:drawing>
      </w:r>
    </w:p>
    <w:p w:rsidR="00287DD5" w:rsidRDefault="00287DD5" w:rsidP="00287DD5">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10</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Operating load (CRO2) on Structure (ton)</w:t>
      </w:r>
    </w:p>
    <w:p w:rsidR="00506267" w:rsidRPr="00506267" w:rsidRDefault="00287DD5" w:rsidP="00506267">
      <w:pPr>
        <w:pStyle w:val="ListParagraph"/>
        <w:widowControl w:val="0"/>
        <w:numPr>
          <w:ilvl w:val="0"/>
          <w:numId w:val="20"/>
        </w:numPr>
        <w:tabs>
          <w:tab w:val="right" w:pos="1080"/>
        </w:tabs>
        <w:bidi w:val="0"/>
        <w:snapToGrid w:val="0"/>
        <w:spacing w:before="240" w:after="240" w:line="300" w:lineRule="atLeast"/>
        <w:ind w:right="284"/>
        <w:rPr>
          <w:rFonts w:ascii="Times New Roman" w:hAnsi="Times New Roman" w:cs="Times New Roman"/>
          <w:b/>
          <w:bCs/>
        </w:rPr>
      </w:pPr>
      <w:r w:rsidRPr="00287DD5">
        <w:rPr>
          <w:rFonts w:ascii="Times New Roman" w:hAnsi="Times New Roman" w:cs="Times New Roman"/>
          <w:b/>
          <w:bCs/>
        </w:rPr>
        <w:t>C</w:t>
      </w:r>
      <w:r>
        <w:rPr>
          <w:rFonts w:ascii="Times New Roman" w:hAnsi="Times New Roman" w:cs="Times New Roman"/>
          <w:b/>
          <w:bCs/>
        </w:rPr>
        <w:t>RD</w:t>
      </w:r>
      <w:r w:rsidRPr="00287DD5">
        <w:rPr>
          <w:rFonts w:ascii="Times New Roman" w:hAnsi="Times New Roman" w:cs="Times New Roman"/>
          <w:b/>
          <w:bCs/>
        </w:rPr>
        <w:t xml:space="preserve"> (Crane Dead Load)</w:t>
      </w:r>
      <w:r>
        <w:rPr>
          <w:rFonts w:ascii="Times New Roman" w:hAnsi="Times New Roman" w:cs="Times New Roman"/>
          <w:b/>
          <w:bCs/>
        </w:rPr>
        <w:t xml:space="preserve"> </w:t>
      </w:r>
      <w:r w:rsidRPr="00287DD5">
        <w:rPr>
          <w:rFonts w:ascii="Times New Roman" w:hAnsi="Times New Roman" w:cs="Times New Roman"/>
        </w:rPr>
        <w:t>Crd is the weight of Crane Bridge plus crab and trolley weight which is as follow:</w:t>
      </w:r>
    </w:p>
    <w:tbl>
      <w:tblPr>
        <w:tblW w:w="5550" w:type="dxa"/>
        <w:tblInd w:w="3050" w:type="dxa"/>
        <w:tblCellMar>
          <w:left w:w="0" w:type="dxa"/>
          <w:right w:w="0" w:type="dxa"/>
        </w:tblCellMar>
        <w:tblLook w:val="04A0" w:firstRow="1" w:lastRow="0" w:firstColumn="1" w:lastColumn="0" w:noHBand="0" w:noVBand="1"/>
      </w:tblPr>
      <w:tblGrid>
        <w:gridCol w:w="3508"/>
        <w:gridCol w:w="1472"/>
        <w:gridCol w:w="570"/>
      </w:tblGrid>
      <w:tr w:rsidR="00506267" w:rsidRPr="00506267" w:rsidTr="00506267">
        <w:trPr>
          <w:divId w:val="2123181399"/>
          <w:trHeight w:val="315"/>
        </w:trPr>
        <w:tc>
          <w:tcPr>
            <w:tcW w:w="5550" w:type="dxa"/>
            <w:gridSpan w:val="3"/>
            <w:tcBorders>
              <w:top w:val="single" w:sz="8" w:space="0" w:color="auto"/>
              <w:left w:val="single" w:sz="8" w:space="0" w:color="auto"/>
              <w:bottom w:val="single" w:sz="8" w:space="0" w:color="auto"/>
              <w:right w:val="single" w:sz="8" w:space="0" w:color="000000"/>
            </w:tcBorders>
            <w:shd w:val="clear" w:color="000000" w:fill="00B0F0"/>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CRD</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1.2885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Vmin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0.4135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divId w:val="2123181399"/>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5550" w:type="dxa"/>
            <w:gridSpan w:val="3"/>
            <w:tcBorders>
              <w:top w:val="single" w:sz="8" w:space="0" w:color="auto"/>
              <w:left w:val="single" w:sz="8" w:space="0" w:color="auto"/>
              <w:bottom w:val="single" w:sz="4" w:space="0" w:color="auto"/>
              <w:right w:val="single" w:sz="8" w:space="0" w:color="000000"/>
            </w:tcBorders>
            <w:shd w:val="clear" w:color="000000" w:fill="DDEBF7"/>
            <w:noWrap/>
            <w:tcMar>
              <w:top w:w="15" w:type="dxa"/>
              <w:left w:w="15" w:type="dxa"/>
              <w:bottom w:w="0" w:type="dxa"/>
              <w:right w:w="15" w:type="dxa"/>
            </w:tcMar>
            <w:vAlign w:val="bottom"/>
            <w:hideMark/>
          </w:tcPr>
          <w:p w:rsidR="00506267" w:rsidRPr="00506267" w:rsidRDefault="00506267" w:rsidP="00506267">
            <w:pPr>
              <w:bidi w:val="0"/>
              <w:jc w:val="center"/>
              <w:divId w:val="2123181399"/>
              <w:rPr>
                <w:rFonts w:ascii="Calibri" w:hAnsi="Calibri" w:cs="Calibri"/>
                <w:b/>
                <w:bCs/>
                <w:color w:val="000000"/>
                <w:szCs w:val="22"/>
              </w:rPr>
            </w:pPr>
            <w:r w:rsidRPr="00506267">
              <w:rPr>
                <w:rFonts w:ascii="Calibri" w:hAnsi="Calibri" w:cs="Calibri"/>
                <w:b/>
                <w:bCs/>
                <w:color w:val="000000"/>
                <w:szCs w:val="22"/>
              </w:rPr>
              <w:t>Left</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RAv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2.1475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RBv (min)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0.4295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00"/>
        </w:trPr>
        <w:tc>
          <w:tcPr>
            <w:tcW w:w="5550" w:type="dxa"/>
            <w:gridSpan w:val="3"/>
            <w:tcBorders>
              <w:top w:val="single" w:sz="4" w:space="0" w:color="auto"/>
              <w:left w:val="single" w:sz="8" w:space="0" w:color="auto"/>
              <w:bottom w:val="single" w:sz="4" w:space="0" w:color="auto"/>
              <w:right w:val="single" w:sz="8" w:space="0" w:color="000000"/>
            </w:tcBorders>
            <w:shd w:val="clear" w:color="000000" w:fill="D9E1F2"/>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b/>
                <w:bCs/>
                <w:color w:val="000000"/>
                <w:szCs w:val="22"/>
              </w:rPr>
            </w:pPr>
            <w:r w:rsidRPr="00506267">
              <w:rPr>
                <w:rFonts w:ascii="Calibri" w:hAnsi="Calibri" w:cs="Calibri"/>
                <w:b/>
                <w:bCs/>
                <w:color w:val="000000"/>
                <w:szCs w:val="22"/>
              </w:rPr>
              <w:t>Right</w:t>
            </w:r>
          </w:p>
        </w:tc>
      </w:tr>
      <w:tr w:rsidR="00506267" w:rsidRPr="00506267" w:rsidTr="00506267">
        <w:trPr>
          <w:divId w:val="2123181399"/>
          <w:trHeight w:val="300"/>
        </w:trPr>
        <w:tc>
          <w:tcPr>
            <w:tcW w:w="20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RAv (max)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0.689167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r w:rsidR="00506267" w:rsidRPr="00506267" w:rsidTr="00506267">
        <w:trPr>
          <w:divId w:val="2123181399"/>
          <w:trHeight w:val="315"/>
        </w:trPr>
        <w:tc>
          <w:tcPr>
            <w:tcW w:w="2066" w:type="dxa"/>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RBv (min)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0.137833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506267" w:rsidRPr="00506267" w:rsidRDefault="00506267" w:rsidP="00506267">
            <w:pPr>
              <w:bidi w:val="0"/>
              <w:jc w:val="center"/>
              <w:rPr>
                <w:rFonts w:ascii="Calibri" w:hAnsi="Calibri" w:cs="Calibri"/>
                <w:color w:val="000000"/>
                <w:szCs w:val="22"/>
              </w:rPr>
            </w:pPr>
            <w:r w:rsidRPr="00506267">
              <w:rPr>
                <w:rFonts w:ascii="Calibri" w:hAnsi="Calibri" w:cs="Calibri"/>
                <w:color w:val="000000"/>
                <w:szCs w:val="22"/>
              </w:rPr>
              <w:t>ton</w:t>
            </w:r>
          </w:p>
        </w:tc>
      </w:tr>
    </w:tbl>
    <w:p w:rsidR="00287DD5" w:rsidRPr="00287DD5" w:rsidRDefault="00506267" w:rsidP="00506267">
      <w:pPr>
        <w:widowControl w:val="0"/>
        <w:tabs>
          <w:tab w:val="right" w:pos="1080"/>
        </w:tabs>
        <w:snapToGrid w:val="0"/>
        <w:spacing w:before="240" w:after="240" w:line="300" w:lineRule="atLeast"/>
        <w:jc w:val="center"/>
        <w:rPr>
          <w:rFonts w:ascii="Times New Roman" w:hAnsi="Times New Roman" w:cs="Times New Roman"/>
        </w:rPr>
      </w:pPr>
      <w:r>
        <w:rPr>
          <w:noProof/>
        </w:rPr>
        <w:lastRenderedPageBreak/>
        <w:drawing>
          <wp:inline distT="0" distB="0" distL="0" distR="0" wp14:anchorId="07E4D5CD" wp14:editId="2021A8FF">
            <wp:extent cx="3925207" cy="3160167"/>
            <wp:effectExtent l="0" t="0" r="0" b="2540"/>
            <wp:docPr id="404457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7156" name=""/>
                    <pic:cNvPicPr/>
                  </pic:nvPicPr>
                  <pic:blipFill>
                    <a:blip r:embed="rId19"/>
                    <a:stretch>
                      <a:fillRect/>
                    </a:stretch>
                  </pic:blipFill>
                  <pic:spPr>
                    <a:xfrm>
                      <a:off x="0" y="0"/>
                      <a:ext cx="3929115" cy="3163313"/>
                    </a:xfrm>
                    <a:prstGeom prst="rect">
                      <a:avLst/>
                    </a:prstGeom>
                  </pic:spPr>
                </pic:pic>
              </a:graphicData>
            </a:graphic>
          </wp:inline>
        </w:drawing>
      </w:r>
    </w:p>
    <w:p w:rsidR="00506267" w:rsidRDefault="00506267" w:rsidP="00506267">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11</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Crane Dead load (CRD) on Structure (ton)</w:t>
      </w:r>
    </w:p>
    <w:p w:rsidR="00287DD5" w:rsidRDefault="00287DD5"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A91544" w:rsidRPr="00506267" w:rsidRDefault="00A91544" w:rsidP="00925F3F">
      <w:pPr>
        <w:widowControl w:val="0"/>
        <w:tabs>
          <w:tab w:val="right" w:pos="1080"/>
        </w:tabs>
        <w:snapToGrid w:val="0"/>
        <w:spacing w:before="240" w:after="240" w:line="300" w:lineRule="atLeast"/>
        <w:jc w:val="right"/>
        <w:rPr>
          <w:rFonts w:ascii="Times New Roman" w:hAnsi="Times New Roman" w:cs="Times New Roman"/>
        </w:rPr>
      </w:pPr>
    </w:p>
    <w:p w:rsidR="00925F3F" w:rsidRDefault="00925F3F" w:rsidP="00AA604B">
      <w:pPr>
        <w:rPr>
          <w:color w:val="000000"/>
          <w:rtl/>
          <w:lang w:bidi="fa-IR"/>
        </w:rPr>
      </w:pPr>
    </w:p>
    <w:p w:rsidR="008C0E36" w:rsidRPr="00516BCE" w:rsidRDefault="008C0E36" w:rsidP="00AA604B">
      <w:pPr>
        <w:rPr>
          <w:color w:val="000000"/>
          <w:lang w:bidi="fa-IR"/>
        </w:rPr>
      </w:pPr>
    </w:p>
    <w:p w:rsidR="00AA604B" w:rsidRPr="00D34DEF" w:rsidRDefault="000D7DBD" w:rsidP="00925F3F">
      <w:pPr>
        <w:keepNext/>
        <w:numPr>
          <w:ilvl w:val="1"/>
          <w:numId w:val="1"/>
        </w:numPr>
        <w:tabs>
          <w:tab w:val="num" w:pos="540"/>
        </w:tabs>
        <w:bidi w:val="0"/>
        <w:spacing w:before="240" w:after="240"/>
        <w:ind w:hanging="436"/>
        <w:outlineLvl w:val="1"/>
        <w:rPr>
          <w:rFonts w:cstheme="minorBidi"/>
          <w:b/>
          <w:bCs/>
          <w:caps/>
          <w:lang w:val="en-GB"/>
        </w:rPr>
      </w:pPr>
      <w:bookmarkStart w:id="94" w:name="_Toc490641016"/>
      <w:bookmarkStart w:id="95" w:name="_Toc495732543"/>
      <w:bookmarkStart w:id="96" w:name="_Toc39312740"/>
      <w:bookmarkStart w:id="97" w:name="_Toc41742182"/>
      <w:bookmarkStart w:id="98" w:name="_Toc43881117"/>
      <w:bookmarkStart w:id="99" w:name="_Toc107647710"/>
      <w:bookmarkStart w:id="100" w:name="_Toc137310263"/>
      <w:r w:rsidRPr="00D34DEF">
        <w:rPr>
          <w:rFonts w:cstheme="minorBidi"/>
          <w:b/>
          <w:bCs/>
          <w:caps/>
          <w:lang w:val="en-GB"/>
        </w:rPr>
        <w:lastRenderedPageBreak/>
        <w:t>WIND loads</w:t>
      </w:r>
      <w:bookmarkEnd w:id="94"/>
      <w:bookmarkEnd w:id="95"/>
      <w:bookmarkEnd w:id="96"/>
      <w:bookmarkEnd w:id="97"/>
      <w:bookmarkEnd w:id="98"/>
      <w:bookmarkEnd w:id="99"/>
      <w:bookmarkEnd w:id="100"/>
    </w:p>
    <w:p w:rsidR="00DF3D7E" w:rsidRPr="00DF3D7E" w:rsidRDefault="00AC34F0" w:rsidP="00DF3D7E">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sidRPr="001E3106">
        <w:rPr>
          <w:rFonts w:cstheme="minorBidi"/>
          <w:color w:val="000000" w:themeColor="text1"/>
          <w:sz w:val="24"/>
          <w:lang w:val="en-GB"/>
        </w:rPr>
        <w:t xml:space="preserve">Wind loads are calculated </w:t>
      </w:r>
      <w:r>
        <w:rPr>
          <w:rFonts w:cstheme="minorBidi"/>
          <w:color w:val="000000" w:themeColor="text1"/>
          <w:sz w:val="24"/>
          <w:lang w:val="en-GB"/>
        </w:rPr>
        <w:t xml:space="preserve">for shelter building </w:t>
      </w:r>
      <w:r w:rsidRPr="001E3106">
        <w:rPr>
          <w:rFonts w:cstheme="minorBidi"/>
          <w:color w:val="000000" w:themeColor="text1"/>
          <w:sz w:val="24"/>
          <w:lang w:val="en-GB"/>
        </w:rPr>
        <w:t>(according to Iranian National Building Code No.6 last edition) and applied at model as below:</w:t>
      </w:r>
    </w:p>
    <w:tbl>
      <w:tblPr>
        <w:tblW w:w="6800" w:type="dxa"/>
        <w:jc w:val="center"/>
        <w:tblCellMar>
          <w:left w:w="0" w:type="dxa"/>
          <w:right w:w="0" w:type="dxa"/>
        </w:tblCellMar>
        <w:tblLook w:val="04A0" w:firstRow="1" w:lastRow="0" w:firstColumn="1" w:lastColumn="0" w:noHBand="0" w:noVBand="1"/>
      </w:tblPr>
      <w:tblGrid>
        <w:gridCol w:w="3260"/>
        <w:gridCol w:w="1260"/>
        <w:gridCol w:w="2280"/>
      </w:tblGrid>
      <w:tr w:rsidR="00DF3D7E" w:rsidRPr="00DF3D7E" w:rsidTr="00F97C34">
        <w:trPr>
          <w:divId w:val="1423136636"/>
          <w:trHeight w:val="300"/>
          <w:jc w:val="center"/>
        </w:trPr>
        <w:tc>
          <w:tcPr>
            <w:tcW w:w="326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سرعت باد (</w:t>
            </w:r>
            <w:r w:rsidRPr="00DF3D7E">
              <w:rPr>
                <w:rFonts w:ascii="Calibri" w:hAnsi="Calibri" w:cs="Calibri"/>
                <w:color w:val="000000"/>
                <w:szCs w:val="22"/>
              </w:rPr>
              <w:t>Km/h</w:t>
            </w:r>
            <w:r w:rsidRPr="00DF3D7E">
              <w:rPr>
                <w:rFonts w:ascii="Calibri" w:hAnsi="Calibri" w:cs="Calibri"/>
                <w:color w:val="000000"/>
                <w:szCs w:val="22"/>
                <w:rtl/>
              </w:rPr>
              <w:t>)</w:t>
            </w:r>
          </w:p>
        </w:tc>
        <w:tc>
          <w:tcPr>
            <w:tcW w:w="1260" w:type="dxa"/>
            <w:tcBorders>
              <w:top w:val="single" w:sz="8"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120</w:t>
            </w:r>
          </w:p>
        </w:tc>
        <w:tc>
          <w:tcPr>
            <w:tcW w:w="2280" w:type="dxa"/>
            <w:tcBorders>
              <w:top w:val="single" w:sz="8"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Km/h</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فشار مبنای باد(</w:t>
            </w:r>
            <w:r w:rsidRPr="00DF3D7E">
              <w:rPr>
                <w:rFonts w:ascii="Calibri" w:hAnsi="Calibri" w:cs="Calibri"/>
                <w:color w:val="000000"/>
                <w:szCs w:val="22"/>
              </w:rPr>
              <w:t>q</w:t>
            </w:r>
            <w:r w:rsidRPr="00DF3D7E">
              <w:rPr>
                <w:rFonts w:ascii="Calibri" w:hAnsi="Calibri" w:cs="Calibri"/>
                <w:color w:val="000000"/>
                <w:szCs w:val="22"/>
                <w:rtl/>
              </w:rPr>
              <w:t>)</w:t>
            </w:r>
          </w:p>
        </w:tc>
        <w:tc>
          <w:tcPr>
            <w:tcW w:w="0" w:type="auto"/>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0.681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kPa</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ضریب اهمیت(</w:t>
            </w:r>
            <w:r w:rsidRPr="00DF3D7E">
              <w:rPr>
                <w:rFonts w:ascii="Calibri" w:hAnsi="Calibri" w:cs="Calibri"/>
                <w:color w:val="000000"/>
                <w:szCs w:val="22"/>
              </w:rPr>
              <w:t>I</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جدول 6-1-2</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ارتفاع متوسط بام (کمتر از 6</w:t>
            </w:r>
            <w:r w:rsidRPr="00DF3D7E">
              <w:rPr>
                <w:rFonts w:ascii="Calibri" w:hAnsi="Calibri" w:cs="Calibri"/>
                <w:color w:val="000000"/>
                <w:szCs w:val="22"/>
              </w:rPr>
              <w:t>m</w:t>
            </w:r>
            <w:r w:rsidRPr="00DF3D7E">
              <w:rPr>
                <w:rFonts w:ascii="Calibri" w:hAnsi="Calibri" w:cs="Calibri"/>
                <w:color w:val="000000"/>
                <w:szCs w:val="22"/>
                <w:rtl/>
              </w:rPr>
              <w:t xml:space="preserve"> نباشد) (</w:t>
            </w:r>
            <w:r w:rsidRPr="00DF3D7E">
              <w:rPr>
                <w:rFonts w:ascii="Calibri" w:hAnsi="Calibri" w:cs="Calibri"/>
                <w:color w:val="000000"/>
                <w:szCs w:val="22"/>
              </w:rPr>
              <w:t>H</w:t>
            </w:r>
            <w:r w:rsidRPr="00DF3D7E">
              <w:rPr>
                <w:rFonts w:ascii="Calibri" w:hAnsi="Calibri" w:cs="Calibri"/>
                <w:color w:val="000000"/>
                <w:szCs w:val="22"/>
                <w:rtl/>
              </w:rPr>
              <w:t>)</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7.4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ارتفاع بازشو از سطح زمین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عرض سوله (کمترین بعد افقی در پلان)</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m</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 xml:space="preserve">نوع زمین </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jc w:val="center"/>
              <w:rPr>
                <w:rFonts w:ascii="Calibri" w:hAnsi="Calibri" w:cs="Calibri"/>
                <w:color w:val="000000"/>
                <w:szCs w:val="22"/>
                <w:rtl/>
              </w:rPr>
            </w:pPr>
            <w:r w:rsidRPr="00DF3D7E">
              <w:rPr>
                <w:rFonts w:ascii="Calibri" w:hAnsi="Calibri" w:cs="Calibri"/>
                <w:color w:val="000000"/>
                <w:szCs w:val="22"/>
                <w:rtl/>
              </w:rPr>
              <w:t>باز</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بند 6-10-6-1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0.941556409</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Pr>
            </w:pPr>
            <w:r w:rsidRPr="00DF3D7E">
              <w:rPr>
                <w:rFonts w:ascii="Calibri" w:hAnsi="Calibri" w:cs="Calibri"/>
                <w:color w:val="000000"/>
                <w:szCs w:val="22"/>
              </w:rPr>
              <w:t>Cgi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6-10-8-1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 xml:space="preserve">گروه 1، 2، یا </w:t>
            </w:r>
            <w:r w:rsidRPr="00DF3D7E">
              <w:rPr>
                <w:rFonts w:ascii="Calibri" w:hAnsi="Calibri" w:cs="Calibri"/>
                <w:color w:val="000000"/>
                <w:szCs w:val="22"/>
              </w:rPr>
              <w:t>3) Cpi</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(positive)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Cpi (Negative)</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-0.7</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6-10-11</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jc w:val="center"/>
              <w:rPr>
                <w:rFonts w:ascii="Calibri" w:hAnsi="Calibri" w:cs="Calibri"/>
                <w:color w:val="000000"/>
                <w:szCs w:val="22"/>
                <w:rtl/>
              </w:rPr>
            </w:pPr>
            <w:r w:rsidRPr="00DF3D7E">
              <w:rPr>
                <w:rFonts w:ascii="Calibri" w:hAnsi="Calibri" w:cs="Calibri"/>
                <w:color w:val="000000"/>
                <w:szCs w:val="22"/>
                <w:rtl/>
              </w:rPr>
              <w:t>شیب بام</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tl/>
              </w:rPr>
            </w:pPr>
            <w:r w:rsidRPr="00DF3D7E">
              <w:rPr>
                <w:rFonts w:ascii="Calibri" w:hAnsi="Calibri" w:cs="Calibri"/>
                <w:color w:val="000000"/>
                <w:szCs w:val="22"/>
              </w:rPr>
              <w:t>11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درجه</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w:t>
            </w:r>
            <w:r w:rsidRPr="00DF3D7E">
              <w:rPr>
                <w:rFonts w:ascii="Calibri" w:hAnsi="Calibri" w:cs="Calibri"/>
                <w:color w:val="000000"/>
                <w:szCs w:val="22"/>
                <w:rtl/>
              </w:rPr>
              <w:t>فاصله قابها</w:t>
            </w:r>
            <w:r w:rsidRPr="00DF3D7E">
              <w:rPr>
                <w:rFonts w:ascii="Calibri" w:hAnsi="Calibri" w:cs="Calibri"/>
                <w:color w:val="000000"/>
                <w:szCs w:val="22"/>
              </w:rPr>
              <w:t>) y</w:t>
            </w:r>
          </w:p>
        </w:tc>
        <w:tc>
          <w:tcPr>
            <w:tcW w:w="0" w:type="auto"/>
            <w:tcBorders>
              <w:top w:val="nil"/>
              <w:left w:val="nil"/>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rsidTr="00F97C34">
        <w:trPr>
          <w:divId w:val="1423136636"/>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z</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صفحه 87 مبحث ششم (</w:t>
            </w:r>
            <w:r w:rsidRPr="00DF3D7E">
              <w:rPr>
                <w:rFonts w:ascii="Calibri" w:hAnsi="Calibri" w:cs="Calibri"/>
                <w:color w:val="000000"/>
                <w:szCs w:val="22"/>
              </w:rPr>
              <w:t>m</w:t>
            </w:r>
            <w:r w:rsidRPr="00DF3D7E">
              <w:rPr>
                <w:rFonts w:ascii="Calibri" w:hAnsi="Calibri" w:cs="Calibri"/>
                <w:color w:val="000000"/>
                <w:szCs w:val="22"/>
                <w:rtl/>
              </w:rPr>
              <w:t>)</w:t>
            </w:r>
          </w:p>
        </w:tc>
      </w:tr>
      <w:tr w:rsidR="00DF3D7E" w:rsidRPr="00DF3D7E" w:rsidTr="00F97C34">
        <w:trPr>
          <w:divId w:val="1423136636"/>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F3D7E" w:rsidRPr="00DF3D7E" w:rsidRDefault="00DF3D7E" w:rsidP="00DF3D7E">
            <w:pPr>
              <w:bidi w:val="0"/>
              <w:jc w:val="center"/>
              <w:rPr>
                <w:rFonts w:ascii="Calibri" w:hAnsi="Calibri" w:cs="Calibri"/>
                <w:color w:val="000000"/>
                <w:szCs w:val="22"/>
                <w:rtl/>
              </w:rPr>
            </w:pPr>
            <w:r w:rsidRPr="00DF3D7E">
              <w:rPr>
                <w:rFonts w:ascii="Calibri" w:hAnsi="Calibri" w:cs="Calibri"/>
                <w:color w:val="000000"/>
                <w:szCs w:val="22"/>
              </w:rPr>
              <w:t>Cd</w:t>
            </w:r>
          </w:p>
        </w:tc>
        <w:tc>
          <w:tcPr>
            <w:tcW w:w="0" w:type="auto"/>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center"/>
            <w:hideMark/>
          </w:tcPr>
          <w:p w:rsidR="00DF3D7E" w:rsidRPr="00DF3D7E" w:rsidRDefault="00DF3D7E" w:rsidP="00F97C34">
            <w:pPr>
              <w:bidi w:val="0"/>
              <w:jc w:val="center"/>
              <w:rPr>
                <w:rFonts w:ascii="Calibri" w:hAnsi="Calibri" w:cs="Calibri"/>
                <w:color w:val="000000"/>
                <w:szCs w:val="22"/>
              </w:rPr>
            </w:pPr>
            <w:r w:rsidRPr="00DF3D7E">
              <w:rPr>
                <w:rFonts w:ascii="Calibri" w:hAnsi="Calibri" w:cs="Calibri"/>
                <w:color w:val="000000"/>
                <w:szCs w:val="22"/>
              </w:rPr>
              <w:t>0.85</w:t>
            </w:r>
          </w:p>
        </w:tc>
        <w:tc>
          <w:tcPr>
            <w:tcW w:w="0" w:type="auto"/>
            <w:tcBorders>
              <w:top w:val="single" w:sz="4" w:space="0" w:color="auto"/>
              <w:left w:val="single" w:sz="4" w:space="0" w:color="auto"/>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F3D7E" w:rsidRPr="00DF3D7E" w:rsidRDefault="00DF3D7E" w:rsidP="00DF3D7E">
            <w:pPr>
              <w:jc w:val="center"/>
              <w:rPr>
                <w:rFonts w:ascii="Calibri" w:hAnsi="Calibri" w:cs="Calibri"/>
                <w:color w:val="000000"/>
                <w:szCs w:val="22"/>
              </w:rPr>
            </w:pPr>
            <w:r w:rsidRPr="00DF3D7E">
              <w:rPr>
                <w:rFonts w:ascii="Calibri" w:hAnsi="Calibri" w:cs="Calibri"/>
                <w:color w:val="000000"/>
                <w:szCs w:val="22"/>
                <w:rtl/>
              </w:rPr>
              <w:t>بند 6-10-12</w:t>
            </w:r>
          </w:p>
        </w:tc>
      </w:tr>
      <w:tr w:rsidR="00F97C34" w:rsidRPr="00DF3D7E" w:rsidTr="00F97C34">
        <w:trPr>
          <w:divId w:val="1423136636"/>
          <w:trHeight w:val="315"/>
          <w:jc w:val="center"/>
        </w:trPr>
        <w:tc>
          <w:tcPr>
            <w:tcW w:w="0" w:type="auto"/>
            <w:tcBorders>
              <w:top w:val="single" w:sz="4"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F97C34" w:rsidRPr="00DF3D7E" w:rsidRDefault="00F97C34" w:rsidP="00DF3D7E">
            <w:pPr>
              <w:bidi w:val="0"/>
              <w:jc w:val="center"/>
              <w:rPr>
                <w:rFonts w:ascii="Calibri" w:hAnsi="Calibri" w:cs="Calibri"/>
                <w:color w:val="000000"/>
                <w:szCs w:val="22"/>
              </w:rPr>
            </w:pPr>
            <w:r>
              <w:rPr>
                <w:rFonts w:ascii="Calibri" w:hAnsi="Calibri" w:cs="Calibri"/>
                <w:color w:val="000000"/>
                <w:szCs w:val="22"/>
              </w:rPr>
              <w:t>Ct</w:t>
            </w:r>
          </w:p>
        </w:tc>
        <w:tc>
          <w:tcPr>
            <w:tcW w:w="0" w:type="auto"/>
            <w:tcBorders>
              <w:top w:val="single" w:sz="4" w:space="0" w:color="auto"/>
              <w:left w:val="single" w:sz="4" w:space="0" w:color="auto"/>
              <w:bottom w:val="single" w:sz="8" w:space="0" w:color="auto"/>
              <w:right w:val="single" w:sz="4" w:space="0" w:color="auto"/>
            </w:tcBorders>
            <w:shd w:val="clear" w:color="000000" w:fill="FFFF00"/>
            <w:noWrap/>
            <w:tcMar>
              <w:top w:w="15" w:type="dxa"/>
              <w:left w:w="15" w:type="dxa"/>
              <w:bottom w:w="0" w:type="dxa"/>
              <w:right w:w="15" w:type="dxa"/>
            </w:tcMar>
            <w:vAlign w:val="center"/>
          </w:tcPr>
          <w:p w:rsidR="00F97C34" w:rsidRPr="00DF3D7E" w:rsidRDefault="00F97C34" w:rsidP="00F97C34">
            <w:pPr>
              <w:bidi w:val="0"/>
              <w:jc w:val="center"/>
              <w:rPr>
                <w:rFonts w:ascii="Calibri" w:hAnsi="Calibri" w:cs="Calibri"/>
                <w:color w:val="000000"/>
                <w:szCs w:val="22"/>
              </w:rPr>
            </w:pPr>
            <w:r>
              <w:rPr>
                <w:rFonts w:ascii="Calibri" w:hAnsi="Calibri" w:cs="Calibri"/>
                <w:color w:val="000000"/>
                <w:szCs w:val="22"/>
              </w:rPr>
              <w:t>1</w:t>
            </w:r>
          </w:p>
        </w:tc>
        <w:tc>
          <w:tcPr>
            <w:tcW w:w="0" w:type="auto"/>
            <w:tcBorders>
              <w:top w:val="single" w:sz="4" w:space="0" w:color="auto"/>
              <w:left w:val="single" w:sz="4"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F97C34" w:rsidRPr="00DF3D7E" w:rsidRDefault="00F97C34" w:rsidP="00DF3D7E">
            <w:pPr>
              <w:jc w:val="center"/>
              <w:rPr>
                <w:rFonts w:ascii="Calibri" w:hAnsi="Calibri" w:cs="Calibri"/>
                <w:color w:val="000000"/>
                <w:szCs w:val="22"/>
                <w:rtl/>
              </w:rPr>
            </w:pPr>
            <w:r w:rsidRPr="00F97C34">
              <w:rPr>
                <w:rFonts w:ascii="Calibri" w:hAnsi="Calibri" w:cs="Calibri"/>
                <w:color w:val="000000"/>
                <w:szCs w:val="22"/>
                <w:rtl/>
              </w:rPr>
              <w:t>بند 6-10-7</w:t>
            </w:r>
          </w:p>
        </w:tc>
      </w:tr>
    </w:tbl>
    <w:p w:rsidR="00C3187D" w:rsidRDefault="00C3187D" w:rsidP="00C3187D">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97C34" w:rsidRDefault="00F97C34" w:rsidP="00F97C34">
      <w:pPr>
        <w:pStyle w:val="Caption"/>
        <w:keepNext/>
      </w:pPr>
    </w:p>
    <w:tbl>
      <w:tblPr>
        <w:tblW w:w="5000" w:type="pct"/>
        <w:tblCellMar>
          <w:left w:w="0" w:type="dxa"/>
          <w:right w:w="0" w:type="dxa"/>
        </w:tblCellMar>
        <w:tblLook w:val="04A0" w:firstRow="1" w:lastRow="0" w:firstColumn="1" w:lastColumn="0" w:noHBand="0" w:noVBand="1"/>
      </w:tblPr>
      <w:tblGrid>
        <w:gridCol w:w="2529"/>
        <w:gridCol w:w="1055"/>
        <w:gridCol w:w="867"/>
        <w:gridCol w:w="1017"/>
        <w:gridCol w:w="1017"/>
        <w:gridCol w:w="928"/>
        <w:gridCol w:w="928"/>
        <w:gridCol w:w="928"/>
        <w:gridCol w:w="926"/>
      </w:tblGrid>
      <w:tr w:rsidR="00432727" w:rsidRPr="00F97C34" w:rsidTr="00432727">
        <w:trPr>
          <w:divId w:val="352537210"/>
          <w:trHeight w:val="300"/>
        </w:trPr>
        <w:tc>
          <w:tcPr>
            <w:tcW w:w="1240" w:type="pct"/>
            <w:tcBorders>
              <w:top w:val="single" w:sz="4" w:space="0" w:color="auto"/>
              <w:left w:val="single" w:sz="4" w:space="0" w:color="auto"/>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p>
        </w:tc>
        <w:tc>
          <w:tcPr>
            <w:tcW w:w="518"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w:t>
            </w:r>
          </w:p>
        </w:tc>
        <w:tc>
          <w:tcPr>
            <w:tcW w:w="42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1E</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99"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3E</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w:t>
            </w:r>
          </w:p>
        </w:tc>
        <w:tc>
          <w:tcPr>
            <w:tcW w:w="455" w:type="pct"/>
            <w:tcBorders>
              <w:top w:val="single" w:sz="4" w:space="0" w:color="auto"/>
              <w:left w:val="nil"/>
              <w:bottom w:val="single" w:sz="4" w:space="0" w:color="auto"/>
              <w:right w:val="single" w:sz="4" w:space="0" w:color="auto"/>
            </w:tcBorders>
            <w:shd w:val="clear" w:color="000000" w:fill="D8E4BC"/>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4E</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CgCp-</w:t>
            </w:r>
            <w:r w:rsidRPr="00F97C34">
              <w:rPr>
                <w:rFonts w:ascii="Calibri" w:hAnsi="Calibri" w:cs="Calibri"/>
                <w:color w:val="000000"/>
                <w:szCs w:val="22"/>
                <w:rtl/>
              </w:rPr>
              <w:t>شکل الف</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0.85</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1.29</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-0.78</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-1.12</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bookmarkStart w:id="101" w:name="RANGE!H19"/>
            <w:r w:rsidRPr="00F97C34">
              <w:rPr>
                <w:rFonts w:ascii="Calibri" w:hAnsi="Calibri" w:cs="Calibri"/>
                <w:color w:val="000000"/>
                <w:szCs w:val="22"/>
              </w:rPr>
              <w:t>-0.65</w:t>
            </w:r>
            <w:bookmarkEnd w:id="101"/>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-0.96</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P=I*q*Ct*Ce*CgCp*Cd(kPa)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0.463</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0.703</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-0.708</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-1.090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-0.425</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-0.610</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-0.354</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-0.523</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Pi (kPa)</w:t>
            </w:r>
          </w:p>
        </w:tc>
        <w:tc>
          <w:tcPr>
            <w:tcW w:w="518"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2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99"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c>
          <w:tcPr>
            <w:tcW w:w="455" w:type="pct"/>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-0.763</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P+Pi (kPa)</w:t>
            </w:r>
          </w:p>
        </w:tc>
        <w:tc>
          <w:tcPr>
            <w:tcW w:w="518"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1.226</w:t>
            </w:r>
          </w:p>
        </w:tc>
        <w:tc>
          <w:tcPr>
            <w:tcW w:w="42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1.466</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-1.471</w:t>
            </w:r>
          </w:p>
        </w:tc>
        <w:tc>
          <w:tcPr>
            <w:tcW w:w="499"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-1.853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-1.188</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-1.373</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-1.117</w:t>
            </w:r>
          </w:p>
        </w:tc>
        <w:tc>
          <w:tcPr>
            <w:tcW w:w="455" w:type="pct"/>
            <w:tcBorders>
              <w:top w:val="nil"/>
              <w:left w:val="nil"/>
              <w:bottom w:val="single" w:sz="4" w:space="0" w:color="auto"/>
              <w:right w:val="single" w:sz="4" w:space="0" w:color="auto"/>
            </w:tcBorders>
            <w:shd w:val="clear" w:color="000000" w:fill="00B0F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color w:val="000000"/>
                <w:szCs w:val="22"/>
              </w:rPr>
            </w:pPr>
            <w:r w:rsidRPr="00F97C34">
              <w:rPr>
                <w:rFonts w:ascii="Calibri" w:hAnsi="Calibri" w:cs="Calibri"/>
                <w:color w:val="000000"/>
                <w:szCs w:val="22"/>
              </w:rPr>
              <w:t>-1.286</w:t>
            </w:r>
          </w:p>
        </w:tc>
      </w:tr>
      <w:tr w:rsidR="00432727" w:rsidRPr="00F97C34" w:rsidTr="00432727">
        <w:trPr>
          <w:divId w:val="352537210"/>
          <w:trHeight w:val="300"/>
        </w:trPr>
        <w:tc>
          <w:tcPr>
            <w:tcW w:w="1240" w:type="pct"/>
            <w:tcBorders>
              <w:top w:val="nil"/>
              <w:left w:val="single" w:sz="4" w:space="0" w:color="auto"/>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WLX &amp; WLX1 (kg/m2)</w:t>
            </w:r>
          </w:p>
        </w:tc>
        <w:tc>
          <w:tcPr>
            <w:tcW w:w="518"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122.63</w:t>
            </w:r>
          </w:p>
        </w:tc>
        <w:tc>
          <w:tcPr>
            <w:tcW w:w="42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146.61</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-147.16</w:t>
            </w:r>
          </w:p>
        </w:tc>
        <w:tc>
          <w:tcPr>
            <w:tcW w:w="499"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-185.31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-118.81</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-137.35</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-111.73</w:t>
            </w:r>
          </w:p>
        </w:tc>
        <w:tc>
          <w:tcPr>
            <w:tcW w:w="455" w:type="pct"/>
            <w:tcBorders>
              <w:top w:val="nil"/>
              <w:left w:val="nil"/>
              <w:bottom w:val="single" w:sz="4" w:space="0" w:color="auto"/>
              <w:right w:val="single" w:sz="4" w:space="0" w:color="auto"/>
            </w:tcBorders>
            <w:shd w:val="clear" w:color="000000" w:fill="FFC000"/>
            <w:noWrap/>
            <w:tcMar>
              <w:top w:w="15" w:type="dxa"/>
              <w:left w:w="15" w:type="dxa"/>
              <w:bottom w:w="0" w:type="dxa"/>
              <w:right w:w="15" w:type="dxa"/>
            </w:tcMar>
            <w:vAlign w:val="center"/>
            <w:hideMark/>
          </w:tcPr>
          <w:p w:rsidR="00F97C34" w:rsidRPr="00F97C34" w:rsidRDefault="00F97C34" w:rsidP="00F97C34">
            <w:pPr>
              <w:bidi w:val="0"/>
              <w:jc w:val="center"/>
              <w:rPr>
                <w:rFonts w:ascii="Calibri" w:hAnsi="Calibri" w:cs="Calibri"/>
                <w:b/>
                <w:bCs/>
                <w:color w:val="000000"/>
                <w:szCs w:val="22"/>
              </w:rPr>
            </w:pPr>
            <w:r w:rsidRPr="00F97C34">
              <w:rPr>
                <w:rFonts w:ascii="Calibri" w:hAnsi="Calibri" w:cs="Calibri"/>
                <w:b/>
                <w:bCs/>
                <w:color w:val="000000"/>
                <w:szCs w:val="22"/>
              </w:rPr>
              <w:t>-128.62</w:t>
            </w:r>
          </w:p>
        </w:tc>
      </w:tr>
    </w:tbl>
    <w:p w:rsidR="00C3187D" w:rsidRPr="008C0E36" w:rsidRDefault="00432727" w:rsidP="00432727">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2FA5BC65" wp14:editId="23448ABB">
            <wp:extent cx="3583172" cy="2593981"/>
            <wp:effectExtent l="0" t="0" r="0" b="0"/>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100-000004000000}"/>
                        </a:ext>
                      </a:extLst>
                    </pic:cNvPr>
                    <pic:cNvPicPr>
                      <a:picLocks noChangeAspect="1"/>
                    </pic:cNvPicPr>
                  </pic:nvPicPr>
                  <pic:blipFill rotWithShape="1">
                    <a:blip r:embed="rId20"/>
                    <a:srcRect l="4718" t="7447"/>
                    <a:stretch/>
                  </pic:blipFill>
                  <pic:spPr>
                    <a:xfrm>
                      <a:off x="0" y="0"/>
                      <a:ext cx="3585073" cy="2595357"/>
                    </a:xfrm>
                    <a:prstGeom prst="rect">
                      <a:avLst/>
                    </a:prstGeom>
                    <a:ln w="28575">
                      <a:noFill/>
                    </a:ln>
                  </pic:spPr>
                </pic:pic>
              </a:graphicData>
            </a:graphic>
          </wp:inline>
        </w:drawing>
      </w:r>
    </w:p>
    <w:p w:rsidR="009D1938" w:rsidRDefault="00432727" w:rsidP="00AC34F0">
      <w:pPr>
        <w:widowControl w:val="0"/>
        <w:tabs>
          <w:tab w:val="right" w:pos="1080"/>
        </w:tabs>
        <w:bidi w:val="0"/>
        <w:snapToGrid w:val="0"/>
        <w:spacing w:before="240" w:after="240" w:line="276" w:lineRule="auto"/>
        <w:ind w:left="289"/>
        <w:jc w:val="lowKashida"/>
        <w:rPr>
          <w:rFonts w:cstheme="minorBidi"/>
          <w:color w:val="000000" w:themeColor="text1"/>
          <w:sz w:val="24"/>
        </w:rPr>
      </w:pPr>
      <w:r>
        <w:rPr>
          <w:noProof/>
        </w:rPr>
        <w:drawing>
          <wp:anchor distT="0" distB="0" distL="114300" distR="114300" simplePos="0" relativeHeight="251828224" behindDoc="1" locked="0" layoutInCell="1" allowOverlap="1" wp14:anchorId="53B5641C" wp14:editId="70CE73F0">
            <wp:simplePos x="0" y="0"/>
            <wp:positionH relativeFrom="margin">
              <wp:posOffset>3375897</wp:posOffset>
            </wp:positionH>
            <wp:positionV relativeFrom="margin">
              <wp:posOffset>4455100</wp:posOffset>
            </wp:positionV>
            <wp:extent cx="3338427" cy="2316126"/>
            <wp:effectExtent l="0" t="0" r="0" b="8255"/>
            <wp:wrapNone/>
            <wp:docPr id="2013752249" name="Picture 20137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71559" name=""/>
                    <pic:cNvPicPr/>
                  </pic:nvPicPr>
                  <pic:blipFill>
                    <a:blip r:embed="rId21">
                      <a:extLst>
                        <a:ext uri="{28A0092B-C50C-407E-A947-70E740481C1C}">
                          <a14:useLocalDpi xmlns:a14="http://schemas.microsoft.com/office/drawing/2010/main" val="0"/>
                        </a:ext>
                      </a:extLst>
                    </a:blip>
                    <a:stretch>
                      <a:fillRect/>
                    </a:stretch>
                  </pic:blipFill>
                  <pic:spPr>
                    <a:xfrm>
                      <a:off x="0" y="0"/>
                      <a:ext cx="3338427" cy="2316126"/>
                    </a:xfrm>
                    <a:prstGeom prst="rect">
                      <a:avLst/>
                    </a:prstGeom>
                  </pic:spPr>
                </pic:pic>
              </a:graphicData>
            </a:graphic>
            <wp14:sizeRelH relativeFrom="margin">
              <wp14:pctWidth>0</wp14:pctWidth>
            </wp14:sizeRelH>
            <wp14:sizeRelV relativeFrom="margin">
              <wp14:pctHeight>0</wp14:pctHeight>
            </wp14:sizeRelV>
          </wp:anchor>
        </w:drawing>
      </w:r>
      <w:r w:rsidR="009D1938">
        <w:rPr>
          <w:rFonts w:cstheme="minorBidi"/>
          <w:color w:val="000000" w:themeColor="text1"/>
          <w:sz w:val="24"/>
        </w:rPr>
        <w:t xml:space="preserve"> </w:t>
      </w:r>
      <w:r>
        <w:rPr>
          <w:noProof/>
        </w:rPr>
        <w:drawing>
          <wp:inline distT="0" distB="0" distL="0" distR="0" wp14:anchorId="296438E3" wp14:editId="04E71809">
            <wp:extent cx="3121770" cy="2543145"/>
            <wp:effectExtent l="0" t="0" r="2540" b="0"/>
            <wp:docPr id="1625267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7897" name=""/>
                    <pic:cNvPicPr/>
                  </pic:nvPicPr>
                  <pic:blipFill>
                    <a:blip r:embed="rId22"/>
                    <a:stretch>
                      <a:fillRect/>
                    </a:stretch>
                  </pic:blipFill>
                  <pic:spPr>
                    <a:xfrm>
                      <a:off x="0" y="0"/>
                      <a:ext cx="3137711" cy="2556131"/>
                    </a:xfrm>
                    <a:prstGeom prst="rect">
                      <a:avLst/>
                    </a:prstGeom>
                  </pic:spPr>
                </pic:pic>
              </a:graphicData>
            </a:graphic>
          </wp:inline>
        </w:drawing>
      </w:r>
    </w:p>
    <w:p w:rsidR="00AC34F0" w:rsidRPr="00DA44D4" w:rsidRDefault="00AC34F0" w:rsidP="009D1938">
      <w:pPr>
        <w:widowControl w:val="0"/>
        <w:tabs>
          <w:tab w:val="right" w:pos="1080"/>
        </w:tabs>
        <w:bidi w:val="0"/>
        <w:snapToGrid w:val="0"/>
        <w:spacing w:before="240" w:after="240" w:line="276" w:lineRule="auto"/>
        <w:ind w:left="289"/>
        <w:jc w:val="lowKashida"/>
        <w:rPr>
          <w:rFonts w:cstheme="minorBidi"/>
          <w:color w:val="000000" w:themeColor="text1"/>
          <w:sz w:val="24"/>
          <w:rtl/>
        </w:rPr>
      </w:pPr>
    </w:p>
    <w:p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7365E2" w:rsidRDefault="007365E2" w:rsidP="007365E2">
      <w:pPr>
        <w:pStyle w:val="Caption"/>
        <w:keepNext/>
      </w:pPr>
    </w:p>
    <w:tbl>
      <w:tblPr>
        <w:tblW w:w="54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79"/>
        <w:gridCol w:w="714"/>
        <w:gridCol w:w="714"/>
        <w:gridCol w:w="714"/>
        <w:gridCol w:w="714"/>
        <w:gridCol w:w="714"/>
        <w:gridCol w:w="714"/>
        <w:gridCol w:w="714"/>
        <w:gridCol w:w="714"/>
        <w:gridCol w:w="647"/>
        <w:gridCol w:w="647"/>
        <w:gridCol w:w="714"/>
        <w:gridCol w:w="714"/>
      </w:tblGrid>
      <w:tr w:rsidR="007365E2" w:rsidRPr="007365E2" w:rsidTr="005D5B4C">
        <w:trPr>
          <w:divId w:val="279453968"/>
          <w:trHeight w:val="300"/>
        </w:trPr>
        <w:tc>
          <w:tcPr>
            <w:tcW w:w="1060"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p>
        </w:tc>
        <w:tc>
          <w:tcPr>
            <w:tcW w:w="435"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3E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4E</w:t>
            </w:r>
          </w:p>
        </w:tc>
        <w:tc>
          <w:tcPr>
            <w:tcW w:w="29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w:t>
            </w:r>
          </w:p>
        </w:tc>
        <w:tc>
          <w:tcPr>
            <w:tcW w:w="29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5E</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w:t>
            </w:r>
          </w:p>
        </w:tc>
        <w:tc>
          <w:tcPr>
            <w:tcW w:w="324" w:type="pct"/>
            <w:shd w:val="clear" w:color="000000" w:fill="D8E4BC"/>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6E</w:t>
            </w:r>
          </w:p>
        </w:tc>
      </w:tr>
      <w:tr w:rsidR="007365E2" w:rsidRPr="007365E2" w:rsidTr="005D5B4C">
        <w:trPr>
          <w:divId w:val="279453968"/>
          <w:trHeight w:val="300"/>
        </w:trPr>
        <w:tc>
          <w:tcPr>
            <w:tcW w:w="1060"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CgCp-</w:t>
            </w:r>
            <w:r w:rsidRPr="007365E2">
              <w:rPr>
                <w:rFonts w:ascii="Calibri" w:hAnsi="Calibri" w:cs="Calibri"/>
                <w:color w:val="000000"/>
                <w:szCs w:val="22"/>
                <w:rtl/>
              </w:rPr>
              <w:t>شکل ب</w:t>
            </w:r>
          </w:p>
        </w:tc>
        <w:tc>
          <w:tcPr>
            <w:tcW w:w="435"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-2</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-0.9</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0.75</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-0.55</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-0.8</w:t>
            </w:r>
          </w:p>
        </w:tc>
      </w:tr>
      <w:tr w:rsidR="007365E2" w:rsidRPr="007365E2" w:rsidTr="005D5B4C">
        <w:trPr>
          <w:divId w:val="279453968"/>
          <w:trHeight w:val="300"/>
        </w:trPr>
        <w:tc>
          <w:tcPr>
            <w:tcW w:w="1060"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P=I*q*Ct*Ce*CgCp*Cd (kPa)</w:t>
            </w:r>
          </w:p>
        </w:tc>
        <w:tc>
          <w:tcPr>
            <w:tcW w:w="435"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-0.708</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-1.090</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-0.381</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-0.545</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-0.463</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-0.490</w:t>
            </w:r>
          </w:p>
        </w:tc>
        <w:tc>
          <w:tcPr>
            <w:tcW w:w="29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0.408</w:t>
            </w:r>
          </w:p>
        </w:tc>
        <w:tc>
          <w:tcPr>
            <w:tcW w:w="29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0.626</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-0.299</w:t>
            </w:r>
          </w:p>
        </w:tc>
        <w:tc>
          <w:tcPr>
            <w:tcW w:w="324" w:type="pct"/>
            <w:shd w:val="clear" w:color="000000" w:fill="4F81BD"/>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-0.436</w:t>
            </w:r>
          </w:p>
        </w:tc>
      </w:tr>
      <w:tr w:rsidR="007365E2" w:rsidRPr="007365E2" w:rsidTr="005D5B4C">
        <w:trPr>
          <w:divId w:val="279453968"/>
          <w:trHeight w:val="300"/>
        </w:trPr>
        <w:tc>
          <w:tcPr>
            <w:tcW w:w="1060"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Pi (kPa)</w:t>
            </w:r>
          </w:p>
        </w:tc>
        <w:tc>
          <w:tcPr>
            <w:tcW w:w="435"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w:t>
            </w:r>
            <w:r w:rsidR="00810DB2">
              <w:rPr>
                <w:rFonts w:ascii="Calibri" w:hAnsi="Calibri" w:cs="Calibri"/>
                <w:color w:val="000000"/>
                <w:szCs w:val="22"/>
              </w:rPr>
              <w:t>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29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c>
          <w:tcPr>
            <w:tcW w:w="324" w:type="pct"/>
            <w:shd w:val="clear" w:color="000000" w:fill="92D05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-0.763</w:t>
            </w:r>
          </w:p>
        </w:tc>
      </w:tr>
      <w:tr w:rsidR="007365E2" w:rsidRPr="007365E2" w:rsidTr="005D5B4C">
        <w:trPr>
          <w:divId w:val="279453968"/>
          <w:trHeight w:val="300"/>
        </w:trPr>
        <w:tc>
          <w:tcPr>
            <w:tcW w:w="1060"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P+Pi (kPa)</w:t>
            </w:r>
          </w:p>
        </w:tc>
        <w:tc>
          <w:tcPr>
            <w:tcW w:w="435"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w:t>
            </w:r>
            <w:r w:rsidR="00810DB2">
              <w:rPr>
                <w:rFonts w:ascii="Calibri" w:hAnsi="Calibri" w:cs="Calibri"/>
                <w:color w:val="000000"/>
                <w:szCs w:val="22"/>
              </w:rPr>
              <w:t>226</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-1.471</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-1.853</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-1.144</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-1.308</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-1.2267</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-1.253</w:t>
            </w:r>
          </w:p>
        </w:tc>
        <w:tc>
          <w:tcPr>
            <w:tcW w:w="29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1.171</w:t>
            </w:r>
          </w:p>
        </w:tc>
        <w:tc>
          <w:tcPr>
            <w:tcW w:w="29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1.389</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-1.062</w:t>
            </w:r>
          </w:p>
        </w:tc>
        <w:tc>
          <w:tcPr>
            <w:tcW w:w="324" w:type="pct"/>
            <w:shd w:val="clear" w:color="000000" w:fill="00B0F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color w:val="000000"/>
                <w:szCs w:val="22"/>
              </w:rPr>
            </w:pPr>
            <w:r w:rsidRPr="007365E2">
              <w:rPr>
                <w:rFonts w:ascii="Calibri" w:hAnsi="Calibri" w:cs="Calibri"/>
                <w:color w:val="000000"/>
                <w:szCs w:val="22"/>
              </w:rPr>
              <w:t>-1.199</w:t>
            </w:r>
          </w:p>
        </w:tc>
      </w:tr>
      <w:tr w:rsidR="007365E2" w:rsidRPr="007365E2" w:rsidTr="005D5B4C">
        <w:trPr>
          <w:divId w:val="279453968"/>
          <w:trHeight w:val="300"/>
        </w:trPr>
        <w:tc>
          <w:tcPr>
            <w:tcW w:w="1060"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WLY &amp; WLY1 (kg/m2)</w:t>
            </w:r>
          </w:p>
        </w:tc>
        <w:tc>
          <w:tcPr>
            <w:tcW w:w="435"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w:t>
            </w:r>
            <w:r w:rsidR="00810DB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-147.16</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-185.31</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-114.45</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-130.80</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-122.63</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-125.35</w:t>
            </w:r>
          </w:p>
        </w:tc>
        <w:tc>
          <w:tcPr>
            <w:tcW w:w="29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117.18</w:t>
            </w:r>
          </w:p>
        </w:tc>
        <w:tc>
          <w:tcPr>
            <w:tcW w:w="29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138.98</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-106.28</w:t>
            </w:r>
          </w:p>
        </w:tc>
        <w:tc>
          <w:tcPr>
            <w:tcW w:w="324" w:type="pct"/>
            <w:shd w:val="clear" w:color="000000" w:fill="FFC000"/>
            <w:noWrap/>
            <w:tcMar>
              <w:top w:w="15" w:type="dxa"/>
              <w:left w:w="15" w:type="dxa"/>
              <w:bottom w:w="0" w:type="dxa"/>
              <w:right w:w="15" w:type="dxa"/>
            </w:tcMar>
            <w:vAlign w:val="center"/>
            <w:hideMark/>
          </w:tcPr>
          <w:p w:rsidR="007365E2" w:rsidRPr="007365E2" w:rsidRDefault="007365E2" w:rsidP="007365E2">
            <w:pPr>
              <w:bidi w:val="0"/>
              <w:jc w:val="center"/>
              <w:rPr>
                <w:rFonts w:ascii="Calibri" w:hAnsi="Calibri" w:cs="Calibri"/>
                <w:b/>
                <w:bCs/>
                <w:color w:val="000000"/>
                <w:szCs w:val="22"/>
              </w:rPr>
            </w:pPr>
            <w:r w:rsidRPr="007365E2">
              <w:rPr>
                <w:rFonts w:ascii="Calibri" w:hAnsi="Calibri" w:cs="Calibri"/>
                <w:b/>
                <w:bCs/>
                <w:color w:val="000000"/>
                <w:szCs w:val="22"/>
              </w:rPr>
              <w:t>-119.90</w:t>
            </w:r>
          </w:p>
        </w:tc>
      </w:tr>
    </w:tbl>
    <w:p w:rsidR="008C0E36" w:rsidRDefault="007365E2" w:rsidP="007365E2">
      <w:pPr>
        <w:widowControl w:val="0"/>
        <w:tabs>
          <w:tab w:val="right" w:pos="1080"/>
        </w:tabs>
        <w:bidi w:val="0"/>
        <w:snapToGrid w:val="0"/>
        <w:spacing w:before="240" w:after="240" w:line="276" w:lineRule="auto"/>
        <w:ind w:left="289"/>
        <w:jc w:val="center"/>
        <w:rPr>
          <w:rFonts w:cstheme="minorBidi"/>
          <w:color w:val="000000" w:themeColor="text1"/>
          <w:sz w:val="24"/>
          <w:lang w:val="en-GB"/>
        </w:rPr>
      </w:pPr>
      <w:r>
        <w:rPr>
          <w:noProof/>
        </w:rPr>
        <w:drawing>
          <wp:inline distT="0" distB="0" distL="0" distR="0" wp14:anchorId="4090EC30" wp14:editId="2F209F4D">
            <wp:extent cx="3533333" cy="2710898"/>
            <wp:effectExtent l="0" t="0" r="0" b="0"/>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0100-000005000000}"/>
                        </a:ext>
                      </a:extLst>
                    </pic:cNvPr>
                    <pic:cNvPicPr>
                      <a:picLocks noChangeAspect="1"/>
                    </pic:cNvPicPr>
                  </pic:nvPicPr>
                  <pic:blipFill rotWithShape="1">
                    <a:blip r:embed="rId23"/>
                    <a:srcRect t="7282"/>
                    <a:stretch/>
                  </pic:blipFill>
                  <pic:spPr>
                    <a:xfrm>
                      <a:off x="0" y="0"/>
                      <a:ext cx="3533333" cy="2710898"/>
                    </a:xfrm>
                    <a:prstGeom prst="rect">
                      <a:avLst/>
                    </a:prstGeom>
                    <a:ln w="28575">
                      <a:noFill/>
                    </a:ln>
                  </pic:spPr>
                </pic:pic>
              </a:graphicData>
            </a:graphic>
          </wp:inline>
        </w:drawing>
      </w:r>
    </w:p>
    <w:p w:rsidR="00432727" w:rsidRDefault="007365E2"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r>
        <w:rPr>
          <w:noProof/>
        </w:rPr>
        <w:drawing>
          <wp:inline distT="0" distB="0" distL="0" distR="0" wp14:anchorId="6B259D02" wp14:editId="1D054692">
            <wp:extent cx="2909058" cy="2711302"/>
            <wp:effectExtent l="0" t="0" r="5715" b="0"/>
            <wp:docPr id="464803793" name="Picture 46480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49172" name=""/>
                    <pic:cNvPicPr/>
                  </pic:nvPicPr>
                  <pic:blipFill>
                    <a:blip r:embed="rId24"/>
                    <a:stretch>
                      <a:fillRect/>
                    </a:stretch>
                  </pic:blipFill>
                  <pic:spPr>
                    <a:xfrm>
                      <a:off x="0" y="0"/>
                      <a:ext cx="2928770" cy="2729674"/>
                    </a:xfrm>
                    <a:prstGeom prst="rect">
                      <a:avLst/>
                    </a:prstGeom>
                  </pic:spPr>
                </pic:pic>
              </a:graphicData>
            </a:graphic>
          </wp:inline>
        </w:drawing>
      </w:r>
      <w:r>
        <w:rPr>
          <w:noProof/>
        </w:rPr>
        <w:drawing>
          <wp:inline distT="0" distB="0" distL="0" distR="0" wp14:anchorId="47DC827A" wp14:editId="7186672C">
            <wp:extent cx="3345721" cy="2645047"/>
            <wp:effectExtent l="0" t="0" r="7620" b="3175"/>
            <wp:docPr id="222317600" name="Picture 22231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252" name=""/>
                    <pic:cNvPicPr/>
                  </pic:nvPicPr>
                  <pic:blipFill>
                    <a:blip r:embed="rId25"/>
                    <a:stretch>
                      <a:fillRect/>
                    </a:stretch>
                  </pic:blipFill>
                  <pic:spPr>
                    <a:xfrm>
                      <a:off x="0" y="0"/>
                      <a:ext cx="3365605" cy="2660767"/>
                    </a:xfrm>
                    <a:prstGeom prst="rect">
                      <a:avLst/>
                    </a:prstGeom>
                  </pic:spPr>
                </pic:pic>
              </a:graphicData>
            </a:graphic>
          </wp:inline>
        </w:drawing>
      </w: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0F27D5" w:rsidRDefault="005D5B4C" w:rsidP="000F27D5">
      <w:pPr>
        <w:pStyle w:val="4-Titr4"/>
        <w:numPr>
          <w:ilvl w:val="2"/>
          <w:numId w:val="27"/>
        </w:numPr>
        <w:tabs>
          <w:tab w:val="clear" w:pos="993"/>
        </w:tabs>
      </w:pPr>
      <w:r w:rsidRPr="00E663A0">
        <w:lastRenderedPageBreak/>
        <w:t xml:space="preserve">Wind loading on </w:t>
      </w:r>
      <w:r w:rsidR="00295AF9">
        <w:t>F</w:t>
      </w:r>
      <w:r w:rsidR="007C29DD">
        <w:t>rame</w:t>
      </w:r>
      <w:r w:rsidR="00295AF9">
        <w:t xml:space="preserve"> “</w:t>
      </w:r>
      <w:r w:rsidR="007C29DD">
        <w:t>1</w:t>
      </w:r>
      <w:r w:rsidR="00295AF9">
        <w:t>”</w:t>
      </w:r>
      <w:r w:rsidRPr="00E663A0">
        <w:t>:</w:t>
      </w:r>
    </w:p>
    <w:p w:rsidR="000F27D5" w:rsidRPr="000F27D5" w:rsidRDefault="000F27D5" w:rsidP="000F27D5">
      <w:pPr>
        <w:bidi w:val="0"/>
        <w:rPr>
          <w:lang w:bidi="fa-IR"/>
        </w:rPr>
      </w:pPr>
    </w:p>
    <w:tbl>
      <w:tblPr>
        <w:tblStyle w:val="TableGrid"/>
        <w:bidiVisual/>
        <w:tblW w:w="10805" w:type="dxa"/>
        <w:tblInd w:w="-414" w:type="dxa"/>
        <w:tblLook w:val="04A0" w:firstRow="1" w:lastRow="0" w:firstColumn="1" w:lastColumn="0" w:noHBand="0" w:noVBand="1"/>
      </w:tblPr>
      <w:tblGrid>
        <w:gridCol w:w="5556"/>
        <w:gridCol w:w="5406"/>
      </w:tblGrid>
      <w:tr w:rsidR="000F27D5" w:rsidTr="000F27D5">
        <w:tc>
          <w:tcPr>
            <w:tcW w:w="5377" w:type="dxa"/>
          </w:tcPr>
          <w:p w:rsidR="000F27D5" w:rsidRPr="000F27D5" w:rsidRDefault="000F27D5" w:rsidP="005A3FF2">
            <w:pPr>
              <w:rPr>
                <w:rtl/>
                <w:lang w:bidi="fa-IR"/>
              </w:rPr>
            </w:pPr>
            <w:r>
              <w:rPr>
                <w:noProof/>
              </w:rPr>
              <w:drawing>
                <wp:inline distT="0" distB="0" distL="0" distR="0" wp14:anchorId="7C994B11" wp14:editId="1FE1C443">
                  <wp:extent cx="3390331" cy="2581910"/>
                  <wp:effectExtent l="0" t="0" r="635" b="8890"/>
                  <wp:docPr id="49731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7742" name=""/>
                          <pic:cNvPicPr/>
                        </pic:nvPicPr>
                        <pic:blipFill rotWithShape="1">
                          <a:blip r:embed="rId26"/>
                          <a:srcRect l="5062"/>
                          <a:stretch/>
                        </pic:blipFill>
                        <pic:spPr bwMode="auto">
                          <a:xfrm>
                            <a:off x="0" y="0"/>
                            <a:ext cx="3395590" cy="2585915"/>
                          </a:xfrm>
                          <a:prstGeom prst="rect">
                            <a:avLst/>
                          </a:prstGeom>
                          <a:ln>
                            <a:noFill/>
                          </a:ln>
                          <a:extLst>
                            <a:ext uri="{53640926-AAD7-44D8-BBD7-CCE9431645EC}">
                              <a14:shadowObscured xmlns:a14="http://schemas.microsoft.com/office/drawing/2010/main"/>
                            </a:ext>
                          </a:extLst>
                        </pic:spPr>
                      </pic:pic>
                    </a:graphicData>
                  </a:graphic>
                </wp:inline>
              </w:drawing>
            </w:r>
          </w:p>
        </w:tc>
        <w:tc>
          <w:tcPr>
            <w:tcW w:w="5428" w:type="dxa"/>
          </w:tcPr>
          <w:p w:rsidR="000F27D5" w:rsidRDefault="000F27D5" w:rsidP="005A3FF2">
            <w:pPr>
              <w:rPr>
                <w:rtl/>
                <w:lang w:bidi="fa-IR"/>
              </w:rPr>
            </w:pPr>
            <w:r>
              <w:rPr>
                <w:noProof/>
              </w:rPr>
              <w:drawing>
                <wp:inline distT="0" distB="0" distL="0" distR="0" wp14:anchorId="39458471" wp14:editId="3AF6C8BB">
                  <wp:extent cx="3295574" cy="2402900"/>
                  <wp:effectExtent l="0" t="0" r="635" b="0"/>
                  <wp:docPr id="23426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68677" name=""/>
                          <pic:cNvPicPr/>
                        </pic:nvPicPr>
                        <pic:blipFill rotWithShape="1">
                          <a:blip r:embed="rId27"/>
                          <a:srcRect l="5337" t="6051" r="2747" b="8477"/>
                          <a:stretch/>
                        </pic:blipFill>
                        <pic:spPr bwMode="auto">
                          <a:xfrm>
                            <a:off x="0" y="0"/>
                            <a:ext cx="3300868" cy="2406760"/>
                          </a:xfrm>
                          <a:prstGeom prst="rect">
                            <a:avLst/>
                          </a:prstGeom>
                          <a:ln>
                            <a:noFill/>
                          </a:ln>
                          <a:extLst>
                            <a:ext uri="{53640926-AAD7-44D8-BBD7-CCE9431645EC}">
                              <a14:shadowObscured xmlns:a14="http://schemas.microsoft.com/office/drawing/2010/main"/>
                            </a:ext>
                          </a:extLst>
                        </pic:spPr>
                      </pic:pic>
                    </a:graphicData>
                  </a:graphic>
                </wp:inline>
              </w:drawing>
            </w:r>
          </w:p>
        </w:tc>
      </w:tr>
      <w:tr w:rsidR="000F27D5" w:rsidTr="000F27D5">
        <w:tc>
          <w:tcPr>
            <w:tcW w:w="5377" w:type="dxa"/>
          </w:tcPr>
          <w:p w:rsidR="000F27D5" w:rsidRDefault="000F27D5" w:rsidP="000F27D5">
            <w:pPr>
              <w:jc w:val="center"/>
              <w:rPr>
                <w:rtl/>
                <w:lang w:bidi="fa-IR"/>
              </w:rPr>
            </w:pPr>
            <w:r>
              <w:rPr>
                <w:lang w:bidi="fa-IR"/>
              </w:rPr>
              <w:t>WLX2 (kg/m)</w:t>
            </w:r>
          </w:p>
        </w:tc>
        <w:tc>
          <w:tcPr>
            <w:tcW w:w="5428" w:type="dxa"/>
          </w:tcPr>
          <w:p w:rsidR="000F27D5" w:rsidRDefault="000F27D5" w:rsidP="000F27D5">
            <w:pPr>
              <w:jc w:val="center"/>
              <w:rPr>
                <w:rtl/>
                <w:lang w:bidi="fa-IR"/>
              </w:rPr>
            </w:pPr>
            <w:r>
              <w:rPr>
                <w:lang w:bidi="fa-IR"/>
              </w:rPr>
              <w:t>WLX1 (kg/m)</w:t>
            </w:r>
          </w:p>
        </w:tc>
      </w:tr>
      <w:tr w:rsidR="000F27D5" w:rsidTr="000F27D5">
        <w:tc>
          <w:tcPr>
            <w:tcW w:w="5377" w:type="dxa"/>
          </w:tcPr>
          <w:p w:rsidR="000F27D5" w:rsidRDefault="000F27D5" w:rsidP="005A3FF2">
            <w:pPr>
              <w:rPr>
                <w:rtl/>
                <w:lang w:bidi="fa-IR"/>
              </w:rPr>
            </w:pPr>
            <w:r>
              <w:rPr>
                <w:noProof/>
              </w:rPr>
              <w:drawing>
                <wp:inline distT="0" distB="0" distL="0" distR="0" wp14:anchorId="4A5F37B8" wp14:editId="41E96B0F">
                  <wp:extent cx="3382866" cy="2514747"/>
                  <wp:effectExtent l="0" t="0" r="8255" b="0"/>
                  <wp:docPr id="125763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30464" name=""/>
                          <pic:cNvPicPr/>
                        </pic:nvPicPr>
                        <pic:blipFill>
                          <a:blip r:embed="rId28"/>
                          <a:stretch>
                            <a:fillRect/>
                          </a:stretch>
                        </pic:blipFill>
                        <pic:spPr>
                          <a:xfrm>
                            <a:off x="0" y="0"/>
                            <a:ext cx="3396223" cy="2524676"/>
                          </a:xfrm>
                          <a:prstGeom prst="rect">
                            <a:avLst/>
                          </a:prstGeom>
                        </pic:spPr>
                      </pic:pic>
                    </a:graphicData>
                  </a:graphic>
                </wp:inline>
              </w:drawing>
            </w:r>
          </w:p>
        </w:tc>
        <w:tc>
          <w:tcPr>
            <w:tcW w:w="5428" w:type="dxa"/>
          </w:tcPr>
          <w:p w:rsidR="000F27D5" w:rsidRDefault="000F27D5" w:rsidP="005A3FF2">
            <w:pPr>
              <w:rPr>
                <w:rtl/>
                <w:lang w:bidi="fa-IR"/>
              </w:rPr>
            </w:pPr>
            <w:r>
              <w:rPr>
                <w:noProof/>
              </w:rPr>
              <w:drawing>
                <wp:inline distT="0" distB="0" distL="0" distR="0" wp14:anchorId="4DF4622B" wp14:editId="3366F0DA">
                  <wp:extent cx="3285150" cy="2473395"/>
                  <wp:effectExtent l="0" t="0" r="0" b="3175"/>
                  <wp:docPr id="111113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34898" name=""/>
                          <pic:cNvPicPr/>
                        </pic:nvPicPr>
                        <pic:blipFill>
                          <a:blip r:embed="rId29"/>
                          <a:stretch>
                            <a:fillRect/>
                          </a:stretch>
                        </pic:blipFill>
                        <pic:spPr>
                          <a:xfrm>
                            <a:off x="0" y="0"/>
                            <a:ext cx="3298986" cy="2483812"/>
                          </a:xfrm>
                          <a:prstGeom prst="rect">
                            <a:avLst/>
                          </a:prstGeom>
                        </pic:spPr>
                      </pic:pic>
                    </a:graphicData>
                  </a:graphic>
                </wp:inline>
              </w:drawing>
            </w:r>
          </w:p>
        </w:tc>
      </w:tr>
      <w:tr w:rsidR="000F27D5" w:rsidTr="000F27D5">
        <w:tc>
          <w:tcPr>
            <w:tcW w:w="5377" w:type="dxa"/>
          </w:tcPr>
          <w:p w:rsidR="000F27D5" w:rsidRDefault="000F27D5" w:rsidP="000F27D5">
            <w:pPr>
              <w:jc w:val="center"/>
              <w:rPr>
                <w:rtl/>
                <w:lang w:bidi="fa-IR"/>
              </w:rPr>
            </w:pPr>
            <w:r>
              <w:rPr>
                <w:lang w:bidi="fa-IR"/>
              </w:rPr>
              <w:t>WLY2 (kg/m)</w:t>
            </w:r>
          </w:p>
        </w:tc>
        <w:tc>
          <w:tcPr>
            <w:tcW w:w="5428" w:type="dxa"/>
          </w:tcPr>
          <w:p w:rsidR="000F27D5" w:rsidRDefault="000F27D5" w:rsidP="000F27D5">
            <w:pPr>
              <w:jc w:val="center"/>
              <w:rPr>
                <w:rtl/>
                <w:lang w:bidi="fa-IR"/>
              </w:rPr>
            </w:pPr>
            <w:r>
              <w:rPr>
                <w:lang w:bidi="fa-IR"/>
              </w:rPr>
              <w:t>WLY1 (kg/m)</w:t>
            </w:r>
          </w:p>
        </w:tc>
      </w:tr>
    </w:tbl>
    <w:p w:rsidR="005A3FF2" w:rsidRDefault="005A3FF2" w:rsidP="005A3FF2">
      <w:pPr>
        <w:rPr>
          <w:lang w:bidi="fa-IR"/>
        </w:rPr>
      </w:pPr>
    </w:p>
    <w:p w:rsidR="005A3FF2" w:rsidRDefault="005A3FF2" w:rsidP="005A3FF2">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Default="001548B4" w:rsidP="001548B4">
      <w:pPr>
        <w:rPr>
          <w:lang w:bidi="fa-IR"/>
        </w:rPr>
      </w:pPr>
    </w:p>
    <w:p w:rsidR="001548B4" w:rsidRPr="005A3FF2" w:rsidRDefault="001548B4" w:rsidP="001548B4">
      <w:pPr>
        <w:rPr>
          <w:lang w:bidi="fa-IR"/>
        </w:rPr>
      </w:pPr>
    </w:p>
    <w:p w:rsidR="00295AF9" w:rsidRPr="007C29DD" w:rsidRDefault="00295AF9" w:rsidP="00295AF9">
      <w:pPr>
        <w:pStyle w:val="ListParagraph"/>
        <w:bidi w:val="0"/>
        <w:rPr>
          <w:rFonts w:asciiTheme="majorBidi" w:hAnsiTheme="majorBidi" w:cstheme="majorBidi"/>
          <w:sz w:val="24"/>
          <w:szCs w:val="28"/>
          <w:lang w:bidi="fa-IR"/>
        </w:rPr>
      </w:pPr>
    </w:p>
    <w:p w:rsidR="00295AF9" w:rsidRDefault="00295AF9" w:rsidP="005A3FF2">
      <w:pPr>
        <w:pStyle w:val="4-Titr4"/>
        <w:numPr>
          <w:ilvl w:val="2"/>
          <w:numId w:val="27"/>
        </w:numPr>
        <w:tabs>
          <w:tab w:val="clear" w:pos="993"/>
        </w:tabs>
      </w:pPr>
      <w:r w:rsidRPr="00E663A0">
        <w:lastRenderedPageBreak/>
        <w:t xml:space="preserve">Wind loading on </w:t>
      </w:r>
      <w:r>
        <w:t>Frame “2”</w:t>
      </w:r>
      <w:r w:rsidRPr="00E663A0">
        <w:t>:</w:t>
      </w:r>
    </w:p>
    <w:p w:rsidR="001548B4" w:rsidRDefault="001548B4" w:rsidP="001548B4">
      <w:pPr>
        <w:pStyle w:val="Caption"/>
        <w:keepNext/>
        <w:bidi/>
      </w:pPr>
    </w:p>
    <w:tbl>
      <w:tblPr>
        <w:tblStyle w:val="TableGrid"/>
        <w:bidiVisual/>
        <w:tblW w:w="11094" w:type="dxa"/>
        <w:tblInd w:w="-414" w:type="dxa"/>
        <w:tblLook w:val="04A0" w:firstRow="1" w:lastRow="0" w:firstColumn="1" w:lastColumn="0" w:noHBand="0" w:noVBand="1"/>
      </w:tblPr>
      <w:tblGrid>
        <w:gridCol w:w="5556"/>
        <w:gridCol w:w="5538"/>
      </w:tblGrid>
      <w:tr w:rsidR="001548B4" w:rsidTr="00D667BA">
        <w:tc>
          <w:tcPr>
            <w:tcW w:w="5556" w:type="dxa"/>
          </w:tcPr>
          <w:p w:rsidR="001548B4" w:rsidRPr="000F27D5" w:rsidRDefault="001548B4" w:rsidP="00467DFC">
            <w:pPr>
              <w:rPr>
                <w:rtl/>
                <w:lang w:bidi="fa-IR"/>
              </w:rPr>
            </w:pPr>
            <w:r>
              <w:rPr>
                <w:noProof/>
              </w:rPr>
              <w:drawing>
                <wp:inline distT="0" distB="0" distL="0" distR="0" wp14:anchorId="104C9784" wp14:editId="655D6E67">
                  <wp:extent cx="3387976" cy="2445376"/>
                  <wp:effectExtent l="0" t="0" r="3175" b="0"/>
                  <wp:docPr id="906931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1880" name=""/>
                          <pic:cNvPicPr/>
                        </pic:nvPicPr>
                        <pic:blipFill>
                          <a:blip r:embed="rId30"/>
                          <a:stretch>
                            <a:fillRect/>
                          </a:stretch>
                        </pic:blipFill>
                        <pic:spPr>
                          <a:xfrm>
                            <a:off x="0" y="0"/>
                            <a:ext cx="3400277" cy="2454254"/>
                          </a:xfrm>
                          <a:prstGeom prst="rect">
                            <a:avLst/>
                          </a:prstGeom>
                        </pic:spPr>
                      </pic:pic>
                    </a:graphicData>
                  </a:graphic>
                </wp:inline>
              </w:drawing>
            </w:r>
          </w:p>
        </w:tc>
        <w:tc>
          <w:tcPr>
            <w:tcW w:w="5538" w:type="dxa"/>
          </w:tcPr>
          <w:p w:rsidR="001548B4" w:rsidRDefault="001548B4" w:rsidP="00467DFC">
            <w:pPr>
              <w:rPr>
                <w:rtl/>
                <w:lang w:bidi="fa-IR"/>
              </w:rPr>
            </w:pPr>
            <w:r>
              <w:rPr>
                <w:noProof/>
              </w:rPr>
              <w:drawing>
                <wp:inline distT="0" distB="0" distL="0" distR="0" wp14:anchorId="5D562A43" wp14:editId="4DA0291A">
                  <wp:extent cx="3379713" cy="2445489"/>
                  <wp:effectExtent l="0" t="0" r="0" b="0"/>
                  <wp:docPr id="145537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79097" name=""/>
                          <pic:cNvPicPr/>
                        </pic:nvPicPr>
                        <pic:blipFill rotWithShape="1">
                          <a:blip r:embed="rId31"/>
                          <a:srcRect t="3003" b="6871"/>
                          <a:stretch/>
                        </pic:blipFill>
                        <pic:spPr bwMode="auto">
                          <a:xfrm>
                            <a:off x="0" y="0"/>
                            <a:ext cx="3388986" cy="2452199"/>
                          </a:xfrm>
                          <a:prstGeom prst="rect">
                            <a:avLst/>
                          </a:prstGeom>
                          <a:ln>
                            <a:noFill/>
                          </a:ln>
                          <a:extLst>
                            <a:ext uri="{53640926-AAD7-44D8-BBD7-CCE9431645EC}">
                              <a14:shadowObscured xmlns:a14="http://schemas.microsoft.com/office/drawing/2010/main"/>
                            </a:ext>
                          </a:extLst>
                        </pic:spPr>
                      </pic:pic>
                    </a:graphicData>
                  </a:graphic>
                </wp:inline>
              </w:drawing>
            </w:r>
          </w:p>
        </w:tc>
      </w:tr>
      <w:tr w:rsidR="001548B4" w:rsidTr="00D667BA">
        <w:trPr>
          <w:trHeight w:val="408"/>
        </w:trPr>
        <w:tc>
          <w:tcPr>
            <w:tcW w:w="5556" w:type="dxa"/>
            <w:vAlign w:val="center"/>
          </w:tcPr>
          <w:p w:rsidR="001548B4" w:rsidRDefault="001548B4" w:rsidP="00D667BA">
            <w:pPr>
              <w:jc w:val="center"/>
              <w:rPr>
                <w:rtl/>
                <w:lang w:bidi="fa-IR"/>
              </w:rPr>
            </w:pPr>
            <w:r>
              <w:rPr>
                <w:lang w:bidi="fa-IR"/>
              </w:rPr>
              <w:t>WLX2 (kg/m)</w:t>
            </w:r>
          </w:p>
        </w:tc>
        <w:tc>
          <w:tcPr>
            <w:tcW w:w="5538" w:type="dxa"/>
            <w:vAlign w:val="center"/>
          </w:tcPr>
          <w:p w:rsidR="001548B4" w:rsidRDefault="001548B4" w:rsidP="00D667BA">
            <w:pPr>
              <w:jc w:val="center"/>
              <w:rPr>
                <w:rtl/>
                <w:lang w:bidi="fa-IR"/>
              </w:rPr>
            </w:pPr>
            <w:r>
              <w:rPr>
                <w:lang w:bidi="fa-IR"/>
              </w:rPr>
              <w:t>WLX1 (kg/m)</w:t>
            </w:r>
          </w:p>
        </w:tc>
      </w:tr>
      <w:tr w:rsidR="001548B4" w:rsidTr="00D667BA">
        <w:tc>
          <w:tcPr>
            <w:tcW w:w="5556" w:type="dxa"/>
          </w:tcPr>
          <w:p w:rsidR="001548B4" w:rsidRDefault="00D667BA" w:rsidP="00467DFC">
            <w:pPr>
              <w:rPr>
                <w:rtl/>
                <w:lang w:bidi="fa-IR"/>
              </w:rPr>
            </w:pPr>
            <w:r>
              <w:rPr>
                <w:noProof/>
              </w:rPr>
              <w:drawing>
                <wp:inline distT="0" distB="0" distL="0" distR="0" wp14:anchorId="76B31629" wp14:editId="4F6611B6">
                  <wp:extent cx="3376605" cy="2678186"/>
                  <wp:effectExtent l="0" t="0" r="0" b="8255"/>
                  <wp:docPr id="1568173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73698" name=""/>
                          <pic:cNvPicPr/>
                        </pic:nvPicPr>
                        <pic:blipFill>
                          <a:blip r:embed="rId32"/>
                          <a:stretch>
                            <a:fillRect/>
                          </a:stretch>
                        </pic:blipFill>
                        <pic:spPr>
                          <a:xfrm>
                            <a:off x="0" y="0"/>
                            <a:ext cx="3389266" cy="2688228"/>
                          </a:xfrm>
                          <a:prstGeom prst="rect">
                            <a:avLst/>
                          </a:prstGeom>
                        </pic:spPr>
                      </pic:pic>
                    </a:graphicData>
                  </a:graphic>
                </wp:inline>
              </w:drawing>
            </w:r>
          </w:p>
        </w:tc>
        <w:tc>
          <w:tcPr>
            <w:tcW w:w="5538" w:type="dxa"/>
          </w:tcPr>
          <w:p w:rsidR="001548B4" w:rsidRDefault="001548B4" w:rsidP="00467DFC">
            <w:pPr>
              <w:rPr>
                <w:rtl/>
                <w:lang w:bidi="fa-IR"/>
              </w:rPr>
            </w:pPr>
            <w:r>
              <w:rPr>
                <w:noProof/>
              </w:rPr>
              <w:drawing>
                <wp:inline distT="0" distB="0" distL="0" distR="0" wp14:anchorId="4E5F6FFF" wp14:editId="3E586A12">
                  <wp:extent cx="3352106" cy="2484439"/>
                  <wp:effectExtent l="0" t="0" r="1270" b="0"/>
                  <wp:docPr id="1433610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10587" name=""/>
                          <pic:cNvPicPr/>
                        </pic:nvPicPr>
                        <pic:blipFill>
                          <a:blip r:embed="rId33"/>
                          <a:stretch>
                            <a:fillRect/>
                          </a:stretch>
                        </pic:blipFill>
                        <pic:spPr>
                          <a:xfrm>
                            <a:off x="0" y="0"/>
                            <a:ext cx="3362013" cy="2491781"/>
                          </a:xfrm>
                          <a:prstGeom prst="rect">
                            <a:avLst/>
                          </a:prstGeom>
                        </pic:spPr>
                      </pic:pic>
                    </a:graphicData>
                  </a:graphic>
                </wp:inline>
              </w:drawing>
            </w:r>
          </w:p>
        </w:tc>
      </w:tr>
      <w:tr w:rsidR="001548B4" w:rsidTr="00D667BA">
        <w:trPr>
          <w:trHeight w:val="498"/>
        </w:trPr>
        <w:tc>
          <w:tcPr>
            <w:tcW w:w="5556" w:type="dxa"/>
            <w:vAlign w:val="center"/>
          </w:tcPr>
          <w:p w:rsidR="001548B4" w:rsidRDefault="001548B4" w:rsidP="00D667BA">
            <w:pPr>
              <w:jc w:val="center"/>
              <w:rPr>
                <w:rtl/>
                <w:lang w:bidi="fa-IR"/>
              </w:rPr>
            </w:pPr>
            <w:r>
              <w:rPr>
                <w:lang w:bidi="fa-IR"/>
              </w:rPr>
              <w:t>WLY2 (kg/m)</w:t>
            </w:r>
          </w:p>
        </w:tc>
        <w:tc>
          <w:tcPr>
            <w:tcW w:w="5538" w:type="dxa"/>
            <w:vAlign w:val="center"/>
          </w:tcPr>
          <w:p w:rsidR="001548B4" w:rsidRDefault="001548B4" w:rsidP="00D667BA">
            <w:pPr>
              <w:jc w:val="center"/>
              <w:rPr>
                <w:rtl/>
                <w:lang w:bidi="fa-IR"/>
              </w:rPr>
            </w:pPr>
            <w:r>
              <w:rPr>
                <w:lang w:bidi="fa-IR"/>
              </w:rPr>
              <w:t>WLY1 (kg/m)</w:t>
            </w:r>
          </w:p>
        </w:tc>
      </w:tr>
    </w:tbl>
    <w:p w:rsidR="007C29DD" w:rsidRPr="00295AF9" w:rsidRDefault="007C29DD" w:rsidP="00295AF9">
      <w:pPr>
        <w:pStyle w:val="ListParagraph"/>
        <w:ind w:left="1110"/>
        <w:jc w:val="center"/>
        <w:rPr>
          <w:rFonts w:asciiTheme="majorBidi" w:hAnsiTheme="majorBidi" w:cstheme="majorBidi"/>
          <w:b/>
          <w:bCs/>
          <w:lang w:bidi="fa-IR"/>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F52533" w:rsidRDefault="00F52533" w:rsidP="00F52533">
      <w:pPr>
        <w:pStyle w:val="4-Titr4"/>
        <w:numPr>
          <w:ilvl w:val="2"/>
          <w:numId w:val="27"/>
        </w:numPr>
        <w:tabs>
          <w:tab w:val="clear" w:pos="993"/>
        </w:tabs>
      </w:pPr>
      <w:r w:rsidRPr="00E663A0">
        <w:lastRenderedPageBreak/>
        <w:t xml:space="preserve">Wind loading on </w:t>
      </w:r>
      <w:r>
        <w:t>Frame “3”</w:t>
      </w:r>
      <w:r w:rsidRPr="00E663A0">
        <w:t>:</w:t>
      </w:r>
    </w:p>
    <w:p w:rsidR="00F52533" w:rsidRPr="00F52533" w:rsidRDefault="00F52533" w:rsidP="00F52533">
      <w:pPr>
        <w:bidi w:val="0"/>
        <w:rPr>
          <w:lang w:bidi="fa-IR"/>
        </w:rPr>
      </w:pPr>
    </w:p>
    <w:tbl>
      <w:tblPr>
        <w:tblStyle w:val="TableGrid"/>
        <w:bidiVisual/>
        <w:tblW w:w="11094" w:type="dxa"/>
        <w:tblInd w:w="-414" w:type="dxa"/>
        <w:tblLook w:val="04A0" w:firstRow="1" w:lastRow="0" w:firstColumn="1" w:lastColumn="0" w:noHBand="0" w:noVBand="1"/>
      </w:tblPr>
      <w:tblGrid>
        <w:gridCol w:w="5538"/>
        <w:gridCol w:w="5556"/>
      </w:tblGrid>
      <w:tr w:rsidR="00F52533" w:rsidTr="00467DFC">
        <w:tc>
          <w:tcPr>
            <w:tcW w:w="5556" w:type="dxa"/>
          </w:tcPr>
          <w:p w:rsidR="00F52533" w:rsidRPr="000F27D5" w:rsidRDefault="00F52533" w:rsidP="00467DFC">
            <w:pPr>
              <w:rPr>
                <w:rtl/>
                <w:lang w:bidi="fa-IR"/>
              </w:rPr>
            </w:pPr>
            <w:r>
              <w:rPr>
                <w:noProof/>
              </w:rPr>
              <w:drawing>
                <wp:inline distT="0" distB="0" distL="0" distR="0" wp14:anchorId="155C3241" wp14:editId="0D00A608">
                  <wp:extent cx="3357189" cy="2421255"/>
                  <wp:effectExtent l="0" t="0" r="0" b="0"/>
                  <wp:docPr id="29412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26378" name=""/>
                          <pic:cNvPicPr/>
                        </pic:nvPicPr>
                        <pic:blipFill>
                          <a:blip r:embed="rId34"/>
                          <a:stretch>
                            <a:fillRect/>
                          </a:stretch>
                        </pic:blipFill>
                        <pic:spPr>
                          <a:xfrm>
                            <a:off x="0" y="0"/>
                            <a:ext cx="3366466" cy="2427945"/>
                          </a:xfrm>
                          <a:prstGeom prst="rect">
                            <a:avLst/>
                          </a:prstGeom>
                        </pic:spPr>
                      </pic:pic>
                    </a:graphicData>
                  </a:graphic>
                </wp:inline>
              </w:drawing>
            </w:r>
          </w:p>
        </w:tc>
        <w:tc>
          <w:tcPr>
            <w:tcW w:w="5538" w:type="dxa"/>
          </w:tcPr>
          <w:p w:rsidR="00F52533" w:rsidRDefault="00F52533" w:rsidP="00467DFC">
            <w:pPr>
              <w:rPr>
                <w:rtl/>
                <w:lang w:bidi="fa-IR"/>
              </w:rPr>
            </w:pPr>
            <w:r>
              <w:rPr>
                <w:noProof/>
              </w:rPr>
              <w:drawing>
                <wp:inline distT="0" distB="0" distL="0" distR="0" wp14:anchorId="61925973" wp14:editId="467E8537">
                  <wp:extent cx="3379177" cy="2421550"/>
                  <wp:effectExtent l="0" t="0" r="0" b="0"/>
                  <wp:docPr id="183125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59721" name=""/>
                          <pic:cNvPicPr/>
                        </pic:nvPicPr>
                        <pic:blipFill>
                          <a:blip r:embed="rId35"/>
                          <a:stretch>
                            <a:fillRect/>
                          </a:stretch>
                        </pic:blipFill>
                        <pic:spPr>
                          <a:xfrm>
                            <a:off x="0" y="0"/>
                            <a:ext cx="3392237" cy="2430909"/>
                          </a:xfrm>
                          <a:prstGeom prst="rect">
                            <a:avLst/>
                          </a:prstGeom>
                        </pic:spPr>
                      </pic:pic>
                    </a:graphicData>
                  </a:graphic>
                </wp:inline>
              </w:drawing>
            </w:r>
          </w:p>
        </w:tc>
      </w:tr>
      <w:tr w:rsidR="00F52533" w:rsidTr="00467DFC">
        <w:trPr>
          <w:trHeight w:val="408"/>
        </w:trPr>
        <w:tc>
          <w:tcPr>
            <w:tcW w:w="5556" w:type="dxa"/>
            <w:vAlign w:val="center"/>
          </w:tcPr>
          <w:p w:rsidR="00F52533" w:rsidRDefault="00F52533" w:rsidP="00467DFC">
            <w:pPr>
              <w:jc w:val="center"/>
              <w:rPr>
                <w:rtl/>
                <w:lang w:bidi="fa-IR"/>
              </w:rPr>
            </w:pPr>
            <w:r>
              <w:rPr>
                <w:lang w:bidi="fa-IR"/>
              </w:rPr>
              <w:t>WLX2 (kg/m)</w:t>
            </w:r>
          </w:p>
        </w:tc>
        <w:tc>
          <w:tcPr>
            <w:tcW w:w="5538" w:type="dxa"/>
            <w:vAlign w:val="center"/>
          </w:tcPr>
          <w:p w:rsidR="00F52533" w:rsidRDefault="00F52533" w:rsidP="00467DFC">
            <w:pPr>
              <w:jc w:val="center"/>
              <w:rPr>
                <w:rtl/>
                <w:lang w:bidi="fa-IR"/>
              </w:rPr>
            </w:pPr>
            <w:r>
              <w:rPr>
                <w:lang w:bidi="fa-IR"/>
              </w:rPr>
              <w:t>WLX1 (kg/m)</w:t>
            </w:r>
          </w:p>
        </w:tc>
      </w:tr>
      <w:tr w:rsidR="00F52533" w:rsidTr="00467DFC">
        <w:tc>
          <w:tcPr>
            <w:tcW w:w="5556" w:type="dxa"/>
          </w:tcPr>
          <w:p w:rsidR="00F52533" w:rsidRDefault="00F52533" w:rsidP="00467DFC">
            <w:pPr>
              <w:rPr>
                <w:rtl/>
                <w:lang w:bidi="fa-IR"/>
              </w:rPr>
            </w:pPr>
            <w:r>
              <w:rPr>
                <w:noProof/>
              </w:rPr>
              <w:drawing>
                <wp:inline distT="0" distB="0" distL="0" distR="0" wp14:anchorId="554EB33E" wp14:editId="473F2867">
                  <wp:extent cx="3300597" cy="2429278"/>
                  <wp:effectExtent l="0" t="0" r="0" b="9525"/>
                  <wp:docPr id="181733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6444" name=""/>
                          <pic:cNvPicPr/>
                        </pic:nvPicPr>
                        <pic:blipFill>
                          <a:blip r:embed="rId36"/>
                          <a:stretch>
                            <a:fillRect/>
                          </a:stretch>
                        </pic:blipFill>
                        <pic:spPr>
                          <a:xfrm>
                            <a:off x="0" y="0"/>
                            <a:ext cx="3308904" cy="2435392"/>
                          </a:xfrm>
                          <a:prstGeom prst="rect">
                            <a:avLst/>
                          </a:prstGeom>
                        </pic:spPr>
                      </pic:pic>
                    </a:graphicData>
                  </a:graphic>
                </wp:inline>
              </w:drawing>
            </w:r>
          </w:p>
        </w:tc>
        <w:tc>
          <w:tcPr>
            <w:tcW w:w="5538" w:type="dxa"/>
          </w:tcPr>
          <w:p w:rsidR="00F52533" w:rsidRDefault="00F52533" w:rsidP="00467DFC">
            <w:pPr>
              <w:rPr>
                <w:rtl/>
                <w:lang w:bidi="fa-IR"/>
              </w:rPr>
            </w:pPr>
            <w:r>
              <w:rPr>
                <w:noProof/>
              </w:rPr>
              <w:drawing>
                <wp:inline distT="0" distB="0" distL="0" distR="0" wp14:anchorId="407A35C8" wp14:editId="2B6E2003">
                  <wp:extent cx="3384322" cy="2434855"/>
                  <wp:effectExtent l="0" t="0" r="6985" b="3810"/>
                  <wp:docPr id="6071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5110" name=""/>
                          <pic:cNvPicPr/>
                        </pic:nvPicPr>
                        <pic:blipFill>
                          <a:blip r:embed="rId37"/>
                          <a:stretch>
                            <a:fillRect/>
                          </a:stretch>
                        </pic:blipFill>
                        <pic:spPr>
                          <a:xfrm>
                            <a:off x="0" y="0"/>
                            <a:ext cx="3395006" cy="2442542"/>
                          </a:xfrm>
                          <a:prstGeom prst="rect">
                            <a:avLst/>
                          </a:prstGeom>
                        </pic:spPr>
                      </pic:pic>
                    </a:graphicData>
                  </a:graphic>
                </wp:inline>
              </w:drawing>
            </w:r>
          </w:p>
        </w:tc>
      </w:tr>
      <w:tr w:rsidR="00F52533" w:rsidTr="00467DFC">
        <w:trPr>
          <w:trHeight w:val="498"/>
        </w:trPr>
        <w:tc>
          <w:tcPr>
            <w:tcW w:w="5556" w:type="dxa"/>
            <w:vAlign w:val="center"/>
          </w:tcPr>
          <w:p w:rsidR="00F52533" w:rsidRDefault="00F52533" w:rsidP="00467DFC">
            <w:pPr>
              <w:jc w:val="center"/>
              <w:rPr>
                <w:rtl/>
                <w:lang w:bidi="fa-IR"/>
              </w:rPr>
            </w:pPr>
            <w:r>
              <w:rPr>
                <w:lang w:bidi="fa-IR"/>
              </w:rPr>
              <w:t>WLY2 (kg/m)</w:t>
            </w:r>
          </w:p>
        </w:tc>
        <w:tc>
          <w:tcPr>
            <w:tcW w:w="5538" w:type="dxa"/>
            <w:vAlign w:val="center"/>
          </w:tcPr>
          <w:p w:rsidR="00F52533" w:rsidRDefault="00F52533" w:rsidP="00467DFC">
            <w:pPr>
              <w:jc w:val="center"/>
              <w:rPr>
                <w:rtl/>
                <w:lang w:bidi="fa-IR"/>
              </w:rPr>
            </w:pPr>
            <w:r>
              <w:rPr>
                <w:lang w:bidi="fa-IR"/>
              </w:rPr>
              <w:t>WLY1 (kg/m)</w:t>
            </w:r>
          </w:p>
        </w:tc>
      </w:tr>
    </w:tbl>
    <w:p w:rsidR="00F52533" w:rsidRPr="00F52533" w:rsidRDefault="00F52533" w:rsidP="00F52533">
      <w:pPr>
        <w:rPr>
          <w:lang w:bidi="fa-IR"/>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432727" w:rsidRDefault="00432727" w:rsidP="00432727">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8C0E3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rtl/>
          <w:lang w:val="en-GB"/>
        </w:rPr>
      </w:pPr>
    </w:p>
    <w:p w:rsidR="008C0E36" w:rsidRPr="001E3106" w:rsidRDefault="008C0E36" w:rsidP="008C0E36">
      <w:pPr>
        <w:widowControl w:val="0"/>
        <w:tabs>
          <w:tab w:val="right" w:pos="1080"/>
        </w:tabs>
        <w:bidi w:val="0"/>
        <w:snapToGrid w:val="0"/>
        <w:spacing w:before="240" w:after="240" w:line="276" w:lineRule="auto"/>
        <w:ind w:left="289"/>
        <w:jc w:val="lowKashida"/>
        <w:rPr>
          <w:rFonts w:cstheme="minorBidi"/>
          <w:color w:val="000000" w:themeColor="text1"/>
          <w:sz w:val="24"/>
          <w:lang w:val="en-GB"/>
        </w:rPr>
      </w:pPr>
    </w:p>
    <w:p w:rsidR="00AC34F0" w:rsidRDefault="00AC34F0" w:rsidP="00AC34F0">
      <w:pPr>
        <w:widowControl w:val="0"/>
        <w:tabs>
          <w:tab w:val="right" w:pos="1080"/>
        </w:tabs>
        <w:bidi w:val="0"/>
        <w:snapToGrid w:val="0"/>
        <w:spacing w:before="240" w:after="240" w:line="300" w:lineRule="atLeast"/>
        <w:ind w:left="288"/>
        <w:jc w:val="both"/>
        <w:rPr>
          <w:rFonts w:cstheme="minorBidi"/>
          <w:szCs w:val="22"/>
          <w:rtl/>
          <w:lang w:val="en-GB"/>
        </w:rPr>
      </w:pPr>
    </w:p>
    <w:p w:rsidR="00F52533" w:rsidRDefault="00F52533" w:rsidP="00F52533">
      <w:pPr>
        <w:pStyle w:val="4-Titr4"/>
        <w:numPr>
          <w:ilvl w:val="2"/>
          <w:numId w:val="27"/>
        </w:numPr>
        <w:tabs>
          <w:tab w:val="clear" w:pos="993"/>
        </w:tabs>
      </w:pPr>
      <w:r w:rsidRPr="00E663A0">
        <w:lastRenderedPageBreak/>
        <w:t xml:space="preserve">Wind loading on </w:t>
      </w:r>
      <w:r>
        <w:t>Frame “4”</w:t>
      </w:r>
      <w:r w:rsidRPr="00E663A0">
        <w:t>:</w:t>
      </w:r>
    </w:p>
    <w:p w:rsidR="00F52533" w:rsidRPr="00F52533" w:rsidRDefault="00F52533" w:rsidP="00F52533">
      <w:pPr>
        <w:bidi w:val="0"/>
        <w:rPr>
          <w:lang w:bidi="fa-IR"/>
        </w:rPr>
      </w:pPr>
    </w:p>
    <w:tbl>
      <w:tblPr>
        <w:tblStyle w:val="TableGrid"/>
        <w:bidiVisual/>
        <w:tblW w:w="11094" w:type="dxa"/>
        <w:tblInd w:w="-414" w:type="dxa"/>
        <w:tblLook w:val="04A0" w:firstRow="1" w:lastRow="0" w:firstColumn="1" w:lastColumn="0" w:noHBand="0" w:noVBand="1"/>
      </w:tblPr>
      <w:tblGrid>
        <w:gridCol w:w="5628"/>
        <w:gridCol w:w="5595"/>
      </w:tblGrid>
      <w:tr w:rsidR="00F52533" w:rsidTr="00F52533">
        <w:tc>
          <w:tcPr>
            <w:tcW w:w="5538" w:type="dxa"/>
          </w:tcPr>
          <w:p w:rsidR="00F52533" w:rsidRPr="000F27D5" w:rsidRDefault="002444A8" w:rsidP="00467DFC">
            <w:pPr>
              <w:rPr>
                <w:rtl/>
                <w:lang w:bidi="fa-IR"/>
              </w:rPr>
            </w:pPr>
            <w:r>
              <w:rPr>
                <w:noProof/>
              </w:rPr>
              <w:drawing>
                <wp:inline distT="0" distB="0" distL="0" distR="0" wp14:anchorId="5BF1A5DE" wp14:editId="60750A8A">
                  <wp:extent cx="3436991" cy="2437721"/>
                  <wp:effectExtent l="0" t="0" r="0" b="1270"/>
                  <wp:docPr id="31201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12540" name=""/>
                          <pic:cNvPicPr/>
                        </pic:nvPicPr>
                        <pic:blipFill>
                          <a:blip r:embed="rId38"/>
                          <a:stretch>
                            <a:fillRect/>
                          </a:stretch>
                        </pic:blipFill>
                        <pic:spPr>
                          <a:xfrm>
                            <a:off x="0" y="0"/>
                            <a:ext cx="3448133" cy="2445624"/>
                          </a:xfrm>
                          <a:prstGeom prst="rect">
                            <a:avLst/>
                          </a:prstGeom>
                        </pic:spPr>
                      </pic:pic>
                    </a:graphicData>
                  </a:graphic>
                </wp:inline>
              </w:drawing>
            </w:r>
          </w:p>
        </w:tc>
        <w:tc>
          <w:tcPr>
            <w:tcW w:w="5556" w:type="dxa"/>
          </w:tcPr>
          <w:p w:rsidR="00F52533" w:rsidRDefault="002444A8" w:rsidP="00467DFC">
            <w:pPr>
              <w:rPr>
                <w:rtl/>
                <w:lang w:bidi="fa-IR"/>
              </w:rPr>
            </w:pPr>
            <w:r>
              <w:rPr>
                <w:noProof/>
              </w:rPr>
              <w:drawing>
                <wp:inline distT="0" distB="0" distL="0" distR="0" wp14:anchorId="1B5F61E0" wp14:editId="353A9F86">
                  <wp:extent cx="3401200" cy="2511498"/>
                  <wp:effectExtent l="0" t="0" r="8890" b="3175"/>
                  <wp:docPr id="79806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68780" name=""/>
                          <pic:cNvPicPr/>
                        </pic:nvPicPr>
                        <pic:blipFill>
                          <a:blip r:embed="rId39"/>
                          <a:stretch>
                            <a:fillRect/>
                          </a:stretch>
                        </pic:blipFill>
                        <pic:spPr>
                          <a:xfrm>
                            <a:off x="0" y="0"/>
                            <a:ext cx="3414351" cy="2521209"/>
                          </a:xfrm>
                          <a:prstGeom prst="rect">
                            <a:avLst/>
                          </a:prstGeom>
                        </pic:spPr>
                      </pic:pic>
                    </a:graphicData>
                  </a:graphic>
                </wp:inline>
              </w:drawing>
            </w:r>
          </w:p>
        </w:tc>
      </w:tr>
      <w:tr w:rsidR="00F52533" w:rsidTr="00F52533">
        <w:trPr>
          <w:trHeight w:val="408"/>
        </w:trPr>
        <w:tc>
          <w:tcPr>
            <w:tcW w:w="5538" w:type="dxa"/>
            <w:vAlign w:val="center"/>
          </w:tcPr>
          <w:p w:rsidR="00F52533" w:rsidRDefault="00F52533" w:rsidP="00467DFC">
            <w:pPr>
              <w:jc w:val="center"/>
              <w:rPr>
                <w:rtl/>
                <w:lang w:bidi="fa-IR"/>
              </w:rPr>
            </w:pPr>
            <w:r>
              <w:rPr>
                <w:lang w:bidi="fa-IR"/>
              </w:rPr>
              <w:t>WLX2 (kg/m)</w:t>
            </w:r>
          </w:p>
        </w:tc>
        <w:tc>
          <w:tcPr>
            <w:tcW w:w="5556" w:type="dxa"/>
            <w:vAlign w:val="center"/>
          </w:tcPr>
          <w:p w:rsidR="00F52533" w:rsidRDefault="00F52533" w:rsidP="00467DFC">
            <w:pPr>
              <w:jc w:val="center"/>
              <w:rPr>
                <w:rtl/>
                <w:lang w:bidi="fa-IR"/>
              </w:rPr>
            </w:pPr>
            <w:r>
              <w:rPr>
                <w:lang w:bidi="fa-IR"/>
              </w:rPr>
              <w:t>WLX1 (kg/m)</w:t>
            </w:r>
          </w:p>
        </w:tc>
      </w:tr>
      <w:tr w:rsidR="00F52533" w:rsidTr="00F52533">
        <w:tc>
          <w:tcPr>
            <w:tcW w:w="5538" w:type="dxa"/>
          </w:tcPr>
          <w:p w:rsidR="00F52533" w:rsidRDefault="002444A8" w:rsidP="00467DFC">
            <w:pPr>
              <w:rPr>
                <w:rtl/>
                <w:lang w:bidi="fa-IR"/>
              </w:rPr>
            </w:pPr>
            <w:r>
              <w:rPr>
                <w:noProof/>
              </w:rPr>
              <w:drawing>
                <wp:inline distT="0" distB="0" distL="0" distR="0" wp14:anchorId="2CE5A584" wp14:editId="010B92CC">
                  <wp:extent cx="3429777" cy="2518986"/>
                  <wp:effectExtent l="0" t="0" r="0" b="0"/>
                  <wp:docPr id="20623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5960" name=""/>
                          <pic:cNvPicPr/>
                        </pic:nvPicPr>
                        <pic:blipFill>
                          <a:blip r:embed="rId40"/>
                          <a:stretch>
                            <a:fillRect/>
                          </a:stretch>
                        </pic:blipFill>
                        <pic:spPr>
                          <a:xfrm>
                            <a:off x="0" y="0"/>
                            <a:ext cx="3439596" cy="2526198"/>
                          </a:xfrm>
                          <a:prstGeom prst="rect">
                            <a:avLst/>
                          </a:prstGeom>
                        </pic:spPr>
                      </pic:pic>
                    </a:graphicData>
                  </a:graphic>
                </wp:inline>
              </w:drawing>
            </w:r>
          </w:p>
        </w:tc>
        <w:tc>
          <w:tcPr>
            <w:tcW w:w="5556" w:type="dxa"/>
          </w:tcPr>
          <w:p w:rsidR="00F52533" w:rsidRDefault="002444A8" w:rsidP="00467DFC">
            <w:pPr>
              <w:rPr>
                <w:rtl/>
                <w:lang w:bidi="fa-IR"/>
              </w:rPr>
            </w:pPr>
            <w:r>
              <w:rPr>
                <w:noProof/>
              </w:rPr>
              <w:drawing>
                <wp:inline distT="0" distB="0" distL="0" distR="0" wp14:anchorId="1FF35281" wp14:editId="54B0DE67">
                  <wp:extent cx="3415810" cy="2525848"/>
                  <wp:effectExtent l="0" t="0" r="0" b="8255"/>
                  <wp:docPr id="6552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6960" name=""/>
                          <pic:cNvPicPr/>
                        </pic:nvPicPr>
                        <pic:blipFill>
                          <a:blip r:embed="rId41"/>
                          <a:stretch>
                            <a:fillRect/>
                          </a:stretch>
                        </pic:blipFill>
                        <pic:spPr>
                          <a:xfrm>
                            <a:off x="0" y="0"/>
                            <a:ext cx="3437473" cy="2541867"/>
                          </a:xfrm>
                          <a:prstGeom prst="rect">
                            <a:avLst/>
                          </a:prstGeom>
                        </pic:spPr>
                      </pic:pic>
                    </a:graphicData>
                  </a:graphic>
                </wp:inline>
              </w:drawing>
            </w:r>
          </w:p>
        </w:tc>
      </w:tr>
      <w:tr w:rsidR="00F52533" w:rsidTr="00F52533">
        <w:trPr>
          <w:trHeight w:val="498"/>
        </w:trPr>
        <w:tc>
          <w:tcPr>
            <w:tcW w:w="5538" w:type="dxa"/>
            <w:vAlign w:val="center"/>
          </w:tcPr>
          <w:p w:rsidR="00F52533" w:rsidRDefault="00F52533" w:rsidP="00467DFC">
            <w:pPr>
              <w:jc w:val="center"/>
              <w:rPr>
                <w:rtl/>
                <w:lang w:bidi="fa-IR"/>
              </w:rPr>
            </w:pPr>
            <w:r>
              <w:rPr>
                <w:lang w:bidi="fa-IR"/>
              </w:rPr>
              <w:t>WLY2 (kg/m)</w:t>
            </w:r>
          </w:p>
        </w:tc>
        <w:tc>
          <w:tcPr>
            <w:tcW w:w="5556" w:type="dxa"/>
            <w:vAlign w:val="center"/>
          </w:tcPr>
          <w:p w:rsidR="00F52533" w:rsidRDefault="00F52533" w:rsidP="00467DFC">
            <w:pPr>
              <w:jc w:val="center"/>
              <w:rPr>
                <w:rtl/>
                <w:lang w:bidi="fa-IR"/>
              </w:rPr>
            </w:pPr>
            <w:r>
              <w:rPr>
                <w:lang w:bidi="fa-IR"/>
              </w:rPr>
              <w:t>WLY1 (kg/m)</w:t>
            </w:r>
          </w:p>
        </w:tc>
      </w:tr>
    </w:tbl>
    <w:p w:rsidR="00F52533" w:rsidRPr="00F52533" w:rsidRDefault="00F52533" w:rsidP="00F52533">
      <w:pPr>
        <w:rPr>
          <w:lang w:bidi="fa-IR"/>
        </w:rPr>
      </w:pPr>
    </w:p>
    <w:p w:rsidR="00AC34F0" w:rsidRPr="00112423" w:rsidRDefault="00AC34F0" w:rsidP="00AC34F0">
      <w:pPr>
        <w:widowControl w:val="0"/>
        <w:tabs>
          <w:tab w:val="right" w:pos="1080"/>
        </w:tabs>
        <w:bidi w:val="0"/>
        <w:snapToGrid w:val="0"/>
        <w:spacing w:before="240" w:after="240" w:line="300" w:lineRule="atLeast"/>
        <w:ind w:left="288"/>
        <w:jc w:val="both"/>
        <w:rPr>
          <w:rFonts w:cstheme="minorBidi"/>
          <w:szCs w:val="22"/>
          <w:lang w:val="en-GB"/>
        </w:rPr>
      </w:pPr>
    </w:p>
    <w:p w:rsidR="00C57967" w:rsidRPr="00C57967" w:rsidRDefault="00C57967" w:rsidP="00EC6612">
      <w:pPr>
        <w:widowControl w:val="0"/>
        <w:tabs>
          <w:tab w:val="right" w:pos="1080"/>
        </w:tabs>
        <w:snapToGrid w:val="0"/>
        <w:spacing w:before="240" w:after="240" w:line="300" w:lineRule="atLeast"/>
        <w:ind w:left="1080"/>
        <w:rPr>
          <w:rFonts w:ascii="Times New Roman" w:hAnsi="Times New Roman" w:cs="Times New Roman"/>
        </w:rPr>
      </w:pPr>
    </w:p>
    <w:p w:rsidR="000D7DBD" w:rsidRDefault="000D7DBD"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EC6612" w:rsidRDefault="00EC6612"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EC6612"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lastRenderedPageBreak/>
        <w:drawing>
          <wp:inline distT="0" distB="0" distL="0" distR="0" wp14:anchorId="6A18B67E" wp14:editId="0879AA88">
            <wp:extent cx="4072269" cy="3449035"/>
            <wp:effectExtent l="0" t="0" r="4445" b="0"/>
            <wp:docPr id="13296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3671" name=""/>
                    <pic:cNvPicPr/>
                  </pic:nvPicPr>
                  <pic:blipFill>
                    <a:blip r:embed="rId42"/>
                    <a:stretch>
                      <a:fillRect/>
                    </a:stretch>
                  </pic:blipFill>
                  <pic:spPr>
                    <a:xfrm>
                      <a:off x="0" y="0"/>
                      <a:ext cx="4072269" cy="3449035"/>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12</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(WLX1) on Structure (kg/m)</w:t>
      </w:r>
    </w:p>
    <w:p w:rsidR="00EC6612" w:rsidRP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drawing>
          <wp:inline distT="0" distB="0" distL="0" distR="0" wp14:anchorId="30A912B3" wp14:editId="355A1E76">
            <wp:extent cx="3625703" cy="3222100"/>
            <wp:effectExtent l="0" t="0" r="0" b="0"/>
            <wp:docPr id="2066598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98302" name=""/>
                    <pic:cNvPicPr/>
                  </pic:nvPicPr>
                  <pic:blipFill>
                    <a:blip r:embed="rId43"/>
                    <a:stretch>
                      <a:fillRect/>
                    </a:stretch>
                  </pic:blipFill>
                  <pic:spPr>
                    <a:xfrm>
                      <a:off x="0" y="0"/>
                      <a:ext cx="3627350" cy="3223564"/>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13</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(WLX2) on Structure (kg/m)</w:t>
      </w:r>
    </w:p>
    <w:p w:rsidR="00EC6612" w:rsidRDefault="00EC6612"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lastRenderedPageBreak/>
        <w:drawing>
          <wp:inline distT="0" distB="0" distL="0" distR="0" wp14:anchorId="109454C8" wp14:editId="04EFD35C">
            <wp:extent cx="3770706" cy="3304510"/>
            <wp:effectExtent l="0" t="0" r="1270" b="0"/>
            <wp:docPr id="1654646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46821" name=""/>
                    <pic:cNvPicPr/>
                  </pic:nvPicPr>
                  <pic:blipFill>
                    <a:blip r:embed="rId44"/>
                    <a:stretch>
                      <a:fillRect/>
                    </a:stretch>
                  </pic:blipFill>
                  <pic:spPr>
                    <a:xfrm>
                      <a:off x="0" y="0"/>
                      <a:ext cx="3772752" cy="3306303"/>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14</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(WLY1) on Structure (kg/m)</w:t>
      </w:r>
    </w:p>
    <w:p w:rsidR="008F2E16" w:rsidRPr="008F2E16" w:rsidRDefault="008F2E16" w:rsidP="008F2E16">
      <w:pPr>
        <w:widowControl w:val="0"/>
        <w:tabs>
          <w:tab w:val="right" w:pos="1080"/>
        </w:tabs>
        <w:snapToGrid w:val="0"/>
        <w:spacing w:before="240" w:after="240" w:line="300" w:lineRule="atLeast"/>
        <w:ind w:left="1080"/>
        <w:rPr>
          <w:rFonts w:ascii="Times New Roman" w:hAnsi="Times New Roman" w:cs="Times New Roman"/>
          <w:noProof/>
        </w:rPr>
      </w:pPr>
      <w:r>
        <w:rPr>
          <w:noProof/>
        </w:rPr>
        <w:drawing>
          <wp:inline distT="0" distB="0" distL="0" distR="0" wp14:anchorId="2010FEFD" wp14:editId="3BCF5CF3">
            <wp:extent cx="3586118" cy="3346155"/>
            <wp:effectExtent l="0" t="0" r="0" b="6985"/>
            <wp:docPr id="137048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87490" name=""/>
                    <pic:cNvPicPr/>
                  </pic:nvPicPr>
                  <pic:blipFill>
                    <a:blip r:embed="rId45"/>
                    <a:stretch>
                      <a:fillRect/>
                    </a:stretch>
                  </pic:blipFill>
                  <pic:spPr>
                    <a:xfrm>
                      <a:off x="0" y="0"/>
                      <a:ext cx="3587903" cy="3347820"/>
                    </a:xfrm>
                    <a:prstGeom prst="rect">
                      <a:avLst/>
                    </a:prstGeom>
                  </pic:spPr>
                </pic:pic>
              </a:graphicData>
            </a:graphic>
          </wp:inline>
        </w:drawing>
      </w:r>
    </w:p>
    <w:p w:rsidR="008F2E16" w:rsidRDefault="008F2E16" w:rsidP="008F2E16">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15</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Wind load (WLY2) on Structure (kg/m)</w:t>
      </w:r>
    </w:p>
    <w:p w:rsidR="002F616E" w:rsidRDefault="002F616E" w:rsidP="002F616E">
      <w:pPr>
        <w:widowControl w:val="0"/>
        <w:tabs>
          <w:tab w:val="right" w:pos="1080"/>
        </w:tabs>
        <w:snapToGrid w:val="0"/>
        <w:spacing w:before="240" w:after="240" w:line="300" w:lineRule="atLeast"/>
        <w:rPr>
          <w:rFonts w:ascii="Times New Roman" w:hAnsi="Times New Roman" w:cs="Times New Roman"/>
          <w:noProof/>
        </w:rPr>
      </w:pPr>
    </w:p>
    <w:p w:rsidR="002F616E" w:rsidRPr="00340D8F" w:rsidRDefault="002F616E" w:rsidP="002F616E">
      <w:pPr>
        <w:pStyle w:val="ListParagraph"/>
        <w:numPr>
          <w:ilvl w:val="0"/>
          <w:numId w:val="37"/>
        </w:numPr>
        <w:bidi w:val="0"/>
        <w:rPr>
          <w:rFonts w:eastAsia="Calibri"/>
          <w:highlight w:val="lightGray"/>
        </w:rPr>
      </w:pPr>
      <w:r w:rsidRPr="00340D8F">
        <w:rPr>
          <w:rFonts w:eastAsia="Calibri"/>
          <w:highlight w:val="lightGray"/>
        </w:rPr>
        <w:lastRenderedPageBreak/>
        <w:t>For columns wind load applied as below (according to INBC no.6)</w:t>
      </w:r>
    </w:p>
    <w:p w:rsidR="002F616E" w:rsidRPr="00340D8F" w:rsidRDefault="002F616E" w:rsidP="002F616E">
      <w:pPr>
        <w:pStyle w:val="ListParagraph"/>
        <w:bidi w:val="0"/>
        <w:rPr>
          <w:rFonts w:eastAsia="Calibri"/>
          <w:highlight w:val="lightGray"/>
        </w:rPr>
      </w:pPr>
      <w:r w:rsidRPr="00340D8F">
        <w:rPr>
          <w:rFonts w:eastAsia="Calibri"/>
          <w:noProof/>
          <w:highlight w:val="lightGray"/>
        </w:rPr>
        <w:drawing>
          <wp:inline distT="0" distB="0" distL="0" distR="0" wp14:anchorId="52DB145F" wp14:editId="39A95961">
            <wp:extent cx="1786270" cy="428395"/>
            <wp:effectExtent l="0" t="0" r="444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447" cy="431076"/>
                    </a:xfrm>
                    <a:prstGeom prst="rect">
                      <a:avLst/>
                    </a:prstGeom>
                    <a:noFill/>
                    <a:ln>
                      <a:noFill/>
                    </a:ln>
                  </pic:spPr>
                </pic:pic>
              </a:graphicData>
            </a:graphic>
          </wp:inline>
        </w:drawing>
      </w:r>
    </w:p>
    <w:p w:rsidR="002F616E" w:rsidRPr="00340D8F" w:rsidRDefault="002F616E" w:rsidP="002F616E">
      <w:pPr>
        <w:ind w:left="907" w:right="1843"/>
        <w:jc w:val="right"/>
        <w:rPr>
          <w:rFonts w:eastAsia="Calibri"/>
          <w:highlight w:val="lightGray"/>
        </w:rPr>
      </w:pPr>
      <w:r w:rsidRPr="00340D8F">
        <w:rPr>
          <w:rFonts w:asciiTheme="majorBidi" w:eastAsia="Calibri" w:hAnsiTheme="majorBidi" w:cstheme="majorBidi"/>
          <w:b/>
          <w:bCs/>
          <w:iCs/>
          <w:caps/>
          <w:noProof/>
          <w:sz w:val="20"/>
          <w:highlight w:val="lightGray"/>
        </w:rPr>
        <w:drawing>
          <wp:inline distT="0" distB="0" distL="0" distR="0" wp14:anchorId="30D6A20D" wp14:editId="35138EF6">
            <wp:extent cx="723014" cy="1513252"/>
            <wp:effectExtent l="0" t="0" r="127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6384" cy="1520305"/>
                    </a:xfrm>
                    <a:prstGeom prst="rect">
                      <a:avLst/>
                    </a:prstGeom>
                    <a:noFill/>
                    <a:ln>
                      <a:noFill/>
                    </a:ln>
                  </pic:spPr>
                </pic:pic>
              </a:graphicData>
            </a:graphic>
          </wp:inline>
        </w:drawing>
      </w:r>
      <w:r w:rsidRPr="00340D8F">
        <w:rPr>
          <w:rFonts w:eastAsia="Calibri"/>
          <w:noProof/>
          <w:highlight w:val="lightGray"/>
        </w:rPr>
        <w:drawing>
          <wp:inline distT="0" distB="0" distL="0" distR="0" wp14:anchorId="4A603CB9" wp14:editId="69065860">
            <wp:extent cx="3168502" cy="1477721"/>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2567" cy="1479617"/>
                    </a:xfrm>
                    <a:prstGeom prst="rect">
                      <a:avLst/>
                    </a:prstGeom>
                    <a:noFill/>
                    <a:ln>
                      <a:noFill/>
                    </a:ln>
                  </pic:spPr>
                </pic:pic>
              </a:graphicData>
            </a:graphic>
          </wp:inline>
        </w:drawing>
      </w:r>
    </w:p>
    <w:p w:rsidR="002F616E" w:rsidRPr="00340D8F" w:rsidRDefault="002F616E" w:rsidP="002F616E">
      <w:pPr>
        <w:ind w:left="907" w:right="1843"/>
        <w:jc w:val="right"/>
        <w:rPr>
          <w:rFonts w:eastAsia="Calibri"/>
          <w:highlight w:val="lightGray"/>
        </w:rPr>
      </w:pPr>
    </w:p>
    <w:p w:rsidR="002F616E" w:rsidRPr="00340D8F" w:rsidRDefault="002F616E" w:rsidP="002F616E">
      <w:pPr>
        <w:ind w:left="-285" w:right="284" w:firstLine="285"/>
        <w:jc w:val="right"/>
        <w:rPr>
          <w:rFonts w:eastAsia="Calibri"/>
          <w:sz w:val="20"/>
          <w:szCs w:val="20"/>
          <w:highlight w:val="lightGray"/>
        </w:rPr>
      </w:pPr>
      <w:r w:rsidRPr="00340D8F">
        <w:rPr>
          <w:rFonts w:eastAsia="Calibri"/>
          <w:highlight w:val="lightGray"/>
        </w:rPr>
        <w:t xml:space="preserve">     </w:t>
      </w:r>
      <m:oMath>
        <m:r>
          <w:rPr>
            <w:rFonts w:ascii="Cambria Math" w:eastAsia="Calibri" w:hAnsi="Cambria Math" w:cs="Cambria Math" w:hint="cs"/>
            <w:sz w:val="20"/>
            <w:szCs w:val="20"/>
            <w:highlight w:val="lightGray"/>
            <w:rtl/>
          </w:rPr>
          <m:t>α</m:t>
        </m:r>
        <m:r>
          <w:rPr>
            <w:rFonts w:ascii="Cambria Math" w:eastAsia="Calibri" w:hAnsi="Cambria Math"/>
            <w:sz w:val="20"/>
            <w:szCs w:val="20"/>
            <w:highlight w:val="lightGray"/>
          </w:rPr>
          <m:t xml:space="preserve">=0       </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C</m:t>
            </m:r>
          </m:e>
          <m:sub>
            <m:r>
              <w:rPr>
                <w:rFonts w:ascii="Cambria Math" w:eastAsia="Calibri" w:hAnsi="Cambria Math"/>
                <w:sz w:val="20"/>
                <w:szCs w:val="20"/>
                <w:highlight w:val="lightGray"/>
              </w:rPr>
              <m:t>n∞</m:t>
            </m:r>
          </m:sub>
        </m:sSub>
        <m:r>
          <w:rPr>
            <w:rFonts w:ascii="Cambria Math" w:eastAsia="Calibri" w:hAnsi="Cambria Math"/>
            <w:sz w:val="20"/>
            <w:szCs w:val="20"/>
            <w:highlight w:val="lightGray"/>
          </w:rPr>
          <m:t xml:space="preserve">=1.6  </m:t>
        </m:r>
      </m:oMath>
    </w:p>
    <w:p w:rsidR="002F616E" w:rsidRPr="00340D8F" w:rsidRDefault="002F616E" w:rsidP="002F616E">
      <w:pPr>
        <w:jc w:val="center"/>
        <w:rPr>
          <w:rFonts w:eastAsia="Calibri"/>
          <w:sz w:val="20"/>
          <w:szCs w:val="20"/>
          <w:highlight w:val="lightGray"/>
        </w:rPr>
      </w:pPr>
    </w:p>
    <w:p w:rsidR="002F616E" w:rsidRPr="00340D8F" w:rsidRDefault="002F616E" w:rsidP="002F616E">
      <w:pPr>
        <w:ind w:right="567"/>
        <w:jc w:val="center"/>
        <w:rPr>
          <w:rFonts w:eastAsia="Calibri"/>
          <w:sz w:val="20"/>
          <w:szCs w:val="20"/>
          <w:highlight w:val="lightGray"/>
        </w:rPr>
      </w:pPr>
      <m:oMathPara>
        <m:oMathParaPr>
          <m:jc m:val="left"/>
        </m:oMathParaPr>
        <m:oMath>
          <m:r>
            <w:rPr>
              <w:rFonts w:ascii="Cambria Math" w:eastAsia="Calibri" w:hAnsi="Cambria Math" w:cs="Cambria Math" w:hint="cs"/>
              <w:sz w:val="20"/>
              <w:szCs w:val="20"/>
              <w:highlight w:val="lightGray"/>
              <w:rtl/>
            </w:rPr>
            <m:t>α</m:t>
          </m:r>
          <m:r>
            <w:rPr>
              <w:rFonts w:ascii="Cambria Math" w:eastAsia="Calibri" w:hAnsi="Cambria Math"/>
              <w:sz w:val="20"/>
              <w:szCs w:val="20"/>
              <w:highlight w:val="lightGray"/>
            </w:rPr>
            <m:t xml:space="preserve">=90       </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C</m:t>
              </m:r>
            </m:e>
            <m:sub>
              <m:r>
                <w:rPr>
                  <w:rFonts w:ascii="Cambria Math" w:eastAsia="Calibri" w:hAnsi="Cambria Math"/>
                  <w:sz w:val="20"/>
                  <w:szCs w:val="20"/>
                  <w:highlight w:val="lightGray"/>
                </w:rPr>
                <m:t>t∞</m:t>
              </m:r>
            </m:sub>
          </m:sSub>
          <m:r>
            <w:rPr>
              <w:rFonts w:ascii="Cambria Math" w:eastAsia="Calibri" w:hAnsi="Cambria Math"/>
              <w:sz w:val="20"/>
              <w:szCs w:val="20"/>
              <w:highlight w:val="lightGray"/>
            </w:rPr>
            <m:t>=1.9</m:t>
          </m:r>
        </m:oMath>
      </m:oMathPara>
    </w:p>
    <w:p w:rsidR="002F616E" w:rsidRPr="00340D8F" w:rsidRDefault="002F616E" w:rsidP="002F616E">
      <w:pPr>
        <w:jc w:val="center"/>
        <w:rPr>
          <w:rFonts w:eastAsia="Calibri"/>
          <w:sz w:val="20"/>
          <w:szCs w:val="20"/>
          <w:highlight w:val="lightGray"/>
        </w:rPr>
      </w:pPr>
    </w:p>
    <w:p w:rsidR="002F616E" w:rsidRPr="00340D8F" w:rsidRDefault="00C84D9D" w:rsidP="002F616E">
      <w:pPr>
        <w:ind w:left="5527" w:right="-567" w:hanging="6377"/>
        <w:jc w:val="center"/>
        <w:rPr>
          <w:rFonts w:eastAsia="Calibri"/>
          <w:sz w:val="20"/>
          <w:szCs w:val="20"/>
          <w:highlight w:val="lightGray"/>
        </w:rPr>
      </w:pPr>
      <m:oMathPara>
        <m:oMath>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F</m:t>
              </m:r>
            </m:e>
            <m:sub>
              <m:r>
                <w:rPr>
                  <w:rFonts w:ascii="Cambria Math" w:eastAsia="Calibri" w:hAnsi="Cambria Math"/>
                  <w:sz w:val="20"/>
                  <w:szCs w:val="20"/>
                  <w:highlight w:val="lightGray"/>
                </w:rPr>
                <m:t>n</m:t>
              </m:r>
            </m:sub>
          </m:sSub>
          <m:r>
            <w:rPr>
              <w:rFonts w:ascii="Cambria Math" w:eastAsia="Calibri" w:hAnsi="Cambria Math"/>
              <w:sz w:val="20"/>
              <w:szCs w:val="20"/>
              <w:highlight w:val="lightGray"/>
            </w:rPr>
            <m:t>=</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F</m:t>
              </m:r>
            </m:e>
            <m:sub>
              <m:r>
                <w:rPr>
                  <w:rFonts w:ascii="Cambria Math" w:eastAsia="Calibri" w:hAnsi="Cambria Math"/>
                  <w:sz w:val="20"/>
                  <w:szCs w:val="20"/>
                  <w:highlight w:val="lightGray"/>
                </w:rPr>
                <m:t>x</m:t>
              </m:r>
            </m:sub>
          </m:sSub>
          <m:r>
            <w:rPr>
              <w:rFonts w:ascii="Cambria Math" w:eastAsia="Calibri" w:hAnsi="Cambria Math"/>
              <w:sz w:val="20"/>
              <w:szCs w:val="20"/>
              <w:highlight w:val="lightGray"/>
            </w:rPr>
            <m:t xml:space="preserve">=K. </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C</m:t>
              </m:r>
            </m:e>
            <m:sub>
              <m:r>
                <w:rPr>
                  <w:rFonts w:ascii="Cambria Math" w:eastAsia="Calibri" w:hAnsi="Cambria Math"/>
                  <w:sz w:val="20"/>
                  <w:szCs w:val="20"/>
                  <w:highlight w:val="lightGray"/>
                </w:rPr>
                <m:t>n∞</m:t>
              </m:r>
            </m:sub>
          </m:sSub>
          <m:r>
            <w:rPr>
              <w:rFonts w:ascii="Cambria Math" w:eastAsia="Calibri" w:hAnsi="Cambria Math"/>
              <w:sz w:val="20"/>
              <w:szCs w:val="20"/>
              <w:highlight w:val="lightGray"/>
            </w:rPr>
            <m:t>.q.Cq.Ce.A.Iw</m:t>
          </m:r>
        </m:oMath>
      </m:oMathPara>
    </w:p>
    <w:p w:rsidR="002F616E" w:rsidRPr="00340D8F" w:rsidRDefault="002F616E" w:rsidP="002F616E">
      <w:pPr>
        <w:ind w:left="6377" w:right="142"/>
        <w:jc w:val="center"/>
        <w:rPr>
          <w:rFonts w:ascii="Times New Roman" w:hAnsi="Times New Roman"/>
          <w:sz w:val="20"/>
          <w:szCs w:val="20"/>
          <w:highlight w:val="lightGray"/>
        </w:rPr>
      </w:pPr>
      <w:r w:rsidRPr="00340D8F">
        <w:rPr>
          <w:rFonts w:ascii="Times New Roman" w:hAnsi="Times New Roman"/>
          <w:sz w:val="20"/>
          <w:szCs w:val="20"/>
          <w:highlight w:val="lightGray"/>
        </w:rPr>
        <w:br w:type="textWrapping" w:clear="all"/>
      </w:r>
      <m:oMathPara>
        <m:oMath>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F</m:t>
              </m:r>
            </m:e>
            <m:sub>
              <m:r>
                <w:rPr>
                  <w:rFonts w:ascii="Cambria Math" w:eastAsia="Calibri" w:hAnsi="Cambria Math"/>
                  <w:sz w:val="20"/>
                  <w:szCs w:val="20"/>
                  <w:highlight w:val="lightGray"/>
                </w:rPr>
                <m:t>t</m:t>
              </m:r>
            </m:sub>
          </m:sSub>
          <m:r>
            <w:rPr>
              <w:rFonts w:ascii="Cambria Math" w:eastAsia="Calibri" w:hAnsi="Cambria Math"/>
              <w:sz w:val="20"/>
              <w:szCs w:val="20"/>
              <w:highlight w:val="lightGray"/>
            </w:rPr>
            <m:t>=</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F</m:t>
              </m:r>
            </m:e>
            <m:sub>
              <m:r>
                <w:rPr>
                  <w:rFonts w:ascii="Cambria Math" w:eastAsia="Calibri" w:hAnsi="Cambria Math"/>
                  <w:sz w:val="20"/>
                  <w:szCs w:val="20"/>
                  <w:highlight w:val="lightGray"/>
                </w:rPr>
                <m:t>x</m:t>
              </m:r>
            </m:sub>
          </m:sSub>
          <m:r>
            <w:rPr>
              <w:rFonts w:ascii="Cambria Math" w:eastAsia="Calibri" w:hAnsi="Cambria Math"/>
              <w:sz w:val="20"/>
              <w:szCs w:val="20"/>
              <w:highlight w:val="lightGray"/>
            </w:rPr>
            <m:t xml:space="preserve">=K. </m:t>
          </m:r>
          <m:sSub>
            <m:sSubPr>
              <m:ctrlPr>
                <w:rPr>
                  <w:rFonts w:ascii="Cambria Math" w:eastAsia="Calibri" w:hAnsi="Cambria Math"/>
                  <w:i/>
                  <w:sz w:val="20"/>
                  <w:szCs w:val="20"/>
                  <w:highlight w:val="lightGray"/>
                </w:rPr>
              </m:ctrlPr>
            </m:sSubPr>
            <m:e>
              <m:r>
                <w:rPr>
                  <w:rFonts w:ascii="Cambria Math" w:eastAsia="Calibri" w:hAnsi="Cambria Math"/>
                  <w:sz w:val="20"/>
                  <w:szCs w:val="20"/>
                  <w:highlight w:val="lightGray"/>
                </w:rPr>
                <m:t>C</m:t>
              </m:r>
            </m:e>
            <m:sub>
              <m:r>
                <w:rPr>
                  <w:rFonts w:ascii="Cambria Math" w:eastAsia="Calibri" w:hAnsi="Cambria Math"/>
                  <w:sz w:val="20"/>
                  <w:szCs w:val="20"/>
                  <w:highlight w:val="lightGray"/>
                </w:rPr>
                <m:t>t∞</m:t>
              </m:r>
            </m:sub>
          </m:sSub>
          <m:r>
            <w:rPr>
              <w:rFonts w:ascii="Cambria Math" w:eastAsia="Calibri" w:hAnsi="Cambria Math"/>
              <w:sz w:val="20"/>
              <w:szCs w:val="20"/>
              <w:highlight w:val="lightGray"/>
            </w:rPr>
            <m:t>.q.Cq.Ce.A.Iw</m:t>
          </m:r>
        </m:oMath>
      </m:oMathPara>
    </w:p>
    <w:p w:rsidR="002F616E" w:rsidRPr="00340D8F" w:rsidRDefault="002F616E" w:rsidP="002F616E">
      <w:pPr>
        <w:ind w:left="6377" w:right="142"/>
        <w:jc w:val="center"/>
        <w:rPr>
          <w:rFonts w:eastAsia="Calibri"/>
          <w:sz w:val="20"/>
          <w:szCs w:val="20"/>
          <w:highlight w:val="lightGray"/>
        </w:rPr>
      </w:pPr>
    </w:p>
    <w:p w:rsidR="002F616E" w:rsidRPr="00340D8F" w:rsidRDefault="00C84D9D" w:rsidP="0044072F">
      <w:pPr>
        <w:pStyle w:val="FigureTitle"/>
        <w:numPr>
          <w:ilvl w:val="0"/>
          <w:numId w:val="0"/>
        </w:numPr>
        <w:spacing w:before="0" w:after="0"/>
        <w:ind w:left="624"/>
        <w:rPr>
          <w:rFonts w:asciiTheme="majorBidi" w:eastAsia="Calibri" w:hAnsiTheme="majorBidi" w:cstheme="majorBidi"/>
          <w:b/>
          <w:bCs/>
          <w:iCs w:val="0"/>
          <w:caps w:val="0"/>
          <w:sz w:val="20"/>
          <w:highlight w:val="lightGray"/>
        </w:rPr>
      </w:pPr>
      <m:oMathPara>
        <m:oMathParaPr>
          <m:jc m:val="left"/>
        </m:oMathParaPr>
        <m:oMath>
          <m:sSub>
            <m:sSubPr>
              <m:ctrlPr>
                <w:rPr>
                  <w:rFonts w:ascii="Cambria Math" w:eastAsia="Calibri" w:hAnsi="Cambria Math"/>
                  <w:i/>
                  <w:sz w:val="20"/>
                  <w:highlight w:val="lightGray"/>
                </w:rPr>
              </m:ctrlPr>
            </m:sSubPr>
            <m:e>
              <m:r>
                <w:rPr>
                  <w:rFonts w:ascii="Cambria Math" w:eastAsia="Calibri" w:hAnsi="Cambria Math"/>
                  <w:sz w:val="20"/>
                  <w:highlight w:val="lightGray"/>
                </w:rPr>
                <m:t>F</m:t>
              </m:r>
            </m:e>
            <m:sub>
              <m:r>
                <w:rPr>
                  <w:rFonts w:ascii="Cambria Math" w:eastAsia="Calibri" w:hAnsi="Cambria Math"/>
                  <w:sz w:val="20"/>
                  <w:highlight w:val="lightGray"/>
                </w:rPr>
                <m:t>n</m:t>
              </m:r>
            </m:sub>
          </m:sSub>
          <m:r>
            <w:rPr>
              <w:rFonts w:ascii="Cambria Math" w:eastAsia="Calibri" w:hAnsi="Cambria Math"/>
              <w:sz w:val="20"/>
              <w:highlight w:val="lightGray"/>
            </w:rPr>
            <m:t>=</m:t>
          </m:r>
          <m:sSub>
            <m:sSubPr>
              <m:ctrlPr>
                <w:rPr>
                  <w:rFonts w:ascii="Cambria Math" w:eastAsia="Calibri" w:hAnsi="Cambria Math"/>
                  <w:i/>
                  <w:sz w:val="20"/>
                  <w:highlight w:val="lightGray"/>
                </w:rPr>
              </m:ctrlPr>
            </m:sSubPr>
            <m:e>
              <m:r>
                <w:rPr>
                  <w:rFonts w:ascii="Cambria Math" w:eastAsia="Calibri" w:hAnsi="Cambria Math"/>
                  <w:sz w:val="20"/>
                  <w:highlight w:val="lightGray"/>
                </w:rPr>
                <m:t>F</m:t>
              </m:r>
            </m:e>
            <m:sub>
              <m:r>
                <w:rPr>
                  <w:rFonts w:ascii="Cambria Math" w:eastAsia="Calibri" w:hAnsi="Cambria Math"/>
                  <w:sz w:val="20"/>
                  <w:highlight w:val="lightGray"/>
                </w:rPr>
                <m:t>x</m:t>
              </m:r>
            </m:sub>
          </m:sSub>
          <m:r>
            <w:rPr>
              <w:rFonts w:ascii="Cambria Math" w:eastAsia="Calibri" w:hAnsi="Cambria Math"/>
              <w:sz w:val="20"/>
              <w:highlight w:val="lightGray"/>
            </w:rPr>
            <m:t>=0.75×1.6×0.681×2×0.941×0.3×1=0.4613KN=46.13  kg</m:t>
          </m:r>
        </m:oMath>
      </m:oMathPara>
    </w:p>
    <w:p w:rsidR="002F616E" w:rsidRPr="00340D8F" w:rsidRDefault="002F616E" w:rsidP="002F616E">
      <w:pPr>
        <w:ind w:left="5527" w:right="284" w:hanging="6377"/>
        <w:jc w:val="center"/>
        <w:rPr>
          <w:rFonts w:eastAsia="Calibri"/>
          <w:sz w:val="20"/>
          <w:szCs w:val="20"/>
          <w:highlight w:val="lightGray"/>
        </w:rPr>
      </w:pPr>
    </w:p>
    <w:p w:rsidR="002F616E" w:rsidRPr="00340D8F" w:rsidRDefault="00C84D9D" w:rsidP="0044072F">
      <w:pPr>
        <w:pStyle w:val="FigureTitle"/>
        <w:numPr>
          <w:ilvl w:val="0"/>
          <w:numId w:val="0"/>
        </w:numPr>
        <w:spacing w:before="0" w:after="0"/>
        <w:ind w:left="624"/>
        <w:rPr>
          <w:rFonts w:asciiTheme="majorBidi" w:eastAsia="Calibri" w:hAnsiTheme="majorBidi" w:cstheme="majorBidi"/>
          <w:b/>
          <w:bCs/>
          <w:iCs w:val="0"/>
          <w:caps w:val="0"/>
          <w:sz w:val="20"/>
          <w:highlight w:val="lightGray"/>
        </w:rPr>
      </w:pPr>
      <m:oMathPara>
        <m:oMathParaPr>
          <m:jc m:val="left"/>
        </m:oMathParaPr>
        <m:oMath>
          <m:sSub>
            <m:sSubPr>
              <m:ctrlPr>
                <w:rPr>
                  <w:rFonts w:ascii="Cambria Math" w:eastAsia="Calibri" w:hAnsi="Cambria Math"/>
                  <w:i/>
                  <w:sz w:val="20"/>
                  <w:highlight w:val="lightGray"/>
                </w:rPr>
              </m:ctrlPr>
            </m:sSubPr>
            <m:e>
              <m:r>
                <w:rPr>
                  <w:rFonts w:ascii="Cambria Math" w:eastAsia="Calibri" w:hAnsi="Cambria Math"/>
                  <w:sz w:val="20"/>
                  <w:highlight w:val="lightGray"/>
                </w:rPr>
                <m:t>Wx</m:t>
              </m:r>
            </m:e>
            <m:sub>
              <m:r>
                <w:rPr>
                  <w:rFonts w:ascii="Cambria Math" w:eastAsia="Calibri" w:hAnsi="Cambria Math"/>
                  <w:sz w:val="20"/>
                  <w:highlight w:val="lightGray"/>
                </w:rPr>
                <m:t>n</m:t>
              </m:r>
            </m:sub>
          </m:sSub>
          <m:r>
            <w:rPr>
              <w:rFonts w:ascii="Cambria Math" w:eastAsia="Calibri" w:hAnsi="Cambria Math"/>
              <w:sz w:val="20"/>
              <w:highlight w:val="lightGray"/>
            </w:rPr>
            <m:t>=</m:t>
          </m:r>
          <m:sSub>
            <m:sSubPr>
              <m:ctrlPr>
                <w:rPr>
                  <w:rFonts w:ascii="Cambria Math" w:eastAsia="Calibri" w:hAnsi="Cambria Math"/>
                  <w:i/>
                  <w:sz w:val="20"/>
                  <w:highlight w:val="lightGray"/>
                </w:rPr>
              </m:ctrlPr>
            </m:sSubPr>
            <m:e>
              <m:r>
                <w:rPr>
                  <w:rFonts w:ascii="Cambria Math" w:eastAsia="Calibri" w:hAnsi="Cambria Math"/>
                  <w:sz w:val="20"/>
                  <w:highlight w:val="lightGray"/>
                </w:rPr>
                <m:t>F</m:t>
              </m:r>
            </m:e>
            <m:sub>
              <m:r>
                <w:rPr>
                  <w:rFonts w:ascii="Cambria Math" w:eastAsia="Calibri" w:hAnsi="Cambria Math"/>
                  <w:sz w:val="20"/>
                  <w:highlight w:val="lightGray"/>
                </w:rPr>
                <m:t>x</m:t>
              </m:r>
            </m:sub>
          </m:sSub>
          <m:r>
            <w:rPr>
              <w:rFonts w:ascii="Cambria Math" w:eastAsia="Calibri" w:hAnsi="Cambria Math"/>
              <w:sz w:val="20"/>
              <w:highlight w:val="lightGray"/>
            </w:rPr>
            <m:t>=46.13  kg/m</m:t>
          </m:r>
        </m:oMath>
      </m:oMathPara>
    </w:p>
    <w:p w:rsidR="002F616E" w:rsidRPr="00005D34" w:rsidRDefault="002F616E" w:rsidP="00340D8F">
      <w:pPr>
        <w:pStyle w:val="FigureTitle"/>
        <w:numPr>
          <w:ilvl w:val="0"/>
          <w:numId w:val="0"/>
        </w:numPr>
        <w:spacing w:before="0" w:after="0"/>
        <w:ind w:left="624"/>
        <w:rPr>
          <w:rFonts w:asciiTheme="majorBidi" w:eastAsia="Calibri" w:hAnsiTheme="majorBidi" w:cstheme="majorBidi"/>
          <w:sz w:val="20"/>
        </w:rPr>
      </w:pPr>
      <m:oMathPara>
        <m:oMathParaPr>
          <m:jc m:val="left"/>
        </m:oMathParaPr>
        <m:oMath>
          <m:r>
            <w:rPr>
              <w:rFonts w:ascii="Cambria Math" w:eastAsia="Calibri" w:hAnsi="Cambria Math"/>
              <w:sz w:val="20"/>
              <w:highlight w:val="lightGray"/>
            </w:rPr>
            <m:t>Wyn=</m:t>
          </m:r>
          <m:sSub>
            <m:sSubPr>
              <m:ctrlPr>
                <w:rPr>
                  <w:rFonts w:ascii="Cambria Math" w:eastAsia="Calibri" w:hAnsi="Cambria Math"/>
                  <w:i/>
                  <w:sz w:val="20"/>
                  <w:highlight w:val="lightGray"/>
                </w:rPr>
              </m:ctrlPr>
            </m:sSubPr>
            <m:e>
              <m:r>
                <w:rPr>
                  <w:rFonts w:ascii="Cambria Math" w:eastAsia="Calibri" w:hAnsi="Cambria Math"/>
                  <w:sz w:val="20"/>
                  <w:highlight w:val="lightGray"/>
                </w:rPr>
                <m:t>F</m:t>
              </m:r>
            </m:e>
            <m:sub>
              <m:r>
                <w:rPr>
                  <w:rFonts w:ascii="Cambria Math" w:eastAsia="Calibri" w:hAnsi="Cambria Math"/>
                  <w:sz w:val="20"/>
                  <w:highlight w:val="lightGray"/>
                </w:rPr>
                <m:t>y</m:t>
              </m:r>
            </m:sub>
          </m:sSub>
          <m:r>
            <w:rPr>
              <w:rFonts w:ascii="Cambria Math" w:eastAsia="Calibri" w:hAnsi="Cambria Math"/>
              <w:sz w:val="20"/>
              <w:highlight w:val="lightGray"/>
            </w:rPr>
            <m:t>=0.75×1.9×0.681×2×0.941×0.3×1=0.5479 kN/m=54.79kg/m</m:t>
          </m:r>
          <m:r>
            <w:rPr>
              <w:rFonts w:ascii="Cambria Math" w:eastAsia="Calibri" w:hAnsi="Cambria Math"/>
              <w:sz w:val="20"/>
            </w:rPr>
            <m:t xml:space="preserve"> </m:t>
          </m:r>
        </m:oMath>
      </m:oMathPara>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340D8F" w:rsidP="002F616E">
      <w:pPr>
        <w:widowControl w:val="0"/>
        <w:tabs>
          <w:tab w:val="right" w:pos="3684"/>
        </w:tabs>
        <w:snapToGrid w:val="0"/>
        <w:spacing w:before="240" w:after="240" w:line="300" w:lineRule="atLeast"/>
        <w:ind w:left="1080"/>
        <w:jc w:val="center"/>
        <w:rPr>
          <w:rFonts w:ascii="Times New Roman" w:hAnsi="Times New Roman" w:cs="Times New Roman"/>
          <w:noProof/>
        </w:rPr>
      </w:pPr>
      <w:r>
        <w:rPr>
          <w:rFonts w:ascii="Arial" w:hAnsi="Arial" w:cs="Arial"/>
          <w:b/>
          <w:bCs/>
          <w:noProof/>
          <w:sz w:val="32"/>
          <w:szCs w:val="32"/>
          <w:rtl/>
        </w:rPr>
        <mc:AlternateContent>
          <mc:Choice Requires="wps">
            <w:drawing>
              <wp:anchor distT="0" distB="0" distL="114300" distR="114300" simplePos="0" relativeHeight="251839488" behindDoc="0" locked="0" layoutInCell="1" allowOverlap="1" wp14:anchorId="06C26F81" wp14:editId="6C3C66E0">
                <wp:simplePos x="0" y="0"/>
                <wp:positionH relativeFrom="column">
                  <wp:posOffset>6003925</wp:posOffset>
                </wp:positionH>
                <wp:positionV relativeFrom="paragraph">
                  <wp:posOffset>18415</wp:posOffset>
                </wp:positionV>
                <wp:extent cx="476250" cy="426720"/>
                <wp:effectExtent l="19050" t="19050" r="38100" b="1143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340D8F">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6F81" id="Isosceles Triangle 32" o:spid="_x0000_s1029" type="#_x0000_t5" style="position:absolute;left:0;text-align:left;margin-left:472.75pt;margin-top:1.45pt;width:37.5pt;height:3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">
                <v:textbox>
                  <w:txbxContent>
                    <w:p w:rsidR="00F8644F" w:rsidRPr="007A7F28" w:rsidRDefault="00F8644F" w:rsidP="00340D8F">
                      <w:pPr>
                        <w:bidi w:val="0"/>
                        <w:ind w:left="-142" w:right="-184"/>
                        <w:jc w:val="center"/>
                        <w:rPr>
                          <w:sz w:val="18"/>
                          <w:szCs w:val="18"/>
                        </w:rPr>
                      </w:pPr>
                      <w:r w:rsidRPr="007A7F28">
                        <w:rPr>
                          <w:sz w:val="18"/>
                          <w:szCs w:val="18"/>
                        </w:rPr>
                        <w:t>D01</w:t>
                      </w:r>
                    </w:p>
                  </w:txbxContent>
                </v:textbox>
              </v:shape>
            </w:pict>
          </mc:Fallback>
        </mc:AlternateContent>
      </w: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Default="002F616E" w:rsidP="004B484D">
      <w:pPr>
        <w:widowControl w:val="0"/>
        <w:tabs>
          <w:tab w:val="right" w:pos="1080"/>
        </w:tabs>
        <w:snapToGrid w:val="0"/>
        <w:spacing w:before="240" w:after="240" w:line="300" w:lineRule="atLeast"/>
        <w:ind w:left="1080"/>
        <w:jc w:val="center"/>
        <w:rPr>
          <w:rFonts w:ascii="Times New Roman" w:hAnsi="Times New Roman" w:cs="Times New Roman"/>
          <w:noProof/>
        </w:rPr>
      </w:pPr>
    </w:p>
    <w:p w:rsidR="002F616E" w:rsidRPr="008F2E16" w:rsidRDefault="002F616E" w:rsidP="0044072F">
      <w:pPr>
        <w:widowControl w:val="0"/>
        <w:tabs>
          <w:tab w:val="right" w:pos="1080"/>
        </w:tabs>
        <w:snapToGrid w:val="0"/>
        <w:spacing w:before="240" w:after="240" w:line="300" w:lineRule="atLeast"/>
        <w:rPr>
          <w:rFonts w:ascii="Times New Roman" w:hAnsi="Times New Roman" w:cs="Times New Roman"/>
          <w:noProof/>
        </w:rPr>
      </w:pPr>
    </w:p>
    <w:p w:rsidR="0072052D" w:rsidRPr="0072052D" w:rsidRDefault="0072052D" w:rsidP="0072052D">
      <w:pPr>
        <w:pStyle w:val="ListParagraph"/>
        <w:widowControl w:val="0"/>
        <w:numPr>
          <w:ilvl w:val="1"/>
          <w:numId w:val="27"/>
        </w:numPr>
        <w:tabs>
          <w:tab w:val="right" w:pos="1080"/>
        </w:tabs>
        <w:bidi w:val="0"/>
        <w:snapToGrid w:val="0"/>
        <w:spacing w:before="240" w:after="240" w:line="300" w:lineRule="atLeast"/>
        <w:rPr>
          <w:rFonts w:ascii="Times New Roman" w:hAnsi="Times New Roman" w:cs="Times New Roman"/>
          <w:b/>
          <w:bCs/>
        </w:rPr>
      </w:pPr>
      <w:r>
        <w:rPr>
          <w:rFonts w:ascii="Times New Roman" w:hAnsi="Times New Roman" w:cs="Times New Roman"/>
          <w:b/>
          <w:bCs/>
        </w:rPr>
        <w:lastRenderedPageBreak/>
        <w:t>Thermal Load:</w:t>
      </w:r>
    </w:p>
    <w:p w:rsidR="0072052D" w:rsidRDefault="0072052D" w:rsidP="0072052D">
      <w:pPr>
        <w:pStyle w:val="ListParagraph"/>
        <w:widowControl w:val="0"/>
        <w:tabs>
          <w:tab w:val="right" w:pos="1080"/>
        </w:tabs>
        <w:bidi w:val="0"/>
        <w:snapToGrid w:val="0"/>
        <w:spacing w:before="240" w:after="240" w:line="300" w:lineRule="atLeast"/>
        <w:ind w:left="900"/>
        <w:rPr>
          <w:rFonts w:ascii="Times New Roman" w:hAnsi="Times New Roman" w:cs="Times New Roman"/>
          <w:b/>
          <w:bCs/>
        </w:rPr>
      </w:pPr>
      <w:r w:rsidRPr="00476255">
        <w:rPr>
          <w:rFonts w:asciiTheme="majorBidi" w:hAnsiTheme="majorBidi" w:cstheme="majorBidi"/>
          <w:color w:val="000000" w:themeColor="text1"/>
          <w:sz w:val="24"/>
          <w:lang w:val="en-GB"/>
        </w:rPr>
        <w:t xml:space="preserve">Thermal loads are those forces caused by a change in temperature. </w:t>
      </w:r>
      <w:proofErr w:type="gramStart"/>
      <w:r w:rsidRPr="00476255">
        <w:rPr>
          <w:rFonts w:asciiTheme="majorBidi" w:hAnsiTheme="majorBidi" w:cstheme="majorBidi"/>
          <w:color w:val="000000" w:themeColor="text1"/>
          <w:sz w:val="24"/>
          <w:lang w:val="en-GB"/>
        </w:rPr>
        <w:t>for</w:t>
      </w:r>
      <w:proofErr w:type="gramEnd"/>
      <w:r w:rsidRPr="00476255">
        <w:rPr>
          <w:rFonts w:asciiTheme="majorBidi" w:hAnsiTheme="majorBidi" w:cstheme="majorBidi"/>
          <w:color w:val="000000" w:themeColor="text1"/>
          <w:sz w:val="24"/>
          <w:lang w:val="en-GB"/>
        </w:rPr>
        <w:t xml:space="preserve"> this area assumed</w:t>
      </w:r>
      <m:oMath>
        <m:sSup>
          <m:sSupPr>
            <m:ctrlPr>
              <w:rPr>
                <w:rFonts w:ascii="Cambria Math" w:hAnsi="Cambria Math" w:cstheme="majorBidi"/>
                <w:i/>
                <w:color w:val="000000" w:themeColor="text1"/>
                <w:sz w:val="24"/>
                <w:lang w:val="en-GB"/>
              </w:rPr>
            </m:ctrlPr>
          </m:sSupPr>
          <m:e>
            <m:r>
              <w:rPr>
                <w:rFonts w:ascii="Cambria Math" w:hAnsi="Cambria Math" w:cstheme="majorBidi"/>
                <w:color w:val="000000" w:themeColor="text1"/>
                <w:sz w:val="24"/>
                <w:lang w:val="en-GB"/>
              </w:rPr>
              <m:t xml:space="preserve"> 28</m:t>
            </m:r>
          </m:e>
          <m:sup>
            <m:r>
              <w:rPr>
                <w:rFonts w:ascii="Cambria Math" w:hAnsi="Cambria Math" w:cstheme="majorBidi"/>
                <w:color w:val="000000" w:themeColor="text1"/>
                <w:sz w:val="24"/>
                <w:lang w:val="en-GB"/>
              </w:rPr>
              <m:t>℃</m:t>
            </m:r>
          </m:sup>
        </m:sSup>
      </m:oMath>
      <w:r w:rsidRPr="00476255">
        <w:rPr>
          <w:rFonts w:asciiTheme="majorBidi" w:hAnsiTheme="majorBidi" w:cstheme="majorBidi"/>
          <w:color w:val="000000" w:themeColor="text1"/>
          <w:sz w:val="24"/>
          <w:lang w:val="en-GB"/>
        </w:rPr>
        <w:t>.</w:t>
      </w:r>
      <w:bookmarkStart w:id="102" w:name="_Toc311301789"/>
      <w:bookmarkStart w:id="103" w:name="_Toc39312741"/>
      <w:bookmarkStart w:id="104" w:name="_Toc43881118"/>
    </w:p>
    <w:p w:rsidR="0072052D"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r>
        <w:rPr>
          <w:rFonts w:ascii="Times New Roman" w:hAnsi="Times New Roman" w:cs="Times New Roman"/>
          <w:b/>
          <w:bCs/>
          <w:noProof/>
        </w:rPr>
        <w:drawing>
          <wp:inline distT="0" distB="0" distL="0" distR="0">
            <wp:extent cx="4752975" cy="3933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7525" cy="3936990"/>
                    </a:xfrm>
                    <a:prstGeom prst="rect">
                      <a:avLst/>
                    </a:prstGeom>
                    <a:noFill/>
                    <a:ln>
                      <a:noFill/>
                    </a:ln>
                  </pic:spPr>
                </pic:pic>
              </a:graphicData>
            </a:graphic>
          </wp:inline>
        </w:drawing>
      </w:r>
    </w:p>
    <w:p w:rsidR="0072052D" w:rsidRDefault="0072052D" w:rsidP="0072052D">
      <w:pPr>
        <w:pStyle w:val="FigureTitle"/>
        <w:numPr>
          <w:ilvl w:val="0"/>
          <w:numId w:val="0"/>
        </w:numPr>
        <w:spacing w:before="0" w:after="0"/>
        <w:ind w:left="1276" w:right="-427"/>
        <w:rPr>
          <w:rFonts w:asciiTheme="majorBidi" w:eastAsia="Calibri" w:hAnsiTheme="majorBidi" w:cstheme="majorBidi"/>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16</w:t>
      </w:r>
      <w:r w:rsidRPr="005F13DF">
        <w:rPr>
          <w:rFonts w:asciiTheme="majorBidi" w:eastAsia="Calibri" w:hAnsiTheme="majorBidi" w:cstheme="majorBidi"/>
          <w:b/>
          <w:bCs/>
          <w:iCs w:val="0"/>
          <w:caps w:val="0"/>
          <w:sz w:val="20"/>
        </w:rPr>
        <w:t>-</w:t>
      </w:r>
      <w:r>
        <w:rPr>
          <w:rFonts w:asciiTheme="majorBidi" w:eastAsia="Calibri" w:hAnsiTheme="majorBidi" w:cstheme="majorBidi"/>
          <w:iCs w:val="0"/>
          <w:caps w:val="0"/>
          <w:sz w:val="20"/>
        </w:rPr>
        <w:t>Applied Thermal Load (TLst) on Structure</w:t>
      </w:r>
    </w:p>
    <w:p w:rsidR="0072052D" w:rsidRPr="0072052D" w:rsidRDefault="0072052D" w:rsidP="0072052D">
      <w:pPr>
        <w:widowControl w:val="0"/>
        <w:tabs>
          <w:tab w:val="right" w:pos="1080"/>
        </w:tabs>
        <w:snapToGrid w:val="0"/>
        <w:spacing w:before="240" w:after="240" w:line="300" w:lineRule="atLeast"/>
        <w:jc w:val="center"/>
        <w:rPr>
          <w:rFonts w:ascii="Times New Roman" w:hAnsi="Times New Roman" w:cs="Times New Roman"/>
          <w:b/>
          <w:bCs/>
        </w:rPr>
      </w:pPr>
    </w:p>
    <w:p w:rsidR="00174930" w:rsidRDefault="00174930"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rsidR="00340D8F" w:rsidRDefault="00340D8F" w:rsidP="0072052D">
      <w:pPr>
        <w:widowControl w:val="0"/>
        <w:tabs>
          <w:tab w:val="right" w:pos="1080"/>
        </w:tabs>
        <w:snapToGrid w:val="0"/>
        <w:spacing w:before="240" w:after="240" w:line="300" w:lineRule="atLeast"/>
        <w:jc w:val="center"/>
        <w:rPr>
          <w:rFonts w:ascii="Times New Roman" w:hAnsi="Times New Roman" w:cs="Times New Roman"/>
          <w:b/>
          <w:bCs/>
        </w:rPr>
      </w:pPr>
    </w:p>
    <w:p w:rsidR="00E162FE" w:rsidRPr="0072052D" w:rsidRDefault="00E162FE" w:rsidP="0072052D">
      <w:pPr>
        <w:widowControl w:val="0"/>
        <w:tabs>
          <w:tab w:val="right" w:pos="1080"/>
        </w:tabs>
        <w:snapToGrid w:val="0"/>
        <w:spacing w:before="240" w:after="240" w:line="300" w:lineRule="atLeast"/>
        <w:jc w:val="center"/>
        <w:rPr>
          <w:rFonts w:ascii="Times New Roman" w:hAnsi="Times New Roman" w:cs="Times New Roman"/>
          <w:b/>
          <w:bCs/>
        </w:rPr>
      </w:pPr>
    </w:p>
    <w:p w:rsidR="000D7DBD" w:rsidRPr="003109E7" w:rsidRDefault="0075546C" w:rsidP="009F665D">
      <w:pPr>
        <w:keepNext/>
        <w:widowControl w:val="0"/>
        <w:numPr>
          <w:ilvl w:val="0"/>
          <w:numId w:val="1"/>
        </w:numPr>
        <w:bidi w:val="0"/>
        <w:spacing w:before="240" w:after="240" w:line="276" w:lineRule="auto"/>
        <w:jc w:val="lowKashida"/>
        <w:outlineLvl w:val="0"/>
        <w:rPr>
          <w:b/>
          <w:bCs/>
        </w:rPr>
      </w:pPr>
      <w:r>
        <w:rPr>
          <w:b/>
          <w:bCs/>
        </w:rPr>
        <w:lastRenderedPageBreak/>
        <w:t xml:space="preserve"> </w:t>
      </w:r>
      <w:bookmarkStart w:id="105" w:name="_Toc137310264"/>
      <w:r w:rsidR="000D7DBD" w:rsidRPr="003109E7">
        <w:rPr>
          <w:b/>
          <w:bCs/>
        </w:rPr>
        <w:t>SAP</w:t>
      </w:r>
      <w:r w:rsidR="009F665D">
        <w:rPr>
          <w:b/>
          <w:bCs/>
        </w:rPr>
        <w:t>2000</w:t>
      </w:r>
      <w:r w:rsidR="000D7DBD" w:rsidRPr="003109E7">
        <w:rPr>
          <w:b/>
          <w:bCs/>
        </w:rPr>
        <w:t xml:space="preserve"> </w:t>
      </w:r>
      <w:bookmarkEnd w:id="102"/>
      <w:bookmarkEnd w:id="103"/>
      <w:bookmarkEnd w:id="104"/>
      <w:r w:rsidR="009F665D">
        <w:rPr>
          <w:b/>
          <w:bCs/>
        </w:rPr>
        <w:t>Load Pattern</w:t>
      </w:r>
      <w:bookmarkEnd w:id="105"/>
    </w:p>
    <w:tbl>
      <w:tblPr>
        <w:tblW w:w="6200" w:type="dxa"/>
        <w:jc w:val="center"/>
        <w:tblLook w:val="04A0" w:firstRow="1" w:lastRow="0" w:firstColumn="1" w:lastColumn="0" w:noHBand="0" w:noVBand="1"/>
      </w:tblPr>
      <w:tblGrid>
        <w:gridCol w:w="2099"/>
        <w:gridCol w:w="4101"/>
      </w:tblGrid>
      <w:tr w:rsidR="00E162FE" w:rsidRPr="00E162FE" w:rsidTr="00E162FE">
        <w:trPr>
          <w:trHeight w:val="300"/>
          <w:jc w:val="center"/>
        </w:trPr>
        <w:tc>
          <w:tcPr>
            <w:tcW w:w="6200" w:type="dxa"/>
            <w:gridSpan w:val="2"/>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 xml:space="preserve">TABLE:  </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000000" w:fill="FFFF00"/>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LoadPat</w:t>
            </w:r>
          </w:p>
        </w:tc>
        <w:tc>
          <w:tcPr>
            <w:tcW w:w="4101" w:type="dxa"/>
            <w:tcBorders>
              <w:top w:val="nil"/>
              <w:left w:val="nil"/>
              <w:bottom w:val="single" w:sz="4" w:space="0" w:color="auto"/>
              <w:right w:val="single" w:sz="8" w:space="0" w:color="auto"/>
            </w:tcBorders>
            <w:shd w:val="clear" w:color="000000" w:fill="FFFF00"/>
            <w:noWrap/>
            <w:vAlign w:val="center"/>
            <w:hideMark/>
          </w:tcPr>
          <w:p w:rsidR="00E162FE" w:rsidRPr="00E162FE" w:rsidRDefault="00E162FE" w:rsidP="00E162FE">
            <w:pPr>
              <w:bidi w:val="0"/>
              <w:jc w:val="center"/>
              <w:rPr>
                <w:rFonts w:ascii="Calibri" w:hAnsi="Calibri" w:cs="Calibri"/>
                <w:b/>
                <w:bCs/>
                <w:color w:val="000000"/>
                <w:szCs w:val="22"/>
              </w:rPr>
            </w:pPr>
            <w:r w:rsidRPr="00E162FE">
              <w:rPr>
                <w:rFonts w:ascii="Calibri" w:hAnsi="Calibri" w:cs="Calibri"/>
                <w:b/>
                <w:bCs/>
                <w:color w:val="000000"/>
                <w:szCs w:val="22"/>
              </w:rPr>
              <w:t>Notes</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Dead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Live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Snow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EQX</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EQY</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Seismic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WLX2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X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WLY2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Wind Load in in Dir Y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Dead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(Senario 1)</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TLst</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Temperature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NotionalX(DL)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NotionalY(DL)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Dead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NotionalX(LL)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NotionalY(LL)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Live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Crane Operation Load (Senario 2)</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Soil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Ev</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Vertical Sesimic Load</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NotionalY(CRO1)</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CRO1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X</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NotionalY(CRO2)</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CRO2 Load in Dir Y</w:t>
            </w:r>
          </w:p>
        </w:tc>
      </w:tr>
      <w:tr w:rsidR="00E162FE" w:rsidRPr="00E162FE" w:rsidTr="00E162FE">
        <w:trPr>
          <w:trHeight w:val="300"/>
          <w:jc w:val="center"/>
        </w:trPr>
        <w:tc>
          <w:tcPr>
            <w:tcW w:w="2099" w:type="dxa"/>
            <w:tcBorders>
              <w:top w:val="nil"/>
              <w:left w:val="single" w:sz="8" w:space="0" w:color="auto"/>
              <w:bottom w:val="single" w:sz="4"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NotionalX(CRD)</w:t>
            </w:r>
          </w:p>
        </w:tc>
        <w:tc>
          <w:tcPr>
            <w:tcW w:w="4101" w:type="dxa"/>
            <w:tcBorders>
              <w:top w:val="nil"/>
              <w:left w:val="nil"/>
              <w:bottom w:val="single" w:sz="4"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X</w:t>
            </w:r>
          </w:p>
        </w:tc>
      </w:tr>
      <w:tr w:rsidR="00E162FE" w:rsidRPr="00E162FE" w:rsidTr="00E162FE">
        <w:trPr>
          <w:trHeight w:val="315"/>
          <w:jc w:val="center"/>
        </w:trPr>
        <w:tc>
          <w:tcPr>
            <w:tcW w:w="2099" w:type="dxa"/>
            <w:tcBorders>
              <w:top w:val="nil"/>
              <w:left w:val="single" w:sz="8" w:space="0" w:color="auto"/>
              <w:bottom w:val="single" w:sz="8" w:space="0" w:color="auto"/>
              <w:right w:val="single" w:sz="4"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NotionalY(CRD)</w:t>
            </w:r>
          </w:p>
        </w:tc>
        <w:tc>
          <w:tcPr>
            <w:tcW w:w="4101" w:type="dxa"/>
            <w:tcBorders>
              <w:top w:val="nil"/>
              <w:left w:val="nil"/>
              <w:bottom w:val="single" w:sz="8" w:space="0" w:color="auto"/>
              <w:right w:val="single" w:sz="8" w:space="0" w:color="auto"/>
            </w:tcBorders>
            <w:shd w:val="clear" w:color="auto" w:fill="auto"/>
            <w:noWrap/>
            <w:vAlign w:val="center"/>
            <w:hideMark/>
          </w:tcPr>
          <w:p w:rsidR="00E162FE" w:rsidRPr="00E162FE" w:rsidRDefault="00E162FE" w:rsidP="00E162FE">
            <w:pPr>
              <w:bidi w:val="0"/>
              <w:jc w:val="center"/>
              <w:rPr>
                <w:rFonts w:ascii="Calibri" w:hAnsi="Calibri" w:cs="Calibri"/>
                <w:color w:val="000000"/>
                <w:szCs w:val="22"/>
              </w:rPr>
            </w:pPr>
            <w:r w:rsidRPr="00E162FE">
              <w:rPr>
                <w:rFonts w:ascii="Calibri" w:hAnsi="Calibri" w:cs="Calibri"/>
                <w:color w:val="000000"/>
                <w:szCs w:val="22"/>
              </w:rPr>
              <w:t>Notional CRD Load in Dir Y</w:t>
            </w:r>
          </w:p>
        </w:tc>
      </w:tr>
    </w:tbl>
    <w:p w:rsidR="000D7DBD" w:rsidRDefault="000D7DB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9F665D" w:rsidRDefault="009F665D" w:rsidP="000D7DBD">
      <w:pPr>
        <w:tabs>
          <w:tab w:val="left" w:pos="2750"/>
        </w:tabs>
        <w:autoSpaceDE w:val="0"/>
        <w:autoSpaceDN w:val="0"/>
        <w:adjustRightInd w:val="0"/>
        <w:jc w:val="center"/>
        <w:rPr>
          <w:caps/>
          <w:sz w:val="24"/>
        </w:rPr>
      </w:pP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06" w:name="_Toc311301790"/>
      <w:bookmarkStart w:id="107" w:name="_Toc39312742"/>
      <w:bookmarkStart w:id="108" w:name="_Toc43881119"/>
      <w:bookmarkStart w:id="109" w:name="_Toc137310265"/>
      <w:r w:rsidRPr="003109E7">
        <w:rPr>
          <w:b/>
          <w:bCs/>
        </w:rPr>
        <w:lastRenderedPageBreak/>
        <w:t>Load combinations</w:t>
      </w:r>
      <w:bookmarkEnd w:id="106"/>
      <w:bookmarkEnd w:id="107"/>
      <w:bookmarkEnd w:id="108"/>
      <w:bookmarkEnd w:id="109"/>
    </w:p>
    <w:p w:rsidR="009E496B" w:rsidRPr="00194AE5" w:rsidRDefault="00AA604B" w:rsidP="009F665D">
      <w:pPr>
        <w:ind w:left="720" w:right="821" w:firstLine="139"/>
        <w:contextualSpacing/>
        <w:jc w:val="right"/>
        <w:rPr>
          <w:rFonts w:asciiTheme="majorBidi" w:hAnsiTheme="majorBidi" w:cstheme="majorBidi"/>
        </w:rPr>
      </w:pPr>
      <w:bookmarkStart w:id="110" w:name="_Toc311301793"/>
      <w:r>
        <w:rPr>
          <w:rFonts w:cstheme="minorBidi"/>
          <w:szCs w:val="22"/>
          <w:lang w:val="en-GB"/>
        </w:rPr>
        <w:t xml:space="preserve">According to code </w:t>
      </w:r>
      <w:r w:rsidR="009F665D">
        <w:rPr>
          <w:rFonts w:cstheme="minorBidi"/>
          <w:szCs w:val="22"/>
          <w:lang w:val="en-GB"/>
        </w:rPr>
        <w:t>INBC No.6</w:t>
      </w:r>
      <w:r>
        <w:rPr>
          <w:rFonts w:cstheme="minorBidi"/>
          <w:szCs w:val="22"/>
          <w:lang w:val="en-GB"/>
        </w:rPr>
        <w:t xml:space="preserve"> </w:t>
      </w:r>
      <w:r w:rsidR="009E496B" w:rsidRPr="00112423">
        <w:rPr>
          <w:rFonts w:cstheme="minorBidi"/>
          <w:szCs w:val="22"/>
          <w:lang w:val="en-GB"/>
        </w:rPr>
        <w:t>structures, components, and foundations shall be designed, so that their design strength equals or exceeds that effect of factored loads in the following combination</w:t>
      </w:r>
      <w:r w:rsidR="009E496B" w:rsidRPr="00194AE5">
        <w:rPr>
          <w:rFonts w:asciiTheme="majorBidi" w:hAnsiTheme="majorBidi" w:cstheme="majorBidi"/>
        </w:rPr>
        <w:t>:</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1.4(D)</w:t>
      </w:r>
    </w:p>
    <w:p w:rsidR="000D7DBD" w:rsidRPr="00174930"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(1.2D) +1.6(L)+0.5(</w:t>
      </w:r>
      <w:r w:rsidR="009E496B" w:rsidRPr="00174930">
        <w:rPr>
          <w:rFonts w:asciiTheme="majorBidi" w:hAnsiTheme="majorBidi" w:cstheme="majorBidi"/>
          <w:i/>
          <w:iCs/>
        </w:rPr>
        <w:t>Lr/S/R</w:t>
      </w:r>
      <w:r w:rsidRPr="00174930">
        <w:rPr>
          <w:rFonts w:asciiTheme="majorBidi" w:hAnsiTheme="majorBidi" w:cstheme="majorBidi"/>
          <w:i/>
          <w:iCs/>
        </w:rPr>
        <w:t>)</w:t>
      </w:r>
    </w:p>
    <w:p w:rsidR="000D7DBD" w:rsidRPr="008A2EF1" w:rsidRDefault="000D7DBD" w:rsidP="00174930">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1.2D+1.6(</w:t>
      </w:r>
      <w:r w:rsidR="009E496B" w:rsidRPr="008A2EF1">
        <w:rPr>
          <w:rFonts w:asciiTheme="majorBidi" w:hAnsiTheme="majorBidi" w:cstheme="majorBidi"/>
          <w:i/>
          <w:iCs/>
        </w:rPr>
        <w:t>Lr/</w:t>
      </w:r>
      <w:r w:rsidRPr="008A2EF1">
        <w:rPr>
          <w:rFonts w:asciiTheme="majorBidi" w:hAnsiTheme="majorBidi" w:cstheme="majorBidi"/>
          <w:i/>
          <w:iCs/>
        </w:rPr>
        <w:t>S</w:t>
      </w:r>
      <w:r w:rsidR="009E496B" w:rsidRPr="008A2EF1">
        <w:rPr>
          <w:rFonts w:asciiTheme="majorBidi" w:hAnsiTheme="majorBidi" w:cstheme="majorBidi"/>
          <w:i/>
          <w:iCs/>
        </w:rPr>
        <w:t>/R</w:t>
      </w:r>
      <w:r w:rsidRPr="008A2EF1">
        <w:rPr>
          <w:rFonts w:asciiTheme="majorBidi" w:hAnsiTheme="majorBidi" w:cstheme="majorBidi"/>
          <w:i/>
          <w:iCs/>
        </w:rPr>
        <w:t>) + (L</w:t>
      </w:r>
      <w:r w:rsidR="009E496B" w:rsidRPr="008A2EF1">
        <w:rPr>
          <w:rFonts w:asciiTheme="majorBidi" w:hAnsiTheme="majorBidi" w:cstheme="majorBidi"/>
          <w:i/>
          <w:iCs/>
        </w:rPr>
        <w:t>/0.5W</w:t>
      </w:r>
      <w:r w:rsidRPr="008A2EF1">
        <w:rPr>
          <w:rFonts w:asciiTheme="majorBidi" w:hAnsiTheme="majorBidi" w:cstheme="majorBidi"/>
          <w:i/>
          <w:iCs/>
        </w:rPr>
        <w:t>)</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8A2EF1">
        <w:rPr>
          <w:rFonts w:asciiTheme="majorBidi" w:hAnsiTheme="majorBidi" w:cstheme="majorBidi"/>
          <w:i/>
          <w:iCs/>
        </w:rPr>
        <w:t xml:space="preserve"> 1.2D+1.</w:t>
      </w:r>
      <w:r>
        <w:rPr>
          <w:rFonts w:asciiTheme="majorBidi" w:hAnsiTheme="majorBidi" w:cstheme="majorBidi"/>
          <w:i/>
          <w:iCs/>
        </w:rPr>
        <w:t>0</w:t>
      </w:r>
      <w:r w:rsidRPr="008A2EF1">
        <w:rPr>
          <w:rFonts w:asciiTheme="majorBidi" w:hAnsiTheme="majorBidi" w:cstheme="majorBidi"/>
          <w:i/>
          <w:iCs/>
        </w:rPr>
        <w:t>(</w:t>
      </w:r>
      <w:r>
        <w:rPr>
          <w:rFonts w:asciiTheme="majorBidi" w:hAnsiTheme="majorBidi" w:cstheme="majorBidi"/>
          <w:i/>
          <w:iCs/>
        </w:rPr>
        <w:t xml:space="preserve">W) + </w:t>
      </w:r>
      <w:r w:rsidRPr="008A2EF1">
        <w:rPr>
          <w:rFonts w:asciiTheme="majorBidi" w:hAnsiTheme="majorBidi" w:cstheme="majorBidi"/>
          <w:i/>
          <w:iCs/>
        </w:rPr>
        <w:t>L</w:t>
      </w:r>
      <w:r>
        <w:rPr>
          <w:rFonts w:asciiTheme="majorBidi" w:hAnsiTheme="majorBidi" w:cstheme="majorBidi"/>
          <w:i/>
          <w:iCs/>
        </w:rPr>
        <w:t>+.5(Lr/S)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1.2D+1.0E+L+0.2S</w:t>
      </w:r>
    </w:p>
    <w:p w:rsid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0.9D+1.0W</w:t>
      </w:r>
    </w:p>
    <w:p w:rsidR="008A2EF1" w:rsidRPr="008A2EF1" w:rsidRDefault="008A2EF1" w:rsidP="008A2EF1">
      <w:pPr>
        <w:pStyle w:val="ListParagraph"/>
        <w:widowControl w:val="0"/>
        <w:numPr>
          <w:ilvl w:val="0"/>
          <w:numId w:val="9"/>
        </w:numPr>
        <w:bidi w:val="0"/>
        <w:ind w:left="1440" w:right="821" w:hanging="270"/>
        <w:contextualSpacing w:val="0"/>
        <w:jc w:val="both"/>
        <w:rPr>
          <w:rFonts w:asciiTheme="majorBidi" w:hAnsiTheme="majorBidi" w:cstheme="majorBidi"/>
          <w:i/>
          <w:iCs/>
        </w:rPr>
      </w:pPr>
      <w:r>
        <w:rPr>
          <w:rFonts w:asciiTheme="majorBidi" w:hAnsiTheme="majorBidi" w:cstheme="majorBidi"/>
          <w:i/>
          <w:iCs/>
        </w:rPr>
        <w:t>0.9D+1.0E</w:t>
      </w:r>
    </w:p>
    <w:p w:rsidR="00AA604B" w:rsidRPr="008A2EF1" w:rsidRDefault="00AA604B" w:rsidP="008A2EF1">
      <w:pPr>
        <w:widowControl w:val="0"/>
        <w:bidi w:val="0"/>
        <w:ind w:left="1170" w:right="821"/>
        <w:jc w:val="both"/>
        <w:rPr>
          <w:rFonts w:cstheme="minorBidi"/>
        </w:rPr>
      </w:pPr>
    </w:p>
    <w:p w:rsidR="009E496B" w:rsidRPr="00112423" w:rsidRDefault="009E496B" w:rsidP="00112423">
      <w:pPr>
        <w:ind w:left="720" w:right="821" w:firstLine="139"/>
        <w:contextualSpacing/>
        <w:jc w:val="right"/>
        <w:rPr>
          <w:rFonts w:cstheme="minorBidi"/>
          <w:szCs w:val="22"/>
          <w:lang w:val="en-GB"/>
        </w:rPr>
      </w:pPr>
      <w:r w:rsidRPr="00112423">
        <w:rPr>
          <w:rFonts w:cstheme="minorBidi"/>
          <w:szCs w:val="22"/>
          <w:lang w:val="en-GB"/>
        </w:rPr>
        <w:t xml:space="preserve">Load listed herein shall be considered to act in the following combinations; whichever produces the most </w:t>
      </w:r>
      <w:r w:rsidR="008039B6" w:rsidRPr="00112423">
        <w:rPr>
          <w:rFonts w:cstheme="minorBidi"/>
          <w:szCs w:val="22"/>
          <w:lang w:val="en-GB"/>
        </w:rPr>
        <w:t>unfavourable</w:t>
      </w:r>
      <w:r w:rsidRPr="00112423">
        <w:rPr>
          <w:rFonts w:cstheme="minorBidi"/>
          <w:szCs w:val="22"/>
          <w:lang w:val="en-GB"/>
        </w:rPr>
        <w:t xml:space="preserve"> effect considering soil reactions.</w:t>
      </w:r>
    </w:p>
    <w:p w:rsidR="000D7DBD" w:rsidRPr="00174930" w:rsidRDefault="000D7DBD" w:rsidP="00C20C0C">
      <w:pPr>
        <w:pStyle w:val="ListParagraph"/>
        <w:widowControl w:val="0"/>
        <w:numPr>
          <w:ilvl w:val="0"/>
          <w:numId w:val="9"/>
        </w:numPr>
        <w:bidi w:val="0"/>
        <w:ind w:left="1440" w:right="821" w:hanging="270"/>
        <w:contextualSpacing w:val="0"/>
        <w:jc w:val="both"/>
        <w:rPr>
          <w:rFonts w:asciiTheme="majorBidi" w:hAnsiTheme="majorBidi" w:cstheme="majorBidi"/>
          <w:i/>
          <w:iCs/>
        </w:rPr>
      </w:pPr>
      <w:r w:rsidRPr="00174930">
        <w:rPr>
          <w:rFonts w:asciiTheme="majorBidi" w:hAnsiTheme="majorBidi" w:cstheme="majorBidi"/>
          <w:i/>
          <w:iCs/>
        </w:rPr>
        <w:t>D</w:t>
      </w:r>
    </w:p>
    <w:p w:rsidR="000D7DBD" w:rsidRPr="00174930"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174930">
        <w:rPr>
          <w:rFonts w:asciiTheme="majorBidi" w:hAnsiTheme="majorBidi" w:cstheme="majorBidi"/>
          <w:i/>
          <w:iCs/>
        </w:rPr>
        <w:t>D+L</w:t>
      </w:r>
    </w:p>
    <w:p w:rsidR="00174930" w:rsidRDefault="00174930" w:rsidP="00174930">
      <w:pPr>
        <w:pStyle w:val="ListParagraph"/>
        <w:widowControl w:val="0"/>
        <w:numPr>
          <w:ilvl w:val="0"/>
          <w:numId w:val="9"/>
        </w:numPr>
        <w:bidi w:val="0"/>
        <w:ind w:left="1440" w:right="821" w:hanging="270"/>
        <w:contextualSpacing w:val="0"/>
        <w:rPr>
          <w:rFonts w:asciiTheme="majorBidi" w:hAnsiTheme="majorBidi" w:cstheme="majorBidi"/>
          <w:i/>
          <w:iCs/>
        </w:rPr>
      </w:pPr>
      <w:r>
        <w:rPr>
          <w:rFonts w:asciiTheme="majorBidi" w:hAnsiTheme="majorBidi" w:cstheme="majorBidi"/>
          <w:i/>
          <w:iCs/>
        </w:rPr>
        <w:t>D+(Lr/S/R)</w:t>
      </w:r>
    </w:p>
    <w:p w:rsidR="000D7DBD" w:rsidRDefault="000D7DBD" w:rsidP="00C20C0C">
      <w:pPr>
        <w:pStyle w:val="ListParagraph"/>
        <w:widowControl w:val="0"/>
        <w:numPr>
          <w:ilvl w:val="0"/>
          <w:numId w:val="9"/>
        </w:numPr>
        <w:bidi w:val="0"/>
        <w:ind w:left="1440" w:right="821" w:hanging="270"/>
        <w:contextualSpacing w:val="0"/>
        <w:rPr>
          <w:rFonts w:asciiTheme="majorBidi" w:hAnsiTheme="majorBidi" w:cstheme="majorBidi"/>
          <w:i/>
          <w:iCs/>
        </w:rPr>
      </w:pPr>
      <w:r w:rsidRPr="00722B5E">
        <w:rPr>
          <w:rFonts w:asciiTheme="majorBidi" w:hAnsiTheme="majorBidi" w:cstheme="majorBidi"/>
          <w:i/>
          <w:iCs/>
        </w:rPr>
        <w:t>D+0.75(L)+0.75(</w:t>
      </w:r>
      <w:r w:rsidR="009E496B">
        <w:rPr>
          <w:rFonts w:asciiTheme="majorBidi" w:hAnsiTheme="majorBidi" w:cstheme="majorBidi"/>
          <w:i/>
          <w:iCs/>
        </w:rPr>
        <w:t>Lr/R/</w:t>
      </w:r>
      <w:r w:rsidRPr="00722B5E">
        <w:rPr>
          <w:rFonts w:asciiTheme="majorBidi" w:hAnsiTheme="majorBidi" w:cstheme="majorBidi"/>
          <w:i/>
          <w:iCs/>
        </w:rPr>
        <w:t>S)</w:t>
      </w:r>
    </w:p>
    <w:p w:rsidR="009E496B" w:rsidRPr="00174930"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w:t>
      </w:r>
      <w:r w:rsidR="008A2EF1">
        <w:rPr>
          <w:rFonts w:asciiTheme="majorBidi" w:hAnsiTheme="majorBidi" w:cstheme="majorBidi"/>
          <w:i/>
          <w:iCs/>
          <w:color w:val="000000" w:themeColor="text1"/>
        </w:rPr>
        <w:t>(</w:t>
      </w:r>
      <w:r w:rsidRPr="00174930">
        <w:rPr>
          <w:rFonts w:asciiTheme="majorBidi" w:hAnsiTheme="majorBidi" w:cstheme="majorBidi"/>
          <w:i/>
          <w:iCs/>
          <w:color w:val="000000" w:themeColor="text1"/>
        </w:rPr>
        <w:t>0.6W</w:t>
      </w:r>
      <w:r w:rsidR="008A2EF1">
        <w:rPr>
          <w:rFonts w:asciiTheme="majorBidi" w:hAnsiTheme="majorBidi" w:cstheme="majorBidi"/>
          <w:i/>
          <w:iCs/>
          <w:color w:val="000000" w:themeColor="text1"/>
        </w:rPr>
        <w:t xml:space="preserve"> or 0.7E)</w:t>
      </w:r>
    </w:p>
    <w:p w:rsidR="009E496B" w:rsidRDefault="009E496B" w:rsidP="00C20C0C">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sidRPr="00174930">
        <w:rPr>
          <w:rFonts w:asciiTheme="majorBidi" w:hAnsiTheme="majorBidi" w:cstheme="majorBidi"/>
          <w:i/>
          <w:iCs/>
          <w:color w:val="000000" w:themeColor="text1"/>
        </w:rPr>
        <w:t>D+0.75L+0.75(0.6W)</w:t>
      </w:r>
      <w:r w:rsidR="00174930" w:rsidRPr="00174930">
        <w:rPr>
          <w:rFonts w:asciiTheme="majorBidi" w:hAnsiTheme="majorBidi" w:cstheme="majorBidi"/>
          <w:i/>
          <w:iCs/>
          <w:color w:val="000000" w:themeColor="text1"/>
        </w:rPr>
        <w:t>+0.75(Lr/S/R)</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D+0.75L+0.75(0.7E)+0.75S</w:t>
      </w:r>
    </w:p>
    <w:p w:rsidR="008A2EF1"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0.6D+0.6W</w:t>
      </w:r>
    </w:p>
    <w:p w:rsidR="008A2EF1" w:rsidRPr="00174930" w:rsidRDefault="008A2EF1" w:rsidP="008A2EF1">
      <w:pPr>
        <w:pStyle w:val="ListParagraph"/>
        <w:widowControl w:val="0"/>
        <w:numPr>
          <w:ilvl w:val="0"/>
          <w:numId w:val="9"/>
        </w:numPr>
        <w:bidi w:val="0"/>
        <w:ind w:left="1440" w:right="821" w:hanging="270"/>
        <w:contextualSpacing w:val="0"/>
        <w:rPr>
          <w:rFonts w:asciiTheme="majorBidi" w:hAnsiTheme="majorBidi" w:cstheme="majorBidi"/>
          <w:i/>
          <w:iCs/>
          <w:color w:val="000000" w:themeColor="text1"/>
        </w:rPr>
      </w:pPr>
      <w:r>
        <w:rPr>
          <w:rFonts w:asciiTheme="majorBidi" w:hAnsiTheme="majorBidi" w:cstheme="majorBidi"/>
          <w:i/>
          <w:iCs/>
          <w:color w:val="000000" w:themeColor="text1"/>
        </w:rPr>
        <w:t>0.6D+0.7E</w:t>
      </w:r>
    </w:p>
    <w:p w:rsidR="009E496B" w:rsidRDefault="009E496B" w:rsidP="00613C3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pStyle w:val="ListParagraph"/>
        <w:widowControl w:val="0"/>
        <w:bidi w:val="0"/>
        <w:ind w:left="1440" w:right="821"/>
        <w:contextualSpacing w:val="0"/>
        <w:rPr>
          <w:rFonts w:asciiTheme="majorBidi" w:hAnsiTheme="majorBidi" w:cstheme="majorBidi"/>
          <w:i/>
          <w:iCs/>
        </w:rPr>
      </w:pPr>
    </w:p>
    <w:p w:rsidR="008039B6" w:rsidRDefault="008039B6" w:rsidP="008039B6">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Default="009F665D" w:rsidP="009F665D">
      <w:pPr>
        <w:widowControl w:val="0"/>
        <w:bidi w:val="0"/>
        <w:ind w:right="821"/>
        <w:rPr>
          <w:rFonts w:asciiTheme="majorBidi" w:hAnsiTheme="majorBidi" w:cstheme="majorBidi"/>
          <w:i/>
          <w:iCs/>
        </w:rPr>
      </w:pPr>
    </w:p>
    <w:p w:rsidR="009F665D" w:rsidRPr="008039B6" w:rsidRDefault="009F665D" w:rsidP="009F665D">
      <w:pPr>
        <w:widowControl w:val="0"/>
        <w:bidi w:val="0"/>
        <w:ind w:right="821"/>
        <w:rPr>
          <w:rFonts w:asciiTheme="majorBidi" w:hAnsiTheme="majorBidi" w:cstheme="majorBidi"/>
          <w:i/>
          <w:iCs/>
        </w:rPr>
      </w:pPr>
    </w:p>
    <w:p w:rsidR="008039B6" w:rsidRPr="00722B5E" w:rsidRDefault="008039B6" w:rsidP="008039B6">
      <w:pPr>
        <w:pStyle w:val="ListParagraph"/>
        <w:widowControl w:val="0"/>
        <w:bidi w:val="0"/>
        <w:ind w:left="1440" w:right="821"/>
        <w:contextualSpacing w:val="0"/>
        <w:rPr>
          <w:rFonts w:asciiTheme="majorBidi" w:hAnsiTheme="majorBidi" w:cstheme="majorBidi"/>
          <w:i/>
          <w:iCs/>
        </w:rPr>
      </w:pPr>
    </w:p>
    <w:p w:rsidR="000D7DBD" w:rsidRPr="003109E7" w:rsidRDefault="000D7DBD" w:rsidP="004C3A93">
      <w:pPr>
        <w:keepNext/>
        <w:widowControl w:val="0"/>
        <w:numPr>
          <w:ilvl w:val="0"/>
          <w:numId w:val="1"/>
        </w:numPr>
        <w:bidi w:val="0"/>
        <w:spacing w:before="240" w:after="240" w:line="276" w:lineRule="auto"/>
        <w:jc w:val="lowKashida"/>
        <w:outlineLvl w:val="0"/>
        <w:rPr>
          <w:b/>
          <w:bCs/>
        </w:rPr>
      </w:pPr>
      <w:bookmarkStart w:id="111" w:name="_Toc311301794"/>
      <w:bookmarkStart w:id="112" w:name="_Toc39312743"/>
      <w:bookmarkStart w:id="113" w:name="_Toc43881120"/>
      <w:bookmarkStart w:id="114" w:name="_Toc137310266"/>
      <w:bookmarkEnd w:id="110"/>
      <w:r w:rsidRPr="003109E7">
        <w:rPr>
          <w:b/>
          <w:bCs/>
        </w:rPr>
        <w:lastRenderedPageBreak/>
        <w:t>STRUCTURE ANALYSIS AND DESIGN</w:t>
      </w:r>
      <w:bookmarkEnd w:id="111"/>
      <w:bookmarkEnd w:id="112"/>
      <w:bookmarkEnd w:id="113"/>
      <w:bookmarkEnd w:id="114"/>
      <w:r w:rsidRPr="003109E7">
        <w:rPr>
          <w:b/>
          <w:bCs/>
        </w:rPr>
        <w:t xml:space="preserve"> </w:t>
      </w:r>
    </w:p>
    <w:p w:rsidR="000D7DBD" w:rsidRPr="00F77DC0" w:rsidRDefault="000D7DBD" w:rsidP="004C3A93">
      <w:pPr>
        <w:keepNext/>
        <w:numPr>
          <w:ilvl w:val="1"/>
          <w:numId w:val="1"/>
        </w:numPr>
        <w:tabs>
          <w:tab w:val="num" w:pos="540"/>
        </w:tabs>
        <w:bidi w:val="0"/>
        <w:spacing w:before="240" w:after="240"/>
        <w:ind w:left="709" w:hanging="619"/>
        <w:outlineLvl w:val="1"/>
        <w:rPr>
          <w:rFonts w:asciiTheme="majorBidi" w:hAnsiTheme="majorBidi" w:cstheme="majorBidi"/>
          <w:b/>
          <w:bCs/>
        </w:rPr>
      </w:pPr>
      <w:bookmarkStart w:id="115" w:name="_Toc39312744"/>
      <w:bookmarkStart w:id="116" w:name="_Toc41742186"/>
      <w:bookmarkStart w:id="117" w:name="_Toc43881121"/>
      <w:bookmarkStart w:id="118" w:name="_Toc107647714"/>
      <w:bookmarkStart w:id="119" w:name="_Toc137310267"/>
      <w:r w:rsidRPr="00F77DC0">
        <w:rPr>
          <w:rFonts w:asciiTheme="majorBidi" w:hAnsiTheme="majorBidi" w:cstheme="majorBidi"/>
          <w:b/>
          <w:bCs/>
          <w:caps/>
          <w:lang w:val="en-GB"/>
        </w:rPr>
        <w:t>ANALYSIS</w:t>
      </w:r>
      <w:bookmarkEnd w:id="115"/>
      <w:bookmarkEnd w:id="116"/>
      <w:bookmarkEnd w:id="117"/>
      <w:bookmarkEnd w:id="118"/>
      <w:bookmarkEnd w:id="119"/>
    </w:p>
    <w:p w:rsidR="000D7DBD" w:rsidRPr="00112423" w:rsidRDefault="000D7DBD" w:rsidP="00B45AC6">
      <w:pPr>
        <w:ind w:left="720" w:right="821" w:firstLine="139"/>
        <w:contextualSpacing/>
        <w:jc w:val="right"/>
        <w:rPr>
          <w:rFonts w:cstheme="minorBidi"/>
          <w:szCs w:val="22"/>
          <w:lang w:val="en-GB"/>
        </w:rPr>
      </w:pPr>
      <w:r w:rsidRPr="00112423">
        <w:rPr>
          <w:rFonts w:cstheme="minorBidi"/>
          <w:szCs w:val="22"/>
          <w:lang w:val="en-GB"/>
        </w:rPr>
        <w:t xml:space="preserve">Structural analysis is done by SAP2000 software. In model loads are applied, some graphical outputs from </w:t>
      </w:r>
      <w:r w:rsidR="00B45AC6" w:rsidRPr="00112423">
        <w:rPr>
          <w:rFonts w:cstheme="minorBidi"/>
          <w:szCs w:val="22"/>
          <w:lang w:val="en-GB"/>
        </w:rPr>
        <w:t>model</w:t>
      </w:r>
      <w:r w:rsidRPr="00112423">
        <w:rPr>
          <w:rFonts w:cstheme="minorBidi"/>
          <w:szCs w:val="22"/>
          <w:lang w:val="en-GB"/>
        </w:rPr>
        <w:t xml:space="preserve"> are shown as follows.</w:t>
      </w:r>
    </w:p>
    <w:p w:rsidR="000D7DBD" w:rsidRDefault="00340D8F" w:rsidP="000D7DBD">
      <w:pPr>
        <w:spacing w:line="360" w:lineRule="auto"/>
        <w:ind w:right="-54"/>
        <w:jc w:val="center"/>
        <w:rPr>
          <w:rFonts w:ascii="Verdana" w:hAnsi="Verdana"/>
          <w:lang w:bidi="fa-IR"/>
        </w:rPr>
      </w:pPr>
      <w:r>
        <w:rPr>
          <w:rFonts w:ascii="Verdana" w:hAnsi="Verdana"/>
          <w:noProof/>
        </w:rPr>
        <w:drawing>
          <wp:inline distT="0" distB="0" distL="0" distR="0">
            <wp:extent cx="5534025" cy="48387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34025" cy="4838700"/>
                    </a:xfrm>
                    <a:prstGeom prst="rect">
                      <a:avLst/>
                    </a:prstGeom>
                    <a:noFill/>
                    <a:ln>
                      <a:noFill/>
                    </a:ln>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340D8F">
        <w:rPr>
          <w:rFonts w:asciiTheme="majorBidi" w:eastAsia="Calibri" w:hAnsiTheme="majorBidi" w:cstheme="majorBidi"/>
          <w:b/>
          <w:bCs/>
          <w:iCs w:val="0"/>
          <w:caps w:val="0"/>
          <w:sz w:val="20"/>
          <w:highlight w:val="lightGray"/>
        </w:rPr>
        <w:t>Figure 1</w:t>
      </w:r>
      <w:r w:rsidR="004C3A93" w:rsidRPr="00340D8F">
        <w:rPr>
          <w:rFonts w:asciiTheme="majorBidi" w:eastAsia="Calibri" w:hAnsiTheme="majorBidi" w:cstheme="majorBidi"/>
          <w:b/>
          <w:bCs/>
          <w:iCs w:val="0"/>
          <w:caps w:val="0"/>
          <w:sz w:val="20"/>
          <w:highlight w:val="lightGray"/>
        </w:rPr>
        <w:t>2</w:t>
      </w:r>
      <w:r w:rsidRPr="00340D8F">
        <w:rPr>
          <w:rFonts w:asciiTheme="majorBidi" w:eastAsia="Calibri" w:hAnsiTheme="majorBidi" w:cstheme="majorBidi"/>
          <w:b/>
          <w:bCs/>
          <w:iCs w:val="0"/>
          <w:caps w:val="0"/>
          <w:sz w:val="20"/>
          <w:highlight w:val="lightGray"/>
        </w:rPr>
        <w:t>-</w:t>
      </w:r>
      <w:r w:rsidRPr="00340D8F">
        <w:rPr>
          <w:rFonts w:asciiTheme="majorBidi" w:hAnsiTheme="majorBidi" w:cstheme="majorBidi"/>
          <w:b/>
          <w:bCs/>
          <w:sz w:val="20"/>
          <w:highlight w:val="lightGray"/>
        </w:rPr>
        <w:t>3D view of SAP model</w:t>
      </w:r>
    </w:p>
    <w:p w:rsidR="000D7DBD" w:rsidRPr="00610399" w:rsidRDefault="00340D8F" w:rsidP="005F13DF">
      <w:pPr>
        <w:pStyle w:val="Paragraph"/>
        <w:tabs>
          <w:tab w:val="clear" w:pos="113"/>
          <w:tab w:val="left" w:pos="990"/>
        </w:tabs>
        <w:ind w:firstLine="0"/>
        <w:jc w:val="center"/>
        <w:rPr>
          <w:rFonts w:asciiTheme="majorBidi" w:hAnsiTheme="majorBidi" w:cstheme="majorBidi"/>
          <w:b/>
          <w:bCs/>
          <w:sz w:val="18"/>
          <w:szCs w:val="18"/>
        </w:rPr>
      </w:pPr>
      <w:r>
        <w:rPr>
          <w:rFonts w:ascii="Arial" w:hAnsi="Arial" w:cs="Arial"/>
          <w:b/>
          <w:bCs/>
          <w:noProof/>
          <w:sz w:val="32"/>
          <w:szCs w:val="32"/>
          <w:rtl/>
          <w:lang w:bidi="ar-SA"/>
        </w:rPr>
        <mc:AlternateContent>
          <mc:Choice Requires="wps">
            <w:drawing>
              <wp:anchor distT="0" distB="0" distL="114300" distR="114300" simplePos="0" relativeHeight="251841536" behindDoc="0" locked="0" layoutInCell="1" allowOverlap="1" wp14:anchorId="38533FD3" wp14:editId="6CC44D41">
                <wp:simplePos x="0" y="0"/>
                <wp:positionH relativeFrom="column">
                  <wp:posOffset>0</wp:posOffset>
                </wp:positionH>
                <wp:positionV relativeFrom="paragraph">
                  <wp:posOffset>18415</wp:posOffset>
                </wp:positionV>
                <wp:extent cx="476250" cy="426720"/>
                <wp:effectExtent l="19050" t="19050" r="38100" b="1143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340D8F">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33FD3" id="Isosceles Triangle 52" o:spid="_x0000_s1030" type="#_x0000_t5" style="position:absolute;left:0;text-align:left;margin-left:0;margin-top:1.45pt;width:37.5pt;height:3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">
                <v:textbox>
                  <w:txbxContent>
                    <w:p w:rsidR="00F8644F" w:rsidRPr="007A7F28" w:rsidRDefault="00F8644F" w:rsidP="00340D8F">
                      <w:pPr>
                        <w:bidi w:val="0"/>
                        <w:ind w:left="-142" w:right="-184"/>
                        <w:jc w:val="center"/>
                        <w:rPr>
                          <w:sz w:val="18"/>
                          <w:szCs w:val="18"/>
                        </w:rPr>
                      </w:pPr>
                      <w:r w:rsidRPr="007A7F28">
                        <w:rPr>
                          <w:sz w:val="18"/>
                          <w:szCs w:val="18"/>
                        </w:rPr>
                        <w:t>D01</w:t>
                      </w:r>
                    </w:p>
                  </w:txbxContent>
                </v:textbox>
              </v:shape>
            </w:pict>
          </mc:Fallback>
        </mc:AlternateContent>
      </w:r>
    </w:p>
    <w:p w:rsidR="000D7DBD" w:rsidRDefault="00340D8F" w:rsidP="000D7DBD">
      <w:pPr>
        <w:pStyle w:val="Paragraph"/>
        <w:widowControl w:val="0"/>
        <w:ind w:left="-540" w:firstLine="0"/>
        <w:jc w:val="center"/>
        <w:rPr>
          <w:rFonts w:asciiTheme="majorHAnsi" w:hAnsiTheme="majorHAnsi"/>
          <w:sz w:val="20"/>
          <w:szCs w:val="22"/>
        </w:rPr>
      </w:pPr>
      <w:r>
        <w:rPr>
          <w:rFonts w:asciiTheme="majorHAnsi" w:hAnsiTheme="majorHAnsi"/>
          <w:noProof/>
          <w:sz w:val="20"/>
          <w:szCs w:val="22"/>
          <w:lang w:bidi="ar-SA"/>
        </w:rPr>
        <w:lastRenderedPageBreak/>
        <w:drawing>
          <wp:inline distT="0" distB="0" distL="0" distR="0">
            <wp:extent cx="3166518" cy="2676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7579" cy="2685875"/>
                    </a:xfrm>
                    <a:prstGeom prst="rect">
                      <a:avLst/>
                    </a:prstGeom>
                    <a:noFill/>
                    <a:ln>
                      <a:noFill/>
                    </a:ln>
                  </pic:spPr>
                </pic:pic>
              </a:graphicData>
            </a:graphic>
          </wp:inline>
        </w:drawing>
      </w:r>
    </w:p>
    <w:p w:rsidR="005F13DF" w:rsidRPr="005F13DF" w:rsidRDefault="005F13DF" w:rsidP="004C3A93">
      <w:pPr>
        <w:pStyle w:val="FigureTitle"/>
        <w:numPr>
          <w:ilvl w:val="0"/>
          <w:numId w:val="0"/>
        </w:numPr>
        <w:spacing w:before="0" w:after="0"/>
        <w:ind w:left="3690"/>
        <w:jc w:val="left"/>
        <w:rPr>
          <w:rFonts w:asciiTheme="majorBidi" w:eastAsia="Calibri" w:hAnsiTheme="majorBidi" w:cstheme="majorBidi"/>
          <w:b/>
          <w:bCs/>
          <w:iCs w:val="0"/>
          <w:caps w:val="0"/>
          <w:sz w:val="20"/>
        </w:rPr>
      </w:pPr>
      <w:r w:rsidRPr="005F13DF">
        <w:rPr>
          <w:rFonts w:asciiTheme="majorBidi" w:eastAsia="Calibri" w:hAnsiTheme="majorBidi" w:cstheme="majorBidi"/>
          <w:b/>
          <w:bCs/>
          <w:iCs w:val="0"/>
          <w:caps w:val="0"/>
          <w:sz w:val="20"/>
        </w:rPr>
        <w:t xml:space="preserve">Figure </w:t>
      </w:r>
      <w:r>
        <w:rPr>
          <w:rFonts w:asciiTheme="majorBidi" w:eastAsia="Calibri" w:hAnsiTheme="majorBidi" w:cstheme="majorBidi"/>
          <w:b/>
          <w:bCs/>
          <w:iCs w:val="0"/>
          <w:caps w:val="0"/>
          <w:sz w:val="20"/>
        </w:rPr>
        <w:t>1</w:t>
      </w:r>
      <w:r w:rsidR="004C3A93">
        <w:rPr>
          <w:rFonts w:asciiTheme="majorBidi" w:eastAsia="Calibri" w:hAnsiTheme="majorBidi" w:cstheme="majorBidi"/>
          <w:b/>
          <w:bCs/>
          <w:iCs w:val="0"/>
          <w:caps w:val="0"/>
          <w:sz w:val="20"/>
        </w:rPr>
        <w:t>3</w:t>
      </w:r>
      <w:r>
        <w:rPr>
          <w:rFonts w:asciiTheme="majorBidi" w:eastAsia="Calibri" w:hAnsiTheme="majorBidi" w:cstheme="majorBidi"/>
          <w:b/>
          <w:bCs/>
          <w:iCs w:val="0"/>
          <w:caps w:val="0"/>
          <w:sz w:val="20"/>
        </w:rPr>
        <w:t>:</w:t>
      </w:r>
      <w:r w:rsidRPr="005F13DF">
        <w:rPr>
          <w:rFonts w:asciiTheme="majorBidi" w:hAnsiTheme="majorBidi" w:cstheme="majorBidi"/>
          <w:sz w:val="18"/>
          <w:szCs w:val="18"/>
        </w:rPr>
        <w:t xml:space="preserve"> </w:t>
      </w:r>
      <w:r w:rsidRPr="005F13DF">
        <w:rPr>
          <w:rFonts w:asciiTheme="majorBidi" w:hAnsiTheme="majorBidi" w:cstheme="majorBidi"/>
          <w:b/>
          <w:bCs/>
          <w:sz w:val="18"/>
          <w:szCs w:val="18"/>
        </w:rPr>
        <w:t>Moment 3-3 under E</w:t>
      </w:r>
      <w:r w:rsidR="00780D78">
        <w:rPr>
          <w:rFonts w:asciiTheme="majorBidi" w:hAnsiTheme="majorBidi" w:cstheme="majorBidi"/>
          <w:b/>
          <w:bCs/>
          <w:sz w:val="18"/>
          <w:szCs w:val="18"/>
        </w:rPr>
        <w:t>Q</w:t>
      </w:r>
      <w:r w:rsidRPr="005F13DF">
        <w:rPr>
          <w:rFonts w:asciiTheme="majorBidi" w:hAnsiTheme="majorBidi" w:cstheme="majorBidi"/>
          <w:b/>
          <w:bCs/>
          <w:sz w:val="18"/>
          <w:szCs w:val="18"/>
        </w:rPr>
        <w:t>x load</w:t>
      </w:r>
    </w:p>
    <w:p w:rsidR="000D7DBD" w:rsidRDefault="00601124" w:rsidP="000D7DBD">
      <w:pPr>
        <w:pStyle w:val="Paragraph"/>
        <w:widowControl w:val="0"/>
        <w:ind w:firstLine="0"/>
        <w:jc w:val="center"/>
        <w:rPr>
          <w:rFonts w:asciiTheme="majorHAnsi" w:hAnsiTheme="majorHAnsi"/>
          <w:sz w:val="20"/>
          <w:szCs w:val="22"/>
        </w:rPr>
      </w:pPr>
      <w:r>
        <w:rPr>
          <w:rFonts w:asciiTheme="majorHAnsi" w:hAnsiTheme="majorHAnsi"/>
          <w:noProof/>
          <w:sz w:val="20"/>
          <w:szCs w:val="22"/>
          <w:lang w:bidi="ar-SA"/>
        </w:rPr>
        <w:drawing>
          <wp:inline distT="0" distB="0" distL="0" distR="0">
            <wp:extent cx="2799994" cy="2525768"/>
            <wp:effectExtent l="0" t="0" r="63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8988" cy="2533881"/>
                    </a:xfrm>
                    <a:prstGeom prst="rect">
                      <a:avLst/>
                    </a:prstGeom>
                    <a:noFill/>
                    <a:ln>
                      <a:noFill/>
                    </a:ln>
                  </pic:spPr>
                </pic:pic>
              </a:graphicData>
            </a:graphic>
          </wp:inline>
        </w:drawing>
      </w:r>
    </w:p>
    <w:p w:rsidR="009C3E01" w:rsidRDefault="005F13DF" w:rsidP="004C3A93">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4C3A93">
        <w:rPr>
          <w:rFonts w:asciiTheme="majorBidi" w:eastAsia="Calibri" w:hAnsiTheme="majorBidi" w:cstheme="majorBidi"/>
          <w:b/>
          <w:bCs/>
          <w:iCs w:val="0"/>
          <w:caps w:val="0"/>
          <w:sz w:val="20"/>
        </w:rPr>
        <w:t>4</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sidR="00780D78">
        <w:rPr>
          <w:rFonts w:asciiTheme="majorBidi" w:hAnsiTheme="majorBidi" w:cstheme="majorBidi"/>
          <w:b/>
          <w:bCs/>
          <w:sz w:val="18"/>
          <w:szCs w:val="18"/>
        </w:rPr>
        <w:t>L</w:t>
      </w:r>
      <w:r w:rsidRPr="005F13DF">
        <w:rPr>
          <w:rFonts w:asciiTheme="majorBidi" w:hAnsiTheme="majorBidi" w:cstheme="majorBidi"/>
          <w:b/>
          <w:bCs/>
          <w:sz w:val="18"/>
          <w:szCs w:val="18"/>
        </w:rPr>
        <w:t>x</w:t>
      </w:r>
      <w:r w:rsidR="00780D78">
        <w:rPr>
          <w:rFonts w:asciiTheme="majorBidi" w:hAnsiTheme="majorBidi" w:cstheme="majorBidi"/>
          <w:b/>
          <w:bCs/>
          <w:sz w:val="18"/>
          <w:szCs w:val="18"/>
        </w:rPr>
        <w:t>1</w:t>
      </w:r>
      <w:proofErr w:type="gramEnd"/>
      <w:r w:rsidRPr="005F13DF">
        <w:rPr>
          <w:rFonts w:asciiTheme="majorBidi" w:hAnsiTheme="majorBidi" w:cstheme="majorBidi"/>
          <w:b/>
          <w:bCs/>
          <w:sz w:val="18"/>
          <w:szCs w:val="18"/>
        </w:rPr>
        <w:t xml:space="preserve"> load</w:t>
      </w:r>
    </w:p>
    <w:p w:rsidR="00925F3F" w:rsidRPr="00925F3F" w:rsidRDefault="00601124" w:rsidP="00780D78">
      <w:pPr>
        <w:jc w:val="center"/>
        <w:rPr>
          <w:rFonts w:eastAsia="Calibri"/>
        </w:rPr>
      </w:pPr>
      <w:r>
        <w:rPr>
          <w:rFonts w:eastAsia="Calibri"/>
          <w:noProof/>
        </w:rPr>
        <w:lastRenderedPageBreak/>
        <w:drawing>
          <wp:inline distT="0" distB="0" distL="0" distR="0">
            <wp:extent cx="3914775" cy="322618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0148" cy="3230611"/>
                    </a:xfrm>
                    <a:prstGeom prst="rect">
                      <a:avLst/>
                    </a:prstGeom>
                    <a:noFill/>
                    <a:ln>
                      <a:noFill/>
                    </a:ln>
                  </pic:spPr>
                </pic:pic>
              </a:graphicData>
            </a:graphic>
          </wp:inline>
        </w:drawing>
      </w:r>
    </w:p>
    <w:p w:rsidR="00780D78" w:rsidRDefault="00780D78" w:rsidP="00AF01BA">
      <w:pPr>
        <w:pStyle w:val="FigureTitle"/>
        <w:numPr>
          <w:ilvl w:val="0"/>
          <w:numId w:val="0"/>
        </w:numPr>
        <w:spacing w:before="0" w:after="0"/>
        <w:ind w:left="3690"/>
        <w:jc w:val="left"/>
        <w:rPr>
          <w:rFonts w:asciiTheme="majorBidi" w:hAnsiTheme="majorBidi" w:cstheme="majorBidi"/>
          <w:b/>
          <w:bCs/>
          <w:sz w:val="18"/>
          <w:szCs w:val="18"/>
        </w:rPr>
      </w:pPr>
      <w:r w:rsidRPr="005F13DF">
        <w:rPr>
          <w:rFonts w:asciiTheme="majorBidi" w:eastAsia="Calibri" w:hAnsiTheme="majorBidi" w:cstheme="majorBidi"/>
          <w:b/>
          <w:bCs/>
          <w:iCs w:val="0"/>
          <w:caps w:val="0"/>
          <w:sz w:val="20"/>
        </w:rPr>
        <w:t>Figure 1</w:t>
      </w:r>
      <w:r w:rsidR="00AF01BA">
        <w:rPr>
          <w:rFonts w:asciiTheme="majorBidi" w:eastAsia="Calibri" w:hAnsiTheme="majorBidi" w:cstheme="majorBidi"/>
          <w:b/>
          <w:bCs/>
          <w:iCs w:val="0"/>
          <w:caps w:val="0"/>
          <w:sz w:val="20"/>
        </w:rPr>
        <w:t>5</w:t>
      </w:r>
      <w:r w:rsidRPr="005F13DF">
        <w:rPr>
          <w:rFonts w:asciiTheme="majorBidi" w:eastAsia="Calibri" w:hAnsiTheme="majorBidi" w:cstheme="majorBidi"/>
          <w:b/>
          <w:bCs/>
          <w:iCs w:val="0"/>
          <w:caps w:val="0"/>
          <w:sz w:val="20"/>
        </w:rPr>
        <w:t>:</w:t>
      </w:r>
      <w:r w:rsidRPr="005F13DF">
        <w:rPr>
          <w:rFonts w:asciiTheme="majorBidi" w:hAnsiTheme="majorBidi" w:cstheme="majorBidi"/>
          <w:b/>
          <w:bCs/>
          <w:sz w:val="18"/>
          <w:szCs w:val="18"/>
        </w:rPr>
        <w:t xml:space="preserve"> Moment 3-</w:t>
      </w:r>
      <w:proofErr w:type="gramStart"/>
      <w:r w:rsidRPr="005F13DF">
        <w:rPr>
          <w:rFonts w:asciiTheme="majorBidi" w:hAnsiTheme="majorBidi" w:cstheme="majorBidi"/>
          <w:b/>
          <w:bCs/>
          <w:sz w:val="18"/>
          <w:szCs w:val="18"/>
        </w:rPr>
        <w:t>3  W</w:t>
      </w:r>
      <w:r>
        <w:rPr>
          <w:rFonts w:asciiTheme="majorBidi" w:hAnsiTheme="majorBidi" w:cstheme="majorBidi"/>
          <w:b/>
          <w:bCs/>
          <w:sz w:val="18"/>
          <w:szCs w:val="18"/>
        </w:rPr>
        <w:t>LY1</w:t>
      </w:r>
      <w:proofErr w:type="gramEnd"/>
      <w:r w:rsidRPr="005F13DF">
        <w:rPr>
          <w:rFonts w:asciiTheme="majorBidi" w:hAnsiTheme="majorBidi" w:cstheme="majorBidi"/>
          <w:b/>
          <w:bCs/>
          <w:sz w:val="18"/>
          <w:szCs w:val="18"/>
        </w:rPr>
        <w:t xml:space="preserve"> load</w:t>
      </w:r>
    </w:p>
    <w:p w:rsidR="0075241F" w:rsidRDefault="0075241F" w:rsidP="0075241F">
      <w:pPr>
        <w:rPr>
          <w:rFonts w:eastAsia="Calibri"/>
        </w:rPr>
      </w:pPr>
    </w:p>
    <w:p w:rsidR="00780D78" w:rsidRDefault="00780D78" w:rsidP="0075241F">
      <w:pPr>
        <w:rPr>
          <w:rFonts w:eastAsia="Calibri"/>
        </w:rPr>
      </w:pPr>
    </w:p>
    <w:p w:rsidR="00780D78" w:rsidRDefault="00780D78" w:rsidP="0075241F">
      <w:pPr>
        <w:rPr>
          <w:rFonts w:eastAsia="Calibri"/>
        </w:rPr>
      </w:pPr>
    </w:p>
    <w:p w:rsidR="00D33BB3" w:rsidRDefault="007A30B1" w:rsidP="0075241F">
      <w:pPr>
        <w:rPr>
          <w:rFonts w:eastAsia="Calibri"/>
        </w:rPr>
      </w:pPr>
      <w:r>
        <w:rPr>
          <w:rFonts w:ascii="Arial" w:hAnsi="Arial" w:cs="Arial"/>
          <w:b/>
          <w:bCs/>
          <w:noProof/>
          <w:sz w:val="32"/>
          <w:szCs w:val="32"/>
          <w:rtl/>
        </w:rPr>
        <mc:AlternateContent>
          <mc:Choice Requires="wps">
            <w:drawing>
              <wp:anchor distT="0" distB="0" distL="114300" distR="114300" simplePos="0" relativeHeight="251843584" behindDoc="0" locked="0" layoutInCell="1" allowOverlap="1" wp14:anchorId="09E5F1AB" wp14:editId="5574D4C2">
                <wp:simplePos x="0" y="0"/>
                <wp:positionH relativeFrom="column">
                  <wp:posOffset>6003925</wp:posOffset>
                </wp:positionH>
                <wp:positionV relativeFrom="paragraph">
                  <wp:posOffset>18415</wp:posOffset>
                </wp:positionV>
                <wp:extent cx="476250" cy="426720"/>
                <wp:effectExtent l="19050" t="19050" r="38100" b="11430"/>
                <wp:wrapNone/>
                <wp:docPr id="69" name="Isosceles Tri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7A30B1">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F1AB" id="Isosceles Triangle 69" o:spid="_x0000_s1031" type="#_x0000_t5" style="position:absolute;left:0;text-align:left;margin-left:472.75pt;margin-top:1.45pt;width:37.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">
                <v:textbox>
                  <w:txbxContent>
                    <w:p w:rsidR="00F8644F" w:rsidRPr="007A7F28" w:rsidRDefault="00F8644F" w:rsidP="007A30B1">
                      <w:pPr>
                        <w:bidi w:val="0"/>
                        <w:ind w:left="-142" w:right="-184"/>
                        <w:jc w:val="center"/>
                        <w:rPr>
                          <w:sz w:val="18"/>
                          <w:szCs w:val="18"/>
                        </w:rPr>
                      </w:pPr>
                      <w:r w:rsidRPr="007A7F28">
                        <w:rPr>
                          <w:sz w:val="18"/>
                          <w:szCs w:val="18"/>
                        </w:rPr>
                        <w:t>D01</w:t>
                      </w:r>
                    </w:p>
                  </w:txbxContent>
                </v:textbox>
              </v:shape>
            </w:pict>
          </mc:Fallback>
        </mc:AlternateContent>
      </w: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D33BB3" w:rsidRDefault="00D33BB3" w:rsidP="0075241F">
      <w:pPr>
        <w:rPr>
          <w:rFonts w:eastAsia="Calibri"/>
        </w:rPr>
      </w:pPr>
    </w:p>
    <w:p w:rsidR="00601124" w:rsidRDefault="00601124" w:rsidP="0075241F">
      <w:pPr>
        <w:rPr>
          <w:rFonts w:eastAsia="Calibri"/>
        </w:rPr>
      </w:pPr>
    </w:p>
    <w:p w:rsidR="00601124" w:rsidRDefault="00601124" w:rsidP="0075241F">
      <w:pPr>
        <w:rPr>
          <w:rFonts w:eastAsia="Calibri"/>
        </w:rPr>
      </w:pPr>
    </w:p>
    <w:p w:rsidR="00601124" w:rsidRDefault="00601124" w:rsidP="0075241F">
      <w:pPr>
        <w:rPr>
          <w:rFonts w:eastAsia="Calibri"/>
        </w:rPr>
      </w:pPr>
    </w:p>
    <w:p w:rsidR="00D33BB3" w:rsidRDefault="00D33BB3" w:rsidP="0075241F">
      <w:pPr>
        <w:rPr>
          <w:rFonts w:eastAsia="Calibri"/>
        </w:rPr>
      </w:pPr>
    </w:p>
    <w:p w:rsidR="0029483E" w:rsidRPr="0029483E" w:rsidRDefault="00D33BB3" w:rsidP="0029483E">
      <w:pPr>
        <w:keepNext/>
        <w:numPr>
          <w:ilvl w:val="1"/>
          <w:numId w:val="1"/>
        </w:numPr>
        <w:tabs>
          <w:tab w:val="num" w:pos="540"/>
        </w:tabs>
        <w:bidi w:val="0"/>
        <w:spacing w:before="240" w:after="240"/>
        <w:ind w:left="709" w:hanging="619"/>
        <w:outlineLvl w:val="1"/>
        <w:rPr>
          <w:rFonts w:asciiTheme="majorBidi" w:hAnsiTheme="majorBidi" w:cstheme="majorBidi"/>
          <w:b/>
          <w:bCs/>
          <w:caps/>
          <w:lang w:val="en-GB"/>
        </w:rPr>
      </w:pPr>
      <w:bookmarkStart w:id="120" w:name="_Toc137310268"/>
      <w:r w:rsidRPr="00F74535">
        <w:rPr>
          <w:rFonts w:asciiTheme="majorBidi" w:hAnsiTheme="majorBidi" w:cstheme="majorBidi"/>
          <w:b/>
          <w:bCs/>
          <w:caps/>
          <w:lang w:val="en-GB"/>
        </w:rPr>
        <w:lastRenderedPageBreak/>
        <w:t>D</w:t>
      </w:r>
      <w:r>
        <w:rPr>
          <w:rFonts w:asciiTheme="majorBidi" w:hAnsiTheme="majorBidi" w:cstheme="majorBidi"/>
          <w:b/>
          <w:bCs/>
          <w:caps/>
          <w:lang w:val="en-GB"/>
        </w:rPr>
        <w:t>rift</w:t>
      </w:r>
      <w:r w:rsidRPr="00F74535">
        <w:rPr>
          <w:rFonts w:asciiTheme="majorBidi" w:hAnsiTheme="majorBidi" w:cstheme="majorBidi"/>
          <w:b/>
          <w:bCs/>
          <w:caps/>
          <w:lang w:val="en-GB"/>
        </w:rPr>
        <w:t xml:space="preserve"> </w:t>
      </w:r>
      <w:r w:rsidR="003F6121" w:rsidRPr="00F74535">
        <w:rPr>
          <w:rFonts w:asciiTheme="majorBidi" w:hAnsiTheme="majorBidi" w:cstheme="majorBidi"/>
          <w:b/>
          <w:bCs/>
          <w:caps/>
          <w:lang w:val="en-GB"/>
        </w:rPr>
        <w:t>CONTROL:</w:t>
      </w:r>
      <w:bookmarkEnd w:id="120"/>
      <w:r w:rsidRPr="00F74535">
        <w:rPr>
          <w:rFonts w:asciiTheme="majorBidi" w:hAnsiTheme="majorBidi" w:cstheme="majorBidi"/>
          <w:b/>
          <w:bCs/>
          <w:caps/>
          <w:lang w:val="en-GB"/>
        </w:rPr>
        <w:t xml:space="preserve"> </w:t>
      </w:r>
      <w:r w:rsidR="0029483E">
        <w:rPr>
          <w:rFonts w:asciiTheme="majorBidi" w:hAnsiTheme="majorBidi" w:cstheme="majorBidi"/>
          <w:b/>
          <w:bCs/>
          <w:caps/>
          <w:lang w:val="en-GB"/>
        </w:rPr>
        <w:t xml:space="preserve">  </w:t>
      </w:r>
    </w:p>
    <w:p w:rsidR="0029483E" w:rsidRDefault="0029483E" w:rsidP="0029483E">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 xml:space="preserve">According to “Civil &amp; Structural Design Criteria”, horizontal displacements for </w:t>
      </w:r>
      <w:r w:rsidR="003F6121">
        <w:rPr>
          <w:rFonts w:cstheme="minorBidi"/>
          <w:color w:val="000000" w:themeColor="text1"/>
          <w:sz w:val="24"/>
          <w:lang w:val="en-GB"/>
        </w:rPr>
        <w:t>shelter</w:t>
      </w:r>
      <w:r w:rsidRPr="0029483E">
        <w:rPr>
          <w:rFonts w:cstheme="minorBidi"/>
          <w:color w:val="000000" w:themeColor="text1"/>
          <w:sz w:val="24"/>
          <w:lang w:val="en-GB"/>
        </w:rPr>
        <w:t xml:space="preserve"> shall not exceed H/200. </w:t>
      </w:r>
    </w:p>
    <w:p w:rsidR="0029483E" w:rsidRPr="0029483E" w:rsidRDefault="0029483E" w:rsidP="004F5A1F">
      <w:pPr>
        <w:jc w:val="right"/>
        <w:rPr>
          <w:rFonts w:eastAsia="Calibri"/>
        </w:rPr>
      </w:pPr>
      <m:oMathPara>
        <m:oMathParaPr>
          <m:jc m:val="left"/>
        </m:oMathParaPr>
        <m:oMath>
          <m:r>
            <w:rPr>
              <w:rFonts w:ascii="Cambria Math" w:eastAsia="Calibri" w:hAnsi="Cambria Math"/>
              <w:highlight w:val="lightGray"/>
            </w:rPr>
            <m:t xml:space="preserve">allowable drift is  </m:t>
          </m:r>
          <m:f>
            <m:fPr>
              <m:ctrlPr>
                <w:rPr>
                  <w:rFonts w:ascii="Cambria Math" w:eastAsia="Calibri" w:hAnsi="Cambria Math"/>
                  <w:i/>
                  <w:highlight w:val="lightGray"/>
                </w:rPr>
              </m:ctrlPr>
            </m:fPr>
            <m:num>
              <m:r>
                <w:rPr>
                  <w:rFonts w:ascii="Cambria Math" w:eastAsia="Calibri" w:hAnsi="Cambria Math"/>
                  <w:highlight w:val="lightGray"/>
                </w:rPr>
                <m:t>h</m:t>
              </m:r>
            </m:num>
            <m:den>
              <m:r>
                <w:rPr>
                  <w:rFonts w:ascii="Cambria Math" w:eastAsia="Calibri" w:hAnsi="Cambria Math"/>
                  <w:highlight w:val="lightGray"/>
                </w:rPr>
                <m:t>200</m:t>
              </m:r>
            </m:den>
          </m:f>
          <m:r>
            <w:rPr>
              <w:rFonts w:ascii="Cambria Math" w:eastAsia="Calibri" w:hAnsi="Cambria Math"/>
              <w:highlight w:val="lightGray"/>
            </w:rPr>
            <m:t>=</m:t>
          </m:r>
          <m:f>
            <m:fPr>
              <m:ctrlPr>
                <w:rPr>
                  <w:rFonts w:ascii="Cambria Math" w:eastAsia="Calibri" w:hAnsi="Cambria Math"/>
                  <w:i/>
                  <w:highlight w:val="lightGray"/>
                </w:rPr>
              </m:ctrlPr>
            </m:fPr>
            <m:num>
              <m:r>
                <w:rPr>
                  <w:rFonts w:ascii="Cambria Math" w:eastAsia="Calibri" w:hAnsi="Cambria Math"/>
                  <w:highlight w:val="lightGray"/>
                </w:rPr>
                <m:t>686-20</m:t>
              </m:r>
            </m:num>
            <m:den>
              <m:r>
                <w:rPr>
                  <w:rFonts w:ascii="Cambria Math" w:eastAsia="Calibri" w:hAnsi="Cambria Math"/>
                  <w:highlight w:val="lightGray"/>
                </w:rPr>
                <m:t>200</m:t>
              </m:r>
            </m:den>
          </m:f>
          <m:r>
            <w:rPr>
              <w:rFonts w:ascii="Cambria Math" w:eastAsia="Calibri" w:hAnsi="Cambria Math"/>
              <w:highlight w:val="lightGray"/>
            </w:rPr>
            <m:t>=3.33cm=</m:t>
          </m:r>
          <m:f>
            <m:fPr>
              <m:ctrlPr>
                <w:rPr>
                  <w:rFonts w:ascii="Cambria Math" w:eastAsia="Calibri" w:hAnsi="Cambria Math"/>
                  <w:i/>
                  <w:highlight w:val="lightGray"/>
                </w:rPr>
              </m:ctrlPr>
            </m:fPr>
            <m:num>
              <m:r>
                <w:rPr>
                  <w:rFonts w:ascii="Cambria Math" w:eastAsia="Calibri" w:hAnsi="Cambria Math"/>
                  <w:highlight w:val="lightGray"/>
                </w:rPr>
                <m:t>3.33</m:t>
              </m:r>
            </m:num>
            <m:den>
              <m:r>
                <w:rPr>
                  <w:rFonts w:ascii="Cambria Math" w:eastAsia="Calibri" w:hAnsi="Cambria Math"/>
                  <w:highlight w:val="lightGray"/>
                </w:rPr>
                <m:t>0.8</m:t>
              </m:r>
            </m:den>
          </m:f>
          <m:r>
            <w:rPr>
              <w:rFonts w:ascii="Cambria Math" w:eastAsia="Calibri" w:hAnsi="Cambria Math"/>
              <w:highlight w:val="lightGray"/>
            </w:rPr>
            <m:t>=4.1625 cm</m:t>
          </m:r>
          <m:r>
            <w:rPr>
              <w:rFonts w:ascii="Cambria Math" w:eastAsia="Calibri" w:hAnsi="Cambria Math"/>
            </w:rPr>
            <m:t xml:space="preserve"> </m:t>
          </m:r>
        </m:oMath>
      </m:oMathPara>
    </w:p>
    <w:p w:rsidR="00601124" w:rsidRDefault="0029483E" w:rsidP="004F5A1F">
      <w:pPr>
        <w:bidi w:val="0"/>
        <w:spacing w:before="240" w:after="240" w:line="276" w:lineRule="auto"/>
        <w:ind w:right="822"/>
        <w:jc w:val="lowKashida"/>
        <w:rPr>
          <w:rFonts w:cstheme="minorBidi"/>
          <w:color w:val="000000" w:themeColor="text1"/>
          <w:sz w:val="24"/>
          <w:lang w:val="en-GB"/>
        </w:rPr>
      </w:pPr>
      <w:r w:rsidRPr="0029483E">
        <w:rPr>
          <w:rFonts w:cstheme="minorBidi"/>
          <w:color w:val="000000" w:themeColor="text1"/>
          <w:sz w:val="24"/>
          <w:lang w:val="en-GB"/>
        </w:rPr>
        <w:t>The maximum displacement is less than H/200, so the displacement values are acceptable</w:t>
      </w:r>
    </w:p>
    <w:tbl>
      <w:tblPr>
        <w:tblW w:w="7749" w:type="dxa"/>
        <w:tblLook w:val="04A0" w:firstRow="1" w:lastRow="0" w:firstColumn="1" w:lastColumn="0" w:noHBand="0" w:noVBand="1"/>
      </w:tblPr>
      <w:tblGrid>
        <w:gridCol w:w="656"/>
        <w:gridCol w:w="1397"/>
        <w:gridCol w:w="1487"/>
        <w:gridCol w:w="1109"/>
        <w:gridCol w:w="1175"/>
        <w:gridCol w:w="1190"/>
        <w:gridCol w:w="735"/>
      </w:tblGrid>
      <w:tr w:rsidR="007A30B1" w:rsidRPr="007A30B1" w:rsidTr="007A30B1">
        <w:trPr>
          <w:trHeight w:val="300"/>
        </w:trPr>
        <w:tc>
          <w:tcPr>
            <w:tcW w:w="7749" w:type="dxa"/>
            <w:gridSpan w:val="7"/>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TABLE:  Joint Displacements</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Joint</w:t>
            </w:r>
          </w:p>
        </w:tc>
        <w:tc>
          <w:tcPr>
            <w:tcW w:w="1397"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OutputCase</w:t>
            </w:r>
          </w:p>
        </w:tc>
        <w:tc>
          <w:tcPr>
            <w:tcW w:w="1487"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CaseType</w:t>
            </w:r>
          </w:p>
        </w:tc>
        <w:tc>
          <w:tcPr>
            <w:tcW w:w="1109"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StepType</w:t>
            </w:r>
          </w:p>
        </w:tc>
        <w:tc>
          <w:tcPr>
            <w:tcW w:w="1175"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U1</w:t>
            </w:r>
          </w:p>
        </w:tc>
        <w:tc>
          <w:tcPr>
            <w:tcW w:w="1190"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Allowable</w:t>
            </w:r>
          </w:p>
        </w:tc>
        <w:tc>
          <w:tcPr>
            <w:tcW w:w="735"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b/>
                <w:bCs/>
                <w:color w:val="000000"/>
                <w:szCs w:val="22"/>
              </w:rPr>
            </w:pPr>
            <w:r w:rsidRPr="007A30B1">
              <w:rPr>
                <w:rFonts w:ascii="Calibri" w:hAnsi="Calibri" w:cs="Calibri"/>
                <w:b/>
                <w:bCs/>
                <w:color w:val="000000"/>
                <w:szCs w:val="22"/>
              </w:rPr>
              <w:t xml:space="preserve">check </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Text</w:t>
            </w:r>
          </w:p>
        </w:tc>
        <w:tc>
          <w:tcPr>
            <w:tcW w:w="1397"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Text</w:t>
            </w:r>
          </w:p>
        </w:tc>
        <w:tc>
          <w:tcPr>
            <w:tcW w:w="1487"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Text</w:t>
            </w:r>
          </w:p>
        </w:tc>
        <w:tc>
          <w:tcPr>
            <w:tcW w:w="1109"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Text</w:t>
            </w:r>
          </w:p>
        </w:tc>
        <w:tc>
          <w:tcPr>
            <w:tcW w:w="1175"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cm</w:t>
            </w:r>
          </w:p>
        </w:tc>
        <w:tc>
          <w:tcPr>
            <w:tcW w:w="1190"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cm</w:t>
            </w:r>
          </w:p>
        </w:tc>
        <w:tc>
          <w:tcPr>
            <w:tcW w:w="735" w:type="dxa"/>
            <w:tcBorders>
              <w:top w:val="nil"/>
              <w:left w:val="nil"/>
              <w:bottom w:val="single" w:sz="4" w:space="0" w:color="0D0D0D"/>
              <w:right w:val="single" w:sz="4" w:space="0" w:color="0D0D0D"/>
            </w:tcBorders>
            <w:shd w:val="clear" w:color="000000" w:fill="CCFFFF"/>
            <w:noWrap/>
            <w:vAlign w:val="bottom"/>
            <w:hideMark/>
          </w:tcPr>
          <w:p w:rsidR="007A30B1" w:rsidRPr="007A30B1" w:rsidRDefault="007A30B1" w:rsidP="007A30B1">
            <w:pPr>
              <w:bidi w:val="0"/>
              <w:jc w:val="center"/>
              <w:rPr>
                <w:rFonts w:ascii="Calibri" w:hAnsi="Calibri" w:cs="Calibri"/>
                <w:color w:val="000000"/>
                <w:szCs w:val="22"/>
              </w:rPr>
            </w:pPr>
            <w:r w:rsidRPr="007A30B1">
              <w:rPr>
                <w:rFonts w:ascii="Calibri" w:hAnsi="Calibri" w:cs="Calibri"/>
                <w:color w:val="000000"/>
                <w:szCs w:val="22"/>
              </w:rPr>
              <w:t>cm</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17</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3.301806</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17</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-3.678897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18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3.860297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18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-3.135257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38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3.276157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38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-3.775473</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39</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3.947502</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39</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-3.127425</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43</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3.207849</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43</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-3.738794</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44</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3.895366</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44</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-3.093239</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3.241052</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48</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-3.649807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49</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3.809656</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single" w:sz="4" w:space="0" w:color="0D0D0D"/>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49</w:t>
            </w:r>
          </w:p>
        </w:tc>
        <w:tc>
          <w:tcPr>
            <w:tcW w:w="139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ENV-A</w:t>
            </w:r>
          </w:p>
        </w:tc>
        <w:tc>
          <w:tcPr>
            <w:tcW w:w="1487"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Combination</w:t>
            </w:r>
          </w:p>
        </w:tc>
        <w:tc>
          <w:tcPr>
            <w:tcW w:w="1109"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-3.096287</w:t>
            </w:r>
          </w:p>
        </w:tc>
        <w:tc>
          <w:tcPr>
            <w:tcW w:w="1190"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4.1625</w:t>
            </w:r>
          </w:p>
        </w:tc>
        <w:tc>
          <w:tcPr>
            <w:tcW w:w="735" w:type="dxa"/>
            <w:tcBorders>
              <w:top w:val="nil"/>
              <w:left w:val="nil"/>
              <w:bottom w:val="single" w:sz="4" w:space="0" w:color="0D0D0D"/>
              <w:right w:val="single" w:sz="4" w:space="0" w:color="0D0D0D"/>
            </w:tcBorders>
            <w:shd w:val="clear" w:color="auto" w:fill="auto"/>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ok</w:t>
            </w:r>
          </w:p>
        </w:tc>
      </w:tr>
      <w:tr w:rsidR="007A30B1" w:rsidRPr="007A30B1" w:rsidTr="007A30B1">
        <w:trPr>
          <w:trHeight w:val="300"/>
        </w:trPr>
        <w:tc>
          <w:tcPr>
            <w:tcW w:w="656" w:type="dxa"/>
            <w:tcBorders>
              <w:top w:val="nil"/>
              <w:left w:val="nil"/>
              <w:bottom w:val="nil"/>
              <w:right w:val="nil"/>
            </w:tcBorders>
            <w:shd w:val="clear" w:color="auto" w:fill="auto"/>
            <w:noWrap/>
            <w:vAlign w:val="bottom"/>
            <w:hideMark/>
          </w:tcPr>
          <w:p w:rsidR="007A30B1" w:rsidRPr="007A30B1" w:rsidRDefault="007A30B1" w:rsidP="007A30B1">
            <w:pPr>
              <w:bidi w:val="0"/>
              <w:rPr>
                <w:rFonts w:ascii="Calibri" w:hAnsi="Calibri" w:cs="Calibri"/>
                <w:color w:val="000000"/>
                <w:szCs w:val="22"/>
              </w:rPr>
            </w:pPr>
          </w:p>
        </w:tc>
        <w:tc>
          <w:tcPr>
            <w:tcW w:w="1397"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c>
          <w:tcPr>
            <w:tcW w:w="1487"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c>
          <w:tcPr>
            <w:tcW w:w="1109" w:type="dxa"/>
            <w:tcBorders>
              <w:top w:val="nil"/>
              <w:left w:val="single" w:sz="4" w:space="0" w:color="0D0D0D"/>
              <w:bottom w:val="single" w:sz="4" w:space="0" w:color="0D0D0D"/>
              <w:right w:val="single" w:sz="4" w:space="0" w:color="0D0D0D"/>
            </w:tcBorders>
            <w:shd w:val="clear" w:color="000000" w:fill="DDEBF7"/>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Max</w:t>
            </w:r>
          </w:p>
        </w:tc>
        <w:tc>
          <w:tcPr>
            <w:tcW w:w="1175" w:type="dxa"/>
            <w:tcBorders>
              <w:top w:val="nil"/>
              <w:left w:val="nil"/>
              <w:bottom w:val="single" w:sz="4" w:space="0" w:color="0D0D0D"/>
              <w:right w:val="single" w:sz="4" w:space="0" w:color="0D0D0D"/>
            </w:tcBorders>
            <w:shd w:val="clear" w:color="000000" w:fill="DDEBF7"/>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3.947502</w:t>
            </w:r>
          </w:p>
        </w:tc>
        <w:tc>
          <w:tcPr>
            <w:tcW w:w="1190" w:type="dxa"/>
            <w:tcBorders>
              <w:top w:val="nil"/>
              <w:left w:val="nil"/>
              <w:bottom w:val="nil"/>
              <w:right w:val="nil"/>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p>
        </w:tc>
        <w:tc>
          <w:tcPr>
            <w:tcW w:w="735"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r>
      <w:tr w:rsidR="007A30B1" w:rsidRPr="007A30B1" w:rsidTr="007A30B1">
        <w:trPr>
          <w:trHeight w:val="300"/>
        </w:trPr>
        <w:tc>
          <w:tcPr>
            <w:tcW w:w="656"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c>
          <w:tcPr>
            <w:tcW w:w="1397"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c>
          <w:tcPr>
            <w:tcW w:w="1487"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c>
          <w:tcPr>
            <w:tcW w:w="1109" w:type="dxa"/>
            <w:tcBorders>
              <w:top w:val="nil"/>
              <w:left w:val="single" w:sz="4" w:space="0" w:color="0D0D0D"/>
              <w:bottom w:val="single" w:sz="4" w:space="0" w:color="0D0D0D"/>
              <w:right w:val="single" w:sz="4" w:space="0" w:color="0D0D0D"/>
            </w:tcBorders>
            <w:shd w:val="clear" w:color="000000" w:fill="DDEBF7"/>
            <w:noWrap/>
            <w:vAlign w:val="bottom"/>
            <w:hideMark/>
          </w:tcPr>
          <w:p w:rsidR="007A30B1" w:rsidRPr="007A30B1" w:rsidRDefault="007A30B1" w:rsidP="007A30B1">
            <w:pPr>
              <w:bidi w:val="0"/>
              <w:rPr>
                <w:rFonts w:ascii="Calibri" w:hAnsi="Calibri" w:cs="Calibri"/>
                <w:color w:val="000000"/>
                <w:szCs w:val="22"/>
              </w:rPr>
            </w:pPr>
            <w:r w:rsidRPr="007A30B1">
              <w:rPr>
                <w:rFonts w:ascii="Calibri" w:hAnsi="Calibri" w:cs="Calibri"/>
                <w:color w:val="000000"/>
                <w:szCs w:val="22"/>
              </w:rPr>
              <w:t>Min</w:t>
            </w:r>
          </w:p>
        </w:tc>
        <w:tc>
          <w:tcPr>
            <w:tcW w:w="1175" w:type="dxa"/>
            <w:tcBorders>
              <w:top w:val="nil"/>
              <w:left w:val="nil"/>
              <w:bottom w:val="single" w:sz="4" w:space="0" w:color="0D0D0D"/>
              <w:right w:val="single" w:sz="4" w:space="0" w:color="0D0D0D"/>
            </w:tcBorders>
            <w:shd w:val="clear" w:color="000000" w:fill="DDEBF7"/>
            <w:noWrap/>
            <w:vAlign w:val="bottom"/>
            <w:hideMark/>
          </w:tcPr>
          <w:p w:rsidR="007A30B1" w:rsidRPr="007A30B1" w:rsidRDefault="007A30B1" w:rsidP="007A30B1">
            <w:pPr>
              <w:bidi w:val="0"/>
              <w:jc w:val="right"/>
              <w:rPr>
                <w:rFonts w:ascii="Calibri" w:hAnsi="Calibri" w:cs="Calibri"/>
                <w:color w:val="000000"/>
                <w:szCs w:val="22"/>
              </w:rPr>
            </w:pPr>
            <w:r w:rsidRPr="007A30B1">
              <w:rPr>
                <w:rFonts w:ascii="Calibri" w:hAnsi="Calibri" w:cs="Calibri"/>
                <w:color w:val="000000"/>
                <w:szCs w:val="22"/>
              </w:rPr>
              <w:t>-3.775473</w:t>
            </w:r>
          </w:p>
        </w:tc>
        <w:tc>
          <w:tcPr>
            <w:tcW w:w="1190" w:type="dxa"/>
            <w:tcBorders>
              <w:top w:val="nil"/>
              <w:left w:val="nil"/>
              <w:bottom w:val="nil"/>
              <w:right w:val="nil"/>
            </w:tcBorders>
            <w:shd w:val="clear" w:color="auto" w:fill="auto"/>
            <w:noWrap/>
            <w:vAlign w:val="bottom"/>
            <w:hideMark/>
          </w:tcPr>
          <w:p w:rsidR="007A30B1" w:rsidRPr="007A30B1" w:rsidRDefault="007A30B1" w:rsidP="007A30B1">
            <w:pPr>
              <w:bidi w:val="0"/>
              <w:jc w:val="right"/>
              <w:rPr>
                <w:rFonts w:ascii="Calibri" w:hAnsi="Calibri" w:cs="Calibri"/>
                <w:color w:val="000000"/>
                <w:szCs w:val="22"/>
              </w:rPr>
            </w:pPr>
            <w:r>
              <w:rPr>
                <w:rFonts w:ascii="Arial" w:hAnsi="Arial" w:cs="Arial"/>
                <w:b/>
                <w:bCs/>
                <w:noProof/>
                <w:sz w:val="32"/>
                <w:szCs w:val="32"/>
                <w:rtl/>
              </w:rPr>
              <mc:AlternateContent>
                <mc:Choice Requires="wps">
                  <w:drawing>
                    <wp:anchor distT="0" distB="0" distL="114300" distR="114300" simplePos="0" relativeHeight="251845632" behindDoc="0" locked="0" layoutInCell="1" allowOverlap="1" wp14:anchorId="09E5F1AB" wp14:editId="5574D4C2">
                      <wp:simplePos x="0" y="0"/>
                      <wp:positionH relativeFrom="column">
                        <wp:posOffset>635</wp:posOffset>
                      </wp:positionH>
                      <wp:positionV relativeFrom="paragraph">
                        <wp:posOffset>43815</wp:posOffset>
                      </wp:positionV>
                      <wp:extent cx="476250" cy="426720"/>
                      <wp:effectExtent l="19050" t="19050" r="38100" b="11430"/>
                      <wp:wrapNone/>
                      <wp:docPr id="70" name="Isosceles Tri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7A30B1">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F1AB" id="Isosceles Triangle 70" o:spid="_x0000_s1032" type="#_x0000_t5" style="position:absolute;left:0;text-align:left;margin-left:.05pt;margin-top:3.45pt;width:37.5pt;height:3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">
                      <v:textbox>
                        <w:txbxContent>
                          <w:p w:rsidR="00F8644F" w:rsidRPr="007A7F28" w:rsidRDefault="00F8644F" w:rsidP="007A30B1">
                            <w:pPr>
                              <w:bidi w:val="0"/>
                              <w:ind w:left="-142" w:right="-184"/>
                              <w:jc w:val="center"/>
                              <w:rPr>
                                <w:sz w:val="18"/>
                                <w:szCs w:val="18"/>
                              </w:rPr>
                            </w:pPr>
                            <w:r w:rsidRPr="007A7F28">
                              <w:rPr>
                                <w:sz w:val="18"/>
                                <w:szCs w:val="18"/>
                              </w:rPr>
                              <w:t>D01</w:t>
                            </w:r>
                          </w:p>
                        </w:txbxContent>
                      </v:textbox>
                    </v:shape>
                  </w:pict>
                </mc:Fallback>
              </mc:AlternateContent>
            </w:r>
          </w:p>
        </w:tc>
        <w:tc>
          <w:tcPr>
            <w:tcW w:w="735" w:type="dxa"/>
            <w:tcBorders>
              <w:top w:val="nil"/>
              <w:left w:val="nil"/>
              <w:bottom w:val="nil"/>
              <w:right w:val="nil"/>
            </w:tcBorders>
            <w:shd w:val="clear" w:color="auto" w:fill="auto"/>
            <w:noWrap/>
            <w:vAlign w:val="bottom"/>
            <w:hideMark/>
          </w:tcPr>
          <w:p w:rsidR="007A30B1" w:rsidRPr="007A30B1" w:rsidRDefault="007A30B1" w:rsidP="007A30B1">
            <w:pPr>
              <w:bidi w:val="0"/>
              <w:rPr>
                <w:rFonts w:ascii="Times New Roman" w:hAnsi="Times New Roman" w:cs="Times New Roman"/>
                <w:sz w:val="20"/>
                <w:szCs w:val="20"/>
              </w:rPr>
            </w:pPr>
          </w:p>
        </w:tc>
      </w:tr>
    </w:tbl>
    <w:p w:rsidR="00681D46" w:rsidRPr="007A30B1" w:rsidRDefault="007A30B1" w:rsidP="00DE0009">
      <w:pPr>
        <w:bidi w:val="0"/>
        <w:spacing w:before="240" w:after="240" w:line="276" w:lineRule="auto"/>
        <w:ind w:right="822"/>
        <w:jc w:val="center"/>
        <w:rPr>
          <w:rFonts w:cstheme="minorBidi"/>
          <w:color w:val="000000" w:themeColor="text1"/>
          <w:sz w:val="24"/>
          <w:lang w:val="en-GB"/>
        </w:rPr>
      </w:pPr>
      <w:r>
        <w:rPr>
          <w:rFonts w:eastAsia="Calibri"/>
          <w:noProof/>
        </w:rPr>
        <w:lastRenderedPageBreak/>
        <w:drawing>
          <wp:inline distT="0" distB="0" distL="0" distR="0" wp14:anchorId="3EE89EEF" wp14:editId="7D260A97">
            <wp:extent cx="4314825" cy="324134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23441" cy="3247820"/>
                    </a:xfrm>
                    <a:prstGeom prst="rect">
                      <a:avLst/>
                    </a:prstGeom>
                    <a:noFill/>
                    <a:ln>
                      <a:noFill/>
                    </a:ln>
                  </pic:spPr>
                </pic:pic>
              </a:graphicData>
            </a:graphic>
          </wp:inline>
        </w:drawing>
      </w:r>
    </w:p>
    <w:p w:rsidR="00681D46" w:rsidRPr="00D87BCB" w:rsidRDefault="00681D46" w:rsidP="00D87BCB">
      <w:pPr>
        <w:jc w:val="center"/>
        <w:rPr>
          <w:rFonts w:eastAsia="Calibri"/>
          <w:b/>
          <w:bCs/>
        </w:rPr>
      </w:pPr>
    </w:p>
    <w:p w:rsidR="00D87BCB" w:rsidRDefault="00AF01BA" w:rsidP="00AF01BA">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sidRPr="007A30B1">
        <w:rPr>
          <w:rFonts w:asciiTheme="majorBidi" w:eastAsia="Calibri" w:hAnsiTheme="majorBidi" w:cstheme="majorBidi"/>
          <w:b/>
          <w:bCs/>
          <w:iCs w:val="0"/>
          <w:caps w:val="0"/>
          <w:color w:val="000000" w:themeColor="text1"/>
          <w:sz w:val="22"/>
          <w:szCs w:val="22"/>
          <w:highlight w:val="lightGray"/>
        </w:rPr>
        <w:t xml:space="preserve">Figure 16: </w:t>
      </w:r>
      <w:r w:rsidR="00D87BCB" w:rsidRPr="007A30B1">
        <w:rPr>
          <w:rFonts w:asciiTheme="majorBidi" w:eastAsia="Calibri" w:hAnsiTheme="majorBidi" w:cstheme="majorBidi"/>
          <w:b/>
          <w:bCs/>
          <w:iCs w:val="0"/>
          <w:caps w:val="0"/>
          <w:color w:val="000000" w:themeColor="text1"/>
          <w:sz w:val="22"/>
          <w:szCs w:val="22"/>
          <w:highlight w:val="lightGray"/>
        </w:rPr>
        <w:t>Maximum displacement (Envelope Allowable)</w:t>
      </w:r>
    </w:p>
    <w:p w:rsidR="00F37EB7" w:rsidRDefault="007A30B1" w:rsidP="0075241F">
      <w:pPr>
        <w:rPr>
          <w:rFonts w:eastAsia="Calibri"/>
        </w:rPr>
      </w:pPr>
      <w:r>
        <w:rPr>
          <w:rFonts w:ascii="Arial" w:hAnsi="Arial" w:cs="Arial"/>
          <w:b/>
          <w:bCs/>
          <w:noProof/>
          <w:sz w:val="32"/>
          <w:szCs w:val="32"/>
          <w:rtl/>
        </w:rPr>
        <mc:AlternateContent>
          <mc:Choice Requires="wps">
            <w:drawing>
              <wp:anchor distT="0" distB="0" distL="114300" distR="114300" simplePos="0" relativeHeight="251847680" behindDoc="0" locked="0" layoutInCell="1" allowOverlap="1" wp14:anchorId="09E5F1AB" wp14:editId="5574D4C2">
                <wp:simplePos x="0" y="0"/>
                <wp:positionH relativeFrom="column">
                  <wp:posOffset>6003925</wp:posOffset>
                </wp:positionH>
                <wp:positionV relativeFrom="paragraph">
                  <wp:posOffset>18415</wp:posOffset>
                </wp:positionV>
                <wp:extent cx="476250" cy="426720"/>
                <wp:effectExtent l="19050" t="19050" r="38100" b="11430"/>
                <wp:wrapNone/>
                <wp:docPr id="71"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7A30B1">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5F1AB" id="Isosceles Triangle 71" o:spid="_x0000_s1033" type="#_x0000_t5" style="position:absolute;left:0;text-align:left;margin-left:472.75pt;margin-top:1.45pt;width:37.5pt;height:33.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">
                <v:textbox>
                  <w:txbxContent>
                    <w:p w:rsidR="00F8644F" w:rsidRPr="007A7F28" w:rsidRDefault="00F8644F" w:rsidP="007A30B1">
                      <w:pPr>
                        <w:bidi w:val="0"/>
                        <w:ind w:left="-142" w:right="-184"/>
                        <w:jc w:val="center"/>
                        <w:rPr>
                          <w:sz w:val="18"/>
                          <w:szCs w:val="18"/>
                        </w:rPr>
                      </w:pPr>
                      <w:r w:rsidRPr="007A7F28">
                        <w:rPr>
                          <w:sz w:val="18"/>
                          <w:szCs w:val="18"/>
                        </w:rPr>
                        <w:t>D01</w:t>
                      </w:r>
                    </w:p>
                  </w:txbxContent>
                </v:textbox>
              </v:shape>
            </w:pict>
          </mc:Fallback>
        </mc:AlternateContent>
      </w:r>
    </w:p>
    <w:p w:rsidR="00F37EB7" w:rsidRDefault="00F37EB7" w:rsidP="00F37EB7">
      <w:pPr>
        <w:pStyle w:val="1-Titr1"/>
        <w:numPr>
          <w:ilvl w:val="0"/>
          <w:numId w:val="31"/>
        </w:numPr>
        <w:spacing w:before="240" w:after="240"/>
        <w:ind w:left="720" w:hanging="720"/>
        <w:jc w:val="lowKashida"/>
      </w:pPr>
      <w:bookmarkStart w:id="121" w:name="_Toc90214158"/>
      <w:bookmarkStart w:id="122" w:name="_Toc132790375"/>
      <w:bookmarkStart w:id="123" w:name="_Toc137310269"/>
      <w:r w:rsidRPr="00485E56">
        <w:t>Structural Design Results</w:t>
      </w:r>
      <w:bookmarkEnd w:id="121"/>
      <w:bookmarkEnd w:id="122"/>
      <w:bookmarkEnd w:id="123"/>
    </w:p>
    <w:p w:rsidR="00F37EB7" w:rsidRDefault="007A30B1" w:rsidP="007A30B1">
      <w:pPr>
        <w:jc w:val="center"/>
        <w:rPr>
          <w:rFonts w:eastAsia="Calibri"/>
        </w:rPr>
      </w:pPr>
      <w:r>
        <w:rPr>
          <w:rFonts w:eastAsia="Calibri"/>
          <w:noProof/>
        </w:rPr>
        <w:drawing>
          <wp:inline distT="0" distB="0" distL="0" distR="0">
            <wp:extent cx="3552593" cy="2892669"/>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8584" cy="2897547"/>
                    </a:xfrm>
                    <a:prstGeom prst="rect">
                      <a:avLst/>
                    </a:prstGeom>
                    <a:noFill/>
                    <a:ln>
                      <a:noFill/>
                    </a:ln>
                  </pic:spPr>
                </pic:pic>
              </a:graphicData>
            </a:graphic>
          </wp:inline>
        </w:drawing>
      </w:r>
    </w:p>
    <w:p w:rsidR="00F37EB7" w:rsidRDefault="00F37EB7" w:rsidP="0075241F">
      <w:pPr>
        <w:rPr>
          <w:rFonts w:eastAsia="Calibri"/>
        </w:rPr>
      </w:pPr>
    </w:p>
    <w:p w:rsidR="007A30B1" w:rsidRPr="00DE0009" w:rsidRDefault="00AF01BA" w:rsidP="00DE0009">
      <w:pPr>
        <w:pStyle w:val="FigureTitle"/>
        <w:numPr>
          <w:ilvl w:val="0"/>
          <w:numId w:val="0"/>
        </w:numPr>
        <w:tabs>
          <w:tab w:val="clear" w:pos="113"/>
        </w:tabs>
        <w:spacing w:before="0" w:after="0"/>
        <w:ind w:left="1040"/>
        <w:rPr>
          <w:rFonts w:asciiTheme="majorBidi" w:eastAsia="Calibri" w:hAnsiTheme="majorBidi" w:cstheme="majorBidi"/>
          <w:b/>
          <w:bCs/>
          <w:iCs w:val="0"/>
          <w:caps w:val="0"/>
          <w:color w:val="000000" w:themeColor="text1"/>
          <w:sz w:val="22"/>
          <w:szCs w:val="22"/>
        </w:rPr>
      </w:pPr>
      <w:r>
        <w:rPr>
          <w:rFonts w:asciiTheme="majorBidi" w:eastAsia="Calibri" w:hAnsiTheme="majorBidi" w:cstheme="majorBidi"/>
          <w:b/>
          <w:bCs/>
          <w:iCs w:val="0"/>
          <w:caps w:val="0"/>
          <w:color w:val="000000" w:themeColor="text1"/>
          <w:sz w:val="22"/>
          <w:szCs w:val="22"/>
        </w:rPr>
        <w:t xml:space="preserve">Figure 17: </w:t>
      </w:r>
      <w:r w:rsidR="001A5480" w:rsidRPr="007D6B83">
        <w:rPr>
          <w:rFonts w:asciiTheme="majorBidi" w:eastAsia="Calibri" w:hAnsiTheme="majorBidi" w:cstheme="majorBidi"/>
          <w:b/>
          <w:bCs/>
          <w:iCs w:val="0"/>
          <w:caps w:val="0"/>
          <w:color w:val="000000" w:themeColor="text1"/>
          <w:sz w:val="22"/>
          <w:szCs w:val="22"/>
        </w:rPr>
        <w:t>M-P interaction Ratio of Shelter Elements</w:t>
      </w:r>
      <w:r w:rsidR="00412246">
        <w:rPr>
          <w:rFonts w:ascii="Arial" w:hAnsi="Arial" w:cs="Arial"/>
          <w:b/>
          <w:bCs/>
          <w:noProof/>
          <w:sz w:val="32"/>
          <w:szCs w:val="32"/>
          <w:rtl/>
        </w:rPr>
        <mc:AlternateContent>
          <mc:Choice Requires="wps">
            <w:drawing>
              <wp:anchor distT="0" distB="0" distL="114300" distR="114300" simplePos="0" relativeHeight="251849728" behindDoc="0" locked="0" layoutInCell="1" allowOverlap="1" wp14:anchorId="73A1C3E3" wp14:editId="1FE4C424">
                <wp:simplePos x="0" y="0"/>
                <wp:positionH relativeFrom="column">
                  <wp:posOffset>6003925</wp:posOffset>
                </wp:positionH>
                <wp:positionV relativeFrom="paragraph">
                  <wp:posOffset>19050</wp:posOffset>
                </wp:positionV>
                <wp:extent cx="476250" cy="426720"/>
                <wp:effectExtent l="19050" t="19050" r="38100" b="11430"/>
                <wp:wrapNone/>
                <wp:docPr id="72"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412246">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C3E3" id="Isosceles Triangle 72" o:spid="_x0000_s1034" type="#_x0000_t5" style="position:absolute;left:0;text-align:left;margin-left:472.75pt;margin-top:1.5pt;width:37.5pt;height:33.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">
                <v:textbox>
                  <w:txbxContent>
                    <w:p w:rsidR="00F8644F" w:rsidRPr="007A7F28" w:rsidRDefault="00F8644F" w:rsidP="00412246">
                      <w:pPr>
                        <w:bidi w:val="0"/>
                        <w:ind w:left="-142" w:right="-184"/>
                        <w:jc w:val="center"/>
                        <w:rPr>
                          <w:sz w:val="18"/>
                          <w:szCs w:val="18"/>
                        </w:rPr>
                      </w:pPr>
                      <w:r w:rsidRPr="007A7F28">
                        <w:rPr>
                          <w:sz w:val="18"/>
                          <w:szCs w:val="18"/>
                        </w:rPr>
                        <w:t>D01</w:t>
                      </w:r>
                    </w:p>
                  </w:txbxContent>
                </v:textbox>
              </v:shape>
            </w:pict>
          </mc:Fallback>
        </mc:AlternateContent>
      </w:r>
    </w:p>
    <w:p w:rsidR="00F868C1" w:rsidRPr="007A30B1" w:rsidRDefault="0075241F" w:rsidP="007A30B1">
      <w:pPr>
        <w:pStyle w:val="ListParagraph"/>
        <w:keepNext/>
        <w:numPr>
          <w:ilvl w:val="0"/>
          <w:numId w:val="31"/>
        </w:numPr>
        <w:tabs>
          <w:tab w:val="num" w:pos="900"/>
        </w:tabs>
        <w:bidi w:val="0"/>
        <w:spacing w:before="240" w:after="240"/>
        <w:outlineLvl w:val="1"/>
        <w:rPr>
          <w:rFonts w:asciiTheme="majorBidi" w:hAnsiTheme="majorBidi" w:cstheme="majorBidi"/>
          <w:b/>
          <w:bCs/>
          <w:caps/>
          <w:lang w:val="en-GB"/>
        </w:rPr>
      </w:pPr>
      <w:bookmarkStart w:id="124" w:name="_Toc107647715"/>
      <w:bookmarkStart w:id="125" w:name="_Toc137310270"/>
      <w:r w:rsidRPr="00902F6C">
        <w:rPr>
          <w:rFonts w:asciiTheme="majorBidi" w:hAnsiTheme="majorBidi" w:cstheme="majorBidi"/>
          <w:b/>
          <w:bCs/>
          <w:caps/>
          <w:lang w:val="en-GB"/>
        </w:rPr>
        <w:lastRenderedPageBreak/>
        <w:t xml:space="preserve">Flextural </w:t>
      </w:r>
      <w:r w:rsidR="00F74535" w:rsidRPr="00902F6C">
        <w:rPr>
          <w:rFonts w:asciiTheme="majorBidi" w:hAnsiTheme="majorBidi" w:cstheme="majorBidi"/>
          <w:b/>
          <w:bCs/>
          <w:caps/>
          <w:lang w:val="en-GB"/>
        </w:rPr>
        <w:t>design of crane beam</w:t>
      </w:r>
      <w:bookmarkEnd w:id="124"/>
      <w:bookmarkEnd w:id="125"/>
    </w:p>
    <w:p w:rsidR="00E9212A" w:rsidRPr="007A30B1" w:rsidRDefault="001C3F00" w:rsidP="007A30B1">
      <w:pPr>
        <w:ind w:right="284"/>
        <w:jc w:val="center"/>
        <w:rPr>
          <w:rFonts w:eastAsia="Calibri"/>
        </w:rPr>
      </w:pPr>
      <w:r>
        <w:rPr>
          <w:noProof/>
        </w:rPr>
        <w:drawing>
          <wp:inline distT="0" distB="0" distL="0" distR="0" wp14:anchorId="57835730" wp14:editId="5B5D3D69">
            <wp:extent cx="3120282" cy="1638293"/>
            <wp:effectExtent l="0" t="0" r="4445" b="635"/>
            <wp:docPr id="155064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40556" name=""/>
                    <pic:cNvPicPr/>
                  </pic:nvPicPr>
                  <pic:blipFill>
                    <a:blip r:embed="rId56"/>
                    <a:stretch>
                      <a:fillRect/>
                    </a:stretch>
                  </pic:blipFill>
                  <pic:spPr>
                    <a:xfrm>
                      <a:off x="0" y="0"/>
                      <a:ext cx="3129134" cy="1642941"/>
                    </a:xfrm>
                    <a:prstGeom prst="rect">
                      <a:avLst/>
                    </a:prstGeom>
                  </pic:spPr>
                </pic:pic>
              </a:graphicData>
            </a:graphic>
          </wp:inline>
        </w:drawing>
      </w:r>
    </w:p>
    <w:tbl>
      <w:tblPr>
        <w:tblW w:w="8640" w:type="dxa"/>
        <w:jc w:val="center"/>
        <w:tblCellMar>
          <w:left w:w="0" w:type="dxa"/>
          <w:right w:w="0" w:type="dxa"/>
        </w:tblCellMar>
        <w:tblLook w:val="04A0" w:firstRow="1" w:lastRow="0" w:firstColumn="1" w:lastColumn="0" w:noHBand="0" w:noVBand="1"/>
      </w:tblPr>
      <w:tblGrid>
        <w:gridCol w:w="6680"/>
        <w:gridCol w:w="1260"/>
        <w:gridCol w:w="700"/>
      </w:tblGrid>
      <w:tr w:rsidR="00E9212A" w:rsidRPr="00E9212A" w:rsidTr="00E9212A">
        <w:trPr>
          <w:divId w:val="230386965"/>
          <w:trHeight w:val="300"/>
          <w:jc w:val="center"/>
        </w:trPr>
        <w:tc>
          <w:tcPr>
            <w:tcW w:w="6680" w:type="dxa"/>
            <w:tcBorders>
              <w:top w:val="single" w:sz="8" w:space="0" w:color="auto"/>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Lifted Crane Load = LCL</w:t>
            </w:r>
          </w:p>
        </w:tc>
        <w:tc>
          <w:tcPr>
            <w:tcW w:w="1260" w:type="dxa"/>
            <w:tcBorders>
              <w:top w:val="single" w:sz="8"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700" w:type="dxa"/>
            <w:tcBorders>
              <w:top w:val="single" w:sz="8" w:space="0" w:color="auto"/>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w:t>
            </w:r>
            <w:r>
              <w:rPr>
                <w:rFonts w:ascii="Calibri" w:hAnsi="Calibri" w:cs="Calibri"/>
                <w:color w:val="000000"/>
                <w:szCs w:val="22"/>
              </w:rPr>
              <w:t xml:space="preserve"> </w:t>
            </w:r>
            <w:r w:rsidRPr="00E9212A">
              <w:rPr>
                <w:rFonts w:ascii="Calibri" w:hAnsi="Calibri" w:cs="Calibri"/>
                <w:color w:val="000000"/>
                <w:szCs w:val="22"/>
              </w:rPr>
              <w:t>Weight = CW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0.117</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Trolley and Hoist</w:t>
            </w:r>
            <w:r>
              <w:rPr>
                <w:rFonts w:ascii="Calibri" w:hAnsi="Calibri" w:cs="Calibri"/>
                <w:color w:val="000000"/>
                <w:szCs w:val="22"/>
              </w:rPr>
              <w:t xml:space="preserve"> </w:t>
            </w:r>
            <w:r w:rsidRPr="00E9212A">
              <w:rPr>
                <w:rFonts w:ascii="Calibri" w:hAnsi="Calibri" w:cs="Calibri"/>
                <w:color w:val="000000"/>
                <w:szCs w:val="22"/>
              </w:rPr>
              <w:t>Weight = THW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Crane Approach = CAD</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0.75</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Pr>
                <w:rFonts w:ascii="Calibri" w:hAnsi="Calibri" w:cs="Calibri"/>
                <w:color w:val="000000"/>
                <w:szCs w:val="22"/>
              </w:rPr>
              <w:t>Shelter</w:t>
            </w:r>
            <w:r w:rsidRPr="00E9212A">
              <w:rPr>
                <w:rFonts w:ascii="Calibri" w:hAnsi="Calibri" w:cs="Calibri"/>
                <w:color w:val="000000"/>
                <w:szCs w:val="22"/>
              </w:rPr>
              <w:t xml:space="preserve"> Width</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12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m</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Maximum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0.9375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The Minimum Load Factor for this span based on the side approach 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0.0625</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b/>
                <w:bCs/>
                <w:color w:val="000000"/>
                <w:szCs w:val="22"/>
              </w:rPr>
            </w:pPr>
            <w:r w:rsidRPr="00E9212A">
              <w:rPr>
                <w:rFonts w:ascii="Calibri" w:hAnsi="Calibri" w:cs="Calibri"/>
                <w:b/>
                <w:bCs/>
                <w:color w:val="000000"/>
                <w:szCs w:val="22"/>
              </w:rPr>
              <w:t>There are 2 wheels per truck and 2 trucks per crane for a total of 4 wheels for this crane.</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 xml:space="preserve">Wheels per Truck = TrW </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Total number of</w:t>
            </w:r>
            <w:r>
              <w:rPr>
                <w:rFonts w:ascii="Calibri" w:hAnsi="Calibri" w:cs="Calibri"/>
                <w:color w:val="000000"/>
                <w:szCs w:val="22"/>
              </w:rPr>
              <w:t xml:space="preserve"> </w:t>
            </w:r>
            <w:r w:rsidRPr="00E9212A">
              <w:rPr>
                <w:rFonts w:ascii="Calibri" w:hAnsi="Calibri" w:cs="Calibri"/>
                <w:color w:val="000000"/>
                <w:szCs w:val="22"/>
              </w:rPr>
              <w:t>Wheels = TTrW</w:t>
            </w:r>
          </w:p>
        </w:tc>
        <w:tc>
          <w:tcPr>
            <w:tcW w:w="0" w:type="auto"/>
            <w:tcBorders>
              <w:top w:val="nil"/>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4</w:t>
            </w:r>
          </w:p>
        </w:tc>
        <w:tc>
          <w:tcPr>
            <w:tcW w:w="0" w:type="auto"/>
            <w:tcBorders>
              <w:top w:val="nil"/>
              <w:left w:val="nil"/>
              <w:bottom w:val="single" w:sz="4" w:space="0" w:color="auto"/>
              <w:right w:val="single" w:sz="8" w:space="0" w:color="auto"/>
            </w:tcBorders>
            <w:shd w:val="clear" w:color="000000" w:fill="92D050"/>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w:t>
            </w:r>
          </w:p>
        </w:tc>
      </w:tr>
      <w:tr w:rsidR="00E9212A" w:rsidRPr="00E9212A" w:rsidTr="00E9212A">
        <w:trPr>
          <w:divId w:val="230386965"/>
          <w:trHeight w:val="30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Maximum</w:t>
            </w:r>
            <w:r>
              <w:rPr>
                <w:rFonts w:ascii="Calibri" w:hAnsi="Calibri" w:cs="Calibri"/>
                <w:color w:val="000000"/>
                <w:szCs w:val="22"/>
              </w:rPr>
              <w:t xml:space="preserve"> </w:t>
            </w:r>
            <w:r w:rsidRPr="00E9212A">
              <w:rPr>
                <w:rFonts w:ascii="Calibri" w:hAnsi="Calibri" w:cs="Calibri"/>
                <w:color w:val="000000"/>
                <w:szCs w:val="22"/>
              </w:rPr>
              <w:t>Wheel Load (Rmax)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2.226</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r w:rsidR="00E9212A" w:rsidRPr="00E9212A" w:rsidTr="00E9212A">
        <w:trPr>
          <w:divId w:val="230386965"/>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rPr>
                <w:rFonts w:ascii="Calibri" w:hAnsi="Calibri" w:cs="Calibri"/>
                <w:color w:val="000000"/>
                <w:szCs w:val="22"/>
              </w:rPr>
            </w:pPr>
            <w:r w:rsidRPr="00E9212A">
              <w:rPr>
                <w:rFonts w:ascii="Calibri" w:hAnsi="Calibri" w:cs="Calibri"/>
                <w:color w:val="000000"/>
                <w:szCs w:val="22"/>
              </w:rPr>
              <w:t>Minimum</w:t>
            </w:r>
            <w:r>
              <w:rPr>
                <w:rFonts w:ascii="Calibri" w:hAnsi="Calibri" w:cs="Calibri"/>
                <w:color w:val="000000"/>
                <w:szCs w:val="22"/>
              </w:rPr>
              <w:t xml:space="preserve"> </w:t>
            </w:r>
            <w:r w:rsidRPr="00E9212A">
              <w:rPr>
                <w:rFonts w:ascii="Calibri" w:hAnsi="Calibri" w:cs="Calibri"/>
                <w:color w:val="000000"/>
                <w:szCs w:val="22"/>
              </w:rPr>
              <w:t>Wheel Load (Rmin)</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0.476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9212A" w:rsidRPr="00E9212A" w:rsidRDefault="00E9212A" w:rsidP="00E9212A">
            <w:pPr>
              <w:bidi w:val="0"/>
              <w:jc w:val="center"/>
              <w:rPr>
                <w:rFonts w:ascii="Calibri" w:hAnsi="Calibri" w:cs="Calibri"/>
                <w:color w:val="000000"/>
                <w:szCs w:val="22"/>
              </w:rPr>
            </w:pPr>
            <w:r w:rsidRPr="00E9212A">
              <w:rPr>
                <w:rFonts w:ascii="Calibri" w:hAnsi="Calibri" w:cs="Calibri"/>
                <w:color w:val="000000"/>
                <w:szCs w:val="22"/>
              </w:rPr>
              <w:t>ton</w:t>
            </w:r>
          </w:p>
        </w:tc>
      </w:tr>
    </w:tbl>
    <w:p w:rsidR="00F868C1" w:rsidRDefault="00F868C1" w:rsidP="00A40A81">
      <w:pPr>
        <w:ind w:right="284"/>
        <w:jc w:val="right"/>
        <w:rPr>
          <w:rFonts w:eastAsia="Calibri"/>
        </w:rPr>
      </w:pPr>
    </w:p>
    <w:p w:rsidR="00E9212A" w:rsidRPr="005A36D7" w:rsidRDefault="00C84D9D" w:rsidP="00E9212A">
      <w:pPr>
        <w:bidi w:val="0"/>
        <w:spacing w:before="240" w:after="240" w:line="276" w:lineRule="auto"/>
        <w:ind w:left="709" w:firstLine="720"/>
        <w:rPr>
          <w:rFonts w:asciiTheme="majorBidi" w:eastAsiaTheme="minorEastAsia" w:hAnsiTheme="majorBidi" w:cstheme="majorBidi"/>
          <w:color w:val="000000" w:themeColor="text1"/>
          <w:sz w:val="24"/>
        </w:rPr>
      </w:pPr>
      <m:oMath>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R1,R2</m:t>
            </m:r>
          </m:e>
        </m:d>
        <m:r>
          <w:rPr>
            <w:rFonts w:ascii="Cambria Math" w:hAnsi="Cambria Math" w:cstheme="majorBidi"/>
            <w:color w:val="000000" w:themeColor="text1"/>
            <w:sz w:val="24"/>
          </w:rPr>
          <m:t>max</m:t>
        </m:r>
      </m:oMath>
      <w:proofErr w:type="gramStart"/>
      <w:r w:rsidR="00E9212A" w:rsidRPr="005A36D7">
        <w:rPr>
          <w:rFonts w:asciiTheme="majorBidi" w:eastAsiaTheme="minorEastAsia" w:hAnsiTheme="majorBidi" w:cstheme="majorBidi"/>
          <w:color w:val="000000" w:themeColor="text1"/>
          <w:sz w:val="24"/>
        </w:rPr>
        <w:t>=(</w:t>
      </w:r>
      <w:proofErr w:type="gramEnd"/>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2.226</w:t>
      </w:r>
      <w:r w:rsidR="00E9212A" w:rsidRPr="005A36D7">
        <w:rPr>
          <w:rFonts w:asciiTheme="majorBidi" w:eastAsiaTheme="minorEastAsia" w:hAnsiTheme="majorBidi" w:cstheme="majorBidi"/>
          <w:color w:val="000000" w:themeColor="text1"/>
          <w:sz w:val="24"/>
        </w:rPr>
        <w:t>)=</w:t>
      </w:r>
      <w:r w:rsidR="00E9212A">
        <w:rPr>
          <w:rFonts w:asciiTheme="majorBidi" w:eastAsiaTheme="minorEastAsia" w:hAnsiTheme="majorBidi" w:cstheme="majorBidi"/>
          <w:color w:val="000000" w:themeColor="text1"/>
          <w:sz w:val="24"/>
        </w:rPr>
        <w:t>4.452</w:t>
      </w:r>
      <w:r w:rsidR="00E9212A" w:rsidRPr="005A36D7">
        <w:rPr>
          <w:rFonts w:asciiTheme="majorBidi" w:eastAsiaTheme="minorEastAsia" w:hAnsiTheme="majorBidi" w:cstheme="majorBidi"/>
          <w:color w:val="000000" w:themeColor="text1"/>
          <w:sz w:val="24"/>
        </w:rPr>
        <w:t xml:space="preserve">ton </w:t>
      </w:r>
    </w:p>
    <w:p w:rsid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w:r w:rsidRPr="005A36D7">
        <w:rPr>
          <w:rFonts w:asciiTheme="majorBidi" w:hAnsiTheme="majorBidi" w:cstheme="majorBidi"/>
          <w:noProof/>
          <w:color w:val="000000" w:themeColor="text1"/>
          <w:sz w:val="24"/>
        </w:rPr>
        <w:drawing>
          <wp:inline distT="0" distB="0" distL="0" distR="0" wp14:anchorId="27C39D63" wp14:editId="1679B98E">
            <wp:extent cx="2428000" cy="723743"/>
            <wp:effectExtent l="0" t="0" r="0" b="635"/>
            <wp:docPr id="1504120442" name="Picture 150412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5973" cy="729101"/>
                    </a:xfrm>
                    <a:prstGeom prst="rect">
                      <a:avLst/>
                    </a:prstGeom>
                    <a:noFill/>
                    <a:ln>
                      <a:noFill/>
                    </a:ln>
                  </pic:spPr>
                </pic:pic>
              </a:graphicData>
            </a:graphic>
          </wp:inline>
        </w:drawing>
      </w:r>
    </w:p>
    <w:p w:rsidR="00E9212A" w:rsidRPr="00233045" w:rsidRDefault="00E9212A" w:rsidP="00233045">
      <w:pPr>
        <w:bidi w:val="0"/>
        <w:spacing w:before="240" w:after="240" w:line="276" w:lineRule="auto"/>
        <w:ind w:left="709" w:firstLine="720"/>
        <w:rPr>
          <w:rFonts w:asciiTheme="majorBidi" w:hAnsiTheme="majorBidi" w:cstheme="majorBidi"/>
          <w:noProof/>
          <w:color w:val="000000" w:themeColor="text1"/>
          <w:sz w:val="24"/>
        </w:rPr>
      </w:pPr>
      <m:oMathPara>
        <m:oMathParaPr>
          <m:jc m:val="left"/>
        </m:oMathParaPr>
        <m:oMath>
          <m:r>
            <w:rPr>
              <w:rFonts w:ascii="Cambria Math" w:hAnsi="Cambria Math" w:cstheme="majorBidi"/>
              <w:color w:val="000000" w:themeColor="text1"/>
              <w:sz w:val="24"/>
            </w:rPr>
            <m:t>b=</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a+b</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2</m:t>
                  </m:r>
                </m:e>
              </m:d>
              <m:r>
                <w:rPr>
                  <w:rFonts w:ascii="Cambria Math" w:hAnsi="Cambria Math" w:cstheme="majorBidi"/>
                  <w:color w:val="000000" w:themeColor="text1"/>
                  <w:sz w:val="24"/>
                </w:rPr>
                <m:t>+2.226×0</m:t>
              </m:r>
            </m:num>
            <m:den>
              <m:r>
                <w:rPr>
                  <w:rFonts w:ascii="Cambria Math" w:hAnsi="Cambria Math" w:cstheme="majorBidi"/>
                  <w:color w:val="000000" w:themeColor="text1"/>
                  <w:sz w:val="24"/>
                </w:rPr>
                <m:t>4.452×1.25</m:t>
              </m:r>
            </m:den>
          </m:f>
          <m:r>
            <w:rPr>
              <w:rFonts w:ascii="Cambria Math" w:hAnsi="Cambria Math" w:cstheme="majorBidi"/>
              <w:color w:val="000000" w:themeColor="text1"/>
              <w:sz w:val="24"/>
            </w:rPr>
            <m:t>=0.8m</m:t>
          </m:r>
        </m:oMath>
      </m:oMathPara>
    </w:p>
    <w:p w:rsidR="00E9212A" w:rsidRPr="005A36D7" w:rsidRDefault="00E9212A" w:rsidP="00E9212A">
      <w:pPr>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b/>
      </w:r>
      <w:r w:rsidR="00233045">
        <w:rPr>
          <w:rFonts w:asciiTheme="majorBidi" w:hAnsiTheme="majorBidi" w:cstheme="majorBidi"/>
          <w:color w:val="000000" w:themeColor="text1"/>
          <w:sz w:val="24"/>
        </w:rPr>
        <w:t>b</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2</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0.8</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w:t>
      </w:r>
      <w:r>
        <w:rPr>
          <w:rFonts w:asciiTheme="majorBidi" w:hAnsiTheme="majorBidi" w:cstheme="majorBidi"/>
          <w:color w:val="000000" w:themeColor="text1"/>
          <w:sz w:val="24"/>
        </w:rPr>
        <w:t xml:space="preserve"> </w:t>
      </w:r>
      <w:r w:rsidRPr="005A36D7">
        <w:rPr>
          <w:rFonts w:asciiTheme="majorBidi" w:hAnsiTheme="majorBidi" w:cstheme="majorBidi"/>
          <w:color w:val="000000" w:themeColor="text1"/>
          <w:sz w:val="24"/>
        </w:rPr>
        <w:t xml:space="preserve">1.2m </w:t>
      </w:r>
    </w:p>
    <w:p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rsidR="00233045" w:rsidRPr="005A36D7" w:rsidRDefault="00233045" w:rsidP="00233045">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lastRenderedPageBreak/>
        <w:drawing>
          <wp:inline distT="0" distB="0" distL="0" distR="0" wp14:anchorId="47837A5C" wp14:editId="19F9FBC8">
            <wp:extent cx="1992630" cy="802819"/>
            <wp:effectExtent l="0" t="0" r="7620" b="0"/>
            <wp:docPr id="216094262" name="Picture 2160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7459" cy="808793"/>
                    </a:xfrm>
                    <a:prstGeom prst="rect">
                      <a:avLst/>
                    </a:prstGeom>
                    <a:noFill/>
                    <a:ln>
                      <a:noFill/>
                    </a:ln>
                  </pic:spPr>
                </pic:pic>
              </a:graphicData>
            </a:graphic>
          </wp:inline>
        </w:drawing>
      </w:r>
      <w:r w:rsidRPr="005A36D7">
        <w:rPr>
          <w:rFonts w:asciiTheme="majorBidi" w:hAnsiTheme="majorBidi" w:cstheme="majorBidi"/>
          <w:color w:val="000000" w:themeColor="text1"/>
          <w:sz w:val="24"/>
        </w:rPr>
        <w:t>.</w:t>
      </w:r>
    </w:p>
    <w:p w:rsidR="00233045" w:rsidRPr="005A36D7" w:rsidRDefault="00233045" w:rsidP="00233045">
      <w:pPr>
        <w:tabs>
          <w:tab w:val="left" w:pos="1372"/>
        </w:tabs>
        <w:bidi w:val="0"/>
        <w:spacing w:before="240" w:after="240" w:line="276" w:lineRule="auto"/>
        <w:ind w:left="709"/>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M1=</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P1AB</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2.226×2.4×3.6</m:t>
              </m:r>
            </m:num>
            <m:den>
              <m:r>
                <w:rPr>
                  <w:rFonts w:ascii="Cambria Math" w:hAnsi="Cambria Math" w:cstheme="majorBidi"/>
                  <w:color w:val="000000" w:themeColor="text1"/>
                  <w:sz w:val="24"/>
                </w:rPr>
                <m:t>6</m:t>
              </m:r>
            </m:den>
          </m:f>
          <m:r>
            <w:rPr>
              <w:rFonts w:ascii="Cambria Math" w:hAnsi="Cambria Math" w:cstheme="majorBidi"/>
              <w:color w:val="000000" w:themeColor="text1"/>
              <w:sz w:val="24"/>
            </w:rPr>
            <m:t>=3.205 ton.m</m:t>
          </m:r>
        </m:oMath>
      </m:oMathPara>
    </w:p>
    <w:p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color w:val="000000" w:themeColor="text1"/>
          <w:sz w:val="24"/>
        </w:rPr>
        <w:t>According to below moment diagram under R2 load calculation is:</w:t>
      </w:r>
    </w:p>
    <w:p w:rsidR="00DB5AD3" w:rsidRPr="005A36D7" w:rsidRDefault="00DB5AD3" w:rsidP="00DB5AD3">
      <w:pPr>
        <w:tabs>
          <w:tab w:val="left" w:pos="1372"/>
        </w:tabs>
        <w:bidi w:val="0"/>
        <w:spacing w:before="240" w:after="240" w:line="276" w:lineRule="auto"/>
        <w:ind w:left="709"/>
        <w:rPr>
          <w:rFonts w:asciiTheme="majorBidi" w:hAnsiTheme="majorBidi" w:cstheme="majorBidi"/>
          <w:color w:val="000000" w:themeColor="text1"/>
          <w:sz w:val="24"/>
        </w:rPr>
      </w:pPr>
      <w:r w:rsidRPr="005A36D7">
        <w:rPr>
          <w:rFonts w:asciiTheme="majorBidi" w:hAnsiTheme="majorBidi" w:cstheme="majorBidi"/>
          <w:noProof/>
          <w:color w:val="000000" w:themeColor="text1"/>
          <w:sz w:val="24"/>
        </w:rPr>
        <w:drawing>
          <wp:inline distT="0" distB="0" distL="0" distR="0" wp14:anchorId="4E90B71F" wp14:editId="20CE0977">
            <wp:extent cx="1992702" cy="776334"/>
            <wp:effectExtent l="0" t="0" r="7620" b="5080"/>
            <wp:docPr id="610719629" name="Picture 6107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3868" cy="780684"/>
                    </a:xfrm>
                    <a:prstGeom prst="rect">
                      <a:avLst/>
                    </a:prstGeom>
                    <a:noFill/>
                    <a:ln>
                      <a:noFill/>
                    </a:ln>
                  </pic:spPr>
                </pic:pic>
              </a:graphicData>
            </a:graphic>
          </wp:inline>
        </w:drawing>
      </w:r>
    </w:p>
    <w:p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M2=</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C</m:t>
              </m:r>
            </m:num>
            <m:den>
              <m:r>
                <w:rPr>
                  <w:rFonts w:ascii="Cambria Math" w:hAnsi="Cambria Math" w:cstheme="majorBidi"/>
                  <w:color w:val="000000" w:themeColor="text1"/>
                  <w:sz w:val="24"/>
                </w:rPr>
                <m:t>C+D</m:t>
              </m:r>
            </m:den>
          </m:f>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P2.E.(D+C)</m:t>
              </m:r>
            </m:num>
            <m:den>
              <m:r>
                <w:rPr>
                  <w:rFonts w:ascii="Cambria Math" w:hAnsi="Cambria Math" w:cstheme="majorBidi"/>
                  <w:color w:val="000000" w:themeColor="text1"/>
                  <w:sz w:val="24"/>
                </w:rPr>
                <m:t>L</m:t>
              </m:r>
            </m:den>
          </m:f>
          <m:r>
            <w:rPr>
              <w:rFonts w:ascii="Cambria Math" w:hAnsi="Cambria Math" w:cstheme="majorBidi"/>
              <w:color w:val="000000" w:themeColor="text1"/>
              <w:sz w:val="24"/>
            </w:rPr>
            <m:t>=</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2.4</m:t>
              </m:r>
            </m:num>
            <m:den>
              <m:r>
                <w:rPr>
                  <w:rFonts w:ascii="Cambria Math" w:hAnsi="Cambria Math" w:cstheme="majorBidi"/>
                  <w:color w:val="000000" w:themeColor="text1"/>
                  <w:sz w:val="24"/>
                </w:rPr>
                <m:t>4.4</m:t>
              </m:r>
            </m:den>
          </m:f>
          <m:r>
            <w:rPr>
              <w:rFonts w:ascii="Cambria Math" w:eastAsiaTheme="minorEastAsia" w:hAnsi="Cambria Math" w:cstheme="majorBidi"/>
              <w:color w:val="000000" w:themeColor="text1"/>
              <w:sz w:val="24"/>
            </w:rPr>
            <m:t>×</m:t>
          </m:r>
          <m:f>
            <m:fPr>
              <m:ctrlPr>
                <w:rPr>
                  <w:rFonts w:ascii="Cambria Math" w:eastAsiaTheme="minorEastAsia" w:hAnsi="Cambria Math" w:cstheme="majorBidi"/>
                  <w:i/>
                  <w:color w:val="000000" w:themeColor="text1"/>
                  <w:sz w:val="24"/>
                </w:rPr>
              </m:ctrlPr>
            </m:fPr>
            <m:num>
              <m:r>
                <w:rPr>
                  <w:rFonts w:ascii="Cambria Math" w:eastAsiaTheme="minorEastAsia" w:hAnsi="Cambria Math" w:cstheme="majorBidi"/>
                  <w:color w:val="000000" w:themeColor="text1"/>
                  <w:sz w:val="24"/>
                </w:rPr>
                <m:t>2.226×0.6×4.4</m:t>
              </m:r>
            </m:num>
            <m:den>
              <m:r>
                <w:rPr>
                  <w:rFonts w:ascii="Cambria Math" w:eastAsiaTheme="minorEastAsia" w:hAnsi="Cambria Math" w:cstheme="majorBidi"/>
                  <w:color w:val="000000" w:themeColor="text1"/>
                  <w:sz w:val="24"/>
                </w:rPr>
                <m:t>6</m:t>
              </m:r>
            </m:den>
          </m:f>
          <m:r>
            <w:rPr>
              <w:rFonts w:ascii="Cambria Math" w:eastAsiaTheme="minorEastAsia" w:hAnsi="Cambria Math" w:cstheme="majorBidi"/>
              <w:color w:val="000000" w:themeColor="text1"/>
              <w:sz w:val="24"/>
            </w:rPr>
            <m:t>=0.534 ton.m</m:t>
          </m:r>
        </m:oMath>
      </m:oMathPara>
    </w:p>
    <w:p w:rsidR="00E9212A" w:rsidRPr="00DB5AD3"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 xml:space="preserve">Mu=3.205+0.534=3.739 ton.m </m:t>
          </m:r>
        </m:oMath>
      </m:oMathPara>
    </w:p>
    <w:p w:rsidR="00DB5AD3" w:rsidRPr="005A36D7" w:rsidRDefault="00DB5AD3" w:rsidP="00DB5AD3">
      <w:pPr>
        <w:bidi w:val="0"/>
        <w:spacing w:before="240" w:after="240" w:line="276" w:lineRule="auto"/>
        <w:ind w:left="709" w:firstLine="720"/>
        <w:rPr>
          <w:rFonts w:asciiTheme="majorBidi" w:eastAsiaTheme="minorEastAsia" w:hAnsiTheme="majorBidi" w:cstheme="majorBidi"/>
          <w:color w:val="000000" w:themeColor="text1"/>
          <w:sz w:val="24"/>
        </w:rPr>
      </w:pPr>
      <m:oMathPara>
        <m:oMathParaPr>
          <m:jc m:val="left"/>
        </m:oMathParaPr>
        <m:oMath>
          <m:r>
            <w:rPr>
              <w:rFonts w:ascii="Cambria Math" w:hAnsi="Cambria Math" w:cstheme="majorBidi"/>
              <w:color w:val="000000" w:themeColor="text1"/>
              <w:sz w:val="24"/>
            </w:rPr>
            <m:t>f=0.6Fy=</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M</m:t>
              </m:r>
            </m:num>
            <m:den>
              <m:r>
                <w:rPr>
                  <w:rFonts w:ascii="Cambria Math" w:hAnsi="Cambria Math" w:cstheme="majorBidi"/>
                  <w:color w:val="000000" w:themeColor="text1"/>
                  <w:sz w:val="24"/>
                </w:rPr>
                <m:t>S</m:t>
              </m:r>
            </m:den>
          </m:f>
          <m:r>
            <w:rPr>
              <w:rFonts w:ascii="Cambria Math" w:hAnsi="Cambria Math" w:cstheme="majorBidi"/>
              <w:color w:val="000000" w:themeColor="text1"/>
              <w:sz w:val="24"/>
            </w:rPr>
            <m:t xml:space="preserve">           Sreq=</m:t>
          </m:r>
          <m:f>
            <m:fPr>
              <m:ctrlPr>
                <w:rPr>
                  <w:rFonts w:ascii="Cambria Math" w:eastAsiaTheme="minorHAnsi" w:hAnsi="Cambria Math" w:cstheme="majorBidi"/>
                  <w:i/>
                  <w:color w:val="000000" w:themeColor="text1"/>
                  <w:sz w:val="24"/>
                </w:rPr>
              </m:ctrlPr>
            </m:fPr>
            <m:num>
              <m:r>
                <w:rPr>
                  <w:rFonts w:ascii="Cambria Math" w:hAnsi="Cambria Math" w:cstheme="majorBidi"/>
                  <w:color w:val="000000" w:themeColor="text1"/>
                  <w:sz w:val="24"/>
                </w:rPr>
                <m:t>3.739×1000×100</m:t>
              </m:r>
            </m:num>
            <m:den>
              <m:r>
                <w:rPr>
                  <w:rFonts w:ascii="Cambria Math" w:hAnsi="Cambria Math" w:cstheme="majorBidi"/>
                  <w:color w:val="000000" w:themeColor="text1"/>
                  <w:sz w:val="24"/>
                </w:rPr>
                <m:t>0.6×2400</m:t>
              </m:r>
            </m:den>
          </m:f>
          <m:r>
            <w:rPr>
              <w:rFonts w:ascii="Cambria Math" w:hAnsi="Cambria Math" w:cstheme="majorBidi"/>
              <w:color w:val="000000" w:themeColor="text1"/>
              <w:sz w:val="24"/>
            </w:rPr>
            <m:t>=259.652 cm³</m:t>
          </m:r>
        </m:oMath>
      </m:oMathPara>
    </w:p>
    <w:p w:rsidR="00DB5AD3" w:rsidRPr="005A36D7" w:rsidRDefault="00DB5AD3" w:rsidP="00DB5AD3">
      <w:pPr>
        <w:bidi w:val="0"/>
        <w:spacing w:before="240" w:after="240" w:line="276" w:lineRule="auto"/>
        <w:ind w:left="709"/>
        <w:jc w:val="lowKashida"/>
        <w:rPr>
          <w:rFonts w:asciiTheme="majorBidi" w:eastAsiaTheme="minorEastAsia" w:hAnsiTheme="majorBidi" w:cstheme="majorBidi"/>
          <w:color w:val="000000" w:themeColor="text1"/>
          <w:sz w:val="24"/>
        </w:rPr>
      </w:pPr>
      <w:r w:rsidRPr="005A36D7">
        <w:rPr>
          <w:rFonts w:asciiTheme="majorBidi" w:eastAsiaTheme="minorEastAsia" w:hAnsiTheme="majorBidi" w:cstheme="majorBidi"/>
          <w:color w:val="000000" w:themeColor="text1"/>
          <w:sz w:val="24"/>
        </w:rPr>
        <w:t xml:space="preserve">According to above calculation crane support beam needs </w:t>
      </w:r>
      <w:r>
        <w:rPr>
          <w:rFonts w:asciiTheme="majorBidi" w:eastAsiaTheme="minorEastAsia" w:hAnsiTheme="majorBidi" w:cstheme="majorBidi"/>
          <w:color w:val="000000" w:themeColor="text1"/>
          <w:sz w:val="24"/>
        </w:rPr>
        <w:t>259.652</w:t>
      </w:r>
      <w:r w:rsidRPr="005A36D7">
        <w:rPr>
          <w:rFonts w:asciiTheme="majorBidi" w:eastAsiaTheme="minorEastAsia" w:hAnsiTheme="majorBidi" w:cstheme="majorBidi"/>
          <w:color w:val="000000" w:themeColor="text1"/>
          <w:sz w:val="24"/>
        </w:rPr>
        <w:t xml:space="preserve"> cm</w:t>
      </w:r>
      <w:r>
        <w:rPr>
          <w:rFonts w:ascii="Cambria Math" w:eastAsiaTheme="minorEastAsia" w:hAnsi="Cambria Math" w:cstheme="majorBidi"/>
          <w:color w:val="000000" w:themeColor="text1"/>
          <w:sz w:val="24"/>
        </w:rPr>
        <w:t>³</w:t>
      </w:r>
      <w:r w:rsidRPr="005A36D7">
        <w:rPr>
          <w:rFonts w:asciiTheme="majorBidi" w:eastAsiaTheme="minorEastAsia" w:hAnsiTheme="majorBidi" w:cstheme="majorBidi"/>
          <w:color w:val="000000" w:themeColor="text1"/>
          <w:sz w:val="24"/>
        </w:rPr>
        <w:t xml:space="preserve"> </w:t>
      </w:r>
      <w:r>
        <w:rPr>
          <w:rFonts w:asciiTheme="majorBidi" w:eastAsiaTheme="minorEastAsia" w:hAnsiTheme="majorBidi" w:cstheme="majorBidi"/>
          <w:color w:val="000000" w:themeColor="text1"/>
          <w:sz w:val="24"/>
        </w:rPr>
        <w:t>modulus</w:t>
      </w:r>
      <w:r w:rsidRPr="005A36D7">
        <w:rPr>
          <w:rFonts w:asciiTheme="majorBidi" w:eastAsiaTheme="minorEastAsia" w:hAnsiTheme="majorBidi" w:cstheme="majorBidi"/>
          <w:color w:val="000000" w:themeColor="text1"/>
          <w:sz w:val="24"/>
        </w:rPr>
        <w:t>.</w:t>
      </w:r>
    </w:p>
    <w:p w:rsidR="00DB5AD3" w:rsidRPr="005A36D7" w:rsidRDefault="00DB5AD3" w:rsidP="007A30B1">
      <w:pPr>
        <w:bidi w:val="0"/>
        <w:spacing w:before="240" w:after="240" w:line="276" w:lineRule="auto"/>
        <w:ind w:left="709" w:firstLine="720"/>
        <w:rPr>
          <w:rFonts w:asciiTheme="majorBidi" w:eastAsiaTheme="minorEastAsia" w:hAnsiTheme="majorBidi" w:cstheme="majorBidi"/>
          <w:color w:val="000000" w:themeColor="text1"/>
          <w:sz w:val="24"/>
          <w:u w:val="single"/>
        </w:rPr>
      </w:pPr>
      <m:oMathPara>
        <m:oMathParaPr>
          <m:jc m:val="left"/>
        </m:oMathParaPr>
        <m:oMath>
          <m:r>
            <w:rPr>
              <w:rFonts w:ascii="Cambria Math" w:hAnsi="Cambria Math" w:cstheme="majorBidi"/>
              <w:color w:val="000000" w:themeColor="text1"/>
              <w:sz w:val="24"/>
              <w:highlight w:val="lightGray"/>
              <w:u w:val="single"/>
            </w:rPr>
            <m:t>Sused=1035.51cm³  OK</m:t>
          </m:r>
        </m:oMath>
      </m:oMathPara>
    </w:p>
    <w:p w:rsidR="00DB5AD3" w:rsidRPr="005A36D7" w:rsidRDefault="00DB5AD3" w:rsidP="00DB5AD3">
      <w:pPr>
        <w:bidi w:val="0"/>
        <w:spacing w:before="240" w:after="240" w:line="276" w:lineRule="auto"/>
        <w:ind w:left="709" w:firstLine="142"/>
        <w:jc w:val="both"/>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 xml:space="preserve">1.25=2.7825 ton   </m:t>
        </m:r>
      </m:oMath>
    </w:p>
    <w:p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rsidR="00DB5AD3" w:rsidRPr="005A36D7" w:rsidRDefault="00DB5AD3" w:rsidP="00DB5AD3">
      <w:pPr>
        <w:bidi w:val="0"/>
        <w:spacing w:before="240" w:after="240" w:line="276" w:lineRule="auto"/>
        <w:ind w:left="709" w:firstLine="284"/>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rsidR="00DB5AD3" w:rsidRPr="005A36D7"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Wgt=2.226</m:t>
        </m:r>
      </m:oMath>
      <w:r w:rsidRPr="005A36D7">
        <w:rPr>
          <w:rFonts w:asciiTheme="majorBidi" w:eastAsiaTheme="minorEastAsia" w:hAnsiTheme="majorBidi" w:cstheme="majorBidi"/>
          <w:color w:val="000000" w:themeColor="text1"/>
          <w:sz w:val="24"/>
        </w:rPr>
        <w:t>×</w:t>
      </w:r>
      <m:oMath>
        <m:r>
          <w:rPr>
            <w:rFonts w:ascii="Cambria Math" w:hAnsi="Cambria Math" w:cstheme="majorBidi"/>
            <w:color w:val="000000" w:themeColor="text1"/>
            <w:sz w:val="24"/>
          </w:rPr>
          <m:t>1.25=2.7825 ton</m:t>
        </m:r>
      </m:oMath>
    </w:p>
    <w:p w:rsidR="00DB5AD3" w:rsidRPr="005A36D7" w:rsidRDefault="00DB5AD3" w:rsidP="00DB5AD3">
      <w:pPr>
        <w:bidi w:val="0"/>
        <w:spacing w:before="240" w:after="240" w:line="276" w:lineRule="auto"/>
        <w:ind w:left="709"/>
        <w:rPr>
          <w:rFonts w:asciiTheme="majorBidi" w:hAnsiTheme="majorBidi" w:cstheme="majorBidi"/>
          <w:color w:val="000000" w:themeColor="text1"/>
          <w:sz w:val="24"/>
        </w:rPr>
      </w:pPr>
      <m:oMathPara>
        <m:oMathParaPr>
          <m:jc m:val="left"/>
        </m:oMathParaPr>
        <m:oMath>
          <m:r>
            <w:rPr>
              <w:rFonts w:ascii="Cambria Math" w:hAnsi="Cambria Math" w:cstheme="majorBidi"/>
              <w:color w:val="000000" w:themeColor="text1"/>
              <w:sz w:val="24"/>
            </w:rPr>
            <m:t>Ft</m:t>
          </m:r>
          <m:d>
            <m:dPr>
              <m:ctrlPr>
                <w:rPr>
                  <w:rFonts w:ascii="Cambria Math" w:hAnsi="Cambria Math" w:cstheme="majorBidi"/>
                  <w:i/>
                  <w:color w:val="000000" w:themeColor="text1"/>
                  <w:sz w:val="24"/>
                </w:rPr>
              </m:ctrlPr>
            </m:dPr>
            <m:e>
              <m:r>
                <w:rPr>
                  <w:rFonts w:ascii="Cambria Math" w:hAnsi="Cambria Math" w:cstheme="majorBidi"/>
                  <w:color w:val="000000" w:themeColor="text1"/>
                  <w:sz w:val="24"/>
                </w:rPr>
                <m:t>transverse direction</m:t>
              </m:r>
            </m:e>
          </m:d>
          <m:r>
            <w:rPr>
              <w:rFonts w:ascii="Cambria Math" w:hAnsi="Cambria Math" w:cstheme="majorBidi"/>
              <w:color w:val="000000" w:themeColor="text1"/>
              <w:sz w:val="24"/>
            </w:rPr>
            <m:t>=0.2×2.7825=0.5565 ton</m:t>
          </m:r>
        </m:oMath>
      </m:oMathPara>
    </w:p>
    <w:p w:rsidR="00DB5AD3" w:rsidRDefault="00DB5AD3" w:rsidP="00DB5AD3">
      <w:pPr>
        <w:bidi w:val="0"/>
        <w:spacing w:before="240" w:after="240" w:line="276" w:lineRule="auto"/>
        <w:ind w:left="709"/>
        <w:rPr>
          <w:rFonts w:asciiTheme="majorBidi" w:eastAsiaTheme="minorEastAsia" w:hAnsiTheme="majorBidi" w:cstheme="majorBidi"/>
          <w:color w:val="000000" w:themeColor="text1"/>
          <w:sz w:val="24"/>
        </w:rPr>
      </w:pPr>
      <m:oMath>
        <m:r>
          <w:rPr>
            <w:rFonts w:ascii="Cambria Math" w:hAnsi="Cambria Math" w:cstheme="majorBidi"/>
            <w:color w:val="000000" w:themeColor="text1"/>
            <w:sz w:val="24"/>
          </w:rPr>
          <m:t>FL(longitudinal direction)</m:t>
        </m:r>
      </m:oMath>
      <w:r w:rsidRPr="005A36D7">
        <w:rPr>
          <w:rFonts w:asciiTheme="majorBidi" w:eastAsiaTheme="minorEastAsia" w:hAnsiTheme="majorBidi" w:cstheme="majorBidi"/>
          <w:color w:val="000000" w:themeColor="text1"/>
          <w:sz w:val="24"/>
        </w:rPr>
        <w:t>=</w:t>
      </w:r>
      <m:oMath>
        <m:r>
          <w:rPr>
            <w:rFonts w:ascii="Cambria Math" w:eastAsiaTheme="minorEastAsia" w:hAnsi="Cambria Math" w:cstheme="majorBidi"/>
            <w:color w:val="000000" w:themeColor="text1"/>
            <w:sz w:val="24"/>
          </w:rPr>
          <m:t xml:space="preserve">0.1×2.7825=0.278 ton </m:t>
        </m:r>
      </m:oMath>
    </w:p>
    <w:p w:rsidR="00AD1597" w:rsidRPr="008264AC" w:rsidRDefault="00AD1597" w:rsidP="00AD1597">
      <w:pPr>
        <w:pStyle w:val="4-Titr4"/>
        <w:numPr>
          <w:ilvl w:val="1"/>
          <w:numId w:val="31"/>
        </w:numPr>
        <w:tabs>
          <w:tab w:val="clear" w:pos="993"/>
        </w:tabs>
      </w:pPr>
      <w:r w:rsidRPr="008264AC">
        <w:t xml:space="preserve">Deflection control </w:t>
      </w:r>
    </w:p>
    <w:p w:rsidR="00AD1597" w:rsidRPr="00DF4BD3" w:rsidRDefault="00AD1597" w:rsidP="00AD1597">
      <w:pPr>
        <w:bidi w:val="0"/>
        <w:spacing w:before="240" w:after="240" w:line="276" w:lineRule="auto"/>
        <w:ind w:left="426" w:right="822"/>
        <w:contextualSpacing/>
        <w:jc w:val="lowKashida"/>
        <w:rPr>
          <w:rFonts w:cstheme="minorBidi"/>
          <w:color w:val="000000" w:themeColor="text1"/>
          <w:sz w:val="24"/>
          <w:lang w:val="en-GB"/>
        </w:rPr>
      </w:pPr>
      <w:r w:rsidRPr="00DF4BD3">
        <w:rPr>
          <w:rFonts w:cstheme="minorBidi"/>
          <w:color w:val="000000" w:themeColor="text1"/>
          <w:sz w:val="24"/>
          <w:lang w:val="en-GB"/>
        </w:rPr>
        <w:t>Maximum beam deflection under crane live load on shelter is:</w:t>
      </w:r>
    </w:p>
    <w:p w:rsidR="00AD1597" w:rsidRPr="00412246" w:rsidRDefault="00C84D9D" w:rsidP="00503D64">
      <w:pPr>
        <w:bidi w:val="0"/>
        <w:spacing w:before="240" w:after="240" w:line="276" w:lineRule="auto"/>
        <w:ind w:left="851"/>
        <w:jc w:val="lowKashida"/>
        <w:rPr>
          <w:rFonts w:asciiTheme="majorBidi" w:eastAsiaTheme="minorEastAsia" w:hAnsiTheme="majorBidi" w:cstheme="majorBidi"/>
          <w:color w:val="000000" w:themeColor="text1"/>
          <w:sz w:val="24"/>
          <w:highlight w:val="lightGray"/>
        </w:rPr>
      </w:pPr>
      <m:oMathPara>
        <m:oMathParaPr>
          <m:jc m:val="left"/>
        </m:oMathParaPr>
        <m:oMath>
          <m:sSub>
            <m:sSubPr>
              <m:ctrlPr>
                <w:rPr>
                  <w:rFonts w:ascii="Cambria Math" w:eastAsiaTheme="minorHAnsi" w:hAnsi="Cambria Math" w:cstheme="majorBidi"/>
                  <w:i/>
                  <w:color w:val="000000" w:themeColor="text1"/>
                  <w:sz w:val="24"/>
                  <w:highlight w:val="lightGray"/>
                </w:rPr>
              </m:ctrlPr>
            </m:sSubPr>
            <m:e>
              <m:r>
                <w:rPr>
                  <w:rFonts w:ascii="Cambria Math" w:hAnsi="Cambria Math" w:cstheme="majorBidi"/>
                  <w:color w:val="000000" w:themeColor="text1"/>
                  <w:sz w:val="24"/>
                  <w:highlight w:val="lightGray"/>
                </w:rPr>
                <m:t>δ</m:t>
              </m:r>
            </m:e>
            <m:sub>
              <m:r>
                <w:rPr>
                  <w:rFonts w:ascii="Cambria Math" w:hAnsi="Cambria Math" w:cstheme="majorBidi"/>
                  <w:color w:val="000000" w:themeColor="text1"/>
                  <w:sz w:val="24"/>
                  <w:highlight w:val="lightGray"/>
                </w:rPr>
                <m:t>max</m:t>
              </m:r>
            </m:sub>
          </m:sSub>
          <m:r>
            <w:rPr>
              <w:rFonts w:ascii="Cambria Math" w:hAnsi="Cambria Math" w:cstheme="majorBidi"/>
              <w:color w:val="000000" w:themeColor="text1"/>
              <w:sz w:val="24"/>
              <w:highlight w:val="lightGray"/>
            </w:rPr>
            <m:t>=</m:t>
          </m:r>
          <m:f>
            <m:fPr>
              <m:ctrlPr>
                <w:rPr>
                  <w:rFonts w:ascii="Cambria Math" w:eastAsiaTheme="minorHAnsi" w:hAnsi="Cambria Math" w:cstheme="majorBidi"/>
                  <w:i/>
                  <w:color w:val="000000" w:themeColor="text1"/>
                  <w:sz w:val="24"/>
                  <w:highlight w:val="lightGray"/>
                </w:rPr>
              </m:ctrlPr>
            </m:fPr>
            <m:num>
              <m:r>
                <w:rPr>
                  <w:rFonts w:ascii="Cambria Math" w:hAnsi="Cambria Math" w:cstheme="majorBidi"/>
                  <w:color w:val="000000" w:themeColor="text1"/>
                  <w:sz w:val="24"/>
                  <w:highlight w:val="lightGray"/>
                </w:rPr>
                <m:t>P</m:t>
              </m:r>
              <m:sSup>
                <m:sSupPr>
                  <m:ctrlPr>
                    <w:rPr>
                      <w:rFonts w:ascii="Cambria Math" w:hAnsi="Cambria Math" w:cstheme="majorBidi"/>
                      <w:i/>
                      <w:color w:val="000000" w:themeColor="text1"/>
                      <w:sz w:val="24"/>
                      <w:highlight w:val="lightGray"/>
                    </w:rPr>
                  </m:ctrlPr>
                </m:sSupPr>
                <m:e>
                  <m:r>
                    <w:rPr>
                      <w:rFonts w:ascii="Cambria Math" w:hAnsi="Cambria Math" w:cstheme="majorBidi"/>
                      <w:color w:val="000000" w:themeColor="text1"/>
                      <w:sz w:val="24"/>
                      <w:highlight w:val="lightGray"/>
                    </w:rPr>
                    <m:t>L</m:t>
                  </m:r>
                </m:e>
                <m:sup>
                  <m:r>
                    <w:rPr>
                      <w:rFonts w:ascii="Cambria Math" w:hAnsi="Cambria Math" w:cstheme="majorBidi"/>
                      <w:color w:val="000000" w:themeColor="text1"/>
                      <w:sz w:val="24"/>
                      <w:highlight w:val="lightGray"/>
                    </w:rPr>
                    <m:t>3</m:t>
                  </m:r>
                </m:sup>
              </m:sSup>
            </m:num>
            <m:den>
              <m:r>
                <w:rPr>
                  <w:rFonts w:ascii="Cambria Math" w:hAnsi="Cambria Math" w:cstheme="majorBidi"/>
                  <w:color w:val="000000" w:themeColor="text1"/>
                  <w:sz w:val="24"/>
                  <w:highlight w:val="lightGray"/>
                </w:rPr>
                <m:t>48EI</m:t>
              </m:r>
            </m:den>
          </m:f>
          <m:r>
            <w:rPr>
              <w:rFonts w:ascii="Cambria Math" w:hAnsi="Cambria Math" w:cstheme="majorBidi"/>
              <w:color w:val="000000" w:themeColor="text1"/>
              <w:sz w:val="24"/>
              <w:highlight w:val="lightGray"/>
            </w:rPr>
            <m:t>=</m:t>
          </m:r>
          <m:f>
            <m:fPr>
              <m:ctrlPr>
                <w:rPr>
                  <w:rFonts w:ascii="Cambria Math" w:eastAsiaTheme="minorHAnsi" w:hAnsi="Cambria Math" w:cstheme="majorBidi"/>
                  <w:i/>
                  <w:color w:val="000000" w:themeColor="text1"/>
                  <w:sz w:val="24"/>
                  <w:highlight w:val="lightGray"/>
                </w:rPr>
              </m:ctrlPr>
            </m:fPr>
            <m:num>
              <m:r>
                <w:rPr>
                  <w:rFonts w:ascii="Cambria Math" w:hAnsi="Cambria Math" w:cstheme="majorBidi"/>
                  <w:color w:val="000000" w:themeColor="text1"/>
                  <w:sz w:val="24"/>
                  <w:highlight w:val="lightGray"/>
                </w:rPr>
                <m:t>4.452×1000×</m:t>
              </m:r>
              <m:sSup>
                <m:sSupPr>
                  <m:ctrlPr>
                    <w:rPr>
                      <w:rFonts w:ascii="Cambria Math" w:hAnsi="Cambria Math" w:cstheme="majorBidi"/>
                      <w:i/>
                      <w:color w:val="000000" w:themeColor="text1"/>
                      <w:sz w:val="24"/>
                      <w:highlight w:val="lightGray"/>
                    </w:rPr>
                  </m:ctrlPr>
                </m:sSupPr>
                <m:e>
                  <m:r>
                    <w:rPr>
                      <w:rFonts w:ascii="Cambria Math" w:hAnsi="Cambria Math" w:cstheme="majorBidi"/>
                      <w:color w:val="000000" w:themeColor="text1"/>
                      <w:sz w:val="24"/>
                      <w:highlight w:val="lightGray"/>
                    </w:rPr>
                    <m:t>600</m:t>
                  </m:r>
                </m:e>
                <m:sup>
                  <m:r>
                    <w:rPr>
                      <w:rFonts w:ascii="Cambria Math" w:hAnsi="Cambria Math" w:cstheme="majorBidi"/>
                      <w:color w:val="000000" w:themeColor="text1"/>
                      <w:sz w:val="24"/>
                      <w:highlight w:val="lightGray"/>
                    </w:rPr>
                    <m:t>3</m:t>
                  </m:r>
                </m:sup>
              </m:sSup>
            </m:num>
            <m:den>
              <m:r>
                <w:rPr>
                  <w:rFonts w:ascii="Cambria Math" w:hAnsi="Cambria Math" w:cstheme="majorBidi"/>
                  <w:color w:val="000000" w:themeColor="text1"/>
                  <w:sz w:val="24"/>
                  <w:highlight w:val="lightGray"/>
                </w:rPr>
                <m:t>48×2.1×</m:t>
              </m:r>
              <m:sSup>
                <m:sSupPr>
                  <m:ctrlPr>
                    <w:rPr>
                      <w:rFonts w:ascii="Cambria Math" w:hAnsi="Cambria Math" w:cstheme="majorBidi"/>
                      <w:i/>
                      <w:color w:val="000000" w:themeColor="text1"/>
                      <w:sz w:val="24"/>
                      <w:highlight w:val="lightGray"/>
                    </w:rPr>
                  </m:ctrlPr>
                </m:sSupPr>
                <m:e>
                  <m:r>
                    <w:rPr>
                      <w:rFonts w:ascii="Cambria Math" w:hAnsi="Cambria Math" w:cstheme="majorBidi"/>
                      <w:color w:val="000000" w:themeColor="text1"/>
                      <w:sz w:val="24"/>
                      <w:highlight w:val="lightGray"/>
                    </w:rPr>
                    <m:t>10</m:t>
                  </m:r>
                </m:e>
                <m:sup>
                  <m:r>
                    <w:rPr>
                      <w:rFonts w:ascii="Cambria Math" w:hAnsi="Cambria Math" w:cstheme="majorBidi"/>
                      <w:color w:val="000000" w:themeColor="text1"/>
                      <w:sz w:val="24"/>
                      <w:highlight w:val="lightGray"/>
                    </w:rPr>
                    <m:t>6</m:t>
                  </m:r>
                </m:sup>
              </m:sSup>
              <m:r>
                <w:rPr>
                  <w:rFonts w:ascii="Cambria Math" w:hAnsi="Cambria Math" w:cstheme="majorBidi"/>
                  <w:color w:val="000000" w:themeColor="text1"/>
                  <w:sz w:val="24"/>
                  <w:highlight w:val="lightGray"/>
                </w:rPr>
                <m:t>×17085</m:t>
              </m:r>
            </m:den>
          </m:f>
          <m:r>
            <w:rPr>
              <w:rFonts w:ascii="Cambria Math" w:hAnsi="Cambria Math" w:cstheme="majorBidi"/>
              <w:color w:val="000000" w:themeColor="text1"/>
              <w:sz w:val="24"/>
              <w:highlight w:val="lightGray"/>
            </w:rPr>
            <m:t>=0.55 cm</m:t>
          </m:r>
        </m:oMath>
      </m:oMathPara>
    </w:p>
    <w:p w:rsidR="00CF537F" w:rsidRPr="00360061" w:rsidRDefault="00C84D9D" w:rsidP="00412246">
      <w:pPr>
        <w:bidi w:val="0"/>
        <w:spacing w:before="240" w:after="240" w:line="276" w:lineRule="auto"/>
        <w:ind w:left="851"/>
        <w:jc w:val="lowKashida"/>
        <w:rPr>
          <w:rFonts w:asciiTheme="majorBidi" w:hAnsiTheme="majorBidi" w:cstheme="majorBidi"/>
          <w:color w:val="000000" w:themeColor="text1"/>
          <w:sz w:val="24"/>
        </w:rPr>
      </w:pPr>
      <m:oMathPara>
        <m:oMathParaPr>
          <m:jc m:val="left"/>
        </m:oMathParaPr>
        <m:oMath>
          <m:sSub>
            <m:sSubPr>
              <m:ctrlPr>
                <w:rPr>
                  <w:rFonts w:ascii="Cambria Math" w:eastAsiaTheme="minorHAnsi" w:hAnsi="Cambria Math" w:cstheme="majorBidi"/>
                  <w:i/>
                  <w:color w:val="000000" w:themeColor="text1"/>
                  <w:sz w:val="24"/>
                  <w:highlight w:val="lightGray"/>
                </w:rPr>
              </m:ctrlPr>
            </m:sSubPr>
            <m:e>
              <m:r>
                <w:rPr>
                  <w:rFonts w:ascii="Cambria Math" w:hAnsi="Cambria Math" w:cstheme="majorBidi"/>
                  <w:color w:val="000000" w:themeColor="text1"/>
                  <w:sz w:val="24"/>
                  <w:highlight w:val="lightGray"/>
                </w:rPr>
                <m:t>δ</m:t>
              </m:r>
            </m:e>
            <m:sub>
              <m:r>
                <w:rPr>
                  <w:rFonts w:ascii="Cambria Math" w:hAnsi="Cambria Math" w:cstheme="majorBidi"/>
                  <w:color w:val="000000" w:themeColor="text1"/>
                  <w:sz w:val="24"/>
                  <w:highlight w:val="lightGray"/>
                </w:rPr>
                <m:t>all</m:t>
              </m:r>
            </m:sub>
          </m:sSub>
          <m:r>
            <w:rPr>
              <w:rFonts w:ascii="Cambria Math" w:hAnsi="Cambria Math" w:cstheme="majorBidi"/>
              <w:color w:val="000000" w:themeColor="text1"/>
              <w:sz w:val="24"/>
              <w:highlight w:val="lightGray"/>
            </w:rPr>
            <m:t>=</m:t>
          </m:r>
          <m:f>
            <m:fPr>
              <m:ctrlPr>
                <w:rPr>
                  <w:rFonts w:ascii="Cambria Math" w:eastAsiaTheme="minorHAnsi" w:hAnsi="Cambria Math" w:cstheme="majorBidi"/>
                  <w:i/>
                  <w:color w:val="000000" w:themeColor="text1"/>
                  <w:sz w:val="24"/>
                  <w:highlight w:val="lightGray"/>
                </w:rPr>
              </m:ctrlPr>
            </m:fPr>
            <m:num>
              <m:r>
                <w:rPr>
                  <w:rFonts w:ascii="Cambria Math" w:hAnsi="Cambria Math" w:cstheme="majorBidi"/>
                  <w:color w:val="000000" w:themeColor="text1"/>
                  <w:sz w:val="24"/>
                  <w:highlight w:val="lightGray"/>
                </w:rPr>
                <m:t>L</m:t>
              </m:r>
            </m:num>
            <m:den>
              <m:r>
                <w:rPr>
                  <w:rFonts w:ascii="Cambria Math" w:hAnsi="Cambria Math" w:cstheme="majorBidi"/>
                  <w:color w:val="000000" w:themeColor="text1"/>
                  <w:sz w:val="24"/>
                  <w:highlight w:val="lightGray"/>
                </w:rPr>
                <m:t>1000</m:t>
              </m:r>
            </m:den>
          </m:f>
          <m:r>
            <w:rPr>
              <w:rFonts w:ascii="Cambria Math" w:hAnsi="Cambria Math" w:cstheme="majorBidi"/>
              <w:color w:val="000000" w:themeColor="text1"/>
              <w:sz w:val="24"/>
              <w:highlight w:val="lightGray"/>
            </w:rPr>
            <m:t>=</m:t>
          </m:r>
          <m:f>
            <m:fPr>
              <m:ctrlPr>
                <w:rPr>
                  <w:rFonts w:ascii="Cambria Math" w:hAnsi="Cambria Math" w:cstheme="majorBidi"/>
                  <w:i/>
                  <w:color w:val="000000" w:themeColor="text1"/>
                  <w:sz w:val="24"/>
                  <w:highlight w:val="lightGray"/>
                </w:rPr>
              </m:ctrlPr>
            </m:fPr>
            <m:num>
              <m:r>
                <w:rPr>
                  <w:rFonts w:ascii="Cambria Math" w:hAnsi="Cambria Math" w:cstheme="majorBidi"/>
                  <w:color w:val="000000" w:themeColor="text1"/>
                  <w:sz w:val="24"/>
                  <w:highlight w:val="lightGray"/>
                </w:rPr>
                <m:t>600</m:t>
              </m:r>
            </m:num>
            <m:den>
              <m:r>
                <w:rPr>
                  <w:rFonts w:ascii="Cambria Math" w:hAnsi="Cambria Math" w:cstheme="majorBidi"/>
                  <w:color w:val="000000" w:themeColor="text1"/>
                  <w:sz w:val="24"/>
                  <w:highlight w:val="lightGray"/>
                </w:rPr>
                <m:t>1000</m:t>
              </m:r>
            </m:den>
          </m:f>
          <m:r>
            <w:rPr>
              <w:rFonts w:ascii="Cambria Math" w:hAnsi="Cambria Math" w:cstheme="majorBidi"/>
              <w:color w:val="000000" w:themeColor="text1"/>
              <w:sz w:val="24"/>
              <w:highlight w:val="lightGray"/>
            </w:rPr>
            <m:t>=0.6 cm&gt;0.55 cm  ok</m:t>
          </m:r>
          <m:r>
            <w:rPr>
              <w:rFonts w:ascii="Cambria Math" w:hAnsi="Cambria Math" w:cstheme="majorBidi"/>
              <w:color w:val="000000" w:themeColor="text1"/>
              <w:sz w:val="24"/>
            </w:rPr>
            <m:t xml:space="preserve"> </m:t>
          </m:r>
        </m:oMath>
      </m:oMathPara>
    </w:p>
    <w:bookmarkStart w:id="126" w:name="_Toc137310271"/>
    <w:p w:rsidR="00CF537F" w:rsidRPr="00902F6C" w:rsidRDefault="00360061" w:rsidP="00902F6C">
      <w:pPr>
        <w:pStyle w:val="ListParagraph"/>
        <w:keepNext/>
        <w:numPr>
          <w:ilvl w:val="0"/>
          <w:numId w:val="31"/>
        </w:numPr>
        <w:tabs>
          <w:tab w:val="num" w:pos="900"/>
        </w:tabs>
        <w:bidi w:val="0"/>
        <w:spacing w:before="240" w:after="240"/>
        <w:outlineLvl w:val="1"/>
        <w:rPr>
          <w:b/>
          <w:bCs/>
        </w:rPr>
      </w:pPr>
      <w:r>
        <w:rPr>
          <w:rFonts w:ascii="Arial" w:hAnsi="Arial" w:cs="Arial"/>
          <w:b/>
          <w:bCs/>
          <w:noProof/>
          <w:sz w:val="32"/>
          <w:szCs w:val="32"/>
          <w:rtl/>
        </w:rPr>
        <mc:AlternateContent>
          <mc:Choice Requires="wps">
            <w:drawing>
              <wp:anchor distT="0" distB="0" distL="114300" distR="114300" simplePos="0" relativeHeight="251851776" behindDoc="0" locked="0" layoutInCell="1" allowOverlap="1" wp14:anchorId="73A1C3E3" wp14:editId="1FE4C424">
                <wp:simplePos x="0" y="0"/>
                <wp:positionH relativeFrom="column">
                  <wp:posOffset>5715000</wp:posOffset>
                </wp:positionH>
                <wp:positionV relativeFrom="paragraph">
                  <wp:posOffset>-1142904</wp:posOffset>
                </wp:positionV>
                <wp:extent cx="476250" cy="426720"/>
                <wp:effectExtent l="19050" t="19050" r="38100" b="11430"/>
                <wp:wrapNone/>
                <wp:docPr id="73" name="Isosceles Tri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412246">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C3E3" id="Isosceles Triangle 73" o:spid="_x0000_s1035" type="#_x0000_t5" style="position:absolute;left:0;text-align:left;margin-left:450pt;margin-top:-90pt;width:37.5pt;height:33.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">
                <v:textbox>
                  <w:txbxContent>
                    <w:p w:rsidR="00F8644F" w:rsidRPr="007A7F28" w:rsidRDefault="00F8644F" w:rsidP="00412246">
                      <w:pPr>
                        <w:bidi w:val="0"/>
                        <w:ind w:left="-142" w:right="-184"/>
                        <w:jc w:val="center"/>
                        <w:rPr>
                          <w:sz w:val="18"/>
                          <w:szCs w:val="18"/>
                        </w:rPr>
                      </w:pPr>
                      <w:r w:rsidRPr="007A7F28">
                        <w:rPr>
                          <w:sz w:val="18"/>
                          <w:szCs w:val="18"/>
                        </w:rPr>
                        <w:t>D01</w:t>
                      </w:r>
                    </w:p>
                  </w:txbxContent>
                </v:textbox>
              </v:shape>
            </w:pict>
          </mc:Fallback>
        </mc:AlternateContent>
      </w:r>
      <w:r w:rsidR="00CF537F" w:rsidRPr="00902F6C">
        <w:rPr>
          <w:b/>
          <w:bCs/>
        </w:rPr>
        <w:t>PURLIN DESIGN</w:t>
      </w:r>
      <w:bookmarkEnd w:id="126"/>
    </w:p>
    <w:p w:rsidR="00CF537F" w:rsidRDefault="00CF537F" w:rsidP="00902F6C">
      <w:pPr>
        <w:pStyle w:val="Heading2"/>
        <w:numPr>
          <w:ilvl w:val="1"/>
          <w:numId w:val="31"/>
        </w:numPr>
        <w:spacing w:before="0"/>
        <w:jc w:val="left"/>
      </w:pPr>
      <w:r>
        <w:t xml:space="preserve"> </w:t>
      </w:r>
      <w:bookmarkStart w:id="127" w:name="_Toc137310272"/>
      <w:r>
        <w:t xml:space="preserve">Property of </w:t>
      </w:r>
      <w:proofErr w:type="gramStart"/>
      <w:r>
        <w:t>Purlin(</w:t>
      </w:r>
      <w:proofErr w:type="gramEnd"/>
      <w:r>
        <w:t>Z180x2.5)</w:t>
      </w:r>
      <w:bookmarkEnd w:id="127"/>
    </w:p>
    <w:p w:rsidR="00CF537F" w:rsidRDefault="00CF537F" w:rsidP="00CF537F">
      <w:pPr>
        <w:jc w:val="center"/>
      </w:pPr>
      <w:r>
        <w:rPr>
          <w:noProof/>
        </w:rPr>
        <w:drawing>
          <wp:inline distT="0" distB="0" distL="0" distR="0" wp14:anchorId="05A24124" wp14:editId="3CA9C2BE">
            <wp:extent cx="4180354" cy="1895094"/>
            <wp:effectExtent l="0" t="0" r="0" b="0"/>
            <wp:docPr id="1330593458" name="Picture 13305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CF537F" w:rsidRPr="0040687C" w:rsidRDefault="00CF537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18</w:t>
      </w:r>
      <w:r>
        <w:rPr>
          <w:rFonts w:asciiTheme="majorBidi" w:eastAsia="Calibri" w:hAnsiTheme="majorBidi" w:cstheme="majorBidi"/>
          <w:b/>
          <w:bCs/>
          <w:iCs/>
          <w:caps/>
          <w:sz w:val="20"/>
        </w:rPr>
        <w:t>-</w:t>
      </w:r>
      <w:r w:rsidRPr="00AF01BA">
        <w:rPr>
          <w:rFonts w:asciiTheme="majorBidi" w:hAnsiTheme="majorBidi" w:cstheme="majorBidi"/>
          <w:szCs w:val="20"/>
        </w:rPr>
        <w:t xml:space="preserve">Section Property </w:t>
      </w:r>
      <w:proofErr w:type="gramStart"/>
      <w:r w:rsidRPr="00AF01BA">
        <w:rPr>
          <w:rFonts w:asciiTheme="majorBidi" w:hAnsiTheme="majorBidi" w:cstheme="majorBidi"/>
          <w:szCs w:val="20"/>
        </w:rPr>
        <w:t>Of</w:t>
      </w:r>
      <w:proofErr w:type="gramEnd"/>
      <w:r w:rsidRPr="00AF01BA">
        <w:rPr>
          <w:rFonts w:asciiTheme="majorBidi" w:hAnsiTheme="majorBidi" w:cstheme="majorBidi"/>
          <w:szCs w:val="20"/>
        </w:rPr>
        <w:t xml:space="preserve"> Purlin</w:t>
      </w:r>
      <w:r w:rsidRPr="0040687C">
        <w:rPr>
          <w:rFonts w:asciiTheme="majorBidi" w:hAnsiTheme="majorBidi" w:cstheme="majorBidi"/>
          <w:b/>
          <w:bCs/>
          <w:szCs w:val="20"/>
        </w:rPr>
        <w:t xml:space="preserve"> </w:t>
      </w:r>
    </w:p>
    <w:p w:rsidR="00CF537F" w:rsidRPr="00112423" w:rsidRDefault="00CF537F" w:rsidP="00CF537F">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CF537F" w:rsidRPr="00F02270" w:rsidRDefault="00CF537F" w:rsidP="00CF537F">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C84D9D"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C84D9D"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=335.7 kg.m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=1.45 kg.m</m:t>
          </m:r>
        </m:oMath>
      </m:oMathPara>
    </w:p>
    <w:p w:rsidR="00CF537F" w:rsidRPr="00EE442F" w:rsidRDefault="00C84D9D" w:rsidP="00CF537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335.7×100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1.45×100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=793.52+41.28=834.8&lt;1440 ok </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74.6×1.0×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=298.4 kg.m</m:t>
          </m:r>
        </m:oMath>
      </m:oMathPara>
    </w:p>
    <w:p w:rsidR="00CF537F" w:rsidRPr="00112423" w:rsidRDefault="00CF537F" w:rsidP="00CF537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=5.8 kg.m</m:t>
          </m:r>
        </m:oMath>
      </m:oMathPara>
    </w:p>
    <w:p w:rsidR="00CF537F" w:rsidRPr="00112423" w:rsidRDefault="00C84D9D" w:rsidP="00CF537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298.4×100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5.8×100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=705.35+165.14=870.49&lt;  1440     ok</m:t>
          </m:r>
        </m:oMath>
      </m:oMathPara>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1A5480" w:rsidRDefault="001A5480"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9F665D" w:rsidRDefault="009F665D"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FA554E" w:rsidRDefault="00FA554E" w:rsidP="0075241F">
      <w:pPr>
        <w:widowControl w:val="0"/>
        <w:tabs>
          <w:tab w:val="right" w:pos="1080"/>
        </w:tabs>
        <w:snapToGrid w:val="0"/>
        <w:spacing w:before="240" w:after="240" w:line="300" w:lineRule="atLeast"/>
        <w:ind w:left="1080"/>
        <w:jc w:val="right"/>
        <w:rPr>
          <w:rFonts w:ascii="Times New Roman" w:hAnsi="Times New Roman" w:cs="Times New Roman"/>
        </w:rPr>
      </w:pPr>
    </w:p>
    <w:p w:rsidR="00A40A81" w:rsidRDefault="00A40A81" w:rsidP="00E34EE4">
      <w:pPr>
        <w:spacing w:line="480" w:lineRule="auto"/>
        <w:rPr>
          <w:rFonts w:asciiTheme="majorBidi" w:hAnsiTheme="majorBidi" w:cstheme="majorBidi"/>
          <w:sz w:val="18"/>
          <w:szCs w:val="18"/>
        </w:rPr>
      </w:pPr>
    </w:p>
    <w:p w:rsidR="000D7DBD" w:rsidRPr="00902F6C" w:rsidRDefault="000D7DBD" w:rsidP="00902F6C">
      <w:pPr>
        <w:pStyle w:val="ListParagraph"/>
        <w:keepNext/>
        <w:widowControl w:val="0"/>
        <w:numPr>
          <w:ilvl w:val="0"/>
          <w:numId w:val="31"/>
        </w:numPr>
        <w:tabs>
          <w:tab w:val="num" w:pos="993"/>
        </w:tabs>
        <w:bidi w:val="0"/>
        <w:spacing w:before="240" w:after="240" w:line="276" w:lineRule="auto"/>
        <w:jc w:val="lowKashida"/>
        <w:outlineLvl w:val="0"/>
        <w:rPr>
          <w:rFonts w:ascii="Arial" w:hAnsi="Arial" w:cs="Arial"/>
          <w:b/>
          <w:bCs/>
          <w:caps/>
          <w:kern w:val="28"/>
          <w:sz w:val="24"/>
        </w:rPr>
      </w:pPr>
      <w:bookmarkStart w:id="128" w:name="_Toc475973409"/>
      <w:bookmarkStart w:id="129" w:name="_Toc39312751"/>
      <w:bookmarkStart w:id="130" w:name="_Toc43881128"/>
      <w:bookmarkStart w:id="131" w:name="_Toc137310273"/>
      <w:r w:rsidRPr="00902F6C">
        <w:rPr>
          <w:rFonts w:ascii="Arial" w:hAnsi="Arial" w:cs="Arial"/>
          <w:b/>
          <w:bCs/>
          <w:caps/>
          <w:kern w:val="28"/>
          <w:sz w:val="24"/>
        </w:rPr>
        <w:lastRenderedPageBreak/>
        <w:t>STRUCTURE CONNECTIONS</w:t>
      </w:r>
      <w:bookmarkEnd w:id="128"/>
      <w:bookmarkEnd w:id="129"/>
      <w:bookmarkEnd w:id="130"/>
      <w:bookmarkEnd w:id="131"/>
    </w:p>
    <w:bookmarkStart w:id="132" w:name="_Toc137310274"/>
    <w:p w:rsidR="00360061" w:rsidRDefault="006A6B4A" w:rsidP="00360061">
      <w:pPr>
        <w:keepNext/>
        <w:numPr>
          <w:ilvl w:val="1"/>
          <w:numId w:val="31"/>
        </w:numPr>
        <w:tabs>
          <w:tab w:val="num" w:pos="720"/>
        </w:tabs>
        <w:bidi w:val="0"/>
        <w:spacing w:before="240" w:after="240"/>
        <w:ind w:left="560" w:hanging="730"/>
        <w:outlineLvl w:val="1"/>
        <w:rPr>
          <w:b/>
          <w:bCs/>
        </w:rPr>
      </w:pPr>
      <w:r>
        <w:rPr>
          <w:rFonts w:ascii="Arial" w:hAnsi="Arial" w:cs="Arial"/>
          <w:b/>
          <w:bCs/>
          <w:noProof/>
          <w:sz w:val="32"/>
          <w:szCs w:val="32"/>
          <w:rtl/>
        </w:rPr>
        <mc:AlternateContent>
          <mc:Choice Requires="wps">
            <w:drawing>
              <wp:anchor distT="0" distB="0" distL="114300" distR="114300" simplePos="0" relativeHeight="251853824" behindDoc="0" locked="0" layoutInCell="1" allowOverlap="1" wp14:anchorId="3C14AD1C" wp14:editId="0041F281">
                <wp:simplePos x="0" y="0"/>
                <wp:positionH relativeFrom="column">
                  <wp:posOffset>5279366</wp:posOffset>
                </wp:positionH>
                <wp:positionV relativeFrom="paragraph">
                  <wp:posOffset>19050</wp:posOffset>
                </wp:positionV>
                <wp:extent cx="476250" cy="426720"/>
                <wp:effectExtent l="19050" t="19050" r="38100" b="11430"/>
                <wp:wrapNone/>
                <wp:docPr id="112" name="Isosceles Tri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6A6B4A">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4AD1C" id="Isosceles Triangle 112" o:spid="_x0000_s1036" type="#_x0000_t5" style="position:absolute;left:0;text-align:left;margin-left:415.7pt;margin-top:1.5pt;width:37.5pt;height:33.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">
                <v:textbox>
                  <w:txbxContent>
                    <w:p w:rsidR="00F8644F" w:rsidRPr="007A7F28" w:rsidRDefault="00F8644F" w:rsidP="006A6B4A">
                      <w:pPr>
                        <w:bidi w:val="0"/>
                        <w:ind w:left="-142" w:right="-184"/>
                        <w:jc w:val="center"/>
                        <w:rPr>
                          <w:sz w:val="18"/>
                          <w:szCs w:val="18"/>
                        </w:rPr>
                      </w:pPr>
                      <w:r w:rsidRPr="007A7F28">
                        <w:rPr>
                          <w:sz w:val="18"/>
                          <w:szCs w:val="18"/>
                        </w:rPr>
                        <w:t>D01</w:t>
                      </w:r>
                    </w:p>
                  </w:txbxContent>
                </v:textbox>
              </v:shape>
            </w:pict>
          </mc:Fallback>
        </mc:AlternateContent>
      </w:r>
      <w:r w:rsidR="00EC5835">
        <w:rPr>
          <w:b/>
          <w:bCs/>
        </w:rPr>
        <w:t xml:space="preserve">Beam To Column </w:t>
      </w:r>
      <w:bookmarkEnd w:id="132"/>
    </w:p>
    <w:p w:rsidR="006A6B4A" w:rsidRPr="00360061" w:rsidRDefault="00360061" w:rsidP="00123FD4">
      <w:pPr>
        <w:keepNext/>
        <w:bidi w:val="0"/>
        <w:spacing w:before="240" w:after="240"/>
        <w:ind w:left="-454"/>
        <w:jc w:val="center"/>
        <w:outlineLvl w:val="1"/>
        <w:rPr>
          <w:b/>
          <w:bCs/>
        </w:rPr>
      </w:pPr>
      <w:r>
        <w:rPr>
          <w:b/>
          <w:bCs/>
          <w:noProof/>
        </w:rPr>
        <w:drawing>
          <wp:inline distT="0" distB="0" distL="0" distR="0">
            <wp:extent cx="4140196" cy="232385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8174" cy="2328335"/>
                    </a:xfrm>
                    <a:prstGeom prst="rect">
                      <a:avLst/>
                    </a:prstGeom>
                    <a:noFill/>
                    <a:ln>
                      <a:noFill/>
                    </a:ln>
                  </pic:spPr>
                </pic:pic>
              </a:graphicData>
            </a:graphic>
          </wp:inline>
        </w:drawing>
      </w:r>
    </w:p>
    <w:p w:rsidR="00286104" w:rsidRPr="00286104" w:rsidRDefault="00286104" w:rsidP="00286104">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rsidR="00286104" w:rsidRDefault="00286104" w:rsidP="00286104">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Connection Type: Moment End Plate of PG 550x250x20x8 (Rigid Connection)</w:t>
      </w:r>
    </w:p>
    <w:tbl>
      <w:tblPr>
        <w:tblW w:w="5000" w:type="pct"/>
        <w:tblLook w:val="04A0" w:firstRow="1" w:lastRow="0" w:firstColumn="1" w:lastColumn="0" w:noHBand="0" w:noVBand="1"/>
      </w:tblPr>
      <w:tblGrid>
        <w:gridCol w:w="1214"/>
        <w:gridCol w:w="2029"/>
        <w:gridCol w:w="1157"/>
        <w:gridCol w:w="1157"/>
        <w:gridCol w:w="1157"/>
        <w:gridCol w:w="1157"/>
        <w:gridCol w:w="1157"/>
        <w:gridCol w:w="1157"/>
      </w:tblGrid>
      <w:tr w:rsidR="00286104" w:rsidRPr="00286104" w:rsidTr="00123FD4">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Member</w:t>
            </w:r>
          </w:p>
        </w:tc>
        <w:tc>
          <w:tcPr>
            <w:tcW w:w="996"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tf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tw</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rsidR="00286104" w:rsidRPr="00286104" w:rsidRDefault="00286104" w:rsidP="00286104">
            <w:pPr>
              <w:bidi w:val="0"/>
              <w:jc w:val="center"/>
              <w:rPr>
                <w:rFonts w:ascii="Calibri" w:hAnsi="Calibri" w:cs="Calibri"/>
                <w:b/>
                <w:bCs/>
                <w:color w:val="000000"/>
                <w:szCs w:val="22"/>
              </w:rPr>
            </w:pPr>
            <w:r w:rsidRPr="00286104">
              <w:rPr>
                <w:rFonts w:ascii="Calibri" w:hAnsi="Calibri" w:cs="Calibri"/>
                <w:b/>
                <w:bCs/>
                <w:color w:val="000000"/>
                <w:szCs w:val="22"/>
              </w:rPr>
              <w:t>Z33</w:t>
            </w:r>
          </w:p>
        </w:tc>
      </w:tr>
      <w:tr w:rsidR="00286104" w:rsidRPr="00286104" w:rsidTr="00123FD4">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rsidR="00286104" w:rsidRPr="00286104" w:rsidRDefault="00286104" w:rsidP="00286104">
            <w:pPr>
              <w:bidi w:val="0"/>
              <w:rPr>
                <w:rFonts w:ascii="Calibri" w:hAnsi="Calibri" w:cs="Calibri"/>
                <w:b/>
                <w:bCs/>
                <w:color w:val="000000"/>
                <w:szCs w:val="22"/>
              </w:rPr>
            </w:pPr>
          </w:p>
        </w:tc>
        <w:tc>
          <w:tcPr>
            <w:tcW w:w="996" w:type="pct"/>
            <w:vMerge/>
            <w:tcBorders>
              <w:top w:val="single" w:sz="8" w:space="0" w:color="auto"/>
              <w:left w:val="single" w:sz="4" w:space="0" w:color="auto"/>
              <w:bottom w:val="single" w:sz="4" w:space="0" w:color="auto"/>
              <w:right w:val="single" w:sz="4" w:space="0" w:color="auto"/>
            </w:tcBorders>
            <w:vAlign w:val="center"/>
            <w:hideMark/>
          </w:tcPr>
          <w:p w:rsidR="00286104" w:rsidRPr="00286104" w:rsidRDefault="00286104" w:rsidP="00286104">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rsidR="00286104" w:rsidRPr="00286104" w:rsidRDefault="00286104" w:rsidP="00286104">
            <w:pPr>
              <w:bidi w:val="0"/>
              <w:jc w:val="center"/>
              <w:rPr>
                <w:rFonts w:ascii="Calibri" w:hAnsi="Calibri" w:cs="Calibri"/>
                <w:color w:val="000000"/>
                <w:szCs w:val="22"/>
              </w:rPr>
            </w:pPr>
            <w:r w:rsidRPr="00286104">
              <w:rPr>
                <w:rFonts w:ascii="Calibri" w:hAnsi="Calibri" w:cs="Calibri"/>
                <w:color w:val="000000"/>
                <w:szCs w:val="22"/>
              </w:rPr>
              <w:t>cm3</w:t>
            </w:r>
          </w:p>
        </w:tc>
      </w:tr>
      <w:tr w:rsidR="00286104" w:rsidRPr="00286104" w:rsidTr="00123FD4">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286104" w:rsidRPr="008C3011" w:rsidRDefault="00286104"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Beam</w:t>
            </w:r>
          </w:p>
        </w:tc>
        <w:tc>
          <w:tcPr>
            <w:tcW w:w="996" w:type="pct"/>
            <w:tcBorders>
              <w:top w:val="nil"/>
              <w:left w:val="nil"/>
              <w:bottom w:val="single" w:sz="4" w:space="0" w:color="auto"/>
              <w:right w:val="single" w:sz="4" w:space="0" w:color="auto"/>
            </w:tcBorders>
            <w:shd w:val="clear" w:color="auto" w:fill="auto"/>
            <w:noWrap/>
            <w:vAlign w:val="center"/>
            <w:hideMark/>
          </w:tcPr>
          <w:p w:rsidR="00286104" w:rsidRPr="008C3011" w:rsidRDefault="00286104" w:rsidP="008C3011">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PG 5</w:t>
            </w:r>
            <w:r w:rsidR="008C3011" w:rsidRPr="008C3011">
              <w:rPr>
                <w:rFonts w:ascii="Calibri" w:hAnsi="Calibri" w:cs="Calibri"/>
                <w:color w:val="000000"/>
                <w:szCs w:val="22"/>
                <w:highlight w:val="lightGray"/>
              </w:rPr>
              <w:t>0</w:t>
            </w:r>
            <w:r w:rsidRPr="008C3011">
              <w:rPr>
                <w:rFonts w:ascii="Calibri" w:hAnsi="Calibri" w:cs="Calibri"/>
                <w:color w:val="000000"/>
                <w:szCs w:val="22"/>
                <w:highlight w:val="lightGray"/>
              </w:rPr>
              <w:t>0x250x</w:t>
            </w:r>
            <w:r w:rsidR="008C3011" w:rsidRPr="008C3011">
              <w:rPr>
                <w:rFonts w:ascii="Calibri" w:hAnsi="Calibri" w:cs="Calibri"/>
                <w:color w:val="000000"/>
                <w:szCs w:val="22"/>
                <w:highlight w:val="lightGray"/>
              </w:rPr>
              <w:t>12</w:t>
            </w:r>
            <w:r w:rsidRPr="008C3011">
              <w:rPr>
                <w:rFonts w:ascii="Calibri" w:hAnsi="Calibri" w:cs="Calibri"/>
                <w:color w:val="000000"/>
                <w:szCs w:val="22"/>
                <w:highlight w:val="lightGray"/>
              </w:rPr>
              <w:t>x8</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8C3011" w:rsidRDefault="00286104" w:rsidP="008C3011">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5</w:t>
            </w:r>
            <w:r w:rsidR="008C3011">
              <w:rPr>
                <w:rFonts w:ascii="Calibri" w:hAnsi="Calibri" w:cs="Calibri"/>
                <w:color w:val="000000"/>
                <w:szCs w:val="22"/>
                <w:highlight w:val="lightGray"/>
              </w:rPr>
              <w:t>2.4</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8C3011" w:rsidRDefault="00286104"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25</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8C3011" w:rsidRDefault="008C3011" w:rsidP="00286104">
            <w:pPr>
              <w:bidi w:val="0"/>
              <w:jc w:val="center"/>
              <w:rPr>
                <w:rFonts w:ascii="Calibri" w:hAnsi="Calibri" w:cs="Calibri"/>
                <w:color w:val="000000"/>
                <w:szCs w:val="22"/>
                <w:highlight w:val="lightGray"/>
              </w:rPr>
            </w:pPr>
            <w:r>
              <w:rPr>
                <w:rFonts w:ascii="Calibri" w:hAnsi="Calibri" w:cs="Calibri"/>
                <w:color w:val="000000"/>
                <w:szCs w:val="22"/>
                <w:highlight w:val="lightGray"/>
              </w:rPr>
              <w:t>1.2</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8C3011" w:rsidRDefault="00286104"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0.8</w:t>
            </w:r>
          </w:p>
        </w:tc>
        <w:tc>
          <w:tcPr>
            <w:tcW w:w="568" w:type="pct"/>
            <w:tcBorders>
              <w:top w:val="nil"/>
              <w:left w:val="nil"/>
              <w:bottom w:val="single" w:sz="4" w:space="0" w:color="auto"/>
              <w:right w:val="single" w:sz="4" w:space="0" w:color="auto"/>
            </w:tcBorders>
            <w:shd w:val="clear" w:color="auto" w:fill="auto"/>
            <w:noWrap/>
            <w:vAlign w:val="center"/>
            <w:hideMark/>
          </w:tcPr>
          <w:p w:rsidR="00286104" w:rsidRPr="008C3011" w:rsidRDefault="008C3011" w:rsidP="00286104">
            <w:pPr>
              <w:bidi w:val="0"/>
              <w:jc w:val="center"/>
              <w:rPr>
                <w:rFonts w:ascii="Calibri" w:hAnsi="Calibri" w:cs="Calibri"/>
                <w:color w:val="000000"/>
                <w:szCs w:val="22"/>
                <w:highlight w:val="lightGray"/>
              </w:rPr>
            </w:pPr>
            <w:r>
              <w:rPr>
                <w:rFonts w:ascii="Calibri" w:hAnsi="Calibri" w:cs="Calibri"/>
                <w:color w:val="000000"/>
                <w:szCs w:val="22"/>
                <w:highlight w:val="lightGray"/>
              </w:rPr>
              <w:t>101.28</w:t>
            </w:r>
          </w:p>
        </w:tc>
        <w:tc>
          <w:tcPr>
            <w:tcW w:w="568" w:type="pct"/>
            <w:tcBorders>
              <w:top w:val="nil"/>
              <w:left w:val="nil"/>
              <w:bottom w:val="single" w:sz="4" w:space="0" w:color="auto"/>
              <w:right w:val="single" w:sz="8" w:space="0" w:color="auto"/>
            </w:tcBorders>
            <w:shd w:val="clear" w:color="auto" w:fill="auto"/>
            <w:noWrap/>
            <w:vAlign w:val="center"/>
            <w:hideMark/>
          </w:tcPr>
          <w:p w:rsidR="00286104" w:rsidRPr="008C3011" w:rsidRDefault="008C3011" w:rsidP="00286104">
            <w:pPr>
              <w:bidi w:val="0"/>
              <w:jc w:val="center"/>
              <w:rPr>
                <w:rFonts w:ascii="Calibri" w:hAnsi="Calibri" w:cs="Calibri"/>
                <w:color w:val="000000"/>
                <w:szCs w:val="22"/>
                <w:highlight w:val="lightGray"/>
              </w:rPr>
            </w:pPr>
            <w:r>
              <w:rPr>
                <w:rFonts w:ascii="Calibri" w:hAnsi="Calibri" w:cs="Calibri"/>
                <w:color w:val="000000"/>
                <w:szCs w:val="22"/>
                <w:highlight w:val="lightGray"/>
              </w:rPr>
              <w:t>2116.51</w:t>
            </w:r>
          </w:p>
        </w:tc>
      </w:tr>
      <w:tr w:rsidR="00286104" w:rsidRPr="00286104" w:rsidTr="00123FD4">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rsidR="00286104" w:rsidRPr="008C3011" w:rsidRDefault="00286104"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Column</w:t>
            </w:r>
          </w:p>
        </w:tc>
        <w:tc>
          <w:tcPr>
            <w:tcW w:w="996" w:type="pct"/>
            <w:tcBorders>
              <w:top w:val="nil"/>
              <w:left w:val="nil"/>
              <w:bottom w:val="single" w:sz="8" w:space="0" w:color="auto"/>
              <w:right w:val="single" w:sz="4" w:space="0" w:color="auto"/>
            </w:tcBorders>
            <w:shd w:val="clear" w:color="auto" w:fill="auto"/>
            <w:noWrap/>
            <w:vAlign w:val="center"/>
            <w:hideMark/>
          </w:tcPr>
          <w:p w:rsidR="00286104" w:rsidRPr="008C3011" w:rsidRDefault="00286104" w:rsidP="008C3011">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PG 5</w:t>
            </w:r>
            <w:r w:rsidR="008C3011" w:rsidRPr="008C3011">
              <w:rPr>
                <w:rFonts w:ascii="Calibri" w:hAnsi="Calibri" w:cs="Calibri"/>
                <w:color w:val="000000"/>
                <w:szCs w:val="22"/>
                <w:highlight w:val="lightGray"/>
              </w:rPr>
              <w:t>0</w:t>
            </w:r>
            <w:r w:rsidRPr="008C3011">
              <w:rPr>
                <w:rFonts w:ascii="Calibri" w:hAnsi="Calibri" w:cs="Calibri"/>
                <w:color w:val="000000"/>
                <w:szCs w:val="22"/>
                <w:highlight w:val="lightGray"/>
              </w:rPr>
              <w:t>0x</w:t>
            </w:r>
            <w:r w:rsidR="008C3011" w:rsidRPr="008C3011">
              <w:rPr>
                <w:rFonts w:ascii="Calibri" w:hAnsi="Calibri" w:cs="Calibri"/>
                <w:color w:val="000000"/>
                <w:szCs w:val="22"/>
                <w:highlight w:val="lightGray"/>
              </w:rPr>
              <w:t>25</w:t>
            </w:r>
            <w:r w:rsidRPr="008C3011">
              <w:rPr>
                <w:rFonts w:ascii="Calibri" w:hAnsi="Calibri" w:cs="Calibri"/>
                <w:color w:val="000000"/>
                <w:szCs w:val="22"/>
                <w:highlight w:val="lightGray"/>
              </w:rPr>
              <w:t>0x20x</w:t>
            </w:r>
            <w:r w:rsidR="008C3011" w:rsidRPr="008C3011">
              <w:rPr>
                <w:rFonts w:ascii="Calibri" w:hAnsi="Calibri" w:cs="Calibri"/>
                <w:color w:val="000000"/>
                <w:szCs w:val="22"/>
                <w:highlight w:val="lightGray"/>
              </w:rPr>
              <w:t>10</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8C3011" w:rsidRDefault="008C3011"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54</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8C3011" w:rsidRDefault="008C3011"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25</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8C3011" w:rsidRDefault="00286104" w:rsidP="00286104">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2</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8C3011" w:rsidRDefault="008C3011" w:rsidP="008C3011">
            <w:pPr>
              <w:bidi w:val="0"/>
              <w:jc w:val="center"/>
              <w:rPr>
                <w:rFonts w:ascii="Calibri" w:hAnsi="Calibri" w:cs="Calibri"/>
                <w:color w:val="000000"/>
                <w:szCs w:val="22"/>
                <w:highlight w:val="lightGray"/>
              </w:rPr>
            </w:pPr>
            <w:r w:rsidRPr="008C3011">
              <w:rPr>
                <w:rFonts w:ascii="Calibri" w:hAnsi="Calibri" w:cs="Calibri"/>
                <w:color w:val="000000"/>
                <w:szCs w:val="22"/>
                <w:highlight w:val="lightGray"/>
              </w:rPr>
              <w:t>1</w:t>
            </w:r>
          </w:p>
        </w:tc>
        <w:tc>
          <w:tcPr>
            <w:tcW w:w="568" w:type="pct"/>
            <w:tcBorders>
              <w:top w:val="nil"/>
              <w:left w:val="nil"/>
              <w:bottom w:val="single" w:sz="8" w:space="0" w:color="auto"/>
              <w:right w:val="single" w:sz="4" w:space="0" w:color="auto"/>
            </w:tcBorders>
            <w:shd w:val="clear" w:color="auto" w:fill="auto"/>
            <w:noWrap/>
            <w:vAlign w:val="center"/>
            <w:hideMark/>
          </w:tcPr>
          <w:p w:rsidR="00286104" w:rsidRPr="00286104" w:rsidRDefault="008C3011" w:rsidP="00286104">
            <w:pPr>
              <w:bidi w:val="0"/>
              <w:jc w:val="center"/>
              <w:rPr>
                <w:rFonts w:ascii="Calibri" w:hAnsi="Calibri" w:cs="Calibri"/>
                <w:color w:val="000000"/>
                <w:szCs w:val="22"/>
              </w:rPr>
            </w:pPr>
            <w:r w:rsidRPr="008C3011">
              <w:rPr>
                <w:rFonts w:ascii="Calibri" w:hAnsi="Calibri" w:cs="Calibri"/>
                <w:color w:val="000000"/>
                <w:szCs w:val="22"/>
                <w:highlight w:val="lightGray"/>
              </w:rPr>
              <w:t>150</w:t>
            </w:r>
          </w:p>
        </w:tc>
        <w:tc>
          <w:tcPr>
            <w:tcW w:w="568" w:type="pct"/>
            <w:tcBorders>
              <w:top w:val="nil"/>
              <w:left w:val="nil"/>
              <w:bottom w:val="single" w:sz="8" w:space="0" w:color="auto"/>
              <w:right w:val="single" w:sz="8" w:space="0" w:color="auto"/>
            </w:tcBorders>
            <w:shd w:val="clear" w:color="auto" w:fill="auto"/>
            <w:noWrap/>
            <w:vAlign w:val="center"/>
            <w:hideMark/>
          </w:tcPr>
          <w:p w:rsidR="00286104" w:rsidRPr="00286104" w:rsidRDefault="008C3011" w:rsidP="00286104">
            <w:pPr>
              <w:bidi w:val="0"/>
              <w:jc w:val="center"/>
              <w:rPr>
                <w:rFonts w:ascii="Calibri" w:hAnsi="Calibri" w:cs="Calibri"/>
                <w:color w:val="000000"/>
                <w:szCs w:val="22"/>
              </w:rPr>
            </w:pPr>
            <w:r w:rsidRPr="008C3011">
              <w:rPr>
                <w:rFonts w:ascii="Calibri" w:hAnsi="Calibri" w:cs="Calibri"/>
                <w:color w:val="000000"/>
                <w:szCs w:val="22"/>
                <w:highlight w:val="lightGray"/>
              </w:rPr>
              <w:t>3225</w:t>
            </w:r>
          </w:p>
        </w:tc>
      </w:tr>
    </w:tbl>
    <w:p w:rsidR="00286104" w:rsidRDefault="00123FD4" w:rsidP="00286104">
      <w:pPr>
        <w:pStyle w:val="Header"/>
        <w:tabs>
          <w:tab w:val="left" w:pos="720"/>
        </w:tabs>
        <w:bidi w:val="0"/>
        <w:spacing w:after="200" w:line="276" w:lineRule="auto"/>
        <w:jc w:val="center"/>
        <w:rPr>
          <w:rFonts w:asciiTheme="majorBidi" w:hAnsiTheme="majorBidi" w:cstheme="majorBidi"/>
          <w:sz w:val="24"/>
        </w:rPr>
      </w:pPr>
      <w:r>
        <w:rPr>
          <w:b/>
          <w:bCs/>
          <w:noProof/>
        </w:rPr>
        <w:drawing>
          <wp:inline distT="0" distB="0" distL="0" distR="0" wp14:anchorId="0F70234B" wp14:editId="5C06A207">
            <wp:extent cx="2976389" cy="258043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4197" cy="2587207"/>
                    </a:xfrm>
                    <a:prstGeom prst="rect">
                      <a:avLst/>
                    </a:prstGeom>
                    <a:noFill/>
                    <a:ln>
                      <a:noFill/>
                    </a:ln>
                  </pic:spPr>
                </pic:pic>
              </a:graphicData>
            </a:graphic>
          </wp:inline>
        </w:drawing>
      </w:r>
    </w:p>
    <w:p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rsidR="00123FD4" w:rsidRDefault="00123FD4" w:rsidP="00123FD4">
      <w:pPr>
        <w:pStyle w:val="Header"/>
        <w:tabs>
          <w:tab w:val="left" w:pos="720"/>
        </w:tabs>
        <w:bidi w:val="0"/>
        <w:spacing w:after="200" w:line="276" w:lineRule="auto"/>
        <w:jc w:val="center"/>
        <w:rPr>
          <w:rFonts w:asciiTheme="majorBidi" w:hAnsiTheme="majorBidi" w:cstheme="majorBidi"/>
          <w:sz w:val="24"/>
        </w:rPr>
      </w:pPr>
    </w:p>
    <w:p w:rsidR="00286104" w:rsidRDefault="00286104" w:rsidP="00286104">
      <w:pPr>
        <w:bidi w:val="0"/>
        <w:rPr>
          <w:rFonts w:asciiTheme="majorBidi" w:hAnsiTheme="majorBidi" w:cstheme="majorBidi"/>
          <w:sz w:val="24"/>
        </w:rPr>
      </w:pPr>
      <w:r>
        <w:rPr>
          <w:rFonts w:asciiTheme="majorBidi" w:hAnsiTheme="majorBidi" w:cstheme="majorBidi"/>
          <w:sz w:val="24"/>
        </w:rPr>
        <w:lastRenderedPageBreak/>
        <w:t>Design Load: (Based on Capacity of Member)</w:t>
      </w:r>
    </w:p>
    <w:p w:rsidR="00286104" w:rsidRDefault="00286104" w:rsidP="00286104">
      <w:pPr>
        <w:bidi w:val="0"/>
        <w:rPr>
          <w:rFonts w:asciiTheme="majorBidi" w:hAnsiTheme="majorBidi" w:cstheme="majorBidi"/>
          <w:sz w:val="24"/>
        </w:rPr>
      </w:pPr>
      <w:r>
        <w:rPr>
          <w:rFonts w:asciiTheme="majorBidi" w:hAnsiTheme="majorBidi" w:cstheme="majorBidi"/>
          <w:sz w:val="24"/>
        </w:rPr>
        <w:t>According to AISC360-16:</w:t>
      </w:r>
    </w:p>
    <w:p w:rsidR="00286104" w:rsidRDefault="00286104" w:rsidP="0059462C">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=2116.51*2400=5079624 kgf-cm</m:t>
        </m:r>
      </m:oMath>
      <w:r>
        <w:rPr>
          <w:rFonts w:eastAsiaTheme="minorEastAsia"/>
        </w:rPr>
        <w:t xml:space="preserve">                                                                    (F2-1)</w:t>
      </w:r>
    </w:p>
    <w:p w:rsidR="00286104" w:rsidRDefault="00C84D9D" w:rsidP="0059462C">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=1.1RyMpr=1.1*1.15*5079624=6425724 kgf-cm</m:t>
        </m:r>
      </m:oMath>
      <w:r w:rsidR="00286104">
        <w:rPr>
          <w:rFonts w:eastAsiaTheme="minorEastAsia"/>
        </w:rPr>
        <w:t xml:space="preserve">                                                      </w:t>
      </w:r>
    </w:p>
    <w:p w:rsidR="00286104" w:rsidRPr="00123FD4" w:rsidRDefault="00C84D9D" w:rsidP="00123FD4">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2*6425724</m:t>
              </m:r>
            </m:num>
            <m:den>
              <m:r>
                <w:rPr>
                  <w:rFonts w:ascii="Cambria Math" w:hAnsi="Cambria Math"/>
                </w:rPr>
                <m:t>600</m:t>
              </m:r>
            </m:den>
          </m:f>
          <m:r>
            <w:rPr>
              <w:rFonts w:ascii="Cambria Math" w:hAnsi="Cambria Math"/>
            </w:rPr>
            <m:t>=21419.08  kgf</m:t>
          </m:r>
        </m:oMath>
      </m:oMathPara>
    </w:p>
    <w:tbl>
      <w:tblPr>
        <w:tblStyle w:val="TableGrid"/>
        <w:tblW w:w="0" w:type="auto"/>
        <w:jc w:val="center"/>
        <w:tblLook w:val="04A0" w:firstRow="1" w:lastRow="0" w:firstColumn="1" w:lastColumn="0" w:noHBand="0" w:noVBand="1"/>
      </w:tblPr>
      <w:tblGrid>
        <w:gridCol w:w="1807"/>
        <w:gridCol w:w="1807"/>
        <w:gridCol w:w="1807"/>
      </w:tblGrid>
      <w:tr w:rsidR="00286104" w:rsidTr="00286104">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286104" w:rsidRDefault="00286104">
            <w:pPr>
              <w:bidi w:val="0"/>
              <w:jc w:val="center"/>
              <w:rPr>
                <w:rFonts w:asciiTheme="majorBidi" w:hAnsiTheme="majorBidi" w:cstheme="majorBidi"/>
                <w:sz w:val="20"/>
              </w:rPr>
            </w:pPr>
            <w:r>
              <w:rPr>
                <w:rFonts w:asciiTheme="majorBidi" w:hAnsiTheme="majorBidi" w:cstheme="majorBidi"/>
                <w:sz w:val="20"/>
              </w:rPr>
              <w:t>Mu</w:t>
            </w:r>
          </w:p>
        </w:tc>
      </w:tr>
      <w:tr w:rsidR="00286104" w:rsidTr="00286104">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286104">
            <w:pPr>
              <w:bidi w:val="0"/>
              <w:jc w:val="center"/>
              <w:rPr>
                <w:rFonts w:asciiTheme="majorBidi" w:eastAsia="Arial" w:hAnsiTheme="majorBidi" w:cstheme="majorBidi"/>
                <w:sz w:val="20"/>
              </w:rPr>
            </w:pPr>
            <w:r>
              <w:rPr>
                <w:rFonts w:asciiTheme="majorBidi" w:eastAsia="Arial" w:hAnsiTheme="majorBidi" w:cstheme="majorBidi"/>
                <w:sz w:val="20"/>
              </w:rPr>
              <w:t>Unit(Ton, m)</w:t>
            </w:r>
          </w:p>
        </w:tc>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59462C">
            <w:pPr>
              <w:bidi w:val="0"/>
              <w:jc w:val="center"/>
              <w:rPr>
                <w:rFonts w:asciiTheme="majorBidi" w:eastAsia="Arial" w:hAnsiTheme="majorBidi" w:cstheme="majorBidi"/>
                <w:sz w:val="20"/>
              </w:rPr>
            </w:pPr>
            <w:r>
              <w:rPr>
                <w:rFonts w:asciiTheme="majorBidi" w:eastAsia="Arial" w:hAnsiTheme="majorBidi" w:cstheme="majorBidi"/>
                <w:sz w:val="20"/>
              </w:rPr>
              <w:t>21.42</w:t>
            </w:r>
          </w:p>
        </w:tc>
        <w:tc>
          <w:tcPr>
            <w:tcW w:w="1807" w:type="dxa"/>
            <w:tcBorders>
              <w:top w:val="single" w:sz="4" w:space="0" w:color="auto"/>
              <w:left w:val="single" w:sz="4" w:space="0" w:color="auto"/>
              <w:bottom w:val="single" w:sz="4" w:space="0" w:color="auto"/>
              <w:right w:val="single" w:sz="4" w:space="0" w:color="auto"/>
            </w:tcBorders>
            <w:vAlign w:val="center"/>
            <w:hideMark/>
          </w:tcPr>
          <w:p w:rsidR="00286104" w:rsidRDefault="0059462C">
            <w:pPr>
              <w:bidi w:val="0"/>
              <w:jc w:val="center"/>
              <w:rPr>
                <w:rFonts w:asciiTheme="majorBidi" w:hAnsiTheme="majorBidi" w:cstheme="majorBidi"/>
                <w:sz w:val="20"/>
              </w:rPr>
            </w:pPr>
            <m:oMathPara>
              <m:oMath>
                <m:r>
                  <w:rPr>
                    <w:rFonts w:ascii="Cambria Math" w:hAnsi="Cambria Math" w:cstheme="majorBidi"/>
                    <w:sz w:val="20"/>
                  </w:rPr>
                  <m:t>64.25</m:t>
                </m:r>
              </m:oMath>
            </m:oMathPara>
          </w:p>
        </w:tc>
      </w:tr>
    </w:tbl>
    <w:p w:rsidR="00363361" w:rsidRDefault="00363361" w:rsidP="006A6B4A">
      <w:pPr>
        <w:rPr>
          <w:highlight w:val="darkYellow"/>
        </w:rPr>
      </w:pPr>
    </w:p>
    <w:p w:rsidR="00363361" w:rsidRDefault="00363361" w:rsidP="006A6B4A">
      <w:pPr>
        <w:rPr>
          <w:highlight w:val="darkYellow"/>
        </w:rPr>
      </w:pPr>
    </w:p>
    <w:p w:rsidR="006A6B4A" w:rsidRDefault="00363361" w:rsidP="006A6B4A">
      <w:pPr>
        <w:tabs>
          <w:tab w:val="right" w:pos="10536"/>
        </w:tabs>
        <w:bidi w:val="0"/>
        <w:rPr>
          <w:rFonts w:ascii="Arial" w:hAnsi="Arial" w:cs="Arial"/>
          <w:sz w:val="24"/>
          <w:szCs w:val="22"/>
        </w:rPr>
      </w:pPr>
      <w:r>
        <w:rPr>
          <w:rFonts w:ascii="Arial" w:hAnsi="Arial" w:cs="Arial"/>
          <w:sz w:val="24"/>
        </w:rPr>
        <w:t xml:space="preserve"> </w:t>
      </w:r>
      <w:r w:rsidR="006A6B4A">
        <w:rPr>
          <w:rFonts w:ascii="Arial" w:hAnsi="Arial" w:cs="Arial"/>
          <w:noProof/>
          <w:sz w:val="24"/>
        </w:rPr>
        <w:drawing>
          <wp:inline distT="0" distB="0" distL="0" distR="0">
            <wp:extent cx="1906270" cy="3797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sidR="006A6B4A">
        <w:rPr>
          <w:rFonts w:ascii="Arial" w:hAnsi="Arial" w:cs="Arial"/>
          <w:sz w:val="24"/>
        </w:rPr>
        <w:t xml:space="preserve"> </w:t>
      </w:r>
      <w:r w:rsidR="006A6B4A">
        <w:rPr>
          <w:rFonts w:ascii="Arial" w:hAnsi="Arial" w:cs="Arial"/>
          <w:sz w:val="24"/>
        </w:rPr>
        <w:tab/>
      </w:r>
    </w:p>
    <w:p w:rsidR="006A6B4A" w:rsidRDefault="006A6B4A" w:rsidP="006A6B4A">
      <w:pPr>
        <w:bidi w:val="0"/>
        <w:rPr>
          <w:rFonts w:ascii="Arial" w:hAnsi="Arial" w:cs="Arial"/>
          <w:color w:val="000000"/>
          <w:sz w:val="16"/>
        </w:rPr>
      </w:pPr>
    </w:p>
    <w:p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Units system: </w:t>
      </w:r>
      <w:r>
        <w:rPr>
          <w:rFonts w:ascii="Arial" w:hAnsi="Arial" w:cs="Arial"/>
          <w:color w:val="000000"/>
          <w:sz w:val="16"/>
        </w:rPr>
        <w:t>SI</w:t>
      </w:r>
      <w:r>
        <w:rPr>
          <w:rFonts w:ascii="Arial" w:hAnsi="Arial" w:cs="Arial"/>
          <w:color w:val="000000"/>
          <w:sz w:val="16"/>
        </w:rPr>
        <w:tab/>
      </w:r>
    </w:p>
    <w:p w:rsidR="006A6B4A" w:rsidRDefault="006A6B4A" w:rsidP="006A6B4A">
      <w:pPr>
        <w:tabs>
          <w:tab w:val="right" w:pos="10536"/>
        </w:tabs>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rsidR="006A6B4A" w:rsidRDefault="006A6B4A" w:rsidP="006A6B4A">
      <w:pPr>
        <w:bidi w:val="0"/>
        <w:rPr>
          <w:rFonts w:ascii="Arial" w:hAnsi="Arial" w:cs="Arial"/>
          <w:b/>
          <w:color w:val="000000"/>
          <w:sz w:val="20"/>
        </w:rPr>
      </w:pPr>
      <w:r>
        <w:rPr>
          <w:rFonts w:ascii="Arial" w:hAnsi="Arial" w:cs="Arial"/>
          <w:b/>
          <w:color w:val="000000"/>
          <w:sz w:val="20"/>
        </w:rPr>
        <w:t>Results</w:t>
      </w:r>
    </w:p>
    <w:p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DEMANDS</w:t>
      </w:r>
    </w:p>
    <w:p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m]</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r>
    </w:p>
    <w:p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Eq. 3.15,</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180"/>
        </w:tabs>
        <w:bidi w:val="0"/>
        <w:rPr>
          <w:rFonts w:ascii="Arial" w:hAnsi="Arial" w:cs="Arial"/>
          <w:color w:val="000000"/>
          <w:sz w:val="12"/>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(external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(internal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DESIGN CHECK</w:t>
      </w:r>
    </w:p>
    <w:p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lastRenderedPageBreak/>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bidi w:val="0"/>
        <w:rPr>
          <w:rFonts w:ascii="Arial" w:hAnsi="Arial" w:cs="Arial"/>
          <w:color w:val="000000"/>
          <w:sz w:val="16"/>
        </w:rPr>
      </w:pPr>
    </w:p>
    <w:p w:rsidR="00EC5835" w:rsidRPr="006A6B4A" w:rsidRDefault="00EC5835" w:rsidP="006A6B4A">
      <w:pPr>
        <w:tabs>
          <w:tab w:val="right" w:pos="10536"/>
        </w:tabs>
        <w:bidi w:val="0"/>
        <w:rPr>
          <w:rFonts w:ascii="Arial" w:hAnsi="Arial" w:cs="Arial"/>
          <w:sz w:val="24"/>
          <w:szCs w:val="22"/>
        </w:rPr>
      </w:pPr>
    </w:p>
    <w:p w:rsidR="006A6B4A" w:rsidRDefault="006A6B4A" w:rsidP="006A6B4A">
      <w:pPr>
        <w:tabs>
          <w:tab w:val="right" w:pos="10536"/>
        </w:tabs>
        <w:bidi w:val="0"/>
        <w:rPr>
          <w:rFonts w:ascii="Arial" w:hAnsi="Arial" w:cs="Arial"/>
          <w:sz w:val="24"/>
          <w:szCs w:val="22"/>
        </w:rPr>
      </w:pPr>
      <w:r>
        <w:rPr>
          <w:rFonts w:ascii="Arial" w:hAnsi="Arial" w:cs="Arial"/>
          <w:noProof/>
          <w:sz w:val="24"/>
        </w:rPr>
        <w:drawing>
          <wp:inline distT="0" distB="0" distL="0" distR="0">
            <wp:extent cx="1906270" cy="37973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627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6A6B4A" w:rsidRDefault="006A6B4A" w:rsidP="006A6B4A">
      <w:pPr>
        <w:bidi w:val="0"/>
        <w:rPr>
          <w:rFonts w:ascii="Arial" w:hAnsi="Arial" w:cs="Arial"/>
          <w:color w:val="000000"/>
          <w:sz w:val="16"/>
        </w:rPr>
      </w:pPr>
    </w:p>
    <w:p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10:47 AM</w:t>
      </w:r>
      <w:r>
        <w:rPr>
          <w:rFonts w:ascii="Arial" w:hAnsi="Arial" w:cs="Arial"/>
          <w:color w:val="000000"/>
          <w:sz w:val="16"/>
        </w:rPr>
        <w:tab/>
      </w:r>
    </w:p>
    <w:p w:rsidR="006A6B4A" w:rsidRDefault="006A6B4A" w:rsidP="006A6B4A">
      <w:pPr>
        <w:tabs>
          <w:tab w:val="right" w:pos="10536"/>
        </w:tabs>
        <w:bidi w:val="0"/>
        <w:rPr>
          <w:rFonts w:ascii="Arial" w:hAnsi="Arial" w:cs="Arial"/>
          <w:color w:val="000000"/>
          <w:sz w:val="16"/>
        </w:rPr>
      </w:pPr>
      <w:r>
        <w:rPr>
          <w:rFonts w:ascii="Arial" w:hAnsi="Arial" w:cs="Arial"/>
          <w:b/>
          <w:color w:val="000000"/>
          <w:sz w:val="16"/>
        </w:rPr>
        <w:t xml:space="preserve">Units system: </w:t>
      </w:r>
      <w:r>
        <w:rPr>
          <w:rFonts w:ascii="Arial" w:hAnsi="Arial" w:cs="Arial"/>
          <w:color w:val="000000"/>
          <w:sz w:val="16"/>
        </w:rPr>
        <w:t>SI</w:t>
      </w:r>
      <w:r>
        <w:rPr>
          <w:rFonts w:ascii="Arial" w:hAnsi="Arial" w:cs="Arial"/>
          <w:color w:val="000000"/>
          <w:sz w:val="16"/>
        </w:rPr>
        <w:tab/>
      </w:r>
    </w:p>
    <w:p w:rsidR="006A6B4A" w:rsidRDefault="006A6B4A" w:rsidP="006A6B4A">
      <w:pPr>
        <w:tabs>
          <w:tab w:val="right" w:pos="10536"/>
        </w:tabs>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jc w:val="center"/>
        <w:rPr>
          <w:rFonts w:ascii="Impact" w:hAnsi="Impact" w:cs="Arial"/>
          <w:color w:val="000000"/>
          <w:sz w:val="28"/>
        </w:rPr>
      </w:pPr>
      <w:r>
        <w:rPr>
          <w:rFonts w:ascii="Impact" w:hAnsi="Impact" w:cs="Arial"/>
          <w:color w:val="000000"/>
          <w:sz w:val="28"/>
        </w:rPr>
        <w:t>Steel connections</w:t>
      </w:r>
    </w:p>
    <w:p w:rsidR="006A6B4A" w:rsidRDefault="006A6B4A" w:rsidP="006A6B4A">
      <w:pPr>
        <w:bidi w:val="0"/>
        <w:rPr>
          <w:rFonts w:ascii="Arial" w:hAnsi="Arial" w:cs="Arial"/>
          <w:b/>
          <w:color w:val="000000"/>
          <w:sz w:val="20"/>
        </w:rPr>
      </w:pPr>
      <w:r>
        <w:rPr>
          <w:rFonts w:ascii="Arial" w:hAnsi="Arial" w:cs="Arial"/>
          <w:b/>
          <w:color w:val="000000"/>
          <w:sz w:val="20"/>
        </w:rPr>
        <w:t>Results</w:t>
      </w:r>
    </w:p>
    <w:p w:rsidR="006A6B4A" w:rsidRDefault="006A6B4A" w:rsidP="006A6B4A">
      <w:pPr>
        <w:tabs>
          <w:tab w:val="left" w:leader="underscore" w:pos="108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MEP_KNEE_BCF_VERTICAL_EU_1/4_PL_2B_1B1/2</w:t>
      </w:r>
    </w:p>
    <w:p w:rsidR="006A6B4A" w:rsidRDefault="006A6B4A" w:rsidP="006A6B4A">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w:t>
      </w:r>
    </w:p>
    <w:p w:rsidR="006A6B4A" w:rsidRDefault="006A6B4A" w:rsidP="006A6B4A">
      <w:pPr>
        <w:tabs>
          <w:tab w:val="right" w:leader="underscore" w:pos="7200"/>
        </w:tabs>
        <w:bidi w:val="0"/>
        <w:rPr>
          <w:rFonts w:ascii="Arial" w:hAnsi="Arial" w:cs="Arial"/>
          <w:color w:val="000000"/>
          <w:sz w:val="16"/>
        </w:rPr>
      </w:pP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r>
        <w:rPr>
          <w:rFonts w:ascii="Arial" w:hAnsi="Arial" w:cs="Arial"/>
          <w:color w:val="000000"/>
          <w:sz w:val="16"/>
        </w:rPr>
        <w:tab/>
        <w:t>Family: Beam - Column flange (BCF)</w:t>
      </w:r>
    </w:p>
    <w:p w:rsidR="006A6B4A" w:rsidRDefault="006A6B4A" w:rsidP="006A6B4A">
      <w:pPr>
        <w:bidi w:val="0"/>
        <w:rPr>
          <w:rFonts w:ascii="Arial" w:hAnsi="Arial" w:cs="Arial"/>
          <w:color w:val="000000"/>
          <w:sz w:val="16"/>
        </w:rPr>
      </w:pPr>
      <w:r>
        <w:rPr>
          <w:rFonts w:ascii="Arial" w:hAnsi="Arial" w:cs="Arial"/>
          <w:color w:val="000000"/>
          <w:sz w:val="16"/>
        </w:rPr>
        <w:tab/>
        <w:t>Type: Knee moment end plate</w:t>
      </w:r>
    </w:p>
    <w:p w:rsidR="006A6B4A" w:rsidRDefault="006A6B4A" w:rsidP="006A6B4A">
      <w:pPr>
        <w:bidi w:val="0"/>
        <w:rPr>
          <w:rFonts w:ascii="Arial" w:hAnsi="Arial" w:cs="Arial"/>
          <w:color w:val="000000"/>
          <w:sz w:val="16"/>
        </w:rPr>
      </w:pPr>
      <w:r>
        <w:rPr>
          <w:rFonts w:ascii="Arial" w:hAnsi="Arial" w:cs="Arial"/>
          <w:color w:val="000000"/>
          <w:sz w:val="16"/>
        </w:rPr>
        <w:tab/>
        <w:t>Design code: AISC 360-16 LRFD</w:t>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DEMANDS</w:t>
      </w:r>
    </w:p>
    <w:p w:rsidR="006A6B4A" w:rsidRDefault="006A6B4A" w:rsidP="006A6B4A">
      <w:pPr>
        <w:tabs>
          <w:tab w:val="left" w:pos="1360"/>
          <w:tab w:val="center" w:pos="2367"/>
          <w:tab w:val="right" w:pos="3375"/>
          <w:tab w:val="left" w:pos="3555"/>
          <w:tab w:val="center" w:pos="4259"/>
          <w:tab w:val="right" w:pos="4963"/>
          <w:tab w:val="left" w:pos="5143"/>
          <w:tab w:val="center" w:pos="5831"/>
          <w:tab w:val="right" w:pos="6519"/>
          <w:tab w:val="left" w:pos="6699"/>
          <w:tab w:val="center" w:pos="7038"/>
          <w:tab w:val="right" w:pos="7377"/>
          <w:tab w:val="left" w:pos="7557"/>
          <w:tab w:val="center" w:pos="7842"/>
          <w:tab w:val="right" w:pos="8127"/>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b/>
        <w:t>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Right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Left beam</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Column</w:t>
      </w:r>
      <w:r>
        <w:rPr>
          <w:rFonts w:ascii="Arial" w:hAnsi="Arial" w:cs="Arial"/>
          <w:color w:val="000000"/>
          <w:sz w:val="16"/>
          <w:u w:val="single"/>
        </w:rPr>
        <w:tab/>
      </w:r>
      <w:r>
        <w:rPr>
          <w:rFonts w:ascii="Arial" w:hAnsi="Arial" w:cs="Arial"/>
          <w:color w:val="000000"/>
          <w:sz w:val="16"/>
        </w:rPr>
        <w:tab/>
      </w:r>
      <w:r>
        <w:rPr>
          <w:rFonts w:ascii="Arial" w:hAnsi="Arial" w:cs="Arial"/>
          <w:color w:val="000000"/>
          <w:sz w:val="16"/>
          <w:u w:val="single"/>
        </w:rPr>
        <w:tab/>
        <w:t>Panel</w:t>
      </w:r>
      <w:r>
        <w:rPr>
          <w:rFonts w:ascii="Arial" w:hAnsi="Arial" w:cs="Arial"/>
          <w:color w:val="000000"/>
          <w:sz w:val="16"/>
          <w:u w:val="single"/>
        </w:rPr>
        <w:tab/>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Pu</w:t>
      </w:r>
      <w:r>
        <w:rPr>
          <w:rFonts w:ascii="Arial" w:hAnsi="Arial" w:cs="Arial"/>
          <w:b/>
          <w:color w:val="000000"/>
          <w:sz w:val="16"/>
        </w:rPr>
        <w:tab/>
        <w:t>Vu</w:t>
      </w:r>
      <w:r>
        <w:rPr>
          <w:rFonts w:ascii="Arial" w:hAnsi="Arial" w:cs="Arial"/>
          <w:b/>
          <w:color w:val="000000"/>
          <w:sz w:val="16"/>
        </w:rPr>
        <w:tab/>
        <w:t>Load type</w:t>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m]</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r>
    </w:p>
    <w:p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6A6B4A" w:rsidRDefault="006A6B4A" w:rsidP="006A6B4A">
      <w:pPr>
        <w:tabs>
          <w:tab w:val="left" w:pos="187"/>
          <w:tab w:val="right" w:pos="1930"/>
          <w:tab w:val="right" w:pos="2575"/>
          <w:tab w:val="right" w:pos="3375"/>
          <w:tab w:val="right" w:pos="4205"/>
          <w:tab w:val="right" w:pos="4963"/>
          <w:tab w:val="right" w:pos="5760"/>
          <w:tab w:val="right" w:pos="6519"/>
          <w:tab w:val="right" w:pos="7377"/>
          <w:tab w:val="right" w:pos="8127"/>
          <w:tab w:val="left" w:pos="8307"/>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105.13</w:t>
      </w:r>
      <w:r>
        <w:rPr>
          <w:rFonts w:ascii="Arial" w:hAnsi="Arial" w:cs="Arial"/>
          <w:color w:val="000000"/>
          <w:sz w:val="16"/>
        </w:rPr>
        <w:tab/>
        <w:t>20.44</w:t>
      </w:r>
      <w:r>
        <w:rPr>
          <w:rFonts w:ascii="Arial" w:hAnsi="Arial" w:cs="Arial"/>
          <w:color w:val="000000"/>
          <w:sz w:val="16"/>
        </w:rPr>
        <w:tab/>
        <w:t>321.25</w:t>
      </w:r>
      <w:r>
        <w:rPr>
          <w:rFonts w:ascii="Arial" w:hAnsi="Arial" w:cs="Arial"/>
          <w:color w:val="000000"/>
          <w:sz w:val="16"/>
        </w:rPr>
        <w:tab/>
        <w:t>-648.46</w:t>
      </w:r>
      <w:r>
        <w:rPr>
          <w:rFonts w:ascii="Arial" w:hAnsi="Arial" w:cs="Arial"/>
          <w:color w:val="000000"/>
          <w:sz w:val="16"/>
        </w:rPr>
        <w:tab/>
        <w:t>668.89</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668.89</w:t>
      </w:r>
      <w:r>
        <w:rPr>
          <w:rFonts w:ascii="Arial" w:hAnsi="Arial" w:cs="Arial"/>
          <w:color w:val="000000"/>
          <w:sz w:val="16"/>
        </w:rPr>
        <w:tab/>
        <w:t>Design</w:t>
      </w:r>
    </w:p>
    <w:p w:rsidR="006A6B4A" w:rsidRDefault="006A6B4A" w:rsidP="006A6B4A">
      <w:pPr>
        <w:tabs>
          <w:tab w:val="left" w:pos="187"/>
          <w:tab w:val="right" w:leader="hyphen" w:pos="9168"/>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GEOMETRIC CONSIDERATIONS</w:t>
      </w:r>
    </w:p>
    <w:p w:rsidR="006A6B4A" w:rsidRDefault="006A6B4A" w:rsidP="006A6B4A">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12.00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Eq. 3.15,</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t</w:t>
      </w:r>
      <w:r>
        <w:rPr>
          <w:rFonts w:ascii="Calibri" w:hAnsi="Calibri" w:cs="Calibri"/>
          <w:color w:val="000000"/>
          <w:sz w:val="18"/>
          <w:vertAlign w:val="subscript"/>
        </w:rPr>
        <w:t>smin</w:t>
      </w:r>
      <w:proofErr w:type="gramEnd"/>
      <w:r>
        <w:rPr>
          <w:rFonts w:ascii="Calibri" w:hAnsi="Calibri" w:cs="Calibri"/>
          <w:color w:val="000000"/>
          <w:sz w:val="18"/>
        </w:rPr>
        <w:t xml:space="preserve"> = max(t</w:t>
      </w:r>
      <w:r>
        <w:rPr>
          <w:rFonts w:ascii="Calibri" w:hAnsi="Calibri" w:cs="Calibri"/>
          <w:color w:val="000000"/>
          <w:sz w:val="18"/>
          <w:vertAlign w:val="subscript"/>
        </w:rPr>
        <w:t>wb</w:t>
      </w:r>
      <w:r>
        <w:rPr>
          <w:rFonts w:ascii="Calibri" w:hAnsi="Calibri" w:cs="Calibri"/>
          <w:color w:val="000000"/>
          <w:sz w:val="18"/>
        </w:rPr>
        <w:t>*(F</w:t>
      </w:r>
      <w:r>
        <w:rPr>
          <w:rFonts w:ascii="Calibri" w:hAnsi="Calibri" w:cs="Calibri"/>
          <w:color w:val="000000"/>
          <w:sz w:val="18"/>
          <w:vertAlign w:val="subscript"/>
        </w:rPr>
        <w:t>yb</w:t>
      </w:r>
      <w:r>
        <w:rPr>
          <w:rFonts w:ascii="Calibri" w:hAnsi="Calibri" w:cs="Calibri"/>
          <w:color w:val="000000"/>
          <w:sz w:val="18"/>
        </w:rPr>
        <w:t>/F</w:t>
      </w:r>
      <w:r>
        <w:rPr>
          <w:rFonts w:ascii="Calibri" w:hAnsi="Calibri" w:cs="Calibri"/>
          <w:color w:val="000000"/>
          <w:sz w:val="18"/>
          <w:vertAlign w:val="subscript"/>
        </w:rPr>
        <w:t>ys</w:t>
      </w:r>
      <w:r>
        <w:rPr>
          <w:rFonts w:ascii="Calibri" w:hAnsi="Calibri" w:cs="Calibri"/>
          <w:color w:val="000000"/>
          <w:sz w:val="18"/>
        </w:rPr>
        <w:t>), (h</w:t>
      </w:r>
      <w:r>
        <w:rPr>
          <w:rFonts w:ascii="Calibri" w:hAnsi="Calibri" w:cs="Calibri"/>
          <w:color w:val="000000"/>
          <w:sz w:val="18"/>
          <w:vertAlign w:val="subscript"/>
        </w:rPr>
        <w:t>st</w:t>
      </w:r>
      <w:r>
        <w:rPr>
          <w:rFonts w:ascii="Calibri" w:hAnsi="Calibri" w:cs="Calibri"/>
          <w:color w:val="000000"/>
          <w:sz w:val="18"/>
        </w:rPr>
        <w:t>/0.56)*(F</w:t>
      </w:r>
      <w:r>
        <w:rPr>
          <w:rFonts w:ascii="Calibri" w:hAnsi="Calibri" w:cs="Calibri"/>
          <w:color w:val="000000"/>
          <w:sz w:val="18"/>
          <w:vertAlign w:val="subscript"/>
        </w:rPr>
        <w:t>ys</w:t>
      </w:r>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/0.56)*(248.21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29.94</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+ 1.588</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29.938</w:t>
      </w:r>
      <w:r>
        <w:rPr>
          <w:rFonts w:ascii="Times New Roman" w:hAnsi="Times New Roman" w:cs="Times New Roman"/>
          <w:color w:val="808080"/>
          <w:sz w:val="16"/>
        </w:rPr>
        <w:t>[mm]</w:t>
      </w:r>
      <w:r>
        <w:rPr>
          <w:rFonts w:ascii="Calibri" w:hAnsi="Calibri" w:cs="Calibri"/>
          <w:color w:val="000000"/>
          <w:sz w:val="18"/>
        </w:rPr>
        <w:tab/>
        <w:t>Tables J3.4,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s</w:t>
      </w:r>
      <w:r>
        <w:rPr>
          <w:rFonts w:ascii="Calibri" w:hAnsi="Calibri" w:cs="Calibri"/>
          <w:color w:val="000000"/>
          <w:sz w:val="18"/>
          <w:vertAlign w:val="subscript"/>
        </w:rPr>
        <w:t>min</w:t>
      </w:r>
      <w:proofErr w:type="gramEnd"/>
      <w:r>
        <w:rPr>
          <w:rFonts w:ascii="Calibri" w:hAnsi="Calibri" w:cs="Calibri"/>
          <w:color w:val="000000"/>
          <w:sz w:val="18"/>
        </w:rPr>
        <w:t xml:space="preserve"> = 8/3*d</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100.00</w:t>
      </w:r>
      <w:r>
        <w:rPr>
          <w:rFonts w:ascii="Arial" w:hAnsi="Arial" w:cs="Arial"/>
          <w:color w:val="000000"/>
          <w:sz w:val="16"/>
        </w:rPr>
        <w:tab/>
        <w:t>58.67</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s</w:t>
      </w:r>
      <w:r>
        <w:rPr>
          <w:rFonts w:ascii="Calibri" w:hAnsi="Calibri" w:cs="Calibri"/>
          <w:color w:val="000000"/>
          <w:sz w:val="18"/>
          <w:vertAlign w:val="subscript"/>
        </w:rPr>
        <w:t>min</w:t>
      </w:r>
      <w:proofErr w:type="gramEnd"/>
      <w:r>
        <w:rPr>
          <w:rFonts w:ascii="Calibri" w:hAnsi="Calibri" w:cs="Calibri"/>
          <w:color w:val="000000"/>
          <w:sz w:val="18"/>
        </w:rPr>
        <w:t xml:space="preserve"> = 8/3*d</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8/3*22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58.67</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J3.3,</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g</w:t>
      </w:r>
      <w:r>
        <w:rPr>
          <w:rFonts w:ascii="Calibri" w:hAnsi="Calibri" w:cs="Calibri"/>
          <w:color w:val="000000"/>
          <w:sz w:val="18"/>
          <w:vertAlign w:val="subscript"/>
        </w:rPr>
        <w:t>min</w:t>
      </w:r>
      <w:proofErr w:type="gramEnd"/>
      <w:r>
        <w:rPr>
          <w:rFonts w:ascii="Calibri" w:hAnsi="Calibri" w:cs="Calibri"/>
          <w:color w:val="000000"/>
          <w:sz w:val="18"/>
        </w:rPr>
        <w:t xml:space="preserve"> = Max(8/3*d, 2*k</w:t>
      </w:r>
      <w:r>
        <w:rPr>
          <w:rFonts w:ascii="Calibri" w:hAnsi="Calibri" w:cs="Calibri"/>
          <w:color w:val="000000"/>
          <w:sz w:val="18"/>
          <w:vertAlign w:val="subscript"/>
        </w:rPr>
        <w:t>1c</w:t>
      </w:r>
      <w:r>
        <w:rPr>
          <w:rFonts w:ascii="Calibri" w:hAnsi="Calibri" w:cs="Calibri"/>
          <w:color w:val="000000"/>
          <w:sz w:val="18"/>
        </w:rPr>
        <w:t xml:space="preserve"> + 2*d, t</w:t>
      </w:r>
      <w:r>
        <w:rPr>
          <w:rFonts w:ascii="Calibri" w:hAnsi="Calibri" w:cs="Calibri"/>
          <w:color w:val="000000"/>
          <w:sz w:val="18"/>
          <w:vertAlign w:val="subscript"/>
        </w:rPr>
        <w:t>wb</w:t>
      </w:r>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8/3*22</w:t>
      </w:r>
      <w:r>
        <w:rPr>
          <w:rFonts w:ascii="Times New Roman" w:hAnsi="Times New Roman" w:cs="Times New Roman"/>
          <w:color w:val="808080"/>
          <w:sz w:val="16"/>
        </w:rPr>
        <w:t>[mm]</w:t>
      </w:r>
      <w:r>
        <w:rPr>
          <w:rFonts w:ascii="Calibri" w:hAnsi="Calibri" w:cs="Calibri"/>
          <w:color w:val="000000"/>
          <w:sz w:val="18"/>
        </w:rPr>
        <w:t>, 2*2.381</w:t>
      </w:r>
      <w:r>
        <w:rPr>
          <w:rFonts w:ascii="Times New Roman" w:hAnsi="Times New Roman" w:cs="Times New Roman"/>
          <w:color w:val="808080"/>
          <w:sz w:val="16"/>
        </w:rPr>
        <w:t>[mm]</w:t>
      </w:r>
      <w:r>
        <w:rPr>
          <w:rFonts w:ascii="Calibri" w:hAnsi="Calibri" w:cs="Calibri"/>
          <w:color w:val="000000"/>
          <w:sz w:val="18"/>
        </w:rPr>
        <w:t xml:space="preserve"> + 2*22</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58.667</w:t>
      </w:r>
      <w:r>
        <w:rPr>
          <w:rFonts w:ascii="Times New Roman" w:hAnsi="Times New Roman" w:cs="Times New Roman"/>
          <w:color w:val="808080"/>
          <w:sz w:val="16"/>
        </w:rPr>
        <w:t>[mm]</w:t>
      </w:r>
      <w:r>
        <w:rPr>
          <w:rFonts w:ascii="Calibri" w:hAnsi="Calibri" w:cs="Calibri"/>
          <w:color w:val="000000"/>
          <w:sz w:val="18"/>
        </w:rPr>
        <w:tab/>
        <w:t>Sec. J3.3,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g</w:t>
      </w:r>
      <w:r>
        <w:rPr>
          <w:rFonts w:ascii="Calibri" w:hAnsi="Calibri" w:cs="Calibri"/>
          <w:color w:val="000000"/>
          <w:sz w:val="18"/>
          <w:vertAlign w:val="subscript"/>
        </w:rPr>
        <w:t>max</w:t>
      </w:r>
      <w:proofErr w:type="gramEnd"/>
      <w:r>
        <w:rPr>
          <w:rFonts w:ascii="Calibri" w:hAnsi="Calibri" w:cs="Calibri"/>
          <w:color w:val="000000"/>
          <w:sz w:val="18"/>
        </w:rPr>
        <w:t xml:space="preserve"> = b</w:t>
      </w:r>
      <w:r>
        <w:rPr>
          <w:rFonts w:ascii="Calibri" w:hAnsi="Calibri" w:cs="Calibri"/>
          <w:color w:val="000000"/>
          <w:sz w:val="18"/>
          <w:vertAlign w:val="subscript"/>
        </w:rPr>
        <w:t>fb</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87.00</w:t>
      </w:r>
      <w:r>
        <w:rPr>
          <w:rFonts w:ascii="Arial" w:hAnsi="Arial" w:cs="Arial"/>
          <w:color w:val="000000"/>
          <w:sz w:val="16"/>
        </w:rPr>
        <w:tab/>
        <w:t>34.70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DG4 Sec. 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34.7</w:t>
      </w:r>
      <w:r>
        <w:rPr>
          <w:rFonts w:ascii="Times New Roman" w:hAnsi="Times New Roman" w:cs="Times New Roman"/>
          <w:color w:val="808080"/>
          <w:sz w:val="16"/>
        </w:rPr>
        <w:t>[mm]</w:t>
      </w:r>
      <w:r>
        <w:rPr>
          <w:rFonts w:ascii="Calibri" w:hAnsi="Calibri" w:cs="Calibri"/>
          <w:color w:val="000000"/>
          <w:sz w:val="18"/>
        </w:rPr>
        <w:tab/>
        <w:t>DG4 Sec. 2.1</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22.00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DG4 Sec. 1.1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w:t>
      </w:r>
      <w:r>
        <w:rPr>
          <w:rFonts w:ascii="Calibri" w:hAnsi="Calibri" w:cs="Calibri"/>
          <w:color w:val="000000"/>
          <w:sz w:val="18"/>
          <w:vertAlign w:val="subscript"/>
        </w:rPr>
        <w:t>bmax</w:t>
      </w:r>
      <w:proofErr w:type="gram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 (internal flange)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r>
        <w:rPr>
          <w:rFonts w:ascii="Calibri" w:hAnsi="Calibri" w:cs="Calibri"/>
          <w:color w:val="000000"/>
          <w:sz w:val="18"/>
          <w:vertAlign w:val="subscript"/>
        </w:rPr>
        <w:t>min</w:t>
      </w:r>
      <w:proofErr w:type="gramEnd"/>
      <w:r>
        <w:rPr>
          <w:rFonts w:ascii="Calibri" w:hAnsi="Calibri" w:cs="Calibri"/>
          <w:color w:val="000000"/>
          <w:sz w:val="18"/>
        </w:rPr>
        <w:t xml:space="preserve"> = w</w:t>
      </w:r>
      <w:r>
        <w:rPr>
          <w:rFonts w:ascii="Calibri" w:hAnsi="Calibri" w:cs="Calibri"/>
          <w:color w:val="000000"/>
          <w:sz w:val="18"/>
          <w:vertAlign w:val="subscript"/>
        </w:rPr>
        <w:t>min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table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r>
        <w:rPr>
          <w:rFonts w:ascii="Calibri" w:hAnsi="Calibri" w:cs="Calibri"/>
          <w:color w:val="000000"/>
          <w:sz w:val="18"/>
          <w:vertAlign w:val="subscript"/>
        </w:rPr>
        <w:t>min</w:t>
      </w:r>
      <w:proofErr w:type="gramEnd"/>
      <w:r>
        <w:rPr>
          <w:rFonts w:ascii="Calibri" w:hAnsi="Calibri" w:cs="Calibri"/>
          <w:color w:val="000000"/>
          <w:sz w:val="18"/>
        </w:rPr>
        <w:t xml:space="preserve"> = w</w:t>
      </w:r>
      <w:r>
        <w:rPr>
          <w:rFonts w:ascii="Calibri" w:hAnsi="Calibri" w:cs="Calibri"/>
          <w:color w:val="000000"/>
          <w:sz w:val="18"/>
          <w:vertAlign w:val="subscript"/>
        </w:rPr>
        <w:t>min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28.35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J3.5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28.35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Tables J3.4,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w:t>
      </w: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Length</w:t>
      </w:r>
      <w:r>
        <w:rPr>
          <w:rFonts w:ascii="Arial" w:hAnsi="Arial" w:cs="Arial"/>
          <w:color w:val="000000"/>
          <w:sz w:val="16"/>
        </w:rPr>
        <w:tab/>
        <w:t>[mm]</w:t>
      </w:r>
      <w:r>
        <w:rPr>
          <w:rFonts w:ascii="Arial" w:hAnsi="Arial" w:cs="Arial"/>
          <w:color w:val="000000"/>
          <w:sz w:val="16"/>
        </w:rPr>
        <w:tab/>
        <w:t>462.30</w:t>
      </w:r>
      <w:r>
        <w:rPr>
          <w:rFonts w:ascii="Arial" w:hAnsi="Arial" w:cs="Arial"/>
          <w:color w:val="000000"/>
          <w:sz w:val="16"/>
        </w:rPr>
        <w:tab/>
        <w:t>225.00</w:t>
      </w:r>
      <w:r>
        <w:rPr>
          <w:rFonts w:ascii="Arial" w:hAnsi="Arial" w:cs="Arial"/>
          <w:color w:val="000000"/>
          <w:sz w:val="16"/>
        </w:rPr>
        <w:tab/>
        <w:t>450.00</w:t>
      </w:r>
      <w:r>
        <w:rPr>
          <w:rFonts w:ascii="Arial" w:hAnsi="Arial" w:cs="Arial"/>
          <w:color w:val="000000"/>
          <w:sz w:val="16"/>
        </w:rPr>
        <w:tab/>
      </w:r>
      <w:r>
        <w:rPr>
          <w:rFonts w:ascii="Arial" w:hAnsi="Arial" w:cs="Arial"/>
          <w:noProof/>
          <w:color w:val="000000"/>
          <w:sz w:val="16"/>
        </w:rPr>
        <w:drawing>
          <wp:inline distT="0" distB="0" distL="0" distR="0">
            <wp:extent cx="163830" cy="163830"/>
            <wp:effectExtent l="0" t="0" r="762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rFonts w:ascii="Arial" w:hAnsi="Arial" w:cs="Arial"/>
          <w:color w:val="000000"/>
          <w:sz w:val="16"/>
        </w:rPr>
        <w:tab/>
        <w:t>Sec. J10.8</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smin</w:t>
      </w:r>
      <w:proofErr w:type="gram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- 2*t</w:t>
      </w:r>
      <w:r>
        <w:rPr>
          <w:rFonts w:ascii="Calibri" w:hAnsi="Calibri" w:cs="Calibri"/>
          <w:color w:val="000000"/>
          <w:sz w:val="18"/>
          <w:vertAlign w:val="subscript"/>
        </w:rPr>
        <w:t>cf</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225</w:t>
      </w:r>
      <w:r>
        <w:rPr>
          <w:rFonts w:ascii="Times New Roman" w:hAnsi="Times New Roman" w:cs="Times New Roman"/>
          <w:color w:val="808080"/>
          <w:sz w:val="16"/>
        </w:rPr>
        <w:t>[mm]</w:t>
      </w:r>
      <w:r>
        <w:rPr>
          <w:rFonts w:ascii="Calibri" w:hAnsi="Calibri" w:cs="Calibri"/>
          <w:color w:val="000000"/>
          <w:sz w:val="18"/>
        </w:rPr>
        <w:tab/>
        <w:t>Sec. J10.8</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smax</w:t>
      </w:r>
      <w:proofErr w:type="gramEnd"/>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- 2*t</w:t>
      </w:r>
      <w:r>
        <w:rPr>
          <w:rFonts w:ascii="Calibri" w:hAnsi="Calibri" w:cs="Calibri"/>
          <w:color w:val="000000"/>
          <w:sz w:val="18"/>
          <w:vertAlign w:val="subscript"/>
        </w:rPr>
        <w:t>cf</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450</w:t>
      </w:r>
      <w:r>
        <w:rPr>
          <w:rFonts w:ascii="Times New Roman" w:hAnsi="Times New Roman" w:cs="Times New Roman"/>
          <w:color w:val="808080"/>
          <w:sz w:val="16"/>
        </w:rPr>
        <w:t>[mm]</w:t>
      </w:r>
      <w:r>
        <w:rPr>
          <w:rFonts w:ascii="Calibri" w:hAnsi="Calibri" w:cs="Calibri"/>
          <w:color w:val="000000"/>
          <w:sz w:val="18"/>
        </w:rPr>
        <w:tab/>
        <w:t>Sec. J10.8</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Width</w:t>
      </w:r>
      <w:r>
        <w:rPr>
          <w:rFonts w:ascii="Arial" w:hAnsi="Arial" w:cs="Arial"/>
          <w:color w:val="000000"/>
          <w:sz w:val="16"/>
        </w:rPr>
        <w:tab/>
        <w:t>[mm]</w:t>
      </w:r>
      <w:r>
        <w:rPr>
          <w:rFonts w:ascii="Arial" w:hAnsi="Arial" w:cs="Arial"/>
          <w:color w:val="000000"/>
          <w:sz w:val="16"/>
        </w:rPr>
        <w:tab/>
        <w:t>125.00</w:t>
      </w:r>
      <w:r>
        <w:rPr>
          <w:rFonts w:ascii="Arial" w:hAnsi="Arial" w:cs="Arial"/>
          <w:color w:val="000000"/>
          <w:sz w:val="16"/>
        </w:rPr>
        <w:tab/>
        <w:t>80.95</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Sec. J10.8</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b</w:t>
      </w:r>
      <w:r>
        <w:rPr>
          <w:rFonts w:ascii="Calibri" w:hAnsi="Calibri" w:cs="Calibri"/>
          <w:color w:val="000000"/>
          <w:sz w:val="18"/>
          <w:vertAlign w:val="subscript"/>
        </w:rPr>
        <w:t>smin</w:t>
      </w:r>
      <w:proofErr w:type="gramEnd"/>
      <w:r>
        <w:rPr>
          <w:rFonts w:ascii="Calibri" w:hAnsi="Calibri" w:cs="Calibri"/>
          <w:color w:val="000000"/>
          <w:sz w:val="18"/>
        </w:rPr>
        <w:t xml:space="preserve"> = b/3 - t</w:t>
      </w:r>
      <w:r>
        <w:rPr>
          <w:rFonts w:ascii="Calibri" w:hAnsi="Calibri" w:cs="Calibri"/>
          <w:color w:val="000000"/>
          <w:sz w:val="18"/>
          <w:vertAlign w:val="subscript"/>
        </w:rPr>
        <w:t>w</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250</w:t>
      </w:r>
      <w:r>
        <w:rPr>
          <w:rFonts w:ascii="Times New Roman" w:hAnsi="Times New Roman" w:cs="Times New Roman"/>
          <w:color w:val="808080"/>
          <w:sz w:val="16"/>
        </w:rPr>
        <w:t>[mm]</w:t>
      </w:r>
      <w:r>
        <w:rPr>
          <w:rFonts w:ascii="Calibri" w:hAnsi="Calibri" w:cs="Calibri"/>
          <w:color w:val="000000"/>
          <w:sz w:val="18"/>
        </w:rPr>
        <w:t>/3 - 4.762</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80.952</w:t>
      </w:r>
      <w:r>
        <w:rPr>
          <w:rFonts w:ascii="Times New Roman" w:hAnsi="Times New Roman" w:cs="Times New Roman"/>
          <w:color w:val="808080"/>
          <w:sz w:val="16"/>
        </w:rPr>
        <w:t>[mm]</w:t>
      </w:r>
      <w:r>
        <w:rPr>
          <w:rFonts w:ascii="Calibri" w:hAnsi="Calibri" w:cs="Calibri"/>
          <w:color w:val="000000"/>
          <w:sz w:val="18"/>
        </w:rPr>
        <w:tab/>
        <w:t>Sec. J10.8</w:t>
      </w:r>
    </w:p>
    <w:p w:rsidR="006A6B4A" w:rsidRDefault="006A6B4A" w:rsidP="006A6B4A">
      <w:pPr>
        <w:bidi w:val="0"/>
        <w:rPr>
          <w:rFonts w:ascii="Arial" w:hAnsi="Arial" w:cs="Arial"/>
          <w:color w:val="000000"/>
          <w:sz w:val="16"/>
        </w:rPr>
      </w:pPr>
    </w:p>
    <w:p w:rsidR="006A6B4A" w:rsidRDefault="006A6B4A" w:rsidP="006A6B4A">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20650" cy="12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Pr>
          <w:rFonts w:ascii="Arial" w:hAnsi="Arial" w:cs="Arial"/>
          <w:color w:val="000000"/>
          <w:sz w:val="16"/>
        </w:rPr>
        <w:tab/>
        <w:t>DG 13 Eq. 4.3-6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r>
        <w:rPr>
          <w:rFonts w:ascii="Calibri" w:hAnsi="Calibri" w:cs="Calibri"/>
          <w:color w:val="000000"/>
          <w:sz w:val="18"/>
          <w:vertAlign w:val="subscript"/>
        </w:rPr>
        <w:t>min</w:t>
      </w:r>
      <w:proofErr w:type="gramEnd"/>
      <w:r>
        <w:rPr>
          <w:rFonts w:ascii="Calibri" w:hAnsi="Calibri" w:cs="Calibri"/>
          <w:color w:val="000000"/>
          <w:sz w:val="18"/>
        </w:rPr>
        <w:t xml:space="preserve"> = (0.943*F</w:t>
      </w:r>
      <w:r>
        <w:rPr>
          <w:rFonts w:ascii="Calibri" w:hAnsi="Calibri" w:cs="Calibri"/>
          <w:color w:val="000000"/>
          <w:sz w:val="18"/>
          <w:vertAlign w:val="subscript"/>
        </w:rPr>
        <w:t>ys</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EXX</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(0.943*248.21</w:t>
      </w:r>
      <w:r>
        <w:rPr>
          <w:rFonts w:ascii="Times New Roman" w:hAnsi="Times New Roman" w:cs="Times New Roman"/>
          <w:color w:val="808080"/>
          <w:sz w:val="16"/>
        </w:rPr>
        <w:t>[N/mm2]</w:t>
      </w:r>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)/482.631</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w:t>
      </w:r>
      <w:r>
        <w:rPr>
          <w:rFonts w:ascii="Times New Roman" w:hAnsi="Times New Roman" w:cs="Times New Roman"/>
          <w:color w:val="808080"/>
          <w:sz w:val="16"/>
        </w:rPr>
        <w:t>[mm]</w:t>
      </w:r>
      <w:r>
        <w:rPr>
          <w:rFonts w:ascii="Calibri" w:hAnsi="Calibri" w:cs="Calibri"/>
          <w:color w:val="000000"/>
          <w:sz w:val="18"/>
        </w:rPr>
        <w:tab/>
        <w:t>DG 13 Eq. 4.3-6</w:t>
      </w:r>
    </w:p>
    <w:p w:rsidR="006A6B4A" w:rsidRDefault="006A6B4A" w:rsidP="006A6B4A">
      <w:pPr>
        <w:bidi w:val="0"/>
        <w:rPr>
          <w:rFonts w:ascii="Arial" w:hAnsi="Arial" w:cs="Arial"/>
          <w:color w:val="000000"/>
          <w:sz w:val="16"/>
        </w:rPr>
      </w:pPr>
    </w:p>
    <w:p w:rsidR="006A6B4A" w:rsidRDefault="006A6B4A" w:rsidP="006A6B4A">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PLATE / COLUMN BEHAVIOR</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(external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End plate behaviour (internal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Thin plate behavior controlled by bolt rupture with prying action</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(external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Connection plate behavior (internal flange)</w:t>
      </w:r>
    </w:p>
    <w:p w:rsidR="006A6B4A" w:rsidRDefault="006A6B4A" w:rsidP="006A6B4A">
      <w:pPr>
        <w:tabs>
          <w:tab w:val="left" w:pos="360"/>
        </w:tabs>
        <w:bidi w:val="0"/>
        <w:rPr>
          <w:rFonts w:ascii="Arial" w:hAnsi="Arial" w:cs="Arial"/>
          <w:color w:val="000000"/>
          <w:sz w:val="16"/>
        </w:rPr>
      </w:pPr>
      <w:r>
        <w:rPr>
          <w:rFonts w:ascii="Arial" w:hAnsi="Arial" w:cs="Arial"/>
          <w:color w:val="000000"/>
          <w:sz w:val="16"/>
        </w:rPr>
        <w:tab/>
        <w:t>Thick plate behavior controlled by no prying bolt rupture</w:t>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DESIGN CHECK</w:t>
      </w:r>
    </w:p>
    <w:p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544.80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fi</w:t>
      </w:r>
      <w:proofErr w:type="gramEnd"/>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+ 0.75*</w:t>
      </w:r>
      <w:proofErr w:type="gramStart"/>
      <w:r>
        <w:rPr>
          <w:rFonts w:ascii="Calibri" w:hAnsi="Calibri" w:cs="Calibri"/>
          <w:color w:val="000000"/>
          <w:sz w:val="18"/>
        </w:rPr>
        <w:t>p</w:t>
      </w:r>
      <w:r>
        <w:rPr>
          <w:rFonts w:ascii="Calibri" w:hAnsi="Calibri" w:cs="Calibri"/>
          <w:color w:val="000000"/>
          <w:sz w:val="18"/>
          <w:vertAlign w:val="subscript"/>
        </w:rPr>
        <w:t>b</w:t>
      </w:r>
      <w:proofErr w:type="gram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/2*(400.775</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+ 550</w:t>
      </w:r>
      <w:r>
        <w:rPr>
          <w:rFonts w:ascii="Times New Roman" w:hAnsi="Times New Roman" w:cs="Times New Roman"/>
          <w:color w:val="808080"/>
          <w:sz w:val="16"/>
        </w:rPr>
        <w:t>[mm]</w:t>
      </w:r>
      <w:r>
        <w:rPr>
          <w:rFonts w:ascii="Calibri" w:hAnsi="Calibri" w:cs="Calibri"/>
          <w:color w:val="000000"/>
          <w:sz w:val="18"/>
        </w:rPr>
        <w:t>*(1/50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(400.775</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3902.07</w:t>
      </w:r>
      <w:r>
        <w:rPr>
          <w:rFonts w:ascii="Times New Roman" w:hAnsi="Times New Roman" w:cs="Times New Roman"/>
          <w:color w:val="808080"/>
          <w:sz w:val="16"/>
        </w:rPr>
        <w:t>[mm]</w:t>
      </w:r>
      <w:r>
        <w:rPr>
          <w:rFonts w:ascii="Calibri" w:hAnsi="Calibri" w:cs="Calibri"/>
          <w:color w:val="000000"/>
          <w:sz w:val="18"/>
        </w:rPr>
        <w:tab/>
        <w:t>DG16 Table 4-4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*3902.07</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605.332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0.9*605.332</w:t>
      </w:r>
      <w:r>
        <w:rPr>
          <w:rFonts w:ascii="Times New Roman" w:hAnsi="Times New Roman" w:cs="Times New Roman"/>
          <w:color w:val="808080"/>
          <w:sz w:val="16"/>
        </w:rPr>
        <w:t>[kN*m]</w:t>
      </w:r>
      <w:r>
        <w:rPr>
          <w:rFonts w:ascii="Calibri" w:hAnsi="Calibri" w:cs="Calibri"/>
          <w:color w:val="000000"/>
          <w:sz w:val="18"/>
        </w:rPr>
        <w:t>/1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544.799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436.28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*(1233.05</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581.713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0.75*581.713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436.285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345.01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proofErr w:type="gramEnd"/>
      <w:r>
        <w:rPr>
          <w:rFonts w:ascii="Calibri" w:hAnsi="Calibri" w:cs="Calibri"/>
          <w:color w:val="000000"/>
          <w:sz w:val="18"/>
        </w:rPr>
        <w:t>'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a</w:t>
      </w:r>
      <w:r>
        <w:rPr>
          <w:rFonts w:ascii="Calibri" w:hAnsi="Calibri" w:cs="Calibri"/>
          <w:color w:val="000000"/>
          <w:sz w:val="18"/>
          <w:vertAlign w:val="subscript"/>
        </w:rPr>
        <w:t>i</w:t>
      </w:r>
      <w:proofErr w:type="gramEnd"/>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3</w:t>
      </w:r>
      <w:proofErr w:type="gramEnd"/>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w:t>
      </w:r>
      <w:proofErr w:type="gramStart"/>
      <w:r>
        <w:rPr>
          <w:rFonts w:ascii="Calibri" w:hAnsi="Calibri" w:cs="Calibri"/>
          <w:color w:val="000000"/>
          <w:sz w:val="18"/>
        </w:rPr>
        <w:t>/(</w:t>
      </w:r>
      <w:proofErr w:type="gramEnd"/>
      <w:r>
        <w:rPr>
          <w:rFonts w:ascii="Calibri" w:hAnsi="Calibri" w:cs="Calibri"/>
          <w:color w:val="000000"/>
          <w:sz w:val="18"/>
        </w:rPr>
        <w:t>4*p</w:t>
      </w:r>
      <w:r>
        <w:rPr>
          <w:rFonts w:ascii="Calibri" w:hAnsi="Calibri" w:cs="Calibri"/>
          <w:color w:val="000000"/>
          <w:sz w:val="18"/>
          <w:vertAlign w:val="subscript"/>
        </w:rPr>
        <w:t>fi</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discr</w:t>
      </w:r>
      <w:proofErr w:type="gram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[kN]</w:t>
      </w:r>
      <w:proofErr w:type="gramStart"/>
      <w:r>
        <w:rPr>
          <w:rFonts w:ascii="Calibri" w:hAnsi="Calibri" w:cs="Calibri"/>
          <w:color w:val="000000"/>
          <w:sz w:val="18"/>
        </w:rPr>
        <w:t>/(</w:t>
      </w:r>
      <w:proofErr w:type="gramEnd"/>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gramStart"/>
      <w:r>
        <w:rPr>
          <w:rFonts w:ascii="Calibri" w:hAnsi="Calibri" w:cs="Calibri"/>
          <w:color w:val="000000"/>
          <w:sz w:val="18"/>
        </w:rPr>
        <w:t>/(</w:t>
      </w:r>
      <w:proofErr w:type="gramEnd"/>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)/(4*135.077</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[kN]</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proofErr w:type="gramEnd"/>
      <w:r>
        <w:rPr>
          <w:rFonts w:ascii="Calibri" w:hAnsi="Calibri" w:cs="Calibri"/>
          <w:color w:val="000000"/>
          <w:sz w:val="18"/>
        </w:rPr>
        <w:t>'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w:t>
      </w:r>
      <w:proofErr w:type="gramStart"/>
      <w:r>
        <w:rPr>
          <w:rFonts w:ascii="Calibri" w:hAnsi="Calibri" w:cs="Calibri"/>
          <w:color w:val="000000"/>
          <w:sz w:val="18"/>
        </w:rPr>
        <w:t>/(</w:t>
      </w:r>
      <w:proofErr w:type="gramEnd"/>
      <w:r>
        <w:rPr>
          <w:rFonts w:ascii="Calibri" w:hAnsi="Calibri" w:cs="Calibri"/>
          <w:color w:val="000000"/>
          <w:sz w:val="18"/>
        </w:rPr>
        <w:t>4*p</w:t>
      </w:r>
      <w:r>
        <w:rPr>
          <w:rFonts w:ascii="Calibri" w:hAnsi="Calibri" w:cs="Calibri"/>
          <w:color w:val="000000"/>
          <w:sz w:val="18"/>
          <w:vertAlign w:val="subscript"/>
        </w:rPr>
        <w:t>f0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/8)/(4*50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158.316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discr</w:t>
      </w:r>
      <w:proofErr w:type="gram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[kN]</w:t>
      </w:r>
      <w:proofErr w:type="gramStart"/>
      <w:r>
        <w:rPr>
          <w:rFonts w:ascii="Calibri" w:hAnsi="Calibri" w:cs="Calibri"/>
          <w:color w:val="000000"/>
          <w:sz w:val="18"/>
        </w:rPr>
        <w:t>/(</w:t>
      </w:r>
      <w:proofErr w:type="gramEnd"/>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4.99E+10</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a</w:t>
      </w:r>
      <w:r>
        <w:rPr>
          <w:rFonts w:ascii="Calibri" w:hAnsi="Calibri" w:cs="Calibri"/>
          <w:color w:val="000000"/>
          <w:sz w:val="18"/>
          <w:vertAlign w:val="subscript"/>
        </w:rPr>
        <w:t>o</w:t>
      </w:r>
      <w:proofErr w:type="gramEnd"/>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110</w:t>
      </w:r>
      <w:r>
        <w:rPr>
          <w:rFonts w:ascii="Times New Roman" w:hAnsi="Times New Roman" w:cs="Times New Roman"/>
          <w:color w:val="808080"/>
          <w:sz w:val="16"/>
        </w:rPr>
        <w:t>[mm]</w:t>
      </w:r>
      <w:r>
        <w:rPr>
          <w:rFonts w:ascii="Calibri" w:hAnsi="Calibri" w:cs="Calibri"/>
          <w:color w:val="000000"/>
          <w:sz w:val="18"/>
        </w:rPr>
        <w:t xml:space="preserve"> - 50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gramStart"/>
      <w:r>
        <w:rPr>
          <w:rFonts w:ascii="Calibri" w:hAnsi="Calibri" w:cs="Calibri"/>
          <w:color w:val="000000"/>
          <w:sz w:val="18"/>
        </w:rPr>
        <w:t>/(</w:t>
      </w:r>
      <w:proofErr w:type="gramEnd"/>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)/(4*60</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- 3*(158.316</w:t>
      </w:r>
      <w:r>
        <w:rPr>
          <w:rFonts w:ascii="Times New Roman" w:hAnsi="Times New Roman" w:cs="Times New Roman"/>
          <w:color w:val="808080"/>
          <w:sz w:val="16"/>
        </w:rPr>
        <w:t>[kN]</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2*(235.883</w:t>
      </w:r>
      <w:r>
        <w:rPr>
          <w:rFonts w:ascii="Times New Roman" w:hAnsi="Times New Roman" w:cs="Times New Roman"/>
          <w:color w:val="808080"/>
          <w:sz w:val="16"/>
        </w:rPr>
        <w:t>[kN]</w:t>
      </w:r>
      <w:r>
        <w:rPr>
          <w:rFonts w:ascii="Calibri" w:hAnsi="Calibri" w:cs="Calibri"/>
          <w:color w:val="000000"/>
          <w:sz w:val="18"/>
        </w:rPr>
        <w:t xml:space="preserve"> - 59</w:t>
      </w:r>
      <w:r>
        <w:rPr>
          <w:rFonts w:ascii="Times New Roman" w:hAnsi="Times New Roman" w:cs="Times New Roman"/>
          <w:color w:val="808080"/>
          <w:sz w:val="16"/>
        </w:rPr>
        <w:t>[kN]</w:t>
      </w:r>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[kN]</w:t>
      </w:r>
      <w:r>
        <w:rPr>
          <w:rFonts w:ascii="Calibri" w:hAnsi="Calibri" w:cs="Calibri"/>
          <w:color w:val="000000"/>
          <w:sz w:val="18"/>
        </w:rPr>
        <w:t xml:space="preserve"> - 28.189</w:t>
      </w:r>
      <w:r>
        <w:rPr>
          <w:rFonts w:ascii="Times New Roman" w:hAnsi="Times New Roman" w:cs="Times New Roman"/>
          <w:color w:val="808080"/>
          <w:sz w:val="16"/>
        </w:rPr>
        <w:t>[kN]</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*294.609</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[kN]</w:t>
      </w:r>
      <w:r>
        <w:rPr>
          <w:rFonts w:ascii="Calibri" w:hAnsi="Calibri" w:cs="Calibri"/>
          <w:color w:val="000000"/>
          <w:sz w:val="18"/>
        </w:rPr>
        <w:t xml:space="preserve"> - 59</w:t>
      </w:r>
      <w:r>
        <w:rPr>
          <w:rFonts w:ascii="Times New Roman" w:hAnsi="Times New Roman" w:cs="Times New Roman"/>
          <w:color w:val="808080"/>
          <w:sz w:val="16"/>
        </w:rPr>
        <w:t>[kN]</w:t>
      </w:r>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[kN]</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[kN]</w:t>
      </w:r>
      <w:r>
        <w:rPr>
          <w:rFonts w:ascii="Calibri" w:hAnsi="Calibri" w:cs="Calibri"/>
          <w:color w:val="000000"/>
          <w:sz w:val="18"/>
        </w:rPr>
        <w:t>)*(394.609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[kN]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(543.834</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*(543.834</w:t>
      </w:r>
      <w:r>
        <w:rPr>
          <w:rFonts w:ascii="Times New Roman" w:hAnsi="Times New Roman" w:cs="Times New Roman"/>
          <w:color w:val="808080"/>
          <w:sz w:val="16"/>
        </w:rPr>
        <w:t>[mm]</w:t>
      </w:r>
      <w:r>
        <w:rPr>
          <w:rFonts w:ascii="Calibri" w:hAnsi="Calibri" w:cs="Calibri"/>
          <w:color w:val="000000"/>
          <w:sz w:val="18"/>
        </w:rPr>
        <w:t xml:space="preserve"> + 394.609</w:t>
      </w:r>
      <w:r>
        <w:rPr>
          <w:rFonts w:ascii="Times New Roman" w:hAnsi="Times New Roman" w:cs="Times New Roman"/>
          <w:color w:val="808080"/>
          <w:sz w:val="16"/>
        </w:rPr>
        <w:t>[mm]</w:t>
      </w:r>
      <w:r>
        <w:rPr>
          <w:rFonts w:ascii="Calibri" w:hAnsi="Calibri" w:cs="Calibri"/>
          <w:color w:val="000000"/>
          <w:sz w:val="18"/>
        </w:rPr>
        <w:t xml:space="preserve"> + 294.609</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460.008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0.75*460.008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345.006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sc</w:t>
      </w:r>
      <w:proofErr w:type="gramEnd"/>
      <w:r>
        <w:rPr>
          <w:rFonts w:ascii="Calibri" w:hAnsi="Calibri" w:cs="Calibri"/>
          <w:color w:val="000000"/>
          <w:sz w:val="18"/>
        </w:rPr>
        <w:t xml:space="preserve"> = max(1 -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[kN]</w:t>
      </w:r>
      <w:r>
        <w:rPr>
          <w:rFonts w:ascii="Calibri" w:hAnsi="Calibri" w:cs="Calibri"/>
          <w:color w:val="000000"/>
          <w:sz w:val="18"/>
        </w:rPr>
        <w:t>/(1*1.13*176</w:t>
      </w:r>
      <w:r>
        <w:rPr>
          <w:rFonts w:ascii="Times New Roman" w:hAnsi="Times New Roman" w:cs="Times New Roman"/>
          <w:color w:val="808080"/>
          <w:sz w:val="16"/>
        </w:rPr>
        <w:t>[kN]</w:t>
      </w:r>
      <w:r>
        <w:rPr>
          <w:rFonts w:ascii="Calibri" w:hAnsi="Calibri" w:cs="Calibri"/>
          <w:color w:val="000000"/>
          <w:sz w:val="18"/>
        </w:rPr>
        <w:t>*12), 0.0)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*k</w:t>
      </w:r>
      <w:r>
        <w:rPr>
          <w:rFonts w:ascii="Calibri" w:hAnsi="Calibri" w:cs="Calibri"/>
          <w:color w:val="000000"/>
          <w:sz w:val="18"/>
          <w:vertAlign w:val="subscript"/>
        </w:rPr>
        <w:t>sc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*1*1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[kN]</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324.23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[N/mm2]</w:t>
      </w:r>
      <w:r>
        <w:rPr>
          <w:rFonts w:ascii="Calibri" w:hAnsi="Calibri" w:cs="Calibri"/>
          <w:color w:val="000000"/>
          <w:sz w:val="18"/>
        </w:rPr>
        <w:t>*4832.5</w:t>
      </w:r>
      <w:r>
        <w:rPr>
          <w:rFonts w:ascii="Times New Roman" w:hAnsi="Times New Roman" w:cs="Times New Roman"/>
          <w:color w:val="808080"/>
          <w:sz w:val="16"/>
        </w:rPr>
        <w:t>[mm2]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3.13</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515.61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0.63</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fi</w:t>
      </w:r>
      <w:proofErr w:type="gramEnd"/>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w:t>
      </w:r>
      <w:r>
        <w:rPr>
          <w:rFonts w:ascii="Times New Roman" w:hAnsi="Times New Roman" w:cs="Times New Roman"/>
          <w:color w:val="808080"/>
          <w:sz w:val="16"/>
        </w:rPr>
        <w:t>[mm]</w:t>
      </w:r>
      <w:r>
        <w:rPr>
          <w:rFonts w:ascii="Calibri" w:hAnsi="Calibri" w:cs="Calibri"/>
          <w:color w:val="000000"/>
          <w:sz w:val="18"/>
        </w:rPr>
        <w:tab/>
        <w:t>DG16 Table 4-2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- 1/2)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+ 0.75*</w:t>
      </w:r>
      <w:proofErr w:type="gramStart"/>
      <w:r>
        <w:rPr>
          <w:rFonts w:ascii="Calibri" w:hAnsi="Calibri" w:cs="Calibri"/>
          <w:color w:val="000000"/>
          <w:sz w:val="18"/>
        </w:rPr>
        <w:t>p</w:t>
      </w:r>
      <w:r>
        <w:rPr>
          <w:rFonts w:ascii="Calibri" w:hAnsi="Calibri" w:cs="Calibri"/>
          <w:color w:val="000000"/>
          <w:sz w:val="18"/>
          <w:vertAlign w:val="subscript"/>
        </w:rPr>
        <w:t>b</w:t>
      </w:r>
      <w:proofErr w:type="gram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+ 0.25*p</w:t>
      </w:r>
      <w:r>
        <w:rPr>
          <w:rFonts w:ascii="Calibri" w:hAnsi="Calibri" w:cs="Calibri"/>
          <w:color w:val="000000"/>
          <w:sz w:val="18"/>
          <w:vertAlign w:val="subscript"/>
        </w:rPr>
        <w:t>b</w:t>
      </w:r>
      <w:r>
        <w:rPr>
          <w:rFonts w:ascii="Calibri" w:hAnsi="Calibri" w:cs="Calibri"/>
          <w:color w:val="000000"/>
          <w:sz w:val="18"/>
        </w:rPr>
        <w:t>)) + g/2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- 1/2) + 2/130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(400.668</w:t>
      </w:r>
      <w:r>
        <w:rPr>
          <w:rFonts w:ascii="Times New Roman" w:hAnsi="Times New Roman" w:cs="Times New Roman"/>
          <w:color w:val="808080"/>
          <w:sz w:val="16"/>
        </w:rPr>
        <w:t>[mm]</w:t>
      </w:r>
      <w:r>
        <w:rPr>
          <w:rFonts w:ascii="Calibri" w:hAnsi="Calibri" w:cs="Calibri"/>
          <w:color w:val="000000"/>
          <w:sz w:val="18"/>
        </w:rPr>
        <w:t>*(87</w:t>
      </w:r>
      <w:r>
        <w:rPr>
          <w:rFonts w:ascii="Times New Roman" w:hAnsi="Times New Roman" w:cs="Times New Roman"/>
          <w:color w:val="808080"/>
          <w:sz w:val="16"/>
        </w:rPr>
        <w:t>[mm]</w:t>
      </w:r>
      <w:r>
        <w:rPr>
          <w:rFonts w:ascii="Calibri" w:hAnsi="Calibri" w:cs="Calibri"/>
          <w:color w:val="000000"/>
          <w:sz w:val="18"/>
        </w:rPr>
        <w:t xml:space="preserve"> + 0.75*100</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+ 0.25*100</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3692.97</w:t>
      </w:r>
      <w:r>
        <w:rPr>
          <w:rFonts w:ascii="Times New Roman" w:hAnsi="Times New Roman" w:cs="Times New Roman"/>
          <w:color w:val="808080"/>
          <w:sz w:val="16"/>
        </w:rPr>
        <w:t>[mm]</w:t>
      </w:r>
      <w:r>
        <w:rPr>
          <w:rFonts w:ascii="Calibri" w:hAnsi="Calibri" w:cs="Calibri"/>
          <w:color w:val="000000"/>
          <w:sz w:val="18"/>
        </w:rPr>
        <w:tab/>
        <w:t>DG16 Table 4-4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*3692.97</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572.895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0.9*572.895</w:t>
      </w:r>
      <w:r>
        <w:rPr>
          <w:rFonts w:ascii="Times New Roman" w:hAnsi="Times New Roman" w:cs="Times New Roman"/>
          <w:color w:val="808080"/>
          <w:sz w:val="16"/>
        </w:rPr>
        <w:t>[kN*m]</w:t>
      </w:r>
      <w:r>
        <w:rPr>
          <w:rFonts w:ascii="Calibri" w:hAnsi="Calibri" w:cs="Calibri"/>
          <w:color w:val="000000"/>
          <w:sz w:val="18"/>
        </w:rPr>
        <w:t>/1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515.606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439.80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0.74</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*(1243</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586.405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0.75*586.405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439.804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rupture with prying moment strength</w:t>
      </w:r>
      <w:r>
        <w:rPr>
          <w:rFonts w:ascii="Arial" w:hAnsi="Arial" w:cs="Arial"/>
          <w:color w:val="000000"/>
          <w:sz w:val="16"/>
        </w:rPr>
        <w:tab/>
        <w:t>[KN*m]</w:t>
      </w:r>
      <w:r>
        <w:rPr>
          <w:rFonts w:ascii="Arial" w:hAnsi="Arial" w:cs="Arial"/>
          <w:color w:val="000000"/>
          <w:sz w:val="16"/>
        </w:rPr>
        <w:tab/>
        <w:t>346.91</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0.94</w:t>
      </w:r>
      <w:r>
        <w:rPr>
          <w:rFonts w:ascii="Arial" w:hAnsi="Arial" w:cs="Arial"/>
          <w:color w:val="000000"/>
          <w:sz w:val="16"/>
        </w:rPr>
        <w:tab/>
        <w:t>DG16 Sec 2.5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380.133</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proofErr w:type="gramEnd"/>
      <w:r>
        <w:rPr>
          <w:rFonts w:ascii="Calibri" w:hAnsi="Calibri" w:cs="Calibri"/>
          <w:color w:val="000000"/>
          <w:sz w:val="18"/>
        </w:rPr>
        <w:t>'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a</w:t>
      </w:r>
      <w:r>
        <w:rPr>
          <w:rFonts w:ascii="Calibri" w:hAnsi="Calibri" w:cs="Calibri"/>
          <w:color w:val="000000"/>
          <w:sz w:val="18"/>
          <w:vertAlign w:val="subscript"/>
        </w:rPr>
        <w:t>i</w:t>
      </w:r>
      <w:proofErr w:type="gramEnd"/>
      <w:r>
        <w:rPr>
          <w:rFonts w:ascii="Calibri" w:hAnsi="Calibri" w:cs="Calibri"/>
          <w:color w:val="000000"/>
          <w:sz w:val="18"/>
        </w:rPr>
        <w:t xml:space="preserve"> = 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3</w:t>
      </w:r>
      <w:proofErr w:type="gramEnd"/>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135.077</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i</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w:t>
      </w:r>
      <w:proofErr w:type="gramStart"/>
      <w:r>
        <w:rPr>
          <w:rFonts w:ascii="Calibri" w:hAnsi="Calibri" w:cs="Calibri"/>
          <w:color w:val="000000"/>
          <w:sz w:val="18"/>
        </w:rPr>
        <w:t>/(</w:t>
      </w:r>
      <w:proofErr w:type="gramEnd"/>
      <w:r>
        <w:rPr>
          <w:rFonts w:ascii="Calibri" w:hAnsi="Calibri" w:cs="Calibri"/>
          <w:color w:val="000000"/>
          <w:sz w:val="18"/>
        </w:rPr>
        <w:t>4*p</w:t>
      </w:r>
      <w:r>
        <w:rPr>
          <w:rFonts w:ascii="Calibri" w:hAnsi="Calibri" w:cs="Calibri"/>
          <w:color w:val="000000"/>
          <w:sz w:val="18"/>
          <w:vertAlign w:val="subscript"/>
        </w:rPr>
        <w:t>fi</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/8)/(4*87</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90.986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discr</w:t>
      </w:r>
      <w:proofErr w:type="gram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[kN]</w:t>
      </w:r>
      <w:proofErr w:type="gramStart"/>
      <w:r>
        <w:rPr>
          <w:rFonts w:ascii="Calibri" w:hAnsi="Calibri" w:cs="Calibri"/>
          <w:color w:val="000000"/>
          <w:sz w:val="18"/>
        </w:rPr>
        <w:t>/(</w:t>
      </w:r>
      <w:proofErr w:type="gramEnd"/>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5.77E+10</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maxi</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gramStart"/>
      <w:r>
        <w:rPr>
          <w:rFonts w:ascii="Calibri" w:hAnsi="Calibri" w:cs="Calibri"/>
          <w:color w:val="000000"/>
          <w:sz w:val="18"/>
        </w:rPr>
        <w:t>/(</w:t>
      </w:r>
      <w:proofErr w:type="gramEnd"/>
      <w:r>
        <w:rPr>
          <w:rFonts w:ascii="Calibri" w:hAnsi="Calibri" w:cs="Calibri"/>
          <w:color w:val="000000"/>
          <w:sz w:val="18"/>
        </w:rPr>
        <w:t>4*a</w:t>
      </w:r>
      <w:r>
        <w:rPr>
          <w:rFonts w:ascii="Calibri" w:hAnsi="Calibri" w:cs="Calibri"/>
          <w:color w:val="000000"/>
          <w:sz w:val="18"/>
          <w:vertAlign w:val="subscript"/>
        </w:rPr>
        <w:t>i</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i</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)/(4*135.077</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- 3*(90.986</w:t>
      </w:r>
      <w:r>
        <w:rPr>
          <w:rFonts w:ascii="Times New Roman" w:hAnsi="Times New Roman" w:cs="Times New Roman"/>
          <w:color w:val="808080"/>
          <w:sz w:val="16"/>
        </w:rPr>
        <w:t>[kN]</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28.189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proofErr w:type="gramEnd"/>
      <w:r>
        <w:rPr>
          <w:rFonts w:ascii="Calibri" w:hAnsi="Calibri" w:cs="Calibri"/>
          <w:color w:val="000000"/>
          <w:sz w:val="18"/>
        </w:rPr>
        <w:t>' = b</w:t>
      </w:r>
      <w:r>
        <w:rPr>
          <w:rFonts w:ascii="Calibri" w:hAnsi="Calibri" w:cs="Calibri"/>
          <w:color w:val="000000"/>
          <w:sz w:val="18"/>
          <w:vertAlign w:val="subscript"/>
        </w:rPr>
        <w:t>p</w:t>
      </w:r>
      <w:r>
        <w:rPr>
          <w:rFonts w:ascii="Calibri" w:hAnsi="Calibri" w:cs="Calibri"/>
          <w:color w:val="000000"/>
          <w:sz w:val="18"/>
        </w:rPr>
        <w:t xml:space="preserve">/2 - (d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/2 - (22</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101.413</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o</w:t>
      </w:r>
      <w:r>
        <w:rPr>
          <w:rFonts w:ascii="Calibri" w:hAnsi="Calibri" w:cs="Calibri"/>
          <w:color w:val="000000"/>
          <w:sz w:val="18"/>
        </w:rPr>
        <w:t>' = (t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rPr>
        <w:t>*(0.85*b</w:t>
      </w:r>
      <w:r>
        <w:rPr>
          <w:rFonts w:ascii="Calibri" w:hAnsi="Calibri" w:cs="Calibri"/>
          <w:color w:val="000000"/>
          <w:sz w:val="18"/>
          <w:vertAlign w:val="subscript"/>
        </w:rPr>
        <w:t>p</w:t>
      </w:r>
      <w:r>
        <w:rPr>
          <w:rFonts w:ascii="Calibri" w:hAnsi="Calibri" w:cs="Calibri"/>
          <w:color w:val="000000"/>
          <w:sz w:val="18"/>
        </w:rPr>
        <w:t>/2 + 0.80*w') + π*d</w:t>
      </w:r>
      <w:r>
        <w:rPr>
          <w:rFonts w:ascii="Calibri" w:hAnsi="Calibri" w:cs="Calibri"/>
          <w:color w:val="000000"/>
          <w:sz w:val="18"/>
          <w:vertAlign w:val="superscript"/>
        </w:rPr>
        <w:t>3</w:t>
      </w:r>
      <w:r>
        <w:rPr>
          <w:rFonts w:ascii="Calibri" w:hAnsi="Calibri" w:cs="Calibri"/>
          <w:color w:val="000000"/>
          <w:sz w:val="18"/>
        </w:rPr>
        <w:t>*F</w:t>
      </w:r>
      <w:r>
        <w:rPr>
          <w:rFonts w:ascii="Calibri" w:hAnsi="Calibri" w:cs="Calibri"/>
          <w:color w:val="000000"/>
          <w:sz w:val="18"/>
          <w:vertAlign w:val="subscript"/>
        </w:rPr>
        <w:t>nt</w:t>
      </w:r>
      <w:r>
        <w:rPr>
          <w:rFonts w:ascii="Calibri" w:hAnsi="Calibri" w:cs="Calibri"/>
          <w:color w:val="000000"/>
          <w:sz w:val="18"/>
        </w:rPr>
        <w:t>/8)</w:t>
      </w:r>
      <w:proofErr w:type="gramStart"/>
      <w:r>
        <w:rPr>
          <w:rFonts w:ascii="Calibri" w:hAnsi="Calibri" w:cs="Calibri"/>
          <w:color w:val="000000"/>
          <w:sz w:val="18"/>
        </w:rPr>
        <w:t>/(</w:t>
      </w:r>
      <w:proofErr w:type="gramEnd"/>
      <w:r>
        <w:rPr>
          <w:rFonts w:ascii="Calibri" w:hAnsi="Calibri" w:cs="Calibri"/>
          <w:color w:val="000000"/>
          <w:sz w:val="18"/>
        </w:rPr>
        <w:t>4*p</w:t>
      </w:r>
      <w:r>
        <w:rPr>
          <w:rFonts w:ascii="Calibri" w:hAnsi="Calibri" w:cs="Calibri"/>
          <w:color w:val="000000"/>
          <w:sz w:val="18"/>
          <w:vertAlign w:val="subscript"/>
        </w:rPr>
        <w:t>f0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*(0.85*250</w:t>
      </w:r>
      <w:r>
        <w:rPr>
          <w:rFonts w:ascii="Times New Roman" w:hAnsi="Times New Roman" w:cs="Times New Roman"/>
          <w:color w:val="808080"/>
          <w:sz w:val="16"/>
        </w:rPr>
        <w:t>[mm]</w:t>
      </w:r>
      <w:r>
        <w:rPr>
          <w:rFonts w:ascii="Calibri" w:hAnsi="Calibri" w:cs="Calibri"/>
          <w:color w:val="000000"/>
          <w:sz w:val="18"/>
        </w:rPr>
        <w:t>/2 + 0.80*101.413</w:t>
      </w:r>
      <w:r>
        <w:rPr>
          <w:rFonts w:ascii="Times New Roman" w:hAnsi="Times New Roman" w:cs="Times New Roman"/>
          <w:color w:val="808080"/>
          <w:sz w:val="16"/>
        </w:rPr>
        <w:t>[mm]</w:t>
      </w:r>
      <w:r>
        <w:rPr>
          <w:rFonts w:ascii="Calibri" w:hAnsi="Calibri" w:cs="Calibri"/>
          <w:color w:val="000000"/>
          <w:sz w:val="18"/>
        </w:rPr>
        <w:t>) + π*22</w:t>
      </w:r>
      <w:r>
        <w:rPr>
          <w:rFonts w:ascii="Times New Roman" w:hAnsi="Times New Roman" w:cs="Times New Roman"/>
          <w:color w:val="808080"/>
          <w:sz w:val="16"/>
        </w:rPr>
        <w:t>[mm]</w:t>
      </w:r>
      <w:r>
        <w:rPr>
          <w:rFonts w:ascii="Calibri" w:hAnsi="Calibri" w:cs="Calibri"/>
          <w:color w:val="000000"/>
          <w:sz w:val="18"/>
          <w:vertAlign w:val="superscript"/>
        </w:rPr>
        <w:t>3</w:t>
      </w:r>
      <w:r>
        <w:rPr>
          <w:rFonts w:ascii="Calibri" w:hAnsi="Calibri" w:cs="Calibri"/>
          <w:color w:val="000000"/>
          <w:sz w:val="18"/>
        </w:rPr>
        <w:t>*620.528</w:t>
      </w:r>
      <w:r>
        <w:rPr>
          <w:rFonts w:ascii="Times New Roman" w:hAnsi="Times New Roman" w:cs="Times New Roman"/>
          <w:color w:val="808080"/>
          <w:sz w:val="16"/>
        </w:rPr>
        <w:t>[N/mm2]</w:t>
      </w:r>
      <w:r>
        <w:rPr>
          <w:rFonts w:ascii="Calibri" w:hAnsi="Calibri" w:cs="Calibri"/>
          <w:color w:val="000000"/>
          <w:sz w:val="18"/>
        </w:rPr>
        <w:t>/8)/(4*60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131.93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discr</w:t>
      </w:r>
      <w:proofErr w:type="gramEnd"/>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[kN]</w:t>
      </w:r>
      <w:proofErr w:type="gramStart"/>
      <w:r>
        <w:rPr>
          <w:rFonts w:ascii="Calibri" w:hAnsi="Calibri" w:cs="Calibri"/>
          <w:color w:val="000000"/>
          <w:sz w:val="18"/>
        </w:rPr>
        <w:t>/(</w:t>
      </w:r>
      <w:proofErr w:type="gramEnd"/>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5.35E+10</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a</w:t>
      </w:r>
      <w:r>
        <w:rPr>
          <w:rFonts w:ascii="Calibri" w:hAnsi="Calibri" w:cs="Calibri"/>
          <w:color w:val="000000"/>
          <w:sz w:val="18"/>
          <w:vertAlign w:val="subscript"/>
        </w:rPr>
        <w:t>o</w:t>
      </w:r>
      <w:proofErr w:type="gramEnd"/>
      <w:r>
        <w:rPr>
          <w:rFonts w:ascii="Calibri" w:hAnsi="Calibri" w:cs="Calibri"/>
          <w:color w:val="000000"/>
          <w:sz w:val="18"/>
        </w:rPr>
        <w:t xml:space="preserve"> = min(3.682*(t</w:t>
      </w:r>
      <w:r>
        <w:rPr>
          <w:rFonts w:ascii="Calibri" w:hAnsi="Calibri" w:cs="Calibri"/>
          <w:color w:val="000000"/>
          <w:sz w:val="18"/>
          <w:vertAlign w:val="subscript"/>
        </w:rPr>
        <w:t>p</w:t>
      </w:r>
      <w:r>
        <w:rPr>
          <w:rFonts w:ascii="Calibri" w:hAnsi="Calibri" w:cs="Calibri"/>
          <w:color w:val="000000"/>
          <w:sz w:val="18"/>
        </w:rPr>
        <w:t>/d)</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p</w:t>
      </w:r>
      <w:r>
        <w:rPr>
          <w:rFonts w:ascii="Calibri" w:hAnsi="Calibri" w:cs="Calibri"/>
          <w:color w:val="000000"/>
          <w:sz w:val="18"/>
          <w:vertAlign w:val="subscript"/>
        </w:rPr>
        <w:t>ext</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3.682*(25</w:t>
      </w:r>
      <w:r>
        <w:rPr>
          <w:rFonts w:ascii="Times New Roman" w:hAnsi="Times New Roman" w:cs="Times New Roman"/>
          <w:color w:val="808080"/>
          <w:sz w:val="16"/>
        </w:rPr>
        <w:t>[mm]</w:t>
      </w:r>
      <w:r>
        <w:rPr>
          <w:rFonts w:ascii="Calibri" w:hAnsi="Calibri" w:cs="Calibri"/>
          <w:color w:val="000000"/>
          <w:sz w:val="18"/>
        </w:rPr>
        <w:t>/22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3</w:t>
      </w:r>
      <w:r>
        <w:rPr>
          <w:rFonts w:ascii="Calibri" w:hAnsi="Calibri" w:cs="Calibri"/>
          <w:color w:val="000000"/>
          <w:sz w:val="18"/>
        </w:rPr>
        <w:t xml:space="preserve"> </w:t>
      </w:r>
      <w:r>
        <w:rPr>
          <w:rFonts w:ascii="Times New Roman" w:hAnsi="Times New Roman" w:cs="Times New Roman"/>
          <w:color w:val="808080"/>
          <w:sz w:val="16"/>
        </w:rPr>
        <w:t>[in]</w:t>
      </w:r>
      <w:r>
        <w:rPr>
          <w:rFonts w:ascii="Calibri" w:hAnsi="Calibri" w:cs="Calibri"/>
          <w:color w:val="000000"/>
          <w:sz w:val="18"/>
        </w:rPr>
        <w:t xml:space="preserve"> - 0.085 </w:t>
      </w:r>
      <w:r>
        <w:rPr>
          <w:rFonts w:ascii="Times New Roman" w:hAnsi="Times New Roman" w:cs="Times New Roman"/>
          <w:color w:val="808080"/>
          <w:sz w:val="16"/>
        </w:rPr>
        <w:t>[in]</w:t>
      </w:r>
      <w:r>
        <w:rPr>
          <w:rFonts w:ascii="Calibri" w:hAnsi="Calibri" w:cs="Calibri"/>
          <w:color w:val="000000"/>
          <w:sz w:val="18"/>
        </w:rPr>
        <w:t>, 120</w:t>
      </w:r>
      <w:r>
        <w:rPr>
          <w:rFonts w:ascii="Times New Roman" w:hAnsi="Times New Roman" w:cs="Times New Roman"/>
          <w:color w:val="808080"/>
          <w:sz w:val="16"/>
        </w:rPr>
        <w:t>[mm]</w:t>
      </w:r>
      <w:r>
        <w:rPr>
          <w:rFonts w:ascii="Calibri" w:hAnsi="Calibri" w:cs="Calibri"/>
          <w:color w:val="000000"/>
          <w:sz w:val="18"/>
        </w:rPr>
        <w:t xml:space="preserve"> - 60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Q</w:t>
      </w:r>
      <w:r>
        <w:rPr>
          <w:rFonts w:ascii="Calibri" w:hAnsi="Calibri" w:cs="Calibri"/>
          <w:color w:val="000000"/>
          <w:sz w:val="18"/>
          <w:vertAlign w:val="subscript"/>
        </w:rPr>
        <w:t>maxo</w:t>
      </w:r>
      <w:r>
        <w:rPr>
          <w:rFonts w:ascii="Calibri" w:hAnsi="Calibri" w:cs="Calibri"/>
          <w:color w:val="000000"/>
          <w:sz w:val="18"/>
        </w:rPr>
        <w:t xml:space="preserve"> = (w'*t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w:t>
      </w:r>
      <w:proofErr w:type="gramStart"/>
      <w:r>
        <w:rPr>
          <w:rFonts w:ascii="Calibri" w:hAnsi="Calibri" w:cs="Calibri"/>
          <w:color w:val="000000"/>
          <w:sz w:val="18"/>
        </w:rPr>
        <w:t>/(</w:t>
      </w:r>
      <w:proofErr w:type="gramEnd"/>
      <w:r>
        <w:rPr>
          <w:rFonts w:ascii="Calibri" w:hAnsi="Calibri" w:cs="Calibri"/>
          <w:color w:val="000000"/>
          <w:sz w:val="18"/>
        </w:rPr>
        <w:t>4*a</w:t>
      </w:r>
      <w:r>
        <w:rPr>
          <w:rFonts w:ascii="Calibri" w:hAnsi="Calibri" w:cs="Calibri"/>
          <w:color w:val="000000"/>
          <w:sz w:val="18"/>
          <w:vertAlign w:val="subscript"/>
        </w:rPr>
        <w:t>o</w:t>
      </w:r>
      <w:r>
        <w:rPr>
          <w:rFonts w:ascii="Calibri" w:hAnsi="Calibri" w:cs="Calibri"/>
          <w:color w:val="000000"/>
          <w:sz w:val="18"/>
        </w:rPr>
        <w:t>)*(F</w:t>
      </w:r>
      <w:r>
        <w:rPr>
          <w:rFonts w:ascii="Calibri" w:hAnsi="Calibri" w:cs="Calibri"/>
          <w:color w:val="000000"/>
          <w:sz w:val="18"/>
          <w:vertAlign w:val="subscript"/>
        </w:rPr>
        <w:t>yp</w:t>
      </w:r>
      <w:r>
        <w:rPr>
          <w:rFonts w:ascii="Calibri" w:hAnsi="Calibri" w:cs="Calibri"/>
          <w:color w:val="000000"/>
          <w:sz w:val="18"/>
          <w:vertAlign w:val="superscript"/>
        </w:rPr>
        <w:t>2</w:t>
      </w:r>
      <w:r>
        <w:rPr>
          <w:rFonts w:ascii="Calibri" w:hAnsi="Calibri" w:cs="Calibri"/>
          <w:color w:val="000000"/>
          <w:sz w:val="18"/>
        </w:rPr>
        <w:t xml:space="preserve"> - 3*(F</w:t>
      </w:r>
      <w:r>
        <w:rPr>
          <w:rFonts w:ascii="Calibri" w:hAnsi="Calibri" w:cs="Calibri"/>
          <w:color w:val="000000"/>
          <w:sz w:val="18"/>
          <w:vertAlign w:val="subscript"/>
        </w:rPr>
        <w:t>o</w:t>
      </w:r>
      <w:r>
        <w:rPr>
          <w:rFonts w:ascii="Calibri" w:hAnsi="Calibri" w:cs="Calibri"/>
          <w:color w:val="000000"/>
          <w:sz w:val="18"/>
        </w:rPr>
        <w:t>'/(w'*t</w:t>
      </w:r>
      <w:r>
        <w:rPr>
          <w:rFonts w:ascii="Calibri" w:hAnsi="Calibri" w:cs="Calibri"/>
          <w:color w:val="000000"/>
          <w:sz w:val="18"/>
          <w:vertAlign w:val="subscript"/>
        </w:rPr>
        <w:t>p</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)/(4*60</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vertAlign w:val="superscript"/>
        </w:rPr>
        <w:t>2</w:t>
      </w:r>
      <w:r>
        <w:rPr>
          <w:rFonts w:ascii="Calibri" w:hAnsi="Calibri" w:cs="Calibri"/>
          <w:color w:val="000000"/>
          <w:sz w:val="18"/>
        </w:rPr>
        <w:t xml:space="preserve"> - 3*(131.93</w:t>
      </w:r>
      <w:r>
        <w:rPr>
          <w:rFonts w:ascii="Times New Roman" w:hAnsi="Times New Roman" w:cs="Times New Roman"/>
          <w:color w:val="808080"/>
          <w:sz w:val="16"/>
        </w:rPr>
        <w:t>[kN]</w:t>
      </w:r>
      <w:r>
        <w:rPr>
          <w:rFonts w:ascii="Calibri" w:hAnsi="Calibri" w:cs="Calibri"/>
          <w:color w:val="000000"/>
          <w:sz w:val="18"/>
        </w:rPr>
        <w:t>/(101.413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61.077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q</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2</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maxo</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2*(P</w:t>
      </w:r>
      <w:r>
        <w:rPr>
          <w:rFonts w:ascii="Calibri" w:hAnsi="Calibri" w:cs="Calibri"/>
          <w:color w:val="000000"/>
          <w:sz w:val="18"/>
          <w:vertAlign w:val="subscript"/>
        </w:rPr>
        <w:t>t</w:t>
      </w:r>
      <w:r>
        <w:rPr>
          <w:rFonts w:ascii="Calibri" w:hAnsi="Calibri" w:cs="Calibri"/>
          <w:color w:val="000000"/>
          <w:sz w:val="18"/>
        </w:rPr>
        <w:t xml:space="preserve"> - Q</w:t>
      </w:r>
      <w:r>
        <w:rPr>
          <w:rFonts w:ascii="Calibri" w:hAnsi="Calibri" w:cs="Calibri"/>
          <w:color w:val="000000"/>
          <w:sz w:val="18"/>
          <w:vertAlign w:val="subscript"/>
        </w:rPr>
        <w:t>maxi</w:t>
      </w:r>
      <w:r>
        <w:rPr>
          <w:rFonts w:ascii="Calibri" w:hAnsi="Calibri" w:cs="Calibri"/>
          <w:color w:val="000000"/>
          <w:sz w:val="18"/>
        </w:rPr>
        <w:t>)*(d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 + 2*T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2*T</w:t>
      </w:r>
      <w:r>
        <w:rPr>
          <w:rFonts w:ascii="Calibri" w:hAnsi="Calibri" w:cs="Calibri"/>
          <w:color w:val="000000"/>
          <w:sz w:val="18"/>
          <w:vertAlign w:val="subscript"/>
        </w:rPr>
        <w:t>b</w:t>
      </w:r>
      <w:r>
        <w:rPr>
          <w:rFonts w:ascii="Calibri" w:hAnsi="Calibri" w:cs="Calibri"/>
          <w:color w:val="000000"/>
          <w:sz w:val="18"/>
        </w:rPr>
        <w:t>*(d</w:t>
      </w:r>
      <w:r>
        <w:rPr>
          <w:rFonts w:ascii="Calibri" w:hAnsi="Calibri" w:cs="Calibri"/>
          <w:color w:val="000000"/>
          <w:sz w:val="18"/>
          <w:vertAlign w:val="subscript"/>
        </w:rPr>
        <w:t>0</w:t>
      </w:r>
      <w:r>
        <w:rPr>
          <w:rFonts w:ascii="Calibri" w:hAnsi="Calibri" w:cs="Calibri"/>
          <w:color w:val="000000"/>
          <w:sz w:val="18"/>
        </w:rPr>
        <w:t xml:space="preserve"> + d</w:t>
      </w:r>
      <w:r>
        <w:rPr>
          <w:rFonts w:ascii="Calibri" w:hAnsi="Calibri" w:cs="Calibri"/>
          <w:color w:val="000000"/>
          <w:sz w:val="18"/>
          <w:vertAlign w:val="subscript"/>
        </w:rPr>
        <w:t>1</w:t>
      </w:r>
      <w:r>
        <w:rPr>
          <w:rFonts w:ascii="Calibri" w:hAnsi="Calibri" w:cs="Calibri"/>
          <w:color w:val="000000"/>
          <w:sz w:val="18"/>
        </w:rPr>
        <w:t xml:space="preserve"> + d</w:t>
      </w:r>
      <w:r>
        <w:rPr>
          <w:rFonts w:ascii="Calibri" w:hAnsi="Calibri" w:cs="Calibri"/>
          <w:color w:val="000000"/>
          <w:sz w:val="18"/>
          <w:vertAlign w:val="subscript"/>
        </w:rPr>
        <w:t>2</w:t>
      </w:r>
      <w:r>
        <w:rPr>
          <w:rFonts w:ascii="Calibri" w:hAnsi="Calibri" w:cs="Calibri"/>
          <w:color w:val="000000"/>
          <w:sz w:val="18"/>
        </w:rPr>
        <w:t xml:space="preserve"> + d</w:t>
      </w:r>
      <w:r>
        <w:rPr>
          <w:rFonts w:ascii="Calibri" w:hAnsi="Calibri" w:cs="Calibri"/>
          <w:color w:val="000000"/>
          <w:sz w:val="18"/>
          <w:vertAlign w:val="subscript"/>
        </w:rPr>
        <w:t>3</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2*(235.883</w:t>
      </w:r>
      <w:r>
        <w:rPr>
          <w:rFonts w:ascii="Times New Roman" w:hAnsi="Times New Roman" w:cs="Times New Roman"/>
          <w:color w:val="808080"/>
          <w:sz w:val="16"/>
        </w:rPr>
        <w:t>[kN]</w:t>
      </w:r>
      <w:r>
        <w:rPr>
          <w:rFonts w:ascii="Calibri" w:hAnsi="Calibri" w:cs="Calibri"/>
          <w:color w:val="000000"/>
          <w:sz w:val="18"/>
        </w:rPr>
        <w:t xml:space="preserve"> - 61.077</w:t>
      </w:r>
      <w:r>
        <w:rPr>
          <w:rFonts w:ascii="Times New Roman" w:hAnsi="Times New Roman" w:cs="Times New Roman"/>
          <w:color w:val="808080"/>
          <w:sz w:val="16"/>
        </w:rPr>
        <w:t>[kN]</w:t>
      </w:r>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+ 2*(235.883</w:t>
      </w:r>
      <w:r>
        <w:rPr>
          <w:rFonts w:ascii="Times New Roman" w:hAnsi="Times New Roman" w:cs="Times New Roman"/>
          <w:color w:val="808080"/>
          <w:sz w:val="16"/>
        </w:rPr>
        <w:t>[kN]</w:t>
      </w:r>
      <w:r>
        <w:rPr>
          <w:rFonts w:ascii="Calibri" w:hAnsi="Calibri" w:cs="Calibri"/>
          <w:color w:val="000000"/>
          <w:sz w:val="18"/>
        </w:rPr>
        <w:t xml:space="preserve"> - 28.189</w:t>
      </w:r>
      <w:r>
        <w:rPr>
          <w:rFonts w:ascii="Times New Roman" w:hAnsi="Times New Roman" w:cs="Times New Roman"/>
          <w:color w:val="808080"/>
          <w:sz w:val="16"/>
        </w:rPr>
        <w:t>[kN]</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*294.556</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[kN]</w:t>
      </w:r>
      <w:r>
        <w:rPr>
          <w:rFonts w:ascii="Calibri" w:hAnsi="Calibri" w:cs="Calibri"/>
          <w:color w:val="000000"/>
          <w:sz w:val="18"/>
        </w:rPr>
        <w:t xml:space="preserve"> - 61.077</w:t>
      </w:r>
      <w:r>
        <w:rPr>
          <w:rFonts w:ascii="Times New Roman" w:hAnsi="Times New Roman" w:cs="Times New Roman"/>
          <w:color w:val="808080"/>
          <w:sz w:val="16"/>
        </w:rPr>
        <w:t>[kN]</w:t>
      </w:r>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+ 2*176</w:t>
      </w:r>
      <w:r>
        <w:rPr>
          <w:rFonts w:ascii="Times New Roman" w:hAnsi="Times New Roman" w:cs="Times New Roman"/>
          <w:color w:val="808080"/>
          <w:sz w:val="16"/>
        </w:rPr>
        <w:t>[kN]</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2*(235.883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 xml:space="preserve"> - 28.189</w:t>
      </w:r>
      <w:r>
        <w:rPr>
          <w:rFonts w:ascii="Times New Roman" w:hAnsi="Times New Roman" w:cs="Times New Roman"/>
          <w:color w:val="808080"/>
          <w:sz w:val="16"/>
        </w:rPr>
        <w:t>[kN]</w:t>
      </w:r>
      <w:r>
        <w:rPr>
          <w:rFonts w:ascii="Calibri" w:hAnsi="Calibri" w:cs="Calibri"/>
          <w:color w:val="000000"/>
          <w:sz w:val="18"/>
        </w:rPr>
        <w:t>)*(394.556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 + 2*176</w:t>
      </w:r>
      <w:r>
        <w:rPr>
          <w:rFonts w:ascii="Times New Roman" w:hAnsi="Times New Roman" w:cs="Times New Roman"/>
          <w:color w:val="808080"/>
          <w:sz w:val="16"/>
        </w:rPr>
        <w:t>[kN]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(553.888</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2*176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*(553.888</w:t>
      </w:r>
      <w:r>
        <w:rPr>
          <w:rFonts w:ascii="Times New Roman" w:hAnsi="Times New Roman" w:cs="Times New Roman"/>
          <w:color w:val="808080"/>
          <w:sz w:val="16"/>
        </w:rPr>
        <w:t>[mm]</w:t>
      </w:r>
      <w:r>
        <w:rPr>
          <w:rFonts w:ascii="Calibri" w:hAnsi="Calibri" w:cs="Calibri"/>
          <w:color w:val="000000"/>
          <w:sz w:val="18"/>
        </w:rPr>
        <w:t xml:space="preserve"> + 394.556</w:t>
      </w:r>
      <w:r>
        <w:rPr>
          <w:rFonts w:ascii="Times New Roman" w:hAnsi="Times New Roman" w:cs="Times New Roman"/>
          <w:color w:val="808080"/>
          <w:sz w:val="16"/>
        </w:rPr>
        <w:t>[mm]</w:t>
      </w:r>
      <w:r>
        <w:rPr>
          <w:rFonts w:ascii="Calibri" w:hAnsi="Calibri" w:cs="Calibri"/>
          <w:color w:val="000000"/>
          <w:sz w:val="18"/>
        </w:rPr>
        <w:t xml:space="preserve"> + 294.556</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462.546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q</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0.75*462.546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346.909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608.57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sc</w:t>
      </w:r>
      <w:proofErr w:type="gramEnd"/>
      <w:r>
        <w:rPr>
          <w:rFonts w:ascii="Calibri" w:hAnsi="Calibri" w:cs="Calibri"/>
          <w:color w:val="000000"/>
          <w:sz w:val="18"/>
        </w:rPr>
        <w:t xml:space="preserve"> = max(1 - T</w:t>
      </w:r>
      <w:r>
        <w:rPr>
          <w:rFonts w:ascii="Calibri" w:hAnsi="Calibri" w:cs="Calibri"/>
          <w:color w:val="000000"/>
          <w:sz w:val="18"/>
          <w:vertAlign w:val="subscript"/>
        </w:rPr>
        <w:t>u</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b</w:t>
      </w:r>
      <w:r>
        <w:rPr>
          <w:rFonts w:ascii="Calibri" w:hAnsi="Calibri" w:cs="Calibri"/>
          <w:color w:val="000000"/>
          <w:sz w:val="18"/>
        </w:rPr>
        <w:t>), 0.0)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1 - 0</w:t>
      </w:r>
      <w:r>
        <w:rPr>
          <w:rFonts w:ascii="Times New Roman" w:hAnsi="Times New Roman" w:cs="Times New Roman"/>
          <w:color w:val="808080"/>
          <w:sz w:val="16"/>
        </w:rPr>
        <w:t>[kN]</w:t>
      </w:r>
      <w:r>
        <w:rPr>
          <w:rFonts w:ascii="Calibri" w:hAnsi="Calibri" w:cs="Calibri"/>
          <w:color w:val="000000"/>
          <w:sz w:val="18"/>
        </w:rPr>
        <w:t>/(1*1.13*176</w:t>
      </w:r>
      <w:r>
        <w:rPr>
          <w:rFonts w:ascii="Times New Roman" w:hAnsi="Times New Roman" w:cs="Times New Roman"/>
          <w:color w:val="808080"/>
          <w:sz w:val="16"/>
        </w:rPr>
        <w:t>[kN]</w:t>
      </w:r>
      <w:r>
        <w:rPr>
          <w:rFonts w:ascii="Calibri" w:hAnsi="Calibri" w:cs="Calibri"/>
          <w:color w:val="000000"/>
          <w:sz w:val="18"/>
        </w:rPr>
        <w:t>*12), 0.0)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Eq. J3-5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u</w:t>
      </w:r>
      <w:r>
        <w:rPr>
          <w:rFonts w:ascii="Calibri" w:hAnsi="Calibri" w:cs="Calibri"/>
          <w:color w:val="000000"/>
          <w:sz w:val="18"/>
        </w:rPr>
        <w:t>*h</w:t>
      </w:r>
      <w:r>
        <w:rPr>
          <w:rFonts w:ascii="Calibri" w:hAnsi="Calibri" w:cs="Calibri"/>
          <w:color w:val="000000"/>
          <w:sz w:val="18"/>
          <w:vertAlign w:val="subscript"/>
        </w:rPr>
        <w:t>f</w:t>
      </w:r>
      <w:r>
        <w:rPr>
          <w:rFonts w:ascii="Calibri" w:hAnsi="Calibri" w:cs="Calibri"/>
          <w:color w:val="000000"/>
          <w:sz w:val="18"/>
        </w:rPr>
        <w:t>*T</w:t>
      </w:r>
      <w:r>
        <w:rPr>
          <w:rFonts w:ascii="Calibri" w:hAnsi="Calibri" w:cs="Calibri"/>
          <w:color w:val="000000"/>
          <w:sz w:val="18"/>
          <w:vertAlign w:val="subscript"/>
        </w:rPr>
        <w:t>b</w:t>
      </w:r>
      <w:r>
        <w:rPr>
          <w:rFonts w:ascii="Calibri" w:hAnsi="Calibri" w:cs="Calibri"/>
          <w:color w:val="000000"/>
          <w:sz w:val="18"/>
        </w:rPr>
        <w:t>*n</w:t>
      </w:r>
      <w:r>
        <w:rPr>
          <w:rFonts w:ascii="Calibri" w:hAnsi="Calibri" w:cs="Calibri"/>
          <w:color w:val="000000"/>
          <w:sz w:val="18"/>
          <w:vertAlign w:val="subscript"/>
        </w:rPr>
        <w:t>s</w:t>
      </w:r>
      <w:r>
        <w:rPr>
          <w:rFonts w:ascii="Calibri" w:hAnsi="Calibri" w:cs="Calibri"/>
          <w:color w:val="000000"/>
          <w:sz w:val="18"/>
        </w:rPr>
        <w:t>*k</w:t>
      </w:r>
      <w:r>
        <w:rPr>
          <w:rFonts w:ascii="Calibri" w:hAnsi="Calibri" w:cs="Calibri"/>
          <w:color w:val="000000"/>
          <w:sz w:val="18"/>
          <w:vertAlign w:val="subscript"/>
        </w:rPr>
        <w:t>sc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0.85*0.3*1.13*1*176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*1*1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50.714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12*50.714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608.573</w:t>
      </w:r>
      <w:r>
        <w:rPr>
          <w:rFonts w:ascii="Times New Roman" w:hAnsi="Times New Roman" w:cs="Times New Roman"/>
          <w:color w:val="808080"/>
          <w:sz w:val="16"/>
        </w:rPr>
        <w:t>[kN]</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2375.37</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46.619</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- 26.763</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73.238</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1.2*46.619</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min(1.2*73.238</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2375.37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0.40</w:t>
      </w:r>
      <w:r>
        <w:rPr>
          <w:rFonts w:ascii="Arial" w:hAnsi="Arial" w:cs="Arial"/>
          <w:color w:val="000000"/>
          <w:sz w:val="16"/>
        </w:rPr>
        <w:tab/>
        <w:t>DG4 Eq. 3.12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869.62</w:t>
      </w:r>
      <w:r>
        <w:rPr>
          <w:rFonts w:ascii="Arial" w:hAnsi="Arial" w:cs="Arial"/>
          <w:color w:val="000000"/>
          <w:sz w:val="16"/>
        </w:rPr>
        <w:tab/>
        <w:t>334.45</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26.763</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28.35</w:t>
      </w:r>
      <w:r>
        <w:rPr>
          <w:rFonts w:ascii="Times New Roman" w:hAnsi="Times New Roman" w:cs="Times New Roman"/>
          <w:color w:val="808080"/>
          <w:sz w:val="16"/>
        </w:rPr>
        <w:t>[mm]</w:t>
      </w:r>
      <w:r>
        <w:rPr>
          <w:rFonts w:ascii="Calibri" w:hAnsi="Calibri" w:cs="Calibri"/>
          <w:color w:val="000000"/>
          <w:sz w:val="18"/>
        </w:rPr>
        <w:tab/>
        <w:t>Sec. D3-2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- 2*28.35</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4832.5</w:t>
      </w:r>
      <w:r>
        <w:rPr>
          <w:rFonts w:ascii="Times New Roman" w:hAnsi="Times New Roman" w:cs="Times New Roman"/>
          <w:color w:val="808080"/>
          <w:sz w:val="16"/>
        </w:rPr>
        <w:t>[mm2]</w:t>
      </w:r>
      <w:r>
        <w:rPr>
          <w:rFonts w:ascii="Calibri" w:hAnsi="Calibri" w:cs="Calibri"/>
          <w:color w:val="000000"/>
          <w:sz w:val="18"/>
        </w:rPr>
        <w:tab/>
        <w:t>DG4 Eq 3.14,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[N/mm2]</w:t>
      </w:r>
      <w:r>
        <w:rPr>
          <w:rFonts w:ascii="Calibri" w:hAnsi="Calibri" w:cs="Calibri"/>
          <w:color w:val="000000"/>
          <w:sz w:val="18"/>
        </w:rPr>
        <w:t>*4832.5</w:t>
      </w:r>
      <w:r>
        <w:rPr>
          <w:rFonts w:ascii="Times New Roman" w:hAnsi="Times New Roman" w:cs="Times New Roman"/>
          <w:color w:val="808080"/>
          <w:sz w:val="16"/>
        </w:rPr>
        <w:t>[mm2]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869.619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3.13</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709.31</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*242.455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1632.98</w:t>
      </w:r>
      <w:r>
        <w:rPr>
          <w:rFonts w:ascii="Times New Roman" w:hAnsi="Times New Roman" w:cs="Times New Roman"/>
          <w:color w:val="808080"/>
          <w:sz w:val="16"/>
        </w:rPr>
        <w:t>[mm2]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[N/mm2]</w:t>
      </w:r>
      <w:r>
        <w:rPr>
          <w:rFonts w:ascii="Calibri" w:hAnsi="Calibri" w:cs="Calibri"/>
          <w:color w:val="000000"/>
          <w:sz w:val="18"/>
        </w:rPr>
        <w:t>*1632.98</w:t>
      </w:r>
      <w:r>
        <w:rPr>
          <w:rFonts w:ascii="Times New Roman" w:hAnsi="Times New Roman" w:cs="Times New Roman"/>
          <w:color w:val="808080"/>
          <w:sz w:val="16"/>
        </w:rPr>
        <w:t>[mm2]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709.313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J2-4</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1.379))</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r>
        <w:rPr>
          <w:rFonts w:ascii="Calibri" w:hAnsi="Calibri" w:cs="Calibri"/>
          <w:color w:val="000000"/>
          <w:sz w:val="18"/>
        </w:rPr>
        <w:t>*1.486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[N/mm2]</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[kN/mm]</w:t>
      </w:r>
      <w:r>
        <w:rPr>
          <w:rFonts w:ascii="Calibri" w:hAnsi="Calibri" w:cs="Calibri"/>
          <w:color w:val="000000"/>
          <w:sz w:val="18"/>
        </w:rPr>
        <w:tab/>
        <w:t>Eq.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w</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[N/mm2]</w:t>
      </w:r>
      <w:r>
        <w:rPr>
          <w:rFonts w:ascii="Calibri" w:hAnsi="Calibri" w:cs="Calibri"/>
          <w:color w:val="000000"/>
          <w:sz w:val="18"/>
        </w:rPr>
        <w:t>*8</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1.787</w:t>
      </w:r>
      <w:r>
        <w:rPr>
          <w:rFonts w:ascii="Times New Roman" w:hAnsi="Times New Roman" w:cs="Times New Roman"/>
          <w:color w:val="808080"/>
          <w:sz w:val="16"/>
        </w:rPr>
        <w:t>[kN/mm]</w:t>
      </w:r>
      <w:r>
        <w:rPr>
          <w:rFonts w:ascii="Calibri" w:hAnsi="Calibri" w:cs="Calibri"/>
          <w:color w:val="000000"/>
          <w:sz w:val="18"/>
        </w:rPr>
        <w:tab/>
        <w:t>Eq. J4-1</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595.70</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0.18</w:t>
      </w:r>
      <w:r>
        <w:rPr>
          <w:rFonts w:ascii="Arial" w:hAnsi="Arial" w:cs="Arial"/>
          <w:color w:val="000000"/>
          <w:sz w:val="16"/>
        </w:rPr>
        <w:tab/>
        <w:t>Eq. J4-3</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gramStart"/>
      <w:r>
        <w:rPr>
          <w:rFonts w:ascii="Calibri" w:hAnsi="Calibri" w:cs="Calibri"/>
          <w:color w:val="000000"/>
          <w:sz w:val="18"/>
        </w:rPr>
        <w:t>L</w:t>
      </w:r>
      <w:r>
        <w:rPr>
          <w:rFonts w:ascii="Calibri" w:hAnsi="Calibri" w:cs="Calibri"/>
          <w:color w:val="000000"/>
          <w:sz w:val="18"/>
          <w:vertAlign w:val="subscript"/>
        </w:rPr>
        <w:t>p</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4000</w:t>
      </w:r>
      <w:r>
        <w:rPr>
          <w:rFonts w:ascii="Times New Roman" w:hAnsi="Times New Roman" w:cs="Times New Roman"/>
          <w:color w:val="808080"/>
          <w:sz w:val="16"/>
        </w:rPr>
        <w:t>[mm2]</w:t>
      </w:r>
      <w:r>
        <w:rPr>
          <w:rFonts w:ascii="Calibri" w:hAnsi="Calibri" w:cs="Calibri"/>
          <w:color w:val="000000"/>
          <w:sz w:val="18"/>
        </w:rPr>
        <w:tab/>
        <w:t>Sec. D3-1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[N/mm2]</w:t>
      </w:r>
      <w:r>
        <w:rPr>
          <w:rFonts w:ascii="Calibri" w:hAnsi="Calibri" w:cs="Calibri"/>
          <w:color w:val="000000"/>
          <w:sz w:val="18"/>
        </w:rPr>
        <w:t>*4000</w:t>
      </w:r>
      <w:r>
        <w:rPr>
          <w:rFonts w:ascii="Times New Roman" w:hAnsi="Times New Roman" w:cs="Times New Roman"/>
          <w:color w:val="808080"/>
          <w:sz w:val="16"/>
        </w:rPr>
        <w:t>[mm2]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595.704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J4-3</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 (internal flange)</w:t>
      </w:r>
      <w:r>
        <w:rPr>
          <w:rFonts w:ascii="Arial" w:hAnsi="Arial" w:cs="Arial"/>
          <w:color w:val="000000"/>
          <w:sz w:val="16"/>
        </w:rPr>
        <w:tab/>
        <w:t>[KN]</w:t>
      </w:r>
      <w:r>
        <w:rPr>
          <w:rFonts w:ascii="Arial" w:hAnsi="Arial" w:cs="Arial"/>
          <w:color w:val="000000"/>
          <w:sz w:val="16"/>
        </w:rPr>
        <w:tab/>
        <w:t>1079.53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0.62</w:t>
      </w:r>
      <w:r>
        <w:rPr>
          <w:rFonts w:ascii="Arial" w:hAnsi="Arial" w:cs="Arial"/>
          <w:color w:val="000000"/>
          <w:sz w:val="16"/>
        </w:rPr>
        <w:tab/>
        <w:t>Eq.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r>
        <w:rPr>
          <w:rFonts w:ascii="Calibri" w:hAnsi="Calibri" w:cs="Calibri"/>
          <w:color w:val="000000"/>
          <w:sz w:val="18"/>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*492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3313.71</w:t>
      </w:r>
      <w:r>
        <w:rPr>
          <w:rFonts w:ascii="Times New Roman" w:hAnsi="Times New Roman" w:cs="Times New Roman"/>
          <w:color w:val="808080"/>
          <w:sz w:val="16"/>
        </w:rPr>
        <w:t>[mm2]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0.75*434.367</w:t>
      </w:r>
      <w:r>
        <w:rPr>
          <w:rFonts w:ascii="Times New Roman" w:hAnsi="Times New Roman" w:cs="Times New Roman"/>
          <w:color w:val="808080"/>
          <w:sz w:val="16"/>
        </w:rPr>
        <w:t>[N/mm2]</w:t>
      </w:r>
      <w:r>
        <w:rPr>
          <w:rFonts w:ascii="Calibri" w:hAnsi="Calibri" w:cs="Calibri"/>
          <w:color w:val="000000"/>
          <w:sz w:val="18"/>
        </w:rPr>
        <w:t>*3313.71</w:t>
      </w:r>
      <w:r>
        <w:rPr>
          <w:rFonts w:ascii="Times New Roman" w:hAnsi="Times New Roman" w:cs="Times New Roman"/>
          <w:color w:val="808080"/>
          <w:sz w:val="16"/>
        </w:rPr>
        <w:t>[mm2]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1079.53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J2-4</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(external flange)</w:t>
      </w:r>
      <w:r>
        <w:rPr>
          <w:rFonts w:ascii="Arial" w:hAnsi="Arial" w:cs="Arial"/>
          <w:color w:val="000000"/>
          <w:sz w:val="16"/>
        </w:rPr>
        <w:tab/>
        <w:t>[KN*m]</w:t>
      </w:r>
      <w:r>
        <w:rPr>
          <w:rFonts w:ascii="Arial" w:hAnsi="Arial" w:cs="Arial"/>
          <w:color w:val="000000"/>
          <w:sz w:val="16"/>
        </w:rPr>
        <w:tab/>
        <w:t>834.58</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DG4 Eq. 3.20,</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bf</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+ 12.225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149.225</w:t>
      </w:r>
      <w:r>
        <w:rPr>
          <w:rFonts w:ascii="Times New Roman" w:hAnsi="Times New Roman" w:cs="Times New Roman"/>
          <w:color w:val="808080"/>
          <w:sz w:val="16"/>
        </w:rPr>
        <w:t>[mm]</w:t>
      </w:r>
      <w:r>
        <w:rPr>
          <w:rFonts w:ascii="Calibri" w:hAnsi="Calibri" w:cs="Calibri"/>
          <w:color w:val="000000"/>
          <w:sz w:val="18"/>
        </w:rPr>
        <w:tab/>
        <w:t>DG4 Table 3.4,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0</w:t>
      </w:r>
      <w:r>
        <w:rPr>
          <w:rFonts w:ascii="Calibri" w:hAnsi="Calibri" w:cs="Calibri"/>
          <w:color w:val="000000"/>
          <w:sz w:val="18"/>
        </w:rPr>
        <w:t>*(1/s) + h</w:t>
      </w:r>
      <w:r>
        <w:rPr>
          <w:rFonts w:ascii="Calibri" w:hAnsi="Calibri" w:cs="Calibri"/>
          <w:color w:val="000000"/>
          <w:sz w:val="18"/>
          <w:vertAlign w:val="subscript"/>
        </w:rPr>
        <w:t>2</w:t>
      </w:r>
      <w:r>
        <w:rPr>
          <w:rFonts w:ascii="Calibri" w:hAnsi="Calibri" w:cs="Calibri"/>
          <w:color w:val="000000"/>
          <w:sz w:val="18"/>
        </w:rPr>
        <w:t>*(1/s)) + 2/g*(h</w:t>
      </w:r>
      <w:r>
        <w:rPr>
          <w:rFonts w:ascii="Calibri" w:hAnsi="Calibri" w:cs="Calibri"/>
          <w:color w:val="000000"/>
          <w:sz w:val="18"/>
          <w:vertAlign w:val="subscript"/>
        </w:rPr>
        <w:t>0</w:t>
      </w:r>
      <w:r>
        <w:rPr>
          <w:rFonts w:ascii="Calibri" w:hAnsi="Calibri" w:cs="Calibri"/>
          <w:color w:val="000000"/>
          <w:sz w:val="18"/>
        </w:rPr>
        <w:t>*(s + c) + h</w:t>
      </w:r>
      <w:r>
        <w:rPr>
          <w:rFonts w:ascii="Calibri" w:hAnsi="Calibri" w:cs="Calibri"/>
          <w:color w:val="000000"/>
          <w:sz w:val="18"/>
          <w:vertAlign w:val="subscript"/>
        </w:rPr>
        <w:t>1</w:t>
      </w:r>
      <w:r>
        <w:rPr>
          <w:rFonts w:ascii="Calibri" w:hAnsi="Calibri" w:cs="Calibri"/>
          <w:color w:val="000000"/>
          <w:sz w:val="18"/>
        </w:rPr>
        <w:t>*(</w:t>
      </w:r>
      <w:proofErr w:type="gramStart"/>
      <w:r>
        <w:rPr>
          <w:rFonts w:ascii="Calibri" w:hAnsi="Calibri" w:cs="Calibri"/>
          <w:color w:val="000000"/>
          <w:sz w:val="18"/>
        </w:rPr>
        <w:t>p</w:t>
      </w:r>
      <w:r>
        <w:rPr>
          <w:rFonts w:ascii="Calibri" w:hAnsi="Calibri" w:cs="Calibri"/>
          <w:color w:val="000000"/>
          <w:sz w:val="18"/>
          <w:vertAlign w:val="subscript"/>
        </w:rPr>
        <w:t>b</w:t>
      </w:r>
      <w:proofErr w:type="gramEnd"/>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*(s)) + g/2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/2*(550</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*(550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149.225</w:t>
      </w:r>
      <w:r>
        <w:rPr>
          <w:rFonts w:ascii="Times New Roman" w:hAnsi="Times New Roman" w:cs="Times New Roman"/>
          <w:color w:val="808080"/>
          <w:sz w:val="16"/>
        </w:rPr>
        <w:t>[mm]</w:t>
      </w:r>
      <w:r>
        <w:rPr>
          <w:rFonts w:ascii="Calibri" w:hAnsi="Calibri" w:cs="Calibri"/>
          <w:color w:val="000000"/>
          <w:sz w:val="18"/>
        </w:rPr>
        <w:t>) + 400.775</w:t>
      </w:r>
      <w:r>
        <w:rPr>
          <w:rFonts w:ascii="Times New Roman" w:hAnsi="Times New Roman" w:cs="Times New Roman"/>
          <w:color w:val="808080"/>
          <w:sz w:val="16"/>
        </w:rPr>
        <w:t>[mm]</w:t>
      </w:r>
      <w:r>
        <w:rPr>
          <w:rFonts w:ascii="Calibri" w:hAnsi="Calibri" w:cs="Calibri"/>
          <w:color w:val="000000"/>
          <w:sz w:val="18"/>
        </w:rPr>
        <w:t>*(100</w:t>
      </w:r>
      <w:r>
        <w:rPr>
          <w:rFonts w:ascii="Times New Roman" w:hAnsi="Times New Roman" w:cs="Times New Roman"/>
          <w:color w:val="808080"/>
          <w:sz w:val="16"/>
        </w:rPr>
        <w:t>[mm]</w:t>
      </w:r>
      <w:r>
        <w:rPr>
          <w:rFonts w:ascii="Calibri" w:hAnsi="Calibri" w:cs="Calibri"/>
          <w:color w:val="000000"/>
          <w:sz w:val="18"/>
        </w:rPr>
        <w:t>) + 300.775</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4303.87</w:t>
      </w:r>
      <w:r>
        <w:rPr>
          <w:rFonts w:ascii="Times New Roman" w:hAnsi="Times New Roman" w:cs="Times New Roman"/>
          <w:color w:val="808080"/>
          <w:sz w:val="16"/>
        </w:rPr>
        <w:t>[mm]</w:t>
      </w:r>
      <w:r>
        <w:rPr>
          <w:rFonts w:ascii="Calibri" w:hAnsi="Calibri" w:cs="Calibri"/>
          <w:color w:val="000000"/>
          <w:sz w:val="18"/>
        </w:rPr>
        <w:tab/>
        <w:t>Yield line Meth.</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F</w:t>
      </w:r>
      <w:r>
        <w:rPr>
          <w:rFonts w:ascii="Calibri" w:hAnsi="Calibri" w:cs="Calibri"/>
          <w:color w:val="000000"/>
          <w:sz w:val="18"/>
          <w:vertAlign w:val="subscript"/>
        </w:rPr>
        <w:t>yc</w:t>
      </w:r>
      <w:r>
        <w:rPr>
          <w:rFonts w:ascii="Calibri" w:hAnsi="Calibri" w:cs="Calibri"/>
          <w:color w:val="000000"/>
          <w:sz w:val="18"/>
        </w:rPr>
        <w:t>*Y</w:t>
      </w:r>
      <w:r>
        <w:rPr>
          <w:rFonts w:ascii="Calibri" w:hAnsi="Calibri" w:cs="Calibri"/>
          <w:color w:val="000000"/>
          <w:sz w:val="18"/>
          <w:vertAlign w:val="subscript"/>
        </w:rPr>
        <w:t>c</w:t>
      </w:r>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[N/mm2]</w:t>
      </w:r>
      <w:r>
        <w:rPr>
          <w:rFonts w:ascii="Calibri" w:hAnsi="Calibri" w:cs="Calibri"/>
          <w:color w:val="000000"/>
          <w:sz w:val="18"/>
        </w:rPr>
        <w:t>*4303.87</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927.313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DG4 Eq. 3.20,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0.9*927.313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834.582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DG4 Eq. 3.21</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(external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(internal flange)</w:t>
      </w:r>
      <w:r>
        <w:rPr>
          <w:rFonts w:ascii="Arial" w:hAnsi="Arial" w:cs="Arial"/>
          <w:color w:val="000000"/>
          <w:sz w:val="16"/>
        </w:rPr>
        <w:tab/>
        <w:t>[KN*m]</w:t>
      </w:r>
      <w:r>
        <w:rPr>
          <w:rFonts w:ascii="Arial" w:hAnsi="Arial" w:cs="Arial"/>
          <w:color w:val="000000"/>
          <w:sz w:val="16"/>
        </w:rPr>
        <w:tab/>
        <w:t>1129.30</w:t>
      </w:r>
      <w:r>
        <w:rPr>
          <w:rFonts w:ascii="Arial" w:hAnsi="Arial" w:cs="Arial"/>
          <w:color w:val="000000"/>
          <w:sz w:val="16"/>
        </w:rPr>
        <w:tab/>
        <w:t>326.23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0.29</w:t>
      </w:r>
      <w:r>
        <w:rPr>
          <w:rFonts w:ascii="Arial" w:hAnsi="Arial" w:cs="Arial"/>
          <w:color w:val="000000"/>
          <w:sz w:val="16"/>
        </w:rPr>
        <w:tab/>
        <w:t>DG4 Eq. 3.20,</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2.2.3,</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3.21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si</w:t>
      </w:r>
      <w:proofErr w:type="gramEnd"/>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fb</w:t>
      </w:r>
      <w:r>
        <w:rPr>
          <w:rFonts w:ascii="Calibri" w:hAnsi="Calibri" w:cs="Calibri"/>
          <w:color w:val="000000"/>
          <w:sz w:val="18"/>
        </w:rPr>
        <w:t>/2 - t</w:t>
      </w:r>
      <w:r>
        <w:rPr>
          <w:rFonts w:ascii="Calibri" w:hAnsi="Calibri" w:cs="Calibri"/>
          <w:color w:val="000000"/>
          <w:sz w:val="18"/>
          <w:vertAlign w:val="subscript"/>
        </w:rPr>
        <w:t>s</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87.166</w:t>
      </w:r>
      <w:r>
        <w:rPr>
          <w:rFonts w:ascii="Times New Roman" w:hAnsi="Times New Roman" w:cs="Times New Roman"/>
          <w:color w:val="808080"/>
          <w:sz w:val="16"/>
        </w:rPr>
        <w:t>[mm]</w:t>
      </w:r>
      <w:r>
        <w:rPr>
          <w:rFonts w:ascii="Calibri" w:hAnsi="Calibri" w:cs="Calibri"/>
          <w:color w:val="000000"/>
          <w:sz w:val="18"/>
        </w:rPr>
        <w:tab/>
        <w:t>DG4 Table 3.4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s0</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 xml:space="preserve"> + t</w:t>
      </w:r>
      <w:r>
        <w:rPr>
          <w:rFonts w:ascii="Calibri" w:hAnsi="Calibri" w:cs="Calibri"/>
          <w:color w:val="000000"/>
          <w:sz w:val="18"/>
          <w:vertAlign w:val="subscript"/>
        </w:rPr>
        <w:t>fb</w:t>
      </w:r>
      <w:r>
        <w:rPr>
          <w:rFonts w:ascii="Calibri" w:hAnsi="Calibri" w:cs="Calibri"/>
          <w:color w:val="000000"/>
          <w:sz w:val="18"/>
        </w:rPr>
        <w:t>/2 - t</w:t>
      </w:r>
      <w:r>
        <w:rPr>
          <w:rFonts w:ascii="Calibri" w:hAnsi="Calibri" w:cs="Calibri"/>
          <w:color w:val="000000"/>
          <w:sz w:val="18"/>
          <w:vertAlign w:val="subscript"/>
        </w:rPr>
        <w:t>s</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r>
        <w:rPr>
          <w:rFonts w:ascii="Calibri" w:hAnsi="Calibri" w:cs="Calibri"/>
          <w:color w:val="000000"/>
          <w:sz w:val="18"/>
        </w:rPr>
        <w:t>/2 - 12</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60.166</w:t>
      </w:r>
      <w:r>
        <w:rPr>
          <w:rFonts w:ascii="Times New Roman" w:hAnsi="Times New Roman" w:cs="Times New Roman"/>
          <w:color w:val="808080"/>
          <w:sz w:val="16"/>
        </w:rPr>
        <w:t>[mm]</w:t>
      </w:r>
      <w:r>
        <w:rPr>
          <w:rFonts w:ascii="Calibri" w:hAnsi="Calibri" w:cs="Calibri"/>
          <w:color w:val="000000"/>
          <w:sz w:val="18"/>
        </w:rPr>
        <w:tab/>
        <w:t>DG4 Table 3.4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 = p</w:t>
      </w:r>
      <w:r>
        <w:rPr>
          <w:rFonts w:ascii="Calibri" w:hAnsi="Calibri" w:cs="Calibri"/>
          <w:color w:val="000000"/>
          <w:sz w:val="18"/>
          <w:vertAlign w:val="subscript"/>
        </w:rPr>
        <w:t>f0</w:t>
      </w:r>
      <w:r>
        <w:rPr>
          <w:rFonts w:ascii="Calibri" w:hAnsi="Calibri" w:cs="Calibri"/>
          <w:color w:val="000000"/>
          <w:sz w:val="18"/>
        </w:rPr>
        <w:t xml:space="preserve"> + p</w:t>
      </w:r>
      <w:r>
        <w:rPr>
          <w:rFonts w:ascii="Calibri" w:hAnsi="Calibri" w:cs="Calibri"/>
          <w:color w:val="000000"/>
          <w:sz w:val="18"/>
          <w:vertAlign w:val="subscript"/>
        </w:rPr>
        <w:t>fi</w:t>
      </w:r>
      <w:r>
        <w:rPr>
          <w:rFonts w:ascii="Calibri" w:hAnsi="Calibri" w:cs="Calibri"/>
          <w:color w:val="000000"/>
          <w:sz w:val="18"/>
        </w:rPr>
        <w:t xml:space="preserve"> + t</w:t>
      </w:r>
      <w:r>
        <w:rPr>
          <w:rFonts w:ascii="Calibri" w:hAnsi="Calibri" w:cs="Calibri"/>
          <w:color w:val="000000"/>
          <w:sz w:val="18"/>
          <w:vertAlign w:val="subscript"/>
        </w:rPr>
        <w:t>bf</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r>
        <w:rPr>
          <w:rFonts w:ascii="Calibri" w:hAnsi="Calibri" w:cs="Calibri"/>
          <w:color w:val="000000"/>
          <w:sz w:val="18"/>
        </w:rPr>
        <w:t xml:space="preserve"> + 87</w:t>
      </w:r>
      <w:r>
        <w:rPr>
          <w:rFonts w:ascii="Times New Roman" w:hAnsi="Times New Roman" w:cs="Times New Roman"/>
          <w:color w:val="808080"/>
          <w:sz w:val="16"/>
        </w:rPr>
        <w:t>[mm]</w:t>
      </w:r>
      <w:r>
        <w:rPr>
          <w:rFonts w:ascii="Calibri" w:hAnsi="Calibri" w:cs="Calibri"/>
          <w:color w:val="000000"/>
          <w:sz w:val="18"/>
        </w:rPr>
        <w:t xml:space="preserve"> + 12.332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159.332</w:t>
      </w:r>
      <w:r>
        <w:rPr>
          <w:rFonts w:ascii="Times New Roman" w:hAnsi="Times New Roman" w:cs="Times New Roman"/>
          <w:color w:val="808080"/>
          <w:sz w:val="16"/>
        </w:rPr>
        <w:t>[mm]</w:t>
      </w:r>
      <w:r>
        <w:rPr>
          <w:rFonts w:ascii="Calibri" w:hAnsi="Calibri" w:cs="Calibri"/>
          <w:color w:val="000000"/>
          <w:sz w:val="18"/>
        </w:rPr>
        <w:tab/>
        <w:t>DG4 Table 3.4,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Table 6.5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cf</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si</w:t>
      </w:r>
      <w:r>
        <w:rPr>
          <w:rFonts w:ascii="Calibri" w:hAnsi="Calibri" w:cs="Calibri"/>
          <w:color w:val="000000"/>
          <w:sz w:val="18"/>
        </w:rPr>
        <w:t>) + h</w:t>
      </w:r>
      <w:r>
        <w:rPr>
          <w:rFonts w:ascii="Calibri" w:hAnsi="Calibri" w:cs="Calibri"/>
          <w:color w:val="000000"/>
          <w:sz w:val="18"/>
          <w:vertAlign w:val="subscript"/>
        </w:rPr>
        <w:t>2</w:t>
      </w:r>
      <w:r>
        <w:rPr>
          <w:rFonts w:ascii="Calibri" w:hAnsi="Calibri" w:cs="Calibri"/>
          <w:color w:val="000000"/>
          <w:sz w:val="18"/>
        </w:rPr>
        <w:t>*(1/s)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s0</w:t>
      </w:r>
      <w:r>
        <w:rPr>
          <w:rFonts w:ascii="Calibri" w:hAnsi="Calibri" w:cs="Calibri"/>
          <w:color w:val="000000"/>
          <w:sz w:val="18"/>
        </w:rPr>
        <w:t xml:space="preserve"> + 1/s))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si</w:t>
      </w:r>
      <w:r>
        <w:rPr>
          <w:rFonts w:ascii="Calibri" w:hAnsi="Calibri" w:cs="Calibri"/>
          <w:color w:val="000000"/>
          <w:sz w:val="18"/>
        </w:rPr>
        <w:t xml:space="preserve"> + 3*p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2</w:t>
      </w:r>
      <w:r>
        <w:rPr>
          <w:rFonts w:ascii="Calibri" w:hAnsi="Calibri" w:cs="Calibri"/>
          <w:color w:val="000000"/>
          <w:sz w:val="18"/>
        </w:rPr>
        <w:t>*(s + p</w:t>
      </w:r>
      <w:r>
        <w:rPr>
          <w:rFonts w:ascii="Calibri" w:hAnsi="Calibri" w:cs="Calibri"/>
          <w:color w:val="000000"/>
          <w:sz w:val="18"/>
          <w:vertAlign w:val="subscript"/>
        </w:rPr>
        <w:t>b</w:t>
      </w:r>
      <w:r>
        <w:rPr>
          <w:rFonts w:ascii="Calibri" w:hAnsi="Calibri" w:cs="Calibri"/>
          <w:color w:val="000000"/>
          <w:sz w:val="18"/>
        </w:rPr>
        <w:t>/4) + h</w:t>
      </w:r>
      <w:r>
        <w:rPr>
          <w:rFonts w:ascii="Calibri" w:hAnsi="Calibri" w:cs="Calibri"/>
          <w:color w:val="000000"/>
          <w:sz w:val="18"/>
          <w:vertAlign w:val="subscript"/>
        </w:rPr>
        <w:t>0</w:t>
      </w:r>
      <w:r>
        <w:rPr>
          <w:rFonts w:ascii="Calibri" w:hAnsi="Calibri" w:cs="Calibri"/>
          <w:color w:val="000000"/>
          <w:sz w:val="18"/>
        </w:rPr>
        <w:t>*(s + p</w:t>
      </w:r>
      <w:r>
        <w:rPr>
          <w:rFonts w:ascii="Calibri" w:hAnsi="Calibri" w:cs="Calibri"/>
          <w:color w:val="000000"/>
          <w:sz w:val="18"/>
          <w:vertAlign w:val="subscript"/>
        </w:rPr>
        <w:t>s0</w:t>
      </w:r>
      <w:r>
        <w:rPr>
          <w:rFonts w:ascii="Calibri" w:hAnsi="Calibri" w:cs="Calibri"/>
          <w:color w:val="000000"/>
          <w:sz w:val="18"/>
        </w:rPr>
        <w:t>)) + g/2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/2*(400.668</w:t>
      </w:r>
      <w:r>
        <w:rPr>
          <w:rFonts w:ascii="Times New Roman" w:hAnsi="Times New Roman" w:cs="Times New Roman"/>
          <w:color w:val="808080"/>
          <w:sz w:val="16"/>
        </w:rPr>
        <w:t>[mm]</w:t>
      </w:r>
      <w:r>
        <w:rPr>
          <w:rFonts w:ascii="Calibri" w:hAnsi="Calibri" w:cs="Calibri"/>
          <w:color w:val="000000"/>
          <w:sz w:val="18"/>
        </w:rPr>
        <w:t>*(1/87.166</w:t>
      </w:r>
      <w:r>
        <w:rPr>
          <w:rFonts w:ascii="Times New Roman" w:hAnsi="Times New Roman" w:cs="Times New Roman"/>
          <w:color w:val="808080"/>
          <w:sz w:val="16"/>
        </w:rPr>
        <w:t>[mm]</w:t>
      </w:r>
      <w:r>
        <w:rPr>
          <w:rFonts w:ascii="Calibri" w:hAnsi="Calibri" w:cs="Calibri"/>
          <w:color w:val="000000"/>
          <w:sz w:val="18"/>
        </w:rPr>
        <w:t>) + 300.668</w:t>
      </w:r>
      <w:r>
        <w:rPr>
          <w:rFonts w:ascii="Times New Roman" w:hAnsi="Times New Roman" w:cs="Times New Roman"/>
          <w:color w:val="808080"/>
          <w:sz w:val="16"/>
        </w:rPr>
        <w:t>[mm]</w:t>
      </w:r>
      <w:r>
        <w:rPr>
          <w:rFonts w:ascii="Calibri" w:hAnsi="Calibri" w:cs="Calibri"/>
          <w:color w:val="000000"/>
          <w:sz w:val="18"/>
        </w:rPr>
        <w:t>*(1/90.139</w:t>
      </w:r>
      <w:r>
        <w:rPr>
          <w:rFonts w:ascii="Times New Roman" w:hAnsi="Times New Roman" w:cs="Times New Roman"/>
          <w:color w:val="808080"/>
          <w:sz w:val="16"/>
        </w:rPr>
        <w:t>[mm]</w:t>
      </w:r>
      <w:r>
        <w:rPr>
          <w:rFonts w:ascii="Calibri" w:hAnsi="Calibri" w:cs="Calibri"/>
          <w:color w:val="000000"/>
          <w:sz w:val="18"/>
        </w:rPr>
        <w:t>) + 560</w:t>
      </w:r>
      <w:r>
        <w:rPr>
          <w:rFonts w:ascii="Times New Roman" w:hAnsi="Times New Roman" w:cs="Times New Roman"/>
          <w:color w:val="808080"/>
          <w:sz w:val="16"/>
        </w:rPr>
        <w:t>[mm]</w:t>
      </w:r>
      <w:r>
        <w:rPr>
          <w:rFonts w:ascii="Calibri" w:hAnsi="Calibri" w:cs="Calibri"/>
          <w:color w:val="000000"/>
          <w:sz w:val="18"/>
        </w:rPr>
        <w:t>*(1/60.166</w:t>
      </w:r>
      <w:r>
        <w:rPr>
          <w:rFonts w:ascii="Times New Roman" w:hAnsi="Times New Roman" w:cs="Times New Roman"/>
          <w:color w:val="808080"/>
          <w:sz w:val="16"/>
        </w:rPr>
        <w:t>[mm]</w:t>
      </w:r>
      <w:r>
        <w:rPr>
          <w:rFonts w:ascii="Calibri" w:hAnsi="Calibri" w:cs="Calibri"/>
          <w:color w:val="000000"/>
          <w:sz w:val="18"/>
        </w:rPr>
        <w:t xml:space="preserve"> + 1/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90.139</w:t>
      </w:r>
      <w:r>
        <w:rPr>
          <w:rFonts w:ascii="Times New Roman" w:hAnsi="Times New Roman" w:cs="Times New Roman"/>
          <w:color w:val="808080"/>
          <w:sz w:val="16"/>
        </w:rPr>
        <w:t>[mm]</w:t>
      </w:r>
      <w:r>
        <w:rPr>
          <w:rFonts w:ascii="Calibri" w:hAnsi="Calibri" w:cs="Calibri"/>
          <w:color w:val="000000"/>
          <w:sz w:val="18"/>
        </w:rPr>
        <w:t>)) + 2/130</w:t>
      </w:r>
      <w:r>
        <w:rPr>
          <w:rFonts w:ascii="Times New Roman" w:hAnsi="Times New Roman" w:cs="Times New Roman"/>
          <w:color w:val="808080"/>
          <w:sz w:val="16"/>
        </w:rPr>
        <w:t>[mm]</w:t>
      </w:r>
      <w:r>
        <w:rPr>
          <w:rFonts w:ascii="Calibri" w:hAnsi="Calibri" w:cs="Calibri"/>
          <w:color w:val="000000"/>
          <w:sz w:val="18"/>
        </w:rPr>
        <w:t>*(400.668</w:t>
      </w:r>
      <w:r>
        <w:rPr>
          <w:rFonts w:ascii="Times New Roman" w:hAnsi="Times New Roman" w:cs="Times New Roman"/>
          <w:color w:val="808080"/>
          <w:sz w:val="16"/>
        </w:rPr>
        <w:t>[mm]</w:t>
      </w:r>
      <w:r>
        <w:rPr>
          <w:rFonts w:ascii="Calibri" w:hAnsi="Calibri" w:cs="Calibri"/>
          <w:color w:val="000000"/>
          <w:sz w:val="18"/>
        </w:rPr>
        <w:t>*(87.166</w:t>
      </w:r>
      <w:r>
        <w:rPr>
          <w:rFonts w:ascii="Times New Roman" w:hAnsi="Times New Roman" w:cs="Times New Roman"/>
          <w:color w:val="808080"/>
          <w:sz w:val="16"/>
        </w:rPr>
        <w:t>[mm]</w:t>
      </w:r>
      <w:r>
        <w:rPr>
          <w:rFonts w:ascii="Calibri" w:hAnsi="Calibri" w:cs="Calibri"/>
          <w:color w:val="000000"/>
          <w:sz w:val="18"/>
        </w:rPr>
        <w:t xml:space="preserve"> + 3*100</w:t>
      </w:r>
      <w:r>
        <w:rPr>
          <w:rFonts w:ascii="Times New Roman" w:hAnsi="Times New Roman" w:cs="Times New Roman"/>
          <w:color w:val="808080"/>
          <w:sz w:val="16"/>
        </w:rPr>
        <w:t>[mm]</w:t>
      </w:r>
      <w:r>
        <w:rPr>
          <w:rFonts w:ascii="Calibri" w:hAnsi="Calibri" w:cs="Calibri"/>
          <w:color w:val="000000"/>
          <w:sz w:val="18"/>
        </w:rPr>
        <w:t>/4) + 300.668</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100</w:t>
      </w:r>
      <w:r>
        <w:rPr>
          <w:rFonts w:ascii="Times New Roman" w:hAnsi="Times New Roman" w:cs="Times New Roman"/>
          <w:color w:val="808080"/>
          <w:sz w:val="16"/>
        </w:rPr>
        <w:t>[mm]</w:t>
      </w:r>
      <w:r>
        <w:rPr>
          <w:rFonts w:ascii="Calibri" w:hAnsi="Calibri" w:cs="Calibri"/>
          <w:color w:val="000000"/>
          <w:sz w:val="18"/>
        </w:rPr>
        <w:t>/4) + 560</w:t>
      </w:r>
      <w:r>
        <w:rPr>
          <w:rFonts w:ascii="Times New Roman" w:hAnsi="Times New Roman" w:cs="Times New Roman"/>
          <w:color w:val="808080"/>
          <w:sz w:val="16"/>
        </w:rPr>
        <w:t>[mm]</w:t>
      </w:r>
      <w:r>
        <w:rPr>
          <w:rFonts w:ascii="Calibri" w:hAnsi="Calibri" w:cs="Calibri"/>
          <w:color w:val="000000"/>
          <w:sz w:val="18"/>
        </w:rPr>
        <w:t>*(90.139</w:t>
      </w:r>
      <w:r>
        <w:rPr>
          <w:rFonts w:ascii="Times New Roman" w:hAnsi="Times New Roman" w:cs="Times New Roman"/>
          <w:color w:val="808080"/>
          <w:sz w:val="16"/>
        </w:rPr>
        <w:t>[mm]</w:t>
      </w:r>
      <w:r>
        <w:rPr>
          <w:rFonts w:ascii="Calibri" w:hAnsi="Calibri" w:cs="Calibri"/>
          <w:color w:val="000000"/>
          <w:sz w:val="18"/>
        </w:rPr>
        <w:t xml:space="preserve"> + 60.166</w:t>
      </w:r>
      <w:r>
        <w:rPr>
          <w:rFonts w:ascii="Times New Roman" w:hAnsi="Times New Roman" w:cs="Times New Roman"/>
          <w:color w:val="808080"/>
          <w:sz w:val="16"/>
        </w:rPr>
        <w:t>[mm]</w:t>
      </w:r>
      <w:r>
        <w:rPr>
          <w:rFonts w:ascii="Calibri" w:hAnsi="Calibri" w:cs="Calibri"/>
          <w:color w:val="000000"/>
          <w:sz w:val="18"/>
        </w:rPr>
        <w:t>)) + 130</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5823.69</w:t>
      </w:r>
      <w:r>
        <w:rPr>
          <w:rFonts w:ascii="Times New Roman" w:hAnsi="Times New Roman" w:cs="Times New Roman"/>
          <w:color w:val="808080"/>
          <w:sz w:val="16"/>
        </w:rPr>
        <w:t>[mm]</w:t>
      </w:r>
      <w:r>
        <w:rPr>
          <w:rFonts w:ascii="Calibri" w:hAnsi="Calibri" w:cs="Calibri"/>
          <w:color w:val="000000"/>
          <w:sz w:val="18"/>
        </w:rPr>
        <w:tab/>
        <w:t>Yield line Meth.</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w:t>
      </w:r>
      <w:r>
        <w:rPr>
          <w:rFonts w:ascii="Calibri" w:hAnsi="Calibri" w:cs="Calibri"/>
          <w:color w:val="000000"/>
          <w:sz w:val="18"/>
        </w:rPr>
        <w:t xml:space="preserve"> = F</w:t>
      </w:r>
      <w:r>
        <w:rPr>
          <w:rFonts w:ascii="Calibri" w:hAnsi="Calibri" w:cs="Calibri"/>
          <w:color w:val="000000"/>
          <w:sz w:val="18"/>
          <w:vertAlign w:val="subscript"/>
        </w:rPr>
        <w:t>yc</w:t>
      </w:r>
      <w:r>
        <w:rPr>
          <w:rFonts w:ascii="Calibri" w:hAnsi="Calibri" w:cs="Calibri"/>
          <w:color w:val="000000"/>
          <w:sz w:val="18"/>
        </w:rPr>
        <w:t>*Y</w:t>
      </w:r>
      <w:r>
        <w:rPr>
          <w:rFonts w:ascii="Calibri" w:hAnsi="Calibri" w:cs="Calibri"/>
          <w:color w:val="000000"/>
          <w:sz w:val="18"/>
          <w:vertAlign w:val="subscript"/>
        </w:rPr>
        <w:t>c</w:t>
      </w:r>
      <w:r>
        <w:rPr>
          <w:rFonts w:ascii="Calibri" w:hAnsi="Calibri" w:cs="Calibri"/>
          <w:color w:val="000000"/>
          <w:sz w:val="18"/>
        </w:rPr>
        <w:t>*t</w:t>
      </w:r>
      <w:r>
        <w:rPr>
          <w:rFonts w:ascii="Calibri" w:hAnsi="Calibri" w:cs="Calibri"/>
          <w:color w:val="000000"/>
          <w:sz w:val="18"/>
          <w:vertAlign w:val="subscript"/>
        </w:rPr>
        <w:t>cf</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344.736</w:t>
      </w:r>
      <w:r>
        <w:rPr>
          <w:rFonts w:ascii="Times New Roman" w:hAnsi="Times New Roman" w:cs="Times New Roman"/>
          <w:color w:val="808080"/>
          <w:sz w:val="16"/>
        </w:rPr>
        <w:t>[N/mm2]</w:t>
      </w:r>
      <w:r>
        <w:rPr>
          <w:rFonts w:ascii="Calibri" w:hAnsi="Calibri" w:cs="Calibri"/>
          <w:color w:val="000000"/>
          <w:sz w:val="18"/>
        </w:rPr>
        <w:t>*5823.69</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1254.77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DG4 Eq. 3.20,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2.2.3</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0.9*1254.77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1129.3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DG4 Eq. 3.21</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Support bolt bearing (internal flange)</w:t>
      </w:r>
      <w:r>
        <w:rPr>
          <w:rFonts w:ascii="Arial" w:hAnsi="Arial" w:cs="Arial"/>
          <w:color w:val="000000"/>
          <w:sz w:val="16"/>
        </w:rPr>
        <w:tab/>
        <w:t>[KN]</w:t>
      </w:r>
      <w:r>
        <w:rPr>
          <w:rFonts w:ascii="Arial" w:hAnsi="Arial" w:cs="Arial"/>
          <w:color w:val="000000"/>
          <w:sz w:val="16"/>
        </w:rPr>
        <w:tab/>
        <w:t>2662.05</w:t>
      </w:r>
      <w:r>
        <w:rPr>
          <w:rFonts w:ascii="Arial" w:hAnsi="Arial" w:cs="Arial"/>
          <w:color w:val="000000"/>
          <w:sz w:val="16"/>
        </w:rPr>
        <w:tab/>
        <w:t>105.13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0.04</w:t>
      </w:r>
      <w:r>
        <w:rPr>
          <w:rFonts w:ascii="Arial" w:hAnsi="Arial" w:cs="Arial"/>
          <w:color w:val="000000"/>
          <w:sz w:val="16"/>
        </w:rPr>
        <w:tab/>
        <w:t>Eq. J3-6</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88.206</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0.0, 100</w:t>
      </w:r>
      <w:r>
        <w:rPr>
          <w:rFonts w:ascii="Times New Roman" w:hAnsi="Times New Roman" w:cs="Times New Roman"/>
          <w:color w:val="808080"/>
          <w:sz w:val="16"/>
        </w:rPr>
        <w:t>[mm]</w:t>
      </w:r>
      <w:r>
        <w:rPr>
          <w:rFonts w:ascii="Calibri" w:hAnsi="Calibri" w:cs="Calibri"/>
          <w:color w:val="000000"/>
          <w:sz w:val="18"/>
        </w:rPr>
        <w:t xml:space="preserve"> - 23.588</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76.413</w:t>
      </w:r>
      <w:r>
        <w:rPr>
          <w:rFonts w:ascii="Times New Roman" w:hAnsi="Times New Roman" w:cs="Times New Roman"/>
          <w:color w:val="808080"/>
          <w:sz w:val="16"/>
        </w:rPr>
        <w:t>[mm]</w:t>
      </w:r>
      <w:r>
        <w:rPr>
          <w:rFonts w:ascii="Calibri" w:hAnsi="Calibri" w:cs="Calibri"/>
          <w:color w:val="000000"/>
          <w:sz w:val="18"/>
        </w:rPr>
        <w:tab/>
        <w:t>Sec. J3.10</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1.2*88.206</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 + min(1.2*76.413</w:t>
      </w:r>
      <w:r>
        <w:rPr>
          <w:rFonts w:ascii="Times New Roman" w:hAnsi="Times New Roman" w:cs="Times New Roman"/>
          <w:color w:val="808080"/>
          <w:sz w:val="16"/>
        </w:rPr>
        <w:t>[mm]</w:t>
      </w:r>
      <w:r>
        <w:rPr>
          <w:rFonts w:ascii="Calibri" w:hAnsi="Calibri" w:cs="Calibri"/>
          <w:color w:val="000000"/>
          <w:sz w:val="18"/>
        </w:rPr>
        <w:t>, 2.4*22</w:t>
      </w:r>
      <w:r>
        <w:rPr>
          <w:rFonts w:ascii="Times New Roman" w:hAnsi="Times New Roman" w:cs="Times New Roman"/>
          <w:color w:val="808080"/>
          <w:sz w:val="16"/>
        </w:rPr>
        <w:t>[mm]</w:t>
      </w:r>
      <w:r>
        <w:rPr>
          <w:rFonts w:ascii="Calibri" w:hAnsi="Calibri" w:cs="Calibri"/>
          <w:color w:val="000000"/>
          <w:sz w:val="18"/>
        </w:rPr>
        <w:t>)*(3 - 1))*25</w:t>
      </w:r>
      <w:r>
        <w:rPr>
          <w:rFonts w:ascii="Times New Roman" w:hAnsi="Times New Roman" w:cs="Times New Roman"/>
          <w:color w:val="808080"/>
          <w:sz w:val="16"/>
        </w:rPr>
        <w:t>[mm]</w:t>
      </w:r>
      <w:r>
        <w:rPr>
          <w:rFonts w:ascii="Calibri" w:hAnsi="Calibri" w:cs="Calibri"/>
          <w:color w:val="000000"/>
          <w:sz w:val="18"/>
        </w:rPr>
        <w:t>*448.157</w:t>
      </w:r>
      <w:r>
        <w:rPr>
          <w:rFonts w:ascii="Times New Roman" w:hAnsi="Times New Roman" w:cs="Times New Roman"/>
          <w:color w:val="808080"/>
          <w:sz w:val="16"/>
        </w:rPr>
        <w:t>[N/mm2]</w:t>
      </w:r>
      <w:r>
        <w:rPr>
          <w:rFonts w:ascii="Calibri" w:hAnsi="Calibri" w:cs="Calibri"/>
          <w:color w:val="000000"/>
          <w:sz w:val="18"/>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2662.05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6A6B4A" w:rsidRDefault="006A6B4A" w:rsidP="006A6B4A">
      <w:pPr>
        <w:bidi w:val="0"/>
        <w:rPr>
          <w:rFonts w:ascii="Arial" w:hAnsi="Arial" w:cs="Arial"/>
          <w:color w:val="000000"/>
          <w:sz w:val="16"/>
        </w:rPr>
      </w:pPr>
    </w:p>
    <w:p w:rsidR="006A6B4A" w:rsidRDefault="006A6B4A" w:rsidP="006A6B4A">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Panel web shear</w:t>
      </w:r>
      <w:r>
        <w:rPr>
          <w:rFonts w:ascii="Arial" w:hAnsi="Arial" w:cs="Arial"/>
          <w:color w:val="000000"/>
          <w:sz w:val="16"/>
        </w:rPr>
        <w:tab/>
        <w:t>[KN]</w:t>
      </w:r>
      <w:r>
        <w:rPr>
          <w:rFonts w:ascii="Arial" w:hAnsi="Arial" w:cs="Arial"/>
          <w:color w:val="000000"/>
          <w:sz w:val="16"/>
        </w:rPr>
        <w:tab/>
        <w:t>352.23</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800000"/>
          <w:sz w:val="16"/>
        </w:rPr>
        <w:t>1.90</w:t>
      </w:r>
      <w:r>
        <w:rPr>
          <w:rFonts w:ascii="Arial" w:hAnsi="Arial" w:cs="Arial"/>
          <w:color w:val="000000"/>
          <w:sz w:val="16"/>
        </w:rPr>
        <w:tab/>
        <w:t>Sec. G1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kvLimit</w:t>
      </w:r>
      <w:proofErr w:type="gram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/h&gt;(260.0/(h/t</w:t>
      </w:r>
      <w:r>
        <w:rPr>
          <w:rFonts w:ascii="Calibri" w:hAnsi="Calibri" w:cs="Calibri"/>
          <w:color w:val="000000"/>
          <w:sz w:val="18"/>
          <w:vertAlign w:val="subscript"/>
        </w:rPr>
        <w:t>w</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proofErr w:type="gramStart"/>
      <w:r>
        <w:rPr>
          <w:rFonts w:ascii="Calibri" w:hAnsi="Calibri" w:cs="Calibri"/>
          <w:color w:val="000000"/>
          <w:sz w:val="18"/>
        </w:rPr>
        <w:t>&gt;(</w:t>
      </w:r>
      <w:proofErr w:type="gramEnd"/>
      <w:r>
        <w:rPr>
          <w:rFonts w:ascii="Calibri" w:hAnsi="Calibri" w:cs="Calibri"/>
          <w:color w:val="000000"/>
          <w:sz w:val="18"/>
        </w:rPr>
        <w: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v</w:t>
      </w:r>
      <w:proofErr w:type="gram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w:t>
      </w:r>
      <w:proofErr w:type="gramStart"/>
      <w:r>
        <w:rPr>
          <w:rFonts w:ascii="Calibri" w:hAnsi="Calibri" w:cs="Calibri"/>
          <w:color w:val="000000"/>
          <w:sz w:val="18"/>
        </w:rPr>
        <w:t>/(</w:t>
      </w:r>
      <w:proofErr w:type="gramEnd"/>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10</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CvLimit = h/t</w:t>
      </w:r>
      <w:r>
        <w:rPr>
          <w:rFonts w:ascii="Calibri" w:hAnsi="Calibri" w:cs="Calibri"/>
          <w:color w:val="000000"/>
          <w:sz w:val="18"/>
          <w:vertAlign w:val="subscript"/>
        </w:rPr>
        <w:t>w</w:t>
      </w:r>
      <w:r>
        <w:rPr>
          <w:rFonts w:ascii="Calibri" w:hAnsi="Calibri" w:cs="Calibri"/>
          <w:color w:val="000000"/>
          <w:sz w:val="18"/>
        </w:rPr>
        <w:t>&lt;1.10*(k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Calibri" w:hAnsi="Calibri" w:cs="Calibri"/>
          <w:color w:val="000000"/>
          <w:sz w:val="18"/>
        </w:rPr>
        <w:t>&lt;</w:t>
      </w:r>
      <w:proofErr w:type="gramEnd"/>
      <w:r>
        <w:rPr>
          <w:rFonts w:ascii="Calibri" w:hAnsi="Calibri" w:cs="Calibri"/>
          <w:color w:val="000000"/>
          <w:sz w:val="18"/>
        </w:rPr>
        <w: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CvLimit = (h/t</w:t>
      </w:r>
      <w:r>
        <w:rPr>
          <w:rFonts w:ascii="Calibri" w:hAnsi="Calibri" w:cs="Calibri"/>
          <w:color w:val="000000"/>
          <w:sz w:val="18"/>
          <w:vertAlign w:val="subscript"/>
        </w:rPr>
        <w:t>w</w:t>
      </w:r>
      <w:r>
        <w:rPr>
          <w:rFonts w:ascii="Calibri" w:hAnsi="Calibri" w:cs="Calibri"/>
          <w:color w:val="000000"/>
          <w:sz w:val="18"/>
        </w:rPr>
        <w:t>&gt;1.10*(k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and (h/t</w:t>
      </w:r>
      <w:r>
        <w:rPr>
          <w:rFonts w:ascii="Calibri" w:hAnsi="Calibri" w:cs="Calibri"/>
          <w:color w:val="000000"/>
          <w:sz w:val="18"/>
          <w:vertAlign w:val="subscript"/>
        </w:rPr>
        <w:t>w</w:t>
      </w:r>
      <w:r>
        <w:rPr>
          <w:rFonts w:ascii="Calibri" w:hAnsi="Calibri" w:cs="Calibri"/>
          <w:color w:val="000000"/>
          <w:sz w:val="18"/>
        </w:rPr>
        <w:t>&lt;=1.37*(k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and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CvLimit = h/t</w:t>
      </w:r>
      <w:r>
        <w:rPr>
          <w:rFonts w:ascii="Calibri" w:hAnsi="Calibri" w:cs="Calibri"/>
          <w:color w:val="000000"/>
          <w:sz w:val="18"/>
          <w:vertAlign w:val="subscript"/>
        </w:rPr>
        <w:t>w</w:t>
      </w:r>
      <w:r>
        <w:rPr>
          <w:rFonts w:ascii="Calibri" w:hAnsi="Calibri" w:cs="Calibri"/>
          <w:color w:val="000000"/>
          <w:sz w:val="18"/>
        </w:rPr>
        <w:t>&gt;1.37*(k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&gt;1.37*(10*2.00E+05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True</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v</w:t>
      </w:r>
      <w:r>
        <w:rPr>
          <w:rFonts w:ascii="Calibri" w:hAnsi="Calibri" w:cs="Calibri"/>
          <w:color w:val="000000"/>
          <w:sz w:val="18"/>
        </w:rPr>
        <w:t xml:space="preserve"> = 1.51*E*k</w:t>
      </w:r>
      <w:r>
        <w:rPr>
          <w:rFonts w:ascii="Calibri" w:hAnsi="Calibri" w:cs="Calibri"/>
          <w:color w:val="000000"/>
          <w:sz w:val="18"/>
          <w:vertAlign w:val="subscript"/>
        </w:rPr>
        <w:t>v</w:t>
      </w:r>
      <w:proofErr w:type="gramStart"/>
      <w:r>
        <w:rPr>
          <w:rFonts w:ascii="Calibri" w:hAnsi="Calibri" w:cs="Calibri"/>
          <w:color w:val="000000"/>
          <w:sz w:val="18"/>
        </w:rPr>
        <w:t>/(</w:t>
      </w:r>
      <w:proofErr w:type="gramEnd"/>
      <w:r>
        <w:rPr>
          <w:rFonts w:ascii="Calibri" w:hAnsi="Calibri" w:cs="Calibri"/>
          <w:color w:val="000000"/>
          <w:sz w:val="18"/>
        </w:rPr>
        <w:t>(h/t</w:t>
      </w:r>
      <w:r>
        <w:rPr>
          <w:rFonts w:ascii="Calibri" w:hAnsi="Calibri" w:cs="Calibri"/>
          <w:color w:val="000000"/>
          <w:sz w:val="18"/>
          <w:vertAlign w:val="subscript"/>
        </w:rPr>
        <w:t>w</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1.51*2.00E+05</w:t>
      </w:r>
      <w:r>
        <w:rPr>
          <w:rFonts w:ascii="Times New Roman" w:hAnsi="Times New Roman" w:cs="Times New Roman"/>
          <w:color w:val="808080"/>
          <w:sz w:val="16"/>
        </w:rPr>
        <w:t>[N/mm2]</w:t>
      </w:r>
      <w:r>
        <w:rPr>
          <w:rFonts w:ascii="Calibri" w:hAnsi="Calibri" w:cs="Calibri"/>
          <w:color w:val="000000"/>
          <w:sz w:val="18"/>
        </w:rPr>
        <w:t>*10</w:t>
      </w:r>
      <w:proofErr w:type="gramStart"/>
      <w:r>
        <w:rPr>
          <w:rFonts w:ascii="Calibri" w:hAnsi="Calibri" w:cs="Calibri"/>
          <w:color w:val="000000"/>
          <w:sz w:val="18"/>
        </w:rPr>
        <w:t>/(</w:t>
      </w:r>
      <w:proofErr w:type="gramEnd"/>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0.795</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kvLimit</w:t>
      </w:r>
      <w:proofErr w:type="gramEnd"/>
      <w:r>
        <w:rPr>
          <w:rFonts w:ascii="Calibri" w:hAnsi="Calibri" w:cs="Calibri"/>
          <w:color w:val="000000"/>
          <w:sz w:val="18"/>
        </w:rPr>
        <w:t xml:space="preserve"> = (a</w:t>
      </w:r>
      <w:r>
        <w:rPr>
          <w:rFonts w:ascii="Calibri" w:hAnsi="Calibri" w:cs="Calibri"/>
          <w:color w:val="000000"/>
          <w:sz w:val="18"/>
          <w:vertAlign w:val="subscript"/>
        </w:rPr>
        <w:t>v</w:t>
      </w:r>
      <w:r>
        <w:rPr>
          <w:rFonts w:ascii="Calibri" w:hAnsi="Calibri" w:cs="Calibri"/>
          <w:color w:val="000000"/>
          <w:sz w:val="18"/>
        </w:rPr>
        <w:t>/h&gt;3.0) or (a</w:t>
      </w:r>
      <w:r>
        <w:rPr>
          <w:rFonts w:ascii="Calibri" w:hAnsi="Calibri" w:cs="Calibri"/>
          <w:color w:val="000000"/>
          <w:sz w:val="18"/>
          <w:vertAlign w:val="subscript"/>
        </w:rPr>
        <w:t>v</w:t>
      </w:r>
      <w:r>
        <w:rPr>
          <w:rFonts w:ascii="Calibri" w:hAnsi="Calibri" w:cs="Calibri"/>
          <w:color w:val="000000"/>
          <w:sz w:val="18"/>
        </w:rPr>
        <w:t>/h&gt;(260.0/(h/t</w:t>
      </w:r>
      <w:r>
        <w:rPr>
          <w:rFonts w:ascii="Calibri" w:hAnsi="Calibri" w:cs="Calibri"/>
          <w:color w:val="000000"/>
          <w:sz w:val="18"/>
          <w:vertAlign w:val="subscript"/>
        </w:rPr>
        <w:t>w</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&gt;3.0) or (500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proofErr w:type="gramStart"/>
      <w:r>
        <w:rPr>
          <w:rFonts w:ascii="Calibri" w:hAnsi="Calibri" w:cs="Calibri"/>
          <w:color w:val="000000"/>
          <w:sz w:val="18"/>
        </w:rPr>
        <w:t>&gt;(</w:t>
      </w:r>
      <w:proofErr w:type="gramEnd"/>
      <w:r>
        <w:rPr>
          <w:rFonts w:ascii="Calibri" w:hAnsi="Calibri" w:cs="Calibri"/>
          <w:color w:val="000000"/>
          <w:sz w:val="18"/>
        </w:rPr>
        <w:t>260.0/(500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False</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v</w:t>
      </w:r>
      <w:proofErr w:type="gramEnd"/>
      <w:r>
        <w:rPr>
          <w:rFonts w:ascii="Calibri" w:hAnsi="Calibri" w:cs="Calibri"/>
          <w:color w:val="000000"/>
          <w:sz w:val="18"/>
        </w:rPr>
        <w:t xml:space="preserve"> = 5.0 + 5.0/(a</w:t>
      </w:r>
      <w:r>
        <w:rPr>
          <w:rFonts w:ascii="Calibri" w:hAnsi="Calibri" w:cs="Calibri"/>
          <w:color w:val="000000"/>
          <w:sz w:val="18"/>
          <w:vertAlign w:val="subscript"/>
        </w:rPr>
        <w:t>v</w:t>
      </w:r>
      <w:r>
        <w:rPr>
          <w:rFonts w:ascii="Calibri" w:hAnsi="Calibri" w:cs="Calibri"/>
          <w:color w:val="000000"/>
          <w:sz w:val="18"/>
        </w:rPr>
        <w:t>/h)</w:t>
      </w:r>
      <w:r>
        <w:rPr>
          <w:rFonts w:ascii="Calibri" w:hAnsi="Calibri" w:cs="Calibri"/>
          <w:color w:val="000000"/>
          <w:sz w:val="18"/>
          <w:vertAlign w:val="superscript"/>
        </w:rPr>
        <w:t>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5.0 + 5.0</w:t>
      </w:r>
      <w:proofErr w:type="gramStart"/>
      <w:r>
        <w:rPr>
          <w:rFonts w:ascii="Calibri" w:hAnsi="Calibri" w:cs="Calibri"/>
          <w:color w:val="000000"/>
          <w:sz w:val="18"/>
        </w:rPr>
        <w:t>/(</w:t>
      </w:r>
      <w:proofErr w:type="gramEnd"/>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h/t</w:t>
      </w:r>
      <w:r>
        <w:rPr>
          <w:rFonts w:ascii="Calibri" w:hAnsi="Calibri" w:cs="Calibri"/>
          <w:color w:val="000000"/>
          <w:sz w:val="18"/>
          <w:vertAlign w:val="subscript"/>
        </w:rPr>
        <w:t>w</w:t>
      </w:r>
      <w:proofErr w:type="gramEnd"/>
      <w:r>
        <w:rPr>
          <w:rFonts w:ascii="Calibri" w:hAnsi="Calibri" w:cs="Calibri"/>
          <w:color w:val="000000"/>
          <w:sz w:val="18"/>
        </w:rPr>
        <w:t>&lt; = 1.10*(k</w:t>
      </w:r>
      <w:r>
        <w:rPr>
          <w:rFonts w:ascii="Calibri" w:hAnsi="Calibri" w:cs="Calibri"/>
          <w:color w:val="000000"/>
          <w:sz w:val="18"/>
          <w:vertAlign w:val="subscript"/>
        </w:rPr>
        <w:t>v</w:t>
      </w:r>
      <w:r>
        <w:rPr>
          <w:rFonts w:ascii="Calibri" w:hAnsi="Calibri" w:cs="Calibri"/>
          <w:color w:val="000000"/>
          <w:sz w:val="18"/>
        </w:rPr>
        <w:t>*E/F</w:t>
      </w:r>
      <w:r>
        <w:rPr>
          <w:rFonts w:ascii="Calibri" w:hAnsi="Calibri" w:cs="Calibri"/>
          <w:color w:val="000000"/>
          <w:sz w:val="18"/>
          <w:vertAlign w:val="subscript"/>
        </w:rPr>
        <w:t>y</w:t>
      </w:r>
      <w:r>
        <w:rPr>
          <w:rFonts w:ascii="Calibri" w:hAnsi="Calibri" w:cs="Calibri"/>
          <w:color w:val="000000"/>
          <w:sz w:val="18"/>
        </w:rPr>
        <w:t>)</w:t>
      </w:r>
      <w:r>
        <w:rPr>
          <w:rFonts w:ascii="Calibri" w:hAnsi="Calibri" w:cs="Calibri"/>
          <w:color w:val="000000"/>
          <w:sz w:val="18"/>
          <w:vertAlign w:val="superscript"/>
        </w:rPr>
        <w:t>1/2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&lt;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1.10*(10*2.00E+05</w:t>
      </w:r>
      <w:r>
        <w:rPr>
          <w:rFonts w:ascii="Times New Roman" w:hAnsi="Times New Roman" w:cs="Times New Roman"/>
          <w:color w:val="808080"/>
          <w:sz w:val="16"/>
        </w:rPr>
        <w:t>[N/mm2]</w:t>
      </w:r>
      <w:r>
        <w:rPr>
          <w:rFonts w:ascii="Calibri" w:hAnsi="Calibri" w:cs="Calibri"/>
          <w:color w:val="000000"/>
          <w:sz w:val="18"/>
        </w:rPr>
        <w:t>/344.736</w:t>
      </w:r>
      <w:r>
        <w:rPr>
          <w:rFonts w:ascii="Times New Roman" w:hAnsi="Times New Roman" w:cs="Times New Roman"/>
          <w:color w:val="808080"/>
          <w:sz w:val="16"/>
        </w:rPr>
        <w:t>[N/mm2]</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n</w:t>
      </w:r>
      <w:r>
        <w:rPr>
          <w:rFonts w:ascii="Calibri" w:hAnsi="Calibri" w:cs="Calibri"/>
          <w:color w:val="000000"/>
          <w:sz w:val="18"/>
        </w:rPr>
        <w:t xml:space="preserve"> = 0.6*a</w:t>
      </w:r>
      <w:r>
        <w:rPr>
          <w:rFonts w:ascii="Calibri" w:hAnsi="Calibri" w:cs="Calibri"/>
          <w:color w:val="000000"/>
          <w:sz w:val="18"/>
          <w:vertAlign w:val="subscript"/>
        </w:rPr>
        <w:t>v</w:t>
      </w:r>
      <w:r>
        <w:rPr>
          <w:rFonts w:ascii="Calibri" w:hAnsi="Calibri" w:cs="Calibri"/>
          <w:color w:val="000000"/>
          <w:sz w:val="18"/>
        </w:rPr>
        <w:t>*t</w:t>
      </w:r>
      <w:r>
        <w:rPr>
          <w:rFonts w:ascii="Calibri" w:hAnsi="Calibri" w:cs="Calibri"/>
          <w:color w:val="000000"/>
          <w:sz w:val="18"/>
          <w:vertAlign w:val="subscript"/>
        </w:rPr>
        <w:t>w</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C</w:t>
      </w:r>
      <w:r>
        <w:rPr>
          <w:rFonts w:ascii="Calibri" w:hAnsi="Calibri" w:cs="Calibri"/>
          <w:color w:val="000000"/>
          <w:sz w:val="18"/>
          <w:vertAlign w:val="subscript"/>
        </w:rPr>
        <w:t>v</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0.6*500</w:t>
      </w:r>
      <w:r>
        <w:rPr>
          <w:rFonts w:ascii="Times New Roman" w:hAnsi="Times New Roman" w:cs="Times New Roman"/>
          <w:color w:val="808080"/>
          <w:sz w:val="16"/>
        </w:rPr>
        <w:t>[mm]</w:t>
      </w:r>
      <w:r>
        <w:rPr>
          <w:rFonts w:ascii="Calibri" w:hAnsi="Calibri" w:cs="Calibri"/>
          <w:color w:val="000000"/>
          <w:sz w:val="18"/>
        </w:rPr>
        <w:t>*4.762</w:t>
      </w:r>
      <w:r>
        <w:rPr>
          <w:rFonts w:ascii="Times New Roman" w:hAnsi="Times New Roman" w:cs="Times New Roman"/>
          <w:color w:val="808080"/>
          <w:sz w:val="16"/>
        </w:rPr>
        <w:t>[mm]</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*0.795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391.361</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Sec. G2.1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0.9*391.361</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352.225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Sec. G1</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Support - right side</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Local web yielding</w:t>
      </w:r>
      <w:r>
        <w:rPr>
          <w:rFonts w:ascii="Arial" w:hAnsi="Arial" w:cs="Arial"/>
          <w:color w:val="000000"/>
          <w:sz w:val="16"/>
        </w:rPr>
        <w:tab/>
        <w:t>[KN]</w:t>
      </w:r>
      <w:r>
        <w:rPr>
          <w:rFonts w:ascii="Arial" w:hAnsi="Arial" w:cs="Arial"/>
          <w:color w:val="000000"/>
          <w:sz w:val="16"/>
        </w:rPr>
        <w:tab/>
        <w:t>1012.87</w:t>
      </w:r>
      <w:r>
        <w:rPr>
          <w:rFonts w:ascii="Arial" w:hAnsi="Arial" w:cs="Arial"/>
          <w:color w:val="000000"/>
          <w:sz w:val="16"/>
        </w:rPr>
        <w:tab/>
        <w:t>668.89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0.66</w:t>
      </w:r>
      <w:r>
        <w:rPr>
          <w:rFonts w:ascii="Arial" w:hAnsi="Arial" w:cs="Arial"/>
          <w:color w:val="000000"/>
          <w:sz w:val="16"/>
        </w:rPr>
        <w:tab/>
        <w:t>DG4 eq. 3.24,</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DG13 Eq. 4.3-1,</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J10</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IsBeamReaction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b</w:t>
      </w:r>
      <w:proofErr w:type="gramEnd"/>
      <w:r>
        <w:rPr>
          <w:rFonts w:ascii="Calibri" w:hAnsi="Calibri" w:cs="Calibri"/>
          <w:color w:val="000000"/>
          <w:sz w:val="18"/>
        </w:rPr>
        <w:t xml:space="preserve"> = 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w:t>
      </w:r>
      <w:r>
        <w:rPr>
          <w:rFonts w:ascii="Times New Roman" w:hAnsi="Times New Roman" w:cs="Times New Roman"/>
          <w:color w:val="808080"/>
          <w:sz w:val="16"/>
        </w:rPr>
        <w:t>[mm]</w:t>
      </w:r>
      <w:r>
        <w:rPr>
          <w:rFonts w:ascii="Calibri" w:hAnsi="Calibri" w:cs="Calibri"/>
          <w:color w:val="000000"/>
          <w:sz w:val="18"/>
        </w:rPr>
        <w:tab/>
        <w:t>Sec. J10-2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IsMemberEnd</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*(1*(6*k + 2*t</w:t>
      </w:r>
      <w:r>
        <w:rPr>
          <w:rFonts w:ascii="Calibri" w:hAnsi="Calibri" w:cs="Calibri"/>
          <w:color w:val="000000"/>
          <w:sz w:val="18"/>
          <w:vertAlign w:val="subscript"/>
        </w:rPr>
        <w:t>p</w:t>
      </w:r>
      <w:r>
        <w:rPr>
          <w:rFonts w:ascii="Calibri" w:hAnsi="Calibri" w:cs="Calibri"/>
          <w:color w:val="000000"/>
          <w:sz w:val="18"/>
        </w:rPr>
        <w:t>) + N)*F</w:t>
      </w:r>
      <w:r>
        <w:rPr>
          <w:rFonts w:ascii="Calibri" w:hAnsi="Calibri" w:cs="Calibri"/>
          <w:color w:val="000000"/>
          <w:sz w:val="18"/>
          <w:vertAlign w:val="subscript"/>
        </w:rPr>
        <w:t>yw</w:t>
      </w:r>
      <w:r>
        <w:rPr>
          <w:rFonts w:ascii="Calibri" w:hAnsi="Calibri" w:cs="Calibri"/>
          <w:color w:val="000000"/>
          <w:sz w:val="18"/>
        </w:rPr>
        <w:t>*t</w:t>
      </w:r>
      <w:r>
        <w:rPr>
          <w:rFonts w:ascii="Calibri" w:hAnsi="Calibri" w:cs="Calibri"/>
          <w:color w:val="000000"/>
          <w:sz w:val="18"/>
          <w:vertAlign w:val="subscript"/>
        </w:rPr>
        <w:t>w</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1*(1*(6*25</w:t>
      </w:r>
      <w:r>
        <w:rPr>
          <w:rFonts w:ascii="Times New Roman" w:hAnsi="Times New Roman" w:cs="Times New Roman"/>
          <w:color w:val="808080"/>
          <w:sz w:val="16"/>
        </w:rPr>
        <w:t>[mm]</w:t>
      </w:r>
      <w:r>
        <w:rPr>
          <w:rFonts w:ascii="Calibri" w:hAnsi="Calibri" w:cs="Calibri"/>
          <w:color w:val="000000"/>
          <w:sz w:val="18"/>
        </w:rPr>
        <w:t xml:space="preserve"> + 2*25</w:t>
      </w:r>
      <w:r>
        <w:rPr>
          <w:rFonts w:ascii="Times New Roman" w:hAnsi="Times New Roman" w:cs="Times New Roman"/>
          <w:color w:val="808080"/>
          <w:sz w:val="16"/>
        </w:rPr>
        <w:t>[mm]</w:t>
      </w:r>
      <w:r>
        <w:rPr>
          <w:rFonts w:ascii="Calibri" w:hAnsi="Calibri" w:cs="Calibri"/>
          <w:color w:val="000000"/>
          <w:sz w:val="18"/>
        </w:rPr>
        <w:t>) + 12</w:t>
      </w:r>
      <w:r>
        <w:rPr>
          <w:rFonts w:ascii="Times New Roman" w:hAnsi="Times New Roman" w:cs="Times New Roman"/>
          <w:color w:val="808080"/>
          <w:sz w:val="16"/>
        </w:rPr>
        <w:t>[mm]</w:t>
      </w:r>
      <w:r>
        <w:rPr>
          <w:rFonts w:ascii="Calibri" w:hAnsi="Calibri" w:cs="Calibri"/>
          <w:color w:val="000000"/>
          <w:sz w:val="18"/>
        </w:rPr>
        <w:t>)*344.736</w:t>
      </w:r>
      <w:r>
        <w:rPr>
          <w:rFonts w:ascii="Times New Roman" w:hAnsi="Times New Roman" w:cs="Times New Roman"/>
          <w:color w:val="808080"/>
          <w:sz w:val="16"/>
        </w:rPr>
        <w:t>[N/mm2]</w:t>
      </w:r>
      <w:r>
        <w:rPr>
          <w:rFonts w:ascii="Calibri" w:hAnsi="Calibri" w:cs="Calibri"/>
          <w:color w:val="000000"/>
          <w:sz w:val="18"/>
        </w:rPr>
        <w:t>*4.762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348.063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st</w:t>
      </w:r>
      <w:r>
        <w:rPr>
          <w:rFonts w:ascii="Calibri" w:hAnsi="Calibri" w:cs="Calibri"/>
          <w:color w:val="000000"/>
          <w:sz w:val="18"/>
        </w:rPr>
        <w:t xml:space="preserve"> = t</w:t>
      </w:r>
      <w:r>
        <w:rPr>
          <w:rFonts w:ascii="Calibri" w:hAnsi="Calibri" w:cs="Calibri"/>
          <w:color w:val="000000"/>
          <w:sz w:val="18"/>
          <w:vertAlign w:val="subscript"/>
        </w:rPr>
        <w:t>p</w:t>
      </w:r>
      <w:r>
        <w:rPr>
          <w:rFonts w:ascii="Calibri" w:hAnsi="Calibri" w:cs="Calibri"/>
          <w:color w:val="000000"/>
          <w:sz w:val="18"/>
        </w:rPr>
        <w:t>*(</w:t>
      </w:r>
      <w:proofErr w:type="gramStart"/>
      <w:r>
        <w:rPr>
          <w:rFonts w:ascii="Calibri" w:hAnsi="Calibri" w:cs="Calibri"/>
          <w:color w:val="000000"/>
          <w:sz w:val="18"/>
        </w:rPr>
        <w:t>b</w:t>
      </w:r>
      <w:r>
        <w:rPr>
          <w:rFonts w:ascii="Calibri" w:hAnsi="Calibri" w:cs="Calibri"/>
          <w:color w:val="000000"/>
          <w:sz w:val="18"/>
          <w:vertAlign w:val="subscript"/>
        </w:rPr>
        <w:t>s</w:t>
      </w:r>
      <w:proofErr w:type="gramEnd"/>
      <w:r>
        <w:rPr>
          <w:rFonts w:ascii="Calibri" w:hAnsi="Calibri" w:cs="Calibri"/>
          <w:color w:val="000000"/>
          <w:sz w:val="18"/>
        </w:rPr>
        <w:t xml:space="preserve"> - clip)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r>
        <w:rPr>
          <w:rFonts w:ascii="Calibri" w:hAnsi="Calibri" w:cs="Calibri"/>
          <w:color w:val="000000"/>
          <w:sz w:val="18"/>
        </w:rPr>
        <w:t>*(125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DG13 Sec. 4.3</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nts</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st</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 * (0.9*248.21</w:t>
      </w:r>
      <w:r>
        <w:rPr>
          <w:rFonts w:ascii="Times New Roman" w:hAnsi="Times New Roman" w:cs="Times New Roman"/>
          <w:color w:val="808080"/>
          <w:sz w:val="16"/>
        </w:rPr>
        <w:t>[N/mm2]</w:t>
      </w:r>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DG13 Eq. 4.3-1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nts</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348.063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 xml:space="preserve"> + 664.806</w:t>
      </w:r>
      <w:r>
        <w:rPr>
          <w:rFonts w:ascii="Times New Roman" w:hAnsi="Times New Roman" w:cs="Times New Roman"/>
          <w:color w:val="808080"/>
          <w:sz w:val="16"/>
        </w:rPr>
        <w:t>[kN]</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1012.87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Sec. J10</w:t>
      </w:r>
    </w:p>
    <w:p w:rsidR="006A6B4A" w:rsidRDefault="006A6B4A" w:rsidP="006A6B4A">
      <w:pPr>
        <w:bidi w:val="0"/>
        <w:rPr>
          <w:rFonts w:ascii="Arial" w:hAnsi="Arial" w:cs="Arial"/>
          <w:color w:val="000000"/>
          <w:sz w:val="16"/>
        </w:rPr>
      </w:pPr>
    </w:p>
    <w:p w:rsidR="006A6B4A" w:rsidRDefault="006A6B4A" w:rsidP="006A6B4A">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Transverse stiffeners - bottom</w:t>
      </w: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Yielding strength due to axial load</w:t>
      </w:r>
      <w:r>
        <w:rPr>
          <w:rFonts w:ascii="Arial" w:hAnsi="Arial" w:cs="Arial"/>
          <w:color w:val="000000"/>
          <w:sz w:val="16"/>
        </w:rPr>
        <w:tab/>
        <w:t>[KN]</w:t>
      </w:r>
      <w:r>
        <w:rPr>
          <w:rFonts w:ascii="Arial" w:hAnsi="Arial" w:cs="Arial"/>
          <w:color w:val="000000"/>
          <w:sz w:val="16"/>
        </w:rPr>
        <w:tab/>
        <w:t>664.81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0.48</w:t>
      </w:r>
      <w:r>
        <w:rPr>
          <w:rFonts w:ascii="Arial" w:hAnsi="Arial" w:cs="Arial"/>
          <w:color w:val="000000"/>
          <w:sz w:val="16"/>
        </w:rPr>
        <w:tab/>
        <w:t>Eq. J4-1</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2 * ((</w:t>
      </w:r>
      <w:proofErr w:type="gramStart"/>
      <w:r>
        <w:rPr>
          <w:rFonts w:ascii="Calibri" w:hAnsi="Calibri" w:cs="Calibri"/>
          <w:color w:val="000000"/>
          <w:sz w:val="18"/>
        </w:rPr>
        <w:t>b</w:t>
      </w:r>
      <w:r>
        <w:rPr>
          <w:rFonts w:ascii="Calibri" w:hAnsi="Calibri" w:cs="Calibri"/>
          <w:color w:val="000000"/>
          <w:sz w:val="18"/>
          <w:vertAlign w:val="subscript"/>
        </w:rPr>
        <w:t>s</w:t>
      </w:r>
      <w:proofErr w:type="gramEnd"/>
      <w:r>
        <w:rPr>
          <w:rFonts w:ascii="Calibri" w:hAnsi="Calibri" w:cs="Calibri"/>
          <w:color w:val="000000"/>
          <w:sz w:val="18"/>
        </w:rPr>
        <w:t xml:space="preserve"> - clip)*t</w:t>
      </w:r>
      <w:r>
        <w:rPr>
          <w:rFonts w:ascii="Calibri" w:hAnsi="Calibri" w:cs="Calibri"/>
          <w:color w:val="000000"/>
          <w:sz w:val="18"/>
          <w:vertAlign w:val="subscript"/>
        </w:rPr>
        <w:t>p</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((125</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)*12</w:t>
      </w:r>
      <w:r>
        <w:rPr>
          <w:rFonts w:ascii="Times New Roman" w:hAnsi="Times New Roman" w:cs="Times New Roman"/>
          <w:color w:val="808080"/>
          <w:sz w:val="16"/>
        </w:rPr>
        <w:t>[mm]</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2976</w:t>
      </w:r>
      <w:r>
        <w:rPr>
          <w:rFonts w:ascii="Times New Roman" w:hAnsi="Times New Roman" w:cs="Times New Roman"/>
          <w:color w:val="808080"/>
          <w:sz w:val="16"/>
        </w:rPr>
        <w:t>[mm2]</w:t>
      </w:r>
      <w:r>
        <w:rPr>
          <w:rFonts w:ascii="Calibri" w:hAnsi="Calibri" w:cs="Calibri"/>
          <w:color w:val="000000"/>
          <w:sz w:val="18"/>
        </w:rPr>
        <w:tab/>
        <w:t>Sec. D3.1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[N/mm2]</w:t>
      </w:r>
      <w:r>
        <w:rPr>
          <w:rFonts w:ascii="Calibri" w:hAnsi="Calibri" w:cs="Calibri"/>
          <w:color w:val="000000"/>
          <w:sz w:val="18"/>
        </w:rPr>
        <w:t>*2976</w:t>
      </w:r>
      <w:r>
        <w:rPr>
          <w:rFonts w:ascii="Times New Roman" w:hAnsi="Times New Roman" w:cs="Times New Roman"/>
          <w:color w:val="808080"/>
          <w:sz w:val="16"/>
        </w:rPr>
        <w:t>[mm2]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664.806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J4-1</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Compression</w:t>
      </w:r>
      <w:r>
        <w:rPr>
          <w:rFonts w:ascii="Arial" w:hAnsi="Arial" w:cs="Arial"/>
          <w:color w:val="000000"/>
          <w:sz w:val="16"/>
        </w:rPr>
        <w:tab/>
        <w:t>[KN]</w:t>
      </w:r>
      <w:r>
        <w:rPr>
          <w:rFonts w:ascii="Arial" w:hAnsi="Arial" w:cs="Arial"/>
          <w:color w:val="000000"/>
          <w:sz w:val="16"/>
        </w:rPr>
        <w:tab/>
        <w:t>447.36</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J4.4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r = t</w:t>
      </w:r>
      <w:r>
        <w:rPr>
          <w:rFonts w:ascii="Calibri" w:hAnsi="Calibri" w:cs="Calibri"/>
          <w:color w:val="000000"/>
          <w:sz w:val="18"/>
          <w:vertAlign w:val="subscript"/>
        </w:rPr>
        <w:t>p</w:t>
      </w:r>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w:t>
      </w:r>
      <w:r>
        <w:rPr>
          <w:rFonts w:ascii="Times New Roman" w:hAnsi="Times New Roman" w:cs="Times New Roman"/>
          <w:color w:val="808080"/>
          <w:sz w:val="16"/>
        </w:rPr>
        <w:t>[mm]</w:t>
      </w:r>
      <w:proofErr w:type="gramStart"/>
      <w:r>
        <w:rPr>
          <w:rFonts w:ascii="Calibri" w:hAnsi="Calibri" w:cs="Calibri"/>
          <w:color w:val="000000"/>
          <w:sz w:val="18"/>
        </w:rPr>
        <w:t>/(</w:t>
      </w:r>
      <w:proofErr w:type="gramEnd"/>
      <w:r>
        <w:rPr>
          <w:rFonts w:ascii="Calibri" w:hAnsi="Calibri" w:cs="Calibri"/>
          <w:color w:val="000000"/>
          <w:sz w:val="18"/>
        </w:rPr>
        <w:t>12)</w:t>
      </w:r>
      <w:r>
        <w:rPr>
          <w:rFonts w:ascii="Calibri" w:hAnsi="Calibri" w:cs="Calibri"/>
          <w:color w:val="000000"/>
          <w:sz w:val="18"/>
          <w:vertAlign w:val="superscript"/>
        </w:rPr>
        <w:t>1/2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3.464</w:t>
      </w:r>
      <w:r>
        <w:rPr>
          <w:rFonts w:ascii="Times New Roman" w:hAnsi="Times New Roman" w:cs="Times New Roman"/>
          <w:color w:val="808080"/>
          <w:sz w:val="16"/>
        </w:rPr>
        <w:t>[mm]</w:t>
      </w:r>
      <w:r>
        <w:rPr>
          <w:rFonts w:ascii="Calibri" w:hAnsi="Calibri" w:cs="Calibri"/>
          <w:color w:val="000000"/>
          <w:sz w:val="18"/>
        </w:rPr>
        <w:tab/>
        <w:t>Sec. E2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gramStart"/>
      <w:r>
        <w:rPr>
          <w:rFonts w:ascii="Calibri" w:hAnsi="Calibri" w:cs="Calibri"/>
          <w:color w:val="000000"/>
          <w:sz w:val="18"/>
        </w:rPr>
        <w:t>L</w:t>
      </w:r>
      <w:r>
        <w:rPr>
          <w:rFonts w:ascii="Calibri" w:hAnsi="Calibri" w:cs="Calibri"/>
          <w:color w:val="000000"/>
          <w:sz w:val="18"/>
          <w:vertAlign w:val="subscript"/>
        </w:rPr>
        <w:t>p</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p</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124</w:t>
      </w:r>
      <w:r>
        <w:rPr>
          <w:rFonts w:ascii="Times New Roman" w:hAnsi="Times New Roman" w:cs="Times New Roman"/>
          <w:color w:val="808080"/>
          <w:sz w:val="16"/>
        </w:rPr>
        <w:t>[mm]</w:t>
      </w:r>
      <w:r>
        <w:rPr>
          <w:rFonts w:ascii="Calibri" w:hAnsi="Calibri" w:cs="Calibri"/>
          <w:color w:val="000000"/>
          <w:sz w:val="18"/>
        </w:rPr>
        <w:t>*12</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1488</w:t>
      </w:r>
      <w:r>
        <w:rPr>
          <w:rFonts w:ascii="Times New Roman" w:hAnsi="Times New Roman" w:cs="Times New Roman"/>
          <w:color w:val="808080"/>
          <w:sz w:val="16"/>
        </w:rPr>
        <w:t>[mm2]</w:t>
      </w:r>
      <w:r>
        <w:rPr>
          <w:rFonts w:ascii="Calibri" w:hAnsi="Calibri" w:cs="Calibri"/>
          <w:color w:val="000000"/>
          <w:sz w:val="18"/>
        </w:rPr>
        <w:tab/>
        <w:t>Sec. D3-1</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K*L/r&gt;25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&gt;25</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 xml:space="preserve"> = π</w:t>
      </w:r>
      <w:r>
        <w:rPr>
          <w:rFonts w:ascii="Calibri" w:hAnsi="Calibri" w:cs="Calibri"/>
          <w:color w:val="000000"/>
          <w:sz w:val="18"/>
          <w:vertAlign w:val="superscript"/>
        </w:rPr>
        <w:t>2</w:t>
      </w:r>
      <w:r>
        <w:rPr>
          <w:rFonts w:ascii="Calibri" w:hAnsi="Calibri" w:cs="Calibri"/>
          <w:color w:val="000000"/>
          <w:sz w:val="18"/>
        </w:rPr>
        <w:t>*E</w:t>
      </w:r>
      <w:proofErr w:type="gramStart"/>
      <w:r>
        <w:rPr>
          <w:rFonts w:ascii="Calibri" w:hAnsi="Calibri" w:cs="Calibri"/>
          <w:color w:val="000000"/>
          <w:sz w:val="18"/>
        </w:rPr>
        <w:t>/(</w:t>
      </w:r>
      <w:proofErr w:type="gramEnd"/>
      <w:r>
        <w:rPr>
          <w:rFonts w:ascii="Calibri" w:hAnsi="Calibri" w:cs="Calibri"/>
          <w:color w:val="000000"/>
          <w:sz w:val="18"/>
        </w:rPr>
        <w:t>K*L/r)</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π</w:t>
      </w:r>
      <w:r>
        <w:rPr>
          <w:rFonts w:ascii="Calibri" w:hAnsi="Calibri" w:cs="Calibri"/>
          <w:color w:val="000000"/>
          <w:sz w:val="18"/>
          <w:vertAlign w:val="superscript"/>
        </w:rPr>
        <w:t>2</w:t>
      </w:r>
      <w:r>
        <w:rPr>
          <w:rFonts w:ascii="Calibri" w:hAnsi="Calibri" w:cs="Calibri"/>
          <w:color w:val="000000"/>
          <w:sz w:val="18"/>
        </w:rPr>
        <w:t>*2.00E+05</w:t>
      </w:r>
      <w:r>
        <w:rPr>
          <w:rFonts w:ascii="Times New Roman" w:hAnsi="Times New Roman" w:cs="Times New Roman"/>
          <w:color w:val="808080"/>
          <w:sz w:val="16"/>
        </w:rPr>
        <w:t>[N/mm2]</w:t>
      </w:r>
      <w:proofErr w:type="gramStart"/>
      <w:r>
        <w:rPr>
          <w:rFonts w:ascii="Calibri" w:hAnsi="Calibri" w:cs="Calibri"/>
          <w:color w:val="000000"/>
          <w:sz w:val="18"/>
        </w:rPr>
        <w:t>/(</w:t>
      </w:r>
      <w:proofErr w:type="gramEnd"/>
      <w:r>
        <w:rPr>
          <w:rFonts w:ascii="Calibri" w:hAnsi="Calibri" w:cs="Calibri"/>
          <w:color w:val="000000"/>
          <w:sz w:val="18"/>
        </w:rPr>
        <w:t>0.65*462.3</w:t>
      </w:r>
      <w:r>
        <w:rPr>
          <w:rFonts w:ascii="Times New Roman" w:hAnsi="Times New Roman" w:cs="Times New Roman"/>
          <w:color w:val="808080"/>
          <w:sz w:val="16"/>
        </w:rPr>
        <w:t>[mm]</w:t>
      </w:r>
      <w:r>
        <w:rPr>
          <w:rFonts w:ascii="Calibri" w:hAnsi="Calibri" w:cs="Calibri"/>
          <w:color w:val="000000"/>
          <w:sz w:val="18"/>
        </w:rPr>
        <w:t>/3.464</w:t>
      </w:r>
      <w:r>
        <w:rPr>
          <w:rFonts w:ascii="Times New Roman" w:hAnsi="Times New Roman" w:cs="Times New Roman"/>
          <w:color w:val="808080"/>
          <w:sz w:val="16"/>
        </w:rPr>
        <w:t>[mm]</w:t>
      </w:r>
      <w:r>
        <w:rPr>
          <w:rFonts w:ascii="Calibri" w:hAnsi="Calibri" w:cs="Calibri"/>
          <w:color w:val="000000"/>
          <w:sz w:val="18"/>
        </w:rPr>
        <w:t>)</w:t>
      </w:r>
      <w:r>
        <w:rPr>
          <w:rFonts w:ascii="Calibri" w:hAnsi="Calibri" w:cs="Calibri"/>
          <w:color w:val="000000"/>
          <w:sz w:val="18"/>
          <w:vertAlign w:val="superscript"/>
        </w:rPr>
        <w:t>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262.253</w:t>
      </w:r>
      <w:r>
        <w:rPr>
          <w:rFonts w:ascii="Times New Roman" w:hAnsi="Times New Roman" w:cs="Times New Roman"/>
          <w:color w:val="808080"/>
          <w:sz w:val="16"/>
        </w:rPr>
        <w:t>[N/mm2]</w:t>
      </w:r>
      <w:r>
        <w:rPr>
          <w:rFonts w:ascii="Calibri" w:hAnsi="Calibri" w:cs="Calibri"/>
          <w:color w:val="000000"/>
          <w:sz w:val="18"/>
        </w:rPr>
        <w:tab/>
        <w:t>Eq. E3-4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e</w:t>
      </w:r>
      <w:r>
        <w:rPr>
          <w:rFonts w:ascii="Calibri" w:hAnsi="Calibri" w:cs="Calibri"/>
          <w:color w:val="000000"/>
          <w:sz w:val="18"/>
        </w:rPr>
        <w:t>&gt; = 0.44*Q*F</w:t>
      </w:r>
      <w:r>
        <w:rPr>
          <w:rFonts w:ascii="Calibri" w:hAnsi="Calibri" w:cs="Calibri"/>
          <w:color w:val="000000"/>
          <w:sz w:val="18"/>
          <w:vertAlign w:val="subscript"/>
        </w:rPr>
        <w:t>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262.253</w:t>
      </w:r>
      <w:r>
        <w:rPr>
          <w:rFonts w:ascii="Times New Roman" w:hAnsi="Times New Roman" w:cs="Times New Roman"/>
          <w:color w:val="808080"/>
          <w:sz w:val="16"/>
        </w:rPr>
        <w:t>[N/mm2]</w:t>
      </w:r>
      <w:r>
        <w:rPr>
          <w:rFonts w:ascii="Calibri" w:hAnsi="Calibri" w:cs="Calibri"/>
          <w:color w:val="000000"/>
          <w:sz w:val="18"/>
        </w:rPr>
        <w:t>&gt;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0.44*1*248.21</w:t>
      </w:r>
      <w:r>
        <w:rPr>
          <w:rFonts w:ascii="Times New Roman" w:hAnsi="Times New Roman" w:cs="Times New Roman"/>
          <w:color w:val="808080"/>
          <w:sz w:val="16"/>
        </w:rPr>
        <w:t>[N/mm2]</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cr</w:t>
      </w:r>
      <w:r>
        <w:rPr>
          <w:rFonts w:ascii="Calibri" w:hAnsi="Calibri" w:cs="Calibri"/>
          <w:color w:val="000000"/>
          <w:sz w:val="18"/>
        </w:rPr>
        <w:t xml:space="preserve"> = 0.658</w:t>
      </w:r>
      <w:r>
        <w:rPr>
          <w:rFonts w:ascii="Calibri" w:hAnsi="Calibri" w:cs="Calibri"/>
          <w:color w:val="000000"/>
          <w:sz w:val="18"/>
          <w:vertAlign w:val="superscript"/>
        </w:rPr>
        <w:t>(Q*Fy/Fe)</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proofErr w:type="gramEnd"/>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0.658</w:t>
      </w:r>
      <w:r>
        <w:rPr>
          <w:rFonts w:ascii="Calibri" w:hAnsi="Calibri" w:cs="Calibri"/>
          <w:color w:val="000000"/>
          <w:sz w:val="18"/>
          <w:vertAlign w:val="superscript"/>
        </w:rPr>
        <w:t>(1*248.21</w:t>
      </w:r>
      <w:r>
        <w:rPr>
          <w:rFonts w:ascii="Times New Roman" w:hAnsi="Times New Roman" w:cs="Times New Roman"/>
          <w:color w:val="808080"/>
          <w:sz w:val="16"/>
        </w:rPr>
        <w:t>[N/mm2]</w:t>
      </w:r>
      <w:r>
        <w:rPr>
          <w:rFonts w:ascii="Calibri" w:hAnsi="Calibri" w:cs="Calibri"/>
          <w:color w:val="000000"/>
          <w:sz w:val="18"/>
          <w:vertAlign w:val="superscript"/>
        </w:rPr>
        <w:t>/262.253</w:t>
      </w:r>
      <w:r>
        <w:rPr>
          <w:rFonts w:ascii="Times New Roman" w:hAnsi="Times New Roman" w:cs="Times New Roman"/>
          <w:color w:val="808080"/>
          <w:sz w:val="16"/>
        </w:rPr>
        <w:t>[N/mm2]</w:t>
      </w:r>
      <w:r>
        <w:rPr>
          <w:rFonts w:ascii="Calibri" w:hAnsi="Calibri" w:cs="Calibri"/>
          <w:color w:val="000000"/>
          <w:sz w:val="18"/>
          <w:vertAlign w:val="superscript"/>
        </w:rPr>
        <w:t>)</w:t>
      </w:r>
      <w:r>
        <w:rPr>
          <w:rFonts w:ascii="Calibri" w:hAnsi="Calibri" w:cs="Calibri"/>
          <w:color w:val="000000"/>
          <w:sz w:val="18"/>
        </w:rPr>
        <w:t>*248.21</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167.024</w:t>
      </w:r>
      <w:r>
        <w:rPr>
          <w:rFonts w:ascii="Times New Roman" w:hAnsi="Times New Roman" w:cs="Times New Roman"/>
          <w:color w:val="808080"/>
          <w:sz w:val="16"/>
        </w:rPr>
        <w:t>[N/mm2]</w:t>
      </w:r>
      <w:r>
        <w:rPr>
          <w:rFonts w:ascii="Calibri" w:hAnsi="Calibri" w:cs="Calibri"/>
          <w:color w:val="000000"/>
          <w:sz w:val="18"/>
        </w:rPr>
        <w:tab/>
        <w:t>Eq. E7-2</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cr</w:t>
      </w:r>
      <w:r>
        <w:rPr>
          <w:rFonts w:ascii="Calibri" w:hAnsi="Calibri" w:cs="Calibri"/>
          <w:color w:val="000000"/>
          <w:sz w:val="18"/>
        </w:rPr>
        <w:t>*A</w:t>
      </w:r>
      <w:r>
        <w:rPr>
          <w:rFonts w:ascii="Calibri" w:hAnsi="Calibri" w:cs="Calibri"/>
          <w:color w:val="000000"/>
          <w:sz w:val="18"/>
          <w:vertAlign w:val="subscript"/>
        </w:rPr>
        <w:t>g</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 * (0.9*167.024</w:t>
      </w:r>
      <w:r>
        <w:rPr>
          <w:rFonts w:ascii="Times New Roman" w:hAnsi="Times New Roman" w:cs="Times New Roman"/>
          <w:color w:val="808080"/>
          <w:sz w:val="16"/>
        </w:rPr>
        <w:t>[N/mm2]</w:t>
      </w:r>
      <w:r>
        <w:rPr>
          <w:rFonts w:ascii="Calibri" w:hAnsi="Calibri" w:cs="Calibri"/>
          <w:color w:val="000000"/>
          <w:sz w:val="18"/>
        </w:rPr>
        <w:t>*1488</w:t>
      </w:r>
      <w:r>
        <w:rPr>
          <w:rFonts w:ascii="Times New Roman" w:hAnsi="Times New Roman" w:cs="Times New Roman"/>
          <w:color w:val="808080"/>
          <w:sz w:val="16"/>
        </w:rPr>
        <w:t>[mm2]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447.357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Sec. J4.4</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Flange weld capacity</w:t>
      </w:r>
      <w:r>
        <w:rPr>
          <w:rFonts w:ascii="Arial" w:hAnsi="Arial" w:cs="Arial"/>
          <w:color w:val="000000"/>
          <w:sz w:val="16"/>
        </w:rPr>
        <w:tab/>
        <w:t>[KN]</w:t>
      </w:r>
      <w:r>
        <w:rPr>
          <w:rFonts w:ascii="Arial" w:hAnsi="Arial" w:cs="Arial"/>
          <w:color w:val="000000"/>
          <w:sz w:val="16"/>
        </w:rPr>
        <w:tab/>
        <w:t>983.81</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0.33</w:t>
      </w:r>
      <w:r>
        <w:rPr>
          <w:rFonts w:ascii="Arial" w:hAnsi="Arial" w:cs="Arial"/>
          <w:color w:val="000000"/>
          <w:sz w:val="16"/>
        </w:rPr>
        <w:tab/>
        <w:t>Eq.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 = b</w:t>
      </w:r>
      <w:r>
        <w:rPr>
          <w:rFonts w:ascii="Calibri" w:hAnsi="Calibri" w:cs="Calibri"/>
          <w:color w:val="000000"/>
          <w:sz w:val="18"/>
          <w:vertAlign w:val="subscript"/>
        </w:rPr>
        <w:t>st</w:t>
      </w:r>
      <w:r>
        <w:rPr>
          <w:rFonts w:ascii="Calibri" w:hAnsi="Calibri" w:cs="Calibri"/>
          <w:color w:val="000000"/>
          <w:sz w:val="18"/>
        </w:rPr>
        <w:t xml:space="preserve"> - clip - w</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122.619</w:t>
      </w:r>
      <w:r>
        <w:rPr>
          <w:rFonts w:ascii="Times New Roman" w:hAnsi="Times New Roman" w:cs="Times New Roman"/>
          <w:color w:val="808080"/>
          <w:sz w:val="16"/>
        </w:rPr>
        <w:t>[mm]</w:t>
      </w:r>
      <w:r>
        <w:rPr>
          <w:rFonts w:ascii="Calibri" w:hAnsi="Calibri" w:cs="Calibri"/>
          <w:color w:val="000000"/>
          <w:sz w:val="18"/>
        </w:rPr>
        <w:t xml:space="preserve"> - 1</w:t>
      </w:r>
      <w:r>
        <w:rPr>
          <w:rFonts w:ascii="Times New Roman" w:hAnsi="Times New Roman" w:cs="Times New Roman"/>
          <w:color w:val="808080"/>
          <w:sz w:val="16"/>
        </w:rPr>
        <w:t>[mm]</w:t>
      </w:r>
      <w:r>
        <w:rPr>
          <w:rFonts w:ascii="Calibri" w:hAnsi="Calibri" w:cs="Calibri"/>
          <w:color w:val="000000"/>
          <w:sz w:val="18"/>
        </w:rPr>
        <w:t xml:space="preserve"> - 9.525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112.094</w:t>
      </w:r>
      <w:r>
        <w:rPr>
          <w:rFonts w:ascii="Times New Roman" w:hAnsi="Times New Roman" w:cs="Times New Roman"/>
          <w:color w:val="808080"/>
          <w:sz w:val="16"/>
        </w:rPr>
        <w:t>[mm]</w:t>
      </w:r>
      <w:r>
        <w:rPr>
          <w:rFonts w:ascii="Calibri" w:hAnsi="Calibri" w:cs="Calibri"/>
          <w:color w:val="000000"/>
          <w:sz w:val="18"/>
        </w:rPr>
        <w:tab/>
        <w:t>Comm. J10.8</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r>
        <w:rPr>
          <w:rFonts w:ascii="Calibri" w:hAnsi="Calibri" w:cs="Calibri"/>
          <w:color w:val="000000"/>
          <w:sz w:val="18"/>
        </w:rPr>
        <w:t>*1.5</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434.367</w:t>
      </w:r>
      <w:r>
        <w:rPr>
          <w:rFonts w:ascii="Times New Roman" w:hAnsi="Times New Roman" w:cs="Times New Roman"/>
          <w:color w:val="808080"/>
          <w:sz w:val="16"/>
        </w:rPr>
        <w:t>[N/mm2]</w:t>
      </w:r>
      <w:r>
        <w:rPr>
          <w:rFonts w:ascii="Calibri" w:hAnsi="Calibri" w:cs="Calibri"/>
          <w:color w:val="000000"/>
          <w:sz w:val="18"/>
        </w:rPr>
        <w:tab/>
        <w:t>Sec. J2.5</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*112.094</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754.973</w:t>
      </w:r>
      <w:r>
        <w:rPr>
          <w:rFonts w:ascii="Times New Roman" w:hAnsi="Times New Roman" w:cs="Times New Roman"/>
          <w:color w:val="808080"/>
          <w:sz w:val="16"/>
        </w:rPr>
        <w:t>[mm2]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(0.75*434.367</w:t>
      </w:r>
      <w:r>
        <w:rPr>
          <w:rFonts w:ascii="Times New Roman" w:hAnsi="Times New Roman" w:cs="Times New Roman"/>
          <w:color w:val="808080"/>
          <w:sz w:val="16"/>
        </w:rPr>
        <w:t>[N/mm2]</w:t>
      </w:r>
      <w:r>
        <w:rPr>
          <w:rFonts w:ascii="Calibri" w:hAnsi="Calibri" w:cs="Calibri"/>
          <w:color w:val="000000"/>
          <w:sz w:val="18"/>
        </w:rPr>
        <w:t>*754.973</w:t>
      </w:r>
      <w:r>
        <w:rPr>
          <w:rFonts w:ascii="Times New Roman" w:hAnsi="Times New Roman" w:cs="Times New Roman"/>
          <w:color w:val="808080"/>
          <w:sz w:val="16"/>
        </w:rPr>
        <w:t>[mm2]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983.807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J2-4</w:t>
      </w:r>
    </w:p>
    <w:p w:rsidR="006A6B4A" w:rsidRDefault="006A6B4A" w:rsidP="006A6B4A">
      <w:pPr>
        <w:bidi w:val="0"/>
        <w:rPr>
          <w:rFonts w:ascii="Arial" w:hAnsi="Arial" w:cs="Arial"/>
          <w:color w:val="000000"/>
          <w:sz w:val="16"/>
        </w:rPr>
      </w:pPr>
    </w:p>
    <w:p w:rsidR="006A6B4A" w:rsidRDefault="006A6B4A" w:rsidP="006A6B4A">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capacity</w:t>
      </w:r>
      <w:r>
        <w:rPr>
          <w:rFonts w:ascii="Arial" w:hAnsi="Arial" w:cs="Arial"/>
          <w:color w:val="000000"/>
          <w:sz w:val="16"/>
        </w:rPr>
        <w:tab/>
        <w:t>[KN]</w:t>
      </w:r>
      <w:r>
        <w:rPr>
          <w:rFonts w:ascii="Arial" w:hAnsi="Arial" w:cs="Arial"/>
          <w:color w:val="000000"/>
          <w:sz w:val="16"/>
        </w:rPr>
        <w:tab/>
        <w:t>2509.83</w:t>
      </w:r>
      <w:r>
        <w:rPr>
          <w:rFonts w:ascii="Arial" w:hAnsi="Arial" w:cs="Arial"/>
          <w:color w:val="000000"/>
          <w:sz w:val="16"/>
        </w:rPr>
        <w:tab/>
        <w:t>320.83</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0.13</w:t>
      </w:r>
      <w:r>
        <w:rPr>
          <w:rFonts w:ascii="Arial" w:hAnsi="Arial" w:cs="Arial"/>
          <w:color w:val="000000"/>
          <w:sz w:val="16"/>
        </w:rPr>
        <w:tab/>
        <w:t>Eq. J2-4</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L = l - 2.0*clip - 2.0*w</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450</w:t>
      </w:r>
      <w:r>
        <w:rPr>
          <w:rFonts w:ascii="Times New Roman" w:hAnsi="Times New Roman" w:cs="Times New Roman"/>
          <w:color w:val="808080"/>
          <w:sz w:val="16"/>
        </w:rPr>
        <w:t>[mm]</w:t>
      </w:r>
      <w:r>
        <w:rPr>
          <w:rFonts w:ascii="Calibri" w:hAnsi="Calibri" w:cs="Calibri"/>
          <w:color w:val="000000"/>
          <w:sz w:val="18"/>
        </w:rPr>
        <w:t xml:space="preserve"> - 2.0*1</w:t>
      </w:r>
      <w:r>
        <w:rPr>
          <w:rFonts w:ascii="Times New Roman" w:hAnsi="Times New Roman" w:cs="Times New Roman"/>
          <w:color w:val="808080"/>
          <w:sz w:val="16"/>
        </w:rPr>
        <w:t>[mm]</w:t>
      </w:r>
      <w:r>
        <w:rPr>
          <w:rFonts w:ascii="Calibri" w:hAnsi="Calibri" w:cs="Calibri"/>
          <w:color w:val="000000"/>
          <w:sz w:val="18"/>
        </w:rPr>
        <w:t xml:space="preserve"> - 2.0*9.525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428.95</w:t>
      </w:r>
      <w:r>
        <w:rPr>
          <w:rFonts w:ascii="Times New Roman" w:hAnsi="Times New Roman" w:cs="Times New Roman"/>
          <w:color w:val="808080"/>
          <w:sz w:val="16"/>
        </w:rPr>
        <w:t>[mm]</w:t>
      </w:r>
      <w:r>
        <w:rPr>
          <w:rFonts w:ascii="Calibri" w:hAnsi="Calibri" w:cs="Calibri"/>
          <w:color w:val="000000"/>
          <w:sz w:val="18"/>
        </w:rPr>
        <w:tab/>
        <w:t>Comm. J10.8</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*428.95</w:t>
      </w:r>
      <w:r>
        <w:rPr>
          <w:rFonts w:ascii="Times New Roman" w:hAnsi="Times New Roman" w:cs="Times New Roman"/>
          <w:color w:val="808080"/>
          <w:sz w:val="16"/>
        </w:rPr>
        <w:t>[mm]</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2889.06</w:t>
      </w:r>
      <w:r>
        <w:rPr>
          <w:rFonts w:ascii="Times New Roman" w:hAnsi="Times New Roman" w:cs="Times New Roman"/>
          <w:color w:val="808080"/>
          <w:sz w:val="16"/>
        </w:rPr>
        <w:t>[mm2]</w:t>
      </w:r>
      <w:r>
        <w:rPr>
          <w:rFonts w:ascii="Calibri" w:hAnsi="Calibri" w:cs="Calibri"/>
          <w:color w:val="000000"/>
          <w:sz w:val="18"/>
        </w:rPr>
        <w:tab/>
        <w:t>Sec. J2.4</w:t>
      </w:r>
    </w:p>
    <w:p w:rsidR="006A6B4A" w:rsidRDefault="006A6B4A" w:rsidP="006A6B4A">
      <w:pPr>
        <w:bidi w:val="0"/>
        <w:rPr>
          <w:rFonts w:ascii="Arial" w:hAnsi="Arial" w:cs="Arial"/>
          <w:color w:val="000000"/>
          <w:sz w:val="16"/>
        </w:rPr>
      </w:pP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4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4 * (0.75*289.578</w:t>
      </w:r>
      <w:r>
        <w:rPr>
          <w:rFonts w:ascii="Times New Roman" w:hAnsi="Times New Roman" w:cs="Times New Roman"/>
          <w:color w:val="808080"/>
          <w:sz w:val="16"/>
        </w:rPr>
        <w:t>[N/mm2]</w:t>
      </w:r>
      <w:r>
        <w:rPr>
          <w:rFonts w:ascii="Calibri" w:hAnsi="Calibri" w:cs="Calibri"/>
          <w:color w:val="000000"/>
          <w:sz w:val="18"/>
        </w:rPr>
        <w:t>*2889.06</w:t>
      </w:r>
      <w:r>
        <w:rPr>
          <w:rFonts w:ascii="Times New Roman" w:hAnsi="Times New Roman" w:cs="Times New Roman"/>
          <w:color w:val="808080"/>
          <w:sz w:val="16"/>
        </w:rPr>
        <w:t>[mm2]</w:t>
      </w:r>
      <w:r>
        <w:rPr>
          <w:rFonts w:ascii="Calibri" w:hAnsi="Calibri" w:cs="Calibri"/>
          <w:color w:val="000000"/>
          <w:sz w:val="18"/>
        </w:rPr>
        <w:t>)</w:t>
      </w:r>
    </w:p>
    <w:p w:rsidR="006A6B4A" w:rsidRDefault="006A6B4A" w:rsidP="006A6B4A">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2509.83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J2-4</w:t>
      </w:r>
    </w:p>
    <w:p w:rsidR="006A6B4A" w:rsidRDefault="006A6B4A" w:rsidP="006A6B4A">
      <w:pPr>
        <w:bidi w:val="0"/>
        <w:rPr>
          <w:rFonts w:ascii="Arial" w:hAnsi="Arial" w:cs="Arial"/>
          <w:color w:val="000000"/>
          <w:sz w:val="16"/>
        </w:rPr>
      </w:pP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1.90</w:t>
      </w:r>
    </w:p>
    <w:p w:rsidR="006A6B4A" w:rsidRDefault="006A6B4A" w:rsidP="006A6B4A">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b/>
          <w:color w:val="000000"/>
          <w:sz w:val="16"/>
        </w:rPr>
      </w:pPr>
      <w:r>
        <w:rPr>
          <w:rFonts w:ascii="Arial" w:hAnsi="Arial" w:cs="Arial"/>
          <w:b/>
          <w:color w:val="000000"/>
          <w:sz w:val="16"/>
        </w:rPr>
        <w:t>NOTATION</w:t>
      </w:r>
    </w:p>
    <w:p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i</w:t>
      </w:r>
      <w:proofErr w:type="gramEnd"/>
      <w:r>
        <w:rPr>
          <w:rFonts w:ascii="Arial" w:hAnsi="Arial" w:cs="Arial"/>
          <w:color w:val="000000"/>
          <w:sz w:val="16"/>
        </w:rPr>
        <w:t>:</w:t>
      </w:r>
      <w:r>
        <w:rPr>
          <w:rFonts w:ascii="Arial" w:hAnsi="Arial" w:cs="Arial"/>
          <w:color w:val="000000"/>
          <w:sz w:val="16"/>
        </w:rPr>
        <w:tab/>
        <w:t>Distance from the interior bolt centerline to the prying force</w:t>
      </w:r>
    </w:p>
    <w:p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o</w:t>
      </w:r>
      <w:proofErr w:type="gramEnd"/>
      <w:r>
        <w:rPr>
          <w:rFonts w:ascii="Arial" w:hAnsi="Arial" w:cs="Arial"/>
          <w:color w:val="000000"/>
          <w:sz w:val="16"/>
        </w:rPr>
        <w:t>:</w:t>
      </w:r>
      <w:r>
        <w:rPr>
          <w:rFonts w:ascii="Arial" w:hAnsi="Arial" w:cs="Arial"/>
          <w:color w:val="000000"/>
          <w:sz w:val="16"/>
        </w:rPr>
        <w:tab/>
        <w:t>Distance from the outer bolt centerline to the prying force</w:t>
      </w:r>
    </w:p>
    <w:p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st</w:t>
      </w:r>
      <w:r>
        <w:rPr>
          <w:rFonts w:ascii="Arial" w:hAnsi="Arial" w:cs="Arial"/>
          <w:color w:val="000000"/>
          <w:sz w:val="16"/>
        </w:rPr>
        <w:t>:</w:t>
      </w:r>
      <w:r>
        <w:rPr>
          <w:rFonts w:ascii="Arial" w:hAnsi="Arial" w:cs="Arial"/>
          <w:color w:val="000000"/>
          <w:sz w:val="16"/>
        </w:rPr>
        <w:tab/>
        <w:t>Transverse stiffener cross-sectional area</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Clear distance between transverse stiffeners</w:t>
      </w:r>
    </w:p>
    <w:p w:rsidR="006A6B4A" w:rsidRDefault="006A6B4A" w:rsidP="006A6B4A">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proofErr w:type="gramEnd"/>
      <w:r>
        <w:rPr>
          <w:rFonts w:ascii="Arial" w:hAnsi="Arial" w:cs="Arial"/>
          <w:color w:val="000000"/>
          <w:sz w:val="16"/>
        </w:rPr>
        <w:t>:</w:t>
      </w:r>
      <w:r>
        <w:rPr>
          <w:rFonts w:ascii="Arial" w:hAnsi="Arial" w:cs="Arial"/>
          <w:color w:val="000000"/>
          <w:sz w:val="16"/>
        </w:rPr>
        <w:tab/>
        <w:t>Plate, connector or member width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cf</w:t>
      </w:r>
      <w:proofErr w:type="gramEnd"/>
      <w:r>
        <w:rPr>
          <w:rFonts w:ascii="Arial" w:hAnsi="Arial" w:cs="Arial"/>
          <w:color w:val="000000"/>
          <w:sz w:val="16"/>
        </w:rPr>
        <w:t>:</w:t>
      </w:r>
      <w:r>
        <w:rPr>
          <w:rFonts w:ascii="Arial" w:hAnsi="Arial" w:cs="Arial"/>
          <w:color w:val="000000"/>
          <w:sz w:val="16"/>
        </w:rPr>
        <w:tab/>
        <w:t>Width of column flange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fb</w:t>
      </w:r>
      <w:proofErr w:type="gramEnd"/>
      <w:r>
        <w:rPr>
          <w:rFonts w:ascii="Arial" w:hAnsi="Arial" w:cs="Arial"/>
          <w:color w:val="000000"/>
          <w:sz w:val="16"/>
        </w:rPr>
        <w:t>:</w:t>
      </w:r>
      <w:r>
        <w:rPr>
          <w:rFonts w:ascii="Arial" w:hAnsi="Arial" w:cs="Arial"/>
          <w:color w:val="000000"/>
          <w:sz w:val="16"/>
        </w:rPr>
        <w:tab/>
        <w:t>Beam flange breadth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width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s</w:t>
      </w:r>
      <w:proofErr w:type="gramEnd"/>
      <w:r>
        <w:rPr>
          <w:rFonts w:ascii="Arial" w:hAnsi="Arial" w:cs="Arial"/>
          <w:color w:val="000000"/>
          <w:sz w:val="16"/>
        </w:rPr>
        <w:t>:</w:t>
      </w:r>
      <w:r>
        <w:rPr>
          <w:rFonts w:ascii="Arial" w:hAnsi="Arial" w:cs="Arial"/>
          <w:color w:val="000000"/>
          <w:sz w:val="16"/>
        </w:rPr>
        <w:tab/>
        <w:t>Transverse stiffener width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smin</w:t>
      </w:r>
      <w:proofErr w:type="gramEnd"/>
      <w:r>
        <w:rPr>
          <w:rFonts w:ascii="Arial" w:hAnsi="Arial" w:cs="Arial"/>
          <w:color w:val="000000"/>
          <w:sz w:val="16"/>
        </w:rPr>
        <w:t>:</w:t>
      </w:r>
      <w:r>
        <w:rPr>
          <w:rFonts w:ascii="Arial" w:hAnsi="Arial" w:cs="Arial"/>
          <w:color w:val="000000"/>
          <w:sz w:val="16"/>
        </w:rPr>
        <w:tab/>
        <w:t>Minimum transverse stiffener width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st</w:t>
      </w:r>
      <w:proofErr w:type="gramEnd"/>
      <w:r>
        <w:rPr>
          <w:rFonts w:ascii="Arial" w:hAnsi="Arial" w:cs="Arial"/>
          <w:color w:val="000000"/>
          <w:sz w:val="16"/>
        </w:rPr>
        <w:t>:</w:t>
      </w:r>
      <w:r>
        <w:rPr>
          <w:rFonts w:ascii="Arial" w:hAnsi="Arial" w:cs="Arial"/>
          <w:color w:val="000000"/>
          <w:sz w:val="16"/>
        </w:rPr>
        <w:tab/>
        <w:t>Contact length between transverse stiffener and support flange</w:t>
      </w:r>
    </w:p>
    <w:p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w:t>
      </w:r>
      <w:proofErr w:type="gramEnd"/>
      <w:r>
        <w:rPr>
          <w:rFonts w:ascii="Arial" w:hAnsi="Arial" w:cs="Arial"/>
          <w:color w:val="000000"/>
          <w:sz w:val="16"/>
        </w:rPr>
        <w:t>:</w:t>
      </w:r>
      <w:r>
        <w:rPr>
          <w:rFonts w:ascii="Arial" w:hAnsi="Arial" w:cs="Arial"/>
          <w:color w:val="000000"/>
          <w:sz w:val="16"/>
        </w:rPr>
        <w:tab/>
        <w:t>Vertical bolt spacing</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w:t>
      </w:r>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Web shear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clip</w:t>
      </w:r>
      <w:proofErr w:type="gramEnd"/>
      <w:r>
        <w:rPr>
          <w:rFonts w:ascii="Arial" w:hAnsi="Arial" w:cs="Arial"/>
          <w:color w:val="000000"/>
          <w:sz w:val="16"/>
        </w:rPr>
        <w:t>:</w:t>
      </w:r>
      <w:r>
        <w:rPr>
          <w:rFonts w:ascii="Arial" w:hAnsi="Arial" w:cs="Arial"/>
          <w:color w:val="000000"/>
          <w:sz w:val="16"/>
        </w:rPr>
        <w:tab/>
        <w:t>Transverse stiffener corner clip dimension</w:t>
      </w:r>
    </w:p>
    <w:p w:rsidR="006A6B4A" w:rsidRDefault="006A6B4A" w:rsidP="006A6B4A">
      <w:pPr>
        <w:bidi w:val="0"/>
        <w:rPr>
          <w:rFonts w:ascii="Arial" w:hAnsi="Arial" w:cs="Arial"/>
          <w:color w:val="000000"/>
          <w:sz w:val="16"/>
        </w:rPr>
      </w:pPr>
      <w:r>
        <w:rPr>
          <w:rFonts w:ascii="Arial" w:hAnsi="Arial" w:cs="Arial"/>
          <w:color w:val="000000"/>
          <w:sz w:val="16"/>
        </w:rPr>
        <w:t xml:space="preserve">  CvLimit:</w:t>
      </w:r>
      <w:r>
        <w:rPr>
          <w:rFonts w:ascii="Arial" w:hAnsi="Arial" w:cs="Arial"/>
          <w:color w:val="000000"/>
          <w:sz w:val="16"/>
        </w:rPr>
        <w:tab/>
        <w:t>Limit for the calculation of the web shear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proofErr w:type="gramEnd"/>
      <w:r>
        <w:rPr>
          <w:rFonts w:ascii="Arial" w:hAnsi="Arial" w:cs="Arial"/>
          <w:color w:val="000000"/>
          <w:sz w:val="16"/>
        </w:rPr>
        <w:t>:</w:t>
      </w:r>
      <w:r>
        <w:rPr>
          <w:rFonts w:ascii="Arial" w:hAnsi="Arial" w:cs="Arial"/>
          <w:color w:val="000000"/>
          <w:sz w:val="16"/>
        </w:rPr>
        <w:tab/>
        <w:t>Nominal bolt diameter</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bmax</w:t>
      </w:r>
      <w:proofErr w:type="gramEnd"/>
      <w:r>
        <w:rPr>
          <w:rFonts w:ascii="Arial" w:hAnsi="Arial" w:cs="Arial"/>
          <w:color w:val="000000"/>
          <w:sz w:val="16"/>
        </w:rPr>
        <w:t>:</w:t>
      </w:r>
      <w:r>
        <w:rPr>
          <w:rFonts w:ascii="Arial" w:hAnsi="Arial" w:cs="Arial"/>
          <w:color w:val="000000"/>
          <w:sz w:val="16"/>
        </w:rPr>
        <w:tab/>
        <w:t>Maximum bolt diameter</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h</w:t>
      </w:r>
      <w:proofErr w:type="gramEnd"/>
      <w:r>
        <w:rPr>
          <w:rFonts w:ascii="Arial" w:hAnsi="Arial" w:cs="Arial"/>
          <w:color w:val="000000"/>
          <w:sz w:val="16"/>
        </w:rPr>
        <w:t>:</w:t>
      </w:r>
      <w:r>
        <w:rPr>
          <w:rFonts w:ascii="Arial" w:hAnsi="Arial" w:cs="Arial"/>
          <w:color w:val="000000"/>
          <w:sz w:val="16"/>
        </w:rPr>
        <w:tab/>
        <w:t>Nominal hole dimension</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Bolt pretension ratio</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proofErr w:type="gramEnd"/>
      <w:r>
        <w:rPr>
          <w:rFonts w:ascii="Arial" w:hAnsi="Arial" w:cs="Arial"/>
          <w:color w:val="000000"/>
          <w:sz w:val="16"/>
        </w:rPr>
        <w:t>:</w:t>
      </w:r>
      <w:r>
        <w:rPr>
          <w:rFonts w:ascii="Arial" w:hAnsi="Arial" w:cs="Arial"/>
          <w:color w:val="000000"/>
          <w:sz w:val="16"/>
        </w:rPr>
        <w:tab/>
        <w:t>Beam depth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Column depth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discr</w:t>
      </w:r>
      <w:proofErr w:type="gramEnd"/>
      <w:r>
        <w:rPr>
          <w:rFonts w:ascii="Arial" w:hAnsi="Arial" w:cs="Arial"/>
          <w:color w:val="000000"/>
          <w:sz w:val="16"/>
        </w:rPr>
        <w:t>:</w:t>
      </w:r>
      <w:r>
        <w:rPr>
          <w:rFonts w:ascii="Arial" w:hAnsi="Arial" w:cs="Arial"/>
          <w:color w:val="000000"/>
          <w:sz w:val="16"/>
        </w:rPr>
        <w:tab/>
        <w:t>Discriminant under the root sign for the calculation of Qmaxi, Qmaxo</w:t>
      </w:r>
    </w:p>
    <w:p w:rsidR="006A6B4A" w:rsidRDefault="006A6B4A" w:rsidP="006A6B4A">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6A6B4A" w:rsidRDefault="006A6B4A" w:rsidP="006A6B4A">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cr</w:t>
      </w:r>
      <w:r>
        <w:rPr>
          <w:rFonts w:ascii="Arial" w:hAnsi="Arial" w:cs="Arial"/>
          <w:color w:val="000000"/>
          <w:sz w:val="16"/>
        </w:rPr>
        <w:t>:</w:t>
      </w:r>
      <w:r>
        <w:rPr>
          <w:rFonts w:ascii="Arial" w:hAnsi="Arial" w:cs="Arial"/>
          <w:color w:val="000000"/>
          <w:sz w:val="16"/>
        </w:rPr>
        <w:tab/>
        <w:t>Critical stress, flexural stress buckling</w:t>
      </w:r>
    </w:p>
    <w:p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F</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Elastic critical buckling stress</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nt</w:t>
      </w:r>
      <w:r>
        <w:rPr>
          <w:rFonts w:ascii="Arial" w:hAnsi="Arial" w:cs="Arial"/>
          <w:color w:val="000000"/>
          <w:sz w:val="16"/>
        </w:rPr>
        <w:t>:</w:t>
      </w:r>
      <w:r>
        <w:rPr>
          <w:rFonts w:ascii="Arial" w:hAnsi="Arial" w:cs="Arial"/>
          <w:color w:val="000000"/>
          <w:sz w:val="16"/>
        </w:rPr>
        <w:tab/>
        <w:t>Nominal tensile stress</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Flange force per bolt at the thin plate limit when calculating Qmaxi for end-plate configurations with large inner pitch distances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o</w:t>
      </w:r>
      <w:proofErr w:type="gramEnd"/>
      <w:r>
        <w:rPr>
          <w:rFonts w:ascii="Arial" w:hAnsi="Arial" w:cs="Arial"/>
          <w:color w:val="000000"/>
          <w:sz w:val="16"/>
        </w:rPr>
        <w:t>':</w:t>
      </w:r>
      <w:r>
        <w:rPr>
          <w:rFonts w:ascii="Arial" w:hAnsi="Arial" w:cs="Arial"/>
          <w:color w:val="000000"/>
          <w:sz w:val="16"/>
        </w:rPr>
        <w:tab/>
        <w:t>Flange force per bolt at the thin plate limit when calculating Qmaxo for end-plate configurations with large inner pitch distances</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up</w:t>
      </w:r>
      <w:r>
        <w:rPr>
          <w:rFonts w:ascii="Arial" w:hAnsi="Arial" w:cs="Arial"/>
          <w:color w:val="000000"/>
          <w:sz w:val="16"/>
        </w:rPr>
        <w:t>:</w:t>
      </w:r>
      <w:r>
        <w:rPr>
          <w:rFonts w:ascii="Arial" w:hAnsi="Arial" w:cs="Arial"/>
          <w:color w:val="000000"/>
          <w:sz w:val="16"/>
        </w:rPr>
        <w:tab/>
        <w:t>Specified minimum tensile strength of the plate</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y</w:t>
      </w:r>
      <w:proofErr w:type="gramEnd"/>
      <w:r>
        <w:rPr>
          <w:rFonts w:ascii="Arial" w:hAnsi="Arial" w:cs="Arial"/>
          <w:color w:val="000000"/>
          <w:sz w:val="16"/>
        </w:rPr>
        <w:t>:</w:t>
      </w:r>
      <w:r>
        <w:rPr>
          <w:rFonts w:ascii="Arial" w:hAnsi="Arial" w:cs="Arial"/>
          <w:color w:val="000000"/>
          <w:sz w:val="16"/>
        </w:rPr>
        <w:tab/>
        <w:t>Specified minimum yield stress</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yb</w:t>
      </w:r>
      <w:r>
        <w:rPr>
          <w:rFonts w:ascii="Arial" w:hAnsi="Arial" w:cs="Arial"/>
          <w:color w:val="000000"/>
          <w:sz w:val="16"/>
        </w:rPr>
        <w:t>:</w:t>
      </w:r>
      <w:r>
        <w:rPr>
          <w:rFonts w:ascii="Arial" w:hAnsi="Arial" w:cs="Arial"/>
          <w:color w:val="000000"/>
          <w:sz w:val="16"/>
        </w:rPr>
        <w:tab/>
        <w:t>Specified minimum yield stress of beam, plate or branch material</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yc</w:t>
      </w:r>
      <w:r>
        <w:rPr>
          <w:rFonts w:ascii="Arial" w:hAnsi="Arial" w:cs="Arial"/>
          <w:color w:val="000000"/>
          <w:sz w:val="16"/>
        </w:rPr>
        <w:t>:</w:t>
      </w:r>
      <w:r>
        <w:rPr>
          <w:rFonts w:ascii="Arial" w:hAnsi="Arial" w:cs="Arial"/>
          <w:color w:val="000000"/>
          <w:sz w:val="16"/>
        </w:rPr>
        <w:tab/>
        <w:t>Specified minimum yield stress of column material</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yp</w:t>
      </w:r>
      <w:r>
        <w:rPr>
          <w:rFonts w:ascii="Arial" w:hAnsi="Arial" w:cs="Arial"/>
          <w:color w:val="000000"/>
          <w:sz w:val="16"/>
        </w:rPr>
        <w:t>:</w:t>
      </w:r>
      <w:r>
        <w:rPr>
          <w:rFonts w:ascii="Arial" w:hAnsi="Arial" w:cs="Arial"/>
          <w:color w:val="000000"/>
          <w:sz w:val="16"/>
        </w:rPr>
        <w:tab/>
        <w:t>Specified minimum yield stress of plate</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ys</w:t>
      </w:r>
      <w:r>
        <w:rPr>
          <w:rFonts w:ascii="Arial" w:hAnsi="Arial" w:cs="Arial"/>
          <w:color w:val="000000"/>
          <w:sz w:val="16"/>
        </w:rPr>
        <w:t>:</w:t>
      </w:r>
      <w:r>
        <w:rPr>
          <w:rFonts w:ascii="Arial" w:hAnsi="Arial" w:cs="Arial"/>
          <w:color w:val="000000"/>
          <w:sz w:val="16"/>
        </w:rPr>
        <w:tab/>
        <w:t>Specified minimum yield stress of stiffener material</w:t>
      </w:r>
    </w:p>
    <w:p w:rsidR="006A6B4A" w:rsidRDefault="006A6B4A" w:rsidP="006A6B4A">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yw</w:t>
      </w:r>
      <w:r>
        <w:rPr>
          <w:rFonts w:ascii="Arial" w:hAnsi="Arial" w:cs="Arial"/>
          <w:color w:val="000000"/>
          <w:sz w:val="16"/>
        </w:rPr>
        <w:t>:</w:t>
      </w:r>
      <w:r>
        <w:rPr>
          <w:rFonts w:ascii="Arial" w:hAnsi="Arial" w:cs="Arial"/>
          <w:color w:val="000000"/>
          <w:sz w:val="16"/>
        </w:rPr>
        <w:tab/>
        <w:t>Specified minimum yield stress of web</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proofErr w:type="gramEnd"/>
      <w:r>
        <w:rPr>
          <w:rFonts w:ascii="Arial" w:hAnsi="Arial" w:cs="Arial"/>
          <w:color w:val="000000"/>
          <w:sz w:val="16"/>
        </w:rPr>
        <w:t>:</w:t>
      </w:r>
      <w:r>
        <w:rPr>
          <w:rFonts w:ascii="Arial" w:hAnsi="Arial" w:cs="Arial"/>
          <w:color w:val="000000"/>
          <w:sz w:val="16"/>
        </w:rPr>
        <w:tab/>
        <w:t>Transversal gage between bolts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r>
        <w:rPr>
          <w:rFonts w:ascii="Arial" w:hAnsi="Arial" w:cs="Arial"/>
          <w:color w:val="000000"/>
          <w:sz w:val="16"/>
          <w:vertAlign w:val="subscript"/>
        </w:rPr>
        <w:t>max</w:t>
      </w:r>
      <w:proofErr w:type="gramEnd"/>
      <w:r>
        <w:rPr>
          <w:rFonts w:ascii="Arial" w:hAnsi="Arial" w:cs="Arial"/>
          <w:color w:val="000000"/>
          <w:sz w:val="16"/>
        </w:rPr>
        <w:t>:</w:t>
      </w:r>
      <w:r>
        <w:rPr>
          <w:rFonts w:ascii="Arial" w:hAnsi="Arial" w:cs="Arial"/>
          <w:color w:val="000000"/>
          <w:sz w:val="16"/>
        </w:rPr>
        <w:tab/>
        <w:t>Maximum bolt gage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bolt gage</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proofErr w:type="gramEnd"/>
      <w:r>
        <w:rPr>
          <w:rFonts w:ascii="Arial" w:hAnsi="Arial" w:cs="Arial"/>
          <w:color w:val="000000"/>
          <w:sz w:val="16"/>
        </w:rPr>
        <w:t>:</w:t>
      </w:r>
      <w:r>
        <w:rPr>
          <w:rFonts w:ascii="Arial" w:hAnsi="Arial" w:cs="Arial"/>
          <w:color w:val="000000"/>
          <w:sz w:val="16"/>
        </w:rPr>
        <w:tab/>
        <w:t>Clear distance between flanges</w:t>
      </w:r>
    </w:p>
    <w:p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rsidR="006A6B4A" w:rsidRDefault="006A6B4A" w:rsidP="006A6B4A">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compression side of the beam to the second farthest inner load-carrying bolt line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r>
        <w:rPr>
          <w:rFonts w:ascii="Arial" w:hAnsi="Arial" w:cs="Arial"/>
          <w:color w:val="000000"/>
          <w:sz w:val="16"/>
          <w:vertAlign w:val="subscript"/>
        </w:rPr>
        <w:t>f</w:t>
      </w:r>
      <w:proofErr w:type="gramEnd"/>
      <w:r>
        <w:rPr>
          <w:rFonts w:ascii="Arial" w:hAnsi="Arial" w:cs="Arial"/>
          <w:color w:val="000000"/>
          <w:sz w:val="16"/>
        </w:rPr>
        <w:t>:</w:t>
      </w:r>
      <w:r>
        <w:rPr>
          <w:rFonts w:ascii="Arial" w:hAnsi="Arial" w:cs="Arial"/>
          <w:color w:val="000000"/>
          <w:sz w:val="16"/>
        </w:rPr>
        <w:tab/>
        <w:t>Factor for fillers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r>
        <w:rPr>
          <w:rFonts w:ascii="Arial" w:hAnsi="Arial" w:cs="Arial"/>
          <w:color w:val="000000"/>
          <w:sz w:val="16"/>
          <w:vertAlign w:val="subscript"/>
        </w:rPr>
        <w:t>st</w:t>
      </w:r>
      <w:proofErr w:type="gramEnd"/>
      <w:r>
        <w:rPr>
          <w:rFonts w:ascii="Arial" w:hAnsi="Arial" w:cs="Arial"/>
          <w:color w:val="000000"/>
          <w:sz w:val="16"/>
        </w:rPr>
        <w:t>:</w:t>
      </w:r>
      <w:r>
        <w:rPr>
          <w:rFonts w:ascii="Arial" w:hAnsi="Arial" w:cs="Arial"/>
          <w:color w:val="000000"/>
          <w:sz w:val="16"/>
        </w:rPr>
        <w:tab/>
        <w:t>Stiffener height</w:t>
      </w:r>
    </w:p>
    <w:p w:rsidR="006A6B4A" w:rsidRDefault="006A6B4A" w:rsidP="006A6B4A">
      <w:pPr>
        <w:bidi w:val="0"/>
        <w:rPr>
          <w:rFonts w:ascii="Arial" w:hAnsi="Arial" w:cs="Arial"/>
          <w:color w:val="000000"/>
          <w:sz w:val="16"/>
        </w:rPr>
      </w:pPr>
      <w:r>
        <w:rPr>
          <w:rFonts w:ascii="Arial" w:hAnsi="Arial" w:cs="Arial"/>
          <w:color w:val="000000"/>
          <w:sz w:val="16"/>
        </w:rPr>
        <w:t xml:space="preserve">  IsBeamReaction:</w:t>
      </w:r>
      <w:r>
        <w:rPr>
          <w:rFonts w:ascii="Arial" w:hAnsi="Arial" w:cs="Arial"/>
          <w:color w:val="000000"/>
          <w:sz w:val="16"/>
        </w:rPr>
        <w:tab/>
        <w:t>Is beam reaction</w:t>
      </w:r>
    </w:p>
    <w:p w:rsidR="006A6B4A" w:rsidRDefault="006A6B4A" w:rsidP="006A6B4A">
      <w:pPr>
        <w:bidi w:val="0"/>
        <w:rPr>
          <w:rFonts w:ascii="Arial" w:hAnsi="Arial" w:cs="Arial"/>
          <w:color w:val="000000"/>
          <w:sz w:val="16"/>
        </w:rPr>
      </w:pPr>
      <w:r>
        <w:rPr>
          <w:rFonts w:ascii="Arial" w:hAnsi="Arial" w:cs="Arial"/>
          <w:color w:val="000000"/>
          <w:sz w:val="16"/>
        </w:rPr>
        <w:t xml:space="preserve">  IsFlushConnection:</w:t>
      </w:r>
      <w:r>
        <w:rPr>
          <w:rFonts w:ascii="Arial" w:hAnsi="Arial" w:cs="Arial"/>
          <w:color w:val="000000"/>
          <w:sz w:val="16"/>
        </w:rPr>
        <w:tab/>
        <w:t>Is flush connection</w:t>
      </w:r>
    </w:p>
    <w:p w:rsidR="006A6B4A" w:rsidRDefault="006A6B4A" w:rsidP="006A6B4A">
      <w:pPr>
        <w:bidi w:val="0"/>
        <w:rPr>
          <w:rFonts w:ascii="Arial" w:hAnsi="Arial" w:cs="Arial"/>
          <w:color w:val="000000"/>
          <w:sz w:val="16"/>
        </w:rPr>
      </w:pPr>
      <w:r>
        <w:rPr>
          <w:rFonts w:ascii="Arial" w:hAnsi="Arial" w:cs="Arial"/>
          <w:color w:val="000000"/>
          <w:sz w:val="16"/>
        </w:rPr>
        <w:t xml:space="preserve">  IsMemberEnd:</w:t>
      </w:r>
      <w:r>
        <w:rPr>
          <w:rFonts w:ascii="Arial" w:hAnsi="Arial" w:cs="Arial"/>
          <w:color w:val="000000"/>
          <w:sz w:val="16"/>
        </w:rPr>
        <w:tab/>
        <w:t>Is member end</w:t>
      </w:r>
    </w:p>
    <w:p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rPr>
        <w:tab/>
        <w:t>Effective length factor</w:t>
      </w:r>
    </w:p>
    <w:p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rsidR="006A6B4A" w:rsidRDefault="006A6B4A" w:rsidP="006A6B4A">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proofErr w:type="gramEnd"/>
      <w:r>
        <w:rPr>
          <w:rFonts w:ascii="Arial" w:hAnsi="Arial" w:cs="Arial"/>
          <w:color w:val="000000"/>
          <w:sz w:val="16"/>
        </w:rPr>
        <w:t>:</w:t>
      </w:r>
      <w:r>
        <w:rPr>
          <w:rFonts w:ascii="Arial" w:hAnsi="Arial" w:cs="Arial"/>
          <w:color w:val="000000"/>
          <w:sz w:val="16"/>
        </w:rPr>
        <w:tab/>
        <w:t>Outside corner radius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r>
        <w:rPr>
          <w:rFonts w:ascii="Arial" w:hAnsi="Arial" w:cs="Arial"/>
          <w:color w:val="000000"/>
          <w:sz w:val="16"/>
          <w:vertAlign w:val="subscript"/>
        </w:rPr>
        <w:t>sc</w:t>
      </w:r>
      <w:proofErr w:type="gramEnd"/>
      <w:r>
        <w:rPr>
          <w:rFonts w:ascii="Arial" w:hAnsi="Arial" w:cs="Arial"/>
          <w:color w:val="000000"/>
          <w:sz w:val="16"/>
        </w:rPr>
        <w:t>:</w:t>
      </w:r>
      <w:r>
        <w:rPr>
          <w:rFonts w:ascii="Arial" w:hAnsi="Arial" w:cs="Arial"/>
          <w:color w:val="000000"/>
          <w:sz w:val="16"/>
        </w:rPr>
        <w:tab/>
        <w:t>Slip resistance factor</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Web plate buckling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kvLimit</w:t>
      </w:r>
      <w:proofErr w:type="gramEnd"/>
      <w:r>
        <w:rPr>
          <w:rFonts w:ascii="Arial" w:hAnsi="Arial" w:cs="Arial"/>
          <w:color w:val="000000"/>
          <w:sz w:val="16"/>
        </w:rPr>
        <w:t>:</w:t>
      </w:r>
      <w:r>
        <w:rPr>
          <w:rFonts w:ascii="Arial" w:hAnsi="Arial" w:cs="Arial"/>
          <w:color w:val="000000"/>
          <w:sz w:val="16"/>
        </w:rPr>
        <w:tab/>
        <w:t>Limit of the clear distance between stiffeners to clear distance between flanges ratio</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proofErr w:type="gramEnd"/>
      <w:r>
        <w:rPr>
          <w:rFonts w:ascii="Arial" w:hAnsi="Arial" w:cs="Arial"/>
          <w:color w:val="000000"/>
          <w:sz w:val="16"/>
        </w:rPr>
        <w:t>:</w:t>
      </w:r>
      <w:r>
        <w:rPr>
          <w:rFonts w:ascii="Arial" w:hAnsi="Arial" w:cs="Arial"/>
          <w:color w:val="000000"/>
          <w:sz w:val="16"/>
        </w:rPr>
        <w:tab/>
        <w:t>Length</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b</w:t>
      </w:r>
      <w:proofErr w:type="gramEnd"/>
      <w:r>
        <w:rPr>
          <w:rFonts w:ascii="Arial" w:hAnsi="Arial" w:cs="Arial"/>
          <w:color w:val="000000"/>
          <w:sz w:val="16"/>
        </w:rPr>
        <w:t>:</w:t>
      </w:r>
      <w:r>
        <w:rPr>
          <w:rFonts w:ascii="Arial" w:hAnsi="Arial" w:cs="Arial"/>
          <w:color w:val="000000"/>
          <w:sz w:val="16"/>
        </w:rPr>
        <w:tab/>
        <w:t>Bearing length</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h</w:t>
      </w:r>
      <w:proofErr w:type="gramEnd"/>
      <w:r>
        <w:rPr>
          <w:rFonts w:ascii="Arial" w:hAnsi="Arial" w:cs="Arial"/>
          <w:color w:val="000000"/>
          <w:sz w:val="16"/>
        </w:rPr>
        <w:t>:</w:t>
      </w:r>
      <w:r>
        <w:rPr>
          <w:rFonts w:ascii="Arial" w:hAnsi="Arial" w:cs="Arial"/>
          <w:color w:val="000000"/>
          <w:sz w:val="16"/>
        </w:rPr>
        <w:tab/>
        <w:t>Hole dimension for tension and shear net area</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length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smin</w:t>
      </w:r>
      <w:proofErr w:type="gramEnd"/>
      <w:r>
        <w:rPr>
          <w:rFonts w:ascii="Arial" w:hAnsi="Arial" w:cs="Arial"/>
          <w:color w:val="000000"/>
          <w:sz w:val="16"/>
        </w:rPr>
        <w:t>:</w:t>
      </w:r>
      <w:r>
        <w:rPr>
          <w:rFonts w:ascii="Arial" w:hAnsi="Arial" w:cs="Arial"/>
          <w:color w:val="000000"/>
          <w:sz w:val="16"/>
        </w:rPr>
        <w:tab/>
        <w:t>Stiffener minimum length</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rsidR="006A6B4A" w:rsidRDefault="006A6B4A" w:rsidP="006A6B4A">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moment</w:t>
      </w:r>
    </w:p>
    <w:p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np</w:t>
      </w:r>
      <w:r>
        <w:rPr>
          <w:rFonts w:ascii="Arial" w:hAnsi="Arial" w:cs="Arial"/>
          <w:color w:val="000000"/>
          <w:sz w:val="16"/>
        </w:rPr>
        <w:t>:</w:t>
      </w:r>
      <w:r>
        <w:rPr>
          <w:rFonts w:ascii="Arial" w:hAnsi="Arial" w:cs="Arial"/>
          <w:color w:val="000000"/>
          <w:sz w:val="16"/>
        </w:rPr>
        <w:tab/>
        <w:t>No prying moment</w:t>
      </w:r>
    </w:p>
    <w:p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End plate or column flange flexural strength</w:t>
      </w:r>
    </w:p>
    <w:p w:rsidR="006A6B4A" w:rsidRDefault="006A6B4A" w:rsidP="006A6B4A">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q</w:t>
      </w:r>
      <w:r>
        <w:rPr>
          <w:rFonts w:ascii="Arial" w:hAnsi="Arial" w:cs="Arial"/>
          <w:color w:val="000000"/>
          <w:sz w:val="16"/>
        </w:rPr>
        <w:t>:</w:t>
      </w:r>
      <w:r>
        <w:rPr>
          <w:rFonts w:ascii="Arial" w:hAnsi="Arial" w:cs="Arial"/>
          <w:color w:val="000000"/>
          <w:sz w:val="16"/>
        </w:rPr>
        <w:tab/>
        <w:t>Connection strength for the limit state of bolt fracture with prying action</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e</w:t>
      </w:r>
      <w:r>
        <w:rPr>
          <w:rFonts w:ascii="Arial" w:hAnsi="Arial" w:cs="Arial"/>
          <w:color w:val="000000"/>
          <w:sz w:val="16"/>
          <w:vertAlign w:val="subscript"/>
        </w:rPr>
        <w:t>dmin</w:t>
      </w:r>
      <w:proofErr w:type="gramEnd"/>
      <w:r>
        <w:rPr>
          <w:rFonts w:ascii="Arial" w:hAnsi="Arial" w:cs="Arial"/>
          <w:color w:val="000000"/>
          <w:sz w:val="16"/>
        </w:rPr>
        <w:t>:</w:t>
      </w:r>
      <w:r>
        <w:rPr>
          <w:rFonts w:ascii="Arial" w:hAnsi="Arial" w:cs="Arial"/>
          <w:color w:val="000000"/>
          <w:sz w:val="16"/>
        </w:rPr>
        <w:tab/>
        <w:t>Minimum edge distance</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Mean slip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Bolts rows number</w:t>
      </w:r>
    </w:p>
    <w:p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Bearing length</w:t>
      </w:r>
    </w:p>
    <w:p w:rsidR="006A6B4A" w:rsidRDefault="006A6B4A" w:rsidP="006A6B4A">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Number of bolts carrying the applied tension</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Number of bolt columns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s</w:t>
      </w:r>
      <w:proofErr w:type="gramEnd"/>
      <w:r>
        <w:rPr>
          <w:rFonts w:ascii="Arial" w:hAnsi="Arial" w:cs="Arial"/>
          <w:color w:val="000000"/>
          <w:sz w:val="16"/>
        </w:rPr>
        <w:t>:</w:t>
      </w:r>
      <w:r>
        <w:rPr>
          <w:rFonts w:ascii="Arial" w:hAnsi="Arial" w:cs="Arial"/>
          <w:color w:val="000000"/>
          <w:sz w:val="16"/>
        </w:rPr>
        <w:tab/>
        <w:t>Number of slip planes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b</w:t>
      </w:r>
      <w:proofErr w:type="gramEnd"/>
      <w:r>
        <w:rPr>
          <w:rFonts w:ascii="Arial" w:hAnsi="Arial" w:cs="Arial"/>
          <w:color w:val="000000"/>
          <w:sz w:val="16"/>
        </w:rPr>
        <w:t>:</w:t>
      </w:r>
      <w:r>
        <w:rPr>
          <w:rFonts w:ascii="Arial" w:hAnsi="Arial" w:cs="Arial"/>
          <w:color w:val="000000"/>
          <w:sz w:val="16"/>
        </w:rPr>
        <w:tab/>
        <w:t>Pitch between the inner and the outer row of bolts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ext</w:t>
      </w:r>
      <w:proofErr w:type="gramEnd"/>
      <w:r>
        <w:rPr>
          <w:rFonts w:ascii="Arial" w:hAnsi="Arial" w:cs="Arial"/>
          <w:color w:val="000000"/>
          <w:sz w:val="16"/>
        </w:rPr>
        <w:t>:</w:t>
      </w:r>
      <w:r>
        <w:rPr>
          <w:rFonts w:ascii="Arial" w:hAnsi="Arial" w:cs="Arial"/>
          <w:color w:val="000000"/>
          <w:sz w:val="16"/>
        </w:rPr>
        <w:tab/>
        <w:t>End-plate extension beyond the exterior face of the beam tension flange</w:t>
      </w:r>
    </w:p>
    <w:p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fi</w:t>
      </w:r>
      <w:proofErr w:type="gramEnd"/>
      <w:r>
        <w:rPr>
          <w:rFonts w:ascii="Arial" w:hAnsi="Arial" w:cs="Arial"/>
          <w:color w:val="000000"/>
          <w:sz w:val="16"/>
        </w:rPr>
        <w:t>:</w:t>
      </w:r>
      <w:r>
        <w:rPr>
          <w:rFonts w:ascii="Arial" w:hAnsi="Arial" w:cs="Arial"/>
          <w:color w:val="000000"/>
          <w:sz w:val="16"/>
        </w:rPr>
        <w:tab/>
        <w:t>Distance from the inside of a beam tension flange to the nearest inside bolt row</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fmin</w:t>
      </w:r>
      <w:proofErr w:type="gram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s0</w:t>
      </w:r>
      <w:r>
        <w:rPr>
          <w:rFonts w:ascii="Arial" w:hAnsi="Arial" w:cs="Arial"/>
          <w:color w:val="000000"/>
          <w:sz w:val="16"/>
        </w:rPr>
        <w:t>:</w:t>
      </w:r>
      <w:r>
        <w:rPr>
          <w:rFonts w:ascii="Arial" w:hAnsi="Arial" w:cs="Arial"/>
          <w:color w:val="000000"/>
          <w:sz w:val="16"/>
        </w:rPr>
        <w:tab/>
        <w:t>Distance from the outside face of column stiffener to the nearest outside bolt row</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si</w:t>
      </w:r>
      <w:proofErr w:type="gramEnd"/>
      <w:r>
        <w:rPr>
          <w:rFonts w:ascii="Arial" w:hAnsi="Arial" w:cs="Arial"/>
          <w:color w:val="000000"/>
          <w:sz w:val="16"/>
        </w:rPr>
        <w:t>:</w:t>
      </w:r>
      <w:r>
        <w:rPr>
          <w:rFonts w:ascii="Arial" w:hAnsi="Arial" w:cs="Arial"/>
          <w:color w:val="000000"/>
          <w:sz w:val="16"/>
        </w:rPr>
        <w:tab/>
        <w:t>Distance from the inside face of column stiffener to the nearest inside bolt row</w:t>
      </w:r>
    </w:p>
    <w:p w:rsidR="006A6B4A" w:rsidRDefault="006A6B4A" w:rsidP="006A6B4A">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rsidR="006A6B4A" w:rsidRDefault="006A6B4A" w:rsidP="006A6B4A">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P</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nts</w:t>
      </w:r>
      <w:r>
        <w:rPr>
          <w:rFonts w:ascii="Arial" w:hAnsi="Arial" w:cs="Arial"/>
          <w:color w:val="000000"/>
          <w:sz w:val="16"/>
        </w:rPr>
        <w:t>:</w:t>
      </w:r>
      <w:r>
        <w:rPr>
          <w:rFonts w:ascii="Arial" w:hAnsi="Arial" w:cs="Arial"/>
          <w:color w:val="000000"/>
          <w:sz w:val="16"/>
        </w:rPr>
        <w:tab/>
        <w:t>Transverse stiffener design or allowable strength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shear strength</w:t>
      </w:r>
    </w:p>
    <w:p w:rsidR="006A6B4A" w:rsidRDefault="006A6B4A" w:rsidP="006A6B4A">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rPr>
        <w:tab/>
        <w:t>Prying action coefficient</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Q</w:t>
      </w:r>
      <w:r>
        <w:rPr>
          <w:rFonts w:ascii="Arial" w:hAnsi="Arial" w:cs="Arial"/>
          <w:color w:val="000000"/>
          <w:sz w:val="16"/>
          <w:vertAlign w:val="subscript"/>
        </w:rPr>
        <w:t>f</w:t>
      </w:r>
      <w:proofErr w:type="gramEnd"/>
      <w:r>
        <w:rPr>
          <w:rFonts w:ascii="Arial" w:hAnsi="Arial" w:cs="Arial"/>
          <w:color w:val="000000"/>
          <w:sz w:val="16"/>
        </w:rPr>
        <w:t>:</w:t>
      </w:r>
      <w:r>
        <w:rPr>
          <w:rFonts w:ascii="Arial" w:hAnsi="Arial" w:cs="Arial"/>
          <w:color w:val="000000"/>
          <w:sz w:val="16"/>
        </w:rPr>
        <w:tab/>
        <w:t>Chord stress interaction parameter</w:t>
      </w:r>
    </w:p>
    <w:p w:rsidR="006A6B4A" w:rsidRDefault="006A6B4A" w:rsidP="006A6B4A">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maxi</w:t>
      </w:r>
      <w:r>
        <w:rPr>
          <w:rFonts w:ascii="Arial" w:hAnsi="Arial" w:cs="Arial"/>
          <w:color w:val="000000"/>
          <w:sz w:val="16"/>
        </w:rPr>
        <w:t>:</w:t>
      </w:r>
      <w:r>
        <w:rPr>
          <w:rFonts w:ascii="Arial" w:hAnsi="Arial" w:cs="Arial"/>
          <w:color w:val="000000"/>
          <w:sz w:val="16"/>
        </w:rPr>
        <w:tab/>
        <w:t>Maximum possible prying force for interior bolts</w:t>
      </w:r>
    </w:p>
    <w:p w:rsidR="006A6B4A" w:rsidRDefault="006A6B4A" w:rsidP="006A6B4A">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maxo</w:t>
      </w:r>
      <w:r>
        <w:rPr>
          <w:rFonts w:ascii="Arial" w:hAnsi="Arial" w:cs="Arial"/>
          <w:color w:val="000000"/>
          <w:sz w:val="16"/>
        </w:rPr>
        <w:t>:</w:t>
      </w:r>
      <w:r>
        <w:rPr>
          <w:rFonts w:ascii="Arial" w:hAnsi="Arial" w:cs="Arial"/>
          <w:color w:val="000000"/>
          <w:sz w:val="16"/>
        </w:rPr>
        <w:tab/>
        <w:t>Maximum possible prying force for outer bolts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r</w:t>
      </w:r>
      <w:proofErr w:type="gramEnd"/>
      <w:r>
        <w:rPr>
          <w:rFonts w:ascii="Arial" w:hAnsi="Arial" w:cs="Arial"/>
          <w:color w:val="000000"/>
          <w:sz w:val="16"/>
        </w:rPr>
        <w:t>:</w:t>
      </w:r>
      <w:r>
        <w:rPr>
          <w:rFonts w:ascii="Arial" w:hAnsi="Arial" w:cs="Arial"/>
          <w:color w:val="000000"/>
          <w:sz w:val="16"/>
        </w:rPr>
        <w:tab/>
        <w:t>Radius of gyration</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Distance from the most inside or outside tension bolt row to the edge of a yield line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spacing</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Longitudinal bolt spacing</w:t>
      </w:r>
    </w:p>
    <w:p w:rsidR="006A6B4A" w:rsidRDefault="006A6B4A" w:rsidP="006A6B4A">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d</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Sum of all distances from centerline of compression flange to the nth bolt row</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Thickness of the connected material</w:t>
      </w:r>
    </w:p>
    <w:p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bf</w:t>
      </w:r>
      <w:proofErr w:type="gramEnd"/>
      <w:r>
        <w:rPr>
          <w:rFonts w:ascii="Arial" w:hAnsi="Arial" w:cs="Arial"/>
          <w:color w:val="000000"/>
          <w:sz w:val="16"/>
        </w:rPr>
        <w:t>:</w:t>
      </w:r>
      <w:r>
        <w:rPr>
          <w:rFonts w:ascii="Arial" w:hAnsi="Arial" w:cs="Arial"/>
          <w:color w:val="000000"/>
          <w:sz w:val="16"/>
        </w:rPr>
        <w:tab/>
        <w:t>Thickness of the flange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cf</w:t>
      </w:r>
      <w:proofErr w:type="gramEnd"/>
      <w:r>
        <w:rPr>
          <w:rFonts w:ascii="Arial" w:hAnsi="Arial" w:cs="Arial"/>
          <w:color w:val="000000"/>
          <w:sz w:val="16"/>
        </w:rPr>
        <w:t>:</w:t>
      </w:r>
      <w:r>
        <w:rPr>
          <w:rFonts w:ascii="Arial" w:hAnsi="Arial" w:cs="Arial"/>
          <w:color w:val="000000"/>
          <w:sz w:val="16"/>
        </w:rPr>
        <w:tab/>
        <w:t>Thickness of the column flange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f</w:t>
      </w:r>
      <w:proofErr w:type="gramEnd"/>
      <w:r>
        <w:rPr>
          <w:rFonts w:ascii="Arial" w:hAnsi="Arial" w:cs="Arial"/>
          <w:color w:val="000000"/>
          <w:sz w:val="16"/>
        </w:rPr>
        <w:t>:</w:t>
      </w:r>
      <w:r>
        <w:rPr>
          <w:rFonts w:ascii="Arial" w:hAnsi="Arial" w:cs="Arial"/>
          <w:color w:val="000000"/>
          <w:sz w:val="16"/>
        </w:rPr>
        <w:tab/>
        <w:t>Thickness of the loaded flange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fb</w:t>
      </w:r>
      <w:proofErr w:type="gramEnd"/>
      <w:r>
        <w:rPr>
          <w:rFonts w:ascii="Arial" w:hAnsi="Arial" w:cs="Arial"/>
          <w:color w:val="000000"/>
          <w:sz w:val="16"/>
        </w:rPr>
        <w:t>:</w:t>
      </w:r>
      <w:r>
        <w:rPr>
          <w:rFonts w:ascii="Arial" w:hAnsi="Arial" w:cs="Arial"/>
          <w:color w:val="000000"/>
          <w:sz w:val="16"/>
        </w:rPr>
        <w:tab/>
        <w:t>Beam flange thickness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thickness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s</w:t>
      </w:r>
      <w:proofErr w:type="gramEnd"/>
      <w:r>
        <w:rPr>
          <w:rFonts w:ascii="Arial" w:hAnsi="Arial" w:cs="Arial"/>
          <w:color w:val="000000"/>
          <w:sz w:val="16"/>
        </w:rPr>
        <w:t>:</w:t>
      </w:r>
      <w:r>
        <w:rPr>
          <w:rFonts w:ascii="Arial" w:hAnsi="Arial" w:cs="Arial"/>
          <w:color w:val="000000"/>
          <w:sz w:val="16"/>
        </w:rPr>
        <w:tab/>
        <w:t>Column stiffener thickness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smin</w:t>
      </w:r>
      <w:proofErr w:type="gramEnd"/>
      <w:r>
        <w:rPr>
          <w:rFonts w:ascii="Arial" w:hAnsi="Arial" w:cs="Arial"/>
          <w:color w:val="000000"/>
          <w:sz w:val="16"/>
        </w:rPr>
        <w:t>:</w:t>
      </w:r>
      <w:r>
        <w:rPr>
          <w:rFonts w:ascii="Arial" w:hAnsi="Arial" w:cs="Arial"/>
          <w:color w:val="000000"/>
          <w:sz w:val="16"/>
        </w:rPr>
        <w:tab/>
        <w:t>Minimum plate stiffener thickness</w:t>
      </w:r>
    </w:p>
    <w:p w:rsidR="006A6B4A" w:rsidRDefault="006A6B4A" w:rsidP="006A6B4A">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Tension force</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w</w:t>
      </w:r>
      <w:proofErr w:type="gramEnd"/>
      <w:r>
        <w:rPr>
          <w:rFonts w:ascii="Arial" w:hAnsi="Arial" w:cs="Arial"/>
          <w:color w:val="000000"/>
          <w:sz w:val="16"/>
        </w:rPr>
        <w:t>:</w:t>
      </w:r>
      <w:r>
        <w:rPr>
          <w:rFonts w:ascii="Arial" w:hAnsi="Arial" w:cs="Arial"/>
          <w:color w:val="000000"/>
          <w:sz w:val="16"/>
        </w:rPr>
        <w:tab/>
        <w:t>Web thickness</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wb</w:t>
      </w:r>
      <w:proofErr w:type="gramEnd"/>
      <w:r>
        <w:rPr>
          <w:rFonts w:ascii="Arial" w:hAnsi="Arial" w:cs="Arial"/>
          <w:color w:val="000000"/>
          <w:sz w:val="16"/>
        </w:rPr>
        <w:t>:</w:t>
      </w:r>
      <w:r>
        <w:rPr>
          <w:rFonts w:ascii="Arial" w:hAnsi="Arial" w:cs="Arial"/>
          <w:color w:val="000000"/>
          <w:sz w:val="16"/>
        </w:rPr>
        <w:tab/>
        <w:t>Thickness of beam web</w:t>
      </w:r>
    </w:p>
    <w:p w:rsidR="006A6B4A" w:rsidRDefault="006A6B4A" w:rsidP="006A6B4A">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6A6B4A" w:rsidRDefault="006A6B4A" w:rsidP="006A6B4A">
      <w:pPr>
        <w:bidi w:val="0"/>
        <w:rPr>
          <w:rFonts w:ascii="Arial" w:hAnsi="Arial" w:cs="Arial"/>
          <w:color w:val="000000"/>
          <w:sz w:val="16"/>
        </w:rPr>
      </w:pPr>
      <w:r>
        <w:rPr>
          <w:rFonts w:ascii="Arial" w:hAnsi="Arial" w:cs="Arial"/>
          <w:color w:val="000000"/>
          <w:sz w:val="16"/>
        </w:rPr>
        <w:t xml:space="preserve">  ThickPlateSmallerBoltsBehaviorApply:</w:t>
      </w:r>
      <w:r>
        <w:rPr>
          <w:rFonts w:ascii="Arial" w:hAnsi="Arial" w:cs="Arial"/>
          <w:color w:val="000000"/>
          <w:sz w:val="16"/>
        </w:rPr>
        <w:tab/>
        <w:t>Thick plate behavior controled by bolt rupturwe without prying action apply</w:t>
      </w:r>
    </w:p>
    <w:p w:rsidR="006A6B4A" w:rsidRDefault="006A6B4A" w:rsidP="006A6B4A">
      <w:pPr>
        <w:bidi w:val="0"/>
        <w:rPr>
          <w:rFonts w:ascii="Arial" w:hAnsi="Arial" w:cs="Arial"/>
          <w:color w:val="000000"/>
          <w:sz w:val="16"/>
        </w:rPr>
      </w:pPr>
      <w:r>
        <w:rPr>
          <w:rFonts w:ascii="Arial" w:hAnsi="Arial" w:cs="Arial"/>
          <w:color w:val="000000"/>
          <w:sz w:val="16"/>
        </w:rPr>
        <w:t xml:space="preserve">  ThinPlateYieldingApply:</w:t>
      </w:r>
      <w:r>
        <w:rPr>
          <w:rFonts w:ascii="Arial" w:hAnsi="Arial" w:cs="Arial"/>
          <w:color w:val="000000"/>
          <w:sz w:val="16"/>
        </w:rPr>
        <w:tab/>
        <w:t>Thin plate behavior controlled by end-plate yielding apply</w:t>
      </w:r>
    </w:p>
    <w:p w:rsidR="006A6B4A" w:rsidRDefault="006A6B4A" w:rsidP="006A6B4A">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Nominal shear strength</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weld size required</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weld size required</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proofErr w:type="gramEnd"/>
      <w:r>
        <w:rPr>
          <w:rFonts w:ascii="Arial" w:hAnsi="Arial" w:cs="Arial"/>
          <w:color w:val="000000"/>
          <w:sz w:val="16"/>
        </w:rPr>
        <w:t>':</w:t>
      </w:r>
      <w:r>
        <w:rPr>
          <w:rFonts w:ascii="Arial" w:hAnsi="Arial" w:cs="Arial"/>
          <w:color w:val="000000"/>
          <w:sz w:val="16"/>
        </w:rPr>
        <w:tab/>
        <w:t>Width of end-plate per bolt minus the bolt hole diameter</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proofErr w:type="gramEnd"/>
      <w:r>
        <w:rPr>
          <w:rFonts w:ascii="Arial" w:hAnsi="Arial" w:cs="Arial"/>
          <w:color w:val="000000"/>
          <w:sz w:val="16"/>
        </w:rPr>
        <w:t>:</w:t>
      </w:r>
      <w:r>
        <w:rPr>
          <w:rFonts w:ascii="Arial" w:hAnsi="Arial" w:cs="Arial"/>
          <w:color w:val="000000"/>
          <w:sz w:val="16"/>
        </w:rPr>
        <w:tab/>
        <w:t>Weld size</w:t>
      </w:r>
    </w:p>
    <w:p w:rsidR="006A6B4A" w:rsidRDefault="006A6B4A" w:rsidP="006A6B4A">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Column yield line mechanism parameter</w:t>
      </w:r>
    </w:p>
    <w:p w:rsidR="006A6B4A" w:rsidRDefault="006A6B4A" w:rsidP="006A6B4A">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Yield line mechanism parameter</w:t>
      </w:r>
    </w:p>
    <w:p w:rsidR="006A6B4A" w:rsidRDefault="006A6B4A" w:rsidP="006A6B4A">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smax</w:t>
      </w:r>
      <w:proofErr w:type="gramEnd"/>
      <w:r>
        <w:rPr>
          <w:rFonts w:ascii="Arial" w:hAnsi="Arial" w:cs="Arial"/>
          <w:color w:val="000000"/>
          <w:sz w:val="16"/>
        </w:rPr>
        <w:t>:</w:t>
      </w:r>
      <w:r>
        <w:rPr>
          <w:rFonts w:ascii="Arial" w:hAnsi="Arial" w:cs="Arial"/>
          <w:color w:val="000000"/>
          <w:sz w:val="16"/>
        </w:rPr>
        <w:tab/>
        <w:t>Stiffener maximum length</w:t>
      </w: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6A6B4A" w:rsidRDefault="006A6B4A" w:rsidP="006A6B4A">
      <w:pPr>
        <w:bidi w:val="0"/>
        <w:rPr>
          <w:rFonts w:ascii="Arial" w:hAnsi="Arial" w:cs="Arial"/>
          <w:color w:val="000000"/>
          <w:sz w:val="16"/>
        </w:rPr>
      </w:pPr>
    </w:p>
    <w:p w:rsidR="00EC5835" w:rsidRDefault="00EC5835" w:rsidP="00EC5835">
      <w:pPr>
        <w:bidi w:val="0"/>
        <w:rPr>
          <w:rFonts w:ascii="Arial" w:hAnsi="Arial" w:cs="Arial"/>
          <w:color w:val="000000"/>
          <w:sz w:val="16"/>
        </w:rPr>
      </w:pPr>
    </w:p>
    <w:p w:rsidR="00EC5835" w:rsidRDefault="00EC5835" w:rsidP="00EC5835">
      <w:pPr>
        <w:pStyle w:val="ListParagraph"/>
        <w:numPr>
          <w:ilvl w:val="1"/>
          <w:numId w:val="31"/>
        </w:numPr>
        <w:bidi w:val="0"/>
        <w:rPr>
          <w:b/>
          <w:bCs/>
        </w:rPr>
      </w:pPr>
      <w:r w:rsidRPr="00EC5835">
        <w:rPr>
          <w:b/>
          <w:bCs/>
        </w:rPr>
        <w:t>Beam to Beam:</w:t>
      </w:r>
    </w:p>
    <w:p w:rsidR="0037408D" w:rsidRPr="00123FD4" w:rsidRDefault="00212175" w:rsidP="00123FD4">
      <w:pPr>
        <w:pStyle w:val="ListParagraph"/>
        <w:bidi w:val="0"/>
        <w:ind w:left="525"/>
        <w:rPr>
          <w:b/>
          <w:bCs/>
        </w:rPr>
      </w:pPr>
      <w:r>
        <w:rPr>
          <w:rFonts w:ascii="Arial" w:hAnsi="Arial" w:cs="Arial"/>
          <w:b/>
          <w:bCs/>
          <w:noProof/>
          <w:sz w:val="32"/>
          <w:szCs w:val="32"/>
          <w:rtl/>
        </w:rPr>
        <mc:AlternateContent>
          <mc:Choice Requires="wps">
            <w:drawing>
              <wp:anchor distT="0" distB="0" distL="114300" distR="114300" simplePos="0" relativeHeight="251855872" behindDoc="0" locked="0" layoutInCell="1" allowOverlap="1" wp14:anchorId="668BB9FD" wp14:editId="196B185F">
                <wp:simplePos x="0" y="0"/>
                <wp:positionH relativeFrom="column">
                  <wp:posOffset>-143741</wp:posOffset>
                </wp:positionH>
                <wp:positionV relativeFrom="paragraph">
                  <wp:posOffset>1872945</wp:posOffset>
                </wp:positionV>
                <wp:extent cx="476250" cy="426720"/>
                <wp:effectExtent l="19050" t="19050" r="38100" b="11430"/>
                <wp:wrapNone/>
                <wp:docPr id="129" name="Isosceles Tri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212175">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B9FD" id="Isosceles Triangle 129" o:spid="_x0000_s1037" type="#_x0000_t5" style="position:absolute;left:0;text-align:left;margin-left:-11.3pt;margin-top:147.5pt;width:37.5pt;height:3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">
                <v:textbox>
                  <w:txbxContent>
                    <w:p w:rsidR="00F8644F" w:rsidRPr="007A7F28" w:rsidRDefault="00F8644F" w:rsidP="00212175">
                      <w:pPr>
                        <w:bidi w:val="0"/>
                        <w:ind w:left="-142" w:right="-184"/>
                        <w:jc w:val="center"/>
                        <w:rPr>
                          <w:sz w:val="18"/>
                          <w:szCs w:val="18"/>
                        </w:rPr>
                      </w:pPr>
                      <w:r w:rsidRPr="007A7F28">
                        <w:rPr>
                          <w:sz w:val="18"/>
                          <w:szCs w:val="18"/>
                        </w:rPr>
                        <w:t>D01</w:t>
                      </w:r>
                    </w:p>
                  </w:txbxContent>
                </v:textbox>
              </v:shape>
            </w:pict>
          </mc:Fallback>
        </mc:AlternateContent>
      </w:r>
      <w:r w:rsidR="00123FD4">
        <w:rPr>
          <w:b/>
          <w:bCs/>
          <w:noProof/>
        </w:rPr>
        <w:drawing>
          <wp:inline distT="0" distB="0" distL="0" distR="0">
            <wp:extent cx="5814835" cy="232559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2182" cy="2328530"/>
                    </a:xfrm>
                    <a:prstGeom prst="rect">
                      <a:avLst/>
                    </a:prstGeom>
                    <a:noFill/>
                    <a:ln>
                      <a:noFill/>
                    </a:ln>
                  </pic:spPr>
                </pic:pic>
              </a:graphicData>
            </a:graphic>
          </wp:inline>
        </w:drawing>
      </w:r>
    </w:p>
    <w:p w:rsidR="00EC5835" w:rsidRPr="00EC5835" w:rsidRDefault="00EC5835" w:rsidP="00EC5835">
      <w:pPr>
        <w:pStyle w:val="ListParagraph"/>
        <w:bidi w:val="0"/>
        <w:ind w:left="1080"/>
        <w:rPr>
          <w:rFonts w:ascii="Arial" w:hAnsi="Arial" w:cs="Arial"/>
          <w:color w:val="000000"/>
          <w:sz w:val="16"/>
        </w:rPr>
      </w:pPr>
    </w:p>
    <w:p w:rsidR="00EC5835" w:rsidRPr="00286104" w:rsidRDefault="00EC5835" w:rsidP="00EC5835">
      <w:pPr>
        <w:pStyle w:val="Header"/>
        <w:tabs>
          <w:tab w:val="left" w:pos="720"/>
        </w:tabs>
        <w:bidi w:val="0"/>
        <w:spacing w:after="200" w:line="276" w:lineRule="auto"/>
        <w:rPr>
          <w:rFonts w:asciiTheme="majorBidi" w:hAnsiTheme="majorBidi" w:cstheme="majorBidi"/>
          <w:b/>
          <w:bCs/>
          <w:sz w:val="24"/>
        </w:rPr>
      </w:pPr>
      <w:r w:rsidRPr="00286104">
        <w:rPr>
          <w:rFonts w:asciiTheme="majorBidi" w:hAnsiTheme="majorBidi" w:cstheme="majorBidi"/>
          <w:b/>
          <w:bCs/>
          <w:sz w:val="24"/>
        </w:rPr>
        <w:t>Input Data:</w:t>
      </w:r>
    </w:p>
    <w:p w:rsidR="00EC5835" w:rsidRDefault="00EC5835" w:rsidP="00EC5835">
      <w:pPr>
        <w:pStyle w:val="Header"/>
        <w:tabs>
          <w:tab w:val="left" w:pos="720"/>
        </w:tabs>
        <w:bidi w:val="0"/>
        <w:spacing w:after="200" w:line="276" w:lineRule="auto"/>
        <w:rPr>
          <w:rFonts w:asciiTheme="majorBidi" w:hAnsiTheme="majorBidi" w:cstheme="majorBidi"/>
          <w:sz w:val="24"/>
        </w:rPr>
      </w:pPr>
      <w:r>
        <w:rPr>
          <w:rFonts w:asciiTheme="majorBidi" w:hAnsiTheme="majorBidi" w:cstheme="majorBidi"/>
          <w:sz w:val="24"/>
        </w:rPr>
        <w:t xml:space="preserve">Connection Type: Moment End Plate of PG 250x250x20x8 </w:t>
      </w:r>
      <w:proofErr w:type="gramStart"/>
      <w:r>
        <w:rPr>
          <w:rFonts w:asciiTheme="majorBidi" w:hAnsiTheme="majorBidi" w:cstheme="majorBidi"/>
          <w:sz w:val="24"/>
        </w:rPr>
        <w:t>(</w:t>
      </w:r>
      <w:r w:rsidR="007039DD">
        <w:rPr>
          <w:rFonts w:asciiTheme="majorBidi" w:hAnsiTheme="majorBidi" w:cstheme="majorBidi"/>
          <w:sz w:val="24"/>
        </w:rPr>
        <w:t xml:space="preserve"> </w:t>
      </w:r>
      <w:r>
        <w:rPr>
          <w:rFonts w:asciiTheme="majorBidi" w:hAnsiTheme="majorBidi" w:cstheme="majorBidi"/>
          <w:sz w:val="24"/>
        </w:rPr>
        <w:t>Rigid</w:t>
      </w:r>
      <w:proofErr w:type="gramEnd"/>
      <w:r>
        <w:rPr>
          <w:rFonts w:asciiTheme="majorBidi" w:hAnsiTheme="majorBidi" w:cstheme="majorBidi"/>
          <w:sz w:val="24"/>
        </w:rPr>
        <w:t xml:space="preserve"> </w:t>
      </w:r>
      <w:r w:rsidR="007039DD">
        <w:rPr>
          <w:rFonts w:asciiTheme="majorBidi" w:hAnsiTheme="majorBidi" w:cstheme="majorBidi"/>
          <w:sz w:val="24"/>
        </w:rPr>
        <w:t xml:space="preserve"> </w:t>
      </w:r>
      <w:r>
        <w:rPr>
          <w:rFonts w:asciiTheme="majorBidi" w:hAnsiTheme="majorBidi" w:cstheme="majorBidi"/>
          <w:sz w:val="24"/>
        </w:rPr>
        <w:t>Connection</w:t>
      </w:r>
      <w:r w:rsidR="007039DD">
        <w:rPr>
          <w:rFonts w:asciiTheme="majorBidi" w:hAnsiTheme="majorBidi" w:cstheme="majorBidi"/>
          <w:sz w:val="24"/>
        </w:rPr>
        <w:t xml:space="preserve"> </w:t>
      </w:r>
      <w:r>
        <w:rPr>
          <w:rFonts w:asciiTheme="majorBidi" w:hAnsiTheme="majorBidi" w:cstheme="majorBidi"/>
          <w:sz w:val="24"/>
        </w:rPr>
        <w:t>)</w:t>
      </w:r>
    </w:p>
    <w:tbl>
      <w:tblPr>
        <w:tblW w:w="5000" w:type="pct"/>
        <w:tblLook w:val="04A0" w:firstRow="1" w:lastRow="0" w:firstColumn="1" w:lastColumn="0" w:noHBand="0" w:noVBand="1"/>
      </w:tblPr>
      <w:tblGrid>
        <w:gridCol w:w="1215"/>
        <w:gridCol w:w="2028"/>
        <w:gridCol w:w="1157"/>
        <w:gridCol w:w="1157"/>
        <w:gridCol w:w="1157"/>
        <w:gridCol w:w="1157"/>
        <w:gridCol w:w="1157"/>
        <w:gridCol w:w="1157"/>
      </w:tblGrid>
      <w:tr w:rsidR="00EC5835" w:rsidRPr="00EC5835" w:rsidTr="00EC5835">
        <w:trPr>
          <w:trHeight w:val="300"/>
        </w:trPr>
        <w:tc>
          <w:tcPr>
            <w:tcW w:w="596"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Member</w:t>
            </w:r>
          </w:p>
        </w:tc>
        <w:tc>
          <w:tcPr>
            <w:tcW w:w="995"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Section Name</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d</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Bf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tf</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tw</w:t>
            </w:r>
          </w:p>
        </w:tc>
        <w:tc>
          <w:tcPr>
            <w:tcW w:w="568" w:type="pct"/>
            <w:tcBorders>
              <w:top w:val="single" w:sz="8" w:space="0" w:color="auto"/>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Area</w:t>
            </w:r>
          </w:p>
        </w:tc>
        <w:tc>
          <w:tcPr>
            <w:tcW w:w="568" w:type="pct"/>
            <w:tcBorders>
              <w:top w:val="single" w:sz="8" w:space="0" w:color="auto"/>
              <w:left w:val="nil"/>
              <w:bottom w:val="single" w:sz="4" w:space="0" w:color="auto"/>
              <w:right w:val="single" w:sz="8" w:space="0" w:color="auto"/>
            </w:tcBorders>
            <w:shd w:val="clear" w:color="000000" w:fill="FFFF00"/>
            <w:noWrap/>
            <w:vAlign w:val="center"/>
            <w:hideMark/>
          </w:tcPr>
          <w:p w:rsidR="00EC5835" w:rsidRPr="00EC5835" w:rsidRDefault="00EC5835" w:rsidP="00EC5835">
            <w:pPr>
              <w:bidi w:val="0"/>
              <w:jc w:val="center"/>
              <w:rPr>
                <w:rFonts w:ascii="Calibri" w:hAnsi="Calibri" w:cs="Calibri"/>
                <w:b/>
                <w:bCs/>
                <w:color w:val="000000"/>
                <w:szCs w:val="22"/>
              </w:rPr>
            </w:pPr>
            <w:r w:rsidRPr="00EC5835">
              <w:rPr>
                <w:rFonts w:ascii="Calibri" w:hAnsi="Calibri" w:cs="Calibri"/>
                <w:b/>
                <w:bCs/>
                <w:color w:val="000000"/>
                <w:szCs w:val="22"/>
              </w:rPr>
              <w:t>Z33</w:t>
            </w:r>
          </w:p>
        </w:tc>
      </w:tr>
      <w:tr w:rsidR="00EC5835" w:rsidRPr="00EC5835" w:rsidTr="00EC5835">
        <w:trPr>
          <w:trHeight w:val="300"/>
        </w:trPr>
        <w:tc>
          <w:tcPr>
            <w:tcW w:w="596" w:type="pct"/>
            <w:vMerge/>
            <w:tcBorders>
              <w:top w:val="single" w:sz="8" w:space="0" w:color="auto"/>
              <w:left w:val="single" w:sz="8" w:space="0" w:color="auto"/>
              <w:bottom w:val="single" w:sz="4" w:space="0" w:color="auto"/>
              <w:right w:val="single" w:sz="4" w:space="0" w:color="auto"/>
            </w:tcBorders>
            <w:vAlign w:val="center"/>
            <w:hideMark/>
          </w:tcPr>
          <w:p w:rsidR="00EC5835" w:rsidRPr="00EC5835" w:rsidRDefault="00EC5835" w:rsidP="00EC5835">
            <w:pPr>
              <w:bidi w:val="0"/>
              <w:rPr>
                <w:rFonts w:ascii="Calibri" w:hAnsi="Calibri" w:cs="Calibri"/>
                <w:b/>
                <w:bCs/>
                <w:color w:val="000000"/>
                <w:szCs w:val="22"/>
              </w:rPr>
            </w:pPr>
          </w:p>
        </w:tc>
        <w:tc>
          <w:tcPr>
            <w:tcW w:w="995" w:type="pct"/>
            <w:vMerge/>
            <w:tcBorders>
              <w:top w:val="single" w:sz="8" w:space="0" w:color="auto"/>
              <w:left w:val="single" w:sz="4" w:space="0" w:color="auto"/>
              <w:bottom w:val="single" w:sz="4" w:space="0" w:color="auto"/>
              <w:right w:val="single" w:sz="4" w:space="0" w:color="auto"/>
            </w:tcBorders>
            <w:vAlign w:val="center"/>
            <w:hideMark/>
          </w:tcPr>
          <w:p w:rsidR="00EC5835" w:rsidRPr="00EC5835" w:rsidRDefault="00EC5835" w:rsidP="00EC5835">
            <w:pPr>
              <w:bidi w:val="0"/>
              <w:rPr>
                <w:rFonts w:ascii="Calibri" w:hAnsi="Calibri" w:cs="Calibri"/>
                <w:b/>
                <w:bCs/>
                <w:color w:val="000000"/>
                <w:szCs w:val="22"/>
              </w:rPr>
            </w:pP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w:t>
            </w:r>
          </w:p>
        </w:tc>
        <w:tc>
          <w:tcPr>
            <w:tcW w:w="568" w:type="pct"/>
            <w:tcBorders>
              <w:top w:val="nil"/>
              <w:left w:val="nil"/>
              <w:bottom w:val="single" w:sz="4" w:space="0" w:color="auto"/>
              <w:right w:val="single" w:sz="4"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cm2</w:t>
            </w:r>
          </w:p>
        </w:tc>
        <w:tc>
          <w:tcPr>
            <w:tcW w:w="568" w:type="pct"/>
            <w:tcBorders>
              <w:top w:val="nil"/>
              <w:left w:val="nil"/>
              <w:bottom w:val="single" w:sz="4" w:space="0" w:color="auto"/>
              <w:right w:val="single" w:sz="8" w:space="0" w:color="auto"/>
            </w:tcBorders>
            <w:shd w:val="clear" w:color="000000" w:fill="FFFF00"/>
            <w:noWrap/>
            <w:vAlign w:val="center"/>
            <w:hideMark/>
          </w:tcPr>
          <w:p w:rsidR="00EC5835" w:rsidRPr="00EC5835" w:rsidRDefault="00EC5835" w:rsidP="00EC5835">
            <w:pPr>
              <w:bidi w:val="0"/>
              <w:jc w:val="center"/>
              <w:rPr>
                <w:rFonts w:ascii="Calibri" w:hAnsi="Calibri" w:cs="Calibri"/>
                <w:color w:val="000000"/>
                <w:szCs w:val="22"/>
              </w:rPr>
            </w:pPr>
            <w:r w:rsidRPr="00EC5835">
              <w:rPr>
                <w:rFonts w:ascii="Calibri" w:hAnsi="Calibri" w:cs="Calibri"/>
                <w:color w:val="000000"/>
                <w:szCs w:val="22"/>
              </w:rPr>
              <w:t>cm3</w:t>
            </w:r>
          </w:p>
        </w:tc>
      </w:tr>
      <w:tr w:rsidR="00EC5835" w:rsidRPr="00EC5835" w:rsidTr="00EC5835">
        <w:trPr>
          <w:trHeight w:val="300"/>
        </w:trPr>
        <w:tc>
          <w:tcPr>
            <w:tcW w:w="596" w:type="pct"/>
            <w:tcBorders>
              <w:top w:val="nil"/>
              <w:left w:val="single" w:sz="8" w:space="0" w:color="auto"/>
              <w:bottom w:val="single" w:sz="4"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Beam</w:t>
            </w:r>
          </w:p>
        </w:tc>
        <w:tc>
          <w:tcPr>
            <w:tcW w:w="995" w:type="pct"/>
            <w:tcBorders>
              <w:top w:val="nil"/>
              <w:left w:val="nil"/>
              <w:bottom w:val="single" w:sz="4" w:space="0" w:color="auto"/>
              <w:right w:val="single" w:sz="4" w:space="0" w:color="auto"/>
            </w:tcBorders>
            <w:shd w:val="clear" w:color="auto" w:fill="auto"/>
            <w:noWrap/>
            <w:vAlign w:val="center"/>
            <w:hideMark/>
          </w:tcPr>
          <w:p w:rsidR="00EC5835" w:rsidRPr="00123FD4" w:rsidRDefault="00EC5835" w:rsidP="00123FD4">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PG 250x250x</w:t>
            </w:r>
            <w:r w:rsidR="00123FD4" w:rsidRPr="00123FD4">
              <w:rPr>
                <w:rFonts w:ascii="Calibri" w:hAnsi="Calibri" w:cs="Calibri"/>
                <w:color w:val="000000"/>
                <w:szCs w:val="22"/>
                <w:highlight w:val="lightGray"/>
              </w:rPr>
              <w:t>12</w:t>
            </w:r>
            <w:r w:rsidRPr="00123FD4">
              <w:rPr>
                <w:rFonts w:ascii="Calibri" w:hAnsi="Calibri" w:cs="Calibri"/>
                <w:color w:val="000000"/>
                <w:szCs w:val="22"/>
                <w:highlight w:val="lightGray"/>
              </w:rPr>
              <w:t>x8</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27.4</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25</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1.2</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0.8</w:t>
            </w:r>
          </w:p>
        </w:tc>
        <w:tc>
          <w:tcPr>
            <w:tcW w:w="568" w:type="pct"/>
            <w:tcBorders>
              <w:top w:val="nil"/>
              <w:left w:val="nil"/>
              <w:bottom w:val="single" w:sz="4"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84.48</w:t>
            </w:r>
          </w:p>
        </w:tc>
        <w:tc>
          <w:tcPr>
            <w:tcW w:w="568" w:type="pct"/>
            <w:tcBorders>
              <w:top w:val="nil"/>
              <w:left w:val="nil"/>
              <w:bottom w:val="single" w:sz="4" w:space="0" w:color="auto"/>
              <w:right w:val="single" w:sz="8"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1141.272</w:t>
            </w:r>
          </w:p>
        </w:tc>
      </w:tr>
      <w:tr w:rsidR="00EC5835" w:rsidRPr="00EC5835" w:rsidTr="00EC5835">
        <w:trPr>
          <w:trHeight w:val="315"/>
        </w:trPr>
        <w:tc>
          <w:tcPr>
            <w:tcW w:w="596" w:type="pct"/>
            <w:tcBorders>
              <w:top w:val="nil"/>
              <w:left w:val="single" w:sz="8" w:space="0" w:color="auto"/>
              <w:bottom w:val="single" w:sz="8"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Beam</w:t>
            </w:r>
          </w:p>
        </w:tc>
        <w:tc>
          <w:tcPr>
            <w:tcW w:w="995" w:type="pct"/>
            <w:tcBorders>
              <w:top w:val="nil"/>
              <w:left w:val="nil"/>
              <w:bottom w:val="single" w:sz="8" w:space="0" w:color="auto"/>
              <w:right w:val="single" w:sz="4" w:space="0" w:color="auto"/>
            </w:tcBorders>
            <w:shd w:val="clear" w:color="auto" w:fill="auto"/>
            <w:noWrap/>
            <w:vAlign w:val="center"/>
            <w:hideMark/>
          </w:tcPr>
          <w:p w:rsidR="00EC5835" w:rsidRPr="00123FD4" w:rsidRDefault="00EC5835" w:rsidP="00123FD4">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PG 250x250x</w:t>
            </w:r>
            <w:r w:rsidR="00123FD4" w:rsidRPr="00123FD4">
              <w:rPr>
                <w:rFonts w:ascii="Calibri" w:hAnsi="Calibri" w:cs="Calibri"/>
                <w:color w:val="000000"/>
                <w:szCs w:val="22"/>
                <w:highlight w:val="lightGray"/>
              </w:rPr>
              <w:t>12</w:t>
            </w:r>
            <w:r w:rsidRPr="00123FD4">
              <w:rPr>
                <w:rFonts w:ascii="Calibri" w:hAnsi="Calibri" w:cs="Calibri"/>
                <w:color w:val="000000"/>
                <w:szCs w:val="22"/>
                <w:highlight w:val="lightGray"/>
              </w:rPr>
              <w:t>x8</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27.4</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25</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1.2</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123FD4" w:rsidRDefault="00EC5835" w:rsidP="00EC5835">
            <w:pPr>
              <w:bidi w:val="0"/>
              <w:jc w:val="center"/>
              <w:rPr>
                <w:rFonts w:ascii="Calibri" w:hAnsi="Calibri" w:cs="Calibri"/>
                <w:color w:val="000000"/>
                <w:szCs w:val="22"/>
                <w:highlight w:val="lightGray"/>
              </w:rPr>
            </w:pPr>
            <w:r w:rsidRPr="00123FD4">
              <w:rPr>
                <w:rFonts w:ascii="Calibri" w:hAnsi="Calibri" w:cs="Calibri"/>
                <w:color w:val="000000"/>
                <w:szCs w:val="22"/>
                <w:highlight w:val="lightGray"/>
              </w:rPr>
              <w:t>0.8</w:t>
            </w:r>
          </w:p>
        </w:tc>
        <w:tc>
          <w:tcPr>
            <w:tcW w:w="568" w:type="pct"/>
            <w:tcBorders>
              <w:top w:val="nil"/>
              <w:left w:val="nil"/>
              <w:bottom w:val="single" w:sz="8" w:space="0" w:color="auto"/>
              <w:right w:val="single" w:sz="4"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84.48</w:t>
            </w:r>
          </w:p>
        </w:tc>
        <w:tc>
          <w:tcPr>
            <w:tcW w:w="568" w:type="pct"/>
            <w:tcBorders>
              <w:top w:val="nil"/>
              <w:left w:val="nil"/>
              <w:bottom w:val="single" w:sz="8" w:space="0" w:color="auto"/>
              <w:right w:val="single" w:sz="8" w:space="0" w:color="auto"/>
            </w:tcBorders>
            <w:shd w:val="clear" w:color="auto" w:fill="auto"/>
            <w:noWrap/>
            <w:vAlign w:val="center"/>
            <w:hideMark/>
          </w:tcPr>
          <w:p w:rsidR="00EC5835" w:rsidRPr="00123FD4" w:rsidRDefault="00123FD4" w:rsidP="00EC5835">
            <w:pPr>
              <w:bidi w:val="0"/>
              <w:jc w:val="center"/>
              <w:rPr>
                <w:rFonts w:ascii="Calibri" w:hAnsi="Calibri" w:cs="Calibri"/>
                <w:color w:val="000000"/>
                <w:szCs w:val="22"/>
                <w:highlight w:val="lightGray"/>
              </w:rPr>
            </w:pPr>
            <w:r>
              <w:rPr>
                <w:rFonts w:ascii="Calibri" w:hAnsi="Calibri" w:cs="Calibri"/>
                <w:color w:val="000000"/>
                <w:szCs w:val="22"/>
                <w:highlight w:val="lightGray"/>
              </w:rPr>
              <w:t>1141.272</w:t>
            </w:r>
          </w:p>
        </w:tc>
      </w:tr>
    </w:tbl>
    <w:p w:rsidR="00EC5835" w:rsidRDefault="00EC5835" w:rsidP="00EC5835">
      <w:pPr>
        <w:pStyle w:val="Header"/>
        <w:tabs>
          <w:tab w:val="left" w:pos="720"/>
        </w:tabs>
        <w:bidi w:val="0"/>
        <w:spacing w:after="200" w:line="276" w:lineRule="auto"/>
        <w:jc w:val="center"/>
        <w:rPr>
          <w:rFonts w:asciiTheme="majorBidi" w:hAnsiTheme="majorBidi" w:cstheme="majorBidi"/>
          <w:sz w:val="24"/>
        </w:rPr>
      </w:pPr>
    </w:p>
    <w:p w:rsidR="00212175" w:rsidRDefault="00212175" w:rsidP="00212175">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extent cx="3170843" cy="1786946"/>
            <wp:effectExtent l="0" t="0" r="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74808" cy="1789181"/>
                    </a:xfrm>
                    <a:prstGeom prst="rect">
                      <a:avLst/>
                    </a:prstGeom>
                    <a:noFill/>
                    <a:ln>
                      <a:noFill/>
                    </a:ln>
                  </pic:spPr>
                </pic:pic>
              </a:graphicData>
            </a:graphic>
          </wp:inline>
        </w:drawing>
      </w:r>
    </w:p>
    <w:p w:rsidR="00EC5835" w:rsidRDefault="00EC5835" w:rsidP="00EC5835">
      <w:pPr>
        <w:bidi w:val="0"/>
        <w:rPr>
          <w:rFonts w:asciiTheme="majorBidi" w:hAnsiTheme="majorBidi" w:cstheme="majorBidi"/>
          <w:sz w:val="24"/>
        </w:rPr>
      </w:pPr>
      <w:r>
        <w:rPr>
          <w:rFonts w:asciiTheme="majorBidi" w:hAnsiTheme="majorBidi" w:cstheme="majorBidi"/>
          <w:sz w:val="24"/>
        </w:rPr>
        <w:t>Design Load: (Based on Capacity of Member)</w:t>
      </w:r>
    </w:p>
    <w:p w:rsidR="00EC5835" w:rsidRDefault="00EC5835" w:rsidP="00EC5835">
      <w:pPr>
        <w:bidi w:val="0"/>
        <w:rPr>
          <w:rFonts w:asciiTheme="majorBidi" w:hAnsiTheme="majorBidi" w:cstheme="majorBidi"/>
          <w:sz w:val="24"/>
        </w:rPr>
      </w:pPr>
      <w:r>
        <w:rPr>
          <w:rFonts w:asciiTheme="majorBidi" w:hAnsiTheme="majorBidi" w:cstheme="majorBidi"/>
          <w:sz w:val="24"/>
        </w:rPr>
        <w:t>According to AISC360-16:</w:t>
      </w:r>
    </w:p>
    <w:p w:rsidR="00EC5835" w:rsidRDefault="00EC5835" w:rsidP="00123FD4">
      <w:pPr>
        <w:bidi w:val="0"/>
        <w:rPr>
          <w:rFonts w:asciiTheme="majorBidi" w:hAnsiTheme="majorBidi" w:cstheme="majorBidi"/>
          <w:sz w:val="24"/>
        </w:rPr>
      </w:pPr>
      <w:r>
        <w:br w:type="textWrapping" w:clear="all"/>
      </w:r>
      <m:oMath>
        <m:sSub>
          <m:sSubPr>
            <m:ctrlPr>
              <w:rPr>
                <w:rFonts w:ascii="Cambria Math" w:hAnsi="Cambria Math"/>
                <w:i/>
              </w:rPr>
            </m:ctrlPr>
          </m:sSubPr>
          <m:e>
            <m:r>
              <w:rPr>
                <w:rFonts w:ascii="Cambria Math" w:hAnsi="Cambria Math"/>
              </w:rPr>
              <m:t>M</m:t>
            </m:r>
          </m:e>
          <m:sub>
            <m:r>
              <w:rPr>
                <w:rFonts w:ascii="Cambria Math" w:hAnsi="Cambria Math"/>
              </w:rPr>
              <m:t>pr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3-3</m:t>
            </m:r>
          </m:sub>
        </m:sSub>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=1141.272*2400=2739053kgf-cm</m:t>
        </m:r>
      </m:oMath>
      <w:r>
        <w:rPr>
          <w:rFonts w:eastAsiaTheme="minorEastAsia"/>
        </w:rPr>
        <w:t xml:space="preserve">                                                                    (F2-1)</w:t>
      </w:r>
    </w:p>
    <w:p w:rsidR="00EC5835" w:rsidRDefault="00C84D9D" w:rsidP="00123FD4">
      <w:pPr>
        <w:bidi w:val="0"/>
        <w:rPr>
          <w:rFonts w:ascii="Times New Roman" w:eastAsiaTheme="minorEastAsia" w:hAnsi="Times New Roman"/>
          <w:sz w:val="20"/>
        </w:rPr>
      </w:pPr>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=1.1RyMpr=1.1*1.15*2739053=3464902 kgf-cm</m:t>
        </m:r>
      </m:oMath>
      <w:r w:rsidR="00EC5835">
        <w:rPr>
          <w:rFonts w:eastAsiaTheme="minorEastAsia"/>
        </w:rPr>
        <w:t xml:space="preserve">                                                      </w:t>
      </w:r>
    </w:p>
    <w:p w:rsidR="00EC5835" w:rsidRPr="00212175" w:rsidRDefault="00C84D9D" w:rsidP="00212175">
      <w:pPr>
        <w:pStyle w:val="Header"/>
        <w:tabs>
          <w:tab w:val="left" w:pos="720"/>
        </w:tabs>
        <w:bidi w:val="0"/>
        <w:spacing w:after="200" w:line="276" w:lineRule="auto"/>
        <w:rPr>
          <w:rFonts w:asciiTheme="majorBidi" w:eastAsiaTheme="minorHAnsi" w:hAnsiTheme="majorBidi" w:cstheme="majorBidi"/>
          <w:sz w:val="32"/>
          <w:szCs w:val="32"/>
        </w:rPr>
      </w:pPr>
      <m:oMathPara>
        <m:oMathParaPr>
          <m:jc m:val="left"/>
        </m:oMathParaPr>
        <m:oMath>
          <m:sSub>
            <m:sSubPr>
              <m:ctrlPr>
                <w:rPr>
                  <w:rFonts w:ascii="Cambria Math" w:hAnsi="Cambria Math"/>
                  <w:i/>
                  <w:szCs w:val="22"/>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szCs w:val="22"/>
                </w:rPr>
              </m:ctrlPr>
            </m:fPr>
            <m:num>
              <m:sSub>
                <m:sSubPr>
                  <m:ctrlPr>
                    <w:rPr>
                      <w:rFonts w:ascii="Cambria Math" w:hAnsi="Cambria Math"/>
                      <w:i/>
                      <w:szCs w:val="22"/>
                    </w:rPr>
                  </m:ctrlPr>
                </m:sSubPr>
                <m:e>
                  <m:r>
                    <w:rPr>
                      <w:rFonts w:ascii="Cambria Math" w:hAnsi="Cambria Math"/>
                    </w:rPr>
                    <m:t>2M</m:t>
                  </m:r>
                </m:e>
                <m:sub>
                  <m:r>
                    <w:rPr>
                      <w:rFonts w:ascii="Cambria Math" w:hAnsi="Cambria Math"/>
                    </w:rPr>
                    <m:t>u</m:t>
                  </m:r>
                </m:sub>
              </m:sSub>
            </m:num>
            <m:den>
              <m:sSub>
                <m:sSubPr>
                  <m:ctrlPr>
                    <w:rPr>
                      <w:rFonts w:ascii="Cambria Math" w:hAnsi="Cambria Math"/>
                      <w:i/>
                      <w:szCs w:val="22"/>
                    </w:rPr>
                  </m:ctrlPr>
                </m:sSubPr>
                <m:e>
                  <m:r>
                    <w:rPr>
                      <w:rFonts w:ascii="Cambria Math" w:hAnsi="Cambria Math"/>
                    </w:rPr>
                    <m:t>L</m:t>
                  </m:r>
                </m:e>
                <m:sub>
                  <m:r>
                    <w:rPr>
                      <w:rFonts w:ascii="Cambria Math" w:hAnsi="Cambria Math"/>
                    </w:rPr>
                    <m:t>B</m:t>
                  </m:r>
                </m:sub>
              </m:sSub>
            </m:den>
          </m:f>
          <m:r>
            <w:rPr>
              <w:rFonts w:ascii="Cambria Math" w:hAnsi="Cambria Math"/>
            </w:rPr>
            <m:t>=</m:t>
          </m:r>
          <m:f>
            <m:fPr>
              <m:ctrlPr>
                <w:rPr>
                  <w:rFonts w:ascii="Cambria Math" w:hAnsi="Cambria Math"/>
                  <w:i/>
                  <w:szCs w:val="22"/>
                </w:rPr>
              </m:ctrlPr>
            </m:fPr>
            <m:num>
              <m:r>
                <w:rPr>
                  <w:rFonts w:ascii="Cambria Math" w:hAnsi="Cambria Math"/>
                </w:rPr>
                <m:t xml:space="preserve">2*3464902 </m:t>
              </m:r>
            </m:num>
            <m:den>
              <m:r>
                <w:rPr>
                  <w:rFonts w:ascii="Cambria Math" w:hAnsi="Cambria Math"/>
                </w:rPr>
                <m:t>600</m:t>
              </m:r>
            </m:den>
          </m:f>
          <m:r>
            <w:rPr>
              <w:rFonts w:ascii="Cambria Math" w:hAnsi="Cambria Math"/>
            </w:rPr>
            <m:t>=11549.67.75kgf</m:t>
          </m:r>
        </m:oMath>
      </m:oMathPara>
    </w:p>
    <w:tbl>
      <w:tblPr>
        <w:tblStyle w:val="TableGrid"/>
        <w:tblW w:w="0" w:type="auto"/>
        <w:jc w:val="center"/>
        <w:tblLook w:val="04A0" w:firstRow="1" w:lastRow="0" w:firstColumn="1" w:lastColumn="0" w:noHBand="0" w:noVBand="1"/>
      </w:tblPr>
      <w:tblGrid>
        <w:gridCol w:w="1807"/>
        <w:gridCol w:w="1807"/>
        <w:gridCol w:w="1807"/>
      </w:tblGrid>
      <w:tr w:rsidR="00EC5835" w:rsidTr="00EC5835">
        <w:trPr>
          <w:trHeight w:val="298"/>
          <w:jc w:val="center"/>
        </w:trPr>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Load</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Vu</w:t>
            </w:r>
          </w:p>
        </w:tc>
        <w:tc>
          <w:tcPr>
            <w:tcW w:w="1807"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EC5835" w:rsidRDefault="00EC5835" w:rsidP="00EC5835">
            <w:pPr>
              <w:bidi w:val="0"/>
              <w:jc w:val="center"/>
              <w:rPr>
                <w:rFonts w:asciiTheme="majorBidi" w:hAnsiTheme="majorBidi" w:cstheme="majorBidi"/>
                <w:sz w:val="20"/>
              </w:rPr>
            </w:pPr>
            <w:r>
              <w:rPr>
                <w:rFonts w:asciiTheme="majorBidi" w:hAnsiTheme="majorBidi" w:cstheme="majorBidi"/>
                <w:sz w:val="20"/>
              </w:rPr>
              <w:t>Mu</w:t>
            </w:r>
          </w:p>
        </w:tc>
      </w:tr>
      <w:tr w:rsidR="00EC5835" w:rsidTr="00EC5835">
        <w:trPr>
          <w:trHeight w:val="357"/>
          <w:jc w:val="center"/>
        </w:trPr>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EC5835" w:rsidP="00EC5835">
            <w:pPr>
              <w:bidi w:val="0"/>
              <w:jc w:val="center"/>
              <w:rPr>
                <w:rFonts w:asciiTheme="majorBidi" w:eastAsia="Arial" w:hAnsiTheme="majorBidi" w:cstheme="majorBidi"/>
                <w:sz w:val="20"/>
              </w:rPr>
            </w:pPr>
            <w:r>
              <w:rPr>
                <w:rFonts w:asciiTheme="majorBidi" w:eastAsia="Arial" w:hAnsiTheme="majorBidi" w:cstheme="majorBidi"/>
                <w:sz w:val="20"/>
              </w:rPr>
              <w:t>Unit(Ton, m)</w:t>
            </w:r>
          </w:p>
        </w:tc>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123FD4" w:rsidP="00EC5835">
            <w:pPr>
              <w:bidi w:val="0"/>
              <w:jc w:val="center"/>
              <w:rPr>
                <w:rFonts w:asciiTheme="majorBidi" w:eastAsia="Arial" w:hAnsiTheme="majorBidi" w:cstheme="majorBidi"/>
                <w:sz w:val="20"/>
              </w:rPr>
            </w:pPr>
            <w:r>
              <w:rPr>
                <w:rFonts w:asciiTheme="majorBidi" w:eastAsia="Arial" w:hAnsiTheme="majorBidi" w:cstheme="majorBidi"/>
                <w:sz w:val="20"/>
              </w:rPr>
              <w:t>5.774</w:t>
            </w:r>
          </w:p>
        </w:tc>
        <w:tc>
          <w:tcPr>
            <w:tcW w:w="1807" w:type="dxa"/>
            <w:tcBorders>
              <w:top w:val="single" w:sz="4" w:space="0" w:color="auto"/>
              <w:left w:val="single" w:sz="4" w:space="0" w:color="auto"/>
              <w:bottom w:val="single" w:sz="4" w:space="0" w:color="auto"/>
              <w:right w:val="single" w:sz="4" w:space="0" w:color="auto"/>
            </w:tcBorders>
            <w:vAlign w:val="center"/>
            <w:hideMark/>
          </w:tcPr>
          <w:p w:rsidR="00EC5835" w:rsidRDefault="00123FD4" w:rsidP="00EC5835">
            <w:pPr>
              <w:bidi w:val="0"/>
              <w:jc w:val="center"/>
              <w:rPr>
                <w:rFonts w:asciiTheme="majorBidi" w:hAnsiTheme="majorBidi" w:cstheme="majorBidi"/>
                <w:sz w:val="20"/>
              </w:rPr>
            </w:pPr>
            <m:oMathPara>
              <m:oMath>
                <m:r>
                  <w:rPr>
                    <w:rFonts w:ascii="Cambria Math" w:hAnsi="Cambria Math" w:cstheme="majorBidi"/>
                    <w:sz w:val="20"/>
                  </w:rPr>
                  <m:t>17.324</m:t>
                </m:r>
              </m:oMath>
            </m:oMathPara>
          </w:p>
        </w:tc>
      </w:tr>
    </w:tbl>
    <w:p w:rsidR="00EC5835" w:rsidRDefault="00EC5835" w:rsidP="00EC5835">
      <w:pPr>
        <w:bidi w:val="0"/>
        <w:rPr>
          <w:rFonts w:ascii="Arial" w:hAnsi="Arial" w:cs="Arial"/>
          <w:color w:val="000000"/>
          <w:sz w:val="16"/>
        </w:rPr>
      </w:pPr>
    </w:p>
    <w:p w:rsidR="008406FE" w:rsidRDefault="008406FE" w:rsidP="008406FE">
      <w:pPr>
        <w:bidi w:val="0"/>
        <w:rPr>
          <w:rFonts w:ascii="Arial" w:hAnsi="Arial" w:cs="Arial"/>
          <w:color w:val="000000"/>
          <w:sz w:val="16"/>
        </w:rPr>
      </w:pPr>
    </w:p>
    <w:p w:rsidR="00212175" w:rsidRDefault="00212175" w:rsidP="00212175">
      <w:pPr>
        <w:tabs>
          <w:tab w:val="right" w:pos="10536"/>
        </w:tabs>
        <w:bidi w:val="0"/>
        <w:rPr>
          <w:rFonts w:ascii="Arial" w:hAnsi="Arial" w:cs="Arial"/>
          <w:sz w:val="24"/>
          <w:szCs w:val="22"/>
        </w:rPr>
      </w:pPr>
      <w:r>
        <w:rPr>
          <w:rFonts w:ascii="Arial" w:hAnsi="Arial" w:cs="Arial"/>
          <w:noProof/>
          <w:sz w:val="24"/>
        </w:rPr>
        <w:drawing>
          <wp:inline distT="0" distB="0" distL="0" distR="0">
            <wp:extent cx="1899920" cy="379730"/>
            <wp:effectExtent l="0" t="0" r="508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9920" cy="379730"/>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212175" w:rsidRDefault="00212175" w:rsidP="00212175">
      <w:pPr>
        <w:bidi w:val="0"/>
        <w:rPr>
          <w:rFonts w:ascii="Arial" w:hAnsi="Arial" w:cs="Arial"/>
          <w:color w:val="000000"/>
          <w:sz w:val="16"/>
        </w:rPr>
      </w:pPr>
    </w:p>
    <w:p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Current Date: </w:t>
      </w:r>
      <w:r>
        <w:rPr>
          <w:rFonts w:ascii="Arial" w:hAnsi="Arial" w:cs="Arial"/>
          <w:color w:val="000000"/>
          <w:sz w:val="16"/>
        </w:rPr>
        <w:t>10/16/2023 11:32 AM</w:t>
      </w:r>
      <w:r>
        <w:rPr>
          <w:rFonts w:ascii="Arial" w:hAnsi="Arial" w:cs="Arial"/>
          <w:color w:val="000000"/>
          <w:sz w:val="16"/>
        </w:rPr>
        <w:tab/>
      </w:r>
    </w:p>
    <w:p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Units system: </w:t>
      </w:r>
      <w:r>
        <w:rPr>
          <w:rFonts w:ascii="Arial" w:hAnsi="Arial" w:cs="Arial"/>
          <w:color w:val="000000"/>
          <w:sz w:val="16"/>
        </w:rPr>
        <w:t>SI</w:t>
      </w:r>
      <w:r>
        <w:rPr>
          <w:rFonts w:ascii="Arial" w:hAnsi="Arial" w:cs="Arial"/>
          <w:color w:val="000000"/>
          <w:sz w:val="16"/>
        </w:rPr>
        <w:tab/>
      </w:r>
    </w:p>
    <w:p w:rsidR="00212175" w:rsidRDefault="00212175" w:rsidP="00212175">
      <w:pPr>
        <w:tabs>
          <w:tab w:val="right" w:pos="10536"/>
        </w:tabs>
        <w:bidi w:val="0"/>
        <w:rPr>
          <w:rFonts w:ascii="Arial" w:hAnsi="Arial" w:cs="Arial"/>
          <w:color w:val="000000"/>
          <w:sz w:val="16"/>
        </w:rPr>
      </w:pPr>
      <w:r>
        <w:rPr>
          <w:rFonts w:ascii="Arial" w:hAnsi="Arial" w:cs="Arial"/>
          <w:b/>
          <w:color w:val="000000"/>
          <w:sz w:val="16"/>
        </w:rPr>
        <w:t xml:space="preserve">File name: </w:t>
      </w:r>
      <w:r>
        <w:rPr>
          <w:rFonts w:ascii="Arial" w:hAnsi="Arial" w:cs="Arial"/>
          <w:color w:val="000000"/>
          <w:sz w:val="16"/>
        </w:rPr>
        <w:t>C:\Users\n.razani\Desktop\RAM CON\RAFTER TO COL.rcnx</w:t>
      </w:r>
    </w:p>
    <w:p w:rsidR="00212175" w:rsidRDefault="00212175" w:rsidP="00212175">
      <w:pPr>
        <w:bidi w:val="0"/>
        <w:rPr>
          <w:rFonts w:ascii="Arial" w:hAnsi="Arial" w:cs="Arial"/>
          <w:color w:val="000000"/>
          <w:sz w:val="16"/>
        </w:rPr>
      </w:pPr>
    </w:p>
    <w:p w:rsidR="00212175" w:rsidRDefault="00212175" w:rsidP="00212175">
      <w:pPr>
        <w:bidi w:val="0"/>
        <w:jc w:val="center"/>
        <w:rPr>
          <w:rFonts w:ascii="Impact" w:hAnsi="Impact" w:cs="Arial"/>
          <w:color w:val="000000"/>
          <w:sz w:val="28"/>
        </w:rPr>
      </w:pPr>
      <w:r>
        <w:rPr>
          <w:rFonts w:ascii="Impact" w:hAnsi="Impact" w:cs="Arial"/>
          <w:color w:val="000000"/>
          <w:sz w:val="28"/>
        </w:rPr>
        <w:t>Steel connections</w:t>
      </w:r>
    </w:p>
    <w:p w:rsidR="00212175" w:rsidRDefault="00212175" w:rsidP="00212175">
      <w:pPr>
        <w:bidi w:val="0"/>
        <w:rPr>
          <w:rFonts w:ascii="Arial" w:hAnsi="Arial" w:cs="Arial"/>
          <w:b/>
          <w:color w:val="000000"/>
          <w:sz w:val="20"/>
        </w:rPr>
      </w:pPr>
      <w:r>
        <w:rPr>
          <w:rFonts w:ascii="Arial" w:hAnsi="Arial" w:cs="Arial"/>
          <w:b/>
          <w:color w:val="000000"/>
          <w:sz w:val="20"/>
        </w:rPr>
        <w:t>Results</w:t>
      </w:r>
    </w:p>
    <w:p w:rsidR="00212175" w:rsidRDefault="00212175" w:rsidP="00212175">
      <w:pPr>
        <w:tabs>
          <w:tab w:val="left" w:leader="underscore" w:pos="10800"/>
        </w:tabs>
        <w:bidi w:val="0"/>
        <w:rPr>
          <w:rFonts w:ascii="Arial" w:hAnsi="Arial" w:cs="Arial"/>
          <w:color w:val="000000"/>
          <w:sz w:val="16"/>
        </w:rPr>
      </w:pPr>
      <w:r>
        <w:rPr>
          <w:rFonts w:ascii="Arial" w:hAnsi="Arial" w:cs="Arial"/>
          <w:color w:val="000000"/>
          <w:sz w:val="16"/>
        </w:rPr>
        <w:tab/>
      </w:r>
    </w:p>
    <w:p w:rsidR="00212175" w:rsidRDefault="00212175" w:rsidP="00212175">
      <w:pPr>
        <w:bidi w:val="0"/>
        <w:rPr>
          <w:rFonts w:ascii="Arial" w:hAnsi="Arial" w:cs="Arial"/>
          <w:color w:val="000000"/>
          <w:sz w:val="16"/>
        </w:rPr>
      </w:pPr>
    </w:p>
    <w:p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rsidR="00212175" w:rsidRDefault="00212175" w:rsidP="00212175">
      <w:pPr>
        <w:bidi w:val="0"/>
        <w:rPr>
          <w:rFonts w:ascii="Arial" w:hAnsi="Arial" w:cs="Arial"/>
          <w:color w:val="000000"/>
          <w:sz w:val="16"/>
        </w:rPr>
      </w:pPr>
    </w:p>
    <w:p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MEP_BS_APEX_EU_3/8_PL_2B_1B1/2</w:t>
      </w:r>
    </w:p>
    <w:p w:rsidR="00212175" w:rsidRDefault="00212175" w:rsidP="00212175">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2</w:t>
      </w:r>
    </w:p>
    <w:p w:rsidR="00212175" w:rsidRDefault="00212175" w:rsidP="00212175">
      <w:pPr>
        <w:tabs>
          <w:tab w:val="right" w:leader="underscore" w:pos="7200"/>
        </w:tabs>
        <w:bidi w:val="0"/>
        <w:rPr>
          <w:rFonts w:ascii="Arial" w:hAnsi="Arial" w:cs="Arial"/>
          <w:color w:val="000000"/>
          <w:sz w:val="16"/>
        </w:rPr>
      </w:pPr>
      <w:r>
        <w:rPr>
          <w:rFonts w:ascii="Arial" w:hAnsi="Arial" w:cs="Arial"/>
          <w:color w:val="000000"/>
          <w:sz w:val="16"/>
        </w:rPr>
        <w:tab/>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color w:val="000000"/>
          <w:sz w:val="16"/>
        </w:rPr>
      </w:pPr>
      <w:r>
        <w:rPr>
          <w:rFonts w:ascii="Arial" w:hAnsi="Arial" w:cs="Arial"/>
          <w:color w:val="000000"/>
          <w:sz w:val="16"/>
        </w:rPr>
        <w:tab/>
        <w:t>Family: Beam splice (BS)</w:t>
      </w:r>
    </w:p>
    <w:p w:rsidR="00212175" w:rsidRDefault="00212175" w:rsidP="00212175">
      <w:pPr>
        <w:bidi w:val="0"/>
        <w:rPr>
          <w:rFonts w:ascii="Arial" w:hAnsi="Arial" w:cs="Arial"/>
          <w:color w:val="000000"/>
          <w:sz w:val="16"/>
        </w:rPr>
      </w:pPr>
      <w:r>
        <w:rPr>
          <w:rFonts w:ascii="Arial" w:hAnsi="Arial" w:cs="Arial"/>
          <w:color w:val="000000"/>
          <w:sz w:val="16"/>
        </w:rPr>
        <w:tab/>
        <w:t>Type: Moment end plate</w:t>
      </w:r>
    </w:p>
    <w:p w:rsidR="00212175" w:rsidRDefault="00212175" w:rsidP="00212175">
      <w:pPr>
        <w:bidi w:val="0"/>
        <w:rPr>
          <w:rFonts w:ascii="Arial" w:hAnsi="Arial" w:cs="Arial"/>
          <w:color w:val="000000"/>
          <w:sz w:val="16"/>
        </w:rPr>
      </w:pPr>
      <w:r>
        <w:rPr>
          <w:rFonts w:ascii="Arial" w:hAnsi="Arial" w:cs="Arial"/>
          <w:color w:val="000000"/>
          <w:sz w:val="16"/>
        </w:rPr>
        <w:tab/>
        <w:t>Design code: AISC 360-16 LRFD</w:t>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b/>
          <w:color w:val="000000"/>
          <w:sz w:val="16"/>
        </w:rPr>
      </w:pPr>
      <w:r>
        <w:rPr>
          <w:rFonts w:ascii="Arial" w:hAnsi="Arial" w:cs="Arial"/>
          <w:b/>
          <w:color w:val="000000"/>
          <w:sz w:val="16"/>
        </w:rPr>
        <w:t>DEMANDS</w:t>
      </w:r>
    </w:p>
    <w:p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Ru</w:t>
      </w:r>
      <w:r>
        <w:rPr>
          <w:rFonts w:ascii="Arial" w:hAnsi="Arial" w:cs="Arial"/>
          <w:b/>
          <w:color w:val="000000"/>
          <w:sz w:val="16"/>
        </w:rPr>
        <w:tab/>
        <w:t>Pu</w:t>
      </w:r>
      <w:r>
        <w:rPr>
          <w:rFonts w:ascii="Arial" w:hAnsi="Arial" w:cs="Arial"/>
          <w:b/>
          <w:color w:val="000000"/>
          <w:sz w:val="16"/>
        </w:rPr>
        <w:tab/>
        <w:t>Mu</w:t>
      </w:r>
      <w:r>
        <w:rPr>
          <w:rFonts w:ascii="Arial" w:hAnsi="Arial" w:cs="Arial"/>
          <w:b/>
          <w:color w:val="000000"/>
          <w:sz w:val="16"/>
        </w:rPr>
        <w:tab/>
        <w:t>PufTop</w:t>
      </w:r>
      <w:r>
        <w:rPr>
          <w:rFonts w:ascii="Arial" w:hAnsi="Arial" w:cs="Arial"/>
          <w:b/>
          <w:color w:val="000000"/>
          <w:sz w:val="16"/>
        </w:rPr>
        <w:tab/>
        <w:t>PufBot</w:t>
      </w:r>
      <w:r>
        <w:rPr>
          <w:rFonts w:ascii="Arial" w:hAnsi="Arial" w:cs="Arial"/>
          <w:b/>
          <w:color w:val="000000"/>
          <w:sz w:val="16"/>
        </w:rPr>
        <w:tab/>
        <w:t>Load type</w:t>
      </w:r>
    </w:p>
    <w:p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m]</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t>[</w:t>
      </w:r>
      <w:proofErr w:type="gramStart"/>
      <w:r>
        <w:rPr>
          <w:rFonts w:ascii="Arial" w:hAnsi="Arial" w:cs="Arial"/>
          <w:color w:val="000000"/>
          <w:sz w:val="16"/>
        </w:rPr>
        <w:t>kN</w:t>
      </w:r>
      <w:proofErr w:type="gramEnd"/>
      <w:r>
        <w:rPr>
          <w:rFonts w:ascii="Arial" w:hAnsi="Arial" w:cs="Arial"/>
          <w:color w:val="000000"/>
          <w:sz w:val="16"/>
        </w:rPr>
        <w:t>]</w:t>
      </w:r>
      <w:r>
        <w:rPr>
          <w:rFonts w:ascii="Arial" w:hAnsi="Arial" w:cs="Arial"/>
          <w:color w:val="000000"/>
          <w:sz w:val="16"/>
        </w:rPr>
        <w:tab/>
      </w:r>
    </w:p>
    <w:p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12175" w:rsidRDefault="00212175" w:rsidP="00212175">
      <w:pPr>
        <w:tabs>
          <w:tab w:val="left" w:pos="187"/>
          <w:tab w:val="right" w:pos="1824"/>
          <w:tab w:val="right" w:pos="2548"/>
          <w:tab w:val="right" w:pos="3349"/>
          <w:tab w:val="right" w:pos="4178"/>
          <w:tab w:val="right" w:pos="4936"/>
          <w:tab w:val="left" w:pos="5116"/>
        </w:tabs>
        <w:bidi w:val="0"/>
        <w:rPr>
          <w:rFonts w:ascii="Arial" w:hAnsi="Arial" w:cs="Arial"/>
          <w:color w:val="000000"/>
          <w:sz w:val="16"/>
        </w:rPr>
      </w:pPr>
      <w:r>
        <w:rPr>
          <w:rFonts w:ascii="Arial" w:hAnsi="Arial" w:cs="Arial"/>
          <w:color w:val="000000"/>
          <w:sz w:val="16"/>
        </w:rPr>
        <w:tab/>
        <w:t>DL</w:t>
      </w:r>
      <w:r>
        <w:rPr>
          <w:rFonts w:ascii="Arial" w:hAnsi="Arial" w:cs="Arial"/>
          <w:color w:val="000000"/>
          <w:sz w:val="16"/>
        </w:rPr>
        <w:tab/>
        <w:t>56.68</w:t>
      </w:r>
      <w:r>
        <w:rPr>
          <w:rFonts w:ascii="Arial" w:hAnsi="Arial" w:cs="Arial"/>
          <w:color w:val="000000"/>
          <w:sz w:val="16"/>
        </w:rPr>
        <w:tab/>
        <w:t>-11.02</w:t>
      </w:r>
      <w:r>
        <w:rPr>
          <w:rFonts w:ascii="Arial" w:hAnsi="Arial" w:cs="Arial"/>
          <w:color w:val="000000"/>
          <w:sz w:val="16"/>
        </w:rPr>
        <w:tab/>
        <w:t>173.24</w:t>
      </w:r>
      <w:r>
        <w:rPr>
          <w:rFonts w:ascii="Arial" w:hAnsi="Arial" w:cs="Arial"/>
          <w:color w:val="000000"/>
          <w:sz w:val="16"/>
        </w:rPr>
        <w:tab/>
        <w:t>-654.58</w:t>
      </w:r>
      <w:r>
        <w:rPr>
          <w:rFonts w:ascii="Arial" w:hAnsi="Arial" w:cs="Arial"/>
          <w:color w:val="000000"/>
          <w:sz w:val="16"/>
        </w:rPr>
        <w:tab/>
        <w:t>643.56</w:t>
      </w:r>
      <w:r>
        <w:rPr>
          <w:rFonts w:ascii="Arial" w:hAnsi="Arial" w:cs="Arial"/>
          <w:color w:val="000000"/>
          <w:sz w:val="16"/>
        </w:rPr>
        <w:tab/>
        <w:t>Design</w:t>
      </w:r>
    </w:p>
    <w:p w:rsidR="00212175" w:rsidRDefault="00212175" w:rsidP="00212175">
      <w:pPr>
        <w:tabs>
          <w:tab w:val="left" w:pos="187"/>
          <w:tab w:val="right" w:leader="hyphen" w:pos="5977"/>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b/>
          <w:color w:val="000000"/>
          <w:sz w:val="16"/>
        </w:rPr>
      </w:pPr>
      <w:r>
        <w:rPr>
          <w:rFonts w:ascii="Arial" w:hAnsi="Arial" w:cs="Arial"/>
          <w:b/>
          <w:color w:val="000000"/>
          <w:sz w:val="16"/>
        </w:rPr>
        <w:t>GEOMETRIC CONSIDERATIONS</w:t>
      </w:r>
    </w:p>
    <w:p w:rsidR="00212175" w:rsidRDefault="00212175" w:rsidP="00212175">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Extended end plate</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End plate stiffener thickness</w:t>
      </w:r>
      <w:r>
        <w:rPr>
          <w:rFonts w:ascii="Arial" w:hAnsi="Arial" w:cs="Arial"/>
          <w:color w:val="000000"/>
          <w:sz w:val="16"/>
        </w:rPr>
        <w:tab/>
        <w:t>[mm]</w:t>
      </w:r>
      <w:r>
        <w:rPr>
          <w:rFonts w:ascii="Arial" w:hAnsi="Arial" w:cs="Arial"/>
          <w:color w:val="000000"/>
          <w:sz w:val="16"/>
        </w:rPr>
        <w:tab/>
        <w:t>25.00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Eq. 3.15,</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358-10 Eq. 6.10-9,</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6.10-10</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t</w:t>
      </w:r>
      <w:r>
        <w:rPr>
          <w:rFonts w:ascii="Calibri" w:hAnsi="Calibri" w:cs="Calibri"/>
          <w:color w:val="000000"/>
          <w:sz w:val="18"/>
          <w:vertAlign w:val="subscript"/>
        </w:rPr>
        <w:t>smin</w:t>
      </w:r>
      <w:proofErr w:type="gramEnd"/>
      <w:r>
        <w:rPr>
          <w:rFonts w:ascii="Calibri" w:hAnsi="Calibri" w:cs="Calibri"/>
          <w:color w:val="000000"/>
          <w:sz w:val="18"/>
        </w:rPr>
        <w:t xml:space="preserve"> = max(t</w:t>
      </w:r>
      <w:r>
        <w:rPr>
          <w:rFonts w:ascii="Calibri" w:hAnsi="Calibri" w:cs="Calibri"/>
          <w:color w:val="000000"/>
          <w:sz w:val="18"/>
          <w:vertAlign w:val="subscript"/>
        </w:rPr>
        <w:t>wb</w:t>
      </w:r>
      <w:r>
        <w:rPr>
          <w:rFonts w:ascii="Calibri" w:hAnsi="Calibri" w:cs="Calibri"/>
          <w:color w:val="000000"/>
          <w:sz w:val="18"/>
        </w:rPr>
        <w:t>*(F</w:t>
      </w:r>
      <w:r>
        <w:rPr>
          <w:rFonts w:ascii="Calibri" w:hAnsi="Calibri" w:cs="Calibri"/>
          <w:color w:val="000000"/>
          <w:sz w:val="18"/>
          <w:vertAlign w:val="subscript"/>
        </w:rPr>
        <w:t>yb</w:t>
      </w:r>
      <w:r>
        <w:rPr>
          <w:rFonts w:ascii="Calibri" w:hAnsi="Calibri" w:cs="Calibri"/>
          <w:color w:val="000000"/>
          <w:sz w:val="18"/>
        </w:rPr>
        <w:t>/F</w:t>
      </w:r>
      <w:r>
        <w:rPr>
          <w:rFonts w:ascii="Calibri" w:hAnsi="Calibri" w:cs="Calibri"/>
          <w:color w:val="000000"/>
          <w:sz w:val="18"/>
          <w:vertAlign w:val="subscript"/>
        </w:rPr>
        <w:t>ys</w:t>
      </w:r>
      <w:r>
        <w:rPr>
          <w:rFonts w:ascii="Calibri" w:hAnsi="Calibri" w:cs="Calibri"/>
          <w:color w:val="000000"/>
          <w:sz w:val="18"/>
        </w:rPr>
        <w:t>), (h</w:t>
      </w:r>
      <w:r>
        <w:rPr>
          <w:rFonts w:ascii="Calibri" w:hAnsi="Calibri" w:cs="Calibri"/>
          <w:color w:val="000000"/>
          <w:sz w:val="18"/>
          <w:vertAlign w:val="subscript"/>
        </w:rPr>
        <w:t>st</w:t>
      </w:r>
      <w:r>
        <w:rPr>
          <w:rFonts w:ascii="Calibri" w:hAnsi="Calibri" w:cs="Calibri"/>
          <w:color w:val="000000"/>
          <w:sz w:val="18"/>
        </w:rPr>
        <w:t>/0.56)*(F</w:t>
      </w:r>
      <w:r>
        <w:rPr>
          <w:rFonts w:ascii="Calibri" w:hAnsi="Calibri" w:cs="Calibri"/>
          <w:color w:val="000000"/>
          <w:sz w:val="18"/>
          <w:vertAlign w:val="subscript"/>
        </w:rPr>
        <w:t>ys</w:t>
      </w:r>
      <w:r>
        <w:rPr>
          <w:rFonts w:ascii="Calibri" w:hAnsi="Calibri" w:cs="Calibri"/>
          <w:color w:val="000000"/>
          <w:sz w:val="18"/>
        </w:rPr>
        <w:t>/E)</w:t>
      </w:r>
      <w:r>
        <w:rPr>
          <w:rFonts w:ascii="Calibri" w:hAnsi="Calibri" w:cs="Calibri"/>
          <w:color w:val="000000"/>
          <w:sz w:val="18"/>
          <w:vertAlign w:val="superscript"/>
        </w:rPr>
        <w:t>1/2</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8</w:t>
      </w:r>
      <w:r>
        <w:rPr>
          <w:rFonts w:ascii="Times New Roman" w:hAnsi="Times New Roman" w:cs="Times New Roman"/>
          <w:color w:val="808080"/>
          <w:sz w:val="16"/>
        </w:rPr>
        <w:t>[mm]</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/248.21</w:t>
      </w:r>
      <w:r>
        <w:rPr>
          <w:rFonts w:ascii="Times New Roman" w:hAnsi="Times New Roman" w:cs="Times New Roman"/>
          <w:color w:val="808080"/>
          <w:sz w:val="16"/>
        </w:rPr>
        <w:t>[N/mm2]</w:t>
      </w:r>
      <w:r>
        <w:rPr>
          <w:rFonts w:ascii="Calibri" w:hAnsi="Calibri" w:cs="Calibri"/>
          <w:color w:val="000000"/>
          <w:sz w:val="18"/>
        </w:rPr>
        <w:t>), (117</w:t>
      </w:r>
      <w:r>
        <w:rPr>
          <w:rFonts w:ascii="Times New Roman" w:hAnsi="Times New Roman" w:cs="Times New Roman"/>
          <w:color w:val="808080"/>
          <w:sz w:val="16"/>
        </w:rPr>
        <w:t>[mm]</w:t>
      </w:r>
      <w:r>
        <w:rPr>
          <w:rFonts w:ascii="Calibri" w:hAnsi="Calibri" w:cs="Calibri"/>
          <w:color w:val="000000"/>
          <w:sz w:val="18"/>
        </w:rPr>
        <w:t>/0.56)*(248.21</w:t>
      </w:r>
      <w:r>
        <w:rPr>
          <w:rFonts w:ascii="Times New Roman" w:hAnsi="Times New Roman" w:cs="Times New Roman"/>
          <w:color w:val="808080"/>
          <w:sz w:val="16"/>
        </w:rPr>
        <w:t>[N/mm2]</w:t>
      </w:r>
      <w:r>
        <w:rPr>
          <w:rFonts w:ascii="Calibri" w:hAnsi="Calibri" w:cs="Calibri"/>
          <w:color w:val="000000"/>
          <w:sz w:val="18"/>
        </w:rPr>
        <w:t>/2.00E+05</w:t>
      </w:r>
      <w:r>
        <w:rPr>
          <w:rFonts w:ascii="Times New Roman" w:hAnsi="Times New Roman" w:cs="Times New Roman"/>
          <w:color w:val="808080"/>
          <w:sz w:val="16"/>
        </w:rPr>
        <w:t>[N/mm2]</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[mm]</w:t>
      </w:r>
      <w:r>
        <w:rPr>
          <w:rFonts w:ascii="Calibri" w:hAnsi="Calibri" w:cs="Calibri"/>
          <w:color w:val="000000"/>
          <w:sz w:val="18"/>
        </w:rPr>
        <w:tab/>
        <w:t>DG4 Eq. 3.15,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358-10 Eq. 6.10-9,</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Eq. 6.10-10</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edge distance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30.35</w:t>
      </w:r>
      <w:r>
        <w:rPr>
          <w:rFonts w:ascii="Arial" w:hAnsi="Arial" w:cs="Arial"/>
          <w:color w:val="000000"/>
          <w:sz w:val="16"/>
        </w:rPr>
        <w:tab/>
        <w:t>152.40</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emin</w:t>
      </w:r>
      <w:r>
        <w:rPr>
          <w:rFonts w:ascii="Calibri" w:hAnsi="Calibri" w:cs="Calibri"/>
          <w:color w:val="000000"/>
          <w:sz w:val="18"/>
        </w:rPr>
        <w:t xml:space="preserve"> = e</w:t>
      </w:r>
      <w:r>
        <w:rPr>
          <w:rFonts w:ascii="Calibri" w:hAnsi="Calibri" w:cs="Calibri"/>
          <w:color w:val="000000"/>
          <w:sz w:val="18"/>
          <w:vertAlign w:val="subscript"/>
        </w:rPr>
        <w:t>dmin</w:t>
      </w:r>
      <w:r>
        <w:rPr>
          <w:rFonts w:ascii="Calibri" w:hAnsi="Calibri" w:cs="Calibri"/>
          <w:color w:val="000000"/>
          <w:sz w:val="18"/>
        </w:rPr>
        <w:t xml:space="preserve"> + C</w:t>
      </w:r>
      <w:r>
        <w:rPr>
          <w:rFonts w:ascii="Calibri" w:hAnsi="Calibri" w:cs="Calibri"/>
          <w:color w:val="000000"/>
          <w:sz w:val="18"/>
          <w:vertAlign w:val="sub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30.35</w:t>
      </w:r>
      <w:r>
        <w:rPr>
          <w:rFonts w:ascii="Times New Roman" w:hAnsi="Times New Roman" w:cs="Times New Roman"/>
          <w:color w:val="808080"/>
          <w:sz w:val="16"/>
        </w:rPr>
        <w:t>[mm]</w:t>
      </w:r>
      <w:r>
        <w:rPr>
          <w:rFonts w:ascii="Calibri" w:hAnsi="Calibri" w:cs="Calibri"/>
          <w:color w:val="000000"/>
          <w:sz w:val="18"/>
        </w:rPr>
        <w:t xml:space="preserve"> + 0</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30.35</w:t>
      </w:r>
      <w:r>
        <w:rPr>
          <w:rFonts w:ascii="Times New Roman" w:hAnsi="Times New Roman" w:cs="Times New Roman"/>
          <w:color w:val="808080"/>
          <w:sz w:val="16"/>
        </w:rPr>
        <w:t>[mm]</w:t>
      </w:r>
      <w:r>
        <w:rPr>
          <w:rFonts w:ascii="Calibri" w:hAnsi="Calibri" w:cs="Calibri"/>
          <w:color w:val="000000"/>
          <w:sz w:val="18"/>
        </w:rPr>
        <w:tab/>
        <w:t>Tables J3.4,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J3.5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emax</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12*t</w:t>
      </w:r>
      <w:r>
        <w:rPr>
          <w:rFonts w:ascii="Calibri" w:hAnsi="Calibri" w:cs="Calibri"/>
          <w:color w:val="000000"/>
          <w:sz w:val="18"/>
          <w:vertAlign w:val="subscript"/>
        </w:rPr>
        <w:t>p</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12*25</w:t>
      </w:r>
      <w:r>
        <w:rPr>
          <w:rFonts w:ascii="Times New Roman" w:hAnsi="Times New Roman" w:cs="Times New Roman"/>
          <w:color w:val="808080"/>
          <w:sz w:val="16"/>
        </w:rPr>
        <w:t>[mm]</w:t>
      </w:r>
      <w:r>
        <w:rPr>
          <w:rFonts w:ascii="Calibri" w:hAnsi="Calibri" w:cs="Calibri"/>
          <w:color w:val="000000"/>
          <w:sz w:val="18"/>
        </w:rPr>
        <w:t xml:space="preserve">, 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152.4</w:t>
      </w:r>
      <w:r>
        <w:rPr>
          <w:rFonts w:ascii="Times New Roman" w:hAnsi="Times New Roman" w:cs="Times New Roman"/>
          <w:color w:val="808080"/>
          <w:sz w:val="16"/>
        </w:rPr>
        <w:t>[mm]</w:t>
      </w:r>
      <w:r>
        <w:rPr>
          <w:rFonts w:ascii="Calibri" w:hAnsi="Calibri" w:cs="Calibri"/>
          <w:color w:val="000000"/>
          <w:sz w:val="18"/>
        </w:rPr>
        <w:tab/>
        <w:t>Sec. J3.5</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(external flange)</w:t>
      </w:r>
      <w:r>
        <w:rPr>
          <w:rFonts w:ascii="Arial" w:hAnsi="Arial" w:cs="Arial"/>
          <w:color w:val="000000"/>
          <w:sz w:val="16"/>
        </w:rPr>
        <w:tab/>
        <w:t>[mm]</w:t>
      </w:r>
      <w:r>
        <w:rPr>
          <w:rFonts w:ascii="Arial" w:hAnsi="Arial" w:cs="Arial"/>
          <w:color w:val="000000"/>
          <w:sz w:val="16"/>
        </w:rPr>
        <w:tab/>
        <w:t>129.22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s</w:t>
      </w:r>
      <w:r>
        <w:rPr>
          <w:rFonts w:ascii="Calibri" w:hAnsi="Calibri" w:cs="Calibri"/>
          <w:color w:val="000000"/>
          <w:sz w:val="18"/>
          <w:vertAlign w:val="subscript"/>
        </w:rPr>
        <w:t>min</w:t>
      </w:r>
      <w:proofErr w:type="gramEnd"/>
      <w:r>
        <w:rPr>
          <w:rFonts w:ascii="Calibri" w:hAnsi="Calibri" w:cs="Calibri"/>
          <w:color w:val="000000"/>
          <w:sz w:val="18"/>
        </w:rPr>
        <w:t xml:space="preserve"> = 8/3*d</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Vertical bolt spacing (internal flange)</w:t>
      </w:r>
      <w:r>
        <w:rPr>
          <w:rFonts w:ascii="Arial" w:hAnsi="Arial" w:cs="Arial"/>
          <w:color w:val="000000"/>
          <w:sz w:val="16"/>
        </w:rPr>
        <w:tab/>
        <w:t>[mm]</w:t>
      </w:r>
      <w:r>
        <w:rPr>
          <w:rFonts w:ascii="Arial" w:hAnsi="Arial" w:cs="Arial"/>
          <w:color w:val="000000"/>
          <w:sz w:val="16"/>
        </w:rPr>
        <w:tab/>
        <w:t>137.22</w:t>
      </w:r>
      <w:r>
        <w:rPr>
          <w:rFonts w:ascii="Arial" w:hAnsi="Arial" w:cs="Arial"/>
          <w:color w:val="000000"/>
          <w:sz w:val="16"/>
        </w:rPr>
        <w:tab/>
        <w:t>64.00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s</w:t>
      </w:r>
      <w:r>
        <w:rPr>
          <w:rFonts w:ascii="Calibri" w:hAnsi="Calibri" w:cs="Calibri"/>
          <w:color w:val="000000"/>
          <w:sz w:val="18"/>
          <w:vertAlign w:val="subscript"/>
        </w:rPr>
        <w:t>min</w:t>
      </w:r>
      <w:proofErr w:type="gramEnd"/>
      <w:r>
        <w:rPr>
          <w:rFonts w:ascii="Calibri" w:hAnsi="Calibri" w:cs="Calibri"/>
          <w:color w:val="000000"/>
          <w:sz w:val="18"/>
        </w:rPr>
        <w:t xml:space="preserve"> = 8/3*d</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8/3*24</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Horizontal center-to-center spacing (gage)</w:t>
      </w:r>
      <w:r>
        <w:rPr>
          <w:rFonts w:ascii="Arial" w:hAnsi="Arial" w:cs="Arial"/>
          <w:color w:val="000000"/>
          <w:sz w:val="16"/>
        </w:rPr>
        <w:tab/>
        <w:t>[mm]</w:t>
      </w:r>
      <w:r>
        <w:rPr>
          <w:rFonts w:ascii="Arial" w:hAnsi="Arial" w:cs="Arial"/>
          <w:color w:val="000000"/>
          <w:sz w:val="16"/>
        </w:rPr>
        <w:tab/>
        <w:t>130.00</w:t>
      </w:r>
      <w:r>
        <w:rPr>
          <w:rFonts w:ascii="Arial" w:hAnsi="Arial" w:cs="Arial"/>
          <w:color w:val="000000"/>
          <w:sz w:val="16"/>
        </w:rPr>
        <w:tab/>
        <w:t>64.00</w:t>
      </w:r>
      <w:r>
        <w:rPr>
          <w:rFonts w:ascii="Arial" w:hAnsi="Arial" w:cs="Arial"/>
          <w:color w:val="000000"/>
          <w:sz w:val="16"/>
        </w:rPr>
        <w:tab/>
        <w:t>250.00</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Sec. J3.3,</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2.4,</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Sec. 2.1,</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2.4,</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DG16 Sec. 2.5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g</w:t>
      </w:r>
      <w:r>
        <w:rPr>
          <w:rFonts w:ascii="Calibri" w:hAnsi="Calibri" w:cs="Calibri"/>
          <w:color w:val="000000"/>
          <w:sz w:val="18"/>
          <w:vertAlign w:val="subscript"/>
        </w:rPr>
        <w:t>min</w:t>
      </w:r>
      <w:proofErr w:type="gramEnd"/>
      <w:r>
        <w:rPr>
          <w:rFonts w:ascii="Calibri" w:hAnsi="Calibri" w:cs="Calibri"/>
          <w:color w:val="000000"/>
          <w:sz w:val="18"/>
        </w:rPr>
        <w:t xml:space="preserve"> = Max(8/3*d, 2*k</w:t>
      </w:r>
      <w:r>
        <w:rPr>
          <w:rFonts w:ascii="Calibri" w:hAnsi="Calibri" w:cs="Calibri"/>
          <w:color w:val="000000"/>
          <w:sz w:val="18"/>
          <w:vertAlign w:val="subscript"/>
        </w:rPr>
        <w:t>1c</w:t>
      </w:r>
      <w:r>
        <w:rPr>
          <w:rFonts w:ascii="Calibri" w:hAnsi="Calibri" w:cs="Calibri"/>
          <w:color w:val="000000"/>
          <w:sz w:val="18"/>
        </w:rPr>
        <w:t xml:space="preserve"> + 2*d, t</w:t>
      </w:r>
      <w:r>
        <w:rPr>
          <w:rFonts w:ascii="Calibri" w:hAnsi="Calibri" w:cs="Calibri"/>
          <w:color w:val="000000"/>
          <w:sz w:val="18"/>
          <w:vertAlign w:val="subscript"/>
        </w:rPr>
        <w:t>wb</w:t>
      </w:r>
      <w:r>
        <w:rPr>
          <w:rFonts w:ascii="Calibri" w:hAnsi="Calibri" w:cs="Calibri"/>
          <w:color w:val="000000"/>
          <w:sz w:val="18"/>
        </w:rPr>
        <w:t xml:space="preserve"> + 2*w + d</w:t>
      </w:r>
      <w:r>
        <w:rPr>
          <w:rFonts w:ascii="Calibri" w:hAnsi="Calibri" w:cs="Calibri"/>
          <w:color w:val="000000"/>
          <w:sz w:val="18"/>
          <w:vertAlign w:val="subscript"/>
        </w:rPr>
        <w:t>h</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8/3*24</w:t>
      </w:r>
      <w:r>
        <w:rPr>
          <w:rFonts w:ascii="Times New Roman" w:hAnsi="Times New Roman" w:cs="Times New Roman"/>
          <w:color w:val="808080"/>
          <w:sz w:val="16"/>
        </w:rPr>
        <w:t>[mm]</w:t>
      </w:r>
      <w:r>
        <w:rPr>
          <w:rFonts w:ascii="Calibri" w:hAnsi="Calibri" w:cs="Calibri"/>
          <w:color w:val="000000"/>
          <w:sz w:val="18"/>
        </w:rPr>
        <w:t>, 2*0</w:t>
      </w:r>
      <w:r>
        <w:rPr>
          <w:rFonts w:ascii="Times New Roman" w:hAnsi="Times New Roman" w:cs="Times New Roman"/>
          <w:color w:val="808080"/>
          <w:sz w:val="16"/>
        </w:rPr>
        <w:t>[mm]</w:t>
      </w:r>
      <w:r>
        <w:rPr>
          <w:rFonts w:ascii="Calibri" w:hAnsi="Calibri" w:cs="Calibri"/>
          <w:color w:val="000000"/>
          <w:sz w:val="18"/>
        </w:rPr>
        <w:t xml:space="preserve"> + 2*24</w:t>
      </w:r>
      <w:r>
        <w:rPr>
          <w:rFonts w:ascii="Times New Roman" w:hAnsi="Times New Roman" w:cs="Times New Roman"/>
          <w:color w:val="808080"/>
          <w:sz w:val="16"/>
        </w:rPr>
        <w:t>[mm]</w:t>
      </w:r>
      <w:r>
        <w:rPr>
          <w:rFonts w:ascii="Calibri" w:hAnsi="Calibri" w:cs="Calibri"/>
          <w:color w:val="000000"/>
          <w:sz w:val="18"/>
        </w:rPr>
        <w:t>, 8</w:t>
      </w:r>
      <w:r>
        <w:rPr>
          <w:rFonts w:ascii="Times New Roman" w:hAnsi="Times New Roman" w:cs="Times New Roman"/>
          <w:color w:val="808080"/>
          <w:sz w:val="16"/>
        </w:rPr>
        <w:t>[mm]</w:t>
      </w:r>
      <w:r>
        <w:rPr>
          <w:rFonts w:ascii="Calibri" w:hAnsi="Calibri" w:cs="Calibri"/>
          <w:color w:val="000000"/>
          <w:sz w:val="18"/>
        </w:rPr>
        <w:t xml:space="preserve"> + 2*9.525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64</w:t>
      </w:r>
      <w:r>
        <w:rPr>
          <w:rFonts w:ascii="Times New Roman" w:hAnsi="Times New Roman" w:cs="Times New Roman"/>
          <w:color w:val="808080"/>
          <w:sz w:val="16"/>
        </w:rPr>
        <w:t>[mm]</w:t>
      </w:r>
      <w:r>
        <w:rPr>
          <w:rFonts w:ascii="Calibri" w:hAnsi="Calibri" w:cs="Calibri"/>
          <w:color w:val="000000"/>
          <w:sz w:val="18"/>
        </w:rPr>
        <w:tab/>
        <w:t>Sec. J3.3,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DG4 Sec. 2.4</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g</w:t>
      </w:r>
      <w:r>
        <w:rPr>
          <w:rFonts w:ascii="Calibri" w:hAnsi="Calibri" w:cs="Calibri"/>
          <w:color w:val="000000"/>
          <w:sz w:val="18"/>
          <w:vertAlign w:val="subscript"/>
        </w:rPr>
        <w:t>max</w:t>
      </w:r>
      <w:proofErr w:type="gramEnd"/>
      <w:r>
        <w:rPr>
          <w:rFonts w:ascii="Calibri" w:hAnsi="Calibri" w:cs="Calibri"/>
          <w:color w:val="000000"/>
          <w:sz w:val="18"/>
        </w:rPr>
        <w:t xml:space="preserve"> = b</w:t>
      </w:r>
      <w:r>
        <w:rPr>
          <w:rFonts w:ascii="Calibri" w:hAnsi="Calibri" w:cs="Calibri"/>
          <w:color w:val="000000"/>
          <w:sz w:val="18"/>
          <w:vertAlign w:val="subscript"/>
        </w:rPr>
        <w:t>fb</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250</w:t>
      </w:r>
      <w:r>
        <w:rPr>
          <w:rFonts w:ascii="Times New Roman" w:hAnsi="Times New Roman" w:cs="Times New Roman"/>
          <w:color w:val="808080"/>
          <w:sz w:val="16"/>
        </w:rPr>
        <w:t>[mm]</w:t>
      </w:r>
      <w:r>
        <w:rPr>
          <w:rFonts w:ascii="Calibri" w:hAnsi="Calibri" w:cs="Calibri"/>
          <w:color w:val="000000"/>
          <w:sz w:val="18"/>
        </w:rPr>
        <w:tab/>
        <w:t>DG4 Sec. 2.1,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2.4,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(external flange)</w:t>
      </w:r>
      <w:r>
        <w:rPr>
          <w:rFonts w:ascii="Arial" w:hAnsi="Arial" w:cs="Arial"/>
          <w:color w:val="000000"/>
          <w:sz w:val="16"/>
        </w:rPr>
        <w:tab/>
        <w:t>[mm]</w:t>
      </w:r>
      <w:r>
        <w:rPr>
          <w:rFonts w:ascii="Arial" w:hAnsi="Arial" w:cs="Arial"/>
          <w:color w:val="000000"/>
          <w:sz w:val="16"/>
        </w:rPr>
        <w:tab/>
        <w:t>57.00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(external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Outer bolt distance (internal flange)</w:t>
      </w:r>
      <w:r>
        <w:rPr>
          <w:rFonts w:ascii="Arial" w:hAnsi="Arial" w:cs="Arial"/>
          <w:color w:val="000000"/>
          <w:sz w:val="16"/>
        </w:rPr>
        <w:tab/>
        <w:t>[mm]</w:t>
      </w:r>
      <w:r>
        <w:rPr>
          <w:rFonts w:ascii="Arial" w:hAnsi="Arial" w:cs="Arial"/>
          <w:color w:val="000000"/>
          <w:sz w:val="16"/>
        </w:rPr>
        <w:tab/>
        <w:t>65.00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Inner bolt distance (internal flange)</w:t>
      </w:r>
      <w:r>
        <w:rPr>
          <w:rFonts w:ascii="Arial" w:hAnsi="Arial" w:cs="Arial"/>
          <w:color w:val="000000"/>
          <w:sz w:val="16"/>
        </w:rPr>
        <w:tab/>
        <w:t>[mm]</w:t>
      </w:r>
      <w:r>
        <w:rPr>
          <w:rFonts w:ascii="Arial" w:hAnsi="Arial" w:cs="Arial"/>
          <w:color w:val="000000"/>
          <w:sz w:val="16"/>
        </w:rPr>
        <w:tab/>
        <w:t>60.00</w:t>
      </w:r>
      <w:r>
        <w:rPr>
          <w:rFonts w:ascii="Arial" w:hAnsi="Arial" w:cs="Arial"/>
          <w:color w:val="000000"/>
          <w:sz w:val="16"/>
        </w:rPr>
        <w:tab/>
        <w:t>36.70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2.1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d&lt; =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24</w:t>
      </w:r>
      <w:r>
        <w:rPr>
          <w:rFonts w:ascii="Times New Roman" w:hAnsi="Times New Roman" w:cs="Times New Roman"/>
          <w:color w:val="808080"/>
          <w:sz w:val="16"/>
        </w:rPr>
        <w:t>[mm]</w:t>
      </w:r>
      <w:r>
        <w:rPr>
          <w:rFonts w:ascii="Calibri" w:hAnsi="Calibri" w:cs="Calibri"/>
          <w:color w:val="000000"/>
          <w:sz w:val="18"/>
        </w:rPr>
        <w:t>&lt;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1 </w:t>
      </w:r>
      <w:r>
        <w:rPr>
          <w:rFonts w:ascii="Times New Roman" w:hAnsi="Times New Roman" w:cs="Times New Roman"/>
          <w:color w:val="808080"/>
          <w:sz w:val="16"/>
        </w:rPr>
        <w:t>[in</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fmin</w:t>
      </w:r>
      <w:proofErr w:type="gramEnd"/>
      <w:r>
        <w:rPr>
          <w:rFonts w:ascii="Calibri" w:hAnsi="Calibri" w:cs="Calibri"/>
          <w:color w:val="000000"/>
          <w:sz w:val="18"/>
        </w:rPr>
        <w:t xml:space="preserve"> = d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w:t>
      </w:r>
      <w:r>
        <w:rPr>
          <w:rFonts w:ascii="Times New Roman" w:hAnsi="Times New Roman" w:cs="Times New Roman"/>
          <w:color w:val="808080"/>
          <w:sz w:val="16"/>
        </w:rPr>
        <w:t>[mm]</w:t>
      </w:r>
      <w:r>
        <w:rPr>
          <w:rFonts w:ascii="Calibri" w:hAnsi="Calibri" w:cs="Calibri"/>
          <w:color w:val="000000"/>
          <w:sz w:val="18"/>
        </w:rPr>
        <w:t xml:space="preserve"> + 1/2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36.7</w:t>
      </w:r>
      <w:r>
        <w:rPr>
          <w:rFonts w:ascii="Times New Roman" w:hAnsi="Times New Roman" w:cs="Times New Roman"/>
          <w:color w:val="808080"/>
          <w:sz w:val="16"/>
        </w:rPr>
        <w:t>[mm]</w:t>
      </w:r>
      <w:r>
        <w:rPr>
          <w:rFonts w:ascii="Calibri" w:hAnsi="Calibri" w:cs="Calibri"/>
          <w:color w:val="000000"/>
          <w:sz w:val="18"/>
        </w:rPr>
        <w:tab/>
        <w:t>DG4 Sec. 2.1</w:t>
      </w:r>
    </w:p>
    <w:p w:rsidR="00212175" w:rsidRDefault="00212175" w:rsidP="00212175">
      <w:pPr>
        <w:bidi w:val="0"/>
        <w:rPr>
          <w:rFonts w:ascii="Arial" w:hAnsi="Arial" w:cs="Arial"/>
          <w:color w:val="000000"/>
          <w:sz w:val="16"/>
        </w:rPr>
      </w:pP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Bolt diameter</w:t>
      </w:r>
      <w:r>
        <w:rPr>
          <w:rFonts w:ascii="Arial" w:hAnsi="Arial" w:cs="Arial"/>
          <w:color w:val="000000"/>
          <w:sz w:val="16"/>
        </w:rPr>
        <w:tab/>
        <w:t>[mm]</w:t>
      </w:r>
      <w:r>
        <w:rPr>
          <w:rFonts w:ascii="Arial" w:hAnsi="Arial" w:cs="Arial"/>
          <w:color w:val="000000"/>
          <w:sz w:val="16"/>
        </w:rPr>
        <w:tab/>
        <w:t>24.00</w:t>
      </w:r>
      <w:r>
        <w:rPr>
          <w:rFonts w:ascii="Arial" w:hAnsi="Arial" w:cs="Arial"/>
          <w:color w:val="000000"/>
          <w:sz w:val="16"/>
        </w:rPr>
        <w:tab/>
        <w:t>--</w:t>
      </w:r>
      <w:r>
        <w:rPr>
          <w:rFonts w:ascii="Arial" w:hAnsi="Arial" w:cs="Arial"/>
          <w:color w:val="000000"/>
          <w:sz w:val="16"/>
        </w:rPr>
        <w:tab/>
        <w:t>38.10</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DG4 Sec. 1.1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d</w:t>
      </w:r>
      <w:r>
        <w:rPr>
          <w:rFonts w:ascii="Calibri" w:hAnsi="Calibri" w:cs="Calibri"/>
          <w:color w:val="000000"/>
          <w:sz w:val="18"/>
          <w:vertAlign w:val="subscript"/>
        </w:rPr>
        <w:t>bmax</w:t>
      </w:r>
      <w:proofErr w:type="gramEnd"/>
      <w:r>
        <w:rPr>
          <w:rFonts w:ascii="Calibri" w:hAnsi="Calibri" w:cs="Calibri"/>
          <w:color w:val="000000"/>
          <w:sz w:val="18"/>
        </w:rPr>
        <w:t xml:space="preserve"> = 1.5 </w:t>
      </w:r>
      <w:r>
        <w:rPr>
          <w:rFonts w:ascii="Times New Roman" w:hAnsi="Times New Roman" w:cs="Times New Roman"/>
          <w:color w:val="808080"/>
          <w:sz w:val="16"/>
        </w:rPr>
        <w:t>[in]</w:t>
      </w:r>
      <w:r>
        <w:rPr>
          <w:rFonts w:ascii="Calibri" w:hAnsi="Calibri" w:cs="Calibri"/>
          <w:color w:val="000000"/>
          <w:sz w:val="18"/>
        </w:rPr>
        <w:tab/>
        <w:t>DG4 Sec. 1.1</w:t>
      </w:r>
    </w:p>
    <w:p w:rsidR="00212175" w:rsidRDefault="00212175" w:rsidP="00212175">
      <w:pPr>
        <w:bidi w:val="0"/>
        <w:rPr>
          <w:rFonts w:ascii="Arial" w:hAnsi="Arial" w:cs="Arial"/>
          <w:color w:val="000000"/>
          <w:sz w:val="16"/>
        </w:rPr>
      </w:pP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t>- Use CJP weld for the end plate stiffener</w:t>
      </w: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212175" w:rsidRDefault="00212175" w:rsidP="00212175">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Web</w:t>
      </w:r>
      <w:r>
        <w:rPr>
          <w:rFonts w:ascii="Arial" w:hAnsi="Arial" w:cs="Arial"/>
          <w:color w:val="000000"/>
          <w:sz w:val="16"/>
        </w:rPr>
        <w:tab/>
        <w:t>[1/16in]</w:t>
      </w:r>
      <w:r>
        <w:rPr>
          <w:rFonts w:ascii="Arial" w:hAnsi="Arial" w:cs="Arial"/>
          <w:color w:val="000000"/>
          <w:sz w:val="16"/>
        </w:rPr>
        <w:tab/>
        <w:t>6</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extent cx="118745" cy="1187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Arial" w:hAnsi="Arial" w:cs="Arial"/>
          <w:color w:val="000000"/>
          <w:sz w:val="16"/>
        </w:rPr>
        <w:tab/>
        <w:t>table J2.4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r>
        <w:rPr>
          <w:rFonts w:ascii="Calibri" w:hAnsi="Calibri" w:cs="Calibri"/>
          <w:color w:val="000000"/>
          <w:sz w:val="18"/>
          <w:vertAlign w:val="subscript"/>
        </w:rPr>
        <w:t>min</w:t>
      </w:r>
      <w:proofErr w:type="gramEnd"/>
      <w:r>
        <w:rPr>
          <w:rFonts w:ascii="Calibri" w:hAnsi="Calibri" w:cs="Calibri"/>
          <w:color w:val="000000"/>
          <w:sz w:val="18"/>
        </w:rPr>
        <w:t xml:space="preserve"> = w</w:t>
      </w:r>
      <w:r>
        <w:rPr>
          <w:rFonts w:ascii="Calibri" w:hAnsi="Calibri" w:cs="Calibri"/>
          <w:color w:val="000000"/>
          <w:sz w:val="18"/>
          <w:vertAlign w:val="subscript"/>
        </w:rPr>
        <w:t>min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212175" w:rsidRDefault="00212175" w:rsidP="00212175">
      <w:pPr>
        <w:bidi w:val="0"/>
        <w:rPr>
          <w:rFonts w:ascii="Arial" w:hAnsi="Arial" w:cs="Arial"/>
          <w:color w:val="000000"/>
          <w:sz w:val="16"/>
        </w:rPr>
      </w:pPr>
    </w:p>
    <w:p w:rsidR="00212175" w:rsidRDefault="00212175" w:rsidP="00227786">
      <w:pPr>
        <w:tabs>
          <w:tab w:val="left" w:pos="180"/>
        </w:tabs>
        <w:bidi w:val="0"/>
        <w:rPr>
          <w:rFonts w:ascii="Arial" w:hAnsi="Arial" w:cs="Arial"/>
          <w:color w:val="000000"/>
          <w:sz w:val="16"/>
        </w:rPr>
      </w:pPr>
      <w:r>
        <w:rPr>
          <w:rFonts w:ascii="Arial" w:hAnsi="Arial" w:cs="Arial"/>
          <w:color w:val="000000"/>
          <w:sz w:val="16"/>
        </w:rPr>
        <w:tab/>
      </w:r>
    </w:p>
    <w:p w:rsidR="00212175" w:rsidRDefault="00212175" w:rsidP="00212175">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b/>
          <w:color w:val="000000"/>
          <w:sz w:val="16"/>
        </w:rPr>
      </w:pPr>
      <w:r>
        <w:rPr>
          <w:rFonts w:ascii="Arial" w:hAnsi="Arial" w:cs="Arial"/>
          <w:b/>
          <w:color w:val="000000"/>
          <w:sz w:val="16"/>
        </w:rPr>
        <w:t>DESIGN CHECK</w:t>
      </w:r>
    </w:p>
    <w:p w:rsidR="00212175" w:rsidRDefault="00212175" w:rsidP="00212175">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(external flange)</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386.90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fi</w:t>
      </w:r>
      <w:proofErr w:type="gramEnd"/>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90.139</w:t>
      </w:r>
      <w:r>
        <w:rPr>
          <w:rFonts w:ascii="Times New Roman" w:hAnsi="Times New Roman" w:cs="Times New Roman"/>
          <w:color w:val="808080"/>
          <w:sz w:val="16"/>
        </w:rPr>
        <w:t>[</w:t>
      </w:r>
      <w:proofErr w:type="gramEnd"/>
      <w:r>
        <w:rPr>
          <w:rFonts w:ascii="Times New Roman" w:hAnsi="Times New Roman" w:cs="Times New Roman"/>
          <w:color w:val="808080"/>
          <w:sz w:val="16"/>
        </w:rPr>
        <w:t>mm]</w:t>
      </w:r>
      <w:r>
        <w:rPr>
          <w:rFonts w:ascii="Calibri" w:hAnsi="Calibri" w:cs="Calibri"/>
          <w:color w:val="000000"/>
          <w:sz w:val="18"/>
        </w:rPr>
        <w:t>&gt;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w:t>
      </w:r>
      <w:proofErr w:type="gramStart"/>
      <w:r>
        <w:rPr>
          <w:rFonts w:ascii="Calibri" w:hAnsi="Calibri" w:cs="Calibri"/>
          <w:color w:val="000000"/>
          <w:sz w:val="18"/>
        </w:rPr>
        <w:t>/(</w:t>
      </w:r>
      <w:proofErr w:type="gramEnd"/>
      <w:r>
        <w:rPr>
          <w:rFonts w:ascii="Calibri" w:hAnsi="Calibri" w:cs="Calibri"/>
          <w:color w:val="000000"/>
          <w:sz w:val="18"/>
        </w:rPr>
        <w:t>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*(1/57</w:t>
      </w:r>
      <w:r>
        <w:rPr>
          <w:rFonts w:ascii="Times New Roman" w:hAnsi="Times New Roman" w:cs="Times New Roman"/>
          <w:color w:val="808080"/>
          <w:sz w:val="16"/>
        </w:rPr>
        <w:t>[mm]</w:t>
      </w:r>
      <w:r>
        <w:rPr>
          <w:rFonts w:ascii="Calibri" w:hAnsi="Calibri" w:cs="Calibri"/>
          <w:color w:val="000000"/>
          <w:sz w:val="18"/>
        </w:rPr>
        <w:t xml:space="preserve"> + 1</w:t>
      </w:r>
      <w:proofErr w:type="gramStart"/>
      <w:r>
        <w:rPr>
          <w:rFonts w:ascii="Calibri" w:hAnsi="Calibri" w:cs="Calibri"/>
          <w:color w:val="000000"/>
          <w:sz w:val="18"/>
        </w:rPr>
        <w:t>/(</w:t>
      </w:r>
      <w:proofErr w:type="gramEnd"/>
      <w:r>
        <w:rPr>
          <w:rFonts w:ascii="Calibri" w:hAnsi="Calibri" w:cs="Calibri"/>
          <w:color w:val="000000"/>
          <w:sz w:val="18"/>
        </w:rPr>
        <w:t>2*90.139</w:t>
      </w:r>
      <w:r>
        <w:rPr>
          <w:rFonts w:ascii="Times New Roman" w:hAnsi="Times New Roman" w:cs="Times New Roman"/>
          <w:color w:val="808080"/>
          <w:sz w:val="16"/>
        </w:rPr>
        <w:t>[mm]</w:t>
      </w:r>
      <w:r>
        <w:rPr>
          <w:rFonts w:ascii="Calibri" w:hAnsi="Calibri" w:cs="Calibri"/>
          <w:color w:val="000000"/>
          <w:sz w:val="18"/>
        </w:rPr>
        <w:t>))) + 2/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+ 336.128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+ 57</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2771.1</w:t>
      </w:r>
      <w:r>
        <w:rPr>
          <w:rFonts w:ascii="Times New Roman" w:hAnsi="Times New Roman" w:cs="Times New Roman"/>
          <w:color w:val="808080"/>
          <w:sz w:val="16"/>
        </w:rPr>
        <w:t>[mm]</w:t>
      </w:r>
      <w:r>
        <w:rPr>
          <w:rFonts w:ascii="Calibri" w:hAnsi="Calibri" w:cs="Calibri"/>
          <w:color w:val="000000"/>
          <w:sz w:val="18"/>
        </w:rPr>
        <w:tab/>
        <w:t>DG16 Table 4-3</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*2771.1</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429.885</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0.9*429.885</w:t>
      </w:r>
      <w:r>
        <w:rPr>
          <w:rFonts w:ascii="Times New Roman" w:hAnsi="Times New Roman" w:cs="Times New Roman"/>
          <w:color w:val="808080"/>
          <w:sz w:val="16"/>
        </w:rPr>
        <w:t>[kN*m]</w:t>
      </w:r>
      <w:r>
        <w:rPr>
          <w:rFonts w:ascii="Calibri" w:hAnsi="Calibri" w:cs="Calibri"/>
          <w:color w:val="000000"/>
          <w:sz w:val="18"/>
        </w:rPr>
        <w:t>/1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386.896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223.51</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DG16 Sec 2.5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280.72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*(530.808</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298.017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0.75*298.017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223.513</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0.11</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nv</w:t>
      </w:r>
      <w:r>
        <w:rPr>
          <w:rFonts w:ascii="Calibri" w:hAnsi="Calibri" w:cs="Calibri"/>
          <w:color w:val="000000"/>
          <w:sz w:val="18"/>
        </w:rPr>
        <w:t>*A</w:t>
      </w:r>
      <w:r>
        <w:rPr>
          <w:rFonts w:ascii="Calibri" w:hAnsi="Calibri" w:cs="Calibri"/>
          <w:color w:val="000000"/>
          <w:sz w:val="18"/>
          <w:vertAlign w:val="subscript"/>
        </w:rPr>
        <w:t>b</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[N/mm2]</w:t>
      </w:r>
      <w:r>
        <w:rPr>
          <w:rFonts w:ascii="Calibri" w:hAnsi="Calibri" w:cs="Calibri"/>
          <w:color w:val="000000"/>
          <w:sz w:val="18"/>
        </w:rPr>
        <w:t>*452.389</w:t>
      </w:r>
      <w:r>
        <w:rPr>
          <w:rFonts w:ascii="Times New Roman" w:hAnsi="Times New Roman" w:cs="Times New Roman"/>
          <w:color w:val="808080"/>
          <w:sz w:val="16"/>
        </w:rPr>
        <w:t>[mm2]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J3-1</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[kN]</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J3-6</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0.0, 129.225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102.05</w:t>
      </w:r>
      <w:r>
        <w:rPr>
          <w:rFonts w:ascii="Times New Roman" w:hAnsi="Times New Roman" w:cs="Times New Roman"/>
          <w:color w:val="808080"/>
          <w:sz w:val="16"/>
        </w:rPr>
        <w:t>[mm]</w:t>
      </w:r>
      <w:r>
        <w:rPr>
          <w:rFonts w:ascii="Calibri" w:hAnsi="Calibri" w:cs="Calibri"/>
          <w:color w:val="000000"/>
          <w:sz w:val="18"/>
        </w:rPr>
        <w:tab/>
        <w:t>Sec. J3.10</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min(1.2*102.05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0.39</w:t>
      </w:r>
      <w:r>
        <w:rPr>
          <w:rFonts w:ascii="Arial" w:hAnsi="Arial" w:cs="Arial"/>
          <w:color w:val="000000"/>
          <w:sz w:val="16"/>
        </w:rPr>
        <w:tab/>
        <w:t>DG4 Eq. 3.12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327.29</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3.14,</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[N/mm2]</w:t>
      </w:r>
      <w:r>
        <w:rPr>
          <w:rFonts w:ascii="Calibri" w:hAnsi="Calibri" w:cs="Calibri"/>
          <w:color w:val="000000"/>
          <w:sz w:val="18"/>
        </w:rPr>
        <w:t>*4811.88</w:t>
      </w:r>
      <w:r>
        <w:rPr>
          <w:rFonts w:ascii="Times New Roman" w:hAnsi="Times New Roman" w:cs="Times New Roman"/>
          <w:color w:val="808080"/>
          <w:sz w:val="16"/>
        </w:rPr>
        <w:t>[mm2]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3.13</w:t>
      </w:r>
    </w:p>
    <w:p w:rsidR="00212175" w:rsidRDefault="00212175" w:rsidP="00212175">
      <w:pPr>
        <w:bidi w:val="0"/>
        <w:rPr>
          <w:rFonts w:ascii="Arial" w:hAnsi="Arial" w:cs="Arial"/>
          <w:color w:val="000000"/>
          <w:sz w:val="16"/>
        </w:rPr>
      </w:pP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Moment end plate (internal flange)</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w:t>
      </w:r>
      <w:r>
        <w:rPr>
          <w:rFonts w:ascii="Arial" w:hAnsi="Arial" w:cs="Arial"/>
          <w:color w:val="000000"/>
          <w:sz w:val="16"/>
        </w:rPr>
        <w:tab/>
        <w:t>[KN*m]</w:t>
      </w:r>
      <w:r>
        <w:rPr>
          <w:rFonts w:ascii="Arial" w:hAnsi="Arial" w:cs="Arial"/>
          <w:color w:val="000000"/>
          <w:sz w:val="16"/>
        </w:rPr>
        <w:tab/>
        <w:t>385.08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0.45</w:t>
      </w:r>
      <w:r>
        <w:rPr>
          <w:rFonts w:ascii="Arial" w:hAnsi="Arial" w:cs="Arial"/>
          <w:color w:val="000000"/>
          <w:sz w:val="16"/>
        </w:rPr>
        <w:tab/>
        <w:t>DG16 Sec 2.5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 = 0.5*(b</w:t>
      </w:r>
      <w:r>
        <w:rPr>
          <w:rFonts w:ascii="Calibri" w:hAnsi="Calibri" w:cs="Calibri"/>
          <w:color w:val="000000"/>
          <w:sz w:val="18"/>
          <w:vertAlign w:val="subscript"/>
        </w:rPr>
        <w:t>p</w:t>
      </w:r>
      <w:r>
        <w:rPr>
          <w:rFonts w:ascii="Calibri" w:hAnsi="Calibri" w:cs="Calibri"/>
          <w:color w:val="000000"/>
          <w:sz w:val="18"/>
        </w:rPr>
        <w:t>*g</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0.5*(250</w:t>
      </w:r>
      <w:r>
        <w:rPr>
          <w:rFonts w:ascii="Times New Roman" w:hAnsi="Times New Roman" w:cs="Times New Roman"/>
          <w:color w:val="808080"/>
          <w:sz w:val="16"/>
        </w:rPr>
        <w:t>[mm]</w:t>
      </w:r>
      <w:r>
        <w:rPr>
          <w:rFonts w:ascii="Calibri" w:hAnsi="Calibri" w:cs="Calibri"/>
          <w:color w:val="000000"/>
          <w:sz w:val="18"/>
        </w:rPr>
        <w:t>*130</w:t>
      </w:r>
      <w:r>
        <w:rPr>
          <w:rFonts w:ascii="Times New Roman" w:hAnsi="Times New Roman" w:cs="Times New Roman"/>
          <w:color w:val="808080"/>
          <w:sz w:val="16"/>
        </w:rPr>
        <w:t>[mm]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90.139</w:t>
      </w:r>
      <w:r>
        <w:rPr>
          <w:rFonts w:ascii="Times New Roman" w:hAnsi="Times New Roman" w:cs="Times New Roman"/>
          <w:color w:val="808080"/>
          <w:sz w:val="16"/>
        </w:rPr>
        <w:t>[mm]</w:t>
      </w:r>
      <w:r>
        <w:rPr>
          <w:rFonts w:ascii="Calibri" w:hAnsi="Calibri" w:cs="Calibri"/>
          <w:color w:val="000000"/>
          <w:sz w:val="18"/>
        </w:rPr>
        <w:tab/>
        <w:t>DG16 Table 3-2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p</w:t>
      </w:r>
      <w:r>
        <w:rPr>
          <w:rFonts w:ascii="Calibri" w:hAnsi="Calibri" w:cs="Calibri"/>
          <w:color w:val="000000"/>
          <w:sz w:val="18"/>
          <w:vertAlign w:val="subscript"/>
        </w:rPr>
        <w:t>fi</w:t>
      </w:r>
      <w:proofErr w:type="gramEnd"/>
      <w:r>
        <w:rPr>
          <w:rFonts w:ascii="Calibri" w:hAnsi="Calibri" w:cs="Calibri"/>
          <w:color w:val="000000"/>
          <w:sz w:val="18"/>
        </w:rPr>
        <w:t xml:space="preserve"> = min(p</w:t>
      </w:r>
      <w:r>
        <w:rPr>
          <w:rFonts w:ascii="Calibri" w:hAnsi="Calibri" w:cs="Calibri"/>
          <w:color w:val="000000"/>
          <w:sz w:val="18"/>
          <w:vertAlign w:val="subscript"/>
        </w:rPr>
        <w:t>fi</w:t>
      </w:r>
      <w:r>
        <w:rPr>
          <w:rFonts w:ascii="Calibri" w:hAnsi="Calibri" w:cs="Calibri"/>
          <w:color w:val="000000"/>
          <w:sz w:val="18"/>
        </w:rPr>
        <w:t>, s)</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90.139</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w:t>
      </w:r>
      <w:r>
        <w:rPr>
          <w:rFonts w:ascii="Times New Roman" w:hAnsi="Times New Roman" w:cs="Times New Roman"/>
          <w:color w:val="808080"/>
          <w:sz w:val="16"/>
        </w:rPr>
        <w:t>[mm]</w:t>
      </w:r>
      <w:r>
        <w:rPr>
          <w:rFonts w:ascii="Calibri" w:hAnsi="Calibri" w:cs="Calibri"/>
          <w:color w:val="000000"/>
          <w:sz w:val="18"/>
        </w:rPr>
        <w:tab/>
        <w:t>DG16 Table 4-2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s&gt; = d</w:t>
      </w:r>
      <w:r>
        <w:rPr>
          <w:rFonts w:ascii="Calibri" w:hAnsi="Calibri" w:cs="Calibri"/>
          <w:color w:val="000000"/>
          <w:sz w:val="18"/>
          <w:vertAlign w:val="subscript"/>
        </w:rPr>
        <w: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90.139</w:t>
      </w:r>
      <w:r>
        <w:rPr>
          <w:rFonts w:ascii="Times New Roman" w:hAnsi="Times New Roman" w:cs="Times New Roman"/>
          <w:color w:val="808080"/>
          <w:sz w:val="16"/>
        </w:rPr>
        <w:t>[</w:t>
      </w:r>
      <w:proofErr w:type="gramEnd"/>
      <w:r>
        <w:rPr>
          <w:rFonts w:ascii="Times New Roman" w:hAnsi="Times New Roman" w:cs="Times New Roman"/>
          <w:color w:val="808080"/>
          <w:sz w:val="16"/>
        </w:rPr>
        <w:t>mm]</w:t>
      </w:r>
      <w:r>
        <w:rPr>
          <w:rFonts w:ascii="Calibri" w:hAnsi="Calibri" w:cs="Calibri"/>
          <w:color w:val="000000"/>
          <w:sz w:val="18"/>
        </w:rPr>
        <w:t>&gt;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60</w:t>
      </w:r>
      <w:r>
        <w:rPr>
          <w:rFonts w:ascii="Times New Roman" w:hAnsi="Times New Roman" w:cs="Times New Roman"/>
          <w:color w:val="808080"/>
          <w:sz w:val="16"/>
        </w:rPr>
        <w:t>[mm</w:t>
      </w:r>
      <w:proofErr w:type="gramStart"/>
      <w:r>
        <w:rPr>
          <w:rFonts w:ascii="Times New Roman" w:hAnsi="Times New Roman" w:cs="Times New Roman"/>
          <w:color w:val="808080"/>
          <w:sz w:val="16"/>
        </w:rPr>
        <w:t>]</w:t>
      </w:r>
      <w:r>
        <w:rPr>
          <w:rFonts w:ascii="Symbol" w:hAnsi="Symbol" w:cs="Times New Roman"/>
          <w:color w:val="000000"/>
          <w:sz w:val="20"/>
        </w:rPr>
        <w:t></w:t>
      </w:r>
      <w:proofErr w:type="gramEnd"/>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Y</w:t>
      </w:r>
      <w:r>
        <w:rPr>
          <w:rFonts w:ascii="Calibri" w:hAnsi="Calibri" w:cs="Calibri"/>
          <w:color w:val="000000"/>
          <w:sz w:val="18"/>
          <w:vertAlign w:val="subscript"/>
        </w:rPr>
        <w:t>p</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/2*(h</w:t>
      </w:r>
      <w:r>
        <w:rPr>
          <w:rFonts w:ascii="Calibri" w:hAnsi="Calibri" w:cs="Calibri"/>
          <w:color w:val="000000"/>
          <w:sz w:val="18"/>
          <w:vertAlign w:val="subscript"/>
        </w:rPr>
        <w:t>1</w:t>
      </w:r>
      <w:r>
        <w:rPr>
          <w:rFonts w:ascii="Calibri" w:hAnsi="Calibri" w:cs="Calibri"/>
          <w:color w:val="000000"/>
          <w:sz w:val="18"/>
        </w:rPr>
        <w:t>*(1/p</w:t>
      </w:r>
      <w:r>
        <w:rPr>
          <w:rFonts w:ascii="Calibri" w:hAnsi="Calibri" w:cs="Calibri"/>
          <w:color w:val="000000"/>
          <w:sz w:val="18"/>
          <w:vertAlign w:val="subscript"/>
        </w:rPr>
        <w:t>fi</w:t>
      </w:r>
      <w:r>
        <w:rPr>
          <w:rFonts w:ascii="Calibri" w:hAnsi="Calibri" w:cs="Calibri"/>
          <w:color w:val="000000"/>
          <w:sz w:val="18"/>
        </w:rPr>
        <w:t xml:space="preserve"> + 1/s) + h</w:t>
      </w:r>
      <w:r>
        <w:rPr>
          <w:rFonts w:ascii="Calibri" w:hAnsi="Calibri" w:cs="Calibri"/>
          <w:color w:val="000000"/>
          <w:sz w:val="18"/>
          <w:vertAlign w:val="subscript"/>
        </w:rPr>
        <w:t>0</w:t>
      </w:r>
      <w:r>
        <w:rPr>
          <w:rFonts w:ascii="Calibri" w:hAnsi="Calibri" w:cs="Calibri"/>
          <w:color w:val="000000"/>
          <w:sz w:val="18"/>
        </w:rPr>
        <w:t>*(1/p</w:t>
      </w:r>
      <w:r>
        <w:rPr>
          <w:rFonts w:ascii="Calibri" w:hAnsi="Calibri" w:cs="Calibri"/>
          <w:color w:val="000000"/>
          <w:sz w:val="18"/>
          <w:vertAlign w:val="subscript"/>
        </w:rPr>
        <w:t>f0</w:t>
      </w:r>
      <w:r>
        <w:rPr>
          <w:rFonts w:ascii="Calibri" w:hAnsi="Calibri" w:cs="Calibri"/>
          <w:color w:val="000000"/>
          <w:sz w:val="18"/>
        </w:rPr>
        <w:t xml:space="preserve"> + 1</w:t>
      </w:r>
      <w:proofErr w:type="gramStart"/>
      <w:r>
        <w:rPr>
          <w:rFonts w:ascii="Calibri" w:hAnsi="Calibri" w:cs="Calibri"/>
          <w:color w:val="000000"/>
          <w:sz w:val="18"/>
        </w:rPr>
        <w:t>/(</w:t>
      </w:r>
      <w:proofErr w:type="gramEnd"/>
      <w:r>
        <w:rPr>
          <w:rFonts w:ascii="Calibri" w:hAnsi="Calibri" w:cs="Calibri"/>
          <w:color w:val="000000"/>
          <w:sz w:val="18"/>
        </w:rPr>
        <w:t>2*s))) + 2/g*(h</w:t>
      </w:r>
      <w:r>
        <w:rPr>
          <w:rFonts w:ascii="Calibri" w:hAnsi="Calibri" w:cs="Calibri"/>
          <w:color w:val="000000"/>
          <w:sz w:val="18"/>
          <w:vertAlign w:val="subscript"/>
        </w:rPr>
        <w:t>1</w:t>
      </w:r>
      <w:r>
        <w:rPr>
          <w:rFonts w:ascii="Calibri" w:hAnsi="Calibri" w:cs="Calibri"/>
          <w:color w:val="000000"/>
          <w:sz w:val="18"/>
        </w:rPr>
        <w:t>*(p</w:t>
      </w:r>
      <w:r>
        <w:rPr>
          <w:rFonts w:ascii="Calibri" w:hAnsi="Calibri" w:cs="Calibri"/>
          <w:color w:val="000000"/>
          <w:sz w:val="18"/>
          <w:vertAlign w:val="subscript"/>
        </w:rPr>
        <w:t>fi</w:t>
      </w:r>
      <w:r>
        <w:rPr>
          <w:rFonts w:ascii="Calibri" w:hAnsi="Calibri" w:cs="Calibri"/>
          <w:color w:val="000000"/>
          <w:sz w:val="18"/>
        </w:rPr>
        <w:t xml:space="preserve"> + s) + h</w:t>
      </w:r>
      <w:r>
        <w:rPr>
          <w:rFonts w:ascii="Calibri" w:hAnsi="Calibri" w:cs="Calibri"/>
          <w:color w:val="000000"/>
          <w:sz w:val="18"/>
          <w:vertAlign w:val="subscript"/>
        </w:rPr>
        <w:t>0</w:t>
      </w:r>
      <w:r>
        <w:rPr>
          <w:rFonts w:ascii="Calibri" w:hAnsi="Calibri" w:cs="Calibri"/>
          <w:color w:val="000000"/>
          <w:sz w:val="18"/>
        </w:rPr>
        <w:t>*(d</w:t>
      </w:r>
      <w:r>
        <w:rPr>
          <w:rFonts w:ascii="Calibri" w:hAnsi="Calibri" w:cs="Calibri"/>
          <w:color w:val="000000"/>
          <w:sz w:val="18"/>
          <w:vertAlign w:val="subscript"/>
        </w:rPr>
        <w:t>e</w:t>
      </w:r>
      <w:r>
        <w:rPr>
          <w:rFonts w:ascii="Calibri" w:hAnsi="Calibri" w:cs="Calibri"/>
          <w:color w:val="000000"/>
          <w:sz w:val="18"/>
        </w:rPr>
        <w:t xml:space="preserve"> + p</w:t>
      </w:r>
      <w:r>
        <w:rPr>
          <w:rFonts w:ascii="Calibri" w:hAnsi="Calibri" w:cs="Calibri"/>
          <w:color w:val="000000"/>
          <w:sz w:val="18"/>
          <w:vertAlign w:val="subscript"/>
        </w:rPr>
        <w:t>f0</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/2*(206.904</w:t>
      </w:r>
      <w:r>
        <w:rPr>
          <w:rFonts w:ascii="Times New Roman" w:hAnsi="Times New Roman" w:cs="Times New Roman"/>
          <w:color w:val="808080"/>
          <w:sz w:val="16"/>
        </w:rPr>
        <w:t>[mm]</w:t>
      </w:r>
      <w:r>
        <w:rPr>
          <w:rFonts w:ascii="Calibri" w:hAnsi="Calibri" w:cs="Calibri"/>
          <w:color w:val="000000"/>
          <w:sz w:val="18"/>
        </w:rPr>
        <w:t>*(1/60</w:t>
      </w:r>
      <w:r>
        <w:rPr>
          <w:rFonts w:ascii="Times New Roman" w:hAnsi="Times New Roman" w:cs="Times New Roman"/>
          <w:color w:val="808080"/>
          <w:sz w:val="16"/>
        </w:rPr>
        <w:t>[mm]</w:t>
      </w:r>
      <w:r>
        <w:rPr>
          <w:rFonts w:ascii="Calibri" w:hAnsi="Calibri" w:cs="Calibri"/>
          <w:color w:val="000000"/>
          <w:sz w:val="18"/>
        </w:rPr>
        <w:t xml:space="preserve"> + 1/90.139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*(1/65</w:t>
      </w:r>
      <w:r>
        <w:rPr>
          <w:rFonts w:ascii="Times New Roman" w:hAnsi="Times New Roman" w:cs="Times New Roman"/>
          <w:color w:val="808080"/>
          <w:sz w:val="16"/>
        </w:rPr>
        <w:t>[mm]</w:t>
      </w:r>
      <w:r>
        <w:rPr>
          <w:rFonts w:ascii="Calibri" w:hAnsi="Calibri" w:cs="Calibri"/>
          <w:color w:val="000000"/>
          <w:sz w:val="18"/>
        </w:rPr>
        <w:t xml:space="preserve"> + 1</w:t>
      </w:r>
      <w:proofErr w:type="gramStart"/>
      <w:r>
        <w:rPr>
          <w:rFonts w:ascii="Calibri" w:hAnsi="Calibri" w:cs="Calibri"/>
          <w:color w:val="000000"/>
          <w:sz w:val="18"/>
        </w:rPr>
        <w:t>/(</w:t>
      </w:r>
      <w:proofErr w:type="gramEnd"/>
      <w:r>
        <w:rPr>
          <w:rFonts w:ascii="Calibri" w:hAnsi="Calibri" w:cs="Calibri"/>
          <w:color w:val="000000"/>
          <w:sz w:val="18"/>
        </w:rPr>
        <w:t>2*90.139</w:t>
      </w:r>
      <w:r>
        <w:rPr>
          <w:rFonts w:ascii="Times New Roman" w:hAnsi="Times New Roman" w:cs="Times New Roman"/>
          <w:color w:val="808080"/>
          <w:sz w:val="16"/>
        </w:rPr>
        <w:t>[mm]</w:t>
      </w:r>
      <w:r>
        <w:rPr>
          <w:rFonts w:ascii="Calibri" w:hAnsi="Calibri" w:cs="Calibri"/>
          <w:color w:val="000000"/>
          <w:sz w:val="18"/>
        </w:rPr>
        <w:t>))) + 2/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130</w:t>
      </w:r>
      <w:r>
        <w:rPr>
          <w:rFonts w:ascii="Times New Roman" w:hAnsi="Times New Roman" w:cs="Times New Roman"/>
          <w:color w:val="808080"/>
          <w:sz w:val="16"/>
        </w:rPr>
        <w:t>[mm]</w:t>
      </w:r>
      <w:r>
        <w:rPr>
          <w:rFonts w:ascii="Calibri" w:hAnsi="Calibri" w:cs="Calibri"/>
          <w:color w:val="000000"/>
          <w:sz w:val="18"/>
        </w:rPr>
        <w:t>*(206.904</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+ 90.139</w:t>
      </w:r>
      <w:r>
        <w:rPr>
          <w:rFonts w:ascii="Times New Roman" w:hAnsi="Times New Roman" w:cs="Times New Roman"/>
          <w:color w:val="808080"/>
          <w:sz w:val="16"/>
        </w:rPr>
        <w:t>[mm]</w:t>
      </w:r>
      <w:r>
        <w:rPr>
          <w:rFonts w:ascii="Calibri" w:hAnsi="Calibri" w:cs="Calibri"/>
          <w:color w:val="000000"/>
          <w:sz w:val="18"/>
        </w:rPr>
        <w:t>) + 344.128</w:t>
      </w:r>
      <w:r>
        <w:rPr>
          <w:rFonts w:ascii="Times New Roman" w:hAnsi="Times New Roman" w:cs="Times New Roman"/>
          <w:color w:val="808080"/>
          <w:sz w:val="16"/>
        </w:rPr>
        <w:t>[mm]</w:t>
      </w:r>
      <w:r>
        <w:rPr>
          <w:rFonts w:ascii="Calibri" w:hAnsi="Calibri" w:cs="Calibri"/>
          <w:color w:val="000000"/>
          <w:sz w:val="18"/>
        </w:rPr>
        <w:t>*(60</w:t>
      </w:r>
      <w:r>
        <w:rPr>
          <w:rFonts w:ascii="Times New Roman" w:hAnsi="Times New Roman" w:cs="Times New Roman"/>
          <w:color w:val="808080"/>
          <w:sz w:val="16"/>
        </w:rPr>
        <w:t>[mm]</w:t>
      </w:r>
      <w:r>
        <w:rPr>
          <w:rFonts w:ascii="Calibri" w:hAnsi="Calibri" w:cs="Calibri"/>
          <w:color w:val="000000"/>
          <w:sz w:val="18"/>
        </w:rPr>
        <w:t xml:space="preserve"> + 65</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2758.07</w:t>
      </w:r>
      <w:r>
        <w:rPr>
          <w:rFonts w:ascii="Times New Roman" w:hAnsi="Times New Roman" w:cs="Times New Roman"/>
          <w:color w:val="808080"/>
          <w:sz w:val="16"/>
        </w:rPr>
        <w:t>[mm]</w:t>
      </w:r>
      <w:r>
        <w:rPr>
          <w:rFonts w:ascii="Calibri" w:hAnsi="Calibri" w:cs="Calibri"/>
          <w:color w:val="000000"/>
          <w:sz w:val="18"/>
        </w:rPr>
        <w:tab/>
        <w:t>DG16 Table 4-3</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yp</w:t>
      </w:r>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*Y</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248.21</w:t>
      </w:r>
      <w:r>
        <w:rPr>
          <w:rFonts w:ascii="Times New Roman" w:hAnsi="Times New Roman" w:cs="Times New Roman"/>
          <w:color w:val="808080"/>
          <w:sz w:val="16"/>
        </w:rPr>
        <w:t>[N/mm2]</w:t>
      </w:r>
      <w:r>
        <w:rPr>
          <w:rFonts w:ascii="Calibri" w:hAnsi="Calibri" w:cs="Calibri"/>
          <w:color w:val="000000"/>
          <w:sz w:val="18"/>
        </w:rPr>
        <w:t>*25</w:t>
      </w:r>
      <w:r>
        <w:rPr>
          <w:rFonts w:ascii="Times New Roman" w:hAnsi="Times New Roman" w:cs="Times New Roman"/>
          <w:color w:val="808080"/>
          <w:sz w:val="16"/>
        </w:rPr>
        <w:t>[mm]</w:t>
      </w:r>
      <w:r>
        <w:rPr>
          <w:rFonts w:ascii="Calibri" w:hAnsi="Calibri" w:cs="Calibri"/>
          <w:color w:val="000000"/>
          <w:sz w:val="18"/>
          <w:vertAlign w:val="superscript"/>
        </w:rPr>
        <w:t>2</w:t>
      </w:r>
      <w:r>
        <w:rPr>
          <w:rFonts w:ascii="Calibri" w:hAnsi="Calibri" w:cs="Calibri"/>
          <w:color w:val="000000"/>
          <w:sz w:val="18"/>
        </w:rPr>
        <w:t>*2758.07</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427.862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IsFlushConnection</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r</w:t>
      </w:r>
      <w:r>
        <w:rPr>
          <w:rFonts w:ascii="Calibri" w:hAnsi="Calibri" w:cs="Calibri"/>
          <w:color w:val="000000"/>
          <w:sz w:val="18"/>
        </w:rPr>
        <w:t xml:space="preserve"> = 1</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b</w:t>
      </w:r>
      <w:r>
        <w:rPr>
          <w:rFonts w:ascii="Calibri" w:hAnsi="Calibri" w:cs="Calibri"/>
          <w:color w:val="000000"/>
          <w:sz w:val="18"/>
        </w:rPr>
        <w:t>*M</w:t>
      </w:r>
      <w:r>
        <w:rPr>
          <w:rFonts w:ascii="Calibri" w:hAnsi="Calibri" w:cs="Calibri"/>
          <w:color w:val="000000"/>
          <w:sz w:val="18"/>
          <w:vertAlign w:val="subscript"/>
        </w:rPr>
        <w:t>pl</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r</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0.9*427.862</w:t>
      </w:r>
      <w:r>
        <w:rPr>
          <w:rFonts w:ascii="Times New Roman" w:hAnsi="Times New Roman" w:cs="Times New Roman"/>
          <w:color w:val="808080"/>
          <w:sz w:val="16"/>
        </w:rPr>
        <w:t>[kN*m]</w:t>
      </w:r>
      <w:r>
        <w:rPr>
          <w:rFonts w:ascii="Calibri" w:hAnsi="Calibri" w:cs="Calibri"/>
          <w:color w:val="000000"/>
          <w:sz w:val="18"/>
        </w:rPr>
        <w:t>/1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385.076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No prying bolt moment strength</w:t>
      </w:r>
      <w:r>
        <w:rPr>
          <w:rFonts w:ascii="Arial" w:hAnsi="Arial" w:cs="Arial"/>
          <w:color w:val="000000"/>
          <w:sz w:val="16"/>
        </w:rPr>
        <w:tab/>
        <w:t>[KN*m]</w:t>
      </w:r>
      <w:r>
        <w:rPr>
          <w:rFonts w:ascii="Arial" w:hAnsi="Arial" w:cs="Arial"/>
          <w:color w:val="000000"/>
          <w:sz w:val="16"/>
        </w:rPr>
        <w:tab/>
        <w:t>226.88</w:t>
      </w:r>
      <w:r>
        <w:rPr>
          <w:rFonts w:ascii="Arial" w:hAnsi="Arial" w:cs="Arial"/>
          <w:color w:val="000000"/>
          <w:sz w:val="16"/>
        </w:rPr>
        <w:tab/>
        <w:t>171.77</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0.76</w:t>
      </w:r>
      <w:r>
        <w:rPr>
          <w:rFonts w:ascii="Arial" w:hAnsi="Arial" w:cs="Arial"/>
          <w:color w:val="000000"/>
          <w:sz w:val="16"/>
        </w:rPr>
        <w:tab/>
        <w:t>DG16 Sec 2.5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t</w:t>
      </w:r>
      <w:r>
        <w:rPr>
          <w:rFonts w:ascii="Calibri" w:hAnsi="Calibri" w:cs="Calibri"/>
          <w:color w:val="000000"/>
          <w:sz w:val="18"/>
        </w:rPr>
        <w:t xml:space="preserve"> = A</w:t>
      </w:r>
      <w:r>
        <w:rPr>
          <w:rFonts w:ascii="Calibri" w:hAnsi="Calibri" w:cs="Calibri"/>
          <w:color w:val="000000"/>
          <w:sz w:val="18"/>
          <w:vertAlign w:val="subscript"/>
        </w:rPr>
        <w:t>b</w:t>
      </w:r>
      <w:r>
        <w:rPr>
          <w:rFonts w:ascii="Calibri" w:hAnsi="Calibri" w:cs="Calibri"/>
          <w:color w:val="000000"/>
          <w:sz w:val="18"/>
        </w:rPr>
        <w:t>*F</w:t>
      </w:r>
      <w:r>
        <w:rPr>
          <w:rFonts w:ascii="Calibri" w:hAnsi="Calibri" w:cs="Calibri"/>
          <w:color w:val="000000"/>
          <w:sz w:val="18"/>
          <w:vertAlign w:val="subscript"/>
        </w:rPr>
        <w:t>nt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452.389</w:t>
      </w:r>
      <w:r>
        <w:rPr>
          <w:rFonts w:ascii="Times New Roman" w:hAnsi="Times New Roman" w:cs="Times New Roman"/>
          <w:color w:val="808080"/>
          <w:sz w:val="16"/>
        </w:rPr>
        <w:t>[mm2]</w:t>
      </w:r>
      <w:r>
        <w:rPr>
          <w:rFonts w:ascii="Calibri" w:hAnsi="Calibri" w:cs="Calibri"/>
          <w:color w:val="000000"/>
          <w:sz w:val="18"/>
        </w:rPr>
        <w:t>*620.528</w:t>
      </w:r>
      <w:r>
        <w:rPr>
          <w:rFonts w:ascii="Times New Roman" w:hAnsi="Times New Roman" w:cs="Times New Roman"/>
          <w:color w:val="808080"/>
          <w:sz w:val="16"/>
        </w:rPr>
        <w:t>[N/mm2]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280.72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np</w:t>
      </w:r>
      <w:r>
        <w:rPr>
          <w:rFonts w:ascii="Calibri" w:hAnsi="Calibri" w:cs="Calibri"/>
          <w:color w:val="000000"/>
          <w:sz w:val="18"/>
        </w:rPr>
        <w:t xml:space="preserve"> = 2*P</w:t>
      </w:r>
      <w:r>
        <w:rPr>
          <w:rFonts w:ascii="Calibri" w:hAnsi="Calibri" w:cs="Calibri"/>
          <w:color w:val="000000"/>
          <w:sz w:val="18"/>
          <w:vertAlign w:val="subscript"/>
        </w:rPr>
        <w:t>t</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2*280.72</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*(538.808</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302.508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0.75*302.508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226.881</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m]</w:t>
      </w:r>
      <w:r>
        <w:rPr>
          <w:rFonts w:ascii="Calibri" w:hAnsi="Calibri" w:cs="Calibri"/>
          <w:color w:val="000000"/>
          <w:sz w:val="18"/>
        </w:rPr>
        <w:tab/>
        <w:t>DG16 Sec 2.5</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Bolts shear</w:t>
      </w:r>
      <w:r>
        <w:rPr>
          <w:rFonts w:ascii="Arial" w:hAnsi="Arial" w:cs="Arial"/>
          <w:color w:val="000000"/>
          <w:sz w:val="16"/>
        </w:rPr>
        <w:tab/>
        <w:t>[KN]</w:t>
      </w:r>
      <w:r>
        <w:rPr>
          <w:rFonts w:ascii="Arial" w:hAnsi="Arial" w:cs="Arial"/>
          <w:color w:val="000000"/>
          <w:sz w:val="16"/>
        </w:rPr>
        <w:tab/>
        <w:t>505.30</w:t>
      </w:r>
      <w:r>
        <w:rPr>
          <w:rFonts w:ascii="Arial" w:hAnsi="Arial" w:cs="Arial"/>
          <w:color w:val="000000"/>
          <w:sz w:val="16"/>
        </w:rPr>
        <w:tab/>
        <w:t>0.00</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Tables (7-1</w:t>
      </w:r>
      <w:proofErr w:type="gramStart"/>
      <w:r>
        <w:rPr>
          <w:rFonts w:ascii="Arial" w:hAnsi="Arial" w:cs="Arial"/>
          <w:color w:val="000000"/>
          <w:sz w:val="16"/>
        </w:rPr>
        <w:t>..14</w:t>
      </w:r>
      <w:proofErr w:type="gramEnd"/>
      <w:r>
        <w:rPr>
          <w:rFonts w:ascii="Arial" w:hAnsi="Arial" w:cs="Arial"/>
          <w:color w:val="000000"/>
          <w:sz w:val="16"/>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nv</w:t>
      </w:r>
      <w:r>
        <w:rPr>
          <w:rFonts w:ascii="Calibri" w:hAnsi="Calibri" w:cs="Calibri"/>
          <w:color w:val="000000"/>
          <w:sz w:val="18"/>
        </w:rPr>
        <w:t>*A</w:t>
      </w:r>
      <w:r>
        <w:rPr>
          <w:rFonts w:ascii="Calibri" w:hAnsi="Calibri" w:cs="Calibri"/>
          <w:color w:val="000000"/>
          <w:sz w:val="18"/>
          <w:vertAlign w:val="subscript"/>
        </w:rPr>
        <w:t>b</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0.75*372.317</w:t>
      </w:r>
      <w:r>
        <w:rPr>
          <w:rFonts w:ascii="Times New Roman" w:hAnsi="Times New Roman" w:cs="Times New Roman"/>
          <w:color w:val="808080"/>
          <w:sz w:val="16"/>
        </w:rPr>
        <w:t>[N/mm2]</w:t>
      </w:r>
      <w:r>
        <w:rPr>
          <w:rFonts w:ascii="Calibri" w:hAnsi="Calibri" w:cs="Calibri"/>
          <w:color w:val="000000"/>
          <w:sz w:val="18"/>
        </w:rPr>
        <w:t>*452.389</w:t>
      </w:r>
      <w:r>
        <w:rPr>
          <w:rFonts w:ascii="Times New Roman" w:hAnsi="Times New Roman" w:cs="Times New Roman"/>
          <w:color w:val="808080"/>
          <w:sz w:val="16"/>
        </w:rPr>
        <w:t>[mm2]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126.324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J3-1</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C*</w:t>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4*126.324</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505.296</w:t>
      </w:r>
      <w:r>
        <w:rPr>
          <w:rFonts w:ascii="Times New Roman" w:hAnsi="Times New Roman" w:cs="Times New Roman"/>
          <w:color w:val="808080"/>
          <w:sz w:val="16"/>
        </w:rPr>
        <w:t>[kN]</w:t>
      </w:r>
      <w:r>
        <w:rPr>
          <w:rFonts w:ascii="Calibri" w:hAnsi="Calibri" w:cs="Calibri"/>
          <w:color w:val="000000"/>
          <w:sz w:val="18"/>
        </w:rPr>
        <w:tab/>
        <w:t>Tables (7-1</w:t>
      </w:r>
      <w:proofErr w:type="gramStart"/>
      <w:r>
        <w:rPr>
          <w:rFonts w:ascii="Calibri" w:hAnsi="Calibri" w:cs="Calibri"/>
          <w:color w:val="000000"/>
          <w:sz w:val="18"/>
        </w:rPr>
        <w:t>..14</w:t>
      </w:r>
      <w:proofErr w:type="gramEnd"/>
      <w:r>
        <w:rPr>
          <w:rFonts w:ascii="Calibri" w:hAnsi="Calibri" w:cs="Calibri"/>
          <w:color w:val="000000"/>
          <w:sz w:val="18"/>
        </w:rPr>
        <w:t>)</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Bolt bearing under shear load</w:t>
      </w:r>
      <w:r>
        <w:rPr>
          <w:rFonts w:ascii="Arial" w:hAnsi="Arial" w:cs="Arial"/>
          <w:color w:val="000000"/>
          <w:sz w:val="16"/>
        </w:rPr>
        <w:tab/>
        <w:t>[KN]</w:t>
      </w:r>
      <w:r>
        <w:rPr>
          <w:rFonts w:ascii="Arial" w:hAnsi="Arial" w:cs="Arial"/>
          <w:color w:val="000000"/>
          <w:sz w:val="16"/>
        </w:rPr>
        <w:tab/>
        <w:t>1698.97</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0.03</w:t>
      </w:r>
      <w:r>
        <w:rPr>
          <w:rFonts w:ascii="Arial" w:hAnsi="Arial" w:cs="Arial"/>
          <w:color w:val="000000"/>
          <w:sz w:val="16"/>
        </w:rPr>
        <w:tab/>
        <w:t>Eq. J3-6</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c-end</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L</w:t>
      </w:r>
      <w:r>
        <w:rPr>
          <w:rFonts w:ascii="Calibri" w:hAnsi="Calibri" w:cs="Calibri"/>
          <w:color w:val="000000"/>
          <w:sz w:val="18"/>
          <w:vertAlign w:val="subscript"/>
        </w:rPr>
        <w:t>e</w:t>
      </w:r>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0.0, 60</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46.413</w:t>
      </w:r>
      <w:r>
        <w:rPr>
          <w:rFonts w:ascii="Times New Roman" w:hAnsi="Times New Roman" w:cs="Times New Roman"/>
          <w:color w:val="808080"/>
          <w:sz w:val="16"/>
        </w:rPr>
        <w:t>[mm]</w:t>
      </w:r>
      <w:r>
        <w:rPr>
          <w:rFonts w:ascii="Calibri" w:hAnsi="Calibri" w:cs="Calibri"/>
          <w:color w:val="000000"/>
          <w:sz w:val="18"/>
        </w:rPr>
        <w:tab/>
        <w:t>Sec. J3.10</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c-spa</w:t>
      </w:r>
      <w:r>
        <w:rPr>
          <w:rFonts w:ascii="Calibri" w:hAnsi="Calibri" w:cs="Calibri"/>
          <w:color w:val="000000"/>
          <w:sz w:val="18"/>
        </w:rPr>
        <w:t xml:space="preserve"> = </w:t>
      </w:r>
      <w:proofErr w:type="gramStart"/>
      <w:r>
        <w:rPr>
          <w:rFonts w:ascii="Calibri" w:hAnsi="Calibri" w:cs="Calibri"/>
          <w:color w:val="000000"/>
          <w:sz w:val="18"/>
        </w:rPr>
        <w:t>Max(</w:t>
      </w:r>
      <w:proofErr w:type="gramEnd"/>
      <w:r>
        <w:rPr>
          <w:rFonts w:ascii="Calibri" w:hAnsi="Calibri" w:cs="Calibri"/>
          <w:color w:val="000000"/>
          <w:sz w:val="18"/>
        </w:rPr>
        <w:t>0.0, s - d</w:t>
      </w:r>
      <w:r>
        <w:rPr>
          <w:rFonts w:ascii="Calibri" w:hAnsi="Calibri" w:cs="Calibri"/>
          <w:color w:val="000000"/>
          <w:sz w:val="18"/>
          <w:vertAlign w:val="subscript"/>
        </w:rPr>
        <w:t>h</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0.0, 137.225</w:t>
      </w:r>
      <w:r>
        <w:rPr>
          <w:rFonts w:ascii="Times New Roman" w:hAnsi="Times New Roman" w:cs="Times New Roman"/>
          <w:color w:val="808080"/>
          <w:sz w:val="16"/>
        </w:rPr>
        <w:t>[mm]</w:t>
      </w:r>
      <w:r>
        <w:rPr>
          <w:rFonts w:ascii="Calibri" w:hAnsi="Calibri" w:cs="Calibri"/>
          <w:color w:val="000000"/>
          <w:sz w:val="18"/>
        </w:rPr>
        <w:t xml:space="preserve"> - 27.175</w:t>
      </w:r>
      <w:r>
        <w:rPr>
          <w:rFonts w:ascii="Times New Roman" w:hAnsi="Times New Roman" w:cs="Times New Roman"/>
          <w:color w:val="808080"/>
          <w:sz w:val="16"/>
        </w:rPr>
        <w:t>[mm]</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110.05</w:t>
      </w:r>
      <w:r>
        <w:rPr>
          <w:rFonts w:ascii="Times New Roman" w:hAnsi="Times New Roman" w:cs="Times New Roman"/>
          <w:color w:val="808080"/>
          <w:sz w:val="16"/>
        </w:rPr>
        <w:t>[mm]</w:t>
      </w:r>
      <w:r>
        <w:rPr>
          <w:rFonts w:ascii="Calibri" w:hAnsi="Calibri" w:cs="Calibri"/>
          <w:color w:val="000000"/>
          <w:sz w:val="18"/>
        </w:rPr>
        <w:tab/>
        <w:t>Sec. J3.10</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c-end</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 + min(k</w:t>
      </w:r>
      <w:r>
        <w:rPr>
          <w:rFonts w:ascii="Calibri" w:hAnsi="Calibri" w:cs="Calibri"/>
          <w:color w:val="000000"/>
          <w:sz w:val="18"/>
          <w:vertAlign w:val="subscript"/>
        </w:rPr>
        <w:t>1</w:t>
      </w:r>
      <w:r>
        <w:rPr>
          <w:rFonts w:ascii="Calibri" w:hAnsi="Calibri" w:cs="Calibri"/>
          <w:color w:val="000000"/>
          <w:sz w:val="18"/>
        </w:rPr>
        <w:t>*L</w:t>
      </w:r>
      <w:r>
        <w:rPr>
          <w:rFonts w:ascii="Calibri" w:hAnsi="Calibri" w:cs="Calibri"/>
          <w:color w:val="000000"/>
          <w:sz w:val="18"/>
          <w:vertAlign w:val="subscript"/>
        </w:rPr>
        <w:t>c-spa</w:t>
      </w:r>
      <w:r>
        <w:rPr>
          <w:rFonts w:ascii="Calibri" w:hAnsi="Calibri" w:cs="Calibri"/>
          <w:color w:val="000000"/>
          <w:sz w:val="18"/>
        </w:rPr>
        <w:t>, k</w:t>
      </w:r>
      <w:r>
        <w:rPr>
          <w:rFonts w:ascii="Calibri" w:hAnsi="Calibri" w:cs="Calibri"/>
          <w:color w:val="000000"/>
          <w:sz w:val="18"/>
          <w:vertAlign w:val="subscript"/>
        </w:rPr>
        <w:t>2</w:t>
      </w:r>
      <w:r>
        <w:rPr>
          <w:rFonts w:ascii="Calibri" w:hAnsi="Calibri" w:cs="Calibri"/>
          <w:color w:val="000000"/>
          <w:sz w:val="18"/>
        </w:rPr>
        <w:t>*d)*(n - 1))*t</w:t>
      </w:r>
      <w:r>
        <w:rPr>
          <w:rFonts w:ascii="Calibri" w:hAnsi="Calibri" w:cs="Calibri"/>
          <w:color w:val="000000"/>
          <w:sz w:val="18"/>
          <w:vertAlign w:val="subscript"/>
        </w:rPr>
        <w:t>p</w:t>
      </w:r>
      <w:r>
        <w:rPr>
          <w:rFonts w:ascii="Calibri" w:hAnsi="Calibri" w:cs="Calibri"/>
          <w:color w:val="000000"/>
          <w:sz w:val="18"/>
        </w:rPr>
        <w:t>*F</w:t>
      </w:r>
      <w:r>
        <w:rPr>
          <w:rFonts w:ascii="Calibri" w:hAnsi="Calibri" w:cs="Calibri"/>
          <w:color w:val="000000"/>
          <w:sz w:val="18"/>
          <w:vertAlign w:val="subscript"/>
        </w:rPr>
        <w:t>u</w:t>
      </w:r>
      <w:r>
        <w:rPr>
          <w:rFonts w:ascii="Calibri" w:hAnsi="Calibri" w:cs="Calibri"/>
          <w:color w:val="000000"/>
          <w:sz w:val="18"/>
        </w:rPr>
        <w:t>*n</w:t>
      </w:r>
      <w:r>
        <w:rPr>
          <w:rFonts w:ascii="Calibri" w:hAnsi="Calibri" w:cs="Calibri"/>
          <w:color w:val="000000"/>
          <w:sz w:val="18"/>
          <w:vertAlign w:val="subscript"/>
        </w:rPr>
        <w:t>c</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0.75*(</w:t>
      </w:r>
      <w:proofErr w:type="gramStart"/>
      <w:r>
        <w:rPr>
          <w:rFonts w:ascii="Calibri" w:hAnsi="Calibri" w:cs="Calibri"/>
          <w:color w:val="000000"/>
          <w:sz w:val="18"/>
        </w:rPr>
        <w:t>min(</w:t>
      </w:r>
      <w:proofErr w:type="gramEnd"/>
      <w:r>
        <w:rPr>
          <w:rFonts w:ascii="Calibri" w:hAnsi="Calibri" w:cs="Calibri"/>
          <w:color w:val="000000"/>
          <w:sz w:val="18"/>
        </w:rPr>
        <w:t>1.2*46.413</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 + min(1.2*110.05</w:t>
      </w:r>
      <w:r>
        <w:rPr>
          <w:rFonts w:ascii="Times New Roman" w:hAnsi="Times New Roman" w:cs="Times New Roman"/>
          <w:color w:val="808080"/>
          <w:sz w:val="16"/>
        </w:rPr>
        <w:t>[mm]</w:t>
      </w:r>
      <w:r>
        <w:rPr>
          <w:rFonts w:ascii="Calibri" w:hAnsi="Calibri" w:cs="Calibri"/>
          <w:color w:val="000000"/>
          <w:sz w:val="18"/>
        </w:rPr>
        <w:t>, 2.4*24</w:t>
      </w:r>
      <w:r>
        <w:rPr>
          <w:rFonts w:ascii="Times New Roman" w:hAnsi="Times New Roman" w:cs="Times New Roman"/>
          <w:color w:val="808080"/>
          <w:sz w:val="16"/>
        </w:rPr>
        <w:t>[mm]</w:t>
      </w:r>
      <w:r>
        <w:rPr>
          <w:rFonts w:ascii="Calibri" w:hAnsi="Calibri" w:cs="Calibri"/>
          <w:color w:val="000000"/>
          <w:sz w:val="18"/>
        </w:rPr>
        <w:t>)*(2 - 1))*25</w:t>
      </w:r>
      <w:r>
        <w:rPr>
          <w:rFonts w:ascii="Times New Roman" w:hAnsi="Times New Roman" w:cs="Times New Roman"/>
          <w:color w:val="808080"/>
          <w:sz w:val="16"/>
        </w:rPr>
        <w:t>[mm]</w:t>
      </w:r>
      <w:r>
        <w:rPr>
          <w:rFonts w:ascii="Calibri" w:hAnsi="Calibri" w:cs="Calibri"/>
          <w:color w:val="000000"/>
          <w:sz w:val="18"/>
        </w:rPr>
        <w:t>*399.894</w:t>
      </w:r>
      <w:r>
        <w:rPr>
          <w:rFonts w:ascii="Times New Roman" w:hAnsi="Times New Roman" w:cs="Times New Roman"/>
          <w:color w:val="808080"/>
          <w:sz w:val="16"/>
        </w:rPr>
        <w:t>[N/mm2]</w:t>
      </w:r>
      <w:r>
        <w:rPr>
          <w:rFonts w:ascii="Calibri" w:hAnsi="Calibri" w:cs="Calibri"/>
          <w:color w:val="000000"/>
          <w:sz w:val="18"/>
        </w:rPr>
        <w:t>*2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1698.97</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J3-6</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837.71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0.38</w:t>
      </w:r>
      <w:r>
        <w:rPr>
          <w:rFonts w:ascii="Arial" w:hAnsi="Arial" w:cs="Arial"/>
          <w:color w:val="000000"/>
          <w:sz w:val="16"/>
        </w:rPr>
        <w:tab/>
        <w:t>DG4 Eq. 3.12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yp</w:t>
      </w:r>
      <w:r>
        <w:rPr>
          <w:rFonts w:ascii="Calibri" w:hAnsi="Calibri" w:cs="Calibri"/>
          <w:color w:val="000000"/>
          <w:sz w:val="18"/>
        </w:rPr>
        <w:t>*b</w:t>
      </w:r>
      <w:r>
        <w:rPr>
          <w:rFonts w:ascii="Calibri" w:hAnsi="Calibri" w:cs="Calibri"/>
          <w:color w:val="000000"/>
          <w:sz w:val="18"/>
          <w:vertAlign w:val="subscript"/>
        </w:rPr>
        <w:t>p</w:t>
      </w:r>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0.9*0.6*248.21</w:t>
      </w:r>
      <w:r>
        <w:rPr>
          <w:rFonts w:ascii="Times New Roman" w:hAnsi="Times New Roman" w:cs="Times New Roman"/>
          <w:color w:val="808080"/>
          <w:sz w:val="16"/>
        </w:rPr>
        <w:t>[N/mm2]</w:t>
      </w:r>
      <w:r>
        <w:rPr>
          <w:rFonts w:ascii="Calibri" w:hAnsi="Calibri" w:cs="Calibri"/>
          <w:color w:val="000000"/>
          <w:sz w:val="18"/>
        </w:rPr>
        <w:t>*250</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837.709</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3.12</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rupture</w:t>
      </w:r>
      <w:r>
        <w:rPr>
          <w:rFonts w:ascii="Arial" w:hAnsi="Arial" w:cs="Arial"/>
          <w:color w:val="000000"/>
          <w:sz w:val="16"/>
        </w:rPr>
        <w:tab/>
        <w:t>[KN]</w:t>
      </w:r>
      <w:r>
        <w:rPr>
          <w:rFonts w:ascii="Arial" w:hAnsi="Arial" w:cs="Arial"/>
          <w:color w:val="000000"/>
          <w:sz w:val="16"/>
        </w:rPr>
        <w:tab/>
        <w:t>865.91</w:t>
      </w:r>
      <w:r>
        <w:rPr>
          <w:rFonts w:ascii="Arial" w:hAnsi="Arial" w:cs="Arial"/>
          <w:color w:val="000000"/>
          <w:sz w:val="16"/>
        </w:rPr>
        <w:tab/>
        <w:t>321.78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0.37</w:t>
      </w:r>
      <w:r>
        <w:rPr>
          <w:rFonts w:ascii="Arial" w:hAnsi="Arial" w:cs="Arial"/>
          <w:color w:val="000000"/>
          <w:sz w:val="16"/>
        </w:rPr>
        <w:tab/>
        <w:t>DG4 Eq 3.14,</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AISC 358 Eq. 6.9-12,</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DG4 Eq. 3.13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 xml:space="preserve"> = d</w:t>
      </w:r>
      <w:r>
        <w:rPr>
          <w:rFonts w:ascii="Calibri" w:hAnsi="Calibri" w:cs="Calibri"/>
          <w:color w:val="000000"/>
          <w:sz w:val="18"/>
          <w:vertAlign w:val="subscript"/>
        </w:rPr>
        <w:t>h</w:t>
      </w:r>
      <w:r>
        <w:rPr>
          <w:rFonts w:ascii="Calibri" w:hAnsi="Calibri" w:cs="Calibri"/>
          <w:color w:val="000000"/>
          <w:sz w:val="18"/>
        </w:rPr>
        <w:t xml:space="preserve"> + 1/16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27.175</w:t>
      </w:r>
      <w:r>
        <w:rPr>
          <w:rFonts w:ascii="Times New Roman" w:hAnsi="Times New Roman" w:cs="Times New Roman"/>
          <w:color w:val="808080"/>
          <w:sz w:val="16"/>
        </w:rPr>
        <w:t>[mm]</w:t>
      </w:r>
      <w:r>
        <w:rPr>
          <w:rFonts w:ascii="Calibri" w:hAnsi="Calibri" w:cs="Calibri"/>
          <w:color w:val="000000"/>
          <w:sz w:val="18"/>
        </w:rPr>
        <w:t xml:space="preserve"> + 1/16 </w:t>
      </w:r>
      <w:r>
        <w:rPr>
          <w:rFonts w:ascii="Times New Roman" w:hAnsi="Times New Roman" w:cs="Times New Roman"/>
          <w:color w:val="808080"/>
          <w:sz w:val="16"/>
        </w:rPr>
        <w:t>[in]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28.763</w:t>
      </w:r>
      <w:r>
        <w:rPr>
          <w:rFonts w:ascii="Times New Roman" w:hAnsi="Times New Roman" w:cs="Times New Roman"/>
          <w:color w:val="808080"/>
          <w:sz w:val="16"/>
        </w:rPr>
        <w:t>[mm]</w:t>
      </w:r>
      <w:r>
        <w:rPr>
          <w:rFonts w:ascii="Calibri" w:hAnsi="Calibri" w:cs="Calibri"/>
          <w:color w:val="000000"/>
          <w:sz w:val="18"/>
        </w:rPr>
        <w:tab/>
        <w:t>Sec. D3-2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w:t>
      </w:r>
      <w:r>
        <w:rPr>
          <w:rFonts w:ascii="Calibri" w:hAnsi="Calibri" w:cs="Calibri"/>
          <w:color w:val="000000"/>
          <w:sz w:val="18"/>
        </w:rPr>
        <w:t xml:space="preserve"> = (b</w:t>
      </w:r>
      <w:r>
        <w:rPr>
          <w:rFonts w:ascii="Calibri" w:hAnsi="Calibri" w:cs="Calibri"/>
          <w:color w:val="000000"/>
          <w:sz w:val="18"/>
          <w:vertAlign w:val="subscript"/>
        </w:rPr>
        <w:t>p</w:t>
      </w:r>
      <w:r>
        <w:rPr>
          <w:rFonts w:ascii="Calibri" w:hAnsi="Calibri" w:cs="Calibri"/>
          <w:color w:val="000000"/>
          <w:sz w:val="18"/>
        </w:rPr>
        <w:t xml:space="preserve"> - 2*</w:t>
      </w:r>
      <w:proofErr w:type="gramStart"/>
      <w:r>
        <w:rPr>
          <w:rFonts w:ascii="Calibri" w:hAnsi="Calibri" w:cs="Calibri"/>
          <w:color w:val="000000"/>
          <w:sz w:val="18"/>
        </w:rPr>
        <w:t>L</w:t>
      </w:r>
      <w:r>
        <w:rPr>
          <w:rFonts w:ascii="Calibri" w:hAnsi="Calibri" w:cs="Calibri"/>
          <w:color w:val="000000"/>
          <w:sz w:val="18"/>
          <w:vertAlign w:val="subscript"/>
        </w:rPr>
        <w:t>h</w:t>
      </w:r>
      <w:proofErr w:type="gramEnd"/>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(250</w:t>
      </w:r>
      <w:r>
        <w:rPr>
          <w:rFonts w:ascii="Times New Roman" w:hAnsi="Times New Roman" w:cs="Times New Roman"/>
          <w:color w:val="808080"/>
          <w:sz w:val="16"/>
        </w:rPr>
        <w:t>[mm]</w:t>
      </w:r>
      <w:r>
        <w:rPr>
          <w:rFonts w:ascii="Calibri" w:hAnsi="Calibri" w:cs="Calibri"/>
          <w:color w:val="000000"/>
          <w:sz w:val="18"/>
        </w:rPr>
        <w:t xml:space="preserve"> - 2*28.763</w:t>
      </w:r>
      <w:r>
        <w:rPr>
          <w:rFonts w:ascii="Times New Roman" w:hAnsi="Times New Roman" w:cs="Times New Roman"/>
          <w:color w:val="808080"/>
          <w:sz w:val="16"/>
        </w:rPr>
        <w:t>[mm]</w:t>
      </w:r>
      <w:r>
        <w:rPr>
          <w:rFonts w:ascii="Calibri" w:hAnsi="Calibri" w:cs="Calibri"/>
          <w:color w:val="000000"/>
          <w:sz w:val="18"/>
        </w:rPr>
        <w:t>)*25</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4811.88</w:t>
      </w:r>
      <w:r>
        <w:rPr>
          <w:rFonts w:ascii="Times New Roman" w:hAnsi="Times New Roman" w:cs="Times New Roman"/>
          <w:color w:val="808080"/>
          <w:sz w:val="16"/>
        </w:rPr>
        <w:t>[mm2]</w:t>
      </w:r>
      <w:r>
        <w:rPr>
          <w:rFonts w:ascii="Calibri" w:hAnsi="Calibri" w:cs="Calibri"/>
          <w:color w:val="000000"/>
          <w:sz w:val="18"/>
        </w:rPr>
        <w:tab/>
        <w:t>DG4 Eq 3.14,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AISC 358 Eq. 6.9-12</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*0.6*F</w:t>
      </w:r>
      <w:r>
        <w:rPr>
          <w:rFonts w:ascii="Calibri" w:hAnsi="Calibri" w:cs="Calibri"/>
          <w:color w:val="000000"/>
          <w:sz w:val="18"/>
          <w:vertAlign w:val="subscript"/>
        </w:rPr>
        <w:t>up</w:t>
      </w:r>
      <w:r>
        <w:rPr>
          <w:rFonts w:ascii="Calibri" w:hAnsi="Calibri" w:cs="Calibri"/>
          <w:color w:val="000000"/>
          <w:sz w:val="18"/>
        </w:rPr>
        <w:t>*A</w:t>
      </w:r>
      <w:r>
        <w:rPr>
          <w:rFonts w:ascii="Calibri" w:hAnsi="Calibri" w:cs="Calibri"/>
          <w:color w:val="000000"/>
          <w:sz w:val="18"/>
          <w:vertAlign w:val="subscript"/>
        </w:rPr>
        <w:t>n</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0.75*0.6*399.894</w:t>
      </w:r>
      <w:r>
        <w:rPr>
          <w:rFonts w:ascii="Times New Roman" w:hAnsi="Times New Roman" w:cs="Times New Roman"/>
          <w:color w:val="808080"/>
          <w:sz w:val="16"/>
        </w:rPr>
        <w:t>[N/mm2]</w:t>
      </w:r>
      <w:r>
        <w:rPr>
          <w:rFonts w:ascii="Calibri" w:hAnsi="Calibri" w:cs="Calibri"/>
          <w:color w:val="000000"/>
          <w:sz w:val="18"/>
        </w:rPr>
        <w:t>*4811.88</w:t>
      </w:r>
      <w:r>
        <w:rPr>
          <w:rFonts w:ascii="Times New Roman" w:hAnsi="Times New Roman" w:cs="Times New Roman"/>
          <w:color w:val="808080"/>
          <w:sz w:val="16"/>
        </w:rPr>
        <w:t>[mm2]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865.908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DG4 Eq. 3.13</w:t>
      </w:r>
    </w:p>
    <w:p w:rsidR="00212175" w:rsidRDefault="00212175" w:rsidP="00212175">
      <w:pPr>
        <w:bidi w:val="0"/>
        <w:rPr>
          <w:rFonts w:ascii="Arial" w:hAnsi="Arial" w:cs="Arial"/>
          <w:color w:val="000000"/>
          <w:sz w:val="16"/>
        </w:rPr>
      </w:pPr>
    </w:p>
    <w:p w:rsidR="00212175" w:rsidRDefault="00212175" w:rsidP="00212175">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Beam</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shear strength</w:t>
      </w:r>
      <w:r>
        <w:rPr>
          <w:rFonts w:ascii="Arial" w:hAnsi="Arial" w:cs="Arial"/>
          <w:color w:val="000000"/>
          <w:sz w:val="16"/>
        </w:rPr>
        <w:tab/>
        <w:t>[KN]</w:t>
      </w:r>
      <w:r>
        <w:rPr>
          <w:rFonts w:ascii="Arial" w:hAnsi="Arial" w:cs="Arial"/>
          <w:color w:val="000000"/>
          <w:sz w:val="16"/>
        </w:rPr>
        <w:tab/>
        <w:t>372.54</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0.15</w:t>
      </w:r>
      <w:r>
        <w:rPr>
          <w:rFonts w:ascii="Arial" w:hAnsi="Arial" w:cs="Arial"/>
          <w:color w:val="000000"/>
          <w:sz w:val="16"/>
        </w:rPr>
        <w:tab/>
        <w:t>Eq. J2-4</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289.578</w:t>
      </w:r>
      <w:r>
        <w:rPr>
          <w:rFonts w:ascii="Times New Roman" w:hAnsi="Times New Roman" w:cs="Times New Roman"/>
          <w:color w:val="808080"/>
          <w:sz w:val="16"/>
        </w:rPr>
        <w:t>[N/mm2]</w:t>
      </w:r>
      <w:r>
        <w:rPr>
          <w:rFonts w:ascii="Calibri" w:hAnsi="Calibri" w:cs="Calibri"/>
          <w:color w:val="000000"/>
          <w:sz w:val="18"/>
        </w:rPr>
        <w:tab/>
        <w:t>Sec. J2.4</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*127.34</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857.657</w:t>
      </w:r>
      <w:r>
        <w:rPr>
          <w:rFonts w:ascii="Times New Roman" w:hAnsi="Times New Roman" w:cs="Times New Roman"/>
          <w:color w:val="808080"/>
          <w:sz w:val="16"/>
        </w:rPr>
        <w:t>[mm2]</w:t>
      </w:r>
      <w:r>
        <w:rPr>
          <w:rFonts w:ascii="Calibri" w:hAnsi="Calibri" w:cs="Calibri"/>
          <w:color w:val="000000"/>
          <w:sz w:val="18"/>
        </w:rPr>
        <w:tab/>
        <w:t>Sec. J2.4</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(0.75*289.578</w:t>
      </w:r>
      <w:r>
        <w:rPr>
          <w:rFonts w:ascii="Times New Roman" w:hAnsi="Times New Roman" w:cs="Times New Roman"/>
          <w:color w:val="808080"/>
          <w:sz w:val="16"/>
        </w:rPr>
        <w:t>[N/mm2]</w:t>
      </w:r>
      <w:r>
        <w:rPr>
          <w:rFonts w:ascii="Calibri" w:hAnsi="Calibri" w:cs="Calibri"/>
          <w:color w:val="000000"/>
          <w:sz w:val="18"/>
        </w:rPr>
        <w:t>*857.657</w:t>
      </w:r>
      <w:r>
        <w:rPr>
          <w:rFonts w:ascii="Times New Roman" w:hAnsi="Times New Roman" w:cs="Times New Roman"/>
          <w:color w:val="808080"/>
          <w:sz w:val="16"/>
        </w:rPr>
        <w:t>[mm2]</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372.538</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J2-4</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Web weld strength to reach yield stress</w:t>
      </w:r>
      <w:r>
        <w:rPr>
          <w:rFonts w:ascii="Arial" w:hAnsi="Arial" w:cs="Arial"/>
          <w:color w:val="000000"/>
          <w:sz w:val="16"/>
        </w:rPr>
        <w:tab/>
        <w:t>[KN/m]</w:t>
      </w:r>
      <w:r>
        <w:rPr>
          <w:rFonts w:ascii="Arial" w:hAnsi="Arial" w:cs="Arial"/>
          <w:color w:val="000000"/>
          <w:sz w:val="16"/>
        </w:rPr>
        <w:tab/>
        <w:t>4348.20</w:t>
      </w:r>
      <w:r>
        <w:rPr>
          <w:rFonts w:ascii="Arial" w:hAnsi="Arial" w:cs="Arial"/>
          <w:color w:val="000000"/>
          <w:sz w:val="16"/>
        </w:rPr>
        <w:tab/>
        <w:t>1787.11</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0.41</w:t>
      </w:r>
      <w:r>
        <w:rPr>
          <w:rFonts w:ascii="Arial" w:hAnsi="Arial" w:cs="Arial"/>
          <w:color w:val="000000"/>
          <w:sz w:val="16"/>
        </w:rPr>
        <w:tab/>
        <w:t>Eq. J2-4,</w:t>
      </w: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Eq. J4-1</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1.763))</w:t>
      </w:r>
      <w:r>
        <w:rPr>
          <w:rFonts w:ascii="Calibri" w:hAnsi="Calibri" w:cs="Calibri"/>
          <w:color w:val="000000"/>
          <w:sz w:val="18"/>
          <w:vertAlign w:val="superscript"/>
        </w:rPr>
        <w:t>1.5</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1.486</w:t>
      </w:r>
      <w:r>
        <w:rPr>
          <w:rFonts w:ascii="Calibri" w:hAnsi="Calibri" w:cs="Calibri"/>
          <w:color w:val="000000"/>
          <w:sz w:val="18"/>
        </w:rPr>
        <w:tab/>
        <w:t>p. 8-9</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0.6*482.631</w:t>
      </w:r>
      <w:r>
        <w:rPr>
          <w:rFonts w:ascii="Times New Roman" w:hAnsi="Times New Roman" w:cs="Times New Roman"/>
          <w:color w:val="808080"/>
          <w:sz w:val="16"/>
        </w:rPr>
        <w:t>[N/mm2]</w:t>
      </w:r>
      <w:r>
        <w:rPr>
          <w:rFonts w:ascii="Calibri" w:hAnsi="Calibri" w:cs="Calibri"/>
          <w:color w:val="000000"/>
          <w:sz w:val="18"/>
        </w:rPr>
        <w:t>*1.486</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430.396</w:t>
      </w:r>
      <w:r>
        <w:rPr>
          <w:rFonts w:ascii="Times New Roman" w:hAnsi="Times New Roman" w:cs="Times New Roman"/>
          <w:color w:val="808080"/>
          <w:sz w:val="16"/>
        </w:rPr>
        <w:t>[N/mm2]</w:t>
      </w:r>
      <w:r>
        <w:rPr>
          <w:rFonts w:ascii="Calibri" w:hAnsi="Calibri" w:cs="Calibri"/>
          <w:color w:val="000000"/>
          <w:sz w:val="18"/>
        </w:rPr>
        <w:tab/>
        <w:t>Sec. J2.5</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2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 * (0.75*430.396</w:t>
      </w:r>
      <w:r>
        <w:rPr>
          <w:rFonts w:ascii="Times New Roman" w:hAnsi="Times New Roman" w:cs="Times New Roman"/>
          <w:color w:val="808080"/>
          <w:sz w:val="16"/>
        </w:rPr>
        <w:t>[N/mm2]</w:t>
      </w:r>
      <w:r>
        <w:rPr>
          <w:rFonts w:ascii="Calibri" w:hAnsi="Calibri" w:cs="Calibri"/>
          <w:color w:val="000000"/>
          <w:sz w:val="18"/>
        </w:rPr>
        <w:t>*(2)</w:t>
      </w:r>
      <w:r>
        <w:rPr>
          <w:rFonts w:ascii="Calibri" w:hAnsi="Calibri" w:cs="Calibri"/>
          <w:color w:val="000000"/>
          <w:sz w:val="18"/>
          <w:vertAlign w:val="superscript"/>
        </w:rPr>
        <w:t>1/2</w:t>
      </w:r>
      <w:r>
        <w:rPr>
          <w:rFonts w:ascii="Calibri" w:hAnsi="Calibri" w:cs="Calibri"/>
          <w:color w:val="000000"/>
          <w:sz w:val="18"/>
        </w:rPr>
        <w:t xml:space="preserve">/2*6/16 </w:t>
      </w:r>
      <w:r>
        <w:rPr>
          <w:rFonts w:ascii="Times New Roman" w:hAnsi="Times New Roman" w:cs="Times New Roman"/>
          <w:color w:val="808080"/>
          <w:sz w:val="16"/>
        </w:rPr>
        <w:t>[in]</w:t>
      </w:r>
      <w:r>
        <w:rPr>
          <w:rFonts w:ascii="Calibri" w:hAnsi="Calibri" w:cs="Calibri"/>
          <w:color w:val="000000"/>
          <w:sz w:val="18"/>
        </w:rPr>
        <w:t>)</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4.348</w:t>
      </w:r>
      <w:r>
        <w:rPr>
          <w:rFonts w:ascii="Times New Roman" w:hAnsi="Times New Roman" w:cs="Times New Roman"/>
          <w:color w:val="808080"/>
          <w:sz w:val="16"/>
        </w:rPr>
        <w:t>[kN/mm]</w:t>
      </w:r>
      <w:r>
        <w:rPr>
          <w:rFonts w:ascii="Calibri" w:hAnsi="Calibri" w:cs="Calibri"/>
          <w:color w:val="000000"/>
          <w:sz w:val="18"/>
        </w:rPr>
        <w:tab/>
        <w:t>Eq. J2-4</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w</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0.9*248.21</w:t>
      </w:r>
      <w:r>
        <w:rPr>
          <w:rFonts w:ascii="Times New Roman" w:hAnsi="Times New Roman" w:cs="Times New Roman"/>
          <w:color w:val="808080"/>
          <w:sz w:val="16"/>
        </w:rPr>
        <w:t>[N/mm2]</w:t>
      </w:r>
      <w:r>
        <w:rPr>
          <w:rFonts w:ascii="Calibri" w:hAnsi="Calibri" w:cs="Calibri"/>
          <w:color w:val="000000"/>
          <w:sz w:val="18"/>
        </w:rPr>
        <w:t>*8</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1.787</w:t>
      </w:r>
      <w:r>
        <w:rPr>
          <w:rFonts w:ascii="Times New Roman" w:hAnsi="Times New Roman" w:cs="Times New Roman"/>
          <w:color w:val="808080"/>
          <w:sz w:val="16"/>
        </w:rPr>
        <w:t>[kN/mm]</w:t>
      </w:r>
      <w:r>
        <w:rPr>
          <w:rFonts w:ascii="Calibri" w:hAnsi="Calibri" w:cs="Calibri"/>
          <w:color w:val="000000"/>
          <w:sz w:val="18"/>
        </w:rPr>
        <w:tab/>
        <w:t>Eq. J4-1</w:t>
      </w:r>
    </w:p>
    <w:p w:rsidR="00212175" w:rsidRDefault="00212175" w:rsidP="00212175">
      <w:pPr>
        <w:bidi w:val="0"/>
        <w:rPr>
          <w:rFonts w:ascii="Arial" w:hAnsi="Arial" w:cs="Arial"/>
          <w:color w:val="000000"/>
          <w:sz w:val="16"/>
        </w:rPr>
      </w:pPr>
    </w:p>
    <w:p w:rsidR="00212175" w:rsidRDefault="00212175" w:rsidP="00212175">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Shear yielding</w:t>
      </w:r>
      <w:r>
        <w:rPr>
          <w:rFonts w:ascii="Arial" w:hAnsi="Arial" w:cs="Arial"/>
          <w:color w:val="000000"/>
          <w:sz w:val="16"/>
        </w:rPr>
        <w:tab/>
        <w:t>[KN]</w:t>
      </w:r>
      <w:r>
        <w:rPr>
          <w:rFonts w:ascii="Arial" w:hAnsi="Arial" w:cs="Arial"/>
          <w:color w:val="000000"/>
          <w:sz w:val="16"/>
        </w:rPr>
        <w:tab/>
        <w:t>326.45</w:t>
      </w:r>
      <w:r>
        <w:rPr>
          <w:rFonts w:ascii="Arial" w:hAnsi="Arial" w:cs="Arial"/>
          <w:color w:val="000000"/>
          <w:sz w:val="16"/>
        </w:rPr>
        <w:tab/>
        <w:t>56.68</w:t>
      </w:r>
      <w:r>
        <w:rPr>
          <w:rFonts w:ascii="Arial" w:hAnsi="Arial" w:cs="Arial"/>
          <w:color w:val="000000"/>
          <w:sz w:val="16"/>
        </w:rPr>
        <w:tab/>
        <w:t>DL</w:t>
      </w:r>
      <w:r>
        <w:rPr>
          <w:rFonts w:ascii="Arial" w:hAnsi="Arial" w:cs="Arial"/>
          <w:color w:val="000000"/>
          <w:sz w:val="16"/>
        </w:rPr>
        <w:tab/>
      </w:r>
      <w:r>
        <w:rPr>
          <w:rFonts w:ascii="Arial" w:hAnsi="Arial" w:cs="Arial"/>
          <w:b/>
          <w:color w:val="00FF00"/>
          <w:sz w:val="16"/>
        </w:rPr>
        <w:t>0.17</w:t>
      </w:r>
      <w:r>
        <w:rPr>
          <w:rFonts w:ascii="Arial" w:hAnsi="Arial" w:cs="Arial"/>
          <w:color w:val="000000"/>
          <w:sz w:val="16"/>
        </w:rPr>
        <w:tab/>
        <w:t>Eq. J4-3</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g</w:t>
      </w:r>
      <w:r>
        <w:rPr>
          <w:rFonts w:ascii="Calibri" w:hAnsi="Calibri" w:cs="Calibri"/>
          <w:color w:val="000000"/>
          <w:sz w:val="18"/>
        </w:rPr>
        <w:t xml:space="preserve"> = </w:t>
      </w:r>
      <w:proofErr w:type="gramStart"/>
      <w:r>
        <w:rPr>
          <w:rFonts w:ascii="Calibri" w:hAnsi="Calibri" w:cs="Calibri"/>
          <w:color w:val="000000"/>
          <w:sz w:val="18"/>
        </w:rPr>
        <w:t>L</w:t>
      </w:r>
      <w:r>
        <w:rPr>
          <w:rFonts w:ascii="Calibri" w:hAnsi="Calibri" w:cs="Calibri"/>
          <w:color w:val="000000"/>
          <w:sz w:val="18"/>
          <w:vertAlign w:val="subscript"/>
        </w:rPr>
        <w:t>p</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p</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274</w:t>
      </w:r>
      <w:r>
        <w:rPr>
          <w:rFonts w:ascii="Times New Roman" w:hAnsi="Times New Roman" w:cs="Times New Roman"/>
          <w:color w:val="808080"/>
          <w:sz w:val="16"/>
        </w:rPr>
        <w:t>[mm]</w:t>
      </w:r>
      <w:r>
        <w:rPr>
          <w:rFonts w:ascii="Calibri" w:hAnsi="Calibri" w:cs="Calibri"/>
          <w:color w:val="000000"/>
          <w:sz w:val="18"/>
        </w:rPr>
        <w:t>*8</w:t>
      </w:r>
      <w:r>
        <w:rPr>
          <w:rFonts w:ascii="Times New Roman" w:hAnsi="Times New Roman" w:cs="Times New Roman"/>
          <w:color w:val="808080"/>
          <w:sz w:val="16"/>
        </w:rPr>
        <w:t>[mm]</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2192</w:t>
      </w:r>
      <w:r>
        <w:rPr>
          <w:rFonts w:ascii="Times New Roman" w:hAnsi="Times New Roman" w:cs="Times New Roman"/>
          <w:color w:val="808080"/>
          <w:sz w:val="16"/>
        </w:rPr>
        <w:t>[mm2]</w:t>
      </w:r>
      <w:r>
        <w:rPr>
          <w:rFonts w:ascii="Calibri" w:hAnsi="Calibri" w:cs="Calibri"/>
          <w:color w:val="000000"/>
          <w:sz w:val="18"/>
        </w:rPr>
        <w:tab/>
        <w:t>Sec. D3-1</w:t>
      </w:r>
    </w:p>
    <w:p w:rsidR="00212175" w:rsidRDefault="00212175" w:rsidP="00212175">
      <w:pPr>
        <w:bidi w:val="0"/>
        <w:rPr>
          <w:rFonts w:ascii="Arial" w:hAnsi="Arial" w:cs="Arial"/>
          <w:color w:val="000000"/>
          <w:sz w:val="16"/>
        </w:rPr>
      </w:pP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*0.60*</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A</w:t>
      </w:r>
      <w:r>
        <w:rPr>
          <w:rFonts w:ascii="Calibri" w:hAnsi="Calibri" w:cs="Calibri"/>
          <w:color w:val="000000"/>
          <w:sz w:val="18"/>
          <w:vertAlign w:val="subscript"/>
        </w:rPr>
        <w:t>g</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1*0.60*248.21</w:t>
      </w:r>
      <w:r>
        <w:rPr>
          <w:rFonts w:ascii="Times New Roman" w:hAnsi="Times New Roman" w:cs="Times New Roman"/>
          <w:color w:val="808080"/>
          <w:sz w:val="16"/>
        </w:rPr>
        <w:t>[N/mm2]</w:t>
      </w:r>
      <w:r>
        <w:rPr>
          <w:rFonts w:ascii="Calibri" w:hAnsi="Calibri" w:cs="Calibri"/>
          <w:color w:val="000000"/>
          <w:sz w:val="18"/>
        </w:rPr>
        <w:t>*2192</w:t>
      </w:r>
      <w:r>
        <w:rPr>
          <w:rFonts w:ascii="Times New Roman" w:hAnsi="Times New Roman" w:cs="Times New Roman"/>
          <w:color w:val="808080"/>
          <w:sz w:val="16"/>
        </w:rPr>
        <w:t>[mm2]</w:t>
      </w:r>
    </w:p>
    <w:p w:rsidR="00212175" w:rsidRDefault="00212175" w:rsidP="00212175">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326.446</w:t>
      </w:r>
      <w:r>
        <w:rPr>
          <w:rFonts w:ascii="Times New Roman" w:hAnsi="Times New Roman" w:cs="Times New Roman"/>
          <w:color w:val="808080"/>
          <w:sz w:val="16"/>
        </w:rPr>
        <w:t>[</w:t>
      </w:r>
      <w:proofErr w:type="gramStart"/>
      <w:r>
        <w:rPr>
          <w:rFonts w:ascii="Times New Roman" w:hAnsi="Times New Roman" w:cs="Times New Roman"/>
          <w:color w:val="808080"/>
          <w:sz w:val="16"/>
        </w:rPr>
        <w:t>kN</w:t>
      </w:r>
      <w:proofErr w:type="gramEnd"/>
      <w:r>
        <w:rPr>
          <w:rFonts w:ascii="Times New Roman" w:hAnsi="Times New Roman" w:cs="Times New Roman"/>
          <w:color w:val="808080"/>
          <w:sz w:val="16"/>
        </w:rPr>
        <w:t>]</w:t>
      </w:r>
      <w:r>
        <w:rPr>
          <w:rFonts w:ascii="Calibri" w:hAnsi="Calibri" w:cs="Calibri"/>
          <w:color w:val="000000"/>
          <w:sz w:val="18"/>
        </w:rPr>
        <w:tab/>
        <w:t>Eq. J4-3</w:t>
      </w:r>
    </w:p>
    <w:p w:rsidR="00212175" w:rsidRDefault="00212175" w:rsidP="00212175">
      <w:pPr>
        <w:bidi w:val="0"/>
        <w:rPr>
          <w:rFonts w:ascii="Arial" w:hAnsi="Arial" w:cs="Arial"/>
          <w:color w:val="000000"/>
          <w:sz w:val="16"/>
        </w:rPr>
      </w:pPr>
    </w:p>
    <w:p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12175" w:rsidRDefault="00212175" w:rsidP="00212175">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0.76</w:t>
      </w:r>
    </w:p>
    <w:p w:rsidR="00212175" w:rsidRDefault="00212175" w:rsidP="00212175">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b/>
          <w:color w:val="000000"/>
          <w:sz w:val="16"/>
        </w:rPr>
      </w:pPr>
      <w:r>
        <w:rPr>
          <w:rFonts w:ascii="Arial" w:hAnsi="Arial" w:cs="Arial"/>
          <w:b/>
          <w:color w:val="000000"/>
          <w:sz w:val="16"/>
        </w:rPr>
        <w:t>NOTATION</w:t>
      </w:r>
    </w:p>
    <w:p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Nominal bolt area</w:t>
      </w:r>
    </w:p>
    <w:p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i</w:t>
      </w:r>
      <w:proofErr w:type="gramEnd"/>
      <w:r>
        <w:rPr>
          <w:rFonts w:ascii="Arial" w:hAnsi="Arial" w:cs="Arial"/>
          <w:color w:val="000000"/>
          <w:sz w:val="16"/>
        </w:rPr>
        <w:t>:</w:t>
      </w:r>
      <w:r>
        <w:rPr>
          <w:rFonts w:ascii="Arial" w:hAnsi="Arial" w:cs="Arial"/>
          <w:color w:val="000000"/>
          <w:sz w:val="16"/>
        </w:rPr>
        <w:tab/>
        <w:t>Distance from the interior bolt centerline to the prying force</w:t>
      </w:r>
    </w:p>
    <w:p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Net area</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o</w:t>
      </w:r>
      <w:proofErr w:type="gramEnd"/>
      <w:r>
        <w:rPr>
          <w:rFonts w:ascii="Arial" w:hAnsi="Arial" w:cs="Arial"/>
          <w:color w:val="000000"/>
          <w:sz w:val="16"/>
        </w:rPr>
        <w:t>:</w:t>
      </w:r>
      <w:r>
        <w:rPr>
          <w:rFonts w:ascii="Arial" w:hAnsi="Arial" w:cs="Arial"/>
          <w:color w:val="000000"/>
          <w:sz w:val="16"/>
        </w:rPr>
        <w:tab/>
        <w:t>Distance from the outer bolt centerline to the prying force</w:t>
      </w:r>
    </w:p>
    <w:p w:rsidR="00212175" w:rsidRDefault="00212175" w:rsidP="00212175">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fb</w:t>
      </w:r>
      <w:proofErr w:type="gramEnd"/>
      <w:r>
        <w:rPr>
          <w:rFonts w:ascii="Arial" w:hAnsi="Arial" w:cs="Arial"/>
          <w:color w:val="000000"/>
          <w:sz w:val="16"/>
        </w:rPr>
        <w:t>:</w:t>
      </w:r>
      <w:r>
        <w:rPr>
          <w:rFonts w:ascii="Arial" w:hAnsi="Arial" w:cs="Arial"/>
          <w:color w:val="000000"/>
          <w:sz w:val="16"/>
        </w:rPr>
        <w:tab/>
        <w:t>Beam flange breadth</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width</w:t>
      </w:r>
    </w:p>
    <w:p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rPr>
        <w:tab/>
        <w:t>Bolt group coefficient</w:t>
      </w:r>
    </w:p>
    <w:p w:rsidR="00212175" w:rsidRDefault="00212175" w:rsidP="00212175">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Edge distance increment</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proofErr w:type="gramEnd"/>
      <w:r>
        <w:rPr>
          <w:rFonts w:ascii="Arial" w:hAnsi="Arial" w:cs="Arial"/>
          <w:color w:val="000000"/>
          <w:sz w:val="16"/>
        </w:rPr>
        <w:t>:</w:t>
      </w:r>
      <w:r>
        <w:rPr>
          <w:rFonts w:ascii="Arial" w:hAnsi="Arial" w:cs="Arial"/>
          <w:color w:val="000000"/>
          <w:sz w:val="16"/>
        </w:rPr>
        <w:tab/>
        <w:t>Nominal bolt diameter</w:t>
      </w:r>
    </w:p>
    <w:p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center of the beam compression flange to the outer bolt centerline in extended end-plate configurations</w:t>
      </w:r>
    </w:p>
    <w:p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center of the beam compression flange to the farthest inner load-carrying bolt centerline</w:t>
      </w:r>
    </w:p>
    <w:p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Distance from the center of the beam compression flange to the second farthest inner load-carrying bolt centerline</w:t>
      </w:r>
    </w:p>
    <w:p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vertAlign w:val="subscript"/>
        </w:rPr>
        <w:t>3</w:t>
      </w:r>
      <w:r>
        <w:rPr>
          <w:rFonts w:ascii="Arial" w:hAnsi="Arial" w:cs="Arial"/>
          <w:color w:val="000000"/>
          <w:sz w:val="16"/>
        </w:rPr>
        <w:t>:</w:t>
      </w:r>
      <w:r>
        <w:rPr>
          <w:rFonts w:ascii="Arial" w:hAnsi="Arial" w:cs="Arial"/>
          <w:color w:val="000000"/>
          <w:sz w:val="16"/>
        </w:rPr>
        <w:tab/>
        <w:t>Distance from the center of the beam compression flange to the third farthest inner load-carrying bolt centerline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bmax</w:t>
      </w:r>
      <w:proofErr w:type="gramEnd"/>
      <w:r>
        <w:rPr>
          <w:rFonts w:ascii="Arial" w:hAnsi="Arial" w:cs="Arial"/>
          <w:color w:val="000000"/>
          <w:sz w:val="16"/>
        </w:rPr>
        <w:t>:</w:t>
      </w:r>
      <w:r>
        <w:rPr>
          <w:rFonts w:ascii="Arial" w:hAnsi="Arial" w:cs="Arial"/>
          <w:color w:val="000000"/>
          <w:sz w:val="16"/>
        </w:rPr>
        <w:tab/>
        <w:t>Maximum bolt diameter</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e</w:t>
      </w:r>
      <w:proofErr w:type="gramEnd"/>
      <w:r>
        <w:rPr>
          <w:rFonts w:ascii="Arial" w:hAnsi="Arial" w:cs="Arial"/>
          <w:color w:val="000000"/>
          <w:sz w:val="16"/>
        </w:rPr>
        <w:t>:</w:t>
      </w:r>
      <w:r>
        <w:rPr>
          <w:rFonts w:ascii="Arial" w:hAnsi="Arial" w:cs="Arial"/>
          <w:color w:val="000000"/>
          <w:sz w:val="16"/>
        </w:rPr>
        <w:tab/>
        <w:t>Distance from the first bolt row to the top plate edge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h</w:t>
      </w:r>
      <w:proofErr w:type="gramEnd"/>
      <w:r>
        <w:rPr>
          <w:rFonts w:ascii="Arial" w:hAnsi="Arial" w:cs="Arial"/>
          <w:color w:val="000000"/>
          <w:sz w:val="16"/>
        </w:rPr>
        <w:t>:</w:t>
      </w:r>
      <w:r>
        <w:rPr>
          <w:rFonts w:ascii="Arial" w:hAnsi="Arial" w:cs="Arial"/>
          <w:color w:val="000000"/>
          <w:sz w:val="16"/>
        </w:rPr>
        <w:tab/>
        <w:t>Nominal hole dimension</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discr</w:t>
      </w:r>
      <w:proofErr w:type="gramEnd"/>
      <w:r>
        <w:rPr>
          <w:rFonts w:ascii="Arial" w:hAnsi="Arial" w:cs="Arial"/>
          <w:color w:val="000000"/>
          <w:sz w:val="16"/>
        </w:rPr>
        <w:t>:</w:t>
      </w:r>
      <w:r>
        <w:rPr>
          <w:rFonts w:ascii="Arial" w:hAnsi="Arial" w:cs="Arial"/>
          <w:color w:val="000000"/>
          <w:sz w:val="16"/>
        </w:rPr>
        <w:tab/>
        <w:t>Discriminant under the root sign for the calculation of Qmaxi, Qmaxo</w:t>
      </w:r>
    </w:p>
    <w:p w:rsidR="00212175" w:rsidRDefault="00212175" w:rsidP="00212175">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212175" w:rsidRDefault="00212175" w:rsidP="00212175">
      <w:pPr>
        <w:bidi w:val="0"/>
        <w:rPr>
          <w:rFonts w:ascii="Arial" w:hAnsi="Arial" w:cs="Arial"/>
          <w:color w:val="000000"/>
          <w:sz w:val="16"/>
        </w:rPr>
      </w:pPr>
      <w:r>
        <w:rPr>
          <w:rFonts w:ascii="Arial" w:hAnsi="Arial" w:cs="Arial"/>
          <w:color w:val="000000"/>
          <w:sz w:val="16"/>
        </w:rPr>
        <w:t xml:space="preserve">  E:</w:t>
      </w:r>
      <w:r>
        <w:rPr>
          <w:rFonts w:ascii="Arial" w:hAnsi="Arial" w:cs="Arial"/>
          <w:color w:val="000000"/>
          <w:sz w:val="16"/>
        </w:rPr>
        <w:tab/>
        <w:t>Elastic modulus</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nt</w:t>
      </w:r>
      <w:r>
        <w:rPr>
          <w:rFonts w:ascii="Arial" w:hAnsi="Arial" w:cs="Arial"/>
          <w:color w:val="000000"/>
          <w:sz w:val="16"/>
        </w:rPr>
        <w:t>:</w:t>
      </w:r>
      <w:r>
        <w:rPr>
          <w:rFonts w:ascii="Arial" w:hAnsi="Arial" w:cs="Arial"/>
          <w:color w:val="000000"/>
          <w:sz w:val="16"/>
        </w:rPr>
        <w:tab/>
        <w:t>Nominal tensile stress</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nv</w:t>
      </w:r>
      <w:r>
        <w:rPr>
          <w:rFonts w:ascii="Arial" w:hAnsi="Arial" w:cs="Arial"/>
          <w:color w:val="000000"/>
          <w:sz w:val="16"/>
        </w:rPr>
        <w:t>:</w:t>
      </w:r>
      <w:r>
        <w:rPr>
          <w:rFonts w:ascii="Arial" w:hAnsi="Arial" w:cs="Arial"/>
          <w:color w:val="000000"/>
          <w:sz w:val="16"/>
        </w:rPr>
        <w:tab/>
        <w:t>Nominal shear stress</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i</w:t>
      </w:r>
      <w:r>
        <w:rPr>
          <w:rFonts w:ascii="Arial" w:hAnsi="Arial" w:cs="Arial"/>
          <w:color w:val="000000"/>
          <w:sz w:val="16"/>
        </w:rPr>
        <w:t>':</w:t>
      </w:r>
      <w:r>
        <w:rPr>
          <w:rFonts w:ascii="Arial" w:hAnsi="Arial" w:cs="Arial"/>
          <w:color w:val="000000"/>
          <w:sz w:val="16"/>
        </w:rPr>
        <w:tab/>
        <w:t>Flange force per bolt at the thin plate limit when calculating Qmaxi for end-plate configurations with large inner pitch distances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o</w:t>
      </w:r>
      <w:proofErr w:type="gramEnd"/>
      <w:r>
        <w:rPr>
          <w:rFonts w:ascii="Arial" w:hAnsi="Arial" w:cs="Arial"/>
          <w:color w:val="000000"/>
          <w:sz w:val="16"/>
        </w:rPr>
        <w:t>':</w:t>
      </w:r>
      <w:r>
        <w:rPr>
          <w:rFonts w:ascii="Arial" w:hAnsi="Arial" w:cs="Arial"/>
          <w:color w:val="000000"/>
          <w:sz w:val="16"/>
        </w:rPr>
        <w:tab/>
        <w:t>Flange force per bolt at the thin plate limit when calculating Qmaxo for end-plate configurations with large inner pitch distances</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Specified minimum tensile strength</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up</w:t>
      </w:r>
      <w:r>
        <w:rPr>
          <w:rFonts w:ascii="Arial" w:hAnsi="Arial" w:cs="Arial"/>
          <w:color w:val="000000"/>
          <w:sz w:val="16"/>
        </w:rPr>
        <w:t>:</w:t>
      </w:r>
      <w:r>
        <w:rPr>
          <w:rFonts w:ascii="Arial" w:hAnsi="Arial" w:cs="Arial"/>
          <w:color w:val="000000"/>
          <w:sz w:val="16"/>
        </w:rPr>
        <w:tab/>
        <w:t>Specified minimum tensile strength of the plate</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y</w:t>
      </w:r>
      <w:proofErr w:type="gramEnd"/>
      <w:r>
        <w:rPr>
          <w:rFonts w:ascii="Arial" w:hAnsi="Arial" w:cs="Arial"/>
          <w:color w:val="000000"/>
          <w:sz w:val="16"/>
        </w:rPr>
        <w:t>:</w:t>
      </w:r>
      <w:r>
        <w:rPr>
          <w:rFonts w:ascii="Arial" w:hAnsi="Arial" w:cs="Arial"/>
          <w:color w:val="000000"/>
          <w:sz w:val="16"/>
        </w:rPr>
        <w:tab/>
        <w:t>Specified minimum yield stress</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yb</w:t>
      </w:r>
      <w:r>
        <w:rPr>
          <w:rFonts w:ascii="Arial" w:hAnsi="Arial" w:cs="Arial"/>
          <w:color w:val="000000"/>
          <w:sz w:val="16"/>
        </w:rPr>
        <w:t>:</w:t>
      </w:r>
      <w:r>
        <w:rPr>
          <w:rFonts w:ascii="Arial" w:hAnsi="Arial" w:cs="Arial"/>
          <w:color w:val="000000"/>
          <w:sz w:val="16"/>
        </w:rPr>
        <w:tab/>
        <w:t>Specified minimum yield stress of beam, plate or branch material</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yp</w:t>
      </w:r>
      <w:r>
        <w:rPr>
          <w:rFonts w:ascii="Arial" w:hAnsi="Arial" w:cs="Arial"/>
          <w:color w:val="000000"/>
          <w:sz w:val="16"/>
        </w:rPr>
        <w:t>:</w:t>
      </w:r>
      <w:r>
        <w:rPr>
          <w:rFonts w:ascii="Arial" w:hAnsi="Arial" w:cs="Arial"/>
          <w:color w:val="000000"/>
          <w:sz w:val="16"/>
        </w:rPr>
        <w:tab/>
        <w:t>Specified minimum yield stress of plate</w:t>
      </w:r>
    </w:p>
    <w:p w:rsidR="00212175" w:rsidRDefault="00212175" w:rsidP="00212175">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ys</w:t>
      </w:r>
      <w:r>
        <w:rPr>
          <w:rFonts w:ascii="Arial" w:hAnsi="Arial" w:cs="Arial"/>
          <w:color w:val="000000"/>
          <w:sz w:val="16"/>
        </w:rPr>
        <w:t>:</w:t>
      </w:r>
      <w:r>
        <w:rPr>
          <w:rFonts w:ascii="Arial" w:hAnsi="Arial" w:cs="Arial"/>
          <w:color w:val="000000"/>
          <w:sz w:val="16"/>
        </w:rPr>
        <w:tab/>
        <w:t>Specified minimum yield stress of stiffener material</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proofErr w:type="gramEnd"/>
      <w:r>
        <w:rPr>
          <w:rFonts w:ascii="Arial" w:hAnsi="Arial" w:cs="Arial"/>
          <w:color w:val="000000"/>
          <w:sz w:val="16"/>
        </w:rPr>
        <w:t>:</w:t>
      </w:r>
      <w:r>
        <w:rPr>
          <w:rFonts w:ascii="Arial" w:hAnsi="Arial" w:cs="Arial"/>
          <w:color w:val="000000"/>
          <w:sz w:val="16"/>
        </w:rPr>
        <w:tab/>
        <w:t>Transversal gage between bolts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r>
        <w:rPr>
          <w:rFonts w:ascii="Arial" w:hAnsi="Arial" w:cs="Arial"/>
          <w:color w:val="000000"/>
          <w:sz w:val="16"/>
          <w:vertAlign w:val="subscript"/>
        </w:rPr>
        <w:t>max</w:t>
      </w:r>
      <w:proofErr w:type="gramEnd"/>
      <w:r>
        <w:rPr>
          <w:rFonts w:ascii="Arial" w:hAnsi="Arial" w:cs="Arial"/>
          <w:color w:val="000000"/>
          <w:sz w:val="16"/>
        </w:rPr>
        <w:t>:</w:t>
      </w:r>
      <w:r>
        <w:rPr>
          <w:rFonts w:ascii="Arial" w:hAnsi="Arial" w:cs="Arial"/>
          <w:color w:val="000000"/>
          <w:sz w:val="16"/>
        </w:rPr>
        <w:tab/>
        <w:t>Maximum bolt gage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g</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bolt gage</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r</w:t>
      </w:r>
      <w:r>
        <w:rPr>
          <w:rFonts w:ascii="Arial" w:hAnsi="Arial" w:cs="Arial"/>
          <w:color w:val="000000"/>
          <w:sz w:val="16"/>
        </w:rPr>
        <w:t>:</w:t>
      </w:r>
      <w:r>
        <w:rPr>
          <w:rFonts w:ascii="Arial" w:hAnsi="Arial" w:cs="Arial"/>
          <w:color w:val="000000"/>
          <w:sz w:val="16"/>
        </w:rPr>
        <w:tab/>
        <w:t>Load factor to limit connection rotation at ultimate moment to 10% of simple span rotation</w:t>
      </w:r>
    </w:p>
    <w:p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0</w:t>
      </w:r>
      <w:r>
        <w:rPr>
          <w:rFonts w:ascii="Arial" w:hAnsi="Arial" w:cs="Arial"/>
          <w:color w:val="000000"/>
          <w:sz w:val="16"/>
        </w:rPr>
        <w:t>:</w:t>
      </w:r>
      <w:r>
        <w:rPr>
          <w:rFonts w:ascii="Arial" w:hAnsi="Arial" w:cs="Arial"/>
          <w:color w:val="000000"/>
          <w:sz w:val="16"/>
        </w:rPr>
        <w:tab/>
        <w:t>Distance from the compression side of the beam to the outer bolt centerline in extended end-plate configurations</w:t>
      </w:r>
    </w:p>
    <w:p w:rsidR="00212175" w:rsidRDefault="00212175" w:rsidP="00212175">
      <w:pPr>
        <w:bidi w:val="0"/>
        <w:rPr>
          <w:rFonts w:ascii="Arial" w:hAnsi="Arial" w:cs="Arial"/>
          <w:color w:val="000000"/>
          <w:sz w:val="16"/>
        </w:rPr>
      </w:pPr>
      <w:r>
        <w:rPr>
          <w:rFonts w:ascii="Arial" w:hAnsi="Arial" w:cs="Arial"/>
          <w:color w:val="000000"/>
          <w:sz w:val="16"/>
        </w:rPr>
        <w:t xml:space="preserve">  h</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Distance from the compression side of the beam to the farthest inner load-carrying bolt line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r>
        <w:rPr>
          <w:rFonts w:ascii="Arial" w:hAnsi="Arial" w:cs="Arial"/>
          <w:color w:val="000000"/>
          <w:sz w:val="16"/>
          <w:vertAlign w:val="subscript"/>
        </w:rPr>
        <w:t>st</w:t>
      </w:r>
      <w:proofErr w:type="gramEnd"/>
      <w:r>
        <w:rPr>
          <w:rFonts w:ascii="Arial" w:hAnsi="Arial" w:cs="Arial"/>
          <w:color w:val="000000"/>
          <w:sz w:val="16"/>
        </w:rPr>
        <w:t>:</w:t>
      </w:r>
      <w:r>
        <w:rPr>
          <w:rFonts w:ascii="Arial" w:hAnsi="Arial" w:cs="Arial"/>
          <w:color w:val="000000"/>
          <w:sz w:val="16"/>
        </w:rPr>
        <w:tab/>
        <w:t>Stiffener height</w:t>
      </w:r>
    </w:p>
    <w:p w:rsidR="00212175" w:rsidRDefault="00212175" w:rsidP="00212175">
      <w:pPr>
        <w:bidi w:val="0"/>
        <w:rPr>
          <w:rFonts w:ascii="Arial" w:hAnsi="Arial" w:cs="Arial"/>
          <w:color w:val="000000"/>
          <w:sz w:val="16"/>
        </w:rPr>
      </w:pPr>
      <w:r>
        <w:rPr>
          <w:rFonts w:ascii="Arial" w:hAnsi="Arial" w:cs="Arial"/>
          <w:color w:val="000000"/>
          <w:sz w:val="16"/>
        </w:rPr>
        <w:t xml:space="preserve">  IsFlushConnection:</w:t>
      </w:r>
      <w:r>
        <w:rPr>
          <w:rFonts w:ascii="Arial" w:hAnsi="Arial" w:cs="Arial"/>
          <w:color w:val="000000"/>
          <w:sz w:val="16"/>
        </w:rPr>
        <w:tab/>
        <w:t>Is flush connection</w:t>
      </w:r>
    </w:p>
    <w:p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Bearing factor</w:t>
      </w:r>
    </w:p>
    <w:p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1c</w:t>
      </w:r>
      <w:r>
        <w:rPr>
          <w:rFonts w:ascii="Arial" w:hAnsi="Arial" w:cs="Arial"/>
          <w:color w:val="000000"/>
          <w:sz w:val="16"/>
        </w:rPr>
        <w:t>:</w:t>
      </w:r>
      <w:r>
        <w:rPr>
          <w:rFonts w:ascii="Arial" w:hAnsi="Arial" w:cs="Arial"/>
          <w:color w:val="000000"/>
          <w:sz w:val="16"/>
        </w:rPr>
        <w:tab/>
        <w:t>Distance from column web centerline to flange toe of fillet</w:t>
      </w:r>
    </w:p>
    <w:p w:rsidR="00212175" w:rsidRDefault="00212175" w:rsidP="00212175">
      <w:pPr>
        <w:bidi w:val="0"/>
        <w:rPr>
          <w:rFonts w:ascii="Arial" w:hAnsi="Arial" w:cs="Arial"/>
          <w:color w:val="000000"/>
          <w:sz w:val="16"/>
        </w:rPr>
      </w:pPr>
      <w:r>
        <w:rPr>
          <w:rFonts w:ascii="Arial" w:hAnsi="Arial" w:cs="Arial"/>
          <w:color w:val="000000"/>
          <w:sz w:val="16"/>
        </w:rPr>
        <w:t xml:space="preserve">  k</w:t>
      </w:r>
      <w:r>
        <w:rPr>
          <w:rFonts w:ascii="Arial" w:hAnsi="Arial" w:cs="Arial"/>
          <w:color w:val="000000"/>
          <w:sz w:val="16"/>
          <w:vertAlign w:val="subscript"/>
        </w:rPr>
        <w:t>2</w:t>
      </w:r>
      <w:r>
        <w:rPr>
          <w:rFonts w:ascii="Arial" w:hAnsi="Arial" w:cs="Arial"/>
          <w:color w:val="000000"/>
          <w:sz w:val="16"/>
        </w:rPr>
        <w:t>:</w:t>
      </w:r>
      <w:r>
        <w:rPr>
          <w:rFonts w:ascii="Arial" w:hAnsi="Arial" w:cs="Arial"/>
          <w:color w:val="000000"/>
          <w:sz w:val="16"/>
        </w:rPr>
        <w:tab/>
        <w:t>Bearing factor</w:t>
      </w:r>
    </w:p>
    <w:p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c-end</w:t>
      </w:r>
      <w:r>
        <w:rPr>
          <w:rFonts w:ascii="Arial" w:hAnsi="Arial" w:cs="Arial"/>
          <w:color w:val="000000"/>
          <w:sz w:val="16"/>
        </w:rPr>
        <w:t>:</w:t>
      </w:r>
      <w:r>
        <w:rPr>
          <w:rFonts w:ascii="Arial" w:hAnsi="Arial" w:cs="Arial"/>
          <w:color w:val="000000"/>
          <w:sz w:val="16"/>
        </w:rPr>
        <w:tab/>
        <w:t>Clear distance</w:t>
      </w:r>
    </w:p>
    <w:p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w:t>
      </w:r>
      <w:r>
        <w:rPr>
          <w:rFonts w:ascii="Arial" w:hAnsi="Arial" w:cs="Arial"/>
          <w:color w:val="000000"/>
          <w:sz w:val="16"/>
        </w:rPr>
        <w:t>:</w:t>
      </w:r>
      <w:r>
        <w:rPr>
          <w:rFonts w:ascii="Arial" w:hAnsi="Arial" w:cs="Arial"/>
          <w:color w:val="000000"/>
          <w:sz w:val="16"/>
        </w:rPr>
        <w:tab/>
        <w:t>Edge distance</w:t>
      </w:r>
    </w:p>
    <w:p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emax</w:t>
      </w:r>
      <w:r>
        <w:rPr>
          <w:rFonts w:ascii="Arial" w:hAnsi="Arial" w:cs="Arial"/>
          <w:color w:val="000000"/>
          <w:sz w:val="16"/>
        </w:rPr>
        <w:t>:</w:t>
      </w:r>
      <w:r>
        <w:rPr>
          <w:rFonts w:ascii="Arial" w:hAnsi="Arial" w:cs="Arial"/>
          <w:color w:val="000000"/>
          <w:sz w:val="16"/>
        </w:rPr>
        <w:tab/>
        <w:t>Maximum edge distance</w:t>
      </w:r>
    </w:p>
    <w:p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emin</w:t>
      </w:r>
      <w:r>
        <w:rPr>
          <w:rFonts w:ascii="Arial" w:hAnsi="Arial" w:cs="Arial"/>
          <w:color w:val="000000"/>
          <w:sz w:val="16"/>
        </w:rPr>
        <w:t>:</w:t>
      </w:r>
      <w:r>
        <w:rPr>
          <w:rFonts w:ascii="Arial" w:hAnsi="Arial" w:cs="Arial"/>
          <w:color w:val="000000"/>
          <w:sz w:val="16"/>
        </w:rPr>
        <w:tab/>
        <w:t>Minimum edge distance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h</w:t>
      </w:r>
      <w:proofErr w:type="gramEnd"/>
      <w:r>
        <w:rPr>
          <w:rFonts w:ascii="Arial" w:hAnsi="Arial" w:cs="Arial"/>
          <w:color w:val="000000"/>
          <w:sz w:val="16"/>
        </w:rPr>
        <w:t>:</w:t>
      </w:r>
      <w:r>
        <w:rPr>
          <w:rFonts w:ascii="Arial" w:hAnsi="Arial" w:cs="Arial"/>
          <w:color w:val="000000"/>
          <w:sz w:val="16"/>
        </w:rPr>
        <w:tab/>
        <w:t>Hole dimension for tension and shear net area</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length</w:t>
      </w:r>
    </w:p>
    <w:p w:rsidR="00212175" w:rsidRDefault="00212175" w:rsidP="00212175">
      <w:pPr>
        <w:bidi w:val="0"/>
        <w:rPr>
          <w:rFonts w:ascii="Arial" w:hAnsi="Arial" w:cs="Arial"/>
          <w:color w:val="000000"/>
          <w:sz w:val="16"/>
        </w:rPr>
      </w:pPr>
      <w:r>
        <w:rPr>
          <w:rFonts w:ascii="Arial" w:hAnsi="Arial" w:cs="Arial"/>
          <w:color w:val="000000"/>
          <w:sz w:val="16"/>
        </w:rPr>
        <w:lastRenderedPageBreak/>
        <w:t xml:space="preserve">  L:</w:t>
      </w:r>
      <w:r>
        <w:rPr>
          <w:rFonts w:ascii="Arial" w:hAnsi="Arial" w:cs="Arial"/>
          <w:color w:val="000000"/>
          <w:sz w:val="16"/>
        </w:rPr>
        <w:tab/>
        <w:t>Length of weld</w:t>
      </w:r>
    </w:p>
    <w:p w:rsidR="00212175" w:rsidRDefault="00212175" w:rsidP="00212175">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212175" w:rsidRDefault="00212175" w:rsidP="00212175">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np</w:t>
      </w:r>
      <w:r>
        <w:rPr>
          <w:rFonts w:ascii="Arial" w:hAnsi="Arial" w:cs="Arial"/>
          <w:color w:val="000000"/>
          <w:sz w:val="16"/>
        </w:rPr>
        <w:t>:</w:t>
      </w:r>
      <w:r>
        <w:rPr>
          <w:rFonts w:ascii="Arial" w:hAnsi="Arial" w:cs="Arial"/>
          <w:color w:val="000000"/>
          <w:sz w:val="16"/>
        </w:rPr>
        <w:tab/>
        <w:t>No prying moment</w:t>
      </w:r>
    </w:p>
    <w:p w:rsidR="00212175" w:rsidRDefault="00212175" w:rsidP="00212175">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End plate or column flange flexural strength</w:t>
      </w:r>
    </w:p>
    <w:p w:rsidR="00212175" w:rsidRDefault="00212175" w:rsidP="00212175">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q</w:t>
      </w:r>
      <w:r>
        <w:rPr>
          <w:rFonts w:ascii="Arial" w:hAnsi="Arial" w:cs="Arial"/>
          <w:color w:val="000000"/>
          <w:sz w:val="16"/>
        </w:rPr>
        <w:t>:</w:t>
      </w:r>
      <w:r>
        <w:rPr>
          <w:rFonts w:ascii="Arial" w:hAnsi="Arial" w:cs="Arial"/>
          <w:color w:val="000000"/>
          <w:sz w:val="16"/>
        </w:rPr>
        <w:tab/>
        <w:t>Connection strength for the limit state of bolt fracture with prying action</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e</w:t>
      </w:r>
      <w:r>
        <w:rPr>
          <w:rFonts w:ascii="Arial" w:hAnsi="Arial" w:cs="Arial"/>
          <w:color w:val="000000"/>
          <w:sz w:val="16"/>
          <w:vertAlign w:val="subscript"/>
        </w:rPr>
        <w:t>dmin</w:t>
      </w:r>
      <w:proofErr w:type="gramEnd"/>
      <w:r>
        <w:rPr>
          <w:rFonts w:ascii="Arial" w:hAnsi="Arial" w:cs="Arial"/>
          <w:color w:val="000000"/>
          <w:sz w:val="16"/>
        </w:rPr>
        <w:t>:</w:t>
      </w:r>
      <w:r>
        <w:rPr>
          <w:rFonts w:ascii="Arial" w:hAnsi="Arial" w:cs="Arial"/>
          <w:color w:val="000000"/>
          <w:sz w:val="16"/>
        </w:rPr>
        <w:tab/>
        <w:t>Minimum edge distance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Bolts rows number</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Number of bolt columns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ext</w:t>
      </w:r>
      <w:proofErr w:type="gramEnd"/>
      <w:r>
        <w:rPr>
          <w:rFonts w:ascii="Arial" w:hAnsi="Arial" w:cs="Arial"/>
          <w:color w:val="000000"/>
          <w:sz w:val="16"/>
        </w:rPr>
        <w:t>:</w:t>
      </w:r>
      <w:r>
        <w:rPr>
          <w:rFonts w:ascii="Arial" w:hAnsi="Arial" w:cs="Arial"/>
          <w:color w:val="000000"/>
          <w:sz w:val="16"/>
        </w:rPr>
        <w:tab/>
        <w:t>End-plate extension beyond the exterior face of the beam tension flange</w:t>
      </w:r>
    </w:p>
    <w:p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f0</w:t>
      </w:r>
      <w:r>
        <w:rPr>
          <w:rFonts w:ascii="Arial" w:hAnsi="Arial" w:cs="Arial"/>
          <w:color w:val="000000"/>
          <w:sz w:val="16"/>
        </w:rPr>
        <w:t>:</w:t>
      </w:r>
      <w:r>
        <w:rPr>
          <w:rFonts w:ascii="Arial" w:hAnsi="Arial" w:cs="Arial"/>
          <w:color w:val="000000"/>
          <w:sz w:val="16"/>
        </w:rPr>
        <w:tab/>
        <w:t>Distance from the inside of a beam tension flange to the nearest outside bolt row</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fi</w:t>
      </w:r>
      <w:proofErr w:type="gramEnd"/>
      <w:r>
        <w:rPr>
          <w:rFonts w:ascii="Arial" w:hAnsi="Arial" w:cs="Arial"/>
          <w:color w:val="000000"/>
          <w:sz w:val="16"/>
        </w:rPr>
        <w:t>:</w:t>
      </w:r>
      <w:r>
        <w:rPr>
          <w:rFonts w:ascii="Arial" w:hAnsi="Arial" w:cs="Arial"/>
          <w:color w:val="000000"/>
          <w:sz w:val="16"/>
        </w:rPr>
        <w:tab/>
        <w:t>Distance from the inside of a beam tension flange to the nearest inside bolt row</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p</w:t>
      </w:r>
      <w:r>
        <w:rPr>
          <w:rFonts w:ascii="Arial" w:hAnsi="Arial" w:cs="Arial"/>
          <w:color w:val="000000"/>
          <w:sz w:val="16"/>
          <w:vertAlign w:val="subscript"/>
        </w:rPr>
        <w:t>fmin</w:t>
      </w:r>
      <w:proofErr w:type="gramEnd"/>
      <w:r>
        <w:rPr>
          <w:rFonts w:ascii="Arial" w:hAnsi="Arial" w:cs="Arial"/>
          <w:color w:val="000000"/>
          <w:sz w:val="16"/>
        </w:rPr>
        <w:t>:</w:t>
      </w:r>
      <w:r>
        <w:rPr>
          <w:rFonts w:ascii="Arial" w:hAnsi="Arial" w:cs="Arial"/>
          <w:color w:val="000000"/>
          <w:sz w:val="16"/>
        </w:rPr>
        <w:tab/>
        <w:t>Minimum distance from the inside of a beam tension flange to the nearest inside bolt row</w:t>
      </w:r>
    </w:p>
    <w:p w:rsidR="00212175" w:rsidRDefault="00212175" w:rsidP="00212175">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t</w:t>
      </w:r>
      <w:r>
        <w:rPr>
          <w:rFonts w:ascii="Arial" w:hAnsi="Arial" w:cs="Arial"/>
          <w:color w:val="000000"/>
          <w:sz w:val="16"/>
        </w:rPr>
        <w:t>:</w:t>
      </w:r>
      <w:r>
        <w:rPr>
          <w:rFonts w:ascii="Arial" w:hAnsi="Arial" w:cs="Arial"/>
          <w:color w:val="000000"/>
          <w:sz w:val="16"/>
        </w:rPr>
        <w:tab/>
        <w:t>Bolt tensile strength</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Design factor for bending</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212175" w:rsidRDefault="00212175" w:rsidP="00212175">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maxi</w:t>
      </w:r>
      <w:r>
        <w:rPr>
          <w:rFonts w:ascii="Arial" w:hAnsi="Arial" w:cs="Arial"/>
          <w:color w:val="000000"/>
          <w:sz w:val="16"/>
        </w:rPr>
        <w:t>:</w:t>
      </w:r>
      <w:r>
        <w:rPr>
          <w:rFonts w:ascii="Arial" w:hAnsi="Arial" w:cs="Arial"/>
          <w:color w:val="000000"/>
          <w:sz w:val="16"/>
        </w:rPr>
        <w:tab/>
        <w:t>Maximum possible prying force for interior bolts</w:t>
      </w:r>
    </w:p>
    <w:p w:rsidR="00212175" w:rsidRDefault="00212175" w:rsidP="00212175">
      <w:pPr>
        <w:bidi w:val="0"/>
        <w:rPr>
          <w:rFonts w:ascii="Arial" w:hAnsi="Arial" w:cs="Arial"/>
          <w:color w:val="000000"/>
          <w:sz w:val="16"/>
        </w:rPr>
      </w:pPr>
      <w:r>
        <w:rPr>
          <w:rFonts w:ascii="Arial" w:hAnsi="Arial" w:cs="Arial"/>
          <w:color w:val="000000"/>
          <w:sz w:val="16"/>
        </w:rPr>
        <w:t xml:space="preserve">  Q</w:t>
      </w:r>
      <w:r>
        <w:rPr>
          <w:rFonts w:ascii="Arial" w:hAnsi="Arial" w:cs="Arial"/>
          <w:color w:val="000000"/>
          <w:sz w:val="16"/>
          <w:vertAlign w:val="subscript"/>
        </w:rPr>
        <w:t>maxo</w:t>
      </w:r>
      <w:r>
        <w:rPr>
          <w:rFonts w:ascii="Arial" w:hAnsi="Arial" w:cs="Arial"/>
          <w:color w:val="000000"/>
          <w:sz w:val="16"/>
        </w:rPr>
        <w:t>:</w:t>
      </w:r>
      <w:r>
        <w:rPr>
          <w:rFonts w:ascii="Arial" w:hAnsi="Arial" w:cs="Arial"/>
          <w:color w:val="000000"/>
          <w:sz w:val="16"/>
        </w:rPr>
        <w:tab/>
        <w:t>Maximum possible prying force for outer bolts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Distance from the most inside or outside tension bolt row to the edge of a yield line</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spacing</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proofErr w:type="gramEnd"/>
      <w:r>
        <w:rPr>
          <w:rFonts w:ascii="Arial" w:hAnsi="Arial" w:cs="Arial"/>
          <w:color w:val="000000"/>
          <w:sz w:val="16"/>
        </w:rPr>
        <w:t>:</w:t>
      </w:r>
      <w:r>
        <w:rPr>
          <w:rFonts w:ascii="Arial" w:hAnsi="Arial" w:cs="Arial"/>
          <w:color w:val="000000"/>
          <w:sz w:val="16"/>
        </w:rPr>
        <w:tab/>
        <w:t>Longitudinal bolt spacing</w:t>
      </w:r>
    </w:p>
    <w:p w:rsidR="00212175" w:rsidRDefault="00212175" w:rsidP="00212175">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c-spa</w:t>
      </w:r>
      <w:r>
        <w:rPr>
          <w:rFonts w:ascii="Arial" w:hAnsi="Arial" w:cs="Arial"/>
          <w:color w:val="000000"/>
          <w:sz w:val="16"/>
        </w:rPr>
        <w:t>:</w:t>
      </w:r>
      <w:r>
        <w:rPr>
          <w:rFonts w:ascii="Arial" w:hAnsi="Arial" w:cs="Arial"/>
          <w:color w:val="000000"/>
          <w:sz w:val="16"/>
        </w:rPr>
        <w:tab/>
        <w:t>Distance between adjacent holes edges</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d</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Sum of all distances from centerline of compression flange to the nth bolt row</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Thickness of the connected material</w:t>
      </w:r>
    </w:p>
    <w:p w:rsidR="00212175" w:rsidRDefault="00212175" w:rsidP="00212175">
      <w:pPr>
        <w:bidi w:val="0"/>
        <w:rPr>
          <w:rFonts w:ascii="Arial" w:hAnsi="Arial" w:cs="Arial"/>
          <w:color w:val="000000"/>
          <w:sz w:val="16"/>
        </w:rPr>
      </w:pPr>
      <w:r>
        <w:rPr>
          <w:rFonts w:ascii="Arial" w:hAnsi="Arial" w:cs="Arial"/>
          <w:color w:val="000000"/>
          <w:sz w:val="16"/>
        </w:rPr>
        <w:t xml:space="preserve">  T</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Minimum fastener pretension</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thickness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smin</w:t>
      </w:r>
      <w:proofErr w:type="gramEnd"/>
      <w:r>
        <w:rPr>
          <w:rFonts w:ascii="Arial" w:hAnsi="Arial" w:cs="Arial"/>
          <w:color w:val="000000"/>
          <w:sz w:val="16"/>
        </w:rPr>
        <w:t>:</w:t>
      </w:r>
      <w:r>
        <w:rPr>
          <w:rFonts w:ascii="Arial" w:hAnsi="Arial" w:cs="Arial"/>
          <w:color w:val="000000"/>
          <w:sz w:val="16"/>
        </w:rPr>
        <w:tab/>
        <w:t>Minimum plate stiffener thickness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w</w:t>
      </w:r>
      <w:proofErr w:type="gramEnd"/>
      <w:r>
        <w:rPr>
          <w:rFonts w:ascii="Arial" w:hAnsi="Arial" w:cs="Arial"/>
          <w:color w:val="000000"/>
          <w:sz w:val="16"/>
        </w:rPr>
        <w:t>:</w:t>
      </w:r>
      <w:r>
        <w:rPr>
          <w:rFonts w:ascii="Arial" w:hAnsi="Arial" w:cs="Arial"/>
          <w:color w:val="000000"/>
          <w:sz w:val="16"/>
        </w:rPr>
        <w:tab/>
        <w:t>Web thickness</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wb</w:t>
      </w:r>
      <w:proofErr w:type="gramEnd"/>
      <w:r>
        <w:rPr>
          <w:rFonts w:ascii="Arial" w:hAnsi="Arial" w:cs="Arial"/>
          <w:color w:val="000000"/>
          <w:sz w:val="16"/>
        </w:rPr>
        <w:t>:</w:t>
      </w:r>
      <w:r>
        <w:rPr>
          <w:rFonts w:ascii="Arial" w:hAnsi="Arial" w:cs="Arial"/>
          <w:color w:val="000000"/>
          <w:sz w:val="16"/>
        </w:rPr>
        <w:tab/>
        <w:t>Thickness of beam web</w:t>
      </w:r>
    </w:p>
    <w:p w:rsidR="00212175" w:rsidRDefault="00212175" w:rsidP="00212175">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212175" w:rsidRDefault="00212175" w:rsidP="00212175">
      <w:pPr>
        <w:bidi w:val="0"/>
        <w:rPr>
          <w:rFonts w:ascii="Arial" w:hAnsi="Arial" w:cs="Arial"/>
          <w:color w:val="000000"/>
          <w:sz w:val="16"/>
        </w:rPr>
      </w:pPr>
      <w:r>
        <w:rPr>
          <w:rFonts w:ascii="Arial" w:hAnsi="Arial" w:cs="Arial"/>
          <w:color w:val="000000"/>
          <w:sz w:val="16"/>
        </w:rPr>
        <w:t xml:space="preserve">  ThickPlateSmallerBoltsBehaviorApply:</w:t>
      </w:r>
      <w:r>
        <w:rPr>
          <w:rFonts w:ascii="Arial" w:hAnsi="Arial" w:cs="Arial"/>
          <w:color w:val="000000"/>
          <w:sz w:val="16"/>
        </w:rPr>
        <w:tab/>
        <w:t>Thick plate behavior controled by bolt rupturwe without prying action apply</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weld size required</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proofErr w:type="gramEnd"/>
      <w:r>
        <w:rPr>
          <w:rFonts w:ascii="Arial" w:hAnsi="Arial" w:cs="Arial"/>
          <w:color w:val="000000"/>
          <w:sz w:val="16"/>
        </w:rPr>
        <w:t>':</w:t>
      </w:r>
      <w:r>
        <w:rPr>
          <w:rFonts w:ascii="Arial" w:hAnsi="Arial" w:cs="Arial"/>
          <w:color w:val="000000"/>
          <w:sz w:val="16"/>
        </w:rPr>
        <w:tab/>
        <w:t>Width of end-plate per bolt minus the bolt hole diameter</w:t>
      </w:r>
    </w:p>
    <w:p w:rsidR="00212175" w:rsidRDefault="00212175" w:rsidP="00212175">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proofErr w:type="gramEnd"/>
      <w:r>
        <w:rPr>
          <w:rFonts w:ascii="Arial" w:hAnsi="Arial" w:cs="Arial"/>
          <w:color w:val="000000"/>
          <w:sz w:val="16"/>
        </w:rPr>
        <w:t>:</w:t>
      </w:r>
      <w:r>
        <w:rPr>
          <w:rFonts w:ascii="Arial" w:hAnsi="Arial" w:cs="Arial"/>
          <w:color w:val="000000"/>
          <w:sz w:val="16"/>
        </w:rPr>
        <w:tab/>
        <w:t>Weld size</w:t>
      </w:r>
    </w:p>
    <w:p w:rsidR="00212175" w:rsidRDefault="00212175" w:rsidP="00212175">
      <w:pPr>
        <w:bidi w:val="0"/>
        <w:rPr>
          <w:rFonts w:ascii="Arial" w:hAnsi="Arial" w:cs="Arial"/>
          <w:color w:val="000000"/>
          <w:sz w:val="16"/>
        </w:rPr>
      </w:pPr>
      <w:r>
        <w:rPr>
          <w:rFonts w:ascii="Arial" w:hAnsi="Arial" w:cs="Arial"/>
          <w:color w:val="000000"/>
          <w:sz w:val="16"/>
        </w:rPr>
        <w:t xml:space="preserve">  Y</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Yield line mechanism parameter</w:t>
      </w:r>
    </w:p>
    <w:p w:rsidR="00212175" w:rsidRDefault="00212175" w:rsidP="00212175">
      <w:pPr>
        <w:bidi w:val="0"/>
        <w:rPr>
          <w:rFonts w:ascii="Arial" w:hAnsi="Arial" w:cs="Arial"/>
          <w:color w:val="000000"/>
          <w:sz w:val="16"/>
        </w:rPr>
      </w:pPr>
    </w:p>
    <w:p w:rsidR="00212175" w:rsidRDefault="00212175" w:rsidP="00212175">
      <w:pPr>
        <w:bidi w:val="0"/>
        <w:rPr>
          <w:rFonts w:ascii="Arial" w:hAnsi="Arial" w:cs="Arial"/>
          <w:color w:val="000000"/>
          <w:sz w:val="16"/>
        </w:rPr>
      </w:pPr>
    </w:p>
    <w:p w:rsidR="008406FE" w:rsidRDefault="008406FE" w:rsidP="008406FE">
      <w:pPr>
        <w:bidi w:val="0"/>
        <w:rPr>
          <w:rFonts w:ascii="Arial" w:hAnsi="Arial" w:cs="Arial"/>
          <w:color w:val="000000"/>
          <w:sz w:val="16"/>
        </w:rPr>
      </w:pPr>
    </w:p>
    <w:p w:rsidR="00363361" w:rsidRPr="00212175" w:rsidRDefault="00363361" w:rsidP="00212175">
      <w:pPr>
        <w:tabs>
          <w:tab w:val="right" w:pos="10536"/>
        </w:tabs>
        <w:bidi w:val="0"/>
        <w:rPr>
          <w:rFonts w:ascii="Arial" w:hAnsi="Arial" w:cs="Arial"/>
          <w:color w:val="000000"/>
          <w:sz w:val="16"/>
        </w:rPr>
      </w:pPr>
    </w:p>
    <w:p w:rsidR="00363361" w:rsidRDefault="00363361" w:rsidP="00212175">
      <w:pPr>
        <w:rPr>
          <w:highlight w:val="darkYellow"/>
        </w:rPr>
      </w:pPr>
    </w:p>
    <w:p w:rsidR="000D7DBD" w:rsidRPr="00D34DEF" w:rsidRDefault="000D7DBD" w:rsidP="00902F6C">
      <w:pPr>
        <w:keepNext/>
        <w:numPr>
          <w:ilvl w:val="1"/>
          <w:numId w:val="31"/>
        </w:numPr>
        <w:tabs>
          <w:tab w:val="num" w:pos="720"/>
        </w:tabs>
        <w:bidi w:val="0"/>
        <w:spacing w:before="240" w:after="240"/>
        <w:ind w:hanging="436"/>
        <w:outlineLvl w:val="1"/>
        <w:rPr>
          <w:b/>
          <w:bCs/>
        </w:rPr>
      </w:pPr>
      <w:bookmarkStart w:id="133" w:name="_Toc39312760"/>
      <w:bookmarkStart w:id="134" w:name="_Toc43881137"/>
      <w:bookmarkStart w:id="135" w:name="_Toc107647735"/>
      <w:bookmarkStart w:id="136" w:name="_Toc137310275"/>
      <w:r w:rsidRPr="00C5076B">
        <w:rPr>
          <w:b/>
          <w:bCs/>
        </w:rPr>
        <w:lastRenderedPageBreak/>
        <w:t>PURLIN DESIGN</w:t>
      </w:r>
      <w:bookmarkEnd w:id="133"/>
      <w:bookmarkEnd w:id="134"/>
      <w:bookmarkEnd w:id="135"/>
      <w:bookmarkEnd w:id="136"/>
    </w:p>
    <w:p w:rsidR="000D7DBD" w:rsidRDefault="00902F6C" w:rsidP="00E57790">
      <w:pPr>
        <w:pStyle w:val="Heading2"/>
        <w:numPr>
          <w:ilvl w:val="0"/>
          <w:numId w:val="0"/>
        </w:numPr>
        <w:spacing w:before="0"/>
        <w:ind w:left="450" w:firstLine="90"/>
        <w:jc w:val="left"/>
      </w:pPr>
      <w:bookmarkStart w:id="137" w:name="_Toc77168660"/>
      <w:bookmarkStart w:id="138" w:name="_Toc107647736"/>
      <w:bookmarkStart w:id="139" w:name="_Toc137310276"/>
      <w:proofErr w:type="gramStart"/>
      <w:r>
        <w:t xml:space="preserve">13.4 </w:t>
      </w:r>
      <w:r w:rsidR="00D6020F">
        <w:t xml:space="preserve"> </w:t>
      </w:r>
      <w:r w:rsidR="000D7DBD">
        <w:t>Property</w:t>
      </w:r>
      <w:proofErr w:type="gramEnd"/>
      <w:r w:rsidR="000D7DBD">
        <w:t xml:space="preserve"> of Purlin(Z180x2.5)</w:t>
      </w:r>
      <w:bookmarkEnd w:id="137"/>
      <w:bookmarkEnd w:id="138"/>
      <w:bookmarkEnd w:id="139"/>
    </w:p>
    <w:p w:rsidR="000D7DBD" w:rsidRDefault="000D7DBD" w:rsidP="001D7F25">
      <w:pPr>
        <w:jc w:val="center"/>
      </w:pPr>
      <w:r>
        <w:rPr>
          <w:noProof/>
        </w:rPr>
        <w:drawing>
          <wp:inline distT="0" distB="0" distL="0" distR="0" wp14:anchorId="6B478179" wp14:editId="313EEDC7">
            <wp:extent cx="4180354" cy="189509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9638" cy="1899303"/>
                    </a:xfrm>
                    <a:prstGeom prst="rect">
                      <a:avLst/>
                    </a:prstGeom>
                    <a:noFill/>
                    <a:ln>
                      <a:noFill/>
                    </a:ln>
                  </pic:spPr>
                </pic:pic>
              </a:graphicData>
            </a:graphic>
          </wp:inline>
        </w:drawing>
      </w:r>
    </w:p>
    <w:p w:rsidR="000D7DBD" w:rsidRPr="0040687C" w:rsidRDefault="005F13DF" w:rsidP="00AF01BA">
      <w:pPr>
        <w:bidi w:val="0"/>
        <w:ind w:left="432"/>
        <w:jc w:val="center"/>
        <w:rPr>
          <w:rFonts w:asciiTheme="majorBidi" w:hAnsiTheme="majorBidi" w:cstheme="majorBidi"/>
          <w:b/>
          <w:bCs/>
          <w:szCs w:val="20"/>
        </w:rPr>
      </w:pPr>
      <w:r w:rsidRPr="0040687C">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19</w:t>
      </w:r>
      <w:r w:rsidR="004C3A93">
        <w:rPr>
          <w:rFonts w:asciiTheme="majorBidi" w:eastAsia="Calibri" w:hAnsiTheme="majorBidi" w:cstheme="majorBidi"/>
          <w:b/>
          <w:bCs/>
          <w:iCs/>
          <w:caps/>
          <w:sz w:val="20"/>
        </w:rPr>
        <w:t>-</w:t>
      </w:r>
      <w:r w:rsidR="0040687C" w:rsidRPr="00AF01BA">
        <w:rPr>
          <w:rFonts w:asciiTheme="majorBidi" w:hAnsiTheme="majorBidi" w:cstheme="majorBidi"/>
          <w:szCs w:val="20"/>
        </w:rPr>
        <w:t>Section P</w:t>
      </w:r>
      <w:r w:rsidR="000D7DBD" w:rsidRPr="00AF01BA">
        <w:rPr>
          <w:rFonts w:asciiTheme="majorBidi" w:hAnsiTheme="majorBidi" w:cstheme="majorBidi"/>
          <w:szCs w:val="20"/>
        </w:rPr>
        <w:t xml:space="preserve">roperty </w:t>
      </w:r>
      <w:proofErr w:type="gramStart"/>
      <w:r w:rsidR="000D7DBD" w:rsidRPr="00AF01BA">
        <w:rPr>
          <w:rFonts w:asciiTheme="majorBidi" w:hAnsiTheme="majorBidi" w:cstheme="majorBidi"/>
          <w:szCs w:val="20"/>
        </w:rPr>
        <w:t>Of</w:t>
      </w:r>
      <w:proofErr w:type="gramEnd"/>
      <w:r w:rsidR="000D7DBD" w:rsidRPr="00AF01BA">
        <w:rPr>
          <w:rFonts w:asciiTheme="majorBidi" w:hAnsiTheme="majorBidi" w:cstheme="majorBidi"/>
          <w:szCs w:val="20"/>
        </w:rPr>
        <w:t xml:space="preserve"> </w:t>
      </w:r>
      <w:r w:rsidR="0040687C" w:rsidRPr="00AF01BA">
        <w:rPr>
          <w:rFonts w:asciiTheme="majorBidi" w:hAnsiTheme="majorBidi" w:cstheme="majorBidi"/>
          <w:szCs w:val="20"/>
        </w:rPr>
        <w:t>P</w:t>
      </w:r>
      <w:r w:rsidR="000D7DBD" w:rsidRPr="00AF01BA">
        <w:rPr>
          <w:rFonts w:asciiTheme="majorBidi" w:hAnsiTheme="majorBidi" w:cstheme="majorBidi"/>
          <w:szCs w:val="20"/>
        </w:rPr>
        <w:t>urlin</w:t>
      </w:r>
      <w:r w:rsidR="000D7DBD" w:rsidRPr="0040687C">
        <w:rPr>
          <w:rFonts w:asciiTheme="majorBidi" w:hAnsiTheme="majorBidi" w:cstheme="majorBidi"/>
          <w:b/>
          <w:bCs/>
          <w:szCs w:val="20"/>
        </w:rPr>
        <w:t xml:space="preserve"> </w:t>
      </w:r>
    </w:p>
    <w:p w:rsidR="000D7DBD" w:rsidRPr="00112423" w:rsidRDefault="000D7DBD" w:rsidP="00F02270">
      <w:pPr>
        <w:bidi w:val="0"/>
        <w:spacing w:line="360" w:lineRule="auto"/>
        <w:ind w:right="821"/>
        <w:contextualSpacing/>
        <w:jc w:val="both"/>
        <w:rPr>
          <w:rFonts w:cstheme="minorBidi"/>
          <w:szCs w:val="22"/>
          <w:lang w:val="en-GB"/>
        </w:rPr>
      </w:pPr>
      <w:r w:rsidRPr="00112423">
        <w:rPr>
          <w:rFonts w:cstheme="minorBidi"/>
          <w:szCs w:val="22"/>
          <w:lang w:val="en-GB"/>
        </w:rPr>
        <w:t xml:space="preserve">According to above </w:t>
      </w:r>
      <w:proofErr w:type="gramStart"/>
      <w:r w:rsidRPr="00112423">
        <w:rPr>
          <w:rFonts w:cstheme="minorBidi"/>
          <w:szCs w:val="22"/>
          <w:lang w:val="en-GB"/>
        </w:rPr>
        <w:t>table :</w:t>
      </w:r>
      <w:proofErr w:type="gramEnd"/>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A</m:t>
          </m:r>
          <m:r>
            <m:rPr>
              <m:sty m:val="p"/>
            </m:rPr>
            <w:rPr>
              <w:rFonts w:ascii="Cambria Math" w:hAnsi="Cambria Math" w:cstheme="minorBidi"/>
              <w:szCs w:val="22"/>
              <w:lang w:val="en-GB"/>
            </w:rPr>
            <m:t xml:space="preserve">=7.80 </m:t>
          </m:r>
          <m:r>
            <w:rPr>
              <w:rFonts w:ascii="Cambria Math" w:hAnsi="Cambria Math" w:cstheme="minorBidi"/>
              <w:szCs w:val="22"/>
              <w:lang w:val="en-GB"/>
            </w:rPr>
            <m:t>cm</m:t>
          </m:r>
          <m:r>
            <m:rPr>
              <m:sty m:val="p"/>
            </m:rPr>
            <w:rPr>
              <w:rFonts w:ascii="Cambria Math" w:hAnsi="Cambria Math" w:cstheme="minorBidi"/>
              <w:szCs w:val="22"/>
              <w:lang w:val="en-GB"/>
            </w:rPr>
            <m:t>2</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J</m:t>
          </m:r>
          <m:r>
            <m:rPr>
              <m:sty m:val="p"/>
            </m:rPr>
            <w:rPr>
              <w:rFonts w:ascii="Cambria Math" w:hAnsi="Cambria Math" w:cstheme="minorBidi"/>
              <w:szCs w:val="22"/>
              <w:lang w:val="en-GB"/>
            </w:rPr>
            <m:t xml:space="preserve">=0.12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Ix</m:t>
          </m:r>
          <m:r>
            <m:rPr>
              <m:sty m:val="p"/>
            </m:rPr>
            <w:rPr>
              <w:rFonts w:ascii="Cambria Math" w:hAnsi="Cambria Math" w:cstheme="minorBidi"/>
              <w:szCs w:val="22"/>
              <w:lang w:val="en-GB"/>
            </w:rPr>
            <m:t xml:space="preserve">=386.06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Iy</m:t>
          </m:r>
          <m:r>
            <m:rPr>
              <m:sty m:val="p"/>
            </m:rPr>
            <w:rPr>
              <w:rFonts w:ascii="Cambria Math" w:hAnsi="Cambria Math" w:cstheme="minorBidi"/>
              <w:szCs w:val="22"/>
              <w:lang w:val="en-GB"/>
            </w:rPr>
            <m:t xml:space="preserve">=45.304 </m:t>
          </m:r>
          <m:r>
            <w:rPr>
              <w:rFonts w:ascii="Cambria Math" w:hAnsi="Cambria Math" w:cstheme="minorBidi"/>
              <w:szCs w:val="22"/>
              <w:lang w:val="en-GB"/>
            </w:rPr>
            <m:t>cm</m:t>
          </m:r>
          <m:r>
            <m:rPr>
              <m:sty m:val="p"/>
            </m:rPr>
            <w:rPr>
              <w:rFonts w:ascii="Cambria Math" w:hAnsi="Cambria Math" w:cstheme="minorBidi"/>
              <w:szCs w:val="22"/>
              <w:lang w:val="en-GB"/>
            </w:rPr>
            <m:t>4</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rx</m:t>
          </m:r>
          <m:r>
            <m:rPr>
              <m:sty m:val="p"/>
            </m:rPr>
            <w:rPr>
              <w:rFonts w:ascii="Cambria Math" w:hAnsi="Cambria Math" w:cstheme="minorBidi"/>
              <w:szCs w:val="22"/>
              <w:lang w:val="en-GB"/>
            </w:rPr>
            <m:t xml:space="preserve">=7.033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ry</m:t>
          </m:r>
          <m:r>
            <m:rPr>
              <m:sty m:val="p"/>
            </m:rPr>
            <w:rPr>
              <w:rFonts w:ascii="Cambria Math" w:hAnsi="Cambria Math" w:cstheme="minorBidi"/>
              <w:szCs w:val="22"/>
              <w:lang w:val="en-GB"/>
            </w:rPr>
            <m:t xml:space="preserve">=2.41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ho</m:t>
          </m:r>
          <m:r>
            <m:rPr>
              <m:sty m:val="p"/>
            </m:rPr>
            <w:rPr>
              <w:rFonts w:ascii="Cambria Math" w:hAnsi="Cambria Math" w:cstheme="minorBidi"/>
              <w:szCs w:val="22"/>
              <w:lang w:val="en-GB"/>
            </w:rPr>
            <m:t xml:space="preserve">=18 </m:t>
          </m:r>
          <m:r>
            <w:rPr>
              <w:rFonts w:ascii="Cambria Math" w:hAnsi="Cambria Math" w:cstheme="minorBidi"/>
              <w:szCs w:val="22"/>
              <w:lang w:val="en-GB"/>
            </w:rPr>
            <m:t>cm</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SY</m:t>
          </m:r>
          <m:r>
            <m:rPr>
              <m:sty m:val="p"/>
            </m:rPr>
            <w:rPr>
              <w:rFonts w:ascii="Cambria Math" w:hAnsi="Cambria Math" w:cstheme="minorBidi"/>
              <w:szCs w:val="22"/>
              <w:lang w:val="en-GB"/>
            </w:rPr>
            <m:t xml:space="preserve">=42.305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w:rPr>
              <w:rFonts w:ascii="Cambria Math" w:hAnsi="Cambria Math" w:cstheme="minorBidi"/>
              <w:szCs w:val="22"/>
              <w:lang w:val="en-GB"/>
            </w:rPr>
            <m:t>SX</m:t>
          </m:r>
          <m:r>
            <m:rPr>
              <m:sty m:val="p"/>
            </m:rPr>
            <w:rPr>
              <w:rFonts w:ascii="Cambria Math" w:hAnsi="Cambria Math" w:cstheme="minorBidi"/>
              <w:szCs w:val="22"/>
              <w:lang w:val="en-GB"/>
            </w:rPr>
            <m:t xml:space="preserve">=7.024 </m:t>
          </m:r>
          <m:r>
            <w:rPr>
              <w:rFonts w:ascii="Cambria Math" w:hAnsi="Cambria Math" w:cstheme="minorBidi"/>
              <w:szCs w:val="22"/>
              <w:lang w:val="en-GB"/>
            </w:rPr>
            <m:t>cm</m:t>
          </m:r>
          <m:r>
            <m:rPr>
              <m:sty m:val="p"/>
            </m:rPr>
            <w:rPr>
              <w:rFonts w:ascii="Cambria Math" w:hAnsi="Cambria Math" w:cstheme="minorBidi"/>
              <w:szCs w:val="22"/>
              <w:lang w:val="en-GB"/>
            </w:rPr>
            <m:t>3</m:t>
          </m:r>
        </m:oMath>
      </m:oMathPara>
    </w:p>
    <w:p w:rsidR="000D7DBD" w:rsidRPr="00F02270" w:rsidRDefault="000D7DBD" w:rsidP="00112423">
      <w:pPr>
        <w:bidi w:val="0"/>
        <w:spacing w:line="360" w:lineRule="auto"/>
        <w:ind w:left="720" w:right="821" w:firstLine="144"/>
        <w:contextualSpacing/>
        <w:jc w:val="both"/>
        <w:rPr>
          <w:rFonts w:asciiTheme="majorBidi" w:hAnsiTheme="majorBidi" w:cstheme="majorBidi"/>
          <w:szCs w:val="22"/>
          <w:u w:val="single"/>
          <w:lang w:val="en-GB"/>
        </w:rPr>
      </w:pPr>
      <w:r w:rsidRPr="00F02270">
        <w:rPr>
          <w:rFonts w:asciiTheme="majorBidi" w:hAnsiTheme="majorBidi" w:cstheme="majorBidi"/>
          <w:szCs w:val="22"/>
          <w:u w:val="single"/>
          <w:lang w:val="en-GB"/>
        </w:rPr>
        <w:t xml:space="preserve">FOR Z </w:t>
      </w:r>
      <w:proofErr w:type="gramStart"/>
      <w:r w:rsidRPr="00F02270">
        <w:rPr>
          <w:rFonts w:asciiTheme="majorBidi" w:hAnsiTheme="majorBidi" w:cstheme="majorBidi"/>
          <w:szCs w:val="22"/>
          <w:u w:val="single"/>
          <w:lang w:val="en-GB"/>
        </w:rPr>
        <w:t>180 :</w:t>
      </w:r>
      <w:proofErr w:type="gramEnd"/>
    </w:p>
    <w:p w:rsidR="000D7DBD" w:rsidRPr="00112423" w:rsidRDefault="000D7DBD" w:rsidP="00112423">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D+L=26+50=76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C84D9D"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cos</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=74.6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C84D9D" w:rsidP="00112423">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P</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=76.</m:t>
          </m:r>
          <m:func>
            <m:funcPr>
              <m:ctrlPr>
                <w:rPr>
                  <w:rFonts w:ascii="Cambria Math" w:hAnsi="Cambria Math" w:cstheme="minorBidi"/>
                  <w:szCs w:val="22"/>
                  <w:lang w:val="en-GB"/>
                </w:rPr>
              </m:ctrlPr>
            </m:funcPr>
            <m:fName>
              <m:r>
                <m:rPr>
                  <m:sty m:val="p"/>
                </m:rPr>
                <w:rPr>
                  <w:rFonts w:ascii="Cambria Math" w:hAnsi="Cambria Math" w:cstheme="minorBidi"/>
                  <w:szCs w:val="22"/>
                  <w:lang w:val="en-GB"/>
                </w:rPr>
                <m:t>sin</m:t>
              </m:r>
            </m:fName>
            <m:e>
              <m:r>
                <m:rPr>
                  <m:sty m:val="p"/>
                </m:rPr>
                <w:rPr>
                  <w:rFonts w:ascii="Cambria Math" w:hAnsi="Cambria Math" w:cstheme="minorBidi"/>
                  <w:szCs w:val="22"/>
                  <w:lang w:val="en-GB"/>
                </w:rPr>
                <m:t>11</m:t>
              </m:r>
            </m:e>
          </m:func>
          <m:r>
            <m:rPr>
              <m:sty m:val="p"/>
            </m:rPr>
            <w:rPr>
              <w:rFonts w:ascii="Cambria Math" w:hAnsi="Cambria Math" w:cstheme="minorBidi"/>
              <w:szCs w:val="22"/>
              <w:lang w:val="en-GB"/>
            </w:rPr>
            <m:t>=14.5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m</m:t>
              </m:r>
            </m:e>
            <m:sup>
              <m:r>
                <m:rPr>
                  <m:sty m:val="p"/>
                </m:rPr>
                <w:rPr>
                  <w:rFonts w:ascii="Cambria Math" w:hAnsi="Cambria Math" w:cstheme="minorBidi"/>
                  <w:szCs w:val="22"/>
                  <w:lang w:val="en-GB"/>
                </w:rPr>
                <m:t>2</m:t>
              </m:r>
            </m:sup>
          </m:sSup>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8</m:t>
              </m:r>
            </m:den>
          </m:f>
          <m:r>
            <m:rPr>
              <m:sty m:val="p"/>
            </m:rPr>
            <w:rPr>
              <w:rFonts w:ascii="Cambria Math" w:hAnsi="Cambria Math" w:cstheme="minorBidi"/>
              <w:szCs w:val="22"/>
              <w:lang w:val="en-GB"/>
            </w:rPr>
            <m:t>=237.5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middle of span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=1.00kg.m</m:t>
          </m:r>
        </m:oMath>
      </m:oMathPara>
    </w:p>
    <w:p w:rsidR="00EE442F" w:rsidRPr="00EE442F" w:rsidRDefault="00C84D9D" w:rsidP="00EE442F">
      <w:pPr>
        <w:tabs>
          <w:tab w:val="left" w:pos="8931"/>
        </w:tabs>
        <w:bidi w:val="0"/>
        <w:spacing w:line="360" w:lineRule="auto"/>
        <w:ind w:left="720" w:right="1274"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237.5×100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1.00×100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 xml:space="preserve">=561.39+28.47=589.86&lt;1440 ok </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m:t>
              </m:r>
            </m:den>
          </m:f>
          <m:r>
            <m:rPr>
              <m:sty m:val="p"/>
            </m:rPr>
            <w:rPr>
              <w:rFonts w:ascii="Cambria Math" w:hAnsi="Cambria Math" w:cstheme="minorBidi"/>
              <w:szCs w:val="22"/>
              <w:lang w:val="en-GB"/>
            </w:rPr>
            <m:t>=211.11 kg.m</m:t>
          </m:r>
        </m:oMath>
      </m:oMathPara>
    </w:p>
    <w:p w:rsidR="000D7DBD" w:rsidRPr="00112423" w:rsidRDefault="000D7DBD" w:rsidP="00EE442F">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w:lastRenderedPageBreak/>
            <m:t xml:space="preserve">moment on sagrod support : </m:t>
          </m:r>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w.</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14.5×1.0×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5</m:t>
                  </m:r>
                </m:e>
                <m:sup>
                  <m:r>
                    <m:rPr>
                      <m:sty m:val="p"/>
                    </m:rPr>
                    <w:rPr>
                      <w:rFonts w:ascii="Cambria Math" w:hAnsi="Cambria Math" w:cstheme="minorBidi"/>
                      <w:szCs w:val="22"/>
                      <w:lang w:val="en-GB"/>
                    </w:rPr>
                    <m:t>2</m:t>
                  </m:r>
                </m:sup>
              </m:sSup>
            </m:num>
            <m:den>
              <m:r>
                <m:rPr>
                  <m:sty m:val="p"/>
                </m:rPr>
                <w:rPr>
                  <w:rFonts w:ascii="Cambria Math" w:hAnsi="Cambria Math" w:cstheme="minorBidi"/>
                  <w:szCs w:val="22"/>
                  <w:lang w:val="en-GB"/>
                </w:rPr>
                <m:t>90</m:t>
              </m:r>
            </m:den>
          </m:f>
          <m:r>
            <m:rPr>
              <m:sty m:val="p"/>
            </m:rPr>
            <w:rPr>
              <w:rFonts w:ascii="Cambria Math" w:hAnsi="Cambria Math" w:cstheme="minorBidi"/>
              <w:szCs w:val="22"/>
              <w:lang w:val="en-GB"/>
            </w:rPr>
            <m:t>=4.02 kg.m</m:t>
          </m:r>
        </m:oMath>
      </m:oMathPara>
    </w:p>
    <w:p w:rsidR="000D7DBD" w:rsidRPr="00112423" w:rsidRDefault="00C84D9D" w:rsidP="00EE442F">
      <w:pPr>
        <w:bidi w:val="0"/>
        <w:spacing w:line="360" w:lineRule="auto"/>
        <w:ind w:left="720" w:right="821" w:firstLine="144"/>
        <w:contextualSpacing/>
        <w:jc w:val="both"/>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b</m:t>
              </m:r>
            </m:sub>
          </m:sSub>
          <m:r>
            <m:rPr>
              <m:sty m:val="p"/>
            </m:rPr>
            <w:rPr>
              <w:rFonts w:ascii="Cambria Math" w:hAnsi="Cambria Math" w:cstheme="minorBidi"/>
              <w:szCs w:val="22"/>
              <w:lang w:val="en-GB"/>
            </w:rPr>
            <m:t>=</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y</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y</m:t>
                  </m:r>
                </m:sub>
              </m:sSub>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sSub>
                <m:sSubPr>
                  <m:ctrlPr>
                    <w:rPr>
                      <w:rFonts w:ascii="Cambria Math" w:hAnsi="Cambria Math" w:cstheme="minorBidi"/>
                      <w:szCs w:val="22"/>
                      <w:lang w:val="en-GB"/>
                    </w:rPr>
                  </m:ctrlPr>
                </m:sSubPr>
                <m:e>
                  <m:r>
                    <m:rPr>
                      <m:sty m:val="p"/>
                    </m:rPr>
                    <w:rPr>
                      <w:rFonts w:ascii="Cambria Math" w:hAnsi="Cambria Math" w:cstheme="minorBidi"/>
                      <w:szCs w:val="22"/>
                      <w:lang w:val="en-GB"/>
                    </w:rPr>
                    <m:t>M</m:t>
                  </m:r>
                </m:e>
                <m:sub>
                  <m:r>
                    <m:rPr>
                      <m:sty m:val="p"/>
                    </m:rPr>
                    <w:rPr>
                      <w:rFonts w:ascii="Cambria Math" w:hAnsi="Cambria Math" w:cstheme="minorBidi"/>
                      <w:szCs w:val="22"/>
                      <w:lang w:val="en-GB"/>
                    </w:rPr>
                    <m:t>x</m:t>
                  </m:r>
                </m:sub>
              </m:sSub>
            </m:num>
            <m:den>
              <m:sSub>
                <m:sSubPr>
                  <m:ctrlPr>
                    <w:rPr>
                      <w:rFonts w:ascii="Cambria Math" w:hAnsi="Cambria Math" w:cstheme="minorBidi"/>
                      <w:szCs w:val="22"/>
                      <w:lang w:val="en-GB"/>
                    </w:rPr>
                  </m:ctrlPr>
                </m:sSubPr>
                <m:e>
                  <m:r>
                    <m:rPr>
                      <m:sty m:val="p"/>
                    </m:rPr>
                    <w:rPr>
                      <w:rFonts w:ascii="Cambria Math" w:hAnsi="Cambria Math" w:cstheme="minorBidi"/>
                      <w:szCs w:val="22"/>
                      <w:lang w:val="en-GB"/>
                    </w:rPr>
                    <m:t>s</m:t>
                  </m:r>
                </m:e>
                <m:sub>
                  <m:r>
                    <m:rPr>
                      <m:sty m:val="p"/>
                    </m:rPr>
                    <w:rPr>
                      <w:rFonts w:ascii="Cambria Math" w:hAnsi="Cambria Math" w:cstheme="minorBidi"/>
                      <w:szCs w:val="22"/>
                      <w:lang w:val="en-GB"/>
                    </w:rPr>
                    <m:t>x</m:t>
                  </m:r>
                </m:sub>
              </m:sSub>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211.11×100</m:t>
              </m:r>
            </m:num>
            <m:den>
              <m:r>
                <m:rPr>
                  <m:sty m:val="p"/>
                </m:rPr>
                <w:rPr>
                  <w:rFonts w:ascii="Cambria Math" w:hAnsi="Cambria Math" w:cstheme="minorBidi"/>
                  <w:szCs w:val="22"/>
                  <w:lang w:val="en-GB"/>
                </w:rPr>
                <m:t>42.305</m:t>
              </m:r>
            </m:den>
          </m:f>
          <m:r>
            <m:rPr>
              <m:sty m:val="p"/>
            </m:rPr>
            <w:rPr>
              <w:rFonts w:ascii="Cambria Math" w:hAnsi="Cambria Math" w:cstheme="minorBidi"/>
              <w:szCs w:val="22"/>
              <w:lang w:val="en-GB"/>
            </w:rPr>
            <m:t>+2</m:t>
          </m:r>
          <m:f>
            <m:fPr>
              <m:ctrlPr>
                <w:rPr>
                  <w:rFonts w:ascii="Cambria Math" w:hAnsi="Cambria Math" w:cstheme="minorBidi"/>
                  <w:szCs w:val="22"/>
                  <w:lang w:val="en-GB"/>
                </w:rPr>
              </m:ctrlPr>
            </m:fPr>
            <m:num>
              <m:r>
                <m:rPr>
                  <m:sty m:val="p"/>
                </m:rPr>
                <w:rPr>
                  <w:rFonts w:ascii="Cambria Math" w:hAnsi="Cambria Math" w:cstheme="minorBidi"/>
                  <w:szCs w:val="22"/>
                  <w:lang w:val="en-GB"/>
                </w:rPr>
                <m:t>4.02×100</m:t>
              </m:r>
            </m:num>
            <m:den>
              <m:r>
                <m:rPr>
                  <m:sty m:val="p"/>
                </m:rPr>
                <w:rPr>
                  <w:rFonts w:ascii="Cambria Math" w:hAnsi="Cambria Math" w:cstheme="minorBidi"/>
                  <w:szCs w:val="22"/>
                  <w:lang w:val="en-GB"/>
                </w:rPr>
                <m:t>7.024</m:t>
              </m:r>
            </m:den>
          </m:f>
          <m:r>
            <m:rPr>
              <m:sty m:val="p"/>
            </m:rPr>
            <w:rPr>
              <w:rFonts w:ascii="Cambria Math" w:hAnsi="Cambria Math" w:cstheme="minorBidi"/>
              <w:szCs w:val="22"/>
              <w:lang w:val="en-GB"/>
            </w:rPr>
            <m:t>=498.99+114.46=613.45&lt;  1440     ok</m:t>
          </m:r>
        </m:oMath>
      </m:oMathPara>
    </w:p>
    <w:p w:rsidR="000D7DBD" w:rsidRPr="004B7416" w:rsidRDefault="00902F6C" w:rsidP="004C3A93">
      <w:pPr>
        <w:pStyle w:val="Heading3"/>
      </w:pPr>
      <w:bookmarkStart w:id="140" w:name="_Toc39312762"/>
      <w:bookmarkStart w:id="141" w:name="_Toc41742204"/>
      <w:bookmarkStart w:id="142" w:name="_Toc43881139"/>
      <w:bookmarkStart w:id="143" w:name="_Toc88311431"/>
      <w:bookmarkStart w:id="144" w:name="_Toc89766265"/>
      <w:bookmarkStart w:id="145" w:name="_Toc90214167"/>
      <w:bookmarkStart w:id="146" w:name="_Toc107647737"/>
      <w:bookmarkStart w:id="147" w:name="_Toc137310277"/>
      <w:r>
        <w:t xml:space="preserve">13.4.1 </w:t>
      </w:r>
      <w:r w:rsidR="00D6020F">
        <w:t>.</w:t>
      </w:r>
      <w:r w:rsidR="008406FE">
        <w:t>Un</w:t>
      </w:r>
      <w:r w:rsidR="000D7DBD" w:rsidRPr="004B7416">
        <w:t>deformed shape CONTROL:</w:t>
      </w:r>
      <w:bookmarkEnd w:id="140"/>
      <w:bookmarkEnd w:id="141"/>
      <w:bookmarkEnd w:id="142"/>
      <w:bookmarkEnd w:id="143"/>
      <w:bookmarkEnd w:id="144"/>
      <w:bookmarkEnd w:id="145"/>
      <w:bookmarkEnd w:id="146"/>
      <w:bookmarkEnd w:id="147"/>
    </w:p>
    <w:p w:rsidR="000D7DBD" w:rsidRPr="00112423"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dead+live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5×0.76×1.0×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=0.46cm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240</m:t>
              </m:r>
            </m:den>
          </m:f>
          <m:r>
            <m:rPr>
              <m:sty m:val="p"/>
            </m:rPr>
            <w:rPr>
              <w:rFonts w:ascii="Cambria Math" w:hAnsi="Cambria Math" w:cstheme="minorBidi"/>
              <w:szCs w:val="22"/>
              <w:lang w:val="en-GB"/>
            </w:rPr>
            <m:t>=2.0cm</m:t>
          </m:r>
        </m:oMath>
      </m:oMathPara>
    </w:p>
    <w:p w:rsidR="000D7DBD" w:rsidRPr="00F02270" w:rsidRDefault="000D7DBD" w:rsidP="008406FE">
      <w:pPr>
        <w:bidi w:val="0"/>
        <w:spacing w:line="360" w:lineRule="auto"/>
        <w:ind w:left="720" w:right="821" w:firstLine="144"/>
        <w:contextualSpacing/>
        <w:jc w:val="both"/>
        <w:rPr>
          <w:rFonts w:cstheme="minorBidi"/>
          <w:szCs w:val="22"/>
          <w:lang w:val="en-GB"/>
        </w:rPr>
      </w:pPr>
      <m:oMathPara>
        <m:oMathParaPr>
          <m:jc m:val="left"/>
        </m:oMathParaPr>
        <m:oMath>
          <m:r>
            <m:rPr>
              <m:sty m:val="p"/>
            </m:rPr>
            <w:rPr>
              <w:rFonts w:ascii="Cambria Math" w:hAnsi="Cambria Math" w:cstheme="minorBidi"/>
              <w:szCs w:val="22"/>
              <w:lang w:val="en-GB"/>
            </w:rPr>
            <m:t>for live loads : ∆=</m:t>
          </m:r>
          <m:f>
            <m:fPr>
              <m:ctrlPr>
                <w:rPr>
                  <w:rFonts w:ascii="Cambria Math" w:hAnsi="Cambria Math" w:cstheme="minorBidi"/>
                  <w:szCs w:val="22"/>
                  <w:lang w:val="en-GB"/>
                </w:rPr>
              </m:ctrlPr>
            </m:fPr>
            <m:num>
              <m:r>
                <m:rPr>
                  <m:sty m:val="p"/>
                </m:rPr>
                <w:rPr>
                  <w:rFonts w:ascii="Cambria Math" w:hAnsi="Cambria Math" w:cstheme="minorBidi"/>
                  <w:szCs w:val="22"/>
                  <w:lang w:val="en-GB"/>
                </w:rPr>
                <m:t>5×q×</m:t>
              </m:r>
              <m:sSup>
                <m:sSupPr>
                  <m:ctrlPr>
                    <w:rPr>
                      <w:rFonts w:ascii="Cambria Math" w:hAnsi="Cambria Math" w:cstheme="minorBidi"/>
                      <w:szCs w:val="22"/>
                      <w:lang w:val="en-GB"/>
                    </w:rPr>
                  </m:ctrlPr>
                </m:sSupPr>
                <m:e>
                  <m:r>
                    <m:rPr>
                      <m:sty m:val="p"/>
                    </m:rPr>
                    <w:rPr>
                      <w:rFonts w:ascii="Cambria Math" w:hAnsi="Cambria Math" w:cstheme="minorBidi"/>
                      <w:szCs w:val="22"/>
                      <w:lang w:val="en-GB"/>
                    </w:rPr>
                    <m:t>L</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384×E×I</m:t>
              </m:r>
            </m:den>
          </m:f>
          <m:r>
            <m:rPr>
              <m:sty m:val="p"/>
            </m:rPr>
            <w:rPr>
              <w:rFonts w:ascii="Cambria Math" w:hAnsi="Cambria Math" w:cstheme="minorBidi"/>
              <w:szCs w:val="22"/>
              <w:lang w:val="en-GB"/>
            </w:rPr>
            <m:t>=</m:t>
          </m:r>
          <m:f>
            <m:fPr>
              <m:ctrlPr>
                <w:rPr>
                  <w:rFonts w:ascii="Cambria Math" w:hAnsi="Cambria Math" w:cstheme="minorBidi"/>
                  <w:szCs w:val="22"/>
                  <w:lang w:val="en-GB"/>
                </w:rPr>
              </m:ctrlPr>
            </m:fPr>
            <m:num>
              <m:r>
                <m:rPr>
                  <m:sty m:val="p"/>
                </m:rPr>
                <w:rPr>
                  <w:rFonts w:ascii="Cambria Math" w:hAnsi="Cambria Math" w:cstheme="minorBidi"/>
                  <w:szCs w:val="22"/>
                  <w:lang w:val="en-GB"/>
                </w:rPr>
                <m:t>5×0.5×1.0×</m:t>
              </m:r>
              <m:sSup>
                <m:sSupPr>
                  <m:ctrlPr>
                    <w:rPr>
                      <w:rFonts w:ascii="Cambria Math" w:hAnsi="Cambria Math" w:cstheme="minorBidi"/>
                      <w:szCs w:val="22"/>
                      <w:lang w:val="en-GB"/>
                    </w:rPr>
                  </m:ctrlPr>
                </m:sSupPr>
                <m:e>
                  <m:r>
                    <m:rPr>
                      <m:sty m:val="p"/>
                    </m:rPr>
                    <w:rPr>
                      <w:rFonts w:ascii="Cambria Math" w:hAnsi="Cambria Math" w:cstheme="minorBidi"/>
                      <w:szCs w:val="22"/>
                      <w:lang w:val="en-GB"/>
                    </w:rPr>
                    <m:t>600</m:t>
                  </m:r>
                </m:e>
                <m:sup>
                  <m:r>
                    <m:rPr>
                      <m:sty m:val="p"/>
                    </m:rPr>
                    <w:rPr>
                      <w:rFonts w:ascii="Cambria Math" w:hAnsi="Cambria Math" w:cstheme="minorBidi"/>
                      <w:szCs w:val="22"/>
                      <w:lang w:val="en-GB"/>
                    </w:rPr>
                    <m:t>4</m:t>
                  </m:r>
                </m:sup>
              </m:sSup>
            </m:num>
            <m:den>
              <m:r>
                <m:rPr>
                  <m:sty m:val="p"/>
                </m:rPr>
                <w:rPr>
                  <w:rFonts w:ascii="Cambria Math" w:hAnsi="Cambria Math" w:cstheme="minorBidi"/>
                  <w:szCs w:val="22"/>
                  <w:lang w:val="en-GB"/>
                </w:rPr>
                <m:t>384×2.04×</m:t>
              </m:r>
              <m:sSup>
                <m:sSupPr>
                  <m:ctrlPr>
                    <w:rPr>
                      <w:rFonts w:ascii="Cambria Math" w:hAnsi="Cambria Math" w:cstheme="minorBidi"/>
                      <w:szCs w:val="22"/>
                      <w:lang w:val="en-GB"/>
                    </w:rPr>
                  </m:ctrlPr>
                </m:sSupPr>
                <m:e>
                  <m:r>
                    <m:rPr>
                      <m:sty m:val="p"/>
                    </m:rPr>
                    <w:rPr>
                      <w:rFonts w:ascii="Cambria Math" w:hAnsi="Cambria Math" w:cstheme="minorBidi"/>
                      <w:szCs w:val="22"/>
                      <w:lang w:val="en-GB"/>
                    </w:rPr>
                    <m:t>10</m:t>
                  </m:r>
                </m:e>
                <m:sup>
                  <m:r>
                    <m:rPr>
                      <m:sty m:val="p"/>
                    </m:rPr>
                    <w:rPr>
                      <w:rFonts w:ascii="Cambria Math" w:hAnsi="Cambria Math" w:cstheme="minorBidi"/>
                      <w:szCs w:val="22"/>
                      <w:lang w:val="en-GB"/>
                    </w:rPr>
                    <m:t>6</m:t>
                  </m:r>
                </m:sup>
              </m:sSup>
              <m:r>
                <m:rPr>
                  <m:sty m:val="p"/>
                </m:rPr>
                <w:rPr>
                  <w:rFonts w:ascii="Cambria Math" w:hAnsi="Cambria Math" w:cstheme="minorBidi"/>
                  <w:szCs w:val="22"/>
                  <w:lang w:val="en-GB"/>
                </w:rPr>
                <m:t>×1350</m:t>
              </m:r>
            </m:den>
          </m:f>
          <m:r>
            <m:rPr>
              <m:sty m:val="p"/>
            </m:rPr>
            <w:rPr>
              <w:rFonts w:ascii="Cambria Math" w:hAnsi="Cambria Math" w:cstheme="minorBidi"/>
              <w:szCs w:val="22"/>
              <w:lang w:val="en-GB"/>
            </w:rPr>
            <m:t xml:space="preserve">=0.3cm &lt;   </m:t>
          </m:r>
          <m:f>
            <m:fPr>
              <m:ctrlPr>
                <w:rPr>
                  <w:rFonts w:ascii="Cambria Math" w:hAnsi="Cambria Math" w:cstheme="minorBidi"/>
                  <w:szCs w:val="22"/>
                  <w:lang w:val="en-GB"/>
                </w:rPr>
              </m:ctrlPr>
            </m:fPr>
            <m:num>
              <m:r>
                <m:rPr>
                  <m:sty m:val="p"/>
                </m:rPr>
                <w:rPr>
                  <w:rFonts w:ascii="Cambria Math" w:hAnsi="Cambria Math" w:cstheme="minorBidi"/>
                  <w:szCs w:val="22"/>
                  <w:lang w:val="en-GB"/>
                </w:rPr>
                <m:t>L</m:t>
              </m:r>
            </m:num>
            <m:den>
              <m:r>
                <m:rPr>
                  <m:sty m:val="p"/>
                </m:rPr>
                <w:rPr>
                  <w:rFonts w:ascii="Cambria Math" w:hAnsi="Cambria Math" w:cstheme="minorBidi"/>
                  <w:szCs w:val="22"/>
                  <w:lang w:val="en-GB"/>
                </w:rPr>
                <m:t>360</m:t>
              </m:r>
            </m:den>
          </m:f>
          <m:r>
            <m:rPr>
              <m:sty m:val="p"/>
            </m:rPr>
            <w:rPr>
              <w:rFonts w:ascii="Cambria Math" w:hAnsi="Cambria Math" w:cstheme="minorBidi"/>
              <w:szCs w:val="22"/>
              <w:lang w:val="en-GB"/>
            </w:rPr>
            <m:t>=1.3 cm</m:t>
          </m:r>
        </m:oMath>
      </m:oMathPara>
    </w:p>
    <w:p w:rsidR="00F02270" w:rsidRDefault="00F02270" w:rsidP="00F02270">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Default="00712CAD" w:rsidP="00712CAD">
      <w:pPr>
        <w:bidi w:val="0"/>
        <w:spacing w:line="360" w:lineRule="auto"/>
        <w:ind w:left="720" w:right="821" w:firstLine="144"/>
        <w:contextualSpacing/>
        <w:jc w:val="both"/>
        <w:rPr>
          <w:rFonts w:cstheme="minorBidi"/>
          <w:szCs w:val="22"/>
          <w:lang w:val="en-GB"/>
        </w:rPr>
      </w:pPr>
    </w:p>
    <w:p w:rsidR="00712CAD" w:rsidRPr="00112423" w:rsidRDefault="00712CAD" w:rsidP="00712CAD">
      <w:pPr>
        <w:bidi w:val="0"/>
        <w:spacing w:line="360" w:lineRule="auto"/>
        <w:ind w:left="720" w:right="821" w:firstLine="144"/>
        <w:contextualSpacing/>
        <w:jc w:val="both"/>
        <w:rPr>
          <w:rFonts w:cstheme="minorBidi"/>
          <w:szCs w:val="22"/>
          <w:lang w:val="en-GB"/>
        </w:rPr>
      </w:pPr>
    </w:p>
    <w:p w:rsidR="006A5F66" w:rsidRDefault="000D7DBD" w:rsidP="006B47AC">
      <w:pPr>
        <w:pStyle w:val="ListParagraph"/>
        <w:keepNext/>
        <w:numPr>
          <w:ilvl w:val="1"/>
          <w:numId w:val="35"/>
        </w:numPr>
        <w:bidi w:val="0"/>
        <w:spacing w:before="240" w:after="240"/>
        <w:outlineLvl w:val="1"/>
      </w:pPr>
      <w:bookmarkStart w:id="148" w:name="_Toc475973418"/>
      <w:bookmarkStart w:id="149" w:name="_Toc485464871"/>
      <w:bookmarkStart w:id="150" w:name="_Toc39312772"/>
      <w:bookmarkStart w:id="151" w:name="_Toc43881150"/>
      <w:bookmarkStart w:id="152" w:name="_Toc107647738"/>
      <w:bookmarkStart w:id="153" w:name="_Toc137310278"/>
      <w:r w:rsidRPr="006B47AC">
        <w:rPr>
          <w:b/>
          <w:bCs/>
        </w:rPr>
        <w:lastRenderedPageBreak/>
        <w:t>Base Plate</w:t>
      </w:r>
      <w:bookmarkStart w:id="154" w:name="_Toc485464880"/>
      <w:bookmarkStart w:id="155" w:name="_Toc39312776"/>
      <w:bookmarkEnd w:id="148"/>
      <w:bookmarkEnd w:id="149"/>
      <w:bookmarkEnd w:id="150"/>
      <w:bookmarkEnd w:id="151"/>
      <w:bookmarkEnd w:id="152"/>
      <w:r w:rsidR="00712CAD" w:rsidRPr="006B47AC">
        <w:rPr>
          <w:b/>
          <w:bCs/>
        </w:rPr>
        <w:t>:</w:t>
      </w:r>
      <w:bookmarkStart w:id="156" w:name="_Toc107327907"/>
      <w:bookmarkStart w:id="157" w:name="_Toc107647745"/>
      <w:bookmarkEnd w:id="153"/>
    </w:p>
    <w:bookmarkEnd w:id="156"/>
    <w:bookmarkEnd w:id="157"/>
    <w:p w:rsidR="006A5F66" w:rsidRDefault="005E047B" w:rsidP="00DE0009">
      <w:pPr>
        <w:pStyle w:val="Header"/>
        <w:tabs>
          <w:tab w:val="left" w:pos="720"/>
        </w:tabs>
        <w:bidi w:val="0"/>
        <w:spacing w:after="200" w:line="276" w:lineRule="auto"/>
        <w:jc w:val="center"/>
        <w:rPr>
          <w:rFonts w:asciiTheme="majorBidi" w:hAnsiTheme="majorBidi" w:cstheme="majorBidi"/>
          <w:sz w:val="24"/>
        </w:rPr>
      </w:pPr>
      <w:r>
        <w:rPr>
          <w:rFonts w:asciiTheme="majorBidi" w:hAnsiTheme="majorBidi" w:cstheme="majorBidi"/>
          <w:noProof/>
          <w:sz w:val="24"/>
        </w:rPr>
        <w:drawing>
          <wp:inline distT="0" distB="0" distL="0" distR="0">
            <wp:extent cx="2395098" cy="2466340"/>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1713" cy="2473152"/>
                    </a:xfrm>
                    <a:prstGeom prst="rect">
                      <a:avLst/>
                    </a:prstGeom>
                    <a:noFill/>
                    <a:ln>
                      <a:noFill/>
                    </a:ln>
                  </pic:spPr>
                </pic:pic>
              </a:graphicData>
            </a:graphic>
          </wp:inline>
        </w:drawing>
      </w:r>
    </w:p>
    <w:p w:rsidR="00712CAD" w:rsidRDefault="00712CAD" w:rsidP="004E7EFD">
      <w:pPr>
        <w:pStyle w:val="Header"/>
        <w:tabs>
          <w:tab w:val="left" w:pos="720"/>
        </w:tabs>
        <w:bidi w:val="0"/>
        <w:spacing w:after="200" w:line="276" w:lineRule="auto"/>
        <w:ind w:left="180"/>
        <w:rPr>
          <w:rFonts w:asciiTheme="majorBidi" w:hAnsiTheme="majorBidi" w:cstheme="majorBidi"/>
          <w:sz w:val="24"/>
        </w:rPr>
      </w:pPr>
      <w:r>
        <w:rPr>
          <w:rFonts w:asciiTheme="majorBidi" w:hAnsiTheme="majorBidi" w:cstheme="majorBidi"/>
          <w:sz w:val="24"/>
        </w:rPr>
        <w:t>Design Code: AISC-360-16 LRFD</w:t>
      </w:r>
    </w:p>
    <w:p w:rsidR="00712CAD" w:rsidRDefault="00712CAD" w:rsidP="00244CE6">
      <w:pPr>
        <w:pStyle w:val="Header"/>
        <w:tabs>
          <w:tab w:val="left" w:pos="720"/>
        </w:tabs>
        <w:bidi w:val="0"/>
        <w:spacing w:after="200" w:line="276" w:lineRule="auto"/>
        <w:ind w:left="180"/>
        <w:rPr>
          <w:rFonts w:asciiTheme="majorBidi" w:hAnsiTheme="majorBidi" w:cstheme="majorBidi"/>
          <w:sz w:val="24"/>
        </w:rPr>
      </w:pPr>
      <w:r w:rsidRPr="00244CE6">
        <w:rPr>
          <w:rFonts w:asciiTheme="majorBidi" w:hAnsiTheme="majorBidi" w:cstheme="majorBidi"/>
          <w:sz w:val="24"/>
          <w:highlight w:val="lightGray"/>
        </w:rPr>
        <w:t>Connection Type: Base plate of column PG 300x</w:t>
      </w:r>
      <w:r w:rsidR="00244CE6" w:rsidRPr="00244CE6">
        <w:rPr>
          <w:rFonts w:asciiTheme="majorBidi" w:hAnsiTheme="majorBidi" w:cstheme="majorBidi"/>
          <w:sz w:val="24"/>
          <w:highlight w:val="lightGray"/>
        </w:rPr>
        <w:t>25</w:t>
      </w:r>
      <w:r w:rsidRPr="00244CE6">
        <w:rPr>
          <w:rFonts w:asciiTheme="majorBidi" w:hAnsiTheme="majorBidi" w:cstheme="majorBidi"/>
          <w:sz w:val="24"/>
          <w:highlight w:val="lightGray"/>
        </w:rPr>
        <w:t>0x20x8 (Simple Connection)</w:t>
      </w:r>
    </w:p>
    <w:tbl>
      <w:tblPr>
        <w:tblW w:w="5000" w:type="pct"/>
        <w:tblLook w:val="04A0" w:firstRow="1" w:lastRow="0" w:firstColumn="1" w:lastColumn="0" w:noHBand="0" w:noVBand="1"/>
      </w:tblPr>
      <w:tblGrid>
        <w:gridCol w:w="1006"/>
        <w:gridCol w:w="1920"/>
        <w:gridCol w:w="807"/>
        <w:gridCol w:w="807"/>
        <w:gridCol w:w="807"/>
        <w:gridCol w:w="807"/>
        <w:gridCol w:w="807"/>
        <w:gridCol w:w="807"/>
        <w:gridCol w:w="807"/>
        <w:gridCol w:w="807"/>
        <w:gridCol w:w="803"/>
      </w:tblGrid>
      <w:tr w:rsidR="00712CAD" w:rsidRPr="00712CAD" w:rsidTr="00712CAD">
        <w:trPr>
          <w:trHeight w:val="375"/>
        </w:trPr>
        <w:tc>
          <w:tcPr>
            <w:tcW w:w="444" w:type="pct"/>
            <w:vMerge w:val="restart"/>
            <w:tcBorders>
              <w:top w:val="single" w:sz="8" w:space="0" w:color="auto"/>
              <w:left w:val="single" w:sz="8" w:space="0" w:color="auto"/>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Member</w:t>
            </w:r>
          </w:p>
        </w:tc>
        <w:tc>
          <w:tcPr>
            <w:tcW w:w="742" w:type="pct"/>
            <w:vMerge w:val="restart"/>
            <w:tcBorders>
              <w:top w:val="single" w:sz="8" w:space="0" w:color="auto"/>
              <w:left w:val="single" w:sz="4" w:space="0" w:color="auto"/>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Section Name</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d</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Bf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tf</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tw</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h</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Area</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Z33</w:t>
            </w:r>
          </w:p>
        </w:tc>
        <w:tc>
          <w:tcPr>
            <w:tcW w:w="424" w:type="pct"/>
            <w:tcBorders>
              <w:top w:val="single" w:sz="8" w:space="0" w:color="auto"/>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Cs w:val="22"/>
              </w:rPr>
              <w:t>Z22</w:t>
            </w:r>
          </w:p>
        </w:tc>
        <w:tc>
          <w:tcPr>
            <w:tcW w:w="424" w:type="pct"/>
            <w:tcBorders>
              <w:top w:val="single" w:sz="8" w:space="0" w:color="auto"/>
              <w:left w:val="nil"/>
              <w:bottom w:val="single" w:sz="4" w:space="0" w:color="auto"/>
              <w:right w:val="single" w:sz="8" w:space="0" w:color="auto"/>
            </w:tcBorders>
            <w:shd w:val="clear" w:color="000000" w:fill="FFFF00"/>
            <w:noWrap/>
            <w:vAlign w:val="center"/>
            <w:hideMark/>
          </w:tcPr>
          <w:p w:rsidR="00712CAD" w:rsidRPr="00712CAD" w:rsidRDefault="00712CAD" w:rsidP="00712CAD">
            <w:pPr>
              <w:bidi w:val="0"/>
              <w:jc w:val="center"/>
              <w:rPr>
                <w:rFonts w:ascii="Calibri" w:hAnsi="Calibri" w:cs="Calibri"/>
                <w:b/>
                <w:bCs/>
                <w:color w:val="000000"/>
                <w:szCs w:val="22"/>
              </w:rPr>
            </w:pPr>
            <w:r w:rsidRPr="00712CAD">
              <w:rPr>
                <w:rFonts w:ascii="Calibri" w:hAnsi="Calibri" w:cs="Calibri"/>
                <w:b/>
                <w:bCs/>
                <w:color w:val="000000"/>
                <w:sz w:val="28"/>
                <w:szCs w:val="28"/>
              </w:rPr>
              <w:t>r</w:t>
            </w:r>
            <w:r w:rsidRPr="00712CAD">
              <w:rPr>
                <w:rFonts w:ascii="Calibri" w:hAnsi="Calibri" w:cs="Calibri"/>
                <w:color w:val="000000"/>
                <w:szCs w:val="22"/>
              </w:rPr>
              <w:t>min</w:t>
            </w:r>
          </w:p>
        </w:tc>
      </w:tr>
      <w:tr w:rsidR="00712CAD" w:rsidRPr="00712CAD" w:rsidTr="00712CAD">
        <w:trPr>
          <w:trHeight w:val="300"/>
        </w:trPr>
        <w:tc>
          <w:tcPr>
            <w:tcW w:w="444" w:type="pct"/>
            <w:vMerge/>
            <w:tcBorders>
              <w:top w:val="single" w:sz="8" w:space="0" w:color="auto"/>
              <w:left w:val="single" w:sz="8" w:space="0" w:color="auto"/>
              <w:bottom w:val="single" w:sz="4" w:space="0" w:color="auto"/>
              <w:right w:val="single" w:sz="4" w:space="0" w:color="auto"/>
            </w:tcBorders>
            <w:vAlign w:val="center"/>
            <w:hideMark/>
          </w:tcPr>
          <w:p w:rsidR="00712CAD" w:rsidRPr="00712CAD" w:rsidRDefault="00712CAD" w:rsidP="00712CAD">
            <w:pPr>
              <w:bidi w:val="0"/>
              <w:rPr>
                <w:rFonts w:ascii="Calibri" w:hAnsi="Calibri" w:cs="Calibri"/>
                <w:b/>
                <w:bCs/>
                <w:color w:val="000000"/>
                <w:szCs w:val="22"/>
              </w:rPr>
            </w:pPr>
          </w:p>
        </w:tc>
        <w:tc>
          <w:tcPr>
            <w:tcW w:w="742" w:type="pct"/>
            <w:vMerge/>
            <w:tcBorders>
              <w:top w:val="single" w:sz="8" w:space="0" w:color="auto"/>
              <w:left w:val="single" w:sz="4" w:space="0" w:color="auto"/>
              <w:bottom w:val="single" w:sz="4" w:space="0" w:color="auto"/>
              <w:right w:val="single" w:sz="4" w:space="0" w:color="auto"/>
            </w:tcBorders>
            <w:vAlign w:val="center"/>
            <w:hideMark/>
          </w:tcPr>
          <w:p w:rsidR="00712CAD" w:rsidRPr="00712CAD" w:rsidRDefault="00712CAD" w:rsidP="00712CAD">
            <w:pPr>
              <w:bidi w:val="0"/>
              <w:rPr>
                <w:rFonts w:ascii="Calibri" w:hAnsi="Calibri" w:cs="Calibri"/>
                <w:b/>
                <w:bCs/>
                <w:color w:val="000000"/>
                <w:szCs w:val="22"/>
              </w:rPr>
            </w:pP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cm2</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4"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cm3</w:t>
            </w:r>
          </w:p>
        </w:tc>
        <w:tc>
          <w:tcPr>
            <w:tcW w:w="424" w:type="pct"/>
            <w:tcBorders>
              <w:top w:val="nil"/>
              <w:left w:val="nil"/>
              <w:bottom w:val="single" w:sz="4" w:space="0" w:color="auto"/>
              <w:right w:val="single" w:sz="8" w:space="0" w:color="auto"/>
            </w:tcBorders>
            <w:shd w:val="clear" w:color="000000" w:fill="FFFF00"/>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cm</w:t>
            </w:r>
          </w:p>
        </w:tc>
      </w:tr>
      <w:tr w:rsidR="00712CAD" w:rsidRPr="00712CAD" w:rsidTr="00712CAD">
        <w:trPr>
          <w:trHeight w:val="315"/>
        </w:trPr>
        <w:tc>
          <w:tcPr>
            <w:tcW w:w="444" w:type="pct"/>
            <w:tcBorders>
              <w:top w:val="nil"/>
              <w:left w:val="single" w:sz="8" w:space="0" w:color="auto"/>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Column</w:t>
            </w:r>
          </w:p>
        </w:tc>
        <w:tc>
          <w:tcPr>
            <w:tcW w:w="742"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244CE6">
            <w:pPr>
              <w:bidi w:val="0"/>
              <w:jc w:val="center"/>
              <w:rPr>
                <w:rFonts w:ascii="Calibri" w:hAnsi="Calibri" w:cs="Calibri"/>
                <w:color w:val="000000"/>
                <w:szCs w:val="22"/>
              </w:rPr>
            </w:pPr>
            <w:r w:rsidRPr="00712CAD">
              <w:rPr>
                <w:rFonts w:ascii="Calibri" w:hAnsi="Calibri" w:cs="Calibri"/>
                <w:color w:val="000000"/>
                <w:szCs w:val="22"/>
              </w:rPr>
              <w:t>PG 300x</w:t>
            </w:r>
            <w:r w:rsidR="00244CE6">
              <w:rPr>
                <w:rFonts w:ascii="Calibri" w:hAnsi="Calibri" w:cs="Calibri"/>
                <w:color w:val="000000"/>
                <w:szCs w:val="22"/>
              </w:rPr>
              <w:t>250</w:t>
            </w:r>
            <w:r w:rsidRPr="00712CAD">
              <w:rPr>
                <w:rFonts w:ascii="Calibri" w:hAnsi="Calibri" w:cs="Calibri"/>
                <w:color w:val="000000"/>
                <w:szCs w:val="22"/>
              </w:rPr>
              <w:t>x20x</w:t>
            </w:r>
            <w:r w:rsidR="00244CE6">
              <w:rPr>
                <w:rFonts w:ascii="Calibri" w:hAnsi="Calibri" w:cs="Calibri"/>
                <w:color w:val="000000"/>
                <w:szCs w:val="22"/>
              </w:rPr>
              <w:t>10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34</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25</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2</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712CAD" w:rsidP="00712CAD">
            <w:pPr>
              <w:bidi w:val="0"/>
              <w:jc w:val="center"/>
              <w:rPr>
                <w:rFonts w:ascii="Calibri" w:hAnsi="Calibri" w:cs="Calibri"/>
                <w:color w:val="000000"/>
                <w:szCs w:val="22"/>
              </w:rPr>
            </w:pPr>
            <w:r w:rsidRPr="00712CAD">
              <w:rPr>
                <w:rFonts w:ascii="Calibri" w:hAnsi="Calibri" w:cs="Calibri"/>
                <w:color w:val="000000"/>
                <w:szCs w:val="22"/>
              </w:rPr>
              <w:t>30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130</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1825</w:t>
            </w:r>
          </w:p>
        </w:tc>
        <w:tc>
          <w:tcPr>
            <w:tcW w:w="424" w:type="pct"/>
            <w:tcBorders>
              <w:top w:val="nil"/>
              <w:left w:val="nil"/>
              <w:bottom w:val="single" w:sz="8" w:space="0" w:color="auto"/>
              <w:right w:val="single" w:sz="4"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632.5</w:t>
            </w:r>
          </w:p>
        </w:tc>
        <w:tc>
          <w:tcPr>
            <w:tcW w:w="424" w:type="pct"/>
            <w:tcBorders>
              <w:top w:val="nil"/>
              <w:left w:val="nil"/>
              <w:bottom w:val="single" w:sz="8" w:space="0" w:color="auto"/>
              <w:right w:val="single" w:sz="8" w:space="0" w:color="auto"/>
            </w:tcBorders>
            <w:shd w:val="clear" w:color="auto" w:fill="auto"/>
            <w:noWrap/>
            <w:vAlign w:val="center"/>
            <w:hideMark/>
          </w:tcPr>
          <w:p w:rsidR="00712CAD" w:rsidRPr="00712CAD" w:rsidRDefault="00244CE6" w:rsidP="00712CAD">
            <w:pPr>
              <w:bidi w:val="0"/>
              <w:jc w:val="center"/>
              <w:rPr>
                <w:rFonts w:ascii="Calibri" w:hAnsi="Calibri" w:cs="Calibri"/>
                <w:color w:val="000000"/>
                <w:szCs w:val="22"/>
              </w:rPr>
            </w:pPr>
            <w:r>
              <w:rPr>
                <w:rFonts w:ascii="Calibri" w:hAnsi="Calibri" w:cs="Calibri"/>
                <w:color w:val="000000"/>
                <w:szCs w:val="22"/>
              </w:rPr>
              <w:t>6.33</w:t>
            </w:r>
          </w:p>
        </w:tc>
      </w:tr>
    </w:tbl>
    <w:p w:rsidR="00712CAD" w:rsidRDefault="00712CAD" w:rsidP="00712CAD">
      <w:pPr>
        <w:pStyle w:val="Header"/>
        <w:tabs>
          <w:tab w:val="left" w:pos="720"/>
        </w:tabs>
        <w:bidi w:val="0"/>
        <w:spacing w:after="200" w:line="276" w:lineRule="auto"/>
        <w:ind w:left="180"/>
        <w:rPr>
          <w:rFonts w:asciiTheme="majorBidi" w:hAnsiTheme="majorBidi" w:cstheme="majorBidi"/>
          <w:sz w:val="24"/>
        </w:rPr>
      </w:pPr>
    </w:p>
    <w:p w:rsidR="00712CAD" w:rsidRPr="00244CE6" w:rsidRDefault="00712CAD" w:rsidP="00712CAD">
      <w:pPr>
        <w:bidi w:val="0"/>
        <w:ind w:left="180"/>
        <w:rPr>
          <w:rFonts w:asciiTheme="majorBidi" w:hAnsiTheme="majorBidi" w:cstheme="majorBidi"/>
          <w:sz w:val="24"/>
          <w:highlight w:val="lightGray"/>
        </w:rPr>
      </w:pPr>
      <w:r w:rsidRPr="00244CE6">
        <w:rPr>
          <w:rFonts w:asciiTheme="majorBidi" w:hAnsiTheme="majorBidi" w:cstheme="majorBidi"/>
          <w:sz w:val="24"/>
          <w:highlight w:val="lightGray"/>
        </w:rPr>
        <w:t>Design Load:</w:t>
      </w:r>
    </w:p>
    <w:p w:rsidR="00712CAD" w:rsidRPr="00244CE6" w:rsidRDefault="00C84D9D" w:rsidP="00244CE6">
      <w:pPr>
        <w:bidi w:val="0"/>
        <w:ind w:left="180"/>
        <w:rPr>
          <w:rFonts w:ascii="Times New Roman" w:hAnsi="Times New Roman"/>
          <w:sz w:val="20"/>
          <w:highlight w:val="lightGray"/>
        </w:rPr>
      </w:pPr>
      <m:oMathPara>
        <m:oMathParaPr>
          <m:jc m:val="left"/>
        </m:oMathParaPr>
        <m:oMath>
          <m:f>
            <m:fPr>
              <m:ctrlPr>
                <w:rPr>
                  <w:rFonts w:ascii="Cambria Math" w:hAnsi="Cambria Math"/>
                  <w:i/>
                  <w:highlight w:val="lightGray"/>
                </w:rPr>
              </m:ctrlPr>
            </m:fPr>
            <m:num>
              <m:r>
                <w:rPr>
                  <w:rFonts w:ascii="Cambria Math" w:hAnsi="Cambria Math"/>
                  <w:highlight w:val="lightGray"/>
                </w:rPr>
                <m:t>k</m:t>
              </m:r>
              <m:sSub>
                <m:sSubPr>
                  <m:ctrlPr>
                    <w:rPr>
                      <w:rFonts w:ascii="Cambria Math" w:hAnsi="Cambria Math"/>
                      <w:i/>
                      <w:highlight w:val="lightGray"/>
                    </w:rPr>
                  </m:ctrlPr>
                </m:sSubPr>
                <m:e>
                  <m:r>
                    <w:rPr>
                      <w:rFonts w:ascii="Cambria Math" w:hAnsi="Cambria Math"/>
                      <w:highlight w:val="lightGray"/>
                    </w:rPr>
                    <m:t>L</m:t>
                  </m:r>
                </m:e>
                <m:sub>
                  <m:r>
                    <w:rPr>
                      <w:rFonts w:ascii="Cambria Math" w:hAnsi="Cambria Math"/>
                      <w:highlight w:val="lightGray"/>
                    </w:rPr>
                    <m:t>c</m:t>
                  </m:r>
                </m:sub>
              </m:sSub>
            </m:num>
            <m:den>
              <m:sSub>
                <m:sSubPr>
                  <m:ctrlPr>
                    <w:rPr>
                      <w:rFonts w:ascii="Cambria Math" w:hAnsi="Cambria Math"/>
                      <w:i/>
                      <w:highlight w:val="lightGray"/>
                    </w:rPr>
                  </m:ctrlPr>
                </m:sSubPr>
                <m:e>
                  <m:r>
                    <w:rPr>
                      <w:rFonts w:ascii="Cambria Math" w:hAnsi="Cambria Math"/>
                      <w:highlight w:val="lightGray"/>
                    </w:rPr>
                    <m:t>r</m:t>
                  </m:r>
                </m:e>
                <m:sub>
                  <m:r>
                    <w:rPr>
                      <w:rFonts w:ascii="Cambria Math" w:hAnsi="Cambria Math"/>
                      <w:highlight w:val="lightGray"/>
                    </w:rPr>
                    <m:t>min</m:t>
                  </m:r>
                </m:sub>
              </m:sSub>
            </m:den>
          </m:f>
          <m:r>
            <w:rPr>
              <w:rFonts w:ascii="Cambria Math" w:hAnsi="Cambria Math"/>
              <w:highlight w:val="lightGray"/>
            </w:rPr>
            <m:t>=</m:t>
          </m:r>
          <m:f>
            <m:fPr>
              <m:ctrlPr>
                <w:rPr>
                  <w:rFonts w:ascii="Cambria Math" w:hAnsi="Cambria Math"/>
                  <w:i/>
                  <w:highlight w:val="lightGray"/>
                </w:rPr>
              </m:ctrlPr>
            </m:fPr>
            <m:num>
              <m:r>
                <w:rPr>
                  <w:rFonts w:ascii="Cambria Math" w:hAnsi="Cambria Math"/>
                  <w:highlight w:val="lightGray"/>
                </w:rPr>
                <m:t>1*360</m:t>
              </m:r>
            </m:num>
            <m:den>
              <m:r>
                <w:rPr>
                  <w:rFonts w:ascii="Cambria Math" w:hAnsi="Cambria Math"/>
                  <w:highlight w:val="lightGray"/>
                </w:rPr>
                <m:t>6.33</m:t>
              </m:r>
            </m:den>
          </m:f>
          <m:r>
            <w:rPr>
              <w:rFonts w:ascii="Cambria Math" w:hAnsi="Cambria Math"/>
              <w:highlight w:val="lightGray"/>
            </w:rPr>
            <m:t>=56.87 ≤4.71</m:t>
          </m:r>
          <m:rad>
            <m:radPr>
              <m:degHide m:val="1"/>
              <m:ctrlPr>
                <w:rPr>
                  <w:rFonts w:ascii="Cambria Math" w:hAnsi="Cambria Math"/>
                  <w:i/>
                  <w:highlight w:val="lightGray"/>
                </w:rPr>
              </m:ctrlPr>
            </m:radPr>
            <m:deg/>
            <m:e>
              <m:f>
                <m:fPr>
                  <m:ctrlPr>
                    <w:rPr>
                      <w:rFonts w:ascii="Cambria Math" w:hAnsi="Cambria Math"/>
                      <w:i/>
                      <w:highlight w:val="lightGray"/>
                    </w:rPr>
                  </m:ctrlPr>
                </m:fPr>
                <m:num>
                  <m:r>
                    <w:rPr>
                      <w:rFonts w:ascii="Cambria Math" w:hAnsi="Cambria Math"/>
                      <w:highlight w:val="lightGray"/>
                    </w:rPr>
                    <m:t>2*</m:t>
                  </m:r>
                  <m:sSup>
                    <m:sSupPr>
                      <m:ctrlPr>
                        <w:rPr>
                          <w:rFonts w:ascii="Cambria Math" w:hAnsi="Cambria Math"/>
                          <w:i/>
                          <w:highlight w:val="lightGray"/>
                        </w:rPr>
                      </m:ctrlPr>
                    </m:sSupPr>
                    <m:e>
                      <m:r>
                        <w:rPr>
                          <w:rFonts w:ascii="Cambria Math" w:hAnsi="Cambria Math"/>
                          <w:highlight w:val="lightGray"/>
                        </w:rPr>
                        <m:t>10</m:t>
                      </m:r>
                    </m:e>
                    <m:sup>
                      <m:r>
                        <w:rPr>
                          <w:rFonts w:ascii="Cambria Math" w:hAnsi="Cambria Math"/>
                          <w:highlight w:val="lightGray"/>
                        </w:rPr>
                        <m:t>6</m:t>
                      </m:r>
                    </m:sup>
                  </m:sSup>
                </m:num>
                <m:den>
                  <m:r>
                    <w:rPr>
                      <w:rFonts w:ascii="Cambria Math" w:hAnsi="Cambria Math"/>
                      <w:highlight w:val="lightGray"/>
                    </w:rPr>
                    <m:t>2400</m:t>
                  </m:r>
                </m:den>
              </m:f>
            </m:e>
          </m:rad>
          <m:r>
            <w:rPr>
              <w:rFonts w:ascii="Cambria Math" w:hAnsi="Cambria Math"/>
              <w:highlight w:val="lightGray"/>
            </w:rPr>
            <m:t xml:space="preserve">=135.9     ok  </m:t>
          </m:r>
        </m:oMath>
      </m:oMathPara>
    </w:p>
    <w:p w:rsidR="00712CAD" w:rsidRPr="00244CE6" w:rsidRDefault="00C84D9D" w:rsidP="00244CE6">
      <w:pPr>
        <w:bidi w:val="0"/>
        <w:ind w:left="180"/>
        <w:rPr>
          <w:highlight w:val="lightGray"/>
        </w:rPr>
      </w:pPr>
      <m:oMath>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e</m:t>
            </m:r>
          </m:sub>
        </m:sSub>
        <m:r>
          <w:rPr>
            <w:rFonts w:ascii="Cambria Math" w:hAnsi="Cambria Math"/>
            <w:highlight w:val="lightGray"/>
          </w:rPr>
          <m:t>=</m:t>
        </m:r>
        <m:f>
          <m:fPr>
            <m:ctrlPr>
              <w:rPr>
                <w:rFonts w:ascii="Cambria Math" w:hAnsi="Cambria Math"/>
                <w:i/>
                <w:highlight w:val="lightGray"/>
              </w:rPr>
            </m:ctrlPr>
          </m:fPr>
          <m:num>
            <m:sSup>
              <m:sSupPr>
                <m:ctrlPr>
                  <w:rPr>
                    <w:rFonts w:ascii="Cambria Math" w:hAnsi="Cambria Math"/>
                    <w:i/>
                    <w:highlight w:val="lightGray"/>
                  </w:rPr>
                </m:ctrlPr>
              </m:sSupPr>
              <m:e>
                <m:r>
                  <w:rPr>
                    <w:rFonts w:ascii="Cambria Math" w:hAnsi="Cambria Math"/>
                    <w:highlight w:val="lightGray"/>
                  </w:rPr>
                  <m:t>π</m:t>
                </m:r>
              </m:e>
              <m:sup>
                <m:r>
                  <w:rPr>
                    <w:rFonts w:ascii="Cambria Math" w:hAnsi="Cambria Math"/>
                    <w:highlight w:val="lightGray"/>
                  </w:rPr>
                  <m:t>2</m:t>
                </m:r>
              </m:sup>
            </m:sSup>
            <m:r>
              <w:rPr>
                <w:rFonts w:ascii="Cambria Math" w:hAnsi="Cambria Math"/>
                <w:highlight w:val="lightGray"/>
              </w:rPr>
              <m:t>E</m:t>
            </m:r>
          </m:num>
          <m:den>
            <m:sSup>
              <m:sSupPr>
                <m:ctrlPr>
                  <w:rPr>
                    <w:rFonts w:ascii="Cambria Math" w:hAnsi="Cambria Math"/>
                    <w:i/>
                    <w:highlight w:val="lightGray"/>
                  </w:rPr>
                </m:ctrlPr>
              </m:sSupPr>
              <m:e>
                <m:r>
                  <w:rPr>
                    <w:rFonts w:ascii="Cambria Math" w:hAnsi="Cambria Math"/>
                    <w:highlight w:val="lightGray"/>
                  </w:rPr>
                  <m:t>(</m:t>
                </m:r>
                <m:f>
                  <m:fPr>
                    <m:ctrlPr>
                      <w:rPr>
                        <w:rFonts w:ascii="Cambria Math" w:hAnsi="Cambria Math"/>
                        <w:i/>
                        <w:highlight w:val="lightGray"/>
                      </w:rPr>
                    </m:ctrlPr>
                  </m:fPr>
                  <m:num>
                    <m:r>
                      <w:rPr>
                        <w:rFonts w:ascii="Cambria Math" w:hAnsi="Cambria Math"/>
                        <w:highlight w:val="lightGray"/>
                      </w:rPr>
                      <m:t>k</m:t>
                    </m:r>
                    <m:sSub>
                      <m:sSubPr>
                        <m:ctrlPr>
                          <w:rPr>
                            <w:rFonts w:ascii="Cambria Math" w:hAnsi="Cambria Math"/>
                            <w:i/>
                            <w:highlight w:val="lightGray"/>
                          </w:rPr>
                        </m:ctrlPr>
                      </m:sSubPr>
                      <m:e>
                        <m:r>
                          <w:rPr>
                            <w:rFonts w:ascii="Cambria Math" w:hAnsi="Cambria Math"/>
                            <w:highlight w:val="lightGray"/>
                          </w:rPr>
                          <m:t>L</m:t>
                        </m:r>
                      </m:e>
                      <m:sub>
                        <m:r>
                          <w:rPr>
                            <w:rFonts w:ascii="Cambria Math" w:hAnsi="Cambria Math"/>
                            <w:highlight w:val="lightGray"/>
                          </w:rPr>
                          <m:t>c</m:t>
                        </m:r>
                      </m:sub>
                    </m:sSub>
                  </m:num>
                  <m:den>
                    <m:sSub>
                      <m:sSubPr>
                        <m:ctrlPr>
                          <w:rPr>
                            <w:rFonts w:ascii="Cambria Math" w:hAnsi="Cambria Math"/>
                            <w:i/>
                            <w:highlight w:val="lightGray"/>
                          </w:rPr>
                        </m:ctrlPr>
                      </m:sSubPr>
                      <m:e>
                        <m:r>
                          <w:rPr>
                            <w:rFonts w:ascii="Cambria Math" w:hAnsi="Cambria Math"/>
                            <w:highlight w:val="lightGray"/>
                          </w:rPr>
                          <m:t>r</m:t>
                        </m:r>
                      </m:e>
                      <m:sub>
                        <m:r>
                          <w:rPr>
                            <w:rFonts w:ascii="Cambria Math" w:hAnsi="Cambria Math"/>
                            <w:highlight w:val="lightGray"/>
                          </w:rPr>
                          <m:t>min</m:t>
                        </m:r>
                      </m:sub>
                    </m:sSub>
                  </m:den>
                </m:f>
                <m:r>
                  <w:rPr>
                    <w:rFonts w:ascii="Cambria Math" w:hAnsi="Cambria Math"/>
                    <w:highlight w:val="lightGray"/>
                  </w:rPr>
                  <m:t>)</m:t>
                </m:r>
              </m:e>
              <m:sup>
                <m:r>
                  <w:rPr>
                    <w:rFonts w:ascii="Cambria Math" w:hAnsi="Cambria Math"/>
                    <w:highlight w:val="lightGray"/>
                  </w:rPr>
                  <m:t>2</m:t>
                </m:r>
              </m:sup>
            </m:sSup>
          </m:den>
        </m:f>
        <m:r>
          <w:rPr>
            <w:rFonts w:ascii="Cambria Math" w:hAnsi="Cambria Math"/>
            <w:highlight w:val="lightGray"/>
          </w:rPr>
          <m:t>=6401.489 kgf</m:t>
        </m:r>
      </m:oMath>
      <w:r w:rsidR="00712CAD" w:rsidRPr="00244CE6">
        <w:rPr>
          <w:rFonts w:eastAsiaTheme="minorEastAsia"/>
          <w:highlight w:val="lightGray"/>
        </w:rPr>
        <w:t xml:space="preserve"> </w:t>
      </w:r>
      <w:r w:rsidR="00712CAD" w:rsidRPr="00244CE6">
        <w:rPr>
          <w:highlight w:val="lightGray"/>
        </w:rPr>
        <w:br w:type="textWrapping" w:clear="all"/>
      </w:r>
      <m:oMath>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cr</m:t>
            </m:r>
          </m:sub>
        </m:sSub>
        <m:r>
          <w:rPr>
            <w:rFonts w:ascii="Cambria Math" w:hAnsi="Cambria Math"/>
            <w:highlight w:val="lightGray"/>
          </w:rPr>
          <m:t>=</m:t>
        </m:r>
        <m:d>
          <m:dPr>
            <m:begChr m:val="["/>
            <m:endChr m:val="]"/>
            <m:ctrlPr>
              <w:rPr>
                <w:rFonts w:ascii="Cambria Math" w:hAnsi="Cambria Math"/>
                <w:i/>
                <w:highlight w:val="lightGray"/>
              </w:rPr>
            </m:ctrlPr>
          </m:dPr>
          <m:e>
            <m:sSup>
              <m:sSupPr>
                <m:ctrlPr>
                  <w:rPr>
                    <w:rFonts w:ascii="Cambria Math" w:hAnsi="Cambria Math"/>
                    <w:i/>
                    <w:highlight w:val="lightGray"/>
                  </w:rPr>
                </m:ctrlPr>
              </m:sSupPr>
              <m:e>
                <m:r>
                  <w:rPr>
                    <w:rFonts w:ascii="Cambria Math" w:hAnsi="Cambria Math"/>
                    <w:highlight w:val="lightGray"/>
                  </w:rPr>
                  <m:t>0.658</m:t>
                </m:r>
              </m:e>
              <m:sup>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y</m:t>
                        </m:r>
                      </m:sub>
                    </m:sSub>
                  </m:num>
                  <m:den>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e</m:t>
                        </m:r>
                      </m:sub>
                    </m:sSub>
                  </m:den>
                </m:f>
              </m:sup>
            </m:sSup>
          </m:e>
        </m:d>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y</m:t>
            </m:r>
          </m:sub>
        </m:sSub>
        <m:r>
          <w:rPr>
            <w:rFonts w:ascii="Cambria Math" w:hAnsi="Cambria Math"/>
            <w:highlight w:val="lightGray"/>
          </w:rPr>
          <m:t>=2051.43</m:t>
        </m:r>
      </m:oMath>
      <w:r w:rsidR="00712CAD" w:rsidRPr="00244CE6">
        <w:rPr>
          <w:highlight w:val="lightGray"/>
        </w:rPr>
        <w:tab/>
      </w:r>
    </w:p>
    <w:p w:rsidR="00712CAD" w:rsidRPr="00244CE6" w:rsidRDefault="00C84D9D" w:rsidP="00244CE6">
      <w:pPr>
        <w:bidi w:val="0"/>
        <w:ind w:left="180"/>
        <w:rPr>
          <w:rFonts w:eastAsiaTheme="minorEastAsia"/>
          <w:highlight w:val="lightGray"/>
        </w:rPr>
      </w:pPr>
      <m:oMath>
        <m:sSub>
          <m:sSubPr>
            <m:ctrlPr>
              <w:rPr>
                <w:rFonts w:ascii="Cambria Math" w:hAnsi="Cambria Math"/>
                <w:i/>
                <w:highlight w:val="lightGray"/>
              </w:rPr>
            </m:ctrlPr>
          </m:sSubPr>
          <m:e>
            <m:r>
              <w:rPr>
                <w:rFonts w:ascii="Cambria Math" w:hAnsi="Cambria Math"/>
                <w:highlight w:val="lightGray"/>
              </w:rPr>
              <m:t>P</m:t>
            </m:r>
          </m:e>
          <m:sub>
            <m:r>
              <w:rPr>
                <w:rFonts w:ascii="Cambria Math" w:hAnsi="Cambria Math"/>
                <w:highlight w:val="lightGray"/>
              </w:rPr>
              <m:t>u</m:t>
            </m:r>
          </m:sub>
        </m:sSub>
        <m:r>
          <w:rPr>
            <w:rFonts w:ascii="Cambria Math" w:hAnsi="Cambria Math"/>
            <w:highlight w:val="lightGray"/>
          </w:rPr>
          <m:t>=φ</m:t>
        </m:r>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cr</m:t>
            </m:r>
          </m:sub>
        </m:sSub>
        <m:sSub>
          <m:sSubPr>
            <m:ctrlPr>
              <w:rPr>
                <w:rFonts w:ascii="Cambria Math" w:hAnsi="Cambria Math"/>
                <w:i/>
                <w:highlight w:val="lightGray"/>
              </w:rPr>
            </m:ctrlPr>
          </m:sSubPr>
          <m:e>
            <m:r>
              <w:rPr>
                <w:rFonts w:ascii="Cambria Math" w:hAnsi="Cambria Math"/>
                <w:highlight w:val="lightGray"/>
              </w:rPr>
              <m:t>A</m:t>
            </m:r>
          </m:e>
          <m:sub>
            <m:r>
              <w:rPr>
                <w:rFonts w:ascii="Cambria Math" w:hAnsi="Cambria Math"/>
                <w:highlight w:val="lightGray"/>
              </w:rPr>
              <m:t>g</m:t>
            </m:r>
          </m:sub>
        </m:sSub>
        <m:r>
          <w:rPr>
            <w:rFonts w:ascii="Cambria Math" w:hAnsi="Cambria Math"/>
            <w:highlight w:val="lightGray"/>
          </w:rPr>
          <m:t>=0.9*2051.43*130=240017.3 kgf</m:t>
        </m:r>
      </m:oMath>
      <w:r w:rsidR="00712CAD" w:rsidRPr="00244CE6">
        <w:rPr>
          <w:rFonts w:eastAsiaTheme="minorEastAsia"/>
          <w:highlight w:val="lightGray"/>
        </w:rPr>
        <w:t xml:space="preserve">  </w:t>
      </w:r>
    </w:p>
    <w:p w:rsidR="00712CAD" w:rsidRPr="00244CE6" w:rsidRDefault="00712CAD" w:rsidP="00244CE6">
      <w:pPr>
        <w:bidi w:val="0"/>
        <w:ind w:left="180"/>
        <w:rPr>
          <w:highlight w:val="lightGray"/>
        </w:rPr>
      </w:pPr>
      <w:r w:rsidRPr="00244CE6">
        <w:rPr>
          <w:highlight w:val="lightGray"/>
        </w:rPr>
        <w:br w:type="textWrapping" w:clear="all"/>
      </w:r>
      <m:oMath>
        <m:sSub>
          <m:sSubPr>
            <m:ctrlPr>
              <w:rPr>
                <w:rFonts w:ascii="Cambria Math" w:hAnsi="Cambria Math"/>
                <w:i/>
                <w:highlight w:val="lightGray"/>
              </w:rPr>
            </m:ctrlPr>
          </m:sSubPr>
          <m:e>
            <m:r>
              <w:rPr>
                <w:rFonts w:ascii="Cambria Math" w:hAnsi="Cambria Math"/>
                <w:highlight w:val="lightGray"/>
              </w:rPr>
              <m:t>M</m:t>
            </m:r>
          </m:e>
          <m:sub>
            <m:r>
              <w:rPr>
                <w:rFonts w:ascii="Cambria Math" w:hAnsi="Cambria Math"/>
                <w:highlight w:val="lightGray"/>
              </w:rPr>
              <m:t>p3-3</m:t>
            </m:r>
          </m:sub>
        </m:sSub>
        <m:r>
          <w:rPr>
            <w:rFonts w:ascii="Cambria Math" w:hAnsi="Cambria Math"/>
            <w:highlight w:val="lightGray"/>
          </w:rPr>
          <m:t>=</m:t>
        </m:r>
        <m:sSub>
          <m:sSubPr>
            <m:ctrlPr>
              <w:rPr>
                <w:rFonts w:ascii="Cambria Math" w:hAnsi="Cambria Math"/>
                <w:i/>
                <w:highlight w:val="lightGray"/>
              </w:rPr>
            </m:ctrlPr>
          </m:sSubPr>
          <m:e>
            <m:r>
              <w:rPr>
                <w:rFonts w:ascii="Cambria Math" w:hAnsi="Cambria Math"/>
                <w:highlight w:val="lightGray"/>
              </w:rPr>
              <m:t>Z</m:t>
            </m:r>
          </m:e>
          <m:sub>
            <m:r>
              <w:rPr>
                <w:rFonts w:ascii="Cambria Math" w:hAnsi="Cambria Math"/>
                <w:highlight w:val="lightGray"/>
              </w:rPr>
              <m:t>3-3</m:t>
            </m:r>
          </m:sub>
        </m:sSub>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y</m:t>
            </m:r>
          </m:sub>
        </m:sSub>
        <m:r>
          <w:rPr>
            <w:rFonts w:ascii="Cambria Math" w:hAnsi="Cambria Math"/>
            <w:highlight w:val="lightGray"/>
          </w:rPr>
          <m:t>=1825*2400=4380000 kgf-cm</m:t>
        </m:r>
      </m:oMath>
      <w:r w:rsidRPr="00244CE6">
        <w:rPr>
          <w:rFonts w:eastAsiaTheme="minorEastAsia"/>
          <w:highlight w:val="lightGray"/>
        </w:rPr>
        <w:t xml:space="preserve"> </w:t>
      </w:r>
    </w:p>
    <w:p w:rsidR="00712CAD" w:rsidRPr="00244CE6" w:rsidRDefault="00C84D9D" w:rsidP="00244CE6">
      <w:pPr>
        <w:bidi w:val="0"/>
        <w:ind w:left="180"/>
        <w:rPr>
          <w:rFonts w:eastAsiaTheme="minorEastAsia"/>
          <w:highlight w:val="lightGray"/>
        </w:rPr>
      </w:pPr>
      <m:oMath>
        <m:sSub>
          <m:sSubPr>
            <m:ctrlPr>
              <w:rPr>
                <w:rFonts w:ascii="Cambria Math" w:hAnsi="Cambria Math"/>
                <w:i/>
                <w:highlight w:val="lightGray"/>
              </w:rPr>
            </m:ctrlPr>
          </m:sSubPr>
          <m:e>
            <m:r>
              <w:rPr>
                <w:rFonts w:ascii="Cambria Math" w:hAnsi="Cambria Math"/>
                <w:highlight w:val="lightGray"/>
              </w:rPr>
              <m:t>M</m:t>
            </m:r>
          </m:e>
          <m:sub>
            <m:r>
              <w:rPr>
                <w:rFonts w:ascii="Cambria Math" w:hAnsi="Cambria Math"/>
                <w:highlight w:val="lightGray"/>
              </w:rPr>
              <m:t>p2-2</m:t>
            </m:r>
          </m:sub>
        </m:sSub>
        <m:r>
          <w:rPr>
            <w:rFonts w:ascii="Cambria Math" w:hAnsi="Cambria Math"/>
            <w:highlight w:val="lightGray"/>
          </w:rPr>
          <m:t>=</m:t>
        </m:r>
        <m:sSub>
          <m:sSubPr>
            <m:ctrlPr>
              <w:rPr>
                <w:rFonts w:ascii="Cambria Math" w:hAnsi="Cambria Math"/>
                <w:i/>
                <w:highlight w:val="lightGray"/>
              </w:rPr>
            </m:ctrlPr>
          </m:sSubPr>
          <m:e>
            <m:r>
              <w:rPr>
                <w:rFonts w:ascii="Cambria Math" w:hAnsi="Cambria Math"/>
                <w:highlight w:val="lightGray"/>
              </w:rPr>
              <m:t>Z</m:t>
            </m:r>
          </m:e>
          <m:sub>
            <m:r>
              <w:rPr>
                <w:rFonts w:ascii="Cambria Math" w:hAnsi="Cambria Math"/>
                <w:highlight w:val="lightGray"/>
              </w:rPr>
              <m:t>2-2</m:t>
            </m:r>
          </m:sub>
        </m:sSub>
        <m:sSub>
          <m:sSubPr>
            <m:ctrlPr>
              <w:rPr>
                <w:rFonts w:ascii="Cambria Math" w:hAnsi="Cambria Math"/>
                <w:i/>
                <w:highlight w:val="lightGray"/>
              </w:rPr>
            </m:ctrlPr>
          </m:sSubPr>
          <m:e>
            <m:r>
              <w:rPr>
                <w:rFonts w:ascii="Cambria Math" w:hAnsi="Cambria Math"/>
                <w:highlight w:val="lightGray"/>
              </w:rPr>
              <m:t>F</m:t>
            </m:r>
          </m:e>
          <m:sub>
            <m:r>
              <w:rPr>
                <w:rFonts w:ascii="Cambria Math" w:hAnsi="Cambria Math"/>
                <w:highlight w:val="lightGray"/>
              </w:rPr>
              <m:t>y</m:t>
            </m:r>
          </m:sub>
        </m:sSub>
        <m:r>
          <w:rPr>
            <w:rFonts w:ascii="Cambria Math" w:hAnsi="Cambria Math"/>
            <w:highlight w:val="lightGray"/>
          </w:rPr>
          <m:t>=632.5*2400=1518000 kgf-cm</m:t>
        </m:r>
      </m:oMath>
      <w:r w:rsidR="00712CAD" w:rsidRPr="00244CE6">
        <w:rPr>
          <w:rFonts w:eastAsiaTheme="minorEastAsia"/>
          <w:highlight w:val="lightGray"/>
        </w:rPr>
        <w:t xml:space="preserve"> </w:t>
      </w:r>
    </w:p>
    <w:p w:rsidR="00712CAD" w:rsidRPr="00244CE6" w:rsidRDefault="00C84D9D" w:rsidP="00244CE6">
      <w:pPr>
        <w:pStyle w:val="Header"/>
        <w:tabs>
          <w:tab w:val="left" w:pos="720"/>
        </w:tabs>
        <w:bidi w:val="0"/>
        <w:spacing w:after="200" w:line="276" w:lineRule="auto"/>
        <w:ind w:left="180"/>
        <w:rPr>
          <w:rFonts w:asciiTheme="majorBidi" w:eastAsiaTheme="minorHAnsi" w:hAnsiTheme="majorBidi" w:cstheme="majorBidi"/>
          <w:sz w:val="32"/>
          <w:szCs w:val="32"/>
          <w:highlight w:val="lightGray"/>
        </w:rPr>
      </w:pPr>
      <m:oMathPara>
        <m:oMathParaPr>
          <m:jc m:val="left"/>
        </m:oMathParaPr>
        <m:oMath>
          <m:sSub>
            <m:sSubPr>
              <m:ctrlPr>
                <w:rPr>
                  <w:rFonts w:ascii="Cambria Math" w:hAnsi="Cambria Math"/>
                  <w:i/>
                  <w:szCs w:val="22"/>
                  <w:highlight w:val="lightGray"/>
                </w:rPr>
              </m:ctrlPr>
            </m:sSubPr>
            <m:e>
              <m:r>
                <w:rPr>
                  <w:rFonts w:ascii="Cambria Math" w:hAnsi="Cambria Math"/>
                  <w:highlight w:val="lightGray"/>
                </w:rPr>
                <m:t>V</m:t>
              </m:r>
            </m:e>
            <m:sub>
              <m:r>
                <w:rPr>
                  <w:rFonts w:ascii="Cambria Math" w:hAnsi="Cambria Math"/>
                  <w:highlight w:val="lightGray"/>
                </w:rPr>
                <m:t>2-2</m:t>
              </m:r>
            </m:sub>
          </m:sSub>
          <m:r>
            <w:rPr>
              <w:rFonts w:ascii="Cambria Math" w:hAnsi="Cambria Math"/>
              <w:highlight w:val="lightGray"/>
            </w:rPr>
            <m:t>=</m:t>
          </m:r>
          <m:f>
            <m:fPr>
              <m:ctrlPr>
                <w:rPr>
                  <w:rFonts w:ascii="Cambria Math" w:hAnsi="Cambria Math"/>
                  <w:i/>
                  <w:szCs w:val="22"/>
                  <w:highlight w:val="lightGray"/>
                </w:rPr>
              </m:ctrlPr>
            </m:fPr>
            <m:num>
              <m:sSub>
                <m:sSubPr>
                  <m:ctrlPr>
                    <w:rPr>
                      <w:rFonts w:ascii="Cambria Math" w:hAnsi="Cambria Math"/>
                      <w:i/>
                      <w:szCs w:val="22"/>
                      <w:highlight w:val="lightGray"/>
                    </w:rPr>
                  </m:ctrlPr>
                </m:sSubPr>
                <m:e>
                  <m:r>
                    <w:rPr>
                      <w:rFonts w:ascii="Cambria Math" w:hAnsi="Cambria Math"/>
                      <w:highlight w:val="lightGray"/>
                    </w:rPr>
                    <m:t>M</m:t>
                  </m:r>
                </m:e>
                <m:sub>
                  <m:r>
                    <w:rPr>
                      <w:rFonts w:ascii="Cambria Math" w:hAnsi="Cambria Math"/>
                      <w:highlight w:val="lightGray"/>
                    </w:rPr>
                    <m:t>p3-3</m:t>
                  </m:r>
                </m:sub>
              </m:sSub>
            </m:num>
            <m:den>
              <m:sSub>
                <m:sSubPr>
                  <m:ctrlPr>
                    <w:rPr>
                      <w:rFonts w:ascii="Cambria Math" w:hAnsi="Cambria Math"/>
                      <w:i/>
                      <w:szCs w:val="22"/>
                      <w:highlight w:val="lightGray"/>
                    </w:rPr>
                  </m:ctrlPr>
                </m:sSubPr>
                <m:e>
                  <m:r>
                    <w:rPr>
                      <w:rFonts w:ascii="Cambria Math" w:hAnsi="Cambria Math"/>
                      <w:highlight w:val="lightGray"/>
                    </w:rPr>
                    <m:t>L</m:t>
                  </m:r>
                </m:e>
                <m:sub>
                  <m:r>
                    <w:rPr>
                      <w:rFonts w:ascii="Cambria Math" w:hAnsi="Cambria Math"/>
                      <w:highlight w:val="lightGray"/>
                    </w:rPr>
                    <m:t>c</m:t>
                  </m:r>
                </m:sub>
              </m:sSub>
            </m:den>
          </m:f>
          <m:r>
            <w:rPr>
              <w:rFonts w:ascii="Cambria Math" w:hAnsi="Cambria Math"/>
              <w:highlight w:val="lightGray"/>
            </w:rPr>
            <m:t>=</m:t>
          </m:r>
          <m:f>
            <m:fPr>
              <m:ctrlPr>
                <w:rPr>
                  <w:rFonts w:ascii="Cambria Math" w:hAnsi="Cambria Math"/>
                  <w:i/>
                  <w:szCs w:val="22"/>
                  <w:highlight w:val="lightGray"/>
                </w:rPr>
              </m:ctrlPr>
            </m:fPr>
            <m:num>
              <m:r>
                <w:rPr>
                  <w:rFonts w:ascii="Cambria Math" w:hAnsi="Cambria Math"/>
                  <w:highlight w:val="lightGray"/>
                </w:rPr>
                <m:t>4380000</m:t>
              </m:r>
            </m:num>
            <m:den>
              <m:r>
                <w:rPr>
                  <w:rFonts w:ascii="Cambria Math" w:hAnsi="Cambria Math"/>
                  <w:highlight w:val="lightGray"/>
                </w:rPr>
                <m:t>650</m:t>
              </m:r>
            </m:den>
          </m:f>
          <m:r>
            <w:rPr>
              <w:rFonts w:ascii="Cambria Math" w:hAnsi="Cambria Math"/>
              <w:highlight w:val="lightGray"/>
            </w:rPr>
            <m:t>=6738.46 kgf</m:t>
          </m:r>
        </m:oMath>
      </m:oMathPara>
    </w:p>
    <w:p w:rsidR="00712CAD" w:rsidRDefault="00C84D9D" w:rsidP="00244CE6">
      <w:pPr>
        <w:pStyle w:val="Header"/>
        <w:tabs>
          <w:tab w:val="left" w:pos="720"/>
        </w:tabs>
        <w:bidi w:val="0"/>
        <w:spacing w:after="200" w:line="276" w:lineRule="auto"/>
        <w:ind w:left="180"/>
        <w:rPr>
          <w:rFonts w:asciiTheme="majorBidi" w:eastAsiaTheme="minorEastAsia" w:hAnsiTheme="majorBidi" w:cstheme="majorBidi"/>
          <w:szCs w:val="22"/>
        </w:rPr>
      </w:pPr>
      <m:oMathPara>
        <m:oMathParaPr>
          <m:jc m:val="left"/>
        </m:oMathParaPr>
        <m:oMath>
          <m:sSub>
            <m:sSubPr>
              <m:ctrlPr>
                <w:rPr>
                  <w:rFonts w:ascii="Cambria Math" w:hAnsi="Cambria Math"/>
                  <w:i/>
                  <w:szCs w:val="22"/>
                  <w:highlight w:val="lightGray"/>
                </w:rPr>
              </m:ctrlPr>
            </m:sSubPr>
            <m:e>
              <m:r>
                <w:rPr>
                  <w:rFonts w:ascii="Cambria Math" w:hAnsi="Cambria Math"/>
                  <w:highlight w:val="lightGray"/>
                </w:rPr>
                <m:t>V</m:t>
              </m:r>
            </m:e>
            <m:sub>
              <m:r>
                <w:rPr>
                  <w:rFonts w:ascii="Cambria Math" w:hAnsi="Cambria Math"/>
                  <w:highlight w:val="lightGray"/>
                </w:rPr>
                <m:t>3-3</m:t>
              </m:r>
            </m:sub>
          </m:sSub>
          <m:r>
            <w:rPr>
              <w:rFonts w:ascii="Cambria Math" w:hAnsi="Cambria Math"/>
              <w:highlight w:val="lightGray"/>
            </w:rPr>
            <m:t>=</m:t>
          </m:r>
          <m:f>
            <m:fPr>
              <m:ctrlPr>
                <w:rPr>
                  <w:rFonts w:ascii="Cambria Math" w:hAnsi="Cambria Math"/>
                  <w:i/>
                  <w:szCs w:val="22"/>
                  <w:highlight w:val="lightGray"/>
                </w:rPr>
              </m:ctrlPr>
            </m:fPr>
            <m:num>
              <m:sSub>
                <m:sSubPr>
                  <m:ctrlPr>
                    <w:rPr>
                      <w:rFonts w:ascii="Cambria Math" w:hAnsi="Cambria Math"/>
                      <w:i/>
                      <w:szCs w:val="22"/>
                      <w:highlight w:val="lightGray"/>
                    </w:rPr>
                  </m:ctrlPr>
                </m:sSubPr>
                <m:e>
                  <m:r>
                    <w:rPr>
                      <w:rFonts w:ascii="Cambria Math" w:hAnsi="Cambria Math"/>
                      <w:highlight w:val="lightGray"/>
                    </w:rPr>
                    <m:t>M</m:t>
                  </m:r>
                </m:e>
                <m:sub>
                  <m:r>
                    <w:rPr>
                      <w:rFonts w:ascii="Cambria Math" w:hAnsi="Cambria Math"/>
                      <w:highlight w:val="lightGray"/>
                    </w:rPr>
                    <m:t>p2-2</m:t>
                  </m:r>
                </m:sub>
              </m:sSub>
            </m:num>
            <m:den>
              <m:sSub>
                <m:sSubPr>
                  <m:ctrlPr>
                    <w:rPr>
                      <w:rFonts w:ascii="Cambria Math" w:hAnsi="Cambria Math"/>
                      <w:i/>
                      <w:szCs w:val="22"/>
                      <w:highlight w:val="lightGray"/>
                    </w:rPr>
                  </m:ctrlPr>
                </m:sSubPr>
                <m:e>
                  <m:r>
                    <w:rPr>
                      <w:rFonts w:ascii="Cambria Math" w:hAnsi="Cambria Math"/>
                      <w:highlight w:val="lightGray"/>
                    </w:rPr>
                    <m:t>L</m:t>
                  </m:r>
                </m:e>
                <m:sub>
                  <m:r>
                    <w:rPr>
                      <w:rFonts w:ascii="Cambria Math" w:hAnsi="Cambria Math"/>
                      <w:highlight w:val="lightGray"/>
                    </w:rPr>
                    <m:t>c</m:t>
                  </m:r>
                </m:sub>
              </m:sSub>
            </m:den>
          </m:f>
          <m:r>
            <w:rPr>
              <w:rFonts w:ascii="Cambria Math" w:hAnsi="Cambria Math"/>
              <w:highlight w:val="lightGray"/>
            </w:rPr>
            <m:t>=</m:t>
          </m:r>
          <m:f>
            <m:fPr>
              <m:ctrlPr>
                <w:rPr>
                  <w:rFonts w:ascii="Cambria Math" w:hAnsi="Cambria Math"/>
                  <w:i/>
                  <w:szCs w:val="22"/>
                  <w:highlight w:val="lightGray"/>
                </w:rPr>
              </m:ctrlPr>
            </m:fPr>
            <m:num>
              <m:r>
                <w:rPr>
                  <w:rFonts w:ascii="Cambria Math" w:hAnsi="Cambria Math"/>
                  <w:highlight w:val="lightGray"/>
                </w:rPr>
                <m:t>1518000</m:t>
              </m:r>
            </m:num>
            <m:den>
              <m:r>
                <w:rPr>
                  <w:rFonts w:ascii="Cambria Math" w:hAnsi="Cambria Math"/>
                  <w:highlight w:val="lightGray"/>
                </w:rPr>
                <m:t>650</m:t>
              </m:r>
            </m:den>
          </m:f>
          <m:r>
            <w:rPr>
              <w:rFonts w:ascii="Cambria Math" w:hAnsi="Cambria Math"/>
              <w:highlight w:val="lightGray"/>
            </w:rPr>
            <m:t>=2335.385kgf</m:t>
          </m:r>
        </m:oMath>
      </m:oMathPara>
    </w:p>
    <w:p w:rsidR="00712CAD" w:rsidRDefault="00712CAD" w:rsidP="00712CAD">
      <w:pPr>
        <w:pStyle w:val="Header"/>
        <w:tabs>
          <w:tab w:val="left" w:pos="720"/>
        </w:tabs>
        <w:bidi w:val="0"/>
        <w:spacing w:after="200" w:line="276" w:lineRule="auto"/>
        <w:ind w:left="180"/>
        <w:rPr>
          <w:rFonts w:asciiTheme="majorBidi" w:eastAsiaTheme="minorEastAsia" w:hAnsiTheme="majorBidi" w:cstheme="majorBidi"/>
        </w:rPr>
      </w:pPr>
    </w:p>
    <w:tbl>
      <w:tblPr>
        <w:tblW w:w="7888" w:type="dxa"/>
        <w:jc w:val="center"/>
        <w:tblLook w:val="04A0" w:firstRow="1" w:lastRow="0" w:firstColumn="1" w:lastColumn="0" w:noHBand="0" w:noVBand="1"/>
      </w:tblPr>
      <w:tblGrid>
        <w:gridCol w:w="1995"/>
        <w:gridCol w:w="1113"/>
        <w:gridCol w:w="1021"/>
        <w:gridCol w:w="1021"/>
        <w:gridCol w:w="1369"/>
        <w:gridCol w:w="1369"/>
      </w:tblGrid>
      <w:tr w:rsidR="00712CAD" w:rsidTr="00712CAD">
        <w:trPr>
          <w:trHeight w:val="300"/>
          <w:jc w:val="center"/>
        </w:trPr>
        <w:tc>
          <w:tcPr>
            <w:tcW w:w="1995" w:type="dxa"/>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lastRenderedPageBreak/>
              <w:t>Section</w:t>
            </w:r>
          </w:p>
        </w:tc>
        <w:tc>
          <w:tcPr>
            <w:tcW w:w="1113"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P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V2 (Ton)</w:t>
            </w:r>
          </w:p>
        </w:tc>
        <w:tc>
          <w:tcPr>
            <w:tcW w:w="1021"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V3 (Ton)</w:t>
            </w:r>
          </w:p>
        </w:tc>
        <w:tc>
          <w:tcPr>
            <w:tcW w:w="1369" w:type="dxa"/>
            <w:tcBorders>
              <w:top w:val="single" w:sz="8" w:space="0" w:color="auto"/>
              <w:left w:val="nil"/>
              <w:bottom w:val="single" w:sz="4" w:space="0" w:color="auto"/>
              <w:right w:val="single" w:sz="4"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M2 (Ton-m)</w:t>
            </w:r>
          </w:p>
        </w:tc>
        <w:tc>
          <w:tcPr>
            <w:tcW w:w="1369" w:type="dxa"/>
            <w:tcBorders>
              <w:top w:val="single" w:sz="8" w:space="0" w:color="auto"/>
              <w:left w:val="nil"/>
              <w:bottom w:val="single" w:sz="4" w:space="0" w:color="auto"/>
              <w:right w:val="single" w:sz="8" w:space="0" w:color="auto"/>
            </w:tcBorders>
            <w:shd w:val="clear" w:color="auto" w:fill="FFFF00"/>
            <w:noWrap/>
            <w:vAlign w:val="center"/>
            <w:hideMark/>
          </w:tcPr>
          <w:p w:rsidR="00712CAD" w:rsidRDefault="00712CAD">
            <w:pPr>
              <w:bidi w:val="0"/>
              <w:spacing w:line="276" w:lineRule="auto"/>
              <w:jc w:val="center"/>
              <w:rPr>
                <w:rFonts w:ascii="Calibri" w:hAnsi="Calibri" w:cs="Calibri"/>
                <w:b/>
                <w:bCs/>
                <w:color w:val="000000" w:themeColor="text1"/>
              </w:rPr>
            </w:pPr>
            <w:r>
              <w:rPr>
                <w:rFonts w:ascii="Calibri" w:hAnsi="Calibri" w:cs="Calibri"/>
                <w:b/>
                <w:bCs/>
                <w:color w:val="000000" w:themeColor="text1"/>
              </w:rPr>
              <w:t>M3 (Ton-m)</w:t>
            </w:r>
          </w:p>
        </w:tc>
      </w:tr>
      <w:tr w:rsidR="00712CAD" w:rsidTr="00712CAD">
        <w:trPr>
          <w:trHeight w:val="300"/>
          <w:jc w:val="center"/>
        </w:trPr>
        <w:tc>
          <w:tcPr>
            <w:tcW w:w="1995" w:type="dxa"/>
            <w:tcBorders>
              <w:top w:val="nil"/>
              <w:left w:val="single" w:sz="8" w:space="0" w:color="auto"/>
              <w:bottom w:val="single" w:sz="8" w:space="0" w:color="000000"/>
              <w:right w:val="single" w:sz="4" w:space="0" w:color="auto"/>
            </w:tcBorders>
            <w:noWrap/>
            <w:vAlign w:val="center"/>
            <w:hideMark/>
          </w:tcPr>
          <w:p w:rsidR="00712CAD" w:rsidRDefault="00712CAD" w:rsidP="00244CE6">
            <w:pPr>
              <w:bidi w:val="0"/>
              <w:spacing w:line="276" w:lineRule="auto"/>
              <w:jc w:val="center"/>
              <w:rPr>
                <w:rFonts w:ascii="Calibri" w:hAnsi="Calibri" w:cs="Calibri"/>
                <w:b/>
                <w:bCs/>
                <w:color w:val="000000"/>
              </w:rPr>
            </w:pPr>
            <w:r>
              <w:rPr>
                <w:rFonts w:ascii="Calibri" w:hAnsi="Calibri" w:cs="Calibri"/>
                <w:b/>
                <w:bCs/>
                <w:color w:val="000000"/>
              </w:rPr>
              <w:t xml:space="preserve">PG </w:t>
            </w:r>
            <w:r w:rsidR="006106D6">
              <w:rPr>
                <w:rFonts w:ascii="Calibri" w:hAnsi="Calibri" w:cs="Calibri"/>
                <w:b/>
                <w:bCs/>
                <w:color w:val="000000"/>
              </w:rPr>
              <w:t>300</w:t>
            </w:r>
            <w:r>
              <w:rPr>
                <w:rFonts w:ascii="Calibri" w:hAnsi="Calibri" w:cs="Calibri"/>
                <w:b/>
                <w:bCs/>
                <w:color w:val="000000"/>
              </w:rPr>
              <w:t>x</w:t>
            </w:r>
            <w:r w:rsidR="00244CE6">
              <w:rPr>
                <w:rFonts w:ascii="Calibri" w:hAnsi="Calibri" w:cs="Calibri"/>
                <w:b/>
                <w:bCs/>
                <w:color w:val="000000"/>
              </w:rPr>
              <w:t>250</w:t>
            </w:r>
            <w:r>
              <w:rPr>
                <w:rFonts w:ascii="Calibri" w:hAnsi="Calibri" w:cs="Calibri"/>
                <w:b/>
                <w:bCs/>
                <w:color w:val="000000"/>
              </w:rPr>
              <w:t>X</w:t>
            </w:r>
            <w:r w:rsidR="006106D6">
              <w:rPr>
                <w:rFonts w:ascii="Calibri" w:hAnsi="Calibri" w:cs="Calibri"/>
                <w:b/>
                <w:bCs/>
                <w:color w:val="000000"/>
              </w:rPr>
              <w:t>20</w:t>
            </w:r>
            <w:r>
              <w:rPr>
                <w:rFonts w:ascii="Calibri" w:hAnsi="Calibri" w:cs="Calibri"/>
                <w:b/>
                <w:bCs/>
                <w:color w:val="000000"/>
              </w:rPr>
              <w:t>X</w:t>
            </w:r>
            <w:r w:rsidR="00244CE6">
              <w:rPr>
                <w:rFonts w:ascii="Calibri" w:hAnsi="Calibri" w:cs="Calibri"/>
                <w:b/>
                <w:bCs/>
                <w:color w:val="000000"/>
              </w:rPr>
              <w:t>10</w:t>
            </w:r>
          </w:p>
        </w:tc>
        <w:tc>
          <w:tcPr>
            <w:tcW w:w="1113" w:type="dxa"/>
            <w:tcBorders>
              <w:top w:val="nil"/>
              <w:left w:val="nil"/>
              <w:bottom w:val="single" w:sz="4" w:space="0" w:color="auto"/>
              <w:right w:val="single" w:sz="4" w:space="0" w:color="auto"/>
            </w:tcBorders>
            <w:noWrap/>
            <w:vAlign w:val="center"/>
            <w:hideMark/>
          </w:tcPr>
          <w:p w:rsidR="00712CAD" w:rsidRPr="00244CE6" w:rsidRDefault="00244CE6">
            <w:pPr>
              <w:bidi w:val="0"/>
              <w:spacing w:line="276" w:lineRule="auto"/>
              <w:jc w:val="center"/>
              <w:rPr>
                <w:rFonts w:ascii="Calibri" w:hAnsi="Calibri" w:cs="Calibri"/>
                <w:color w:val="000000"/>
                <w:highlight w:val="lightGray"/>
              </w:rPr>
            </w:pPr>
            <w:r>
              <w:rPr>
                <w:rFonts w:ascii="Calibri" w:hAnsi="Calibri" w:cs="Calibri"/>
                <w:color w:val="000000"/>
                <w:highlight w:val="lightGray"/>
              </w:rPr>
              <w:t>240.017</w:t>
            </w:r>
          </w:p>
        </w:tc>
        <w:tc>
          <w:tcPr>
            <w:tcW w:w="1021" w:type="dxa"/>
            <w:tcBorders>
              <w:top w:val="nil"/>
              <w:left w:val="nil"/>
              <w:bottom w:val="single" w:sz="4" w:space="0" w:color="auto"/>
              <w:right w:val="single" w:sz="4" w:space="0" w:color="auto"/>
            </w:tcBorders>
            <w:noWrap/>
            <w:vAlign w:val="center"/>
            <w:hideMark/>
          </w:tcPr>
          <w:p w:rsidR="00712CAD" w:rsidRPr="00244CE6" w:rsidRDefault="00244CE6">
            <w:pPr>
              <w:bidi w:val="0"/>
              <w:spacing w:line="276" w:lineRule="auto"/>
              <w:jc w:val="center"/>
              <w:rPr>
                <w:rFonts w:ascii="Calibri" w:hAnsi="Calibri" w:cs="Calibri"/>
                <w:color w:val="000000"/>
                <w:highlight w:val="lightGray"/>
              </w:rPr>
            </w:pPr>
            <w:r>
              <w:rPr>
                <w:rFonts w:ascii="Calibri" w:hAnsi="Calibri" w:cs="Calibri"/>
                <w:color w:val="000000"/>
                <w:highlight w:val="lightGray"/>
              </w:rPr>
              <w:t>6.74</w:t>
            </w:r>
          </w:p>
        </w:tc>
        <w:tc>
          <w:tcPr>
            <w:tcW w:w="1021" w:type="dxa"/>
            <w:tcBorders>
              <w:top w:val="nil"/>
              <w:left w:val="nil"/>
              <w:bottom w:val="single" w:sz="4" w:space="0" w:color="auto"/>
              <w:right w:val="single" w:sz="4" w:space="0" w:color="auto"/>
            </w:tcBorders>
            <w:noWrap/>
            <w:vAlign w:val="center"/>
            <w:hideMark/>
          </w:tcPr>
          <w:p w:rsidR="00712CAD" w:rsidRPr="00244CE6" w:rsidRDefault="00244CE6">
            <w:pPr>
              <w:bidi w:val="0"/>
              <w:spacing w:line="276" w:lineRule="auto"/>
              <w:jc w:val="center"/>
              <w:rPr>
                <w:rFonts w:ascii="Calibri" w:hAnsi="Calibri" w:cs="Calibri"/>
                <w:color w:val="000000"/>
                <w:highlight w:val="lightGray"/>
              </w:rPr>
            </w:pPr>
            <w:r>
              <w:rPr>
                <w:rFonts w:ascii="Calibri" w:hAnsi="Calibri" w:cs="Calibri"/>
                <w:color w:val="000000"/>
                <w:highlight w:val="lightGray"/>
              </w:rPr>
              <w:t>2.335</w:t>
            </w:r>
          </w:p>
        </w:tc>
        <w:tc>
          <w:tcPr>
            <w:tcW w:w="1369" w:type="dxa"/>
            <w:tcBorders>
              <w:top w:val="nil"/>
              <w:left w:val="nil"/>
              <w:bottom w:val="single" w:sz="4" w:space="0" w:color="auto"/>
              <w:right w:val="single" w:sz="4" w:space="0" w:color="auto"/>
            </w:tcBorders>
            <w:noWrap/>
            <w:vAlign w:val="center"/>
            <w:hideMark/>
          </w:tcPr>
          <w:p w:rsidR="00712CAD" w:rsidRPr="00244CE6" w:rsidRDefault="00712CAD">
            <w:pPr>
              <w:bidi w:val="0"/>
              <w:spacing w:line="276" w:lineRule="auto"/>
              <w:jc w:val="center"/>
              <w:rPr>
                <w:rFonts w:ascii="Calibri" w:hAnsi="Calibri" w:cs="Calibri"/>
                <w:color w:val="000000"/>
                <w:highlight w:val="lightGray"/>
              </w:rPr>
            </w:pPr>
            <w:r w:rsidRPr="00244CE6">
              <w:rPr>
                <w:rFonts w:ascii="Calibri" w:hAnsi="Calibri" w:cs="Calibri"/>
                <w:color w:val="000000"/>
                <w:highlight w:val="lightGray"/>
              </w:rPr>
              <w:t>------</w:t>
            </w:r>
          </w:p>
        </w:tc>
        <w:tc>
          <w:tcPr>
            <w:tcW w:w="1369" w:type="dxa"/>
            <w:tcBorders>
              <w:top w:val="nil"/>
              <w:left w:val="nil"/>
              <w:bottom w:val="single" w:sz="4" w:space="0" w:color="auto"/>
              <w:right w:val="single" w:sz="8" w:space="0" w:color="auto"/>
            </w:tcBorders>
            <w:noWrap/>
            <w:vAlign w:val="center"/>
            <w:hideMark/>
          </w:tcPr>
          <w:p w:rsidR="00712CAD" w:rsidRPr="00244CE6" w:rsidRDefault="00712CAD">
            <w:pPr>
              <w:bidi w:val="0"/>
              <w:spacing w:line="276" w:lineRule="auto"/>
              <w:jc w:val="center"/>
              <w:rPr>
                <w:rFonts w:ascii="Calibri" w:hAnsi="Calibri" w:cs="Calibri"/>
                <w:color w:val="000000"/>
                <w:highlight w:val="lightGray"/>
              </w:rPr>
            </w:pPr>
            <w:r w:rsidRPr="00244CE6">
              <w:rPr>
                <w:rFonts w:ascii="Calibri" w:hAnsi="Calibri" w:cs="Calibri"/>
                <w:color w:val="000000"/>
                <w:highlight w:val="lightGray"/>
              </w:rPr>
              <w:t>-----</w:t>
            </w:r>
          </w:p>
        </w:tc>
      </w:tr>
    </w:tbl>
    <w:p w:rsidR="004E7EFD" w:rsidRDefault="00E0365C" w:rsidP="00E0365C">
      <w:pPr>
        <w:spacing w:line="360" w:lineRule="auto"/>
        <w:ind w:right="709"/>
        <w:jc w:val="center"/>
        <w:rPr>
          <w:b/>
          <w:bCs/>
        </w:rPr>
      </w:pPr>
      <w:r>
        <w:rPr>
          <w:b/>
          <w:bCs/>
          <w:noProof/>
        </w:rPr>
        <w:drawing>
          <wp:inline distT="0" distB="0" distL="0" distR="0">
            <wp:extent cx="2143125" cy="2111296"/>
            <wp:effectExtent l="0" t="0" r="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5724" cy="2113857"/>
                    </a:xfrm>
                    <a:prstGeom prst="rect">
                      <a:avLst/>
                    </a:prstGeom>
                    <a:noFill/>
                    <a:ln>
                      <a:noFill/>
                    </a:ln>
                  </pic:spPr>
                </pic:pic>
              </a:graphicData>
            </a:graphic>
          </wp:inline>
        </w:drawing>
      </w:r>
    </w:p>
    <w:p w:rsidR="00227786" w:rsidRDefault="00227786" w:rsidP="00227786">
      <w:pPr>
        <w:tabs>
          <w:tab w:val="right" w:pos="10536"/>
        </w:tabs>
        <w:bidi w:val="0"/>
        <w:rPr>
          <w:rFonts w:ascii="Arial" w:hAnsi="Arial" w:cs="Arial"/>
          <w:sz w:val="24"/>
          <w:szCs w:val="22"/>
        </w:rPr>
      </w:pPr>
      <w:r>
        <w:rPr>
          <w:rFonts w:ascii="Arial" w:hAnsi="Arial" w:cs="Arial"/>
          <w:noProof/>
          <w:sz w:val="24"/>
        </w:rPr>
        <w:drawing>
          <wp:inline distT="0" distB="0" distL="0" distR="0" wp14:anchorId="30432EE0" wp14:editId="1C6A1D65">
            <wp:extent cx="1908175" cy="3816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8175" cy="381635"/>
                    </a:xfrm>
                    <a:prstGeom prst="rect">
                      <a:avLst/>
                    </a:prstGeom>
                    <a:noFill/>
                    <a:ln>
                      <a:noFill/>
                    </a:ln>
                  </pic:spPr>
                </pic:pic>
              </a:graphicData>
            </a:graphic>
          </wp:inline>
        </w:drawing>
      </w:r>
      <w:r>
        <w:rPr>
          <w:rFonts w:ascii="Arial" w:hAnsi="Arial" w:cs="Arial"/>
          <w:sz w:val="24"/>
        </w:rPr>
        <w:t xml:space="preserve"> </w:t>
      </w:r>
      <w:r>
        <w:rPr>
          <w:rFonts w:ascii="Arial" w:hAnsi="Arial" w:cs="Arial"/>
          <w:sz w:val="24"/>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color w:val="000000"/>
          <w:sz w:val="16"/>
        </w:rPr>
      </w:pPr>
    </w:p>
    <w:p w:rsidR="00227786" w:rsidRDefault="00227786" w:rsidP="00227786">
      <w:pPr>
        <w:bidi w:val="0"/>
        <w:jc w:val="center"/>
        <w:rPr>
          <w:rFonts w:ascii="Impact" w:hAnsi="Impact" w:cs="Arial"/>
          <w:color w:val="000000"/>
          <w:sz w:val="28"/>
        </w:rPr>
      </w:pPr>
      <w:r>
        <w:rPr>
          <w:rFonts w:ascii="Impact" w:hAnsi="Impact" w:cs="Arial"/>
          <w:color w:val="000000"/>
          <w:sz w:val="28"/>
        </w:rPr>
        <w:t>Steel connections</w:t>
      </w:r>
    </w:p>
    <w:p w:rsidR="00227786" w:rsidRDefault="00227786" w:rsidP="00227786">
      <w:pPr>
        <w:bidi w:val="0"/>
        <w:rPr>
          <w:rFonts w:ascii="Arial" w:hAnsi="Arial" w:cs="Arial"/>
          <w:b/>
          <w:color w:val="000000"/>
          <w:sz w:val="20"/>
        </w:rPr>
      </w:pPr>
      <w:r>
        <w:rPr>
          <w:rFonts w:ascii="Arial" w:hAnsi="Arial" w:cs="Arial"/>
          <w:b/>
          <w:color w:val="000000"/>
          <w:sz w:val="20"/>
        </w:rPr>
        <w:t>Results</w:t>
      </w:r>
    </w:p>
    <w:p w:rsidR="00227786" w:rsidRDefault="00227786" w:rsidP="00227786">
      <w:pPr>
        <w:tabs>
          <w:tab w:val="left" w:leader="underscore" w:pos="10800"/>
        </w:tabs>
        <w:bidi w:val="0"/>
        <w:rPr>
          <w:rFonts w:ascii="Arial" w:hAnsi="Arial" w:cs="Arial"/>
          <w:color w:val="000000"/>
          <w:sz w:val="16"/>
        </w:rPr>
      </w:pP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name</w:t>
      </w:r>
      <w:r>
        <w:rPr>
          <w:rFonts w:ascii="Arial" w:hAnsi="Arial" w:cs="Arial"/>
          <w:b/>
          <w:color w:val="000000"/>
          <w:sz w:val="20"/>
        </w:rPr>
        <w:tab/>
        <w:t>:</w:t>
      </w:r>
      <w:r>
        <w:rPr>
          <w:rFonts w:ascii="Arial" w:hAnsi="Arial" w:cs="Arial"/>
          <w:b/>
          <w:color w:val="000000"/>
          <w:sz w:val="20"/>
        </w:rPr>
        <w:tab/>
        <w:t>Pinned BP - HSS Member</w:t>
      </w:r>
    </w:p>
    <w:p w:rsidR="00227786" w:rsidRDefault="00227786" w:rsidP="00227786">
      <w:pPr>
        <w:tabs>
          <w:tab w:val="left" w:pos="180"/>
          <w:tab w:val="left" w:pos="3240"/>
          <w:tab w:val="left" w:pos="3420"/>
        </w:tabs>
        <w:bidi w:val="0"/>
        <w:rPr>
          <w:rFonts w:ascii="Arial" w:hAnsi="Arial" w:cs="Arial"/>
          <w:b/>
          <w:color w:val="000000"/>
          <w:sz w:val="20"/>
        </w:rPr>
      </w:pPr>
      <w:r>
        <w:rPr>
          <w:rFonts w:ascii="Arial" w:hAnsi="Arial" w:cs="Arial"/>
          <w:b/>
          <w:color w:val="000000"/>
          <w:sz w:val="20"/>
        </w:rPr>
        <w:tab/>
        <w:t>Connection ID</w:t>
      </w:r>
      <w:r>
        <w:rPr>
          <w:rFonts w:ascii="Arial" w:hAnsi="Arial" w:cs="Arial"/>
          <w:b/>
          <w:color w:val="000000"/>
          <w:sz w:val="20"/>
        </w:rPr>
        <w:tab/>
        <w:t>:</w:t>
      </w:r>
      <w:r>
        <w:rPr>
          <w:rFonts w:ascii="Arial" w:hAnsi="Arial" w:cs="Arial"/>
          <w:b/>
          <w:color w:val="000000"/>
          <w:sz w:val="20"/>
        </w:rPr>
        <w:tab/>
        <w:t>101</w:t>
      </w:r>
    </w:p>
    <w:p w:rsidR="00227786" w:rsidRDefault="00227786" w:rsidP="00227786">
      <w:pPr>
        <w:tabs>
          <w:tab w:val="right" w:leader="underscore" w:pos="7200"/>
        </w:tabs>
        <w:bidi w:val="0"/>
        <w:rPr>
          <w:rFonts w:ascii="Arial" w:hAnsi="Arial" w:cs="Arial"/>
          <w:color w:val="000000"/>
          <w:sz w:val="16"/>
        </w:rPr>
      </w:pP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color w:val="000000"/>
          <w:sz w:val="16"/>
        </w:rPr>
      </w:pPr>
      <w:r>
        <w:rPr>
          <w:rFonts w:ascii="Arial" w:hAnsi="Arial" w:cs="Arial"/>
          <w:color w:val="000000"/>
          <w:sz w:val="16"/>
        </w:rPr>
        <w:tab/>
        <w:t>Family: Column - Base (CB)</w:t>
      </w:r>
    </w:p>
    <w:p w:rsidR="00227786" w:rsidRDefault="00227786" w:rsidP="00227786">
      <w:pPr>
        <w:bidi w:val="0"/>
        <w:rPr>
          <w:rFonts w:ascii="Arial" w:hAnsi="Arial" w:cs="Arial"/>
          <w:color w:val="000000"/>
          <w:sz w:val="16"/>
        </w:rPr>
      </w:pPr>
      <w:r>
        <w:rPr>
          <w:rFonts w:ascii="Arial" w:hAnsi="Arial" w:cs="Arial"/>
          <w:color w:val="000000"/>
          <w:sz w:val="16"/>
        </w:rPr>
        <w:tab/>
        <w:t>Type: Base plate</w:t>
      </w:r>
    </w:p>
    <w:p w:rsidR="00227786" w:rsidRDefault="00227786" w:rsidP="00227786">
      <w:pPr>
        <w:bidi w:val="0"/>
        <w:rPr>
          <w:rFonts w:ascii="Arial" w:hAnsi="Arial" w:cs="Arial"/>
          <w:color w:val="000000"/>
          <w:sz w:val="16"/>
        </w:rPr>
      </w:pPr>
      <w:r>
        <w:rPr>
          <w:rFonts w:ascii="Arial" w:hAnsi="Arial" w:cs="Arial"/>
          <w:color w:val="000000"/>
          <w:sz w:val="16"/>
        </w:rPr>
        <w:tab/>
        <w:t>Description: BS1-PG 300X300X20x10</w:t>
      </w:r>
    </w:p>
    <w:p w:rsidR="00227786" w:rsidRDefault="00227786" w:rsidP="00227786">
      <w:pPr>
        <w:bidi w:val="0"/>
        <w:rPr>
          <w:rFonts w:ascii="Arial" w:hAnsi="Arial" w:cs="Arial"/>
          <w:color w:val="000000"/>
          <w:sz w:val="16"/>
        </w:rPr>
      </w:pPr>
      <w:r>
        <w:rPr>
          <w:rFonts w:ascii="Arial" w:hAnsi="Arial" w:cs="Arial"/>
          <w:color w:val="000000"/>
          <w:sz w:val="16"/>
        </w:rPr>
        <w:tab/>
        <w:t>Design code: AISC 360-16 LRFD, ACI 318-11</w:t>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DEMANDS</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b/>
          <w:color w:val="000000"/>
          <w:sz w:val="16"/>
        </w:rPr>
      </w:pPr>
      <w:r>
        <w:rPr>
          <w:rFonts w:ascii="Arial" w:hAnsi="Arial" w:cs="Arial"/>
          <w:b/>
          <w:color w:val="000000"/>
          <w:sz w:val="16"/>
        </w:rPr>
        <w:tab/>
        <w:t>Description</w:t>
      </w:r>
      <w:r>
        <w:rPr>
          <w:rFonts w:ascii="Arial" w:hAnsi="Arial" w:cs="Arial"/>
          <w:b/>
          <w:color w:val="000000"/>
          <w:sz w:val="16"/>
        </w:rPr>
        <w:tab/>
        <w:t>Pu</w:t>
      </w:r>
      <w:r>
        <w:rPr>
          <w:rFonts w:ascii="Arial" w:hAnsi="Arial" w:cs="Arial"/>
          <w:b/>
          <w:color w:val="000000"/>
          <w:sz w:val="16"/>
        </w:rPr>
        <w:tab/>
        <w:t>Mu22</w:t>
      </w:r>
      <w:r>
        <w:rPr>
          <w:rFonts w:ascii="Arial" w:hAnsi="Arial" w:cs="Arial"/>
          <w:b/>
          <w:color w:val="000000"/>
          <w:sz w:val="16"/>
        </w:rPr>
        <w:tab/>
        <w:t>Mu33</w:t>
      </w:r>
      <w:r>
        <w:rPr>
          <w:rFonts w:ascii="Arial" w:hAnsi="Arial" w:cs="Arial"/>
          <w:b/>
          <w:color w:val="000000"/>
          <w:sz w:val="16"/>
        </w:rPr>
        <w:tab/>
        <w:t>Vu2</w:t>
      </w:r>
      <w:r>
        <w:rPr>
          <w:rFonts w:ascii="Arial" w:hAnsi="Arial" w:cs="Arial"/>
          <w:b/>
          <w:color w:val="000000"/>
          <w:sz w:val="16"/>
        </w:rPr>
        <w:tab/>
        <w:t>Vu3</w:t>
      </w:r>
      <w:r>
        <w:rPr>
          <w:rFonts w:ascii="Arial" w:hAnsi="Arial" w:cs="Arial"/>
          <w:b/>
          <w:color w:val="000000"/>
          <w:sz w:val="16"/>
        </w:rPr>
        <w:tab/>
        <w:t>Load type</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[T]</w:t>
      </w:r>
      <w:r>
        <w:rPr>
          <w:rFonts w:ascii="Arial" w:hAnsi="Arial" w:cs="Arial"/>
          <w:color w:val="000000"/>
          <w:sz w:val="16"/>
        </w:rPr>
        <w:tab/>
        <w:t>[T*m]</w:t>
      </w:r>
      <w:r>
        <w:rPr>
          <w:rFonts w:ascii="Arial" w:hAnsi="Arial" w:cs="Arial"/>
          <w:color w:val="000000"/>
          <w:sz w:val="16"/>
        </w:rPr>
        <w:tab/>
        <w:t>[T*m]</w:t>
      </w:r>
      <w:r>
        <w:rPr>
          <w:rFonts w:ascii="Arial" w:hAnsi="Arial" w:cs="Arial"/>
          <w:color w:val="000000"/>
          <w:sz w:val="16"/>
        </w:rPr>
        <w:tab/>
        <w:t>[T]</w:t>
      </w:r>
      <w:r>
        <w:rPr>
          <w:rFonts w:ascii="Arial" w:hAnsi="Arial" w:cs="Arial"/>
          <w:color w:val="000000"/>
          <w:sz w:val="16"/>
        </w:rPr>
        <w:tab/>
        <w:t>[T]</w:t>
      </w:r>
      <w:r>
        <w:rPr>
          <w:rFonts w:ascii="Arial" w:hAnsi="Arial" w:cs="Arial"/>
          <w:color w:val="000000"/>
          <w:sz w:val="16"/>
        </w:rPr>
        <w:tab/>
      </w:r>
    </w:p>
    <w:p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E0365C">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BS1</w:t>
      </w:r>
      <w:r>
        <w:rPr>
          <w:rFonts w:ascii="Arial" w:hAnsi="Arial" w:cs="Arial"/>
          <w:color w:val="000000"/>
          <w:sz w:val="16"/>
        </w:rPr>
        <w:tab/>
        <w:t>-</w:t>
      </w:r>
      <w:r w:rsidR="00E0365C">
        <w:rPr>
          <w:rFonts w:ascii="Arial" w:hAnsi="Arial" w:cs="Arial"/>
          <w:color w:val="000000"/>
          <w:sz w:val="16"/>
        </w:rPr>
        <w:t>240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r>
      <w:r w:rsidR="00E0365C">
        <w:rPr>
          <w:rFonts w:ascii="Arial" w:hAnsi="Arial" w:cs="Arial"/>
          <w:color w:val="000000"/>
          <w:sz w:val="16"/>
        </w:rPr>
        <w:t>6.7</w:t>
      </w:r>
      <w:r>
        <w:rPr>
          <w:rFonts w:ascii="Arial" w:hAnsi="Arial" w:cs="Arial"/>
          <w:color w:val="000000"/>
          <w:sz w:val="16"/>
        </w:rPr>
        <w:tab/>
      </w:r>
      <w:r w:rsidR="00E0365C">
        <w:rPr>
          <w:rFonts w:ascii="Arial" w:hAnsi="Arial" w:cs="Arial"/>
          <w:color w:val="000000"/>
          <w:sz w:val="16"/>
        </w:rPr>
        <w:t>2.335</w:t>
      </w:r>
      <w:r>
        <w:rPr>
          <w:rFonts w:ascii="Arial" w:hAnsi="Arial" w:cs="Arial"/>
          <w:color w:val="000000"/>
          <w:sz w:val="16"/>
        </w:rPr>
        <w:tab/>
        <w:t>Design</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BS2</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BS3</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BS4</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227786" w:rsidRDefault="00227786" w:rsidP="00227786">
      <w:pPr>
        <w:tabs>
          <w:tab w:val="left" w:pos="187"/>
          <w:tab w:val="right" w:pos="2009"/>
          <w:tab w:val="right" w:pos="2688"/>
          <w:tab w:val="right" w:pos="3367"/>
          <w:tab w:val="right" w:pos="3906"/>
          <w:tab w:val="right" w:pos="4445"/>
          <w:tab w:val="left" w:pos="4625"/>
        </w:tabs>
        <w:bidi w:val="0"/>
        <w:rPr>
          <w:rFonts w:ascii="Arial" w:hAnsi="Arial" w:cs="Arial"/>
          <w:color w:val="000000"/>
          <w:sz w:val="16"/>
        </w:rPr>
      </w:pPr>
      <w:r>
        <w:rPr>
          <w:rFonts w:ascii="Arial" w:hAnsi="Arial" w:cs="Arial"/>
          <w:color w:val="000000"/>
          <w:sz w:val="16"/>
        </w:rPr>
        <w:tab/>
        <w:t>BS5</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0.00</w:t>
      </w:r>
      <w:r>
        <w:rPr>
          <w:rFonts w:ascii="Arial" w:hAnsi="Arial" w:cs="Arial"/>
          <w:color w:val="000000"/>
          <w:sz w:val="16"/>
        </w:rPr>
        <w:tab/>
        <w:t>Design</w:t>
      </w:r>
    </w:p>
    <w:p w:rsidR="00227786" w:rsidRDefault="00227786" w:rsidP="00227786">
      <w:pPr>
        <w:tabs>
          <w:tab w:val="left" w:pos="187"/>
          <w:tab w:val="right" w:leader="hyphen" w:pos="5486"/>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bidi w:val="0"/>
        <w:jc w:val="center"/>
        <w:rPr>
          <w:rFonts w:ascii="Arial" w:hAnsi="Arial" w:cs="Arial"/>
          <w:b/>
          <w:color w:val="000000"/>
          <w:sz w:val="20"/>
        </w:rPr>
      </w:pPr>
      <w:r>
        <w:rPr>
          <w:rFonts w:ascii="Arial" w:hAnsi="Arial" w:cs="Arial"/>
          <w:b/>
          <w:color w:val="000000"/>
          <w:sz w:val="20"/>
        </w:rPr>
        <w:t>Design for major axis</w:t>
      </w:r>
    </w:p>
    <w:p w:rsidR="00227786" w:rsidRDefault="00227786" w:rsidP="00227786">
      <w:pPr>
        <w:bidi w:val="0"/>
        <w:jc w:val="center"/>
        <w:rPr>
          <w:rFonts w:ascii="Arial" w:hAnsi="Arial" w:cs="Arial"/>
          <w:b/>
          <w:color w:val="000000"/>
          <w:sz w:val="20"/>
        </w:rPr>
      </w:pPr>
      <w:r>
        <w:rPr>
          <w:rFonts w:ascii="Arial" w:hAnsi="Arial" w:cs="Arial"/>
          <w:b/>
          <w:color w:val="000000"/>
          <w:sz w:val="20"/>
        </w:rPr>
        <w:t>Base plate (AISC 360-16 LRFD)</w:t>
      </w:r>
    </w:p>
    <w:p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Distance from anchor to edge</w:t>
      </w:r>
      <w:r>
        <w:rPr>
          <w:rFonts w:ascii="Arial" w:hAnsi="Arial" w:cs="Arial"/>
          <w:color w:val="000000"/>
          <w:sz w:val="16"/>
        </w:rPr>
        <w:tab/>
        <w:t>[cm]</w:t>
      </w:r>
      <w:r>
        <w:rPr>
          <w:rFonts w:ascii="Arial" w:hAnsi="Arial" w:cs="Arial"/>
          <w:color w:val="000000"/>
          <w:sz w:val="16"/>
        </w:rPr>
        <w:tab/>
        <w:t>11.00</w:t>
      </w:r>
      <w:r>
        <w:rPr>
          <w:rFonts w:ascii="Arial" w:hAnsi="Arial" w:cs="Arial"/>
          <w:color w:val="000000"/>
          <w:sz w:val="16"/>
        </w:rPr>
        <w:tab/>
        <w:t>0.64</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2DF67340" wp14:editId="62B023A2">
            <wp:extent cx="127000" cy="1270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r>
    </w:p>
    <w:p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Weld size</w:t>
      </w:r>
      <w:r>
        <w:rPr>
          <w:rFonts w:ascii="Arial" w:hAnsi="Arial" w:cs="Arial"/>
          <w:color w:val="000000"/>
          <w:sz w:val="16"/>
        </w:rPr>
        <w:tab/>
        <w:t>[1/16in]</w:t>
      </w:r>
      <w:r>
        <w:rPr>
          <w:rFonts w:ascii="Arial" w:hAnsi="Arial" w:cs="Arial"/>
          <w:color w:val="000000"/>
          <w:sz w:val="16"/>
        </w:rPr>
        <w:tab/>
        <w:t>8</w:t>
      </w:r>
      <w:r>
        <w:rPr>
          <w:rFonts w:ascii="Arial" w:hAnsi="Arial" w:cs="Arial"/>
          <w:color w:val="000000"/>
          <w:sz w:val="16"/>
        </w:rPr>
        <w:tab/>
        <w:t>3</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1A53DF56" wp14:editId="1EABA5C9">
            <wp:extent cx="127000" cy="127000"/>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Pr>
          <w:rFonts w:ascii="Arial" w:hAnsi="Arial" w:cs="Arial"/>
          <w:color w:val="000000"/>
          <w:sz w:val="16"/>
        </w:rPr>
        <w:tab/>
        <w:t>table J2.4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w</w:t>
      </w:r>
      <w:r>
        <w:rPr>
          <w:rFonts w:ascii="Calibri" w:hAnsi="Calibri" w:cs="Calibri"/>
          <w:color w:val="000000"/>
          <w:sz w:val="18"/>
          <w:vertAlign w:val="subscript"/>
        </w:rPr>
        <w:t>min</w:t>
      </w:r>
      <w:proofErr w:type="gramEnd"/>
      <w:r>
        <w:rPr>
          <w:rFonts w:ascii="Calibri" w:hAnsi="Calibri" w:cs="Calibri"/>
          <w:color w:val="000000"/>
          <w:sz w:val="18"/>
        </w:rPr>
        <w:t xml:space="preserve"> = w</w:t>
      </w:r>
      <w:r>
        <w:rPr>
          <w:rFonts w:ascii="Calibri" w:hAnsi="Calibri" w:cs="Calibri"/>
          <w:color w:val="000000"/>
          <w:sz w:val="18"/>
          <w:vertAlign w:val="subscript"/>
        </w:rPr>
        <w:t>min</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0.004763</w:t>
      </w:r>
      <w:r>
        <w:rPr>
          <w:rFonts w:ascii="Calibri" w:hAnsi="Calibri" w:cs="Calibri"/>
          <w:color w:val="000000"/>
          <w:sz w:val="18"/>
        </w:rPr>
        <w:tab/>
        <w:t>table J2.4</w:t>
      </w:r>
    </w:p>
    <w:p w:rsidR="00227786" w:rsidRDefault="00227786" w:rsidP="00227786">
      <w:pPr>
        <w:bidi w:val="0"/>
        <w:rPr>
          <w:rFonts w:ascii="Arial" w:hAnsi="Arial" w:cs="Arial"/>
          <w:color w:val="000000"/>
          <w:sz w:val="16"/>
        </w:rPr>
      </w:pPr>
    </w:p>
    <w:p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DESIGN CHECK</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Pedestal</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Axial bearing</w:t>
      </w:r>
      <w:r>
        <w:rPr>
          <w:rFonts w:ascii="Arial" w:hAnsi="Arial" w:cs="Arial"/>
          <w:color w:val="000000"/>
          <w:sz w:val="16"/>
        </w:rPr>
        <w:tab/>
        <w:t>[Ton/cm2]</w:t>
      </w:r>
      <w:r>
        <w:rPr>
          <w:rFonts w:ascii="Arial" w:hAnsi="Arial" w:cs="Arial"/>
          <w:color w:val="000000"/>
          <w:sz w:val="16"/>
        </w:rPr>
        <w:tab/>
        <w:t>0.17</w:t>
      </w:r>
      <w:r>
        <w:rPr>
          <w:rFonts w:ascii="Arial" w:hAnsi="Arial" w:cs="Arial"/>
          <w:color w:val="000000"/>
          <w:sz w:val="16"/>
        </w:rPr>
        <w:tab/>
        <w:t>0.17</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1.00</w:t>
      </w:r>
      <w:r>
        <w:rPr>
          <w:rFonts w:ascii="Arial" w:hAnsi="Arial" w:cs="Arial"/>
          <w:color w:val="000000"/>
          <w:sz w:val="16"/>
        </w:rPr>
        <w:tab/>
        <w:t>DG1 3.1.1;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p</w:t>
      </w:r>
      <w:proofErr w:type="gramEnd"/>
      <w:r>
        <w:rPr>
          <w:rFonts w:ascii="Calibri" w:hAnsi="Calibri" w:cs="Calibri"/>
          <w:color w:val="000000"/>
          <w:sz w:val="18"/>
          <w:vertAlign w:val="subscript"/>
        </w:rPr>
        <w:t>, max</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*min(0.85*f'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2</w:t>
      </w:r>
      <w:r>
        <w:rPr>
          <w:rFonts w:ascii="Calibri" w:hAnsi="Calibri" w:cs="Calibri"/>
          <w:color w:val="000000"/>
          <w:sz w:val="18"/>
        </w:rPr>
        <w:t>/A</w:t>
      </w:r>
      <w:r>
        <w:rPr>
          <w:rFonts w:ascii="Calibri" w:hAnsi="Calibri" w:cs="Calibri"/>
          <w:color w:val="000000"/>
          <w:sz w:val="18"/>
          <w:vertAlign w:val="subscript"/>
        </w:rPr>
        <w:t>1</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 1.7*f'</w:t>
      </w:r>
      <w:r>
        <w:rPr>
          <w:rFonts w:ascii="Calibri" w:hAnsi="Calibri" w:cs="Calibri"/>
          <w:color w:val="000000"/>
          <w:sz w:val="18"/>
          <w:vertAlign w:val="subscript"/>
        </w:rPr>
        <w:t>c</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0.65*</w:t>
      </w:r>
      <w:proofErr w:type="gramStart"/>
      <w:r>
        <w:rPr>
          <w:rFonts w:ascii="Calibri" w:hAnsi="Calibri" w:cs="Calibri"/>
          <w:color w:val="000000"/>
          <w:sz w:val="18"/>
        </w:rPr>
        <w:t>min(</w:t>
      </w:r>
      <w:proofErr w:type="gramEnd"/>
      <w:r>
        <w:rPr>
          <w:rFonts w:ascii="Calibri" w:hAnsi="Calibri" w:cs="Calibri"/>
          <w:color w:val="000000"/>
          <w:sz w:val="18"/>
        </w:rPr>
        <w:t>0.85*300</w:t>
      </w:r>
      <w:r>
        <w:rPr>
          <w:rFonts w:ascii="Times New Roman" w:hAnsi="Times New Roman" w:cs="Times New Roman"/>
          <w:color w:val="808080"/>
          <w:sz w:val="16"/>
        </w:rPr>
        <w:t>[kg/cm2]</w:t>
      </w:r>
      <w:r>
        <w:rPr>
          <w:rFonts w:ascii="Calibri" w:hAnsi="Calibri" w:cs="Calibri"/>
          <w:color w:val="000000"/>
          <w:sz w:val="18"/>
        </w:rPr>
        <w:t>*(1)</w:t>
      </w:r>
      <w:r>
        <w:rPr>
          <w:rFonts w:ascii="Calibri" w:hAnsi="Calibri" w:cs="Calibri"/>
          <w:color w:val="000000"/>
          <w:sz w:val="18"/>
          <w:vertAlign w:val="superscript"/>
        </w:rPr>
        <w:t>1/2</w:t>
      </w:r>
      <w:r>
        <w:rPr>
          <w:rFonts w:ascii="Calibri" w:hAnsi="Calibri" w:cs="Calibri"/>
          <w:color w:val="000000"/>
          <w:sz w:val="18"/>
        </w:rPr>
        <w:t>, 1.7*300</w:t>
      </w:r>
      <w:r>
        <w:rPr>
          <w:rFonts w:ascii="Times New Roman" w:hAnsi="Times New Roman" w:cs="Times New Roman"/>
          <w:color w:val="808080"/>
          <w:sz w:val="16"/>
        </w:rPr>
        <w:t>[kg/cm2]</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3.1.1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1 (req)</w:t>
      </w:r>
      <w:r>
        <w:rPr>
          <w:rFonts w:ascii="Calibri" w:hAnsi="Calibri" w:cs="Calibri"/>
          <w:color w:val="000000"/>
          <w:sz w:val="18"/>
        </w:rPr>
        <w:t xml:space="preserve"> = P/f</w:t>
      </w:r>
      <w:r>
        <w:rPr>
          <w:rFonts w:ascii="Calibri" w:hAnsi="Calibri" w:cs="Calibri"/>
          <w:color w:val="000000"/>
          <w:sz w:val="18"/>
          <w:vertAlign w:val="subscript"/>
        </w:rPr>
        <w:t>p, max</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/165.75</w:t>
      </w:r>
      <w:r>
        <w:rPr>
          <w:rFonts w:ascii="Times New Roman" w:hAnsi="Times New Roman" w:cs="Times New Roman"/>
          <w:color w:val="808080"/>
          <w:sz w:val="16"/>
        </w:rPr>
        <w:t>[kg/cm2]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1329.71</w:t>
      </w:r>
      <w:r>
        <w:rPr>
          <w:rFonts w:ascii="Times New Roman" w:hAnsi="Times New Roman" w:cs="Times New Roman"/>
          <w:color w:val="808080"/>
          <w:sz w:val="16"/>
        </w:rPr>
        <w:t>[cm2]</w:t>
      </w:r>
      <w:r>
        <w:rPr>
          <w:rFonts w:ascii="Calibri" w:hAnsi="Calibri" w:cs="Calibri"/>
          <w:color w:val="000000"/>
          <w:sz w:val="18"/>
        </w:rPr>
        <w:tab/>
        <w:t>DG1 Sec 3.1.1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(0.95*d</w:t>
      </w:r>
      <w:r>
        <w:rPr>
          <w:rFonts w:ascii="Calibri" w:hAnsi="Calibri" w:cs="Calibri"/>
          <w:color w:val="000000"/>
          <w:sz w:val="18"/>
          <w:vertAlign w:val="subscript"/>
        </w:rPr>
        <w:t>c</w:t>
      </w:r>
      <w:r>
        <w:rPr>
          <w:rFonts w:ascii="Calibri" w:hAnsi="Calibri" w:cs="Calibri"/>
          <w:color w:val="000000"/>
          <w:sz w:val="18"/>
        </w:rPr>
        <w:t xml:space="preserve"> - 0.8*</w:t>
      </w:r>
      <w:proofErr w:type="gramStart"/>
      <w:r>
        <w:rPr>
          <w:rFonts w:ascii="Calibri" w:hAnsi="Calibri" w:cs="Calibri"/>
          <w:color w:val="000000"/>
          <w:sz w:val="18"/>
        </w:rPr>
        <w:t>b</w:t>
      </w:r>
      <w:r>
        <w:rPr>
          <w:rFonts w:ascii="Calibri" w:hAnsi="Calibri" w:cs="Calibri"/>
          <w:color w:val="000000"/>
          <w:sz w:val="18"/>
          <w:vertAlign w:val="subscript"/>
        </w:rPr>
        <w:t>c</w:t>
      </w:r>
      <w:proofErr w:type="gramEnd"/>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(0.95*34</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w:t>
      </w:r>
      <w:r>
        <w:rPr>
          <w:rFonts w:ascii="Times New Roman" w:hAnsi="Times New Roman" w:cs="Times New Roman"/>
          <w:color w:val="808080"/>
          <w:sz w:val="16"/>
        </w:rPr>
        <w:t>[cm]</w:t>
      </w:r>
      <w:r>
        <w:rPr>
          <w:rFonts w:ascii="Calibri" w:hAnsi="Calibri" w:cs="Calibri"/>
          <w:color w:val="000000"/>
          <w:sz w:val="18"/>
        </w:rPr>
        <w:tab/>
        <w:t>DG1 Sec 3.1.4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xml:space="preserve"> + </w:t>
      </w:r>
      <w:r>
        <w:rPr>
          <w:rFonts w:ascii="Symbol" w:hAnsi="Symbol" w:cs="Calibri"/>
          <w:color w:val="000000"/>
          <w:sz w:val="20"/>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xml:space="preserve"> + 4.15</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t>DG1 Sec 3.1.4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eff1</w:t>
      </w:r>
      <w:r>
        <w:rPr>
          <w:rFonts w:ascii="Calibri" w:hAnsi="Calibri" w:cs="Calibri"/>
          <w:color w:val="000000"/>
          <w:sz w:val="18"/>
        </w:rPr>
        <w:t xml:space="preserve"> = A</w:t>
      </w:r>
      <w:r>
        <w:rPr>
          <w:rFonts w:ascii="Calibri" w:hAnsi="Calibri" w:cs="Calibri"/>
          <w:color w:val="000000"/>
          <w:sz w:val="18"/>
          <w:vertAlign w:val="subscript"/>
        </w:rPr>
        <w:t>1 (req)</w:t>
      </w:r>
      <w:r>
        <w:rPr>
          <w:rFonts w:ascii="Calibri" w:hAnsi="Calibri" w:cs="Calibri"/>
          <w:color w:val="000000"/>
          <w:sz w:val="18"/>
        </w:rPr>
        <w:t>/N</w:t>
      </w:r>
      <w:r>
        <w:rPr>
          <w:rFonts w:ascii="Calibri" w:hAnsi="Calibri" w:cs="Calibri"/>
          <w:color w:val="000000"/>
          <w:sz w:val="18"/>
          <w:vertAlign w:val="subscript"/>
        </w:rPr>
        <w:t>eff</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1329.71</w:t>
      </w:r>
      <w:r>
        <w:rPr>
          <w:rFonts w:ascii="Times New Roman" w:hAnsi="Times New Roman" w:cs="Times New Roman"/>
          <w:color w:val="808080"/>
          <w:sz w:val="16"/>
        </w:rPr>
        <w:t>[cm2]</w:t>
      </w:r>
      <w:r>
        <w:rPr>
          <w:rFonts w:ascii="Calibri" w:hAnsi="Calibri" w:cs="Calibri"/>
          <w:color w:val="000000"/>
          <w:sz w:val="18"/>
        </w:rPr>
        <w:t>/40.615</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t>DG1 Sec 3.1.4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eff2</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xml:space="preserve"> + </w:t>
      </w:r>
      <w:r>
        <w:rPr>
          <w:rFonts w:ascii="Symbol" w:hAnsi="Symbol" w:cs="Calibri"/>
          <w:color w:val="000000"/>
          <w:sz w:val="20"/>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 xml:space="preserve"> + 4.15</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36.087</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eff2</w:t>
      </w:r>
      <w:r>
        <w:rPr>
          <w:rFonts w:ascii="Calibri" w:hAnsi="Calibri" w:cs="Calibri"/>
          <w:color w:val="000000"/>
          <w:sz w:val="18"/>
        </w:rPr>
        <w:t xml:space="preserve"> = </w:t>
      </w:r>
      <w:proofErr w:type="gramStart"/>
      <w:r>
        <w:rPr>
          <w:rFonts w:ascii="Calibri" w:hAnsi="Calibri" w:cs="Calibri"/>
          <w:color w:val="000000"/>
          <w:sz w:val="18"/>
        </w:rPr>
        <w:t>b</w:t>
      </w:r>
      <w:r>
        <w:rPr>
          <w:rFonts w:ascii="Calibri" w:hAnsi="Calibri" w:cs="Calibri"/>
          <w:color w:val="000000"/>
          <w:sz w:val="18"/>
          <w:vertAlign w:val="subscript"/>
        </w:rPr>
        <w:t>c</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30</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B</w:t>
      </w:r>
      <w:r>
        <w:rPr>
          <w:rFonts w:ascii="Calibri" w:hAnsi="Calibri" w:cs="Calibri"/>
          <w:color w:val="000000"/>
          <w:sz w:val="18"/>
          <w:vertAlign w:val="subscript"/>
        </w:rPr>
        <w:t>eff3</w:t>
      </w:r>
      <w:r>
        <w:rPr>
          <w:rFonts w:ascii="Calibri" w:hAnsi="Calibri" w:cs="Calibri"/>
          <w:color w:val="000000"/>
          <w:sz w:val="18"/>
        </w:rPr>
        <w:t xml:space="preserve"> = (d</w:t>
      </w:r>
      <w:r>
        <w:rPr>
          <w:rFonts w:ascii="Calibri" w:hAnsi="Calibri" w:cs="Calibri"/>
          <w:color w:val="000000"/>
          <w:sz w:val="18"/>
          <w:vertAlign w:val="subscript"/>
        </w:rPr>
        <w:t>c</w:t>
      </w:r>
      <w:r>
        <w:rPr>
          <w:rFonts w:ascii="Calibri" w:hAnsi="Calibri" w:cs="Calibri"/>
          <w:color w:val="000000"/>
          <w:sz w:val="18"/>
        </w:rPr>
        <w:t xml:space="preserve"> - </w:t>
      </w:r>
      <w:r>
        <w:rPr>
          <w:rFonts w:ascii="Symbol" w:hAnsi="Symbol" w:cs="Calibri"/>
          <w:color w:val="000000"/>
          <w:sz w:val="20"/>
        </w:rPr>
        <w:t></w:t>
      </w:r>
      <w:proofErr w:type="gramStart"/>
      <w:r>
        <w:rPr>
          <w:rFonts w:ascii="Calibri" w:hAnsi="Calibri" w:cs="Calibri"/>
          <w:color w:val="000000"/>
          <w:sz w:val="18"/>
        </w:rPr>
        <w:t>)</w:t>
      </w:r>
      <w:r>
        <w:rPr>
          <w:rFonts w:ascii="Calibri" w:hAnsi="Calibri" w:cs="Calibri"/>
          <w:color w:val="000000"/>
          <w:sz w:val="18"/>
          <w:vertAlign w:val="superscript"/>
        </w:rPr>
        <w:t>2</w:t>
      </w:r>
      <w:proofErr w:type="gramEnd"/>
      <w:r>
        <w:rPr>
          <w:rFonts w:ascii="Calibri" w:hAnsi="Calibri" w:cs="Calibri"/>
          <w:color w:val="000000"/>
          <w:sz w:val="18"/>
        </w:rPr>
        <w:t>/d</w:t>
      </w:r>
      <w:r>
        <w:rPr>
          <w:rFonts w:ascii="Calibri" w:hAnsi="Calibri" w:cs="Calibri"/>
          <w:color w:val="000000"/>
          <w:sz w:val="18"/>
          <w:vertAlign w:val="subscript"/>
        </w:rPr>
        <w:t>c</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(34</w:t>
      </w:r>
      <w:r>
        <w:rPr>
          <w:rFonts w:ascii="Times New Roman" w:hAnsi="Times New Roman" w:cs="Times New Roman"/>
          <w:color w:val="808080"/>
          <w:sz w:val="16"/>
        </w:rPr>
        <w:t>[cm]</w:t>
      </w:r>
      <w:r>
        <w:rPr>
          <w:rFonts w:ascii="Calibri" w:hAnsi="Calibri" w:cs="Calibri"/>
          <w:color w:val="000000"/>
          <w:sz w:val="18"/>
        </w:rPr>
        <w:t xml:space="preserve"> - 4.15</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2</w:t>
      </w:r>
      <w:proofErr w:type="gramEnd"/>
      <w:r>
        <w:rPr>
          <w:rFonts w:ascii="Calibri" w:hAnsi="Calibri" w:cs="Calibri"/>
          <w:color w:val="000000"/>
          <w:sz w:val="18"/>
        </w:rPr>
        <w:t>/34</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26.207</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N = </w:t>
      </w:r>
      <w:proofErr w:type="gramStart"/>
      <w:r>
        <w:rPr>
          <w:rFonts w:ascii="Calibri" w:hAnsi="Calibri" w:cs="Calibri"/>
          <w:color w:val="000000"/>
          <w:sz w:val="18"/>
        </w:rPr>
        <w:t>min(</w:t>
      </w:r>
      <w:proofErr w:type="gramEnd"/>
      <w:r>
        <w:rPr>
          <w:rFonts w:ascii="Calibri" w:hAnsi="Calibri" w:cs="Calibri"/>
          <w:color w:val="000000"/>
          <w:sz w:val="18"/>
        </w:rPr>
        <w:t>N</w:t>
      </w:r>
      <w:r>
        <w:rPr>
          <w:rFonts w:ascii="Calibri" w:hAnsi="Calibri" w:cs="Calibri"/>
          <w:color w:val="000000"/>
          <w:sz w:val="18"/>
          <w:vertAlign w:val="subscript"/>
        </w:rPr>
        <w:t>eff</w:t>
      </w:r>
      <w:r>
        <w:rPr>
          <w:rFonts w:ascii="Calibri" w:hAnsi="Calibri" w:cs="Calibri"/>
          <w:color w:val="000000"/>
          <w:sz w:val="18"/>
        </w:rPr>
        <w:t>, N</w:t>
      </w:r>
      <w:r>
        <w:rPr>
          <w:rFonts w:ascii="Calibri" w:hAnsi="Calibri" w:cs="Calibri"/>
          <w:color w:val="000000"/>
          <w:sz w:val="18"/>
          <w:vertAlign w:val="subscript"/>
        </w:rPr>
        <w:t>dim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 50</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40.615</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B = </w:t>
      </w:r>
      <w:proofErr w:type="gramStart"/>
      <w:r>
        <w:rPr>
          <w:rFonts w:ascii="Calibri" w:hAnsi="Calibri" w:cs="Calibri"/>
          <w:color w:val="000000"/>
          <w:sz w:val="18"/>
        </w:rPr>
        <w:t>min(</w:t>
      </w:r>
      <w:proofErr w:type="gramEnd"/>
      <w:r>
        <w:rPr>
          <w:rFonts w:ascii="Calibri" w:hAnsi="Calibri" w:cs="Calibri"/>
          <w:color w:val="000000"/>
          <w:sz w:val="18"/>
        </w:rPr>
        <w:t>B</w:t>
      </w:r>
      <w:r>
        <w:rPr>
          <w:rFonts w:ascii="Calibri" w:hAnsi="Calibri" w:cs="Calibri"/>
          <w:color w:val="000000"/>
          <w:sz w:val="18"/>
          <w:vertAlign w:val="subscript"/>
        </w:rPr>
        <w:t>eff</w:t>
      </w:r>
      <w:r>
        <w:rPr>
          <w:rFonts w:ascii="Calibri" w:hAnsi="Calibri" w:cs="Calibri"/>
          <w:color w:val="000000"/>
          <w:sz w:val="18"/>
        </w:rPr>
        <w:t>, B</w:t>
      </w:r>
      <w:r>
        <w:rPr>
          <w:rFonts w:ascii="Calibri" w:hAnsi="Calibri" w:cs="Calibri"/>
          <w:color w:val="000000"/>
          <w:sz w:val="18"/>
          <w:vertAlign w:val="subscript"/>
        </w:rPr>
        <w:t>dim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 42</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32.739</w:t>
      </w:r>
      <w:r>
        <w:rPr>
          <w:rFonts w:ascii="Times New Roman" w:hAnsi="Times New Roman" w:cs="Times New Roman"/>
          <w:color w:val="808080"/>
          <w:sz w:val="16"/>
        </w:rPr>
        <w: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Base plate</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(bearing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5.28</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0.80</w:t>
      </w:r>
      <w:r>
        <w:rPr>
          <w:rFonts w:ascii="Arial" w:hAnsi="Arial" w:cs="Arial"/>
          <w:color w:val="000000"/>
          <w:sz w:val="16"/>
        </w:rPr>
        <w:tab/>
        <w:t>DG1 Sec 3.1.2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m = (N - 0.95*d</w:t>
      </w:r>
      <w:r>
        <w:rPr>
          <w:rFonts w:ascii="Calibri" w:hAnsi="Calibri" w:cs="Calibri"/>
          <w:color w:val="000000"/>
          <w:sz w:val="18"/>
          <w:vertAlign w:val="subscript"/>
        </w:rPr>
        <w:t>c</w:t>
      </w:r>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(40.615</w:t>
      </w:r>
      <w:r>
        <w:rPr>
          <w:rFonts w:ascii="Times New Roman" w:hAnsi="Times New Roman" w:cs="Times New Roman"/>
          <w:color w:val="808080"/>
          <w:sz w:val="16"/>
        </w:rPr>
        <w:t>[cm]</w:t>
      </w:r>
      <w:r>
        <w:rPr>
          <w:rFonts w:ascii="Calibri" w:hAnsi="Calibri" w:cs="Calibri"/>
          <w:color w:val="000000"/>
          <w:sz w:val="18"/>
        </w:rPr>
        <w:t xml:space="preserve"> - 0.95*34</w:t>
      </w:r>
      <w:r>
        <w:rPr>
          <w:rFonts w:ascii="Times New Roman" w:hAnsi="Times New Roman" w:cs="Times New Roman"/>
          <w:color w:val="808080"/>
          <w:sz w:val="16"/>
        </w:rPr>
        <w:t>[cm]</w:t>
      </w:r>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4.158</w:t>
      </w:r>
      <w:r>
        <w:rPr>
          <w:rFonts w:ascii="Times New Roman" w:hAnsi="Times New Roman" w:cs="Times New Roman"/>
          <w:color w:val="808080"/>
          <w:sz w:val="16"/>
        </w:rPr>
        <w:t>[cm]</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 = (B - 0.8*</w:t>
      </w:r>
      <w:proofErr w:type="gramStart"/>
      <w:r>
        <w:rPr>
          <w:rFonts w:ascii="Calibri" w:hAnsi="Calibri" w:cs="Calibri"/>
          <w:color w:val="000000"/>
          <w:sz w:val="18"/>
        </w:rPr>
        <w:t>b</w:t>
      </w:r>
      <w:r>
        <w:rPr>
          <w:rFonts w:ascii="Calibri" w:hAnsi="Calibri" w:cs="Calibri"/>
          <w:color w:val="000000"/>
          <w:sz w:val="18"/>
          <w:vertAlign w:val="subscript"/>
        </w:rPr>
        <w:t>c</w:t>
      </w:r>
      <w:proofErr w:type="gramEnd"/>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(32.739</w:t>
      </w:r>
      <w:r>
        <w:rPr>
          <w:rFonts w:ascii="Times New Roman" w:hAnsi="Times New Roman" w:cs="Times New Roman"/>
          <w:color w:val="808080"/>
          <w:sz w:val="16"/>
        </w:rPr>
        <w:t>[cm]</w:t>
      </w:r>
      <w:r>
        <w:rPr>
          <w:rFonts w:ascii="Calibri" w:hAnsi="Calibri" w:cs="Calibri"/>
          <w:color w:val="000000"/>
          <w:sz w:val="18"/>
        </w:rPr>
        <w:t xml:space="preserve"> - 0.8*30</w:t>
      </w:r>
      <w:r>
        <w:rPr>
          <w:rFonts w:ascii="Times New Roman" w:hAnsi="Times New Roman" w:cs="Times New Roman"/>
          <w:color w:val="808080"/>
          <w:sz w:val="16"/>
        </w:rPr>
        <w:t>[cm]</w:t>
      </w:r>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4.37</w:t>
      </w:r>
      <w:r>
        <w:rPr>
          <w:rFonts w:ascii="Times New Roman" w:hAnsi="Times New Roman" w:cs="Times New Roman"/>
          <w:color w:val="808080"/>
          <w:sz w:val="16"/>
        </w:rPr>
        <w:t>[cm]</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P</w:t>
      </w:r>
      <w:r>
        <w:rPr>
          <w:rFonts w:ascii="Calibri" w:hAnsi="Calibri" w:cs="Calibri"/>
          <w:color w:val="000000"/>
          <w:sz w:val="18"/>
          <w:vertAlign w:val="subscript"/>
        </w:rPr>
        <w:t>p</w:t>
      </w:r>
      <w:r>
        <w:rPr>
          <w:rFonts w:ascii="Calibri" w:hAnsi="Calibri" w:cs="Calibri"/>
          <w:color w:val="000000"/>
          <w:sz w:val="18"/>
        </w:rPr>
        <w:t xml:space="preserve"> = 0.85*f'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0.85*300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339.077</w:t>
      </w:r>
      <w:r>
        <w:rPr>
          <w:rFonts w:ascii="Times New Roman" w:hAnsi="Times New Roman" w:cs="Times New Roman"/>
          <w:color w:val="808080"/>
          <w:sz w:val="16"/>
        </w:rPr>
        <w:t>[T]</w:t>
      </w:r>
      <w:r>
        <w:rPr>
          <w:rFonts w:ascii="Calibri" w:hAnsi="Calibri" w:cs="Calibri"/>
          <w:color w:val="000000"/>
          <w:sz w:val="18"/>
        </w:rPr>
        <w:tab/>
        <w:t>Eq. J8-1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X = (4*d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 xml:space="preserve"> + b</w:t>
      </w:r>
      <w:r>
        <w:rPr>
          <w:rFonts w:ascii="Calibri" w:hAnsi="Calibri" w:cs="Calibri"/>
          <w:color w:val="000000"/>
          <w:sz w:val="18"/>
          <w:vertAlign w:val="subscript"/>
        </w:rPr>
        <w:t>c</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)*P/(</w:t>
      </w:r>
      <w:r>
        <w:rPr>
          <w:rFonts w:ascii="Symbol" w:hAnsi="Symbol" w:cs="Calibri"/>
          <w:color w:val="000000"/>
          <w:sz w:val="20"/>
        </w:rPr>
        <w:t></w:t>
      </w:r>
      <w:r>
        <w:rPr>
          <w:rFonts w:ascii="Calibri" w:hAnsi="Calibri" w:cs="Calibri"/>
          <w:color w:val="000000"/>
          <w:sz w:val="18"/>
        </w:rPr>
        <w:t>*P</w:t>
      </w:r>
      <w:r>
        <w:rPr>
          <w:rFonts w:ascii="Calibri" w:hAnsi="Calibri" w:cs="Calibri"/>
          <w:color w:val="000000"/>
          <w:sz w:val="18"/>
          <w:vertAlign w:val="subscript"/>
        </w:rPr>
        <w:t>p</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34</w:t>
      </w:r>
      <w:r>
        <w:rPr>
          <w:rFonts w:ascii="Times New Roman" w:hAnsi="Times New Roman" w:cs="Times New Roman"/>
          <w:color w:val="808080"/>
          <w:sz w:val="16"/>
        </w:rPr>
        <w:t>[cm]</w:t>
      </w:r>
      <w:r>
        <w:rPr>
          <w:rFonts w:ascii="Calibri" w:hAnsi="Calibri" w:cs="Calibri"/>
          <w:color w:val="000000"/>
          <w:sz w:val="18"/>
        </w:rPr>
        <w:t xml:space="preserve"> + 30</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2</w:t>
      </w:r>
      <w:r>
        <w:rPr>
          <w:rFonts w:ascii="Calibri" w:hAnsi="Calibri" w:cs="Calibri"/>
          <w:color w:val="000000"/>
          <w:sz w:val="18"/>
        </w:rPr>
        <w:t>)*220.4</w:t>
      </w:r>
      <w:r>
        <w:rPr>
          <w:rFonts w:ascii="Times New Roman" w:hAnsi="Times New Roman" w:cs="Times New Roman"/>
          <w:color w:val="808080"/>
          <w:sz w:val="16"/>
        </w:rPr>
        <w:t>[T]</w:t>
      </w:r>
      <w:r>
        <w:rPr>
          <w:rFonts w:ascii="Calibri" w:hAnsi="Calibri" w:cs="Calibri"/>
          <w:color w:val="000000"/>
          <w:sz w:val="18"/>
        </w:rPr>
        <w:t>/(0.65*339.077</w:t>
      </w:r>
      <w:r>
        <w:rPr>
          <w:rFonts w:ascii="Times New Roman" w:hAnsi="Times New Roman" w:cs="Times New Roman"/>
          <w:color w:val="808080"/>
          <w:sz w:val="16"/>
        </w:rPr>
        <w:t>[T]</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0.996</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Calibri" w:hAnsi="Calibri" w:cs="Calibri"/>
          <w:color w:val="000000"/>
          <w:sz w:val="18"/>
        </w:rPr>
        <w:t>2*(X)</w:t>
      </w:r>
      <w:r>
        <w:rPr>
          <w:rFonts w:ascii="Calibri" w:hAnsi="Calibri" w:cs="Calibri"/>
          <w:color w:val="000000"/>
          <w:sz w:val="18"/>
          <w:vertAlign w:val="superscript"/>
        </w:rPr>
        <w:t>1/2</w:t>
      </w:r>
      <w:r>
        <w:rPr>
          <w:rFonts w:ascii="Calibri" w:hAnsi="Calibri" w:cs="Calibri"/>
          <w:color w:val="000000"/>
          <w:sz w:val="18"/>
        </w:rPr>
        <w:t>/(1 + (1 - X)</w:t>
      </w:r>
      <w:r>
        <w:rPr>
          <w:rFonts w:ascii="Calibri" w:hAnsi="Calibri" w:cs="Calibri"/>
          <w:color w:val="000000"/>
          <w:sz w:val="18"/>
          <w:vertAlign w:val="superscript"/>
        </w:rPr>
        <w:t>1/2</w:t>
      </w:r>
      <w:r>
        <w:rPr>
          <w:rFonts w:ascii="Calibri" w:hAnsi="Calibri" w:cs="Calibri"/>
          <w:color w:val="000000"/>
          <w:sz w:val="18"/>
        </w:rPr>
        <w:t>), 1.0)</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2*(0.996)</w:t>
      </w:r>
      <w:r>
        <w:rPr>
          <w:rFonts w:ascii="Calibri" w:hAnsi="Calibri" w:cs="Calibri"/>
          <w:color w:val="000000"/>
          <w:sz w:val="18"/>
          <w:vertAlign w:val="superscript"/>
        </w:rPr>
        <w:t>1/2</w:t>
      </w:r>
      <w:r>
        <w:rPr>
          <w:rFonts w:ascii="Calibri" w:hAnsi="Calibri" w:cs="Calibri"/>
          <w:color w:val="000000"/>
          <w:sz w:val="18"/>
        </w:rPr>
        <w:t>/(1 + (1 - 0.996)</w:t>
      </w:r>
      <w:r>
        <w:rPr>
          <w:rFonts w:ascii="Calibri" w:hAnsi="Calibri" w:cs="Calibri"/>
          <w:color w:val="000000"/>
          <w:sz w:val="18"/>
          <w:vertAlign w:val="superscript"/>
        </w:rPr>
        <w:t>1/2</w:t>
      </w:r>
      <w:r>
        <w:rPr>
          <w:rFonts w:ascii="Calibri" w:hAnsi="Calibri" w:cs="Calibri"/>
          <w:color w:val="000000"/>
          <w:sz w:val="18"/>
        </w:rPr>
        <w:t>), 1.0)</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n</w:t>
      </w:r>
      <w:proofErr w:type="gramEnd"/>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*(d</w:t>
      </w:r>
      <w:r>
        <w:rPr>
          <w:rFonts w:ascii="Calibri" w:hAnsi="Calibri" w:cs="Calibri"/>
          <w:color w:val="000000"/>
          <w:sz w:val="18"/>
          <w:vertAlign w:val="subscript"/>
        </w:rPr>
        <w:t>c</w:t>
      </w:r>
      <w:r>
        <w:rPr>
          <w:rFonts w:ascii="Calibri" w:hAnsi="Calibri" w:cs="Calibri"/>
          <w:color w:val="000000"/>
          <w:sz w:val="18"/>
        </w:rPr>
        <w:t>*b</w:t>
      </w:r>
      <w:r>
        <w:rPr>
          <w:rFonts w:ascii="Calibri" w:hAnsi="Calibri" w:cs="Calibri"/>
          <w:color w:val="000000"/>
          <w:sz w:val="18"/>
          <w:vertAlign w:val="subscript"/>
        </w:rPr>
        <w:t>c</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1*(34</w:t>
      </w:r>
      <w:r>
        <w:rPr>
          <w:rFonts w:ascii="Times New Roman" w:hAnsi="Times New Roman" w:cs="Times New Roman"/>
          <w:color w:val="808080"/>
          <w:sz w:val="16"/>
        </w:rPr>
        <w:t>[cm]</w:t>
      </w:r>
      <w:r>
        <w:rPr>
          <w:rFonts w:ascii="Calibri" w:hAnsi="Calibri" w:cs="Calibri"/>
          <w:color w:val="000000"/>
          <w:sz w:val="18"/>
        </w:rPr>
        <w:t>*30</w:t>
      </w:r>
      <w:r>
        <w:rPr>
          <w:rFonts w:ascii="Times New Roman" w:hAnsi="Times New Roman" w:cs="Times New Roman"/>
          <w:color w:val="808080"/>
          <w:sz w:val="16"/>
        </w:rPr>
        <w:t>[cm]</w:t>
      </w:r>
      <w:proofErr w:type="gramStart"/>
      <w:r>
        <w:rPr>
          <w:rFonts w:ascii="Calibri" w:hAnsi="Calibri" w:cs="Calibri"/>
          <w:color w:val="000000"/>
          <w:sz w:val="18"/>
        </w:rPr>
        <w:t>)</w:t>
      </w:r>
      <w:r>
        <w:rPr>
          <w:rFonts w:ascii="Calibri" w:hAnsi="Calibri" w:cs="Calibri"/>
          <w:color w:val="000000"/>
          <w:sz w:val="18"/>
          <w:vertAlign w:val="superscript"/>
        </w:rPr>
        <w:t>1</w:t>
      </w:r>
      <w:proofErr w:type="gramEnd"/>
      <w:r>
        <w:rPr>
          <w:rFonts w:ascii="Calibri" w:hAnsi="Calibri" w:cs="Calibri"/>
          <w:color w:val="000000"/>
          <w:sz w:val="18"/>
          <w:vertAlign w:val="superscript"/>
        </w:rPr>
        <w:t>/2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l = </w:t>
      </w:r>
      <w:proofErr w:type="gramStart"/>
      <w:r>
        <w:rPr>
          <w:rFonts w:ascii="Calibri" w:hAnsi="Calibri" w:cs="Calibri"/>
          <w:color w:val="000000"/>
          <w:sz w:val="18"/>
        </w:rPr>
        <w:t>max(</w:t>
      </w:r>
      <w:proofErr w:type="gramEnd"/>
      <w:r>
        <w:rPr>
          <w:rFonts w:ascii="Calibri" w:hAnsi="Calibri" w:cs="Calibri"/>
          <w:color w:val="000000"/>
          <w:sz w:val="18"/>
        </w:rPr>
        <w:t>m, n, n')</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4.158</w:t>
      </w:r>
      <w:r>
        <w:rPr>
          <w:rFonts w:ascii="Times New Roman" w:hAnsi="Times New Roman" w:cs="Times New Roman"/>
          <w:color w:val="808080"/>
          <w:sz w:val="16"/>
        </w:rPr>
        <w:t>[cm]</w:t>
      </w:r>
      <w:r>
        <w:rPr>
          <w:rFonts w:ascii="Calibri" w:hAnsi="Calibri" w:cs="Calibri"/>
          <w:color w:val="000000"/>
          <w:sz w:val="18"/>
        </w:rPr>
        <w:t>, 4.37</w:t>
      </w:r>
      <w:r>
        <w:rPr>
          <w:rFonts w:ascii="Times New Roman" w:hAnsi="Times New Roman" w:cs="Times New Roman"/>
          <w:color w:val="808080"/>
          <w:sz w:val="16"/>
        </w:rPr>
        <w:t>[cm]</w:t>
      </w:r>
      <w:r>
        <w:rPr>
          <w:rFonts w:ascii="Calibri" w:hAnsi="Calibri" w:cs="Calibri"/>
          <w:color w:val="000000"/>
          <w:sz w:val="18"/>
        </w:rPr>
        <w:t>, 7.984</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7.984</w:t>
      </w:r>
      <w:r>
        <w:rPr>
          <w:rFonts w:ascii="Times New Roman" w:hAnsi="Times New Roman" w:cs="Times New Roman"/>
          <w:color w:val="808080"/>
          <w:sz w:val="16"/>
        </w:rPr>
        <w:t>[cm]</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p</w:t>
      </w:r>
      <w:proofErr w:type="gramEnd"/>
      <w:r>
        <w:rPr>
          <w:rFonts w:ascii="Calibri" w:hAnsi="Calibri" w:cs="Calibri"/>
          <w:color w:val="000000"/>
          <w:sz w:val="18"/>
        </w:rPr>
        <w:t xml:space="preserve"> = P/(B*N)</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proofErr w:type="gramStart"/>
      <w:r>
        <w:rPr>
          <w:rFonts w:ascii="Calibri" w:hAnsi="Calibri" w:cs="Calibri"/>
          <w:color w:val="000000"/>
          <w:sz w:val="18"/>
        </w:rPr>
        <w:t>/(</w:t>
      </w:r>
      <w:proofErr w:type="gramEnd"/>
      <w:r>
        <w:rPr>
          <w:rFonts w:ascii="Calibri" w:hAnsi="Calibri" w:cs="Calibri"/>
          <w:color w:val="000000"/>
          <w:sz w:val="18"/>
        </w:rPr>
        <w:t>32.739</w:t>
      </w:r>
      <w:r>
        <w:rPr>
          <w:rFonts w:ascii="Times New Roman" w:hAnsi="Times New Roman" w:cs="Times New Roman"/>
          <w:color w:val="808080"/>
          <w:sz w:val="16"/>
        </w:rPr>
        <w:t>[cm]</w:t>
      </w:r>
      <w:r>
        <w:rPr>
          <w:rFonts w:ascii="Calibri" w:hAnsi="Calibri" w:cs="Calibri"/>
          <w:color w:val="000000"/>
          <w:sz w:val="18"/>
        </w:rPr>
        <w:t>*40.615</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165.75</w:t>
      </w:r>
      <w:r>
        <w:rPr>
          <w:rFonts w:ascii="Times New Roman" w:hAnsi="Times New Roman" w:cs="Times New Roman"/>
          <w:color w:val="808080"/>
          <w:sz w:val="16"/>
        </w:rPr>
        <w:t>[kg/cm2]</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pl</w:t>
      </w:r>
      <w:r>
        <w:rPr>
          <w:rFonts w:ascii="Calibri" w:hAnsi="Calibri" w:cs="Calibri"/>
          <w:color w:val="000000"/>
          <w:sz w:val="18"/>
        </w:rPr>
        <w:t xml:space="preserve"> = f</w:t>
      </w:r>
      <w:r>
        <w:rPr>
          <w:rFonts w:ascii="Calibri" w:hAnsi="Calibri" w:cs="Calibri"/>
          <w:color w:val="000000"/>
          <w:sz w:val="18"/>
          <w:vertAlign w:val="subscript"/>
        </w:rPr>
        <w:t>p</w:t>
      </w:r>
      <w:r>
        <w:rPr>
          <w:rFonts w:ascii="Calibri" w:hAnsi="Calibri" w:cs="Calibri"/>
          <w:color w:val="000000"/>
          <w:sz w:val="18"/>
        </w:rPr>
        <w:t>*(l</w:t>
      </w:r>
      <w:r>
        <w:rPr>
          <w:rFonts w:ascii="Calibri" w:hAnsi="Calibri" w:cs="Calibri"/>
          <w:color w:val="000000"/>
          <w:sz w:val="18"/>
          <w:vertAlign w:val="superscript"/>
        </w:rPr>
        <w:t>2</w:t>
      </w:r>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165.75</w:t>
      </w:r>
      <w:r>
        <w:rPr>
          <w:rFonts w:ascii="Times New Roman" w:hAnsi="Times New Roman" w:cs="Times New Roman"/>
          <w:color w:val="808080"/>
          <w:sz w:val="16"/>
        </w:rPr>
        <w:t>[kg/cm2]</w:t>
      </w:r>
      <w:r>
        <w:rPr>
          <w:rFonts w:ascii="Calibri" w:hAnsi="Calibri" w:cs="Calibri"/>
          <w:color w:val="000000"/>
          <w:sz w:val="18"/>
        </w:rPr>
        <w:t>*(7.984</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5.283</w:t>
      </w:r>
      <w:r>
        <w:rPr>
          <w:rFonts w:ascii="Times New Roman" w:hAnsi="Times New Roman" w:cs="Times New Roman"/>
          <w:color w:val="808080"/>
          <w:sz w:val="16"/>
        </w:rPr>
        <w:t>[T*m/m]</w:t>
      </w:r>
      <w:r>
        <w:rPr>
          <w:rFonts w:ascii="Calibri" w:hAnsi="Calibri" w:cs="Calibri"/>
          <w:color w:val="000000"/>
          <w:sz w:val="18"/>
        </w:rPr>
        <w:tab/>
        <w:t>DG1 Sec 3.1.2</w:t>
      </w:r>
    </w:p>
    <w:p w:rsidR="00227786" w:rsidRDefault="00227786" w:rsidP="00227786">
      <w:pPr>
        <w:bidi w:val="0"/>
        <w:rPr>
          <w:rFonts w:ascii="Arial" w:hAnsi="Arial" w:cs="Arial"/>
          <w:color w:val="000000"/>
          <w:sz w:val="16"/>
        </w:rPr>
      </w:pP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Flexural yielding (tension interface)</w:t>
      </w:r>
      <w:r>
        <w:rPr>
          <w:rFonts w:ascii="Arial" w:hAnsi="Arial" w:cs="Arial"/>
          <w:color w:val="000000"/>
          <w:sz w:val="16"/>
        </w:rPr>
        <w:tab/>
        <w:t>[Ton*m/m]</w:t>
      </w:r>
      <w:r>
        <w:rPr>
          <w:rFonts w:ascii="Arial" w:hAnsi="Arial" w:cs="Arial"/>
          <w:color w:val="000000"/>
          <w:sz w:val="16"/>
        </w:rPr>
        <w:tab/>
        <w:t>6.62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DG1 Eq. 3.3.13</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M</w:t>
      </w:r>
      <w:r>
        <w:rPr>
          <w:rFonts w:ascii="Calibri" w:hAnsi="Calibri" w:cs="Calibri"/>
          <w:color w:val="000000"/>
          <w:sz w:val="18"/>
          <w:vertAlign w:val="subscript"/>
        </w:rPr>
        <w:t>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F</w:t>
      </w:r>
      <w:r>
        <w:rPr>
          <w:rFonts w:ascii="Calibri" w:hAnsi="Calibri" w:cs="Calibri"/>
          <w:color w:val="000000"/>
          <w:sz w:val="18"/>
          <w:vertAlign w:val="subscript"/>
        </w:rPr>
        <w:t>y</w:t>
      </w:r>
      <w:r>
        <w:rPr>
          <w:rFonts w:ascii="Calibri" w:hAnsi="Calibri" w:cs="Calibri"/>
          <w:color w:val="000000"/>
          <w:sz w:val="18"/>
        </w:rPr>
        <w:t>*</w:t>
      </w:r>
      <w:proofErr w:type="gramEnd"/>
      <w:r>
        <w:rPr>
          <w:rFonts w:ascii="Calibri" w:hAnsi="Calibri" w:cs="Calibri"/>
          <w:color w:val="000000"/>
          <w:sz w:val="18"/>
        </w:rPr>
        <w:t>t</w:t>
      </w:r>
      <w:r>
        <w:rPr>
          <w:rFonts w:ascii="Calibri" w:hAnsi="Calibri" w:cs="Calibri"/>
          <w:color w:val="000000"/>
          <w:sz w:val="18"/>
          <w:vertAlign w:val="subscript"/>
        </w:rPr>
        <w:t>p</w:t>
      </w:r>
      <w:r>
        <w:rPr>
          <w:rFonts w:ascii="Calibri" w:hAnsi="Calibri" w:cs="Calibri"/>
          <w:color w:val="000000"/>
          <w:sz w:val="18"/>
          <w:vertAlign w:val="superscript"/>
        </w:rPr>
        <w:t>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0.9*2400</w:t>
      </w:r>
      <w:r>
        <w:rPr>
          <w:rFonts w:ascii="Times New Roman" w:hAnsi="Times New Roman" w:cs="Times New Roman"/>
          <w:color w:val="808080"/>
          <w:sz w:val="16"/>
        </w:rPr>
        <w:t>[kg/cm2]</w:t>
      </w:r>
      <w:r>
        <w:rPr>
          <w:rFonts w:ascii="Calibri" w:hAnsi="Calibri" w:cs="Calibri"/>
          <w:color w:val="000000"/>
          <w:sz w:val="18"/>
        </w:rPr>
        <w:t>*3.5</w:t>
      </w:r>
      <w:r>
        <w:rPr>
          <w:rFonts w:ascii="Times New Roman" w:hAnsi="Times New Roman" w:cs="Times New Roman"/>
          <w:color w:val="808080"/>
          <w:sz w:val="16"/>
        </w:rPr>
        <w:t>[cm]</w:t>
      </w:r>
      <w:r>
        <w:rPr>
          <w:rFonts w:ascii="Calibri" w:hAnsi="Calibri" w:cs="Calibri"/>
          <w:color w:val="000000"/>
          <w:sz w:val="18"/>
          <w:vertAlign w:val="superscript"/>
        </w:rPr>
        <w:t>2</w:t>
      </w:r>
      <w:r>
        <w:rPr>
          <w:rFonts w:ascii="Calibri" w:hAnsi="Calibri" w:cs="Calibri"/>
          <w:color w:val="000000"/>
          <w:sz w:val="18"/>
        </w:rPr>
        <w:t>/4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6.615</w:t>
      </w:r>
      <w:r>
        <w:rPr>
          <w:rFonts w:ascii="Times New Roman" w:hAnsi="Times New Roman" w:cs="Times New Roman"/>
          <w:color w:val="808080"/>
          <w:sz w:val="16"/>
        </w:rPr>
        <w:t>[T*m/m]</w:t>
      </w:r>
      <w:r>
        <w:rPr>
          <w:rFonts w:ascii="Calibri" w:hAnsi="Calibri" w:cs="Calibri"/>
          <w:color w:val="000000"/>
          <w:sz w:val="18"/>
        </w:rPr>
        <w:tab/>
        <w:t>DG1 Eq. 3.3.13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M</w:t>
      </w:r>
      <w:r>
        <w:rPr>
          <w:rFonts w:ascii="Calibri" w:hAnsi="Calibri" w:cs="Calibri"/>
          <w:color w:val="000000"/>
          <w:sz w:val="18"/>
          <w:vertAlign w:val="subscript"/>
        </w:rPr>
        <w:t>pT</w:t>
      </w:r>
      <w:r>
        <w:rPr>
          <w:rFonts w:ascii="Calibri" w:hAnsi="Calibri" w:cs="Calibri"/>
          <w:color w:val="000000"/>
          <w:sz w:val="18"/>
        </w:rPr>
        <w:t xml:space="preserve"> = M</w:t>
      </w:r>
      <w:r>
        <w:rPr>
          <w:rFonts w:ascii="Calibri" w:hAnsi="Calibri" w:cs="Calibri"/>
          <w:color w:val="000000"/>
          <w:sz w:val="18"/>
          <w:vertAlign w:val="subscript"/>
        </w:rPr>
        <w:t>strip</w:t>
      </w:r>
      <w:r>
        <w:rPr>
          <w:rFonts w:ascii="Calibri" w:hAnsi="Calibri" w:cs="Calibri"/>
          <w:color w:val="000000"/>
          <w:sz w:val="18"/>
        </w:rPr>
        <w:t>/B</w:t>
      </w:r>
      <w:r>
        <w:rPr>
          <w:rFonts w:ascii="Calibri" w:hAnsi="Calibri" w:cs="Calibri"/>
          <w:color w:val="000000"/>
          <w:sz w:val="18"/>
          <w:vertAlign w:val="subscript"/>
        </w:rPr>
        <w:t>eff</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/16</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[T*m/m]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Friction shear capacity</w:t>
      </w:r>
      <w:r>
        <w:rPr>
          <w:rFonts w:ascii="Arial" w:hAnsi="Arial" w:cs="Arial"/>
          <w:color w:val="000000"/>
          <w:sz w:val="16"/>
        </w:rPr>
        <w:tab/>
        <w:t>[Ton]</w:t>
      </w:r>
      <w:r>
        <w:rPr>
          <w:rFonts w:ascii="Arial" w:hAnsi="Arial" w:cs="Arial"/>
          <w:color w:val="000000"/>
          <w:sz w:val="16"/>
        </w:rPr>
        <w:tab/>
        <w:t>79.78</w:t>
      </w:r>
      <w:r>
        <w:rPr>
          <w:rFonts w:ascii="Arial" w:hAnsi="Arial" w:cs="Arial"/>
          <w:color w:val="000000"/>
          <w:sz w:val="16"/>
        </w:rPr>
        <w:tab/>
        <w:t>7.75</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0.10</w:t>
      </w:r>
      <w:r>
        <w:rPr>
          <w:rFonts w:ascii="Arial" w:hAnsi="Arial" w:cs="Arial"/>
          <w:color w:val="000000"/>
          <w:sz w:val="16"/>
        </w:rPr>
        <w:tab/>
        <w:t>DG1 Sec 3.5.1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fn</w:t>
      </w:r>
      <w:r>
        <w:rPr>
          <w:rFonts w:ascii="Calibri" w:hAnsi="Calibri" w:cs="Calibri"/>
          <w:color w:val="000000"/>
          <w:sz w:val="18"/>
        </w:rPr>
        <w:t xml:space="preserve"> = </w:t>
      </w:r>
      <w:proofErr w:type="gramStart"/>
      <w:r>
        <w:rPr>
          <w:rFonts w:ascii="Calibri" w:hAnsi="Calibri" w:cs="Calibri"/>
          <w:color w:val="000000"/>
          <w:sz w:val="18"/>
        </w:rPr>
        <w:t>min(</w:t>
      </w:r>
      <w:proofErr w:type="gramEnd"/>
      <w:r>
        <w:rPr>
          <w:rFonts w:ascii="Symbol" w:hAnsi="Symbol" w:cs="Calibri"/>
          <w:color w:val="000000"/>
          <w:sz w:val="20"/>
        </w:rPr>
        <w:t></w:t>
      </w:r>
      <w:r>
        <w:rPr>
          <w:rFonts w:ascii="Calibri" w:hAnsi="Calibri" w:cs="Calibri"/>
          <w:color w:val="000000"/>
          <w:sz w:val="18"/>
        </w:rPr>
        <w:t>*mu*P</w:t>
      </w:r>
      <w:r>
        <w:rPr>
          <w:rFonts w:ascii="Calibri" w:hAnsi="Calibri" w:cs="Calibri"/>
          <w:color w:val="000000"/>
          <w:sz w:val="18"/>
          <w:vertAlign w:val="subscript"/>
        </w:rPr>
        <w:t>u</w:t>
      </w:r>
      <w:r>
        <w:rPr>
          <w:rFonts w:ascii="Calibri" w:hAnsi="Calibri" w:cs="Calibri"/>
          <w:color w:val="000000"/>
          <w:sz w:val="18"/>
        </w:rPr>
        <w:t>, 0.2*f'</w:t>
      </w:r>
      <w:r>
        <w:rPr>
          <w:rFonts w:ascii="Calibri" w:hAnsi="Calibri" w:cs="Calibri"/>
          <w:color w:val="000000"/>
          <w:sz w:val="18"/>
          <w:vertAlign w:val="subscript"/>
        </w:rPr>
        <w:t>c</w:t>
      </w:r>
      <w:r>
        <w:rPr>
          <w:rFonts w:ascii="Calibri" w:hAnsi="Calibri" w:cs="Calibri"/>
          <w:color w:val="000000"/>
          <w:sz w:val="18"/>
        </w:rPr>
        <w:t>*A</w:t>
      </w:r>
      <w:r>
        <w:rPr>
          <w:rFonts w:ascii="Calibri" w:hAnsi="Calibri" w:cs="Calibri"/>
          <w:color w:val="000000"/>
          <w:sz w:val="18"/>
          <w:vertAlign w:val="subscript"/>
        </w:rPr>
        <w:t>c</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0.75*0.55*220.4</w:t>
      </w:r>
      <w:r>
        <w:rPr>
          <w:rFonts w:ascii="Times New Roman" w:hAnsi="Times New Roman" w:cs="Times New Roman"/>
          <w:color w:val="808080"/>
          <w:sz w:val="16"/>
        </w:rPr>
        <w:t>[T]</w:t>
      </w:r>
      <w:r>
        <w:rPr>
          <w:rFonts w:ascii="Calibri" w:hAnsi="Calibri" w:cs="Calibri"/>
          <w:color w:val="000000"/>
          <w:sz w:val="18"/>
        </w:rPr>
        <w:t>, 0.2*300</w:t>
      </w:r>
      <w:r>
        <w:rPr>
          <w:rFonts w:ascii="Times New Roman" w:hAnsi="Times New Roman" w:cs="Times New Roman"/>
          <w:color w:val="808080"/>
          <w:sz w:val="16"/>
        </w:rPr>
        <w:t>[kg/cm2]</w:t>
      </w:r>
      <w:r>
        <w:rPr>
          <w:rFonts w:ascii="Calibri" w:hAnsi="Calibri" w:cs="Calibri"/>
          <w:color w:val="000000"/>
          <w:sz w:val="18"/>
        </w:rPr>
        <w:t>*1329.71</w:t>
      </w:r>
      <w:r>
        <w:rPr>
          <w:rFonts w:ascii="Times New Roman" w:hAnsi="Times New Roman" w:cs="Times New Roman"/>
          <w:color w:val="808080"/>
          <w:sz w:val="16"/>
        </w:rPr>
        <w:t>[cm2]</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79.783</w:t>
      </w:r>
      <w:r>
        <w:rPr>
          <w:rFonts w:ascii="Times New Roman" w:hAnsi="Times New Roman" w:cs="Times New Roman"/>
          <w:color w:val="808080"/>
          <w:sz w:val="16"/>
        </w:rPr>
        <w:t>[T]</w:t>
      </w:r>
      <w:r>
        <w:rPr>
          <w:rFonts w:ascii="Calibri" w:hAnsi="Calibri" w:cs="Calibri"/>
          <w:color w:val="000000"/>
          <w:sz w:val="18"/>
        </w:rPr>
        <w:tab/>
        <w:t>DG1 Sec 3.5.1</w:t>
      </w:r>
    </w:p>
    <w:p w:rsidR="00227786" w:rsidRDefault="00227786" w:rsidP="00227786">
      <w:pPr>
        <w:bidi w:val="0"/>
        <w:rPr>
          <w:rFonts w:ascii="Arial" w:hAnsi="Arial" w:cs="Arial"/>
          <w:color w:val="000000"/>
          <w:sz w:val="16"/>
        </w:rPr>
      </w:pP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Column</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Weld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shear capacity</w:t>
      </w:r>
      <w:r>
        <w:rPr>
          <w:rFonts w:ascii="Arial" w:hAnsi="Arial" w:cs="Arial"/>
          <w:color w:val="000000"/>
          <w:sz w:val="16"/>
        </w:rPr>
        <w:tab/>
        <w:t>[Ton/m]</w:t>
      </w:r>
      <w:r>
        <w:rPr>
          <w:rFonts w:ascii="Arial" w:hAnsi="Arial" w:cs="Arial"/>
          <w:color w:val="000000"/>
          <w:sz w:val="16"/>
        </w:rPr>
        <w:tab/>
        <w:t>198.88</w:t>
      </w:r>
      <w:r>
        <w:rPr>
          <w:rFonts w:ascii="Arial" w:hAnsi="Arial" w:cs="Arial"/>
          <w:color w:val="000000"/>
          <w:sz w:val="16"/>
        </w:rPr>
        <w:tab/>
        <w:t>12.92</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0.06</w:t>
      </w:r>
      <w:r>
        <w:rPr>
          <w:rFonts w:ascii="Arial" w:hAnsi="Arial" w:cs="Arial"/>
          <w:color w:val="000000"/>
          <w:sz w:val="16"/>
        </w:rPr>
        <w:tab/>
        <w:t>p. 8-9,</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0))</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w:t>
      </w:r>
      <w:r>
        <w:rPr>
          <w:rFonts w:ascii="Calibri" w:hAnsi="Calibri" w:cs="Calibri"/>
          <w:color w:val="000000"/>
          <w:sz w:val="18"/>
        </w:rPr>
        <w:tab/>
        <w:t>p. 8-9</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2952.88</w:t>
      </w:r>
      <w:r>
        <w:rPr>
          <w:rFonts w:ascii="Times New Roman" w:hAnsi="Times New Roman" w:cs="Times New Roman"/>
          <w:color w:val="808080"/>
          <w:sz w:val="16"/>
        </w:rPr>
        <w:t>[kg/cm2]</w:t>
      </w:r>
      <w:r>
        <w:rPr>
          <w:rFonts w:ascii="Calibri" w:hAnsi="Calibri" w:cs="Calibri"/>
          <w:color w:val="000000"/>
          <w:sz w:val="18"/>
        </w:rPr>
        <w:tab/>
        <w:t>Sec. J2.5</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0.75*2952.88</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1.989</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v</w:t>
      </w:r>
      <w:proofErr w:type="gramEnd"/>
      <w:r>
        <w:rPr>
          <w:rFonts w:ascii="Calibri" w:hAnsi="Calibri" w:cs="Calibri"/>
          <w:color w:val="000000"/>
          <w:sz w:val="18"/>
        </w:rPr>
        <w:t xml:space="preserve"> = V/L</w:t>
      </w:r>
      <w:r>
        <w:rPr>
          <w:rFonts w:ascii="Calibri" w:hAnsi="Calibri" w:cs="Calibri"/>
          <w:color w:val="000000"/>
          <w:sz w:val="18"/>
          <w:vertAlign w:val="subscript"/>
        </w:rPr>
        <w:t>shear</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7.753</w:t>
      </w:r>
      <w:r>
        <w:rPr>
          <w:rFonts w:ascii="Times New Roman" w:hAnsi="Times New Roman" w:cs="Times New Roman"/>
          <w:color w:val="808080"/>
          <w:sz w:val="16"/>
        </w:rPr>
        <w:t>[T]</w:t>
      </w:r>
      <w:r>
        <w:rPr>
          <w:rFonts w:ascii="Calibri" w:hAnsi="Calibri" w:cs="Calibri"/>
          <w:color w:val="000000"/>
          <w:sz w:val="18"/>
        </w:rPr>
        <w:t>/60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0.129</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Elastic method weld axial capacity</w:t>
      </w:r>
      <w:r>
        <w:rPr>
          <w:rFonts w:ascii="Arial" w:hAnsi="Arial" w:cs="Arial"/>
          <w:color w:val="000000"/>
          <w:sz w:val="16"/>
        </w:rPr>
        <w:tab/>
        <w:t>[Ton/m]</w:t>
      </w:r>
      <w:r>
        <w:rPr>
          <w:rFonts w:ascii="Arial" w:hAnsi="Arial" w:cs="Arial"/>
          <w:color w:val="000000"/>
          <w:sz w:val="16"/>
        </w:rPr>
        <w:tab/>
        <w:t>298.32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p. 8-9,</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J2.5,</w:t>
      </w:r>
    </w:p>
    <w:p w:rsidR="00227786" w:rsidRDefault="00227786" w:rsidP="00227786">
      <w:pPr>
        <w:tabs>
          <w:tab w:val="left" w:pos="36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J2.4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LoadAngleFactor = 1 + 0.5*(</w:t>
      </w:r>
      <w:proofErr w:type="gramStart"/>
      <w:r>
        <w:rPr>
          <w:rFonts w:ascii="Calibri" w:hAnsi="Calibri" w:cs="Calibri"/>
          <w:color w:val="000000"/>
          <w:sz w:val="18"/>
        </w:rPr>
        <w:t>sin(</w:t>
      </w:r>
      <w:proofErr w:type="gramEnd"/>
      <w:r>
        <w:rPr>
          <w:rFonts w:ascii="Symbol" w:hAnsi="Symbol" w:cs="Calibri"/>
          <w:color w:val="000000"/>
          <w:sz w:val="20"/>
        </w:rPr>
        <w:t></w:t>
      </w:r>
      <w:r>
        <w:rPr>
          <w:rFonts w:ascii="Calibri" w:hAnsi="Calibri" w:cs="Calibri"/>
          <w:color w:val="000000"/>
          <w:sz w:val="18"/>
        </w:rPr>
        <w:t>))</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 + 0.5*(</w:t>
      </w:r>
      <w:proofErr w:type="gramStart"/>
      <w:r>
        <w:rPr>
          <w:rFonts w:ascii="Calibri" w:hAnsi="Calibri" w:cs="Calibri"/>
          <w:color w:val="000000"/>
          <w:sz w:val="18"/>
        </w:rPr>
        <w:t>sin(</w:t>
      </w:r>
      <w:proofErr w:type="gramEnd"/>
      <w:r>
        <w:rPr>
          <w:rFonts w:ascii="Calibri" w:hAnsi="Calibri" w:cs="Calibri"/>
          <w:color w:val="000000"/>
          <w:sz w:val="18"/>
        </w:rPr>
        <w:t>1.571))</w:t>
      </w:r>
      <w:r>
        <w:rPr>
          <w:rFonts w:ascii="Calibri" w:hAnsi="Calibri" w:cs="Calibri"/>
          <w:color w:val="000000"/>
          <w:sz w:val="18"/>
          <w:vertAlign w:val="superscript"/>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w:t>
      </w:r>
      <w:r>
        <w:rPr>
          <w:rFonts w:ascii="Calibri" w:hAnsi="Calibri" w:cs="Calibri"/>
          <w:color w:val="000000"/>
          <w:sz w:val="18"/>
        </w:rPr>
        <w:tab/>
        <w:t>p. 8-9</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F</w:t>
      </w:r>
      <w:r>
        <w:rPr>
          <w:rFonts w:ascii="Calibri" w:hAnsi="Calibri" w:cs="Calibri"/>
          <w:color w:val="000000"/>
          <w:sz w:val="18"/>
          <w:vertAlign w:val="subscript"/>
        </w:rPr>
        <w:t>w</w:t>
      </w:r>
      <w:r>
        <w:rPr>
          <w:rFonts w:ascii="Calibri" w:hAnsi="Calibri" w:cs="Calibri"/>
          <w:color w:val="000000"/>
          <w:sz w:val="18"/>
        </w:rPr>
        <w:t xml:space="preserve"> = 0.6*F</w:t>
      </w:r>
      <w:r>
        <w:rPr>
          <w:rFonts w:ascii="Calibri" w:hAnsi="Calibri" w:cs="Calibri"/>
          <w:color w:val="000000"/>
          <w:sz w:val="18"/>
          <w:vertAlign w:val="subscript"/>
        </w:rPr>
        <w:t>EXX</w:t>
      </w:r>
      <w:r>
        <w:rPr>
          <w:rFonts w:ascii="Calibri" w:hAnsi="Calibri" w:cs="Calibri"/>
          <w:color w:val="000000"/>
          <w:sz w:val="18"/>
        </w:rPr>
        <w:t>*LoadAngleFactor</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0.6*4921.46</w:t>
      </w:r>
      <w:r>
        <w:rPr>
          <w:rFonts w:ascii="Times New Roman" w:hAnsi="Times New Roman" w:cs="Times New Roman"/>
          <w:color w:val="808080"/>
          <w:sz w:val="16"/>
        </w:rPr>
        <w:t>[kg/cm2]</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4429.32</w:t>
      </w:r>
      <w:r>
        <w:rPr>
          <w:rFonts w:ascii="Times New Roman" w:hAnsi="Times New Roman" w:cs="Times New Roman"/>
          <w:color w:val="808080"/>
          <w:sz w:val="16"/>
        </w:rPr>
        <w:t>[kg/cm2]</w:t>
      </w:r>
      <w:r>
        <w:rPr>
          <w:rFonts w:ascii="Calibri" w:hAnsi="Calibri" w:cs="Calibri"/>
          <w:color w:val="000000"/>
          <w:sz w:val="18"/>
        </w:rPr>
        <w:tab/>
        <w:t>Sec. J2.5</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w</w:t>
      </w:r>
      <w:r>
        <w:rPr>
          <w:rFonts w:ascii="Calibri" w:hAnsi="Calibri" w:cs="Calibri"/>
          <w:color w:val="000000"/>
          <w:sz w:val="18"/>
        </w:rPr>
        <w:t xml:space="preserve"> = (2)</w:t>
      </w:r>
      <w:r>
        <w:rPr>
          <w:rFonts w:ascii="Calibri" w:hAnsi="Calibri" w:cs="Calibri"/>
          <w:color w:val="000000"/>
          <w:sz w:val="18"/>
          <w:vertAlign w:val="superscript"/>
        </w:rPr>
        <w:t>1/2</w:t>
      </w:r>
      <w:r>
        <w:rPr>
          <w:rFonts w:ascii="Calibri" w:hAnsi="Calibri" w:cs="Calibri"/>
          <w:color w:val="000000"/>
          <w:sz w:val="18"/>
        </w:rPr>
        <w:t xml:space="preserve">/2*D/16 </w:t>
      </w:r>
      <w:r>
        <w:rPr>
          <w:rFonts w:ascii="Times New Roman" w:hAnsi="Times New Roman" w:cs="Times New Roman"/>
          <w:color w:val="808080"/>
          <w:sz w:val="16"/>
        </w:rPr>
        <w:t>[in]</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w:t>
      </w:r>
      <w:r>
        <w:rPr>
          <w:rFonts w:ascii="Calibri" w:hAnsi="Calibri" w:cs="Calibri"/>
          <w:color w:val="000000"/>
          <w:sz w:val="18"/>
          <w:vertAlign w:val="superscript"/>
        </w:rPr>
        <w:t>1/2</w:t>
      </w:r>
      <w:r>
        <w:rPr>
          <w:rFonts w:ascii="Calibri" w:hAnsi="Calibri" w:cs="Calibri"/>
          <w:color w:val="000000"/>
          <w:sz w:val="18"/>
        </w:rPr>
        <w:t xml:space="preserve">/2*8/16 </w:t>
      </w:r>
      <w:r>
        <w:rPr>
          <w:rFonts w:ascii="Times New Roman" w:hAnsi="Times New Roman" w:cs="Times New Roman"/>
          <w:color w:val="808080"/>
          <w:sz w:val="16"/>
        </w:rPr>
        <w:t>[in]</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89.803</w:t>
      </w:r>
      <w:r>
        <w:rPr>
          <w:rFonts w:ascii="Times New Roman" w:hAnsi="Times New Roman" w:cs="Times New Roman"/>
          <w:color w:val="808080"/>
          <w:sz w:val="16"/>
        </w:rPr>
        <w:t>[cm2]</w:t>
      </w:r>
      <w:r>
        <w:rPr>
          <w:rFonts w:ascii="Calibri" w:hAnsi="Calibri" w:cs="Calibri"/>
          <w:color w:val="000000"/>
          <w:sz w:val="18"/>
        </w:rPr>
        <w:tab/>
        <w:t>Sec. J2.4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R</w:t>
      </w:r>
      <w:r>
        <w:rPr>
          <w:rFonts w:ascii="Calibri" w:hAnsi="Calibri" w:cs="Calibri"/>
          <w:color w:val="000000"/>
          <w:sz w:val="18"/>
          <w:vertAlign w:val="subscript"/>
        </w:rPr>
        <w:t>w</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*F</w:t>
      </w:r>
      <w:r>
        <w:rPr>
          <w:rFonts w:ascii="Calibri" w:hAnsi="Calibri" w:cs="Calibri"/>
          <w:color w:val="000000"/>
          <w:sz w:val="18"/>
          <w:vertAlign w:val="subscript"/>
        </w:rPr>
        <w:t>w</w:t>
      </w:r>
      <w:r>
        <w:rPr>
          <w:rFonts w:ascii="Calibri" w:hAnsi="Calibri" w:cs="Calibri"/>
          <w:color w:val="000000"/>
          <w:sz w:val="18"/>
        </w:rPr>
        <w:t>*A</w:t>
      </w:r>
      <w:r>
        <w:rPr>
          <w:rFonts w:ascii="Calibri" w:hAnsi="Calibri" w:cs="Calibri"/>
          <w:color w:val="000000"/>
          <w:sz w:val="18"/>
          <w:vertAlign w:val="subscript"/>
        </w:rPr>
        <w:t>w</w:t>
      </w:r>
      <w:r>
        <w:rPr>
          <w:rFonts w:ascii="Calibri" w:hAnsi="Calibri" w:cs="Calibri"/>
          <w:color w:val="000000"/>
          <w:sz w:val="18"/>
        </w:rPr>
        <w:t>/L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0.75*4429.32</w:t>
      </w:r>
      <w:r>
        <w:rPr>
          <w:rFonts w:ascii="Times New Roman" w:hAnsi="Times New Roman" w:cs="Times New Roman"/>
          <w:color w:val="808080"/>
          <w:sz w:val="16"/>
        </w:rPr>
        <w:t>[kg/cm2]</w:t>
      </w:r>
      <w:r>
        <w:rPr>
          <w:rFonts w:ascii="Calibri" w:hAnsi="Calibri" w:cs="Calibri"/>
          <w:color w:val="000000"/>
          <w:sz w:val="18"/>
        </w:rPr>
        <w:t>*89.803</w:t>
      </w:r>
      <w:r>
        <w:rPr>
          <w:rFonts w:ascii="Times New Roman" w:hAnsi="Times New Roman" w:cs="Times New Roman"/>
          <w:color w:val="808080"/>
          <w:sz w:val="16"/>
        </w:rPr>
        <w:t>[cm2]</w:t>
      </w:r>
      <w:r>
        <w:rPr>
          <w:rFonts w:ascii="Calibri" w:hAnsi="Calibri" w:cs="Calibri"/>
          <w:color w:val="000000"/>
          <w:sz w:val="18"/>
        </w:rPr>
        <w:t>/100</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2.983</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a</w:t>
      </w:r>
      <w:proofErr w:type="gramEnd"/>
      <w:r>
        <w:rPr>
          <w:rFonts w:ascii="Calibri" w:hAnsi="Calibri" w:cs="Calibri"/>
          <w:color w:val="000000"/>
          <w:sz w:val="18"/>
        </w:rPr>
        <w:t xml:space="preserve"> = P/L</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-220.4</w:t>
      </w:r>
      <w:r>
        <w:rPr>
          <w:rFonts w:ascii="Times New Roman" w:hAnsi="Times New Roman" w:cs="Times New Roman"/>
          <w:color w:val="808080"/>
          <w:sz w:val="16"/>
        </w:rPr>
        <w:t>[T]</w:t>
      </w:r>
      <w:r>
        <w:rPr>
          <w:rFonts w:ascii="Calibri" w:hAnsi="Calibri" w:cs="Calibri"/>
          <w:color w:val="000000"/>
          <w:sz w:val="18"/>
        </w:rPr>
        <w:t>/118.4</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-1.861</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b</w:t>
      </w:r>
      <w:proofErr w:type="gramEnd"/>
      <w:r>
        <w:rPr>
          <w:rFonts w:ascii="Calibri" w:hAnsi="Calibri" w:cs="Calibri"/>
          <w:color w:val="000000"/>
          <w:sz w:val="18"/>
        </w:rPr>
        <w:t xml:space="preserve"> = M*c/I</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w:t>
      </w:r>
      <w:r>
        <w:rPr>
          <w:rFonts w:ascii="Times New Roman" w:hAnsi="Times New Roman" w:cs="Times New Roman"/>
          <w:color w:val="808080"/>
          <w:sz w:val="16"/>
        </w:rPr>
        <w:t>[T*m]</w:t>
      </w:r>
      <w:r>
        <w:rPr>
          <w:rFonts w:ascii="Calibri" w:hAnsi="Calibri" w:cs="Calibri"/>
          <w:color w:val="000000"/>
          <w:sz w:val="18"/>
        </w:rPr>
        <w:t>*17</w:t>
      </w:r>
      <w:r>
        <w:rPr>
          <w:rFonts w:ascii="Times New Roman" w:hAnsi="Times New Roman" w:cs="Times New Roman"/>
          <w:color w:val="808080"/>
          <w:sz w:val="16"/>
        </w:rPr>
        <w:t>[cm]</w:t>
      </w:r>
      <w:r>
        <w:rPr>
          <w:rFonts w:ascii="Calibri" w:hAnsi="Calibri" w:cs="Calibri"/>
          <w:color w:val="000000"/>
          <w:sz w:val="18"/>
        </w:rPr>
        <w:t>/34980</w:t>
      </w:r>
      <w:r>
        <w:rPr>
          <w:rFonts w:ascii="Times New Roman" w:hAnsi="Times New Roman" w:cs="Times New Roman"/>
          <w:color w:val="808080"/>
          <w:sz w:val="16"/>
        </w:rPr>
        <w:t>[cm3]</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f = </w:t>
      </w:r>
      <w:proofErr w:type="gramStart"/>
      <w:r>
        <w:rPr>
          <w:rFonts w:ascii="Calibri" w:hAnsi="Calibri" w:cs="Calibri"/>
          <w:color w:val="000000"/>
          <w:sz w:val="18"/>
        </w:rPr>
        <w:t>max(</w:t>
      </w:r>
      <w:proofErr w:type="gramEnd"/>
      <w:r>
        <w:rPr>
          <w:rFonts w:ascii="Calibri" w:hAnsi="Calibri" w:cs="Calibri"/>
          <w:color w:val="000000"/>
          <w:sz w:val="18"/>
        </w:rPr>
        <w:t>f</w:t>
      </w:r>
      <w:r>
        <w:rPr>
          <w:rFonts w:ascii="Calibri" w:hAnsi="Calibri" w:cs="Calibri"/>
          <w:color w:val="000000"/>
          <w:sz w:val="18"/>
          <w:vertAlign w:val="subscript"/>
        </w:rPr>
        <w:t>b</w:t>
      </w:r>
      <w:r>
        <w:rPr>
          <w:rFonts w:ascii="Calibri" w:hAnsi="Calibri" w:cs="Calibri"/>
          <w:color w:val="000000"/>
          <w:sz w:val="18"/>
        </w:rPr>
        <w:t xml:space="preserve"> + f</w:t>
      </w:r>
      <w:r>
        <w:rPr>
          <w:rFonts w:ascii="Calibri" w:hAnsi="Calibri" w:cs="Calibri"/>
          <w:color w:val="000000"/>
          <w:sz w:val="18"/>
          <w:vertAlign w:val="subscript"/>
        </w:rPr>
        <w:t>a</w:t>
      </w:r>
      <w:r>
        <w:rPr>
          <w:rFonts w:ascii="Calibri" w:hAnsi="Calibri" w:cs="Calibri"/>
          <w:color w:val="000000"/>
          <w:sz w:val="18"/>
        </w:rPr>
        <w:t>, 0.0)</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max(</w:t>
      </w:r>
      <w:proofErr w:type="gramEnd"/>
      <w:r>
        <w:rPr>
          <w:rFonts w:ascii="Calibri" w:hAnsi="Calibri" w:cs="Calibri"/>
          <w:color w:val="000000"/>
          <w:sz w:val="18"/>
        </w:rPr>
        <w:t>0</w:t>
      </w:r>
      <w:r>
        <w:rPr>
          <w:rFonts w:ascii="Times New Roman" w:hAnsi="Times New Roman" w:cs="Times New Roman"/>
          <w:color w:val="808080"/>
          <w:sz w:val="16"/>
        </w:rPr>
        <w:t>[T/cm]</w:t>
      </w:r>
      <w:r>
        <w:rPr>
          <w:rFonts w:ascii="Calibri" w:hAnsi="Calibri" w:cs="Calibri"/>
          <w:color w:val="000000"/>
          <w:sz w:val="18"/>
        </w:rPr>
        <w:t xml:space="preserve"> + -1.861</w:t>
      </w:r>
      <w:r>
        <w:rPr>
          <w:rFonts w:ascii="Times New Roman" w:hAnsi="Times New Roman" w:cs="Times New Roman"/>
          <w:color w:val="808080"/>
          <w:sz w:val="16"/>
        </w:rPr>
        <w:t>[T/cm]</w:t>
      </w:r>
      <w:r>
        <w:rPr>
          <w:rFonts w:ascii="Calibri" w:hAnsi="Calibri" w:cs="Calibri"/>
          <w:color w:val="000000"/>
          <w:sz w:val="18"/>
        </w:rPr>
        <w:t>, 0.0)</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w:t>
      </w:r>
      <w:r>
        <w:rPr>
          <w:rFonts w:ascii="Times New Roman" w:hAnsi="Times New Roman" w:cs="Times New Roman"/>
          <w:color w:val="808080"/>
          <w:sz w:val="16"/>
        </w:rPr>
        <w:t>[T/cm]</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1.00</w:t>
      </w: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bidi w:val="0"/>
        <w:rPr>
          <w:rFonts w:ascii="Arial" w:hAnsi="Arial" w:cs="Arial"/>
          <w:color w:val="000000"/>
          <w:sz w:val="16"/>
        </w:rPr>
      </w:pPr>
    </w:p>
    <w:p w:rsidR="00227786" w:rsidRDefault="00227786" w:rsidP="00227786">
      <w:pPr>
        <w:bidi w:val="0"/>
        <w:jc w:val="center"/>
        <w:rPr>
          <w:rFonts w:ascii="Arial" w:hAnsi="Arial" w:cs="Arial"/>
          <w:b/>
          <w:color w:val="000000"/>
          <w:sz w:val="20"/>
        </w:rPr>
      </w:pPr>
      <w:r>
        <w:rPr>
          <w:rFonts w:ascii="Arial" w:hAnsi="Arial" w:cs="Arial"/>
          <w:b/>
          <w:color w:val="000000"/>
          <w:sz w:val="20"/>
        </w:rPr>
        <w:t>Major axis</w:t>
      </w:r>
    </w:p>
    <w:p w:rsidR="00227786" w:rsidRDefault="00227786" w:rsidP="00227786">
      <w:pPr>
        <w:bidi w:val="0"/>
        <w:jc w:val="center"/>
        <w:rPr>
          <w:rFonts w:ascii="Arial" w:hAnsi="Arial" w:cs="Arial"/>
          <w:b/>
          <w:color w:val="000000"/>
          <w:sz w:val="20"/>
        </w:rPr>
      </w:pPr>
      <w:r>
        <w:rPr>
          <w:rFonts w:ascii="Arial" w:hAnsi="Arial" w:cs="Arial"/>
          <w:b/>
          <w:color w:val="000000"/>
          <w:sz w:val="20"/>
        </w:rPr>
        <w:t>Anchors</w:t>
      </w:r>
    </w:p>
    <w:p w:rsidR="00227786" w:rsidRDefault="00227786" w:rsidP="00227786">
      <w:pPr>
        <w:bidi w:val="0"/>
        <w:rPr>
          <w:rFonts w:ascii="Arial" w:hAnsi="Arial" w:cs="Arial"/>
          <w:b/>
          <w:color w:val="000000"/>
          <w:sz w:val="16"/>
        </w:rPr>
      </w:pPr>
      <w:r>
        <w:rPr>
          <w:rFonts w:ascii="Arial" w:hAnsi="Arial" w:cs="Arial"/>
          <w:b/>
          <w:color w:val="000000"/>
          <w:sz w:val="16"/>
        </w:rPr>
        <w:t>GEOMETRIC CONSIDERATIONS</w:t>
      </w:r>
    </w:p>
    <w:p w:rsidR="00227786" w:rsidRDefault="00227786" w:rsidP="00227786">
      <w:pPr>
        <w:tabs>
          <w:tab w:val="left" w:pos="180"/>
          <w:tab w:val="left" w:pos="4320"/>
          <w:tab w:val="right" w:pos="5760"/>
          <w:tab w:val="right" w:pos="6840"/>
          <w:tab w:val="right" w:pos="7920"/>
          <w:tab w:val="left" w:pos="8190"/>
          <w:tab w:val="left" w:pos="8640"/>
        </w:tabs>
        <w:bidi w:val="0"/>
        <w:rPr>
          <w:rFonts w:ascii="Arial" w:hAnsi="Arial" w:cs="Arial"/>
          <w:b/>
          <w:color w:val="000000"/>
          <w:sz w:val="16"/>
        </w:rPr>
      </w:pPr>
      <w:r>
        <w:rPr>
          <w:rFonts w:ascii="Arial" w:hAnsi="Arial" w:cs="Arial"/>
          <w:b/>
          <w:color w:val="000000"/>
          <w:sz w:val="16"/>
        </w:rPr>
        <w:tab/>
        <w:t>Dimensions</w:t>
      </w:r>
      <w:r>
        <w:rPr>
          <w:rFonts w:ascii="Arial" w:hAnsi="Arial" w:cs="Arial"/>
          <w:b/>
          <w:color w:val="000000"/>
          <w:sz w:val="16"/>
        </w:rPr>
        <w:tab/>
        <w:t>Unit</w:t>
      </w:r>
      <w:r>
        <w:rPr>
          <w:rFonts w:ascii="Arial" w:hAnsi="Arial" w:cs="Arial"/>
          <w:b/>
          <w:color w:val="000000"/>
          <w:sz w:val="16"/>
        </w:rPr>
        <w:tab/>
        <w:t>Value</w:t>
      </w:r>
      <w:r>
        <w:rPr>
          <w:rFonts w:ascii="Arial" w:hAnsi="Arial" w:cs="Arial"/>
          <w:b/>
          <w:color w:val="000000"/>
          <w:sz w:val="16"/>
        </w:rPr>
        <w:tab/>
        <w:t>Min. value</w:t>
      </w:r>
      <w:r>
        <w:rPr>
          <w:rFonts w:ascii="Arial" w:hAnsi="Arial" w:cs="Arial"/>
          <w:b/>
          <w:color w:val="000000"/>
          <w:sz w:val="16"/>
        </w:rPr>
        <w:tab/>
        <w:t xml:space="preserve">Max. </w:t>
      </w:r>
      <w:proofErr w:type="gramStart"/>
      <w:r>
        <w:rPr>
          <w:rFonts w:ascii="Arial" w:hAnsi="Arial" w:cs="Arial"/>
          <w:b/>
          <w:color w:val="000000"/>
          <w:sz w:val="16"/>
        </w:rPr>
        <w:t>value</w:t>
      </w:r>
      <w:proofErr w:type="gramEnd"/>
      <w:r>
        <w:rPr>
          <w:rFonts w:ascii="Arial" w:hAnsi="Arial" w:cs="Arial"/>
          <w:b/>
          <w:color w:val="000000"/>
          <w:sz w:val="16"/>
        </w:rPr>
        <w:tab/>
        <w:t>Sta.</w:t>
      </w:r>
      <w:r>
        <w:rPr>
          <w:rFonts w:ascii="Arial" w:hAnsi="Arial" w:cs="Arial"/>
          <w:b/>
          <w:color w:val="000000"/>
          <w:sz w:val="16"/>
        </w:rPr>
        <w:tab/>
        <w:t>References</w:t>
      </w:r>
    </w:p>
    <w:p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color w:val="000000"/>
          <w:sz w:val="16"/>
          <w:u w:val="single"/>
        </w:rPr>
        <w:t>Anchors</w:t>
      </w:r>
    </w:p>
    <w:p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Anchor spacing</w:t>
      </w:r>
      <w:r>
        <w:rPr>
          <w:rFonts w:ascii="Arial" w:hAnsi="Arial" w:cs="Arial"/>
          <w:color w:val="000000"/>
          <w:sz w:val="16"/>
        </w:rPr>
        <w:tab/>
        <w:t>[cm]</w:t>
      </w:r>
      <w:r>
        <w:rPr>
          <w:rFonts w:ascii="Arial" w:hAnsi="Arial" w:cs="Arial"/>
          <w:color w:val="000000"/>
          <w:sz w:val="16"/>
        </w:rPr>
        <w:tab/>
        <w:t>14.00</w:t>
      </w:r>
      <w:r>
        <w:rPr>
          <w:rFonts w:ascii="Arial" w:hAnsi="Arial" w:cs="Arial"/>
          <w:color w:val="000000"/>
          <w:sz w:val="16"/>
        </w:rPr>
        <w:tab/>
        <w:t>8.00</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3A03C4B2" wp14:editId="3D9DAEBD">
            <wp:extent cx="158750" cy="15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D.8.1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s</w:t>
      </w:r>
      <w:r>
        <w:rPr>
          <w:rFonts w:ascii="Calibri" w:hAnsi="Calibri" w:cs="Calibri"/>
          <w:color w:val="000000"/>
          <w:sz w:val="18"/>
          <w:vertAlign w:val="subscript"/>
        </w:rPr>
        <w:t>min</w:t>
      </w:r>
      <w:proofErr w:type="gramEnd"/>
      <w:r>
        <w:rPr>
          <w:rFonts w:ascii="Calibri" w:hAnsi="Calibri" w:cs="Calibri"/>
          <w:color w:val="000000"/>
          <w:sz w:val="18"/>
        </w:rPr>
        <w:t xml:space="preserve"> = 4*d</w:t>
      </w:r>
      <w:r>
        <w:rPr>
          <w:rFonts w:ascii="Calibri" w:hAnsi="Calibri" w:cs="Calibri"/>
          <w:color w:val="000000"/>
          <w:sz w:val="18"/>
          <w:vertAlign w:val="subscript"/>
        </w:rPr>
        <w:t>a</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4*2</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8</w:t>
      </w:r>
      <w:r>
        <w:rPr>
          <w:rFonts w:ascii="Times New Roman" w:hAnsi="Times New Roman" w:cs="Times New Roman"/>
          <w:color w:val="808080"/>
          <w:sz w:val="16"/>
        </w:rPr>
        <w:t>[cm]</w:t>
      </w:r>
      <w:r>
        <w:rPr>
          <w:rFonts w:ascii="Calibri" w:hAnsi="Calibri" w:cs="Calibri"/>
          <w:color w:val="000000"/>
          <w:sz w:val="18"/>
        </w:rPr>
        <w:tab/>
        <w:t>Sec. D.8.1</w:t>
      </w:r>
    </w:p>
    <w:p w:rsidR="00227786" w:rsidRDefault="00227786" w:rsidP="00227786">
      <w:pPr>
        <w:bidi w:val="0"/>
        <w:rPr>
          <w:rFonts w:ascii="Arial" w:hAnsi="Arial" w:cs="Arial"/>
          <w:color w:val="000000"/>
          <w:sz w:val="16"/>
        </w:rPr>
      </w:pPr>
    </w:p>
    <w:p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Concrete cover</w:t>
      </w:r>
      <w:r>
        <w:rPr>
          <w:rFonts w:ascii="Arial" w:hAnsi="Arial" w:cs="Arial"/>
          <w:color w:val="000000"/>
          <w:sz w:val="16"/>
        </w:rPr>
        <w:tab/>
        <w:t>[cm]</w:t>
      </w:r>
      <w:r>
        <w:rPr>
          <w:rFonts w:ascii="Arial" w:hAnsi="Arial" w:cs="Arial"/>
          <w:color w:val="000000"/>
          <w:sz w:val="16"/>
        </w:rPr>
        <w:tab/>
        <w:t>20.00</w:t>
      </w:r>
      <w:r>
        <w:rPr>
          <w:rFonts w:ascii="Arial" w:hAnsi="Arial" w:cs="Arial"/>
          <w:color w:val="000000"/>
          <w:sz w:val="16"/>
        </w:rPr>
        <w:tab/>
        <w:t>5.08</w:t>
      </w:r>
      <w:r>
        <w:rPr>
          <w:rFonts w:ascii="Arial" w:hAnsi="Arial" w:cs="Arial"/>
          <w:color w:val="000000"/>
          <w:sz w:val="16"/>
        </w:rPr>
        <w:tab/>
        <w:t>--</w:t>
      </w:r>
      <w:r>
        <w:rPr>
          <w:rFonts w:ascii="Arial" w:hAnsi="Arial" w:cs="Arial"/>
          <w:color w:val="000000"/>
          <w:sz w:val="16"/>
        </w:rPr>
        <w:tab/>
      </w:r>
      <w:r>
        <w:rPr>
          <w:rFonts w:ascii="Arial" w:hAnsi="Arial" w:cs="Arial"/>
          <w:noProof/>
          <w:color w:val="000000"/>
          <w:sz w:val="16"/>
        </w:rPr>
        <w:drawing>
          <wp:inline distT="0" distB="0" distL="0" distR="0" wp14:anchorId="65456CD6" wp14:editId="336D4853">
            <wp:extent cx="158750" cy="158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t>Sec. 7.7.1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IsConcreteCastAgainstEarth</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Cover = 2 </w:t>
      </w:r>
      <w:r>
        <w:rPr>
          <w:rFonts w:ascii="Times New Roman" w:hAnsi="Times New Roman" w:cs="Times New Roman"/>
          <w:color w:val="808080"/>
          <w:sz w:val="16"/>
        </w:rPr>
        <w:t>[in]</w:t>
      </w:r>
      <w:r>
        <w:rPr>
          <w:rFonts w:ascii="Calibri" w:hAnsi="Calibri" w:cs="Calibri"/>
          <w:color w:val="000000"/>
          <w:sz w:val="18"/>
        </w:rPr>
        <w:tab/>
        <w:t>Sec. 7.7.1</w:t>
      </w:r>
    </w:p>
    <w:p w:rsidR="00227786" w:rsidRDefault="00227786" w:rsidP="00227786">
      <w:pPr>
        <w:bidi w:val="0"/>
        <w:rPr>
          <w:rFonts w:ascii="Arial" w:hAnsi="Arial" w:cs="Arial"/>
          <w:color w:val="000000"/>
          <w:sz w:val="16"/>
        </w:rPr>
      </w:pPr>
    </w:p>
    <w:p w:rsidR="00227786" w:rsidRDefault="00227786" w:rsidP="00227786">
      <w:pPr>
        <w:tabs>
          <w:tab w:val="left" w:pos="374"/>
          <w:tab w:val="left" w:pos="4320"/>
          <w:tab w:val="right" w:pos="5760"/>
          <w:tab w:val="right" w:pos="6840"/>
          <w:tab w:val="right" w:pos="7920"/>
          <w:tab w:val="left" w:pos="8190"/>
          <w:tab w:val="left" w:pos="8640"/>
        </w:tabs>
        <w:bidi w:val="0"/>
        <w:rPr>
          <w:rFonts w:ascii="Arial" w:hAnsi="Arial" w:cs="Arial"/>
          <w:color w:val="000000"/>
          <w:sz w:val="16"/>
        </w:rPr>
      </w:pPr>
      <w:r>
        <w:rPr>
          <w:rFonts w:ascii="Arial" w:hAnsi="Arial" w:cs="Arial"/>
          <w:color w:val="000000"/>
          <w:sz w:val="16"/>
        </w:rPr>
        <w:tab/>
        <w:t>Effective length</w:t>
      </w:r>
      <w:r>
        <w:rPr>
          <w:rFonts w:ascii="Arial" w:hAnsi="Arial" w:cs="Arial"/>
          <w:color w:val="000000"/>
          <w:sz w:val="16"/>
        </w:rPr>
        <w:tab/>
        <w:t>[cm]</w:t>
      </w:r>
      <w:r>
        <w:rPr>
          <w:rFonts w:ascii="Arial" w:hAnsi="Arial" w:cs="Arial"/>
          <w:color w:val="000000"/>
          <w:sz w:val="16"/>
        </w:rPr>
        <w:tab/>
        <w:t>51.30</w:t>
      </w:r>
      <w:r>
        <w:rPr>
          <w:rFonts w:ascii="Arial" w:hAnsi="Arial" w:cs="Arial"/>
          <w:color w:val="000000"/>
          <w:sz w:val="16"/>
        </w:rPr>
        <w:tab/>
        <w:t>--</w:t>
      </w:r>
      <w:r>
        <w:rPr>
          <w:rFonts w:ascii="Arial" w:hAnsi="Arial" w:cs="Arial"/>
          <w:color w:val="000000"/>
          <w:sz w:val="16"/>
        </w:rPr>
        <w:tab/>
        <w:t>123.70</w:t>
      </w:r>
      <w:r>
        <w:rPr>
          <w:rFonts w:ascii="Arial" w:hAnsi="Arial" w:cs="Arial"/>
          <w:color w:val="000000"/>
          <w:sz w:val="16"/>
        </w:rPr>
        <w:tab/>
      </w:r>
      <w:r>
        <w:rPr>
          <w:rFonts w:ascii="Arial" w:hAnsi="Arial" w:cs="Arial"/>
          <w:noProof/>
          <w:color w:val="000000"/>
          <w:sz w:val="16"/>
        </w:rPr>
        <w:drawing>
          <wp:inline distT="0" distB="0" distL="0" distR="0" wp14:anchorId="027C784A" wp14:editId="7C1F6414">
            <wp:extent cx="158750" cy="158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ascii="Arial" w:hAnsi="Arial" w:cs="Arial"/>
          <w:color w:val="000000"/>
          <w:sz w:val="16"/>
        </w:rPr>
        <w:tab/>
      </w:r>
    </w:p>
    <w:p w:rsidR="00227786" w:rsidRDefault="00227786" w:rsidP="00227786">
      <w:pPr>
        <w:tabs>
          <w:tab w:val="left" w:pos="180"/>
          <w:tab w:val="right" w:leader="hyphen" w:pos="1071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DESIGN CHECK</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b/>
          <w:color w:val="000000"/>
          <w:sz w:val="16"/>
        </w:rPr>
      </w:pPr>
      <w:r>
        <w:rPr>
          <w:rFonts w:ascii="Arial" w:hAnsi="Arial" w:cs="Arial"/>
          <w:b/>
          <w:color w:val="000000"/>
          <w:sz w:val="16"/>
        </w:rPr>
        <w:tab/>
        <w:t>Verification</w:t>
      </w:r>
      <w:r>
        <w:rPr>
          <w:rFonts w:ascii="Arial" w:hAnsi="Arial" w:cs="Arial"/>
          <w:b/>
          <w:color w:val="000000"/>
          <w:sz w:val="16"/>
        </w:rPr>
        <w:tab/>
        <w:t>Unit</w:t>
      </w:r>
      <w:r>
        <w:rPr>
          <w:rFonts w:ascii="Arial" w:hAnsi="Arial" w:cs="Arial"/>
          <w:b/>
          <w:color w:val="000000"/>
          <w:sz w:val="16"/>
        </w:rPr>
        <w:tab/>
        <w:t>Capacity</w:t>
      </w:r>
      <w:r>
        <w:rPr>
          <w:rFonts w:ascii="Arial" w:hAnsi="Arial" w:cs="Arial"/>
          <w:b/>
          <w:color w:val="000000"/>
          <w:sz w:val="16"/>
        </w:rPr>
        <w:tab/>
        <w:t>Demand</w:t>
      </w:r>
      <w:r>
        <w:rPr>
          <w:rFonts w:ascii="Arial" w:hAnsi="Arial" w:cs="Arial"/>
          <w:b/>
          <w:color w:val="000000"/>
          <w:sz w:val="16"/>
        </w:rPr>
        <w:tab/>
        <w:t>Ctrl EQ</w:t>
      </w:r>
      <w:r>
        <w:rPr>
          <w:rFonts w:ascii="Arial" w:hAnsi="Arial" w:cs="Arial"/>
          <w:b/>
          <w:color w:val="000000"/>
          <w:sz w:val="16"/>
        </w:rPr>
        <w:tab/>
        <w:t>Ratio</w:t>
      </w:r>
      <w:r>
        <w:rPr>
          <w:rFonts w:ascii="Arial" w:hAnsi="Arial" w:cs="Arial"/>
          <w:b/>
          <w:color w:val="000000"/>
          <w:sz w:val="16"/>
        </w:rPr>
        <w:tab/>
        <w:t>References</w:t>
      </w: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tension</w:t>
      </w:r>
      <w:r>
        <w:rPr>
          <w:rFonts w:ascii="Arial" w:hAnsi="Arial" w:cs="Arial"/>
          <w:color w:val="000000"/>
          <w:sz w:val="16"/>
        </w:rPr>
        <w:tab/>
        <w:t>[Ton]</w:t>
      </w:r>
      <w:r>
        <w:rPr>
          <w:rFonts w:ascii="Arial" w:hAnsi="Arial" w:cs="Arial"/>
          <w:color w:val="000000"/>
          <w:sz w:val="16"/>
        </w:rPr>
        <w:tab/>
        <w:t>7.49</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se</w:t>
      </w:r>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/n</w:t>
      </w:r>
      <w:r>
        <w:rPr>
          <w:rFonts w:ascii="Calibri" w:hAnsi="Calibri" w:cs="Calibri"/>
          <w:color w:val="000000"/>
          <w:sz w:val="18"/>
          <w:vertAlign w:val="subscript"/>
        </w:rPr>
        <w:t>t</w:t>
      </w:r>
      <w:proofErr w:type="gramStart"/>
      <w:r>
        <w:rPr>
          <w:rFonts w:ascii="Calibri" w:hAnsi="Calibri" w:cs="Calibri"/>
          <w:color w:val="000000"/>
          <w:sz w:val="18"/>
        </w:rPr>
        <w:t>)</w:t>
      </w:r>
      <w:r>
        <w:rPr>
          <w:rFonts w:ascii="Calibri" w:hAnsi="Calibri" w:cs="Calibri"/>
          <w:color w:val="000000"/>
          <w:sz w:val="18"/>
          <w:vertAlign w:val="superscript"/>
        </w:rPr>
        <w:t>2</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uta</w:t>
      </w:r>
      <w:proofErr w:type="gramEnd"/>
      <w:r>
        <w:rPr>
          <w:rFonts w:ascii="Calibri" w:hAnsi="Calibri" w:cs="Calibri"/>
          <w:color w:val="000000"/>
          <w:sz w:val="18"/>
        </w:rPr>
        <w:t xml:space="preserve"> = min(f</w:t>
      </w:r>
      <w:r>
        <w:rPr>
          <w:rFonts w:ascii="Calibri" w:hAnsi="Calibri" w:cs="Calibri"/>
          <w:color w:val="000000"/>
          <w:sz w:val="18"/>
          <w:vertAlign w:val="subscript"/>
        </w:rPr>
        <w:t>uta</w:t>
      </w:r>
      <w:r>
        <w:rPr>
          <w:rFonts w:ascii="Calibri" w:hAnsi="Calibri" w:cs="Calibri"/>
          <w:color w:val="000000"/>
          <w:sz w:val="18"/>
        </w:rPr>
        <w:t>, 1.9*f</w:t>
      </w:r>
      <w:r>
        <w:rPr>
          <w:rFonts w:ascii="Calibri" w:hAnsi="Calibri" w:cs="Calibri"/>
          <w:color w:val="000000"/>
          <w:sz w:val="18"/>
          <w:vertAlign w:val="subscript"/>
        </w:rPr>
        <w:t>ya</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sa</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*A</w:t>
      </w:r>
      <w:r>
        <w:rPr>
          <w:rFonts w:ascii="Calibri" w:hAnsi="Calibri" w:cs="Calibri"/>
          <w:color w:val="000000"/>
          <w:sz w:val="18"/>
          <w:vertAlign w:val="subscript"/>
        </w:rPr>
        <w:t>se</w:t>
      </w:r>
      <w:proofErr w:type="gramStart"/>
      <w:r>
        <w:rPr>
          <w:rFonts w:ascii="Calibri" w:hAnsi="Calibri" w:cs="Calibri"/>
          <w:color w:val="000000"/>
          <w:sz w:val="18"/>
          <w:vertAlign w:val="subscript"/>
        </w:rPr>
        <w:t>,N</w:t>
      </w:r>
      <w:proofErr w:type="gramEnd"/>
      <w:r>
        <w:rPr>
          <w:rFonts w:ascii="Calibri" w:hAnsi="Calibri" w:cs="Calibri"/>
          <w:color w:val="000000"/>
          <w:sz w:val="18"/>
        </w:rPr>
        <w:t>*f</w:t>
      </w:r>
      <w:r>
        <w:rPr>
          <w:rFonts w:ascii="Calibri" w:hAnsi="Calibri" w:cs="Calibri"/>
          <w:color w:val="000000"/>
          <w:sz w:val="18"/>
          <w:vertAlign w:val="subscript"/>
        </w:rPr>
        <w:t>uta</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0.75*2.45</w:t>
      </w:r>
      <w:r>
        <w:rPr>
          <w:rFonts w:ascii="Times New Roman" w:hAnsi="Times New Roman" w:cs="Times New Roman"/>
          <w:color w:val="808080"/>
          <w:sz w:val="16"/>
        </w:rPr>
        <w:t>[cm2]</w:t>
      </w:r>
      <w:r>
        <w:rPr>
          <w:rFonts w:ascii="Calibri" w:hAnsi="Calibri" w:cs="Calibri"/>
          <w:color w:val="000000"/>
          <w:sz w:val="18"/>
        </w:rPr>
        <w:t>*4077.78</w:t>
      </w:r>
      <w:r>
        <w:rPr>
          <w:rFonts w:ascii="Times New Roman" w:hAnsi="Times New Roman" w:cs="Times New Roman"/>
          <w:color w:val="808080"/>
          <w:sz w:val="16"/>
        </w:rPr>
        <w:t>[kg/cm2]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7.492</w:t>
      </w:r>
      <w:r>
        <w:rPr>
          <w:rFonts w:ascii="Times New Roman" w:hAnsi="Times New Roman" w:cs="Times New Roman"/>
          <w:color w:val="808080"/>
          <w:sz w:val="16"/>
        </w:rPr>
        <w:t>[T]</w:t>
      </w:r>
      <w:r>
        <w:rPr>
          <w:rFonts w:ascii="Calibri" w:hAnsi="Calibri" w:cs="Calibri"/>
          <w:color w:val="000000"/>
          <w:sz w:val="18"/>
        </w:rPr>
        <w:tab/>
        <w:t>Eq. D-2</w:t>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tension</w:t>
      </w:r>
      <w:r>
        <w:rPr>
          <w:rFonts w:ascii="Arial" w:hAnsi="Arial" w:cs="Arial"/>
          <w:color w:val="000000"/>
          <w:sz w:val="16"/>
        </w:rPr>
        <w:tab/>
        <w:t>[Ton]</w:t>
      </w:r>
      <w:r>
        <w:rPr>
          <w:rFonts w:ascii="Arial" w:hAnsi="Arial" w:cs="Arial"/>
          <w:color w:val="000000"/>
          <w:sz w:val="16"/>
        </w:rPr>
        <w:tab/>
        <w:t>11.13</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D.3.3.4.4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39</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37</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23</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ef</w:t>
      </w:r>
      <w:proofErr w:type="gramEnd"/>
      <w:r>
        <w:rPr>
          <w:rFonts w:ascii="Calibri" w:hAnsi="Calibri" w:cs="Calibri"/>
          <w:color w:val="000000"/>
          <w:sz w:val="18"/>
        </w:rPr>
        <w:t xml:space="preserve"> = c</w:t>
      </w:r>
      <w:r>
        <w:rPr>
          <w:rFonts w:ascii="Calibri" w:hAnsi="Calibri" w:cs="Calibri"/>
          <w:color w:val="000000"/>
          <w:sz w:val="18"/>
          <w:vertAlign w:val="subscript"/>
        </w:rPr>
        <w:t>amax</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39</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1.5*h</w:t>
      </w:r>
      <w:r>
        <w:rPr>
          <w:rFonts w:ascii="Calibri" w:hAnsi="Calibri" w:cs="Calibri"/>
          <w:color w:val="000000"/>
          <w:sz w:val="18"/>
          <w:vertAlign w:val="subscript"/>
        </w:rPr>
        <w:t>ef</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1.5*26</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37</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23</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w:t>
      </w:r>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a1Right</w:t>
      </w:r>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w:t>
      </w:r>
      <w:proofErr w:type="gramStart"/>
      <w:r>
        <w:rPr>
          <w:rFonts w:ascii="Calibri" w:hAnsi="Calibri" w:cs="Calibri"/>
          <w:color w:val="000000"/>
          <w:sz w:val="18"/>
          <w:vertAlign w:val="subscript"/>
        </w:rPr>
        <w:t>,min</w:t>
      </w:r>
      <w:proofErr w:type="gramEnd"/>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0.7 + 0.3*c</w:t>
      </w:r>
      <w:r>
        <w:rPr>
          <w:rFonts w:ascii="Calibri" w:hAnsi="Calibri" w:cs="Calibri"/>
          <w:color w:val="000000"/>
          <w:sz w:val="18"/>
          <w:vertAlign w:val="subscript"/>
        </w:rPr>
        <w:t>a,min</w:t>
      </w:r>
      <w:r>
        <w:rPr>
          <w:rFonts w:ascii="Calibri" w:hAnsi="Calibri" w:cs="Calibri"/>
          <w:color w:val="000000"/>
          <w:sz w:val="18"/>
        </w:rPr>
        <w:t>/(1.5*h</w:t>
      </w:r>
      <w:r>
        <w:rPr>
          <w:rFonts w:ascii="Calibri" w:hAnsi="Calibri" w:cs="Calibri"/>
          <w:color w:val="000000"/>
          <w:sz w:val="18"/>
          <w:vertAlign w:val="subscript"/>
        </w:rPr>
        <w:t>ef</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1.25</w:t>
      </w:r>
      <w:r>
        <w:rPr>
          <w:rFonts w:ascii="Calibri" w:hAnsi="Calibri" w:cs="Calibri"/>
          <w:color w:val="000000"/>
          <w:sz w:val="18"/>
        </w:rPr>
        <w:tab/>
        <w:t>Sec. D.5.2.6</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cp</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1</w:t>
      </w:r>
      <w:r>
        <w:rPr>
          <w:rFonts w:ascii="Calibri" w:hAnsi="Calibri" w:cs="Calibri"/>
          <w:color w:val="000000"/>
          <w:sz w:val="18"/>
        </w:rPr>
        <w:tab/>
        <w:t>Sec. D.5.2.7</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r>
      <w:proofErr w:type="gramStart"/>
      <w:r>
        <w:rPr>
          <w:rFonts w:ascii="Calibri" w:hAnsi="Calibri" w:cs="Calibri"/>
          <w:color w:val="000000"/>
          <w:sz w:val="18"/>
        </w:rPr>
        <w:t>k</w:t>
      </w:r>
      <w:r>
        <w:rPr>
          <w:rFonts w:ascii="Calibri" w:hAnsi="Calibri" w:cs="Calibri"/>
          <w:color w:val="000000"/>
          <w:sz w:val="18"/>
          <w:vertAlign w:val="subscript"/>
        </w:rPr>
        <w:t>c</w:t>
      </w:r>
      <w:proofErr w:type="gramEnd"/>
      <w:r>
        <w:rPr>
          <w:rFonts w:ascii="Calibri" w:hAnsi="Calibri" w:cs="Calibri"/>
          <w:color w:val="000000"/>
          <w:sz w:val="18"/>
        </w:rPr>
        <w:t xml:space="preserve"> = 24</w:t>
      </w:r>
      <w:r>
        <w:rPr>
          <w:rFonts w:ascii="Calibri" w:hAnsi="Calibri" w:cs="Calibri"/>
          <w:color w:val="000000"/>
          <w:sz w:val="18"/>
        </w:rPr>
        <w:tab/>
        <w:t>Sec. D.5.2.2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 and (IsHeadedBolt) and (h</w:t>
      </w:r>
      <w:r>
        <w:rPr>
          <w:rFonts w:ascii="Calibri" w:hAnsi="Calibri" w:cs="Calibri"/>
          <w:color w:val="000000"/>
          <w:sz w:val="18"/>
          <w:vertAlign w:val="subscript"/>
        </w:rPr>
        <w:t>ef</w:t>
      </w:r>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(h</w:t>
      </w:r>
      <w:r>
        <w:rPr>
          <w:rFonts w:ascii="Calibri" w:hAnsi="Calibri" w:cs="Calibri"/>
          <w:color w:val="000000"/>
          <w:sz w:val="18"/>
          <w:vertAlign w:val="subscript"/>
        </w:rPr>
        <w:t>ef</w:t>
      </w:r>
      <w:r>
        <w:rPr>
          <w:rFonts w:ascii="Calibri" w:hAnsi="Calibri" w:cs="Calibri"/>
          <w:color w:val="000000"/>
          <w:sz w:val="18"/>
        </w:rPr>
        <w:t xml:space="preserve">&lt;=25 </w:t>
      </w:r>
      <w:r>
        <w:rPr>
          <w:rFonts w:ascii="Times New Roman" w:hAnsi="Times New Roman" w:cs="Times New Roman"/>
          <w:color w:val="808080"/>
          <w:sz w:val="16"/>
        </w:rPr>
        <w:t>[in]</w:t>
      </w:r>
      <w:proofErr w:type="gramStart"/>
      <w:r>
        <w:rPr>
          <w:rFonts w:ascii="Calibri" w:hAnsi="Calibri" w:cs="Calibri"/>
          <w:color w:val="000000"/>
          <w:sz w:val="18"/>
        </w:rPr>
        <w:t>)</w:t>
      </w:r>
      <w:r>
        <w:rPr>
          <w:rFonts w:ascii="Symbol" w:hAnsi="Symbol" w:cs="Calibri"/>
          <w:color w:val="000000"/>
          <w:sz w:val="20"/>
        </w:rPr>
        <w:t></w:t>
      </w:r>
      <w:proofErr w:type="gramEnd"/>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proofErr w:type="gramStart"/>
      <w:r>
        <w:rPr>
          <w:rFonts w:ascii="Calibri" w:hAnsi="Calibri" w:cs="Calibri"/>
          <w:color w:val="000000"/>
          <w:sz w:val="18"/>
        </w:rPr>
        <w:t>)</w:t>
      </w:r>
      <w:r>
        <w:rPr>
          <w:rFonts w:ascii="Symbol" w:hAnsi="Symbol" w:cs="Calibri"/>
          <w:color w:val="000000"/>
          <w:sz w:val="20"/>
        </w:rPr>
        <w:t></w:t>
      </w:r>
      <w:proofErr w:type="gramEnd"/>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*(h</w:t>
      </w:r>
      <w:r>
        <w:rPr>
          <w:rFonts w:ascii="Calibri" w:hAnsi="Calibri" w:cs="Calibri"/>
          <w:color w:val="000000"/>
          <w:sz w:val="18"/>
          <w:vertAlign w:val="subscript"/>
        </w:rPr>
        <w:t>ef</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Nc</w:t>
      </w:r>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,N</w:t>
      </w:r>
      <w:proofErr w:type="gram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*N</w:t>
      </w:r>
      <w:r>
        <w:rPr>
          <w:rFonts w:ascii="Calibri" w:hAnsi="Calibri" w:cs="Calibri"/>
          <w:color w:val="000000"/>
          <w:sz w:val="18"/>
          <w:vertAlign w:val="subscript"/>
        </w:rPr>
        <w:t>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r>
        <w:rPr>
          <w:rFonts w:ascii="Calibri" w:hAnsi="Calibri" w:cs="Calibri"/>
          <w:color w:val="000000"/>
          <w:sz w:val="18"/>
        </w:rPr>
        <w:t>)*0.862*1.25*1*23.289</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HighSeismicDesignCategory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cb</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cb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0.75*14.84</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11.13</w:t>
      </w:r>
      <w:r>
        <w:rPr>
          <w:rFonts w:ascii="Times New Roman" w:hAnsi="Times New Roman" w:cs="Times New Roman"/>
          <w:color w:val="808080"/>
          <w:sz w:val="16"/>
        </w:rPr>
        <w:t>[T]</w:t>
      </w:r>
      <w:r>
        <w:rPr>
          <w:rFonts w:ascii="Calibri" w:hAnsi="Calibri" w:cs="Calibri"/>
          <w:color w:val="000000"/>
          <w:sz w:val="18"/>
        </w:rPr>
        <w:tab/>
        <w:t>Sec. D.3.3.4.4</w:t>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Pullout of anchor in tension</w:t>
      </w:r>
      <w:r>
        <w:rPr>
          <w:rFonts w:ascii="Arial" w:hAnsi="Arial" w:cs="Arial"/>
          <w:color w:val="000000"/>
          <w:sz w:val="16"/>
        </w:rPr>
        <w:tab/>
        <w:t>[Ton]</w:t>
      </w:r>
      <w:r>
        <w:rPr>
          <w:rFonts w:ascii="Arial" w:hAnsi="Arial" w:cs="Arial"/>
          <w:color w:val="000000"/>
          <w:sz w:val="16"/>
        </w:rPr>
        <w:tab/>
        <w:t>10.95</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Sec. D.3.3.4.4</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brg</w:t>
      </w:r>
      <w:r>
        <w:rPr>
          <w:rFonts w:ascii="Calibri" w:hAnsi="Calibri" w:cs="Calibri"/>
          <w:color w:val="000000"/>
          <w:sz w:val="18"/>
        </w:rPr>
        <w:t xml:space="preserve"> = 0.866025*F</w:t>
      </w:r>
      <w:r>
        <w:rPr>
          <w:rFonts w:ascii="Calibri" w:hAnsi="Calibri" w:cs="Calibri"/>
          <w:color w:val="000000"/>
          <w:sz w:val="18"/>
          <w:vertAlign w:val="superscript"/>
        </w:rPr>
        <w:t>2</w:t>
      </w:r>
      <w:r>
        <w:rPr>
          <w:rFonts w:ascii="Calibri" w:hAnsi="Calibri" w:cs="Calibri"/>
          <w:color w:val="000000"/>
          <w:sz w:val="18"/>
        </w:rPr>
        <w:t xml:space="preserve"> - A</w:t>
      </w:r>
      <w:r>
        <w:rPr>
          <w:rFonts w:ascii="Calibri" w:hAnsi="Calibri" w:cs="Calibri"/>
          <w:color w:val="000000"/>
          <w:sz w:val="18"/>
          <w:vertAlign w:val="subscript"/>
        </w:rPr>
        <w:t>g</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0.866025*3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r>
        <w:rPr>
          <w:rFonts w:ascii="Calibri" w:hAnsi="Calibri" w:cs="Calibri"/>
          <w:color w:val="000000"/>
          <w:sz w:val="18"/>
        </w:rPr>
        <w:t xml:space="preserve"> - 3.14</w:t>
      </w:r>
      <w:r>
        <w:rPr>
          <w:rFonts w:ascii="Times New Roman" w:hAnsi="Times New Roman" w:cs="Times New Roman"/>
          <w:color w:val="808080"/>
          <w:sz w:val="16"/>
        </w:rPr>
        <w:t>[cm2]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4.654</w:t>
      </w:r>
      <w:r>
        <w:rPr>
          <w:rFonts w:ascii="Times New Roman" w:hAnsi="Times New Roman" w:cs="Times New Roman"/>
          <w:color w:val="808080"/>
          <w:sz w:val="16"/>
        </w:rPr>
        <w:t>[cm2]</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IsHeadedBolt</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w:t>
      </w:r>
      <w:r>
        <w:rPr>
          <w:rFonts w:ascii="Calibri" w:hAnsi="Calibri" w:cs="Calibri"/>
          <w:color w:val="000000"/>
          <w:sz w:val="18"/>
        </w:rPr>
        <w:t xml:space="preserve"> = 8*A</w:t>
      </w:r>
      <w:r>
        <w:rPr>
          <w:rFonts w:ascii="Calibri" w:hAnsi="Calibri" w:cs="Calibri"/>
          <w:color w:val="000000"/>
          <w:sz w:val="18"/>
          <w:vertAlign w:val="subscript"/>
        </w:rPr>
        <w:t>brg</w:t>
      </w:r>
      <w:r>
        <w:rPr>
          <w:rFonts w:ascii="Calibri" w:hAnsi="Calibri" w:cs="Calibri"/>
          <w:color w:val="000000"/>
          <w:sz w:val="18"/>
        </w:rPr>
        <w:t>*f</w:t>
      </w:r>
      <w:r>
        <w:rPr>
          <w:rFonts w:ascii="Calibri" w:hAnsi="Calibri" w:cs="Calibri"/>
          <w:color w:val="000000"/>
          <w:sz w:val="18"/>
          <w:vertAlign w:val="subscript"/>
        </w:rPr>
        <w:t>c</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8*4.654</w:t>
      </w:r>
      <w:r>
        <w:rPr>
          <w:rFonts w:ascii="Times New Roman" w:hAnsi="Times New Roman" w:cs="Times New Roman"/>
          <w:color w:val="808080"/>
          <w:sz w:val="16"/>
        </w:rPr>
        <w:t>[cm2]</w:t>
      </w:r>
      <w:r>
        <w:rPr>
          <w:rFonts w:ascii="Calibri" w:hAnsi="Calibri" w:cs="Calibri"/>
          <w:color w:val="000000"/>
          <w:sz w:val="18"/>
        </w:rPr>
        <w:t>*300</w:t>
      </w:r>
      <w:r>
        <w:rPr>
          <w:rFonts w:ascii="Times New Roman" w:hAnsi="Times New Roman" w:cs="Times New Roman"/>
          <w:color w:val="808080"/>
          <w:sz w:val="16"/>
        </w:rPr>
        <w:t>[kg/cm2]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11.17</w:t>
      </w:r>
      <w:r>
        <w:rPr>
          <w:rFonts w:ascii="Times New Roman" w:hAnsi="Times New Roman" w:cs="Times New Roman"/>
          <w:color w:val="808080"/>
          <w:sz w:val="16"/>
        </w:rPr>
        <w:t>[T]</w:t>
      </w:r>
      <w:r>
        <w:rPr>
          <w:rFonts w:ascii="Calibri" w:hAnsi="Calibri" w:cs="Calibri"/>
          <w:color w:val="000000"/>
          <w:sz w:val="18"/>
        </w:rPr>
        <w:tab/>
        <w:t>Eq. D-14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w:t>
      </w:r>
      <w:proofErr w:type="gramStart"/>
      <w:r>
        <w:rPr>
          <w:rFonts w:ascii="Calibri" w:hAnsi="Calibri" w:cs="Calibri"/>
          <w:color w:val="000000"/>
          <w:sz w:val="18"/>
          <w:vertAlign w:val="subscript"/>
        </w:rPr>
        <w:t>,P</w:t>
      </w:r>
      <w:proofErr w:type="gramEnd"/>
      <w:r>
        <w:rPr>
          <w:rFonts w:ascii="Calibri" w:hAnsi="Calibri" w:cs="Calibri"/>
          <w:color w:val="000000"/>
          <w:sz w:val="18"/>
        </w:rPr>
        <w:t xml:space="preserve"> = 1.4</w:t>
      </w:r>
      <w:r>
        <w:rPr>
          <w:rFonts w:ascii="Calibri" w:hAnsi="Calibri" w:cs="Calibri"/>
          <w:color w:val="000000"/>
          <w:sz w:val="18"/>
        </w:rPr>
        <w:tab/>
        <w:t>Sec. D.5.3.6</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pn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vertAlign w:val="subscript"/>
        </w:rPr>
        <w:t>c</w:t>
      </w:r>
      <w:proofErr w:type="gramStart"/>
      <w:r>
        <w:rPr>
          <w:rFonts w:ascii="Calibri" w:hAnsi="Calibri" w:cs="Calibri"/>
          <w:color w:val="000000"/>
          <w:sz w:val="18"/>
          <w:vertAlign w:val="subscript"/>
        </w:rPr>
        <w:t>,P</w:t>
      </w:r>
      <w:proofErr w:type="gramEnd"/>
      <w:r>
        <w:rPr>
          <w:rFonts w:ascii="Calibri" w:hAnsi="Calibri" w:cs="Calibri"/>
          <w:color w:val="000000"/>
          <w:sz w:val="18"/>
        </w:rPr>
        <w:t>*N</w:t>
      </w:r>
      <w:r>
        <w:rPr>
          <w:rFonts w:ascii="Calibri" w:hAnsi="Calibri" w:cs="Calibri"/>
          <w:color w:val="000000"/>
          <w:sz w:val="18"/>
          <w:vertAlign w:val="subscript"/>
        </w:rPr>
        <w:t>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1.4*11.17</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15.638</w:t>
      </w:r>
      <w:r>
        <w:rPr>
          <w:rFonts w:ascii="Times New Roman" w:hAnsi="Times New Roman" w:cs="Times New Roman"/>
          <w:color w:val="808080"/>
          <w:sz w:val="16"/>
        </w:rPr>
        <w:t>[T]</w:t>
      </w:r>
      <w:r>
        <w:rPr>
          <w:rFonts w:ascii="Calibri" w:hAnsi="Calibri" w:cs="Calibri"/>
          <w:color w:val="000000"/>
          <w:sz w:val="18"/>
        </w:rPr>
        <w:tab/>
        <w:t>Eq. D-13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HighSeismicDesignCategory</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N</w:t>
      </w:r>
      <w:r>
        <w:rPr>
          <w:rFonts w:ascii="Calibri" w:hAnsi="Calibri" w:cs="Calibri"/>
          <w:color w:val="000000"/>
          <w:sz w:val="18"/>
          <w:vertAlign w:val="subscript"/>
        </w:rPr>
        <w:t>pn</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w:t>
      </w:r>
      <w:proofErr w:type="gramStart"/>
      <w:r>
        <w:rPr>
          <w:rFonts w:ascii="Calibri" w:hAnsi="Calibri" w:cs="Calibri"/>
          <w:color w:val="000000"/>
          <w:sz w:val="18"/>
        </w:rPr>
        <w:t>N</w:t>
      </w:r>
      <w:r>
        <w:rPr>
          <w:rFonts w:ascii="Calibri" w:hAnsi="Calibri" w:cs="Calibri"/>
          <w:color w:val="000000"/>
          <w:sz w:val="18"/>
          <w:vertAlign w:val="subscript"/>
        </w:rPr>
        <w:t>pn</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0.7*15.638</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10.947</w:t>
      </w:r>
      <w:r>
        <w:rPr>
          <w:rFonts w:ascii="Times New Roman" w:hAnsi="Times New Roman" w:cs="Times New Roman"/>
          <w:color w:val="808080"/>
          <w:sz w:val="16"/>
        </w:rPr>
        <w:t>[T]</w:t>
      </w:r>
      <w:r>
        <w:rPr>
          <w:rFonts w:ascii="Calibri" w:hAnsi="Calibri" w:cs="Calibri"/>
          <w:color w:val="000000"/>
          <w:sz w:val="18"/>
        </w:rPr>
        <w:tab/>
        <w:t>Sec. D.3.3.4.4</w:t>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Anchor shear</w:t>
      </w:r>
      <w:r>
        <w:rPr>
          <w:rFonts w:ascii="Arial" w:hAnsi="Arial" w:cs="Arial"/>
          <w:color w:val="000000"/>
          <w:sz w:val="16"/>
        </w:rPr>
        <w:tab/>
        <w:t>[Ton]</w:t>
      </w:r>
      <w:r>
        <w:rPr>
          <w:rFonts w:ascii="Arial" w:hAnsi="Arial" w:cs="Arial"/>
          <w:color w:val="000000"/>
          <w:sz w:val="16"/>
        </w:rPr>
        <w:tab/>
        <w:t>3.12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D-29,</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D.6.1.3</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se</w:t>
      </w:r>
      <w:r>
        <w:rPr>
          <w:rFonts w:ascii="Calibri" w:hAnsi="Calibri" w:cs="Calibri"/>
          <w:color w:val="000000"/>
          <w:sz w:val="18"/>
        </w:rPr>
        <w:t xml:space="preserve"> = π/4.0*(d</w:t>
      </w:r>
      <w:r>
        <w:rPr>
          <w:rFonts w:ascii="Calibri" w:hAnsi="Calibri" w:cs="Calibri"/>
          <w:color w:val="000000"/>
          <w:sz w:val="18"/>
          <w:vertAlign w:val="subscript"/>
        </w:rPr>
        <w:t>a</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/n</w:t>
      </w:r>
      <w:r>
        <w:rPr>
          <w:rFonts w:ascii="Calibri" w:hAnsi="Calibri" w:cs="Calibri"/>
          <w:color w:val="000000"/>
          <w:sz w:val="18"/>
          <w:vertAlign w:val="subscript"/>
        </w:rPr>
        <w:t>t</w:t>
      </w:r>
      <w:proofErr w:type="gramStart"/>
      <w:r>
        <w:rPr>
          <w:rFonts w:ascii="Calibri" w:hAnsi="Calibri" w:cs="Calibri"/>
          <w:color w:val="000000"/>
          <w:sz w:val="18"/>
        </w:rPr>
        <w:t>)</w:t>
      </w:r>
      <w:r>
        <w:rPr>
          <w:rFonts w:ascii="Calibri" w:hAnsi="Calibri" w:cs="Calibri"/>
          <w:color w:val="000000"/>
          <w:sz w:val="18"/>
          <w:vertAlign w:val="superscript"/>
        </w:rPr>
        <w:t>2</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π/4.0*(2</w:t>
      </w:r>
      <w:r>
        <w:rPr>
          <w:rFonts w:ascii="Times New Roman" w:hAnsi="Times New Roman" w:cs="Times New Roman"/>
          <w:color w:val="808080"/>
          <w:sz w:val="16"/>
        </w:rPr>
        <w:t>[cm]</w:t>
      </w:r>
      <w:r>
        <w:rPr>
          <w:rFonts w:ascii="Calibri" w:hAnsi="Calibri" w:cs="Calibri"/>
          <w:color w:val="000000"/>
          <w:sz w:val="18"/>
        </w:rPr>
        <w:t xml:space="preserve"> - 0.9743 </w:t>
      </w:r>
      <w:r>
        <w:rPr>
          <w:rFonts w:ascii="Times New Roman" w:hAnsi="Times New Roman" w:cs="Times New Roman"/>
          <w:color w:val="808080"/>
          <w:sz w:val="16"/>
        </w:rPr>
        <w:t>[in]</w:t>
      </w:r>
      <w:r>
        <w:rPr>
          <w:rFonts w:ascii="Calibri" w:hAnsi="Calibri" w:cs="Calibri"/>
          <w:color w:val="000000"/>
          <w:sz w:val="18"/>
        </w:rPr>
        <w:t>/10.58)</w:t>
      </w:r>
      <w:r>
        <w:rPr>
          <w:rFonts w:ascii="Calibri" w:hAnsi="Calibri" w:cs="Calibri"/>
          <w:color w:val="000000"/>
          <w:sz w:val="18"/>
          <w:vertAlign w:val="superscript"/>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2.45</w:t>
      </w:r>
      <w:r>
        <w:rPr>
          <w:rFonts w:ascii="Times New Roman" w:hAnsi="Times New Roman" w:cs="Times New Roman"/>
          <w:color w:val="808080"/>
          <w:sz w:val="16"/>
        </w:rPr>
        <w:t>[cm2]</w:t>
      </w:r>
      <w:r>
        <w:rPr>
          <w:rFonts w:ascii="Calibri" w:hAnsi="Calibri" w:cs="Calibri"/>
          <w:color w:val="000000"/>
          <w:sz w:val="18"/>
        </w:rPr>
        <w:tab/>
        <w:t>Sec. D.5.1.1,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D.6.1.2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f</w:t>
      </w:r>
      <w:r>
        <w:rPr>
          <w:rFonts w:ascii="Calibri" w:hAnsi="Calibri" w:cs="Calibri"/>
          <w:color w:val="000000"/>
          <w:sz w:val="18"/>
          <w:vertAlign w:val="subscript"/>
        </w:rPr>
        <w:t>uta</w:t>
      </w:r>
      <w:proofErr w:type="gramEnd"/>
      <w:r>
        <w:rPr>
          <w:rFonts w:ascii="Calibri" w:hAnsi="Calibri" w:cs="Calibri"/>
          <w:color w:val="000000"/>
          <w:sz w:val="18"/>
        </w:rPr>
        <w:t xml:space="preserve"> = min(f</w:t>
      </w:r>
      <w:r>
        <w:rPr>
          <w:rFonts w:ascii="Calibri" w:hAnsi="Calibri" w:cs="Calibri"/>
          <w:color w:val="000000"/>
          <w:sz w:val="18"/>
          <w:vertAlign w:val="subscript"/>
        </w:rPr>
        <w:t>uta</w:t>
      </w:r>
      <w:r>
        <w:rPr>
          <w:rFonts w:ascii="Calibri" w:hAnsi="Calibri" w:cs="Calibri"/>
          <w:color w:val="000000"/>
          <w:sz w:val="18"/>
        </w:rPr>
        <w:t>, 1.9*f</w:t>
      </w:r>
      <w:r>
        <w:rPr>
          <w:rFonts w:ascii="Calibri" w:hAnsi="Calibri" w:cs="Calibri"/>
          <w:color w:val="000000"/>
          <w:sz w:val="18"/>
          <w:vertAlign w:val="subscript"/>
        </w:rPr>
        <w:t>ya</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4077.78</w:t>
      </w:r>
      <w:r>
        <w:rPr>
          <w:rFonts w:ascii="Times New Roman" w:hAnsi="Times New Roman" w:cs="Times New Roman"/>
          <w:color w:val="808080"/>
          <w:sz w:val="16"/>
        </w:rPr>
        <w:t>[kg/cm2]</w:t>
      </w:r>
      <w:r>
        <w:rPr>
          <w:rFonts w:ascii="Calibri" w:hAnsi="Calibri" w:cs="Calibri"/>
          <w:color w:val="000000"/>
          <w:sz w:val="18"/>
        </w:rPr>
        <w:t>, 1.9*2531.04</w:t>
      </w:r>
      <w:r>
        <w:rPr>
          <w:rFonts w:ascii="Times New Roman" w:hAnsi="Times New Roman" w:cs="Times New Roman"/>
          <w:color w:val="808080"/>
          <w:sz w:val="16"/>
        </w:rPr>
        <w:t>[kg/cm2]</w:t>
      </w:r>
      <w:r>
        <w:rPr>
          <w:rFonts w:ascii="Calibri" w:hAnsi="Calibri" w:cs="Calibri"/>
          <w:color w:val="000000"/>
          <w:sz w:val="18"/>
        </w:rPr>
        <w:t xml:space="preserve">, 125 </w:t>
      </w:r>
      <w:r>
        <w:rPr>
          <w:rFonts w:ascii="Times New Roman" w:hAnsi="Times New Roman" w:cs="Times New Roman"/>
          <w:color w:val="808080"/>
          <w:sz w:val="16"/>
        </w:rPr>
        <w:t>[ksi]</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4077.78</w:t>
      </w:r>
      <w:r>
        <w:rPr>
          <w:rFonts w:ascii="Times New Roman" w:hAnsi="Times New Roman" w:cs="Times New Roman"/>
          <w:color w:val="808080"/>
          <w:sz w:val="16"/>
        </w:rPr>
        <w:t>[kg/cm2]</w:t>
      </w:r>
      <w:r>
        <w:rPr>
          <w:rFonts w:ascii="Calibri" w:hAnsi="Calibri" w:cs="Calibri"/>
          <w:color w:val="000000"/>
          <w:sz w:val="18"/>
        </w:rPr>
        <w:tab/>
        <w:t>Sec. D.5.1.2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HasGroutPad</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sa</w:t>
      </w:r>
      <w:r>
        <w:rPr>
          <w:rFonts w:ascii="Calibri" w:hAnsi="Calibri" w:cs="Calibri"/>
          <w:color w:val="000000"/>
          <w:sz w:val="18"/>
        </w:rPr>
        <w:t xml:space="preserve"> = 0.8*</w:t>
      </w:r>
      <w:r>
        <w:rPr>
          <w:rFonts w:ascii="Symbol" w:hAnsi="Symbol" w:cs="Calibri"/>
          <w:color w:val="000000"/>
          <w:sz w:val="20"/>
        </w:rPr>
        <w:t></w:t>
      </w:r>
      <w:r>
        <w:rPr>
          <w:rFonts w:ascii="Calibri" w:hAnsi="Calibri" w:cs="Calibri"/>
          <w:color w:val="000000"/>
          <w:sz w:val="18"/>
        </w:rPr>
        <w:t>*0.6*n*A</w:t>
      </w:r>
      <w:r>
        <w:rPr>
          <w:rFonts w:ascii="Calibri" w:hAnsi="Calibri" w:cs="Calibri"/>
          <w:color w:val="000000"/>
          <w:sz w:val="18"/>
          <w:vertAlign w:val="subscript"/>
        </w:rPr>
        <w:t>se</w:t>
      </w:r>
      <w:proofErr w:type="gramStart"/>
      <w:r>
        <w:rPr>
          <w:rFonts w:ascii="Calibri" w:hAnsi="Calibri" w:cs="Calibri"/>
          <w:color w:val="000000"/>
          <w:sz w:val="18"/>
          <w:vertAlign w:val="subscript"/>
        </w:rPr>
        <w:t>,V</w:t>
      </w:r>
      <w:proofErr w:type="gramEnd"/>
      <w:r>
        <w:rPr>
          <w:rFonts w:ascii="Calibri" w:hAnsi="Calibri" w:cs="Calibri"/>
          <w:color w:val="000000"/>
          <w:sz w:val="18"/>
        </w:rPr>
        <w:t>*f</w:t>
      </w:r>
      <w:r>
        <w:rPr>
          <w:rFonts w:ascii="Calibri" w:hAnsi="Calibri" w:cs="Calibri"/>
          <w:color w:val="000000"/>
          <w:sz w:val="18"/>
          <w:vertAlign w:val="subscript"/>
        </w:rPr>
        <w:t>uta</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0.8*0.65*0.6*1*2.45</w:t>
      </w:r>
      <w:r>
        <w:rPr>
          <w:rFonts w:ascii="Times New Roman" w:hAnsi="Times New Roman" w:cs="Times New Roman"/>
          <w:color w:val="808080"/>
          <w:sz w:val="16"/>
        </w:rPr>
        <w:t>[cm2]</w:t>
      </w:r>
      <w:r>
        <w:rPr>
          <w:rFonts w:ascii="Calibri" w:hAnsi="Calibri" w:cs="Calibri"/>
          <w:color w:val="000000"/>
          <w:sz w:val="18"/>
        </w:rPr>
        <w:t>*4077.78</w:t>
      </w:r>
      <w:r>
        <w:rPr>
          <w:rFonts w:ascii="Times New Roman" w:hAnsi="Times New Roman" w:cs="Times New Roman"/>
          <w:color w:val="808080"/>
          <w:sz w:val="16"/>
        </w:rPr>
        <w:t>[kg/cm2]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3.117</w:t>
      </w:r>
      <w:r>
        <w:rPr>
          <w:rFonts w:ascii="Times New Roman" w:hAnsi="Times New Roman" w:cs="Times New Roman"/>
          <w:color w:val="808080"/>
          <w:sz w:val="16"/>
        </w:rPr>
        <w:t>[T]</w:t>
      </w:r>
      <w:r>
        <w:rPr>
          <w:rFonts w:ascii="Calibri" w:hAnsi="Calibri" w:cs="Calibri"/>
          <w:color w:val="000000"/>
          <w:sz w:val="18"/>
        </w:rPr>
        <w:tab/>
        <w:t>Eq. D-29,</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D.6.1.3</w:t>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Breakout of anchor in shear</w:t>
      </w:r>
      <w:r>
        <w:rPr>
          <w:rFonts w:ascii="Arial" w:hAnsi="Arial" w:cs="Arial"/>
          <w:color w:val="000000"/>
          <w:sz w:val="16"/>
        </w:rPr>
        <w:tab/>
        <w:t>[Ton]</w:t>
      </w:r>
      <w:r>
        <w:rPr>
          <w:rFonts w:ascii="Arial" w:hAnsi="Arial" w:cs="Arial"/>
          <w:color w:val="000000"/>
          <w:sz w:val="16"/>
        </w:rPr>
        <w:tab/>
        <w:t>5.42</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Table D.4.1.1,</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a2Left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D.6.2.1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39</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a2Right</w:t>
      </w:r>
      <w:r>
        <w:rPr>
          <w:rFonts w:ascii="Calibri" w:hAnsi="Calibri" w:cs="Calibri"/>
          <w:color w:val="000000"/>
          <w:sz w:val="18"/>
        </w:rPr>
        <w:t xml:space="preserve"> = 1.5*c</w:t>
      </w:r>
      <w:r>
        <w:rPr>
          <w:rFonts w:ascii="Calibri" w:hAnsi="Calibri" w:cs="Calibri"/>
          <w:color w:val="000000"/>
          <w:sz w:val="18"/>
          <w:vertAlign w:val="subscript"/>
        </w:rPr>
        <w:t>a1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a</w:t>
      </w:r>
      <w:r>
        <w:rPr>
          <w:rFonts w:ascii="Calibri" w:hAnsi="Calibri" w:cs="Calibri"/>
          <w:color w:val="000000"/>
          <w:sz w:val="18"/>
        </w:rPr>
        <w:t>&lt;</w:t>
      </w:r>
      <w:proofErr w:type="gramEnd"/>
      <w:r>
        <w:rPr>
          <w:rFonts w:ascii="Calibri" w:hAnsi="Calibri" w:cs="Calibri"/>
          <w:color w:val="000000"/>
          <w:sz w:val="18"/>
        </w:rPr>
        <w: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a</w:t>
      </w:r>
      <w:proofErr w:type="gramEnd"/>
      <w:r>
        <w:rPr>
          <w:rFonts w:ascii="Calibri" w:hAnsi="Calibri" w:cs="Calibri"/>
          <w:color w:val="000000"/>
          <w:sz w:val="18"/>
        </w:rPr>
        <w:t xml:space="preserve"> = 1.5*c</w:t>
      </w:r>
      <w:r>
        <w:rPr>
          <w:rFonts w:ascii="Calibri" w:hAnsi="Calibri" w:cs="Calibri"/>
          <w:color w:val="000000"/>
          <w:sz w:val="18"/>
          <w:vertAlign w:val="subscript"/>
        </w:rPr>
        <w:t>a1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1.5*23</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34.5</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w:t>
      </w:r>
      <w:r>
        <w:rPr>
          <w:rFonts w:ascii="Calibri" w:hAnsi="Calibri" w:cs="Calibri"/>
          <w:color w:val="000000"/>
          <w:sz w:val="18"/>
        </w:rPr>
        <w:t xml:space="preserve"> = c</w:t>
      </w:r>
      <w:r>
        <w:rPr>
          <w:rFonts w:ascii="Calibri" w:hAnsi="Calibri" w:cs="Calibri"/>
          <w:color w:val="000000"/>
          <w:sz w:val="18"/>
          <w:vertAlign w:val="subscript"/>
        </w:rPr>
        <w:t>a1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D.6.2.4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L</w:t>
      </w:r>
      <w:r>
        <w:rPr>
          <w:rFonts w:ascii="Calibri" w:hAnsi="Calibri" w:cs="Calibri"/>
          <w:color w:val="000000"/>
          <w:sz w:val="18"/>
          <w:vertAlign w:val="subscript"/>
        </w:rPr>
        <w:t>Vc</w:t>
      </w:r>
      <w:r>
        <w:rPr>
          <w:rFonts w:ascii="Calibri" w:hAnsi="Calibri" w:cs="Calibri"/>
          <w:color w:val="000000"/>
          <w:sz w:val="18"/>
        </w:rPr>
        <w:t xml:space="preserve"> = c</w:t>
      </w:r>
      <w:r>
        <w:rPr>
          <w:rFonts w:ascii="Calibri" w:hAnsi="Calibri" w:cs="Calibri"/>
          <w:color w:val="000000"/>
          <w:sz w:val="18"/>
          <w:vertAlign w:val="subscript"/>
        </w:rPr>
        <w:t>a2Left</w:t>
      </w:r>
      <w:r>
        <w:rPr>
          <w:rFonts w:ascii="Calibri" w:hAnsi="Calibri" w:cs="Calibri"/>
          <w:color w:val="000000"/>
          <w:sz w:val="18"/>
        </w:rPr>
        <w:t xml:space="preserve"> + c</w:t>
      </w:r>
      <w:r>
        <w:rPr>
          <w:rFonts w:ascii="Calibri" w:hAnsi="Calibri" w:cs="Calibri"/>
          <w:color w:val="000000"/>
          <w:sz w:val="18"/>
          <w:vertAlign w:val="subscript"/>
        </w:rPr>
        <w:t>a2Right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+ 34.5</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55.5</w:t>
      </w:r>
      <w:r>
        <w:rPr>
          <w:rFonts w:ascii="Times New Roman" w:hAnsi="Times New Roman" w:cs="Times New Roman"/>
          <w:color w:val="808080"/>
          <w:sz w:val="16"/>
        </w:rPr>
        <w:t>[cm]</w:t>
      </w:r>
      <w:r>
        <w:rPr>
          <w:rFonts w:ascii="Calibri" w:hAnsi="Calibri" w:cs="Calibri"/>
          <w:color w:val="000000"/>
          <w:sz w:val="18"/>
        </w:rPr>
        <w:tab/>
        <w:t>Sec. RD.6.2.1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Vc</w:t>
      </w:r>
      <w:r>
        <w:rPr>
          <w:rFonts w:ascii="Calibri" w:hAnsi="Calibri" w:cs="Calibri"/>
          <w:color w:val="000000"/>
          <w:sz w:val="18"/>
        </w:rPr>
        <w:t xml:space="preserve"> = L</w:t>
      </w:r>
      <w:r>
        <w:rPr>
          <w:rFonts w:ascii="Calibri" w:hAnsi="Calibri" w:cs="Calibri"/>
          <w:color w:val="000000"/>
          <w:sz w:val="18"/>
          <w:vertAlign w:val="subscript"/>
        </w:rPr>
        <w:t>Vc</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h</w:t>
      </w:r>
      <w:r>
        <w:rPr>
          <w:rFonts w:ascii="Calibri" w:hAnsi="Calibri" w:cs="Calibri"/>
          <w:color w:val="000000"/>
          <w:sz w:val="18"/>
          <w:vertAlign w:val="subscript"/>
        </w:rPr>
        <w:t>a</w:t>
      </w:r>
      <w:r>
        <w:rPr>
          <w:rFonts w:ascii="Calibri" w:hAnsi="Calibri" w:cs="Calibri"/>
          <w:color w:val="000000"/>
          <w:sz w:val="18"/>
        </w:rPr>
        <w:t>, 1.5*c</w:t>
      </w:r>
      <w:r>
        <w:rPr>
          <w:rFonts w:ascii="Calibri" w:hAnsi="Calibri" w:cs="Calibri"/>
          <w:color w:val="000000"/>
          <w:sz w:val="18"/>
          <w:vertAlign w:val="subscript"/>
        </w:rPr>
        <w:t>a1</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55.5</w:t>
      </w:r>
      <w:r>
        <w:rPr>
          <w:rFonts w:ascii="Times New Roman" w:hAnsi="Times New Roman" w:cs="Times New Roman"/>
          <w:color w:val="808080"/>
          <w:sz w:val="16"/>
        </w:rPr>
        <w:t>[cm]</w:t>
      </w:r>
      <w:r>
        <w:rPr>
          <w:rFonts w:ascii="Calibri" w:hAnsi="Calibri" w:cs="Calibri"/>
          <w:color w:val="000000"/>
          <w:sz w:val="18"/>
        </w:rPr>
        <w:t>*</w:t>
      </w:r>
      <w:proofErr w:type="gramStart"/>
      <w:r>
        <w:rPr>
          <w:rFonts w:ascii="Calibri" w:hAnsi="Calibri" w:cs="Calibri"/>
          <w:color w:val="000000"/>
          <w:sz w:val="18"/>
        </w:rPr>
        <w:t>min(</w:t>
      </w:r>
      <w:proofErr w:type="gramEnd"/>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 1.5*23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1914.75</w:t>
      </w:r>
      <w:r>
        <w:rPr>
          <w:rFonts w:ascii="Times New Roman" w:hAnsi="Times New Roman" w:cs="Times New Roman"/>
          <w:color w:val="808080"/>
          <w:sz w:val="16"/>
        </w:rPr>
        <w:t>[cm2]</w:t>
      </w:r>
      <w:r>
        <w:rPr>
          <w:rFonts w:ascii="Calibri" w:hAnsi="Calibri" w:cs="Calibri"/>
          <w:color w:val="000000"/>
          <w:sz w:val="18"/>
        </w:rPr>
        <w:tab/>
        <w:t>Sec. RD.6.2.1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Vco</w:t>
      </w:r>
      <w:r>
        <w:rPr>
          <w:rFonts w:ascii="Calibri" w:hAnsi="Calibri" w:cs="Calibri"/>
          <w:color w:val="000000"/>
          <w:sz w:val="18"/>
        </w:rPr>
        <w:t xml:space="preserve"> = 4.5*c</w:t>
      </w:r>
      <w:r>
        <w:rPr>
          <w:rFonts w:ascii="Calibri" w:hAnsi="Calibri" w:cs="Calibri"/>
          <w:color w:val="000000"/>
          <w:sz w:val="18"/>
          <w:vertAlign w:val="subscript"/>
        </w:rPr>
        <w:t>a1</w:t>
      </w:r>
      <w:r>
        <w:rPr>
          <w:rFonts w:ascii="Calibri" w:hAnsi="Calibri" w:cs="Calibri"/>
          <w:color w:val="000000"/>
          <w:sz w:val="18"/>
          <w:vertAlign w:val="superscript"/>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4.5*23</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2380.5</w:t>
      </w:r>
      <w:r>
        <w:rPr>
          <w:rFonts w:ascii="Times New Roman" w:hAnsi="Times New Roman" w:cs="Times New Roman"/>
          <w:color w:val="808080"/>
          <w:sz w:val="16"/>
        </w:rPr>
        <w:t>[cm2]</w:t>
      </w:r>
      <w:r>
        <w:rPr>
          <w:rFonts w:ascii="Calibri" w:hAnsi="Calibri" w:cs="Calibri"/>
          <w:color w:val="000000"/>
          <w:sz w:val="18"/>
        </w:rPr>
        <w:tab/>
        <w:t>Eq. D-32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w:t>
      </w:r>
      <w:r>
        <w:rPr>
          <w:rFonts w:ascii="Calibri" w:hAnsi="Calibri" w:cs="Calibri"/>
          <w:color w:val="000000"/>
          <w:sz w:val="18"/>
        </w:rPr>
        <w:t>&lt;1.5*c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,V</w:t>
      </w:r>
      <w:proofErr w:type="gramEnd"/>
      <w:r>
        <w:rPr>
          <w:rFonts w:ascii="Calibri" w:hAnsi="Calibri" w:cs="Calibri"/>
          <w:color w:val="000000"/>
          <w:sz w:val="18"/>
        </w:rPr>
        <w:t xml:space="preserve"> = 0.7 + 0.3*(c</w:t>
      </w:r>
      <w:r>
        <w:rPr>
          <w:rFonts w:ascii="Calibri" w:hAnsi="Calibri" w:cs="Calibri"/>
          <w:color w:val="000000"/>
          <w:sz w:val="18"/>
          <w:vertAlign w:val="subscript"/>
        </w:rPr>
        <w:t>a2</w:t>
      </w:r>
      <w:r>
        <w:rPr>
          <w:rFonts w:ascii="Calibri" w:hAnsi="Calibri" w:cs="Calibri"/>
          <w:color w:val="000000"/>
          <w:sz w:val="18"/>
        </w:rPr>
        <w:t>/(1.5*c</w:t>
      </w:r>
      <w:r>
        <w:rPr>
          <w:rFonts w:ascii="Calibri" w:hAnsi="Calibri" w:cs="Calibri"/>
          <w:color w:val="000000"/>
          <w:sz w:val="18"/>
          <w:vertAlign w:val="subscript"/>
        </w:rPr>
        <w:t>a1</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1.5*23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0.883</w:t>
      </w:r>
      <w:r>
        <w:rPr>
          <w:rFonts w:ascii="Calibri" w:hAnsi="Calibri" w:cs="Calibri"/>
          <w:color w:val="000000"/>
          <w:sz w:val="18"/>
        </w:rPr>
        <w:tab/>
        <w:t>Eq. D-28</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w:t>
      </w:r>
      <w:proofErr w:type="gramStart"/>
      <w:r>
        <w:rPr>
          <w:rFonts w:ascii="Calibri" w:hAnsi="Calibri" w:cs="Calibri"/>
          <w:color w:val="000000"/>
          <w:sz w:val="18"/>
          <w:vertAlign w:val="subscript"/>
        </w:rPr>
        <w:t>,V</w:t>
      </w:r>
      <w:proofErr w:type="gramEnd"/>
      <w:r>
        <w:rPr>
          <w:rFonts w:ascii="Calibri" w:hAnsi="Calibri" w:cs="Calibri"/>
          <w:color w:val="000000"/>
          <w:sz w:val="18"/>
        </w:rPr>
        <w:t xml:space="preserve"> = 1.4</w:t>
      </w:r>
      <w:r>
        <w:rPr>
          <w:rFonts w:ascii="Calibri" w:hAnsi="Calibri" w:cs="Calibri"/>
          <w:color w:val="000000"/>
          <w:sz w:val="18"/>
        </w:rPr>
        <w:tab/>
        <w:t>Sec. D.6.2.7</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a</w:t>
      </w:r>
      <w:r>
        <w:rPr>
          <w:rFonts w:ascii="Calibri" w:hAnsi="Calibri" w:cs="Calibri"/>
          <w:color w:val="000000"/>
          <w:sz w:val="18"/>
        </w:rPr>
        <w:t>&lt;</w:t>
      </w:r>
      <w:proofErr w:type="gramEnd"/>
      <w:r>
        <w:rPr>
          <w:rFonts w:ascii="Calibri" w:hAnsi="Calibri" w:cs="Calibri"/>
          <w:color w:val="000000"/>
          <w:sz w:val="18"/>
        </w:rPr>
        <w:t>1.5*c</w:t>
      </w:r>
      <w:r>
        <w:rPr>
          <w:rFonts w:ascii="Calibri" w:hAnsi="Calibri" w:cs="Calibri"/>
          <w:color w:val="000000"/>
          <w:sz w:val="18"/>
          <w:vertAlign w:val="subscript"/>
        </w:rPr>
        <w:t>a1</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125</w:t>
      </w:r>
      <w:r>
        <w:rPr>
          <w:rFonts w:ascii="Times New Roman" w:hAnsi="Times New Roman" w:cs="Times New Roman"/>
          <w:color w:val="808080"/>
          <w:sz w:val="16"/>
        </w:rPr>
        <w:t>[cm]</w:t>
      </w:r>
      <w:r>
        <w:rPr>
          <w:rFonts w:ascii="Calibri" w:hAnsi="Calibri" w:cs="Calibri"/>
          <w:color w:val="000000"/>
          <w:sz w:val="18"/>
        </w:rPr>
        <w:t>&lt;1.5*23</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h</w:t>
      </w:r>
      <w:proofErr w:type="gramStart"/>
      <w:r>
        <w:rPr>
          <w:rFonts w:ascii="Calibri" w:hAnsi="Calibri" w:cs="Calibri"/>
          <w:color w:val="000000"/>
          <w:sz w:val="18"/>
          <w:vertAlign w:val="subscript"/>
        </w:rPr>
        <w:t>,V</w:t>
      </w:r>
      <w:proofErr w:type="gramEnd"/>
      <w:r>
        <w:rPr>
          <w:rFonts w:ascii="Calibri" w:hAnsi="Calibri" w:cs="Calibri"/>
          <w:color w:val="000000"/>
          <w:sz w:val="18"/>
        </w:rPr>
        <w:t xml:space="preserve"> = 1</w:t>
      </w:r>
      <w:r>
        <w:rPr>
          <w:rFonts w:ascii="Calibri" w:hAnsi="Calibri" w:cs="Calibri"/>
          <w:color w:val="000000"/>
          <w:sz w:val="18"/>
        </w:rPr>
        <w:tab/>
        <w:t>Sec. D.6.2.8</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l</w:t>
      </w:r>
      <w:r>
        <w:rPr>
          <w:rFonts w:ascii="Calibri" w:hAnsi="Calibri" w:cs="Calibri"/>
          <w:color w:val="000000"/>
          <w:sz w:val="18"/>
          <w:vertAlign w:val="subscript"/>
        </w:rPr>
        <w:t>e</w:t>
      </w:r>
      <w:proofErr w:type="gramEnd"/>
      <w:r>
        <w:rPr>
          <w:rFonts w:ascii="Calibri" w:hAnsi="Calibri" w:cs="Calibri"/>
          <w:color w:val="000000"/>
          <w:sz w:val="18"/>
        </w:rPr>
        <w:t xml:space="preserve"> = min(h</w:t>
      </w:r>
      <w:r>
        <w:rPr>
          <w:rFonts w:ascii="Calibri" w:hAnsi="Calibri" w:cs="Calibri"/>
          <w:color w:val="000000"/>
          <w:sz w:val="18"/>
          <w:vertAlign w:val="subscript"/>
        </w:rPr>
        <w:t>ef</w:t>
      </w:r>
      <w:r>
        <w:rPr>
          <w:rFonts w:ascii="Calibri" w:hAnsi="Calibri" w:cs="Calibri"/>
          <w:color w:val="000000"/>
          <w:sz w:val="18"/>
        </w:rPr>
        <w:t>, 8*d</w:t>
      </w:r>
      <w:r>
        <w:rPr>
          <w:rFonts w:ascii="Calibri" w:hAnsi="Calibri" w:cs="Calibri"/>
          <w:color w:val="000000"/>
          <w:sz w:val="18"/>
          <w:vertAlign w:val="subscript"/>
        </w:rPr>
        <w:t>a</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50</w:t>
      </w:r>
      <w:r>
        <w:rPr>
          <w:rFonts w:ascii="Times New Roman" w:hAnsi="Times New Roman" w:cs="Times New Roman"/>
          <w:color w:val="808080"/>
          <w:sz w:val="16"/>
        </w:rPr>
        <w:t>[cm]</w:t>
      </w:r>
      <w:r>
        <w:rPr>
          <w:rFonts w:ascii="Calibri" w:hAnsi="Calibri" w:cs="Calibri"/>
          <w:color w:val="000000"/>
          <w:sz w:val="18"/>
        </w:rPr>
        <w:t>, 8*2</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16</w:t>
      </w:r>
      <w:r>
        <w:rPr>
          <w:rFonts w:ascii="Times New Roman" w:hAnsi="Times New Roman" w:cs="Times New Roman"/>
          <w:color w:val="808080"/>
          <w:sz w:val="16"/>
        </w:rPr>
        <w:t>[cm]</w:t>
      </w:r>
      <w:r>
        <w:rPr>
          <w:rFonts w:ascii="Calibri" w:hAnsi="Calibri" w:cs="Calibri"/>
          <w:color w:val="000000"/>
          <w:sz w:val="18"/>
        </w:rPr>
        <w:tab/>
        <w:t>Sec. D.6.2.2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b</w:t>
      </w:r>
      <w:r>
        <w:rPr>
          <w:rFonts w:ascii="Calibri" w:hAnsi="Calibri" w:cs="Calibri"/>
          <w:color w:val="000000"/>
          <w:sz w:val="18"/>
        </w:rPr>
        <w:t xml:space="preserve"> = min((7*(l</w:t>
      </w:r>
      <w:r>
        <w:rPr>
          <w:rFonts w:ascii="Calibri" w:hAnsi="Calibri" w:cs="Calibri"/>
          <w:color w:val="000000"/>
          <w:sz w:val="18"/>
          <w:vertAlign w:val="subscript"/>
        </w:rPr>
        <w:t>e</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*(d</w:t>
      </w:r>
      <w:r>
        <w:rPr>
          <w:rFonts w:ascii="Calibri" w:hAnsi="Calibri" w:cs="Calibri"/>
          <w:color w:val="000000"/>
          <w:sz w:val="18"/>
          <w:vertAlign w:val="subscript"/>
        </w:rPr>
        <w:t>a</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 9*</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*(c</w:t>
      </w:r>
      <w:r>
        <w:rPr>
          <w:rFonts w:ascii="Calibri" w:hAnsi="Calibri" w:cs="Calibri"/>
          <w:color w:val="000000"/>
          <w:sz w:val="18"/>
          <w:vertAlign w:val="subscript"/>
        </w:rPr>
        <w:t>a1</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proofErr w:type="gramStart"/>
      <w:r>
        <w:rPr>
          <w:rFonts w:ascii="Calibri" w:hAnsi="Calibri" w:cs="Calibri"/>
          <w:color w:val="000000"/>
          <w:sz w:val="18"/>
        </w:rPr>
        <w:t>min(</w:t>
      </w:r>
      <w:proofErr w:type="gramEnd"/>
      <w:r>
        <w:rPr>
          <w:rFonts w:ascii="Calibri" w:hAnsi="Calibri" w:cs="Calibri"/>
          <w:color w:val="000000"/>
          <w:sz w:val="18"/>
        </w:rPr>
        <w:t>(7*(16</w:t>
      </w:r>
      <w:r>
        <w:rPr>
          <w:rFonts w:ascii="Times New Roman" w:hAnsi="Times New Roman" w:cs="Times New Roman"/>
          <w:color w:val="808080"/>
          <w:sz w:val="16"/>
        </w:rPr>
        <w:t>[cm]</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w:t>
      </w:r>
      <w:r>
        <w:rPr>
          <w:rFonts w:ascii="Calibri" w:hAnsi="Calibri" w:cs="Calibri"/>
          <w:color w:val="000000"/>
          <w:sz w:val="18"/>
          <w:vertAlign w:val="superscript"/>
        </w:rPr>
        <w:t>0.2</w:t>
      </w:r>
      <w:r>
        <w:rPr>
          <w:rFonts w:ascii="Calibri" w:hAnsi="Calibri" w:cs="Calibri"/>
          <w:color w:val="000000"/>
          <w:sz w:val="18"/>
        </w:rPr>
        <w:t>*(2</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)*1*(300</w:t>
      </w:r>
      <w:r>
        <w:rPr>
          <w:rFonts w:ascii="Times New Roman" w:hAnsi="Times New Roman" w:cs="Times New Roman"/>
          <w:color w:val="808080"/>
          <w:sz w:val="16"/>
        </w:rPr>
        <w:t>[kg/cm2]</w:t>
      </w:r>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 9*1*(300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7.266</w:t>
      </w:r>
      <w:r>
        <w:rPr>
          <w:rFonts w:ascii="Times New Roman" w:hAnsi="Times New Roman" w:cs="Times New Roman"/>
          <w:color w:val="808080"/>
          <w:sz w:val="16"/>
        </w:rPr>
        <w:t>[T]</w:t>
      </w:r>
      <w:r>
        <w:rPr>
          <w:rFonts w:ascii="Calibri" w:hAnsi="Calibri" w:cs="Calibri"/>
          <w:color w:val="000000"/>
          <w:sz w:val="18"/>
        </w:rPr>
        <w:tab/>
        <w:t>Eq. D-33, D-34</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Vc</w:t>
      </w:r>
      <w:r>
        <w:rPr>
          <w:rFonts w:ascii="Calibri" w:hAnsi="Calibri" w:cs="Calibri"/>
          <w:color w:val="000000"/>
          <w:sz w:val="18"/>
        </w:rPr>
        <w:t>/A</w:t>
      </w:r>
      <w:r>
        <w:rPr>
          <w:rFonts w:ascii="Calibri" w:hAnsi="Calibri" w:cs="Calibri"/>
          <w:color w:val="000000"/>
          <w:sz w:val="18"/>
          <w:vertAlign w:val="subscript"/>
        </w:rPr>
        <w:t>Vco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,V</w:t>
      </w:r>
      <w:proofErr w:type="gram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c,V</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h,V</w:t>
      </w:r>
      <w:r>
        <w:rPr>
          <w:rFonts w:ascii="Calibri" w:hAnsi="Calibri" w:cs="Calibri"/>
          <w:color w:val="000000"/>
          <w:sz w:val="18"/>
        </w:rPr>
        <w:t>*V</w:t>
      </w:r>
      <w:r>
        <w:rPr>
          <w:rFonts w:ascii="Calibri" w:hAnsi="Calibri" w:cs="Calibri"/>
          <w:color w:val="000000"/>
          <w:sz w:val="18"/>
          <w:vertAlign w:val="subscript"/>
        </w:rPr>
        <w:t>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(1914.75</w:t>
      </w:r>
      <w:r>
        <w:rPr>
          <w:rFonts w:ascii="Times New Roman" w:hAnsi="Times New Roman" w:cs="Times New Roman"/>
          <w:color w:val="808080"/>
          <w:sz w:val="16"/>
        </w:rPr>
        <w:t>[cm2]</w:t>
      </w:r>
      <w:r>
        <w:rPr>
          <w:rFonts w:ascii="Calibri" w:hAnsi="Calibri" w:cs="Calibri"/>
          <w:color w:val="000000"/>
          <w:sz w:val="18"/>
        </w:rPr>
        <w:t>/2380.5</w:t>
      </w:r>
      <w:r>
        <w:rPr>
          <w:rFonts w:ascii="Times New Roman" w:hAnsi="Times New Roman" w:cs="Times New Roman"/>
          <w:color w:val="808080"/>
          <w:sz w:val="16"/>
        </w:rPr>
        <w:t>[cm2]</w:t>
      </w:r>
      <w:r>
        <w:rPr>
          <w:rFonts w:ascii="Calibri" w:hAnsi="Calibri" w:cs="Calibri"/>
          <w:color w:val="000000"/>
          <w:sz w:val="18"/>
        </w:rPr>
        <w:t>)*0.883*1.4*1*7.266</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7.222</w:t>
      </w:r>
      <w:r>
        <w:rPr>
          <w:rFonts w:ascii="Times New Roman" w:hAnsi="Times New Roman" w:cs="Times New Roman"/>
          <w:color w:val="808080"/>
          <w:sz w:val="16"/>
        </w:rPr>
        <w:t>[T]</w:t>
      </w:r>
      <w:r>
        <w:rPr>
          <w:rFonts w:ascii="Calibri" w:hAnsi="Calibri" w:cs="Calibri"/>
          <w:color w:val="000000"/>
          <w:sz w:val="18"/>
        </w:rPr>
        <w:tab/>
        <w:t>Eq. D-30</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cb</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0.75*7.222</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5.416</w:t>
      </w:r>
      <w:r>
        <w:rPr>
          <w:rFonts w:ascii="Times New Roman" w:hAnsi="Times New Roman" w:cs="Times New Roman"/>
          <w:color w:val="808080"/>
          <w:sz w:val="16"/>
        </w:rPr>
        <w:t>[T]</w:t>
      </w:r>
      <w:r>
        <w:rPr>
          <w:rFonts w:ascii="Calibri" w:hAnsi="Calibri" w:cs="Calibri"/>
          <w:color w:val="000000"/>
          <w:sz w:val="18"/>
        </w:rPr>
        <w:tab/>
        <w:t>Table D.4.1.1,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t>Pryout of anchor in shear</w:t>
      </w:r>
      <w:r>
        <w:rPr>
          <w:rFonts w:ascii="Arial" w:hAnsi="Arial" w:cs="Arial"/>
          <w:color w:val="000000"/>
          <w:sz w:val="16"/>
        </w:rPr>
        <w:tab/>
        <w:t>[Ton]</w:t>
      </w:r>
      <w:r>
        <w:rPr>
          <w:rFonts w:ascii="Arial" w:hAnsi="Arial" w:cs="Arial"/>
          <w:color w:val="000000"/>
          <w:sz w:val="16"/>
        </w:rPr>
        <w:tab/>
        <w:t>20.78</w:t>
      </w:r>
      <w:r>
        <w:rPr>
          <w:rFonts w:ascii="Arial" w:hAnsi="Arial" w:cs="Arial"/>
          <w:color w:val="000000"/>
          <w:sz w:val="16"/>
        </w:rPr>
        <w:tab/>
        <w:t>0.00</w:t>
      </w:r>
      <w:r>
        <w:rPr>
          <w:rFonts w:ascii="Arial" w:hAnsi="Arial" w:cs="Arial"/>
          <w:color w:val="000000"/>
          <w:sz w:val="16"/>
        </w:rPr>
        <w:tab/>
        <w:t>BS1</w:t>
      </w:r>
      <w:r>
        <w:rPr>
          <w:rFonts w:ascii="Arial" w:hAnsi="Arial" w:cs="Arial"/>
          <w:color w:val="000000"/>
          <w:sz w:val="16"/>
        </w:rPr>
        <w:tab/>
      </w:r>
      <w:r>
        <w:rPr>
          <w:rFonts w:ascii="Arial" w:hAnsi="Arial" w:cs="Arial"/>
          <w:b/>
          <w:color w:val="00FF00"/>
          <w:sz w:val="16"/>
        </w:rPr>
        <w:t>0.00</w:t>
      </w:r>
      <w:r>
        <w:rPr>
          <w:rFonts w:ascii="Arial" w:hAnsi="Arial" w:cs="Arial"/>
          <w:color w:val="000000"/>
          <w:sz w:val="16"/>
        </w:rPr>
        <w:tab/>
        <w:t>Eq. D-3,</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Table D.4.1.1,</w:t>
      </w:r>
    </w:p>
    <w:p w:rsidR="00227786" w:rsidRDefault="00227786" w:rsidP="00227786">
      <w:pPr>
        <w:tabs>
          <w:tab w:val="left" w:pos="180"/>
          <w:tab w:val="left" w:pos="4320"/>
          <w:tab w:val="right" w:pos="5940"/>
          <w:tab w:val="right" w:pos="7020"/>
          <w:tab w:val="left" w:pos="7200"/>
          <w:tab w:val="right" w:pos="8460"/>
          <w:tab w:val="left" w:pos="8640"/>
          <w:tab w:val="left" w:pos="1080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r>
      <w:r>
        <w:rPr>
          <w:rFonts w:ascii="Arial" w:hAnsi="Arial" w:cs="Arial"/>
          <w:color w:val="000000"/>
          <w:sz w:val="16"/>
        </w:rPr>
        <w:tab/>
        <w:t>Sec. D.4.3</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ef</w:t>
      </w:r>
      <w:r>
        <w:rPr>
          <w:rFonts w:ascii="Calibri" w:hAnsi="Calibri" w:cs="Calibri"/>
          <w:color w:val="000000"/>
          <w:sz w:val="18"/>
        </w:rPr>
        <w:t>&lt;</w:t>
      </w:r>
      <w:proofErr w:type="gramEnd"/>
      <w:r>
        <w:rPr>
          <w:rFonts w:ascii="Calibri" w:hAnsi="Calibri" w:cs="Calibri"/>
          <w:color w:val="000000"/>
          <w:sz w:val="18"/>
        </w:rPr>
        <w:t xml:space="preserve">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color w:val="000000"/>
          <w:sz w:val="18"/>
        </w:rPr>
        <w:t>50</w:t>
      </w:r>
      <w:r>
        <w:rPr>
          <w:rFonts w:ascii="Times New Roman" w:hAnsi="Times New Roman" w:cs="Times New Roman"/>
          <w:color w:val="808080"/>
          <w:sz w:val="16"/>
        </w:rPr>
        <w:t>[cm]</w:t>
      </w:r>
      <w:r>
        <w:rPr>
          <w:rFonts w:ascii="Calibri" w:hAnsi="Calibri" w:cs="Calibri"/>
          <w:color w:val="000000"/>
          <w:sz w:val="18"/>
        </w:rPr>
        <w:t xml:space="preserve">&lt;2.5 </w:t>
      </w:r>
      <w:r>
        <w:rPr>
          <w:rFonts w:ascii="Times New Roman" w:hAnsi="Times New Roman" w:cs="Times New Roman"/>
          <w:color w:val="808080"/>
          <w:sz w:val="16"/>
        </w:rPr>
        <w:t>[in]</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cp</w:t>
      </w:r>
      <w:proofErr w:type="gramEnd"/>
      <w:r>
        <w:rPr>
          <w:rFonts w:ascii="Calibri" w:hAnsi="Calibri" w:cs="Calibri"/>
          <w:color w:val="000000"/>
          <w:sz w:val="18"/>
        </w:rPr>
        <w:t xml:space="preserve"> = 2</w:t>
      </w:r>
      <w:r>
        <w:rPr>
          <w:rFonts w:ascii="Calibri" w:hAnsi="Calibri" w:cs="Calibri"/>
          <w:color w:val="000000"/>
          <w:sz w:val="18"/>
        </w:rPr>
        <w:tab/>
        <w:t>Sec. D.6.3.1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39</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c</w:t>
      </w:r>
      <w:r>
        <w:rPr>
          <w:rFonts w:ascii="Calibri" w:hAnsi="Calibri" w:cs="Calibri"/>
          <w:color w:val="000000"/>
          <w:sz w:val="18"/>
          <w:vertAlign w:val="subscript"/>
        </w:rPr>
        <w:t>a1Right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37</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23</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&lt;1.5*50</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IsCloseToThreeEdges</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h</w:t>
      </w:r>
      <w:r>
        <w:rPr>
          <w:rFonts w:ascii="Calibri" w:hAnsi="Calibri" w:cs="Calibri"/>
          <w:color w:val="000000"/>
          <w:sz w:val="18"/>
          <w:vertAlign w:val="subscript"/>
        </w:rPr>
        <w:t>ef</w:t>
      </w:r>
      <w:proofErr w:type="gramEnd"/>
      <w:r>
        <w:rPr>
          <w:rFonts w:ascii="Calibri" w:hAnsi="Calibri" w:cs="Calibri"/>
          <w:color w:val="000000"/>
          <w:sz w:val="18"/>
        </w:rPr>
        <w:t xml:space="preserve"> = c</w:t>
      </w:r>
      <w:r>
        <w:rPr>
          <w:rFonts w:ascii="Calibri" w:hAnsi="Calibri" w:cs="Calibri"/>
          <w:color w:val="000000"/>
          <w:sz w:val="18"/>
          <w:vertAlign w:val="subscript"/>
        </w:rPr>
        <w:t>amax</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39</w:t>
      </w:r>
      <w:r>
        <w:rPr>
          <w:rFonts w:ascii="Times New Roman" w:hAnsi="Times New Roman" w:cs="Times New Roman"/>
          <w:color w:val="808080"/>
          <w:sz w:val="16"/>
        </w:rPr>
        <w:t>[cm]</w:t>
      </w:r>
      <w:r>
        <w:rPr>
          <w:rFonts w:ascii="Calibri" w:hAnsi="Calibri" w:cs="Calibri"/>
          <w:color w:val="000000"/>
          <w:sz w:val="18"/>
        </w:rPr>
        <w:t>/1.5</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26</w:t>
      </w:r>
      <w:r>
        <w:rPr>
          <w:rFonts w:ascii="Times New Roman" w:hAnsi="Times New Roman" w:cs="Times New Roman"/>
          <w:color w:val="808080"/>
          <w:sz w:val="16"/>
        </w:rPr>
        <w:t>[cm]</w:t>
      </w:r>
      <w:r>
        <w:rPr>
          <w:rFonts w:ascii="Calibri" w:hAnsi="Calibri" w:cs="Calibri"/>
          <w:color w:val="000000"/>
          <w:sz w:val="18"/>
        </w:rPr>
        <w:tab/>
        <w:t>Sec. D.5.2.3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21</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a1Left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21</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39</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a1Right</w:t>
      </w:r>
      <w:r>
        <w:rPr>
          <w:rFonts w:ascii="Calibri" w:hAnsi="Calibri" w:cs="Calibri"/>
          <w:color w:val="000000"/>
          <w:sz w:val="18"/>
        </w:rPr>
        <w:t xml:space="preserve"> = 1.5*h</w:t>
      </w:r>
      <w:r>
        <w:rPr>
          <w:rFonts w:ascii="Calibri" w:hAnsi="Calibri" w:cs="Calibri"/>
          <w:color w:val="000000"/>
          <w:sz w:val="18"/>
          <w:vertAlign w:val="subscript"/>
        </w:rPr>
        <w:t>ef</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1.5*26</w:t>
      </w:r>
      <w:r>
        <w:rPr>
          <w:rFonts w:ascii="Times New Roman" w:hAnsi="Times New Roman" w:cs="Times New Roman"/>
          <w:color w:val="808080"/>
          <w:sz w:val="16"/>
        </w:rPr>
        <w:t>[cm]</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39</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37</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a2Top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37</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proofErr w:type="gramStart"/>
      <w:r>
        <w:rPr>
          <w:rFonts w:ascii="Calibri" w:hAnsi="Calibri" w:cs="Calibri"/>
          <w:color w:val="000000"/>
          <w:sz w:val="18"/>
        </w:rPr>
        <w:t>23</w:t>
      </w:r>
      <w:r>
        <w:rPr>
          <w:rFonts w:ascii="Times New Roman" w:hAnsi="Times New Roman" w:cs="Times New Roman"/>
          <w:color w:val="808080"/>
          <w:sz w:val="16"/>
        </w:rPr>
        <w:t>[</w:t>
      </w:r>
      <w:proofErr w:type="gramEnd"/>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a2Bot</w:t>
      </w:r>
      <w:r>
        <w:rPr>
          <w:rFonts w:ascii="Calibri" w:hAnsi="Calibri" w:cs="Calibri"/>
          <w:color w:val="000000"/>
          <w:sz w:val="18"/>
        </w:rPr>
        <w:t xml:space="preserve"> = c</w:t>
      </w:r>
      <w:r>
        <w:rPr>
          <w:rFonts w:ascii="Calibri" w:hAnsi="Calibri" w:cs="Calibri"/>
          <w:color w:val="000000"/>
          <w:sz w:val="18"/>
          <w:vertAlign w:val="subscript"/>
        </w:rPr>
        <w:t>a2Bot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w:t>
      </w:r>
      <w:r>
        <w:rPr>
          <w:rFonts w:ascii="Times New Roman" w:hAnsi="Times New Roman" w:cs="Times New Roman"/>
          <w:color w:val="808080"/>
          <w:sz w:val="16"/>
        </w:rPr>
        <w:t>[cm]</w:t>
      </w:r>
      <w:r>
        <w:rPr>
          <w:rFonts w:ascii="Calibri" w:hAnsi="Calibri" w:cs="Calibri"/>
          <w:color w:val="000000"/>
          <w:sz w:val="18"/>
        </w:rPr>
        <w:tab/>
        <w:t>Sec. 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w:t>
      </w:r>
      <w:r>
        <w:rPr>
          <w:rFonts w:ascii="Calibri" w:hAnsi="Calibri" w:cs="Calibri"/>
          <w:color w:val="000000"/>
          <w:sz w:val="18"/>
        </w:rPr>
        <w:t xml:space="preserve"> = (c</w:t>
      </w:r>
      <w:r>
        <w:rPr>
          <w:rFonts w:ascii="Calibri" w:hAnsi="Calibri" w:cs="Calibri"/>
          <w:color w:val="000000"/>
          <w:sz w:val="18"/>
          <w:vertAlign w:val="subscript"/>
        </w:rPr>
        <w:t>a1Left</w:t>
      </w:r>
      <w:r>
        <w:rPr>
          <w:rFonts w:ascii="Calibri" w:hAnsi="Calibri" w:cs="Calibri"/>
          <w:color w:val="000000"/>
          <w:sz w:val="18"/>
        </w:rPr>
        <w:t xml:space="preserve"> + c</w:t>
      </w:r>
      <w:r>
        <w:rPr>
          <w:rFonts w:ascii="Calibri" w:hAnsi="Calibri" w:cs="Calibri"/>
          <w:color w:val="000000"/>
          <w:sz w:val="18"/>
          <w:vertAlign w:val="subscript"/>
        </w:rPr>
        <w:t>a1Right</w:t>
      </w:r>
      <w:r>
        <w:rPr>
          <w:rFonts w:ascii="Calibri" w:hAnsi="Calibri" w:cs="Calibri"/>
          <w:color w:val="000000"/>
          <w:sz w:val="18"/>
        </w:rPr>
        <w:t>)*(c</w:t>
      </w:r>
      <w:r>
        <w:rPr>
          <w:rFonts w:ascii="Calibri" w:hAnsi="Calibri" w:cs="Calibri"/>
          <w:color w:val="000000"/>
          <w:sz w:val="18"/>
          <w:vertAlign w:val="subscript"/>
        </w:rPr>
        <w:t>a2Top</w:t>
      </w:r>
      <w:r>
        <w:rPr>
          <w:rFonts w:ascii="Calibri" w:hAnsi="Calibri" w:cs="Calibri"/>
          <w:color w:val="000000"/>
          <w:sz w:val="18"/>
        </w:rPr>
        <w:t xml:space="preserve"> + c</w:t>
      </w:r>
      <w:r>
        <w:rPr>
          <w:rFonts w:ascii="Calibri" w:hAnsi="Calibri" w:cs="Calibri"/>
          <w:color w:val="000000"/>
          <w:sz w:val="18"/>
          <w:vertAlign w:val="subscript"/>
        </w:rPr>
        <w:t>a2Bot</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w:t>
      </w:r>
      <w:r>
        <w:rPr>
          <w:rFonts w:ascii="Times New Roman" w:hAnsi="Times New Roman" w:cs="Times New Roman"/>
          <w:color w:val="808080"/>
          <w:sz w:val="16"/>
        </w:rPr>
        <w:t>[cm]</w:t>
      </w:r>
      <w:r>
        <w:rPr>
          <w:rFonts w:ascii="Calibri" w:hAnsi="Calibri" w:cs="Calibri"/>
          <w:color w:val="000000"/>
          <w:sz w:val="18"/>
        </w:rPr>
        <w:t xml:space="preserve"> + 39</w:t>
      </w:r>
      <w:r>
        <w:rPr>
          <w:rFonts w:ascii="Times New Roman" w:hAnsi="Times New Roman" w:cs="Times New Roman"/>
          <w:color w:val="808080"/>
          <w:sz w:val="16"/>
        </w:rPr>
        <w:t>[cm]</w:t>
      </w:r>
      <w:r>
        <w:rPr>
          <w:rFonts w:ascii="Calibri" w:hAnsi="Calibri" w:cs="Calibri"/>
          <w:color w:val="000000"/>
          <w:sz w:val="18"/>
        </w:rPr>
        <w:t>)*(37</w:t>
      </w:r>
      <w:r>
        <w:rPr>
          <w:rFonts w:ascii="Times New Roman" w:hAnsi="Times New Roman" w:cs="Times New Roman"/>
          <w:color w:val="808080"/>
          <w:sz w:val="16"/>
        </w:rPr>
        <w:t>[cm]</w:t>
      </w:r>
      <w:r>
        <w:rPr>
          <w:rFonts w:ascii="Calibri" w:hAnsi="Calibri" w:cs="Calibri"/>
          <w:color w:val="000000"/>
          <w:sz w:val="18"/>
        </w:rPr>
        <w:t xml:space="preserve"> + 23</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3600</w:t>
      </w:r>
      <w:r>
        <w:rPr>
          <w:rFonts w:ascii="Times New Roman" w:hAnsi="Times New Roman" w:cs="Times New Roman"/>
          <w:color w:val="808080"/>
          <w:sz w:val="16"/>
        </w:rPr>
        <w:t>[cm2]</w:t>
      </w:r>
      <w:r>
        <w:rPr>
          <w:rFonts w:ascii="Calibri" w:hAnsi="Calibri" w:cs="Calibri"/>
          <w:color w:val="000000"/>
          <w:sz w:val="18"/>
        </w:rPr>
        <w:tab/>
        <w:t>Sec. RD.5.2.1</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A</w:t>
      </w:r>
      <w:r>
        <w:rPr>
          <w:rFonts w:ascii="Calibri" w:hAnsi="Calibri" w:cs="Calibri"/>
          <w:color w:val="000000"/>
          <w:sz w:val="18"/>
          <w:vertAlign w:val="subscript"/>
        </w:rPr>
        <w:t>Nco</w:t>
      </w:r>
      <w:r>
        <w:rPr>
          <w:rFonts w:ascii="Calibri" w:hAnsi="Calibri" w:cs="Calibri"/>
          <w:color w:val="000000"/>
          <w:sz w:val="18"/>
        </w:rPr>
        <w:t xml:space="preserve"> = 9*h</w:t>
      </w:r>
      <w:r>
        <w:rPr>
          <w:rFonts w:ascii="Calibri" w:hAnsi="Calibri" w:cs="Calibri"/>
          <w:color w:val="000000"/>
          <w:sz w:val="18"/>
          <w:vertAlign w:val="subscript"/>
        </w:rPr>
        <w:t>ef</w:t>
      </w:r>
      <w:r>
        <w:rPr>
          <w:rFonts w:ascii="Calibri" w:hAnsi="Calibri" w:cs="Calibri"/>
          <w:color w:val="000000"/>
          <w:sz w:val="18"/>
          <w:vertAlign w:val="superscript"/>
        </w:rPr>
        <w:t>2</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9*26</w:t>
      </w:r>
      <w:r>
        <w:rPr>
          <w:rFonts w:ascii="Times New Roman" w:hAnsi="Times New Roman" w:cs="Times New Roman"/>
          <w:color w:val="808080"/>
          <w:sz w:val="16"/>
        </w:rPr>
        <w:t>[cm</w:t>
      </w:r>
      <w:proofErr w:type="gramStart"/>
      <w:r>
        <w:rPr>
          <w:rFonts w:ascii="Times New Roman" w:hAnsi="Times New Roman" w:cs="Times New Roman"/>
          <w:color w:val="808080"/>
          <w:sz w:val="16"/>
        </w:rPr>
        <w:t>]</w:t>
      </w:r>
      <w:r>
        <w:rPr>
          <w:rFonts w:ascii="Calibri" w:hAnsi="Calibri" w:cs="Calibri"/>
          <w:color w:val="000000"/>
          <w:sz w:val="18"/>
          <w:vertAlign w:val="superscript"/>
        </w:rPr>
        <w:t>2</w:t>
      </w:r>
      <w:proofErr w:type="gramEnd"/>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6084</w:t>
      </w:r>
      <w:r>
        <w:rPr>
          <w:rFonts w:ascii="Times New Roman" w:hAnsi="Times New Roman" w:cs="Times New Roman"/>
          <w:color w:val="808080"/>
          <w:sz w:val="16"/>
        </w:rPr>
        <w:t>[cm2]</w:t>
      </w:r>
      <w:r>
        <w:rPr>
          <w:rFonts w:ascii="Calibri" w:hAnsi="Calibri" w:cs="Calibri"/>
          <w:color w:val="000000"/>
          <w:sz w:val="18"/>
        </w:rPr>
        <w:tab/>
        <w:t>Eq. D-5</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w:t>
      </w:r>
      <w:r>
        <w:rPr>
          <w:rFonts w:ascii="Calibri" w:hAnsi="Calibri" w:cs="Calibri"/>
          <w:color w:val="000000"/>
          <w:sz w:val="18"/>
          <w:vertAlign w:val="subscript"/>
        </w:rPr>
        <w:t>a</w:t>
      </w:r>
      <w:proofErr w:type="gramStart"/>
      <w:r>
        <w:rPr>
          <w:rFonts w:ascii="Calibri" w:hAnsi="Calibri" w:cs="Calibri"/>
          <w:color w:val="000000"/>
          <w:sz w:val="18"/>
          <w:vertAlign w:val="subscript"/>
        </w:rPr>
        <w:t>,min</w:t>
      </w:r>
      <w:proofErr w:type="gramEnd"/>
      <w:r>
        <w:rPr>
          <w:rFonts w:ascii="Calibri" w:hAnsi="Calibri" w:cs="Calibri"/>
          <w:color w:val="000000"/>
          <w:sz w:val="18"/>
        </w:rPr>
        <w:t>&lt;1.5*h</w:t>
      </w:r>
      <w:r>
        <w:rPr>
          <w:rFonts w:ascii="Calibri" w:hAnsi="Calibri" w:cs="Calibri"/>
          <w:color w:val="000000"/>
          <w:sz w:val="18"/>
          <w:vertAlign w:val="subscript"/>
        </w:rPr>
        <w:t>ef</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21</w:t>
      </w:r>
      <w:r>
        <w:rPr>
          <w:rFonts w:ascii="Times New Roman" w:hAnsi="Times New Roman" w:cs="Times New Roman"/>
          <w:color w:val="808080"/>
          <w:sz w:val="16"/>
        </w:rPr>
        <w:t>[cm]</w:t>
      </w:r>
      <w:r>
        <w:rPr>
          <w:rFonts w:ascii="Calibri" w:hAnsi="Calibri" w:cs="Calibri"/>
          <w:color w:val="000000"/>
          <w:sz w:val="18"/>
        </w:rPr>
        <w:t>&lt;1.5*26</w:t>
      </w:r>
      <w:r>
        <w:rPr>
          <w:rFonts w:ascii="Times New Roman" w:hAnsi="Times New Roman" w:cs="Times New Roman"/>
          <w:color w:val="808080"/>
          <w:sz w:val="16"/>
        </w:rPr>
        <w:t>[cm]</w:t>
      </w:r>
      <w:r>
        <w:rPr>
          <w:rFonts w:ascii="Symbol" w:hAnsi="Symbol" w:cs="Times New Roman"/>
          <w:color w:val="000000"/>
          <w:sz w:val="20"/>
        </w:rPr>
        <w:t></w:t>
      </w:r>
      <w:r>
        <w:rPr>
          <w:rFonts w:ascii="Symbol" w:hAnsi="Symbol" w:cs="Times New Roman"/>
          <w:color w:val="000000"/>
          <w:sz w:val="20"/>
        </w:rPr>
        <w:t></w:t>
      </w:r>
      <w:r>
        <w:rPr>
          <w:rFonts w:ascii="Symbol" w:hAnsi="Symbol" w:cs="Times New Roman"/>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0.7 + 0.3*c</w:t>
      </w:r>
      <w:r>
        <w:rPr>
          <w:rFonts w:ascii="Calibri" w:hAnsi="Calibri" w:cs="Calibri"/>
          <w:color w:val="000000"/>
          <w:sz w:val="18"/>
          <w:vertAlign w:val="subscript"/>
        </w:rPr>
        <w:t>a,min</w:t>
      </w:r>
      <w:r>
        <w:rPr>
          <w:rFonts w:ascii="Calibri" w:hAnsi="Calibri" w:cs="Calibri"/>
          <w:color w:val="000000"/>
          <w:sz w:val="18"/>
        </w:rPr>
        <w:t>/(1.5*h</w:t>
      </w:r>
      <w:r>
        <w:rPr>
          <w:rFonts w:ascii="Calibri" w:hAnsi="Calibri" w:cs="Calibri"/>
          <w:color w:val="000000"/>
          <w:sz w:val="18"/>
          <w:vertAlign w:val="subscript"/>
        </w:rPr>
        <w:t>ef</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 + 0.3*21</w:t>
      </w:r>
      <w:r>
        <w:rPr>
          <w:rFonts w:ascii="Times New Roman" w:hAnsi="Times New Roman" w:cs="Times New Roman"/>
          <w:color w:val="808080"/>
          <w:sz w:val="16"/>
        </w:rPr>
        <w:t>[cm]</w:t>
      </w:r>
      <w:proofErr w:type="gramStart"/>
      <w:r>
        <w:rPr>
          <w:rFonts w:ascii="Calibri" w:hAnsi="Calibri" w:cs="Calibri"/>
          <w:color w:val="000000"/>
          <w:sz w:val="18"/>
        </w:rPr>
        <w:t>/(</w:t>
      </w:r>
      <w:proofErr w:type="gramEnd"/>
      <w:r>
        <w:rPr>
          <w:rFonts w:ascii="Calibri" w:hAnsi="Calibri" w:cs="Calibri"/>
          <w:color w:val="000000"/>
          <w:sz w:val="18"/>
        </w:rPr>
        <w:t>1.5*26</w:t>
      </w:r>
      <w:r>
        <w:rPr>
          <w:rFonts w:ascii="Times New Roman" w:hAnsi="Times New Roman" w:cs="Times New Roman"/>
          <w:color w:val="808080"/>
          <w:sz w:val="16"/>
        </w:rPr>
        <w:t>[cm]</w:t>
      </w:r>
      <w:r>
        <w:rPr>
          <w:rFonts w:ascii="Calibri" w:hAnsi="Calibri" w:cs="Calibri"/>
          <w:color w:val="000000"/>
          <w:sz w:val="18"/>
        </w:rPr>
        <w: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0.862</w:t>
      </w:r>
      <w:r>
        <w:rPr>
          <w:rFonts w:ascii="Calibri" w:hAnsi="Calibri" w:cs="Calibri"/>
          <w:color w:val="000000"/>
          <w:sz w:val="18"/>
        </w:rPr>
        <w:tab/>
        <w:t>Eq. D-10</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CrackedConcrete</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1.25</w:t>
      </w:r>
      <w:r>
        <w:rPr>
          <w:rFonts w:ascii="Calibri" w:hAnsi="Calibri" w:cs="Calibri"/>
          <w:color w:val="000000"/>
          <w:sz w:val="18"/>
        </w:rPr>
        <w:tab/>
        <w:t>Sec. D.5.2.6</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vertAlign w:val="subscript"/>
        </w:rPr>
        <w:t>cp</w:t>
      </w:r>
      <w:proofErr w:type="gramStart"/>
      <w:r>
        <w:rPr>
          <w:rFonts w:ascii="Calibri" w:hAnsi="Calibri" w:cs="Calibri"/>
          <w:color w:val="000000"/>
          <w:sz w:val="18"/>
          <w:vertAlign w:val="subscript"/>
        </w:rPr>
        <w:t>,N</w:t>
      </w:r>
      <w:proofErr w:type="gramEnd"/>
      <w:r>
        <w:rPr>
          <w:rFonts w:ascii="Calibri" w:hAnsi="Calibri" w:cs="Calibri"/>
          <w:color w:val="000000"/>
          <w:sz w:val="18"/>
        </w:rPr>
        <w:t xml:space="preserve"> = 1</w:t>
      </w:r>
      <w:r>
        <w:rPr>
          <w:rFonts w:ascii="Calibri" w:hAnsi="Calibri" w:cs="Calibri"/>
          <w:color w:val="000000"/>
          <w:sz w:val="18"/>
        </w:rPr>
        <w:tab/>
        <w:t>Sec. D.5.2.7</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w:t>
      </w:r>
      <w:r>
        <w:rPr>
          <w:rFonts w:ascii="Symbol" w:hAnsi="Symbol" w:cs="Calibri"/>
          <w:color w:val="000000"/>
          <w:sz w:val="20"/>
        </w:rPr>
        <w:t></w:t>
      </w:r>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True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proofErr w:type="gramStart"/>
      <w:r>
        <w:rPr>
          <w:rFonts w:ascii="Calibri" w:hAnsi="Calibri" w:cs="Calibri"/>
          <w:color w:val="000000"/>
          <w:sz w:val="18"/>
        </w:rPr>
        <w:t>k</w:t>
      </w:r>
      <w:r>
        <w:rPr>
          <w:rFonts w:ascii="Calibri" w:hAnsi="Calibri" w:cs="Calibri"/>
          <w:color w:val="000000"/>
          <w:sz w:val="18"/>
          <w:vertAlign w:val="subscript"/>
        </w:rPr>
        <w:t>c</w:t>
      </w:r>
      <w:proofErr w:type="gramEnd"/>
      <w:r>
        <w:rPr>
          <w:rFonts w:ascii="Calibri" w:hAnsi="Calibri" w:cs="Calibri"/>
          <w:color w:val="000000"/>
          <w:sz w:val="18"/>
        </w:rPr>
        <w:t xml:space="preserve"> = 24</w:t>
      </w:r>
      <w:r>
        <w:rPr>
          <w:rFonts w:ascii="Calibri" w:hAnsi="Calibri" w:cs="Calibri"/>
          <w:color w:val="000000"/>
          <w:sz w:val="18"/>
        </w:rPr>
        <w:tab/>
        <w:t>Sec. D.5.2.2</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(IsCastInPlaceAnchor) and (IsHeadedBolt) and (h</w:t>
      </w:r>
      <w:r>
        <w:rPr>
          <w:rFonts w:ascii="Calibri" w:hAnsi="Calibri" w:cs="Calibri"/>
          <w:color w:val="000000"/>
          <w:sz w:val="18"/>
          <w:vertAlign w:val="subscript"/>
        </w:rPr>
        <w:t>ef</w:t>
      </w:r>
      <w:r>
        <w:rPr>
          <w:rFonts w:ascii="Calibri" w:hAnsi="Calibri" w:cs="Calibri"/>
          <w:color w:val="000000"/>
          <w:sz w:val="18"/>
        </w:rPr>
        <w:t xml:space="preserve">&gt;=11 </w:t>
      </w:r>
      <w:r>
        <w:rPr>
          <w:rFonts w:ascii="Times New Roman" w:hAnsi="Times New Roman" w:cs="Times New Roman"/>
          <w:color w:val="808080"/>
          <w:sz w:val="16"/>
        </w:rPr>
        <w:t>[in]</w:t>
      </w:r>
      <w:r>
        <w:rPr>
          <w:rFonts w:ascii="Calibri" w:hAnsi="Calibri" w:cs="Calibri"/>
          <w:color w:val="000000"/>
          <w:sz w:val="18"/>
        </w:rPr>
        <w:t>) and (h</w:t>
      </w:r>
      <w:r>
        <w:rPr>
          <w:rFonts w:ascii="Calibri" w:hAnsi="Calibri" w:cs="Calibri"/>
          <w:color w:val="000000"/>
          <w:sz w:val="18"/>
          <w:vertAlign w:val="subscript"/>
        </w:rPr>
        <w:t>ef</w:t>
      </w:r>
      <w:r>
        <w:rPr>
          <w:rFonts w:ascii="Calibri" w:hAnsi="Calibri" w:cs="Calibri"/>
          <w:color w:val="000000"/>
          <w:sz w:val="18"/>
        </w:rPr>
        <w:t xml:space="preserve">&lt;=25 </w:t>
      </w:r>
      <w:r>
        <w:rPr>
          <w:rFonts w:ascii="Times New Roman" w:hAnsi="Times New Roman" w:cs="Times New Roman"/>
          <w:color w:val="808080"/>
          <w:sz w:val="16"/>
        </w:rPr>
        <w:t>[in]</w:t>
      </w:r>
      <w:proofErr w:type="gramStart"/>
      <w:r>
        <w:rPr>
          <w:rFonts w:ascii="Calibri" w:hAnsi="Calibri" w:cs="Calibri"/>
          <w:color w:val="000000"/>
          <w:sz w:val="18"/>
        </w:rPr>
        <w:t>)</w:t>
      </w:r>
      <w:r>
        <w:rPr>
          <w:rFonts w:ascii="Symbol" w:hAnsi="Symbol" w:cs="Calibri"/>
          <w:color w:val="000000"/>
          <w:sz w:val="20"/>
        </w:rPr>
        <w:t></w:t>
      </w:r>
      <w:proofErr w:type="gramEnd"/>
      <w:r>
        <w:rPr>
          <w:rFonts w:ascii="Symbol" w:hAnsi="Symbol" w:cs="Calibri"/>
          <w:color w:val="000000"/>
          <w:sz w:val="20"/>
        </w:rPr>
        <w:t></w:t>
      </w:r>
      <w:r>
        <w:rPr>
          <w:rFonts w:ascii="Symbol" w:hAnsi="Symbol" w:cs="Calibri"/>
          <w:color w:val="000000"/>
          <w:sz w:val="20"/>
        </w:rPr>
        <w:t></w:t>
      </w:r>
      <w:r>
        <w:rPr>
          <w:rFonts w:ascii="Calibri" w:hAnsi="Calibri" w:cs="Calibri"/>
          <w:color w:val="000000"/>
          <w:sz w:val="18"/>
        </w:rPr>
        <w:t>(True) and (True) and (26</w:t>
      </w:r>
      <w:r>
        <w:rPr>
          <w:rFonts w:ascii="Times New Roman" w:hAnsi="Times New Roman" w:cs="Times New Roman"/>
          <w:color w:val="808080"/>
          <w:sz w:val="16"/>
        </w:rPr>
        <w:t>[cm]</w:t>
      </w:r>
      <w:r>
        <w:rPr>
          <w:rFonts w:ascii="Calibri" w:hAnsi="Calibri" w:cs="Calibri"/>
          <w:color w:val="000000"/>
          <w:sz w:val="18"/>
        </w:rPr>
        <w:t xml:space="preserve">&gt; = 11 </w:t>
      </w:r>
      <w:r>
        <w:rPr>
          <w:rFonts w:ascii="Times New Roman" w:hAnsi="Times New Roman" w:cs="Times New Roman"/>
          <w:color w:val="808080"/>
          <w:sz w:val="16"/>
        </w:rPr>
        <w:t>[in]</w:t>
      </w:r>
      <w:r>
        <w:rPr>
          <w:rFonts w:ascii="Calibri" w:hAnsi="Calibri" w:cs="Calibri"/>
          <w:color w:val="000000"/>
          <w:sz w:val="18"/>
        </w:rPr>
        <w:t>) and (26</w:t>
      </w:r>
      <w:r>
        <w:rPr>
          <w:rFonts w:ascii="Times New Roman" w:hAnsi="Times New Roman" w:cs="Times New Roman"/>
          <w:color w:val="808080"/>
          <w:sz w:val="16"/>
        </w:rPr>
        <w:t>[cm]</w:t>
      </w:r>
      <w:r>
        <w:rPr>
          <w:rFonts w:ascii="Calibri" w:hAnsi="Calibri" w:cs="Calibri"/>
          <w:color w:val="000000"/>
          <w:sz w:val="18"/>
        </w:rPr>
        <w:t>&lt;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25 </w:t>
      </w:r>
      <w:r>
        <w:rPr>
          <w:rFonts w:ascii="Times New Roman" w:hAnsi="Times New Roman" w:cs="Times New Roman"/>
          <w:color w:val="808080"/>
          <w:sz w:val="16"/>
        </w:rPr>
        <w:t>[in]</w:t>
      </w:r>
      <w:proofErr w:type="gramStart"/>
      <w:r>
        <w:rPr>
          <w:rFonts w:ascii="Calibri" w:hAnsi="Calibri" w:cs="Calibri"/>
          <w:color w:val="000000"/>
          <w:sz w:val="18"/>
        </w:rPr>
        <w:t>)</w:t>
      </w:r>
      <w:r>
        <w:rPr>
          <w:rFonts w:ascii="Symbol" w:hAnsi="Symbol" w:cs="Calibri"/>
          <w:color w:val="000000"/>
          <w:sz w:val="20"/>
        </w:rPr>
        <w:t></w:t>
      </w:r>
      <w:proofErr w:type="gramEnd"/>
      <w:r>
        <w:rPr>
          <w:rFonts w:ascii="Symbol" w:hAnsi="Symbol" w:cs="Calibri"/>
          <w:color w:val="000000"/>
          <w:sz w:val="20"/>
        </w:rPr>
        <w:t></w:t>
      </w:r>
      <w:r>
        <w:rPr>
          <w:rFonts w:ascii="Symbol" w:hAnsi="Symbol" w:cs="Calibri"/>
          <w:color w:val="000000"/>
          <w:sz w:val="20"/>
        </w:rPr>
        <w:t></w:t>
      </w:r>
      <w:r>
        <w:rPr>
          <w:rFonts w:ascii="Calibri" w:hAnsi="Calibri" w:cs="Calibri"/>
          <w:b/>
          <w:color w:val="000000"/>
          <w:sz w:val="18"/>
        </w:rPr>
        <w:t>False</w:t>
      </w:r>
      <w:r>
        <w:rPr>
          <w:rFonts w:ascii="Calibri" w:hAnsi="Calibri" w:cs="Calibri"/>
          <w:color w:val="000000"/>
          <w:sz w:val="18"/>
        </w:rPr>
        <w:tab/>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b</w:t>
      </w:r>
      <w:r>
        <w:rPr>
          <w:rFonts w:ascii="Calibri" w:hAnsi="Calibri" w:cs="Calibri"/>
          <w:color w:val="000000"/>
          <w:sz w:val="18"/>
        </w:rPr>
        <w:t xml:space="preserve"> = k</w:t>
      </w:r>
      <w:r>
        <w:rPr>
          <w:rFonts w:ascii="Calibri" w:hAnsi="Calibri" w:cs="Calibri"/>
          <w:color w:val="000000"/>
          <w:sz w:val="18"/>
          <w:vertAlign w:val="subscript"/>
        </w:rPr>
        <w:t>c</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a</w:t>
      </w:r>
      <w:r>
        <w:rPr>
          <w:rFonts w:ascii="Calibri" w:hAnsi="Calibri" w:cs="Calibri"/>
          <w:color w:val="000000"/>
          <w:sz w:val="18"/>
        </w:rPr>
        <w:t>*(f</w:t>
      </w:r>
      <w:r>
        <w:rPr>
          <w:rFonts w:ascii="Calibri" w:hAnsi="Calibri" w:cs="Calibri"/>
          <w:color w:val="000000"/>
          <w:sz w:val="18"/>
          <w:vertAlign w:val="subscript"/>
        </w:rPr>
        <w:t>c</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*(h</w:t>
      </w:r>
      <w:r>
        <w:rPr>
          <w:rFonts w:ascii="Calibri" w:hAnsi="Calibri" w:cs="Calibri"/>
          <w:color w:val="000000"/>
          <w:sz w:val="18"/>
          <w:vertAlign w:val="subscript"/>
        </w:rPr>
        <w:t>ef</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24*1*(300</w:t>
      </w:r>
      <w:r>
        <w:rPr>
          <w:rFonts w:ascii="Times New Roman" w:hAnsi="Times New Roman" w:cs="Times New Roman"/>
          <w:color w:val="808080"/>
          <w:sz w:val="16"/>
        </w:rPr>
        <w:t>[kg/cm2]</w:t>
      </w:r>
      <w:proofErr w:type="gramStart"/>
      <w:r>
        <w:rPr>
          <w:rFonts w:ascii="Calibri" w:hAnsi="Calibri" w:cs="Calibri"/>
          <w:color w:val="000000"/>
          <w:sz w:val="18"/>
        </w:rPr>
        <w:t>/(</w:t>
      </w:r>
      <w:proofErr w:type="gramEnd"/>
      <w:r>
        <w:rPr>
          <w:rFonts w:ascii="Calibri" w:hAnsi="Calibri" w:cs="Calibri"/>
          <w:color w:val="000000"/>
          <w:sz w:val="18"/>
        </w:rPr>
        <w:t xml:space="preserve">1 </w:t>
      </w:r>
      <w:r>
        <w:rPr>
          <w:rFonts w:ascii="Times New Roman" w:hAnsi="Times New Roman" w:cs="Times New Roman"/>
          <w:color w:val="808080"/>
          <w:sz w:val="16"/>
        </w:rPr>
        <w:t>[psi]</w:t>
      </w:r>
      <w:r>
        <w:rPr>
          <w:rFonts w:ascii="Calibri" w:hAnsi="Calibri" w:cs="Calibri"/>
          <w:color w:val="000000"/>
          <w:sz w:val="18"/>
        </w:rPr>
        <w:t>))</w:t>
      </w:r>
      <w:r>
        <w:rPr>
          <w:rFonts w:ascii="Calibri" w:hAnsi="Calibri" w:cs="Calibri"/>
          <w:color w:val="000000"/>
          <w:sz w:val="18"/>
          <w:vertAlign w:val="superscript"/>
        </w:rPr>
        <w:t>1/2</w:t>
      </w:r>
      <w:r>
        <w:rPr>
          <w:rFonts w:ascii="Calibri" w:hAnsi="Calibri" w:cs="Calibri"/>
          <w:color w:val="000000"/>
          <w:sz w:val="18"/>
        </w:rPr>
        <w:t>*(26</w:t>
      </w:r>
      <w:r>
        <w:rPr>
          <w:rFonts w:ascii="Times New Roman" w:hAnsi="Times New Roman" w:cs="Times New Roman"/>
          <w:color w:val="808080"/>
          <w:sz w:val="16"/>
        </w:rPr>
        <w:t>[cm]</w:t>
      </w:r>
      <w:r>
        <w:rPr>
          <w:rFonts w:ascii="Calibri" w:hAnsi="Calibri" w:cs="Calibri"/>
          <w:color w:val="000000"/>
          <w:sz w:val="18"/>
        </w:rPr>
        <w:t xml:space="preserve">/(1 </w:t>
      </w:r>
      <w:r>
        <w:rPr>
          <w:rFonts w:ascii="Times New Roman" w:hAnsi="Times New Roman" w:cs="Times New Roman"/>
          <w:color w:val="808080"/>
          <w:sz w:val="16"/>
        </w:rPr>
        <w:t>[in]</w:t>
      </w:r>
      <w:r>
        <w:rPr>
          <w:rFonts w:ascii="Calibri" w:hAnsi="Calibri" w:cs="Calibri"/>
          <w:color w:val="000000"/>
          <w:sz w:val="18"/>
        </w:rPr>
        <w:t>))</w:t>
      </w:r>
      <w:r>
        <w:rPr>
          <w:rFonts w:ascii="Calibri" w:hAnsi="Calibri" w:cs="Calibri"/>
          <w:color w:val="000000"/>
          <w:sz w:val="18"/>
          <w:vertAlign w:val="superscript"/>
        </w:rPr>
        <w:t>1.5</w:t>
      </w:r>
      <w:r>
        <w:rPr>
          <w:rFonts w:ascii="Calibri" w:hAnsi="Calibri" w:cs="Calibri"/>
          <w:color w:val="000000"/>
          <w:sz w:val="18"/>
        </w:rPr>
        <w:t xml:space="preserve"> </w:t>
      </w:r>
      <w:r>
        <w:rPr>
          <w:rFonts w:ascii="Times New Roman" w:hAnsi="Times New Roman" w:cs="Times New Roman"/>
          <w:color w:val="808080"/>
          <w:sz w:val="16"/>
        </w:rPr>
        <w:t>[lb]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23.289</w:t>
      </w:r>
      <w:r>
        <w:rPr>
          <w:rFonts w:ascii="Times New Roman" w:hAnsi="Times New Roman" w:cs="Times New Roman"/>
          <w:color w:val="808080"/>
          <w:sz w:val="16"/>
        </w:rPr>
        <w:t>[T]</w:t>
      </w:r>
      <w:r>
        <w:rPr>
          <w:rFonts w:ascii="Calibri" w:hAnsi="Calibri" w:cs="Calibri"/>
          <w:color w:val="000000"/>
          <w:sz w:val="18"/>
        </w:rPr>
        <w:tab/>
        <w:t>Eq. D-6</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N</w:t>
      </w:r>
      <w:r>
        <w:rPr>
          <w:rFonts w:ascii="Calibri" w:hAnsi="Calibri" w:cs="Calibri"/>
          <w:color w:val="000000"/>
          <w:sz w:val="18"/>
          <w:vertAlign w:val="subscript"/>
        </w:rPr>
        <w:t>cb</w:t>
      </w:r>
      <w:r>
        <w:rPr>
          <w:rFonts w:ascii="Calibri" w:hAnsi="Calibri" w:cs="Calibri"/>
          <w:color w:val="000000"/>
          <w:sz w:val="18"/>
        </w:rPr>
        <w:t xml:space="preserve"> = (A</w:t>
      </w:r>
      <w:r>
        <w:rPr>
          <w:rFonts w:ascii="Calibri" w:hAnsi="Calibri" w:cs="Calibri"/>
          <w:color w:val="000000"/>
          <w:sz w:val="18"/>
          <w:vertAlign w:val="subscript"/>
        </w:rPr>
        <w:t>Nc</w:t>
      </w:r>
      <w:r>
        <w:rPr>
          <w:rFonts w:ascii="Calibri" w:hAnsi="Calibri" w:cs="Calibri"/>
          <w:color w:val="000000"/>
          <w:sz w:val="18"/>
        </w:rPr>
        <w:t>/A</w:t>
      </w:r>
      <w:r>
        <w:rPr>
          <w:rFonts w:ascii="Calibri" w:hAnsi="Calibri" w:cs="Calibri"/>
          <w:color w:val="000000"/>
          <w:sz w:val="18"/>
          <w:vertAlign w:val="subscript"/>
        </w:rPr>
        <w:t>Nco</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ed</w:t>
      </w:r>
      <w:proofErr w:type="gramStart"/>
      <w:r>
        <w:rPr>
          <w:rFonts w:ascii="Calibri" w:hAnsi="Calibri" w:cs="Calibri"/>
          <w:color w:val="000000"/>
          <w:sz w:val="18"/>
          <w:vertAlign w:val="subscript"/>
        </w:rPr>
        <w:t>,N</w:t>
      </w:r>
      <w:proofErr w:type="gramEnd"/>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c,N</w:t>
      </w:r>
      <w:r>
        <w:rPr>
          <w:rFonts w:ascii="Calibri" w:hAnsi="Calibri" w:cs="Calibri"/>
          <w:color w:val="000000"/>
          <w:sz w:val="18"/>
        </w:rPr>
        <w:t>*</w:t>
      </w:r>
      <w:r>
        <w:rPr>
          <w:rFonts w:ascii="Symbol" w:hAnsi="Symbol" w:cs="Calibri"/>
          <w:color w:val="000000"/>
          <w:sz w:val="20"/>
        </w:rPr>
        <w:t></w:t>
      </w:r>
      <w:r>
        <w:rPr>
          <w:rFonts w:ascii="Calibri" w:hAnsi="Calibri" w:cs="Calibri"/>
          <w:color w:val="000000"/>
          <w:sz w:val="18"/>
          <w:vertAlign w:val="subscript"/>
        </w:rPr>
        <w:t>cp,N</w:t>
      </w:r>
      <w:r>
        <w:rPr>
          <w:rFonts w:ascii="Calibri" w:hAnsi="Calibri" w:cs="Calibri"/>
          <w:color w:val="000000"/>
          <w:sz w:val="18"/>
        </w:rPr>
        <w:t>*N</w:t>
      </w:r>
      <w:r>
        <w:rPr>
          <w:rFonts w:ascii="Calibri" w:hAnsi="Calibri" w:cs="Calibri"/>
          <w:color w:val="000000"/>
          <w:sz w:val="18"/>
          <w:vertAlign w:val="subscript"/>
        </w:rPr>
        <w:t>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(3600</w:t>
      </w:r>
      <w:r>
        <w:rPr>
          <w:rFonts w:ascii="Times New Roman" w:hAnsi="Times New Roman" w:cs="Times New Roman"/>
          <w:color w:val="808080"/>
          <w:sz w:val="16"/>
        </w:rPr>
        <w:t>[cm2]</w:t>
      </w:r>
      <w:r>
        <w:rPr>
          <w:rFonts w:ascii="Calibri" w:hAnsi="Calibri" w:cs="Calibri"/>
          <w:color w:val="000000"/>
          <w:sz w:val="18"/>
        </w:rPr>
        <w:t>/6084</w:t>
      </w:r>
      <w:r>
        <w:rPr>
          <w:rFonts w:ascii="Times New Roman" w:hAnsi="Times New Roman" w:cs="Times New Roman"/>
          <w:color w:val="808080"/>
          <w:sz w:val="16"/>
        </w:rPr>
        <w:t>[cm2]</w:t>
      </w:r>
      <w:r>
        <w:rPr>
          <w:rFonts w:ascii="Calibri" w:hAnsi="Calibri" w:cs="Calibri"/>
          <w:color w:val="000000"/>
          <w:sz w:val="18"/>
        </w:rPr>
        <w:t>)*0.862*1.25*1*23.289</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14.84</w:t>
      </w:r>
      <w:r>
        <w:rPr>
          <w:rFonts w:ascii="Times New Roman" w:hAnsi="Times New Roman" w:cs="Times New Roman"/>
          <w:color w:val="808080"/>
          <w:sz w:val="16"/>
        </w:rPr>
        <w:t>[T]</w:t>
      </w:r>
      <w:r>
        <w:rPr>
          <w:rFonts w:ascii="Calibri" w:hAnsi="Calibri" w:cs="Calibri"/>
          <w:color w:val="000000"/>
          <w:sz w:val="18"/>
        </w:rPr>
        <w:tab/>
        <w:t>Eq. D-3</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V</w:t>
      </w:r>
      <w:r>
        <w:rPr>
          <w:rFonts w:ascii="Calibri" w:hAnsi="Calibri" w:cs="Calibri"/>
          <w:color w:val="000000"/>
          <w:sz w:val="18"/>
          <w:vertAlign w:val="subscript"/>
        </w:rPr>
        <w:t>cp</w:t>
      </w:r>
      <w:r>
        <w:rPr>
          <w:rFonts w:ascii="Calibri" w:hAnsi="Calibri" w:cs="Calibri"/>
          <w:color w:val="000000"/>
          <w:sz w:val="18"/>
        </w:rPr>
        <w:t xml:space="preserve"> = k</w:t>
      </w:r>
      <w:r>
        <w:rPr>
          <w:rFonts w:ascii="Calibri" w:hAnsi="Calibri" w:cs="Calibri"/>
          <w:color w:val="000000"/>
          <w:sz w:val="18"/>
          <w:vertAlign w:val="subscript"/>
        </w:rPr>
        <w:t>cp</w:t>
      </w:r>
      <w:r>
        <w:rPr>
          <w:rFonts w:ascii="Calibri" w:hAnsi="Calibri" w:cs="Calibri"/>
          <w:color w:val="000000"/>
          <w:sz w:val="18"/>
        </w:rPr>
        <w:t>*N</w:t>
      </w:r>
      <w:r>
        <w:rPr>
          <w:rFonts w:ascii="Calibri" w:hAnsi="Calibri" w:cs="Calibri"/>
          <w:color w:val="000000"/>
          <w:sz w:val="18"/>
          <w:vertAlign w:val="subscript"/>
        </w:rPr>
        <w:t>cb</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2*14.84</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xml:space="preserve">= </w:t>
      </w:r>
      <w:r>
        <w:rPr>
          <w:rFonts w:ascii="Calibri" w:hAnsi="Calibri" w:cs="Calibri"/>
          <w:b/>
          <w:color w:val="000000"/>
          <w:sz w:val="18"/>
        </w:rPr>
        <w:t>29.681</w:t>
      </w:r>
      <w:r>
        <w:rPr>
          <w:rFonts w:ascii="Times New Roman" w:hAnsi="Times New Roman" w:cs="Times New Roman"/>
          <w:color w:val="808080"/>
          <w:sz w:val="16"/>
        </w:rPr>
        <w:t>[T]</w:t>
      </w:r>
      <w:r>
        <w:rPr>
          <w:rFonts w:ascii="Calibri" w:hAnsi="Calibri" w:cs="Calibri"/>
          <w:color w:val="000000"/>
          <w:sz w:val="18"/>
        </w:rPr>
        <w:tab/>
        <w:t>Eq. D-40</w:t>
      </w:r>
    </w:p>
    <w:p w:rsidR="00227786" w:rsidRDefault="00227786" w:rsidP="00227786">
      <w:pPr>
        <w:bidi w:val="0"/>
        <w:rPr>
          <w:rFonts w:ascii="Arial" w:hAnsi="Arial" w:cs="Arial"/>
          <w:color w:val="000000"/>
          <w:sz w:val="16"/>
        </w:rPr>
      </w:pP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cp</w:t>
      </w:r>
      <w:r>
        <w:rPr>
          <w:rFonts w:ascii="Calibri" w:hAnsi="Calibri" w:cs="Calibri"/>
          <w:color w:val="000000"/>
          <w:sz w:val="18"/>
        </w:rPr>
        <w:t xml:space="preserve"> = </w:t>
      </w:r>
      <w:r>
        <w:rPr>
          <w:rFonts w:ascii="Symbol" w:hAnsi="Symbol" w:cs="Calibri"/>
          <w:color w:val="000000"/>
          <w:sz w:val="20"/>
        </w:rPr>
        <w:t></w:t>
      </w:r>
      <w:r>
        <w:rPr>
          <w:rFonts w:ascii="Calibri" w:hAnsi="Calibri" w:cs="Calibri"/>
          <w:color w:val="000000"/>
          <w:sz w:val="18"/>
        </w:rPr>
        <w:t>*V</w:t>
      </w:r>
      <w:r>
        <w:rPr>
          <w:rFonts w:ascii="Calibri" w:hAnsi="Calibri" w:cs="Calibri"/>
          <w:color w:val="000000"/>
          <w:sz w:val="18"/>
          <w:vertAlign w:val="subscript"/>
        </w:rPr>
        <w:t>cp</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t>= 0.7*29.681</w:t>
      </w:r>
      <w:r>
        <w:rPr>
          <w:rFonts w:ascii="Times New Roman" w:hAnsi="Times New Roman" w:cs="Times New Roman"/>
          <w:color w:val="808080"/>
          <w:sz w:val="16"/>
        </w:rPr>
        <w:t>[T]</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lastRenderedPageBreak/>
        <w:tab/>
        <w:t xml:space="preserve">= </w:t>
      </w:r>
      <w:r>
        <w:rPr>
          <w:rFonts w:ascii="Calibri" w:hAnsi="Calibri" w:cs="Calibri"/>
          <w:b/>
          <w:color w:val="000000"/>
          <w:sz w:val="18"/>
        </w:rPr>
        <w:t>20.777</w:t>
      </w:r>
      <w:r>
        <w:rPr>
          <w:rFonts w:ascii="Times New Roman" w:hAnsi="Times New Roman" w:cs="Times New Roman"/>
          <w:color w:val="808080"/>
          <w:sz w:val="16"/>
        </w:rPr>
        <w:t>[T]</w:t>
      </w:r>
      <w:r>
        <w:rPr>
          <w:rFonts w:ascii="Calibri" w:hAnsi="Calibri" w:cs="Calibri"/>
          <w:color w:val="000000"/>
          <w:sz w:val="18"/>
        </w:rPr>
        <w:tab/>
        <w:t>Table D.4.1.1,</w:t>
      </w:r>
    </w:p>
    <w:p w:rsidR="00227786" w:rsidRDefault="00227786" w:rsidP="00227786">
      <w:pPr>
        <w:tabs>
          <w:tab w:val="left" w:pos="540"/>
          <w:tab w:val="left" w:pos="8640"/>
        </w:tabs>
        <w:bidi w:val="0"/>
        <w:rPr>
          <w:rFonts w:ascii="Calibri" w:hAnsi="Calibri" w:cs="Calibri"/>
          <w:color w:val="000000"/>
          <w:sz w:val="18"/>
        </w:rPr>
      </w:pPr>
      <w:r>
        <w:rPr>
          <w:rFonts w:ascii="Calibri" w:hAnsi="Calibri" w:cs="Calibri"/>
          <w:color w:val="000000"/>
          <w:sz w:val="18"/>
        </w:rPr>
        <w:tab/>
      </w:r>
      <w:r>
        <w:rPr>
          <w:rFonts w:ascii="Calibri" w:hAnsi="Calibri" w:cs="Calibri"/>
          <w:color w:val="000000"/>
          <w:sz w:val="18"/>
        </w:rPr>
        <w:tab/>
        <w:t>Sec. D.4.3</w:t>
      </w:r>
    </w:p>
    <w:p w:rsidR="00227786" w:rsidRDefault="00227786" w:rsidP="00227786">
      <w:pPr>
        <w:bidi w:val="0"/>
        <w:rPr>
          <w:rFonts w:ascii="Arial" w:hAnsi="Arial" w:cs="Arial"/>
          <w:color w:val="000000"/>
          <w:sz w:val="16"/>
        </w:rPr>
      </w:pP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Ratio</w:t>
      </w:r>
      <w:r>
        <w:rPr>
          <w:rFonts w:ascii="Arial" w:hAnsi="Arial" w:cs="Arial"/>
          <w:b/>
          <w:color w:val="000000"/>
          <w:sz w:val="16"/>
        </w:rPr>
        <w:tab/>
        <w:t>0.00</w:t>
      </w: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bidi w:val="0"/>
        <w:rPr>
          <w:rFonts w:ascii="Arial" w:hAnsi="Arial" w:cs="Arial"/>
          <w:color w:val="000000"/>
          <w:sz w:val="16"/>
        </w:rPr>
      </w:pPr>
    </w:p>
    <w:p w:rsidR="00227786" w:rsidRDefault="00227786" w:rsidP="00227786">
      <w:pPr>
        <w:tabs>
          <w:tab w:val="left" w:pos="180"/>
          <w:tab w:val="left" w:pos="4320"/>
        </w:tabs>
        <w:bidi w:val="0"/>
        <w:rPr>
          <w:rFonts w:ascii="Arial" w:hAnsi="Arial" w:cs="Arial"/>
          <w:b/>
          <w:color w:val="000000"/>
          <w:sz w:val="16"/>
        </w:rPr>
      </w:pPr>
      <w:r>
        <w:rPr>
          <w:rFonts w:ascii="Arial" w:hAnsi="Arial" w:cs="Arial"/>
          <w:b/>
          <w:color w:val="000000"/>
          <w:sz w:val="16"/>
        </w:rPr>
        <w:tab/>
        <w:t>Global critical strength ratio</w:t>
      </w:r>
      <w:r>
        <w:rPr>
          <w:rFonts w:ascii="Arial" w:hAnsi="Arial" w:cs="Arial"/>
          <w:b/>
          <w:color w:val="000000"/>
          <w:sz w:val="16"/>
        </w:rPr>
        <w:tab/>
        <w:t>1.00</w:t>
      </w:r>
    </w:p>
    <w:p w:rsidR="00227786" w:rsidRDefault="00227786" w:rsidP="00227786">
      <w:pPr>
        <w:tabs>
          <w:tab w:val="left" w:pos="180"/>
          <w:tab w:val="right" w:leader="hyphen" w:pos="10800"/>
        </w:tabs>
        <w:bidi w:val="0"/>
        <w:rPr>
          <w:rFonts w:ascii="Arial" w:hAnsi="Arial" w:cs="Arial"/>
          <w:color w:val="000000"/>
          <w:sz w:val="12"/>
        </w:rPr>
      </w:pPr>
      <w:r>
        <w:rPr>
          <w:rFonts w:ascii="Arial" w:hAnsi="Arial" w:cs="Arial"/>
          <w:color w:val="000000"/>
          <w:sz w:val="12"/>
        </w:rPr>
        <w:tab/>
      </w:r>
      <w:r>
        <w:rPr>
          <w:rFonts w:ascii="Arial" w:hAnsi="Arial" w:cs="Arial"/>
          <w:color w:val="000000"/>
          <w:sz w:val="12"/>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Major axis</w:t>
      </w:r>
    </w:p>
    <w:p w:rsidR="00227786" w:rsidRDefault="00227786" w:rsidP="00227786">
      <w:pPr>
        <w:bidi w:val="0"/>
        <w:rPr>
          <w:rFonts w:ascii="Arial" w:hAnsi="Arial" w:cs="Arial"/>
          <w:b/>
          <w:color w:val="000000"/>
          <w:sz w:val="16"/>
        </w:rPr>
      </w:pPr>
      <w:r>
        <w:rPr>
          <w:rFonts w:ascii="Arial" w:hAnsi="Arial" w:cs="Arial"/>
          <w:b/>
          <w:color w:val="000000"/>
          <w:sz w:val="16"/>
        </w:rPr>
        <w:t>Maximum compression and tension (BS1)</w:t>
      </w:r>
    </w:p>
    <w:p w:rsidR="00227786" w:rsidRDefault="00227786" w:rsidP="00227786">
      <w:pPr>
        <w:tabs>
          <w:tab w:val="left" w:pos="180"/>
        </w:tabs>
        <w:bidi w:val="0"/>
        <w:rPr>
          <w:rFonts w:ascii="Arial" w:hAnsi="Arial" w:cs="Arial"/>
          <w:color w:val="000000"/>
          <w:sz w:val="16"/>
        </w:rPr>
      </w:pPr>
      <w:r>
        <w:rPr>
          <w:rFonts w:ascii="Arial" w:hAnsi="Arial" w:cs="Arial"/>
          <w:color w:val="000000"/>
          <w:sz w:val="16"/>
        </w:rPr>
        <w:tab/>
      </w:r>
      <w:r>
        <w:rPr>
          <w:rFonts w:ascii="Arial" w:hAnsi="Arial" w:cs="Arial"/>
          <w:noProof/>
          <w:color w:val="000000"/>
          <w:sz w:val="16"/>
        </w:rPr>
        <w:drawing>
          <wp:inline distT="0" distB="0" distL="0" distR="0" wp14:anchorId="5B4F521F" wp14:editId="0D0E4D9A">
            <wp:extent cx="3140710" cy="2568575"/>
            <wp:effectExtent l="0" t="0" r="254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r>
        <w:rPr>
          <w:rFonts w:ascii="Arial" w:hAnsi="Arial" w:cs="Arial"/>
          <w:noProof/>
          <w:color w:val="000000"/>
          <w:sz w:val="16"/>
        </w:rPr>
        <w:drawing>
          <wp:inline distT="0" distB="0" distL="0" distR="0" wp14:anchorId="78C3B45B" wp14:editId="06EAF5BB">
            <wp:extent cx="3140710" cy="2568575"/>
            <wp:effectExtent l="0" t="0" r="254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0710" cy="2568575"/>
                    </a:xfrm>
                    <a:prstGeom prst="rect">
                      <a:avLst/>
                    </a:prstGeom>
                    <a:noFill/>
                    <a:ln>
                      <a:noFill/>
                    </a:ln>
                  </pic:spPr>
                </pic:pic>
              </a:graphicData>
            </a:graphic>
          </wp:inline>
        </w:drawing>
      </w:r>
    </w:p>
    <w:p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bearing pressure</w:t>
      </w:r>
      <w:r>
        <w:rPr>
          <w:rFonts w:ascii="Arial" w:hAnsi="Arial" w:cs="Arial"/>
          <w:color w:val="000000"/>
          <w:sz w:val="16"/>
        </w:rPr>
        <w:tab/>
        <w:t>165.75</w:t>
      </w:r>
      <w:r>
        <w:rPr>
          <w:rFonts w:ascii="Arial" w:hAnsi="Arial" w:cs="Arial"/>
          <w:color w:val="000000"/>
          <w:sz w:val="16"/>
        </w:rPr>
        <w:tab/>
        <w:t>[kg/cm2]</w:t>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bearing pressure</w:t>
      </w:r>
      <w:r>
        <w:rPr>
          <w:rFonts w:ascii="Arial" w:hAnsi="Arial" w:cs="Arial"/>
          <w:color w:val="000000"/>
          <w:sz w:val="16"/>
        </w:rPr>
        <w:tab/>
        <w:t>165.75</w:t>
      </w:r>
      <w:r>
        <w:rPr>
          <w:rFonts w:ascii="Arial" w:hAnsi="Arial" w:cs="Arial"/>
          <w:color w:val="000000"/>
          <w:sz w:val="16"/>
        </w:rPr>
        <w:tab/>
        <w:t>[kg/cm2]</w:t>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Maximum anchor tension</w:t>
      </w:r>
      <w:r>
        <w:rPr>
          <w:rFonts w:ascii="Arial" w:hAnsi="Arial" w:cs="Arial"/>
          <w:color w:val="000000"/>
          <w:sz w:val="16"/>
        </w:rPr>
        <w:tab/>
        <w:t>0.00</w:t>
      </w:r>
      <w:r>
        <w:rPr>
          <w:rFonts w:ascii="Arial" w:hAnsi="Arial" w:cs="Arial"/>
          <w:color w:val="000000"/>
          <w:sz w:val="16"/>
        </w:rPr>
        <w:tab/>
        <w:t>[T]</w:t>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Minimum anchor tension</w:t>
      </w:r>
      <w:r>
        <w:rPr>
          <w:rFonts w:ascii="Arial" w:hAnsi="Arial" w:cs="Arial"/>
          <w:color w:val="000000"/>
          <w:sz w:val="16"/>
        </w:rPr>
        <w:tab/>
        <w:t>0.00</w:t>
      </w:r>
      <w:r>
        <w:rPr>
          <w:rFonts w:ascii="Arial" w:hAnsi="Arial" w:cs="Arial"/>
          <w:color w:val="000000"/>
          <w:sz w:val="16"/>
        </w:rPr>
        <w:tab/>
        <w:t>[T]</w:t>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Neutral axis angle</w:t>
      </w:r>
      <w:r>
        <w:rPr>
          <w:rFonts w:ascii="Arial" w:hAnsi="Arial" w:cs="Arial"/>
          <w:color w:val="000000"/>
          <w:sz w:val="16"/>
        </w:rPr>
        <w:tab/>
        <w:t>0.00</w:t>
      </w:r>
      <w:r>
        <w:rPr>
          <w:rFonts w:ascii="Arial" w:hAnsi="Arial" w:cs="Arial"/>
          <w:color w:val="000000"/>
          <w:sz w:val="16"/>
        </w:rPr>
        <w:tab/>
        <w:t>[deg]</w:t>
      </w:r>
    </w:p>
    <w:p w:rsidR="00227786" w:rsidRDefault="00227786" w:rsidP="00227786">
      <w:pPr>
        <w:tabs>
          <w:tab w:val="left" w:pos="180"/>
          <w:tab w:val="right" w:pos="3319"/>
          <w:tab w:val="left" w:pos="3499"/>
        </w:tabs>
        <w:bidi w:val="0"/>
        <w:rPr>
          <w:rFonts w:ascii="Arial" w:hAnsi="Arial" w:cs="Arial"/>
          <w:color w:val="000000"/>
          <w:sz w:val="16"/>
        </w:rPr>
      </w:pPr>
      <w:r>
        <w:rPr>
          <w:rFonts w:ascii="Arial" w:hAnsi="Arial" w:cs="Arial"/>
          <w:color w:val="000000"/>
          <w:sz w:val="16"/>
        </w:rPr>
        <w:tab/>
        <w:t>Bearing length</w:t>
      </w:r>
      <w:r>
        <w:rPr>
          <w:rFonts w:ascii="Arial" w:hAnsi="Arial" w:cs="Arial"/>
          <w:color w:val="000000"/>
          <w:sz w:val="16"/>
        </w:rPr>
        <w:tab/>
        <w:t>1E32</w:t>
      </w:r>
      <w:r>
        <w:rPr>
          <w:rFonts w:ascii="Arial" w:hAnsi="Arial" w:cs="Arial"/>
          <w:color w:val="000000"/>
          <w:sz w:val="16"/>
        </w:rPr>
        <w:tab/>
        <w:t>[cm]</w:t>
      </w:r>
    </w:p>
    <w:p w:rsidR="00227786" w:rsidRDefault="00227786" w:rsidP="00227786">
      <w:pPr>
        <w:tabs>
          <w:tab w:val="left" w:pos="180"/>
          <w:tab w:val="right" w:leader="hyphen" w:pos="4280"/>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Anchors tensions</w:t>
      </w:r>
    </w:p>
    <w:p w:rsidR="00227786" w:rsidRDefault="00227786" w:rsidP="00227786">
      <w:pPr>
        <w:tabs>
          <w:tab w:val="right" w:pos="813"/>
          <w:tab w:val="right" w:pos="1914"/>
          <w:tab w:val="right" w:pos="3177"/>
          <w:tab w:val="right" w:pos="3845"/>
          <w:tab w:val="right" w:pos="4701"/>
        </w:tabs>
        <w:bidi w:val="0"/>
        <w:rPr>
          <w:rFonts w:ascii="Arial" w:hAnsi="Arial" w:cs="Arial"/>
          <w:b/>
          <w:color w:val="000000"/>
          <w:sz w:val="16"/>
        </w:rPr>
      </w:pPr>
      <w:r>
        <w:rPr>
          <w:rFonts w:ascii="Arial" w:hAnsi="Arial" w:cs="Arial"/>
          <w:b/>
          <w:color w:val="000000"/>
          <w:sz w:val="16"/>
        </w:rPr>
        <w:tab/>
        <w:t>Anchor</w:t>
      </w:r>
      <w:r>
        <w:rPr>
          <w:rFonts w:ascii="Arial" w:hAnsi="Arial" w:cs="Arial"/>
          <w:b/>
          <w:color w:val="000000"/>
          <w:sz w:val="16"/>
        </w:rPr>
        <w:tab/>
        <w:t>Transverse</w:t>
      </w:r>
      <w:r>
        <w:rPr>
          <w:rFonts w:ascii="Arial" w:hAnsi="Arial" w:cs="Arial"/>
          <w:b/>
          <w:color w:val="000000"/>
          <w:sz w:val="16"/>
        </w:rPr>
        <w:tab/>
        <w:t>Longitudinal</w:t>
      </w:r>
      <w:r>
        <w:rPr>
          <w:rFonts w:ascii="Arial" w:hAnsi="Arial" w:cs="Arial"/>
          <w:b/>
          <w:color w:val="000000"/>
          <w:sz w:val="16"/>
        </w:rPr>
        <w:tab/>
        <w:t>Shear</w:t>
      </w:r>
      <w:r>
        <w:rPr>
          <w:rFonts w:ascii="Arial" w:hAnsi="Arial" w:cs="Arial"/>
          <w:b/>
          <w:color w:val="000000"/>
          <w:sz w:val="16"/>
        </w:rPr>
        <w:tab/>
        <w:t>Tension</w:t>
      </w:r>
    </w:p>
    <w:p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t>[cm]</w:t>
      </w:r>
      <w:r>
        <w:rPr>
          <w:rFonts w:ascii="Arial" w:hAnsi="Arial" w:cs="Arial"/>
          <w:color w:val="000000"/>
          <w:sz w:val="16"/>
        </w:rPr>
        <w:tab/>
        <w:t>[cm]</w:t>
      </w:r>
      <w:r>
        <w:rPr>
          <w:rFonts w:ascii="Arial" w:hAnsi="Arial" w:cs="Arial"/>
          <w:color w:val="000000"/>
          <w:sz w:val="16"/>
        </w:rPr>
        <w:tab/>
        <w:t>[T]</w:t>
      </w:r>
      <w:r>
        <w:rPr>
          <w:rFonts w:ascii="Arial" w:hAnsi="Arial" w:cs="Arial"/>
          <w:color w:val="000000"/>
          <w:sz w:val="16"/>
        </w:rPr>
        <w:tab/>
        <w:t>[T]</w:t>
      </w:r>
    </w:p>
    <w:p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1</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2</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3</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227786" w:rsidRDefault="00227786" w:rsidP="00227786">
      <w:pPr>
        <w:tabs>
          <w:tab w:val="right" w:pos="813"/>
          <w:tab w:val="right" w:pos="1914"/>
          <w:tab w:val="right" w:pos="3177"/>
          <w:tab w:val="right" w:pos="3845"/>
          <w:tab w:val="right" w:pos="4701"/>
        </w:tabs>
        <w:bidi w:val="0"/>
        <w:rPr>
          <w:rFonts w:ascii="Arial" w:hAnsi="Arial" w:cs="Arial"/>
          <w:color w:val="000000"/>
          <w:sz w:val="16"/>
        </w:rPr>
      </w:pPr>
      <w:r>
        <w:rPr>
          <w:rFonts w:ascii="Arial" w:hAnsi="Arial" w:cs="Arial"/>
          <w:color w:val="000000"/>
          <w:sz w:val="16"/>
        </w:rPr>
        <w:tab/>
        <w:t>4</w:t>
      </w:r>
      <w:r>
        <w:rPr>
          <w:rFonts w:ascii="Arial" w:hAnsi="Arial" w:cs="Arial"/>
          <w:color w:val="000000"/>
          <w:sz w:val="16"/>
        </w:rPr>
        <w:tab/>
        <w:t>9.00</w:t>
      </w:r>
      <w:r>
        <w:rPr>
          <w:rFonts w:ascii="Arial" w:hAnsi="Arial" w:cs="Arial"/>
          <w:color w:val="000000"/>
          <w:sz w:val="16"/>
        </w:rPr>
        <w:tab/>
        <w:t>-7.00</w:t>
      </w:r>
      <w:r>
        <w:rPr>
          <w:rFonts w:ascii="Arial" w:hAnsi="Arial" w:cs="Arial"/>
          <w:color w:val="000000"/>
          <w:sz w:val="16"/>
        </w:rPr>
        <w:tab/>
        <w:t>1.94</w:t>
      </w:r>
      <w:r>
        <w:rPr>
          <w:rFonts w:ascii="Arial" w:hAnsi="Arial" w:cs="Arial"/>
          <w:color w:val="000000"/>
          <w:sz w:val="16"/>
        </w:rPr>
        <w:tab/>
        <w:t>0.00</w:t>
      </w:r>
    </w:p>
    <w:p w:rsidR="00227786" w:rsidRDefault="00227786" w:rsidP="00227786">
      <w:pPr>
        <w:tabs>
          <w:tab w:val="left" w:pos="187"/>
          <w:tab w:val="right" w:leader="hyphen" w:pos="4701"/>
        </w:tabs>
        <w:bidi w:val="0"/>
        <w:rPr>
          <w:rFonts w:ascii="Arial" w:hAnsi="Arial" w:cs="Arial"/>
          <w:color w:val="000000"/>
          <w:sz w:val="16"/>
        </w:rPr>
      </w:pPr>
      <w:r>
        <w:rPr>
          <w:rFonts w:ascii="Arial" w:hAnsi="Arial" w:cs="Arial"/>
          <w:color w:val="000000"/>
          <w:sz w:val="16"/>
        </w:rPr>
        <w:tab/>
      </w:r>
      <w:r>
        <w:rPr>
          <w:rFonts w:ascii="Arial" w:hAnsi="Arial" w:cs="Arial"/>
          <w:color w:val="000000"/>
          <w:sz w:val="16"/>
        </w:rPr>
        <w:tab/>
      </w:r>
    </w:p>
    <w:p w:rsidR="00227786" w:rsidRDefault="00227786" w:rsidP="00227786">
      <w:pPr>
        <w:bidi w:val="0"/>
        <w:rPr>
          <w:rFonts w:ascii="Arial" w:hAnsi="Arial" w:cs="Arial"/>
          <w:color w:val="000000"/>
          <w:sz w:val="16"/>
        </w:rPr>
      </w:pPr>
    </w:p>
    <w:p w:rsidR="00227786" w:rsidRDefault="00227786" w:rsidP="00227786">
      <w:pPr>
        <w:bidi w:val="0"/>
        <w:rPr>
          <w:rFonts w:ascii="Arial" w:hAnsi="Arial" w:cs="Arial"/>
          <w:b/>
          <w:color w:val="000000"/>
          <w:sz w:val="16"/>
        </w:rPr>
      </w:pPr>
      <w:r>
        <w:rPr>
          <w:rFonts w:ascii="Arial" w:hAnsi="Arial" w:cs="Arial"/>
          <w:b/>
          <w:color w:val="000000"/>
          <w:sz w:val="16"/>
        </w:rPr>
        <w:t>NOTATION</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Base plate area</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1 (req)</w:t>
      </w:r>
      <w:r>
        <w:rPr>
          <w:rFonts w:ascii="Arial" w:hAnsi="Arial" w:cs="Arial"/>
          <w:color w:val="000000"/>
          <w:sz w:val="16"/>
        </w:rPr>
        <w:t>:</w:t>
      </w:r>
      <w:r>
        <w:rPr>
          <w:rFonts w:ascii="Arial" w:hAnsi="Arial" w:cs="Arial"/>
          <w:color w:val="000000"/>
          <w:sz w:val="16"/>
        </w:rPr>
        <w:tab/>
        <w:t>Base plate required area</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Effective area of the weld</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2</w:t>
      </w:r>
      <w:r>
        <w:rPr>
          <w:rFonts w:ascii="Arial" w:hAnsi="Arial" w:cs="Arial"/>
          <w:color w:val="000000"/>
          <w:sz w:val="16"/>
        </w:rPr>
        <w:t>/A</w:t>
      </w:r>
      <w:r>
        <w:rPr>
          <w:rFonts w:ascii="Arial" w:hAnsi="Arial" w:cs="Arial"/>
          <w:color w:val="000000"/>
          <w:sz w:val="16"/>
          <w:vertAlign w:val="subscript"/>
        </w:rPr>
        <w:t>1</w:t>
      </w:r>
      <w:r>
        <w:rPr>
          <w:rFonts w:ascii="Arial" w:hAnsi="Arial" w:cs="Arial"/>
          <w:color w:val="000000"/>
          <w:sz w:val="16"/>
        </w:rPr>
        <w:t>:</w:t>
      </w:r>
      <w:r>
        <w:rPr>
          <w:rFonts w:ascii="Arial" w:hAnsi="Arial" w:cs="Arial"/>
          <w:color w:val="000000"/>
          <w:sz w:val="16"/>
        </w:rPr>
        <w:tab/>
        <w:t>Ratio between the concrete support area and the base plate area</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rPr>
        <w:tab/>
        <w:t>Base plate design width</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width perpendicular to moment design direction</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width</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b</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Width of column section</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Controlling effective width</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width</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width due column rigid width</w:t>
      </w:r>
    </w:p>
    <w:p w:rsidR="00227786" w:rsidRDefault="00227786" w:rsidP="00227786">
      <w:pPr>
        <w:bidi w:val="0"/>
        <w:rPr>
          <w:rFonts w:ascii="Arial" w:hAnsi="Arial" w:cs="Arial"/>
          <w:color w:val="000000"/>
          <w:sz w:val="16"/>
        </w:rPr>
      </w:pPr>
      <w:r>
        <w:rPr>
          <w:rFonts w:ascii="Arial" w:hAnsi="Arial" w:cs="Arial"/>
          <w:color w:val="000000"/>
          <w:sz w:val="16"/>
        </w:rPr>
        <w:t xml:space="preserve">  B</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width due column rigid depth</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w:t>
      </w:r>
      <w:proofErr w:type="gramEnd"/>
      <w:r>
        <w:rPr>
          <w:rFonts w:ascii="Arial" w:hAnsi="Arial" w:cs="Arial"/>
          <w:color w:val="000000"/>
          <w:sz w:val="16"/>
        </w:rPr>
        <w:t>:</w:t>
      </w:r>
      <w:r>
        <w:rPr>
          <w:rFonts w:ascii="Arial" w:hAnsi="Arial" w:cs="Arial"/>
          <w:color w:val="000000"/>
          <w:sz w:val="16"/>
        </w:rPr>
        <w:tab/>
        <w:t>Distance to weld group</w:t>
      </w:r>
    </w:p>
    <w:p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optimize the plate dimension</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d</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Column depth</w:t>
      </w:r>
    </w:p>
    <w:p w:rsidR="00227786" w:rsidRDefault="00227786" w:rsidP="00227786">
      <w:pPr>
        <w:bidi w:val="0"/>
        <w:rPr>
          <w:rFonts w:ascii="Arial" w:hAnsi="Arial" w:cs="Arial"/>
          <w:color w:val="000000"/>
          <w:sz w:val="16"/>
        </w:rPr>
      </w:pPr>
      <w:r>
        <w:rPr>
          <w:rFonts w:ascii="Arial" w:hAnsi="Arial" w:cs="Arial"/>
          <w:color w:val="000000"/>
          <w:sz w:val="16"/>
        </w:rPr>
        <w:t xml:space="preserve">  D:</w:t>
      </w:r>
      <w:r>
        <w:rPr>
          <w:rFonts w:ascii="Arial" w:hAnsi="Arial" w:cs="Arial"/>
          <w:color w:val="000000"/>
          <w:sz w:val="16"/>
        </w:rPr>
        <w:tab/>
        <w:t>Number of sixteenths of an inch in the weld size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a</w:t>
      </w:r>
      <w:proofErr w:type="gramEnd"/>
      <w:r>
        <w:rPr>
          <w:rFonts w:ascii="Arial" w:hAnsi="Arial" w:cs="Arial"/>
          <w:color w:val="000000"/>
          <w:sz w:val="16"/>
        </w:rPr>
        <w:t>:</w:t>
      </w:r>
      <w:r>
        <w:rPr>
          <w:rFonts w:ascii="Arial" w:hAnsi="Arial" w:cs="Arial"/>
          <w:color w:val="000000"/>
          <w:sz w:val="16"/>
        </w:rPr>
        <w:tab/>
        <w:t>Axial stress on welds</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b</w:t>
      </w:r>
      <w:proofErr w:type="gramEnd"/>
      <w:r>
        <w:rPr>
          <w:rFonts w:ascii="Arial" w:hAnsi="Arial" w:cs="Arial"/>
          <w:color w:val="000000"/>
          <w:sz w:val="16"/>
        </w:rPr>
        <w:t>:</w:t>
      </w:r>
      <w:r>
        <w:rPr>
          <w:rFonts w:ascii="Arial" w:hAnsi="Arial" w:cs="Arial"/>
          <w:color w:val="000000"/>
          <w:sz w:val="16"/>
        </w:rPr>
        <w:tab/>
        <w:t>Bending stress on welds</w:t>
      </w:r>
    </w:p>
    <w:p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proofErr w:type="gramEnd"/>
      <w:r>
        <w:rPr>
          <w:rFonts w:ascii="Arial" w:hAnsi="Arial" w:cs="Arial"/>
          <w:color w:val="000000"/>
          <w:sz w:val="16"/>
        </w:rPr>
        <w:t>:</w:t>
      </w:r>
      <w:r>
        <w:rPr>
          <w:rFonts w:ascii="Arial" w:hAnsi="Arial" w:cs="Arial"/>
          <w:color w:val="000000"/>
          <w:sz w:val="16"/>
        </w:rPr>
        <w:tab/>
        <w:t>Combined stress on welds</w:t>
      </w:r>
    </w:p>
    <w:p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EXX</w:t>
      </w:r>
      <w:r>
        <w:rPr>
          <w:rFonts w:ascii="Arial" w:hAnsi="Arial" w:cs="Arial"/>
          <w:color w:val="000000"/>
          <w:sz w:val="16"/>
        </w:rPr>
        <w:t>:</w:t>
      </w:r>
      <w:r>
        <w:rPr>
          <w:rFonts w:ascii="Arial" w:hAnsi="Arial" w:cs="Arial"/>
          <w:color w:val="000000"/>
          <w:sz w:val="16"/>
        </w:rPr>
        <w:tab/>
        <w:t>Electrode classification number</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Uniformly bearing stress under base plate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p</w:t>
      </w:r>
      <w:proofErr w:type="gramEnd"/>
      <w:r>
        <w:rPr>
          <w:rFonts w:ascii="Arial" w:hAnsi="Arial" w:cs="Arial"/>
          <w:color w:val="000000"/>
          <w:sz w:val="16"/>
          <w:vertAlign w:val="subscript"/>
        </w:rPr>
        <w:t>, max</w:t>
      </w:r>
      <w:r>
        <w:rPr>
          <w:rFonts w:ascii="Arial" w:hAnsi="Arial" w:cs="Arial"/>
          <w:color w:val="000000"/>
          <w:sz w:val="16"/>
        </w:rPr>
        <w:t>:</w:t>
      </w:r>
      <w:r>
        <w:rPr>
          <w:rFonts w:ascii="Arial" w:hAnsi="Arial" w:cs="Arial"/>
          <w:color w:val="000000"/>
          <w:sz w:val="16"/>
        </w:rPr>
        <w:tab/>
        <w:t>Maximum uniformly bearing stress under base plate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Vertical shear force on weld</w:t>
      </w:r>
    </w:p>
    <w:p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Nominal strength of the weld metal per unit area</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y</w:t>
      </w:r>
      <w:proofErr w:type="gramEnd"/>
      <w:r>
        <w:rPr>
          <w:rFonts w:ascii="Arial" w:hAnsi="Arial" w:cs="Arial"/>
          <w:color w:val="000000"/>
          <w:sz w:val="16"/>
        </w:rPr>
        <w:t>:</w:t>
      </w:r>
      <w:r>
        <w:rPr>
          <w:rFonts w:ascii="Arial" w:hAnsi="Arial" w:cs="Arial"/>
          <w:color w:val="000000"/>
          <w:sz w:val="16"/>
        </w:rPr>
        <w:tab/>
        <w:t>Specified minimum yield stress</w:t>
      </w:r>
    </w:p>
    <w:p w:rsidR="00227786" w:rsidRDefault="00227786" w:rsidP="00227786">
      <w:pPr>
        <w:bidi w:val="0"/>
        <w:rPr>
          <w:rFonts w:ascii="Arial" w:hAnsi="Arial" w:cs="Arial"/>
          <w:color w:val="000000"/>
          <w:sz w:val="16"/>
        </w:rPr>
      </w:pPr>
      <w:r>
        <w:rPr>
          <w:rFonts w:ascii="Arial" w:hAnsi="Arial" w:cs="Arial"/>
          <w:color w:val="000000"/>
          <w:sz w:val="16"/>
        </w:rPr>
        <w:t xml:space="preserve">  I:</w:t>
      </w:r>
      <w:r>
        <w:rPr>
          <w:rFonts w:ascii="Arial" w:hAnsi="Arial" w:cs="Arial"/>
          <w:color w:val="000000"/>
          <w:sz w:val="16"/>
        </w:rPr>
        <w:tab/>
        <w:t>Inertia of weld group</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proofErr w:type="gramEnd"/>
      <w:r>
        <w:rPr>
          <w:rFonts w:ascii="Arial" w:hAnsi="Arial" w:cs="Arial"/>
          <w:color w:val="000000"/>
          <w:sz w:val="16"/>
        </w:rPr>
        <w:t>:</w:t>
      </w:r>
      <w:r>
        <w:rPr>
          <w:rFonts w:ascii="Arial" w:hAnsi="Arial" w:cs="Arial"/>
          <w:color w:val="000000"/>
          <w:sz w:val="16"/>
        </w:rPr>
        <w:tab/>
        <w:t>Critical base plate cantilever dimension</w:t>
      </w:r>
    </w:p>
    <w:p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rPr>
        <w:tab/>
        <w:t>Length of weld</w:t>
      </w:r>
    </w:p>
    <w:p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shear</w:t>
      </w:r>
      <w:r>
        <w:rPr>
          <w:rFonts w:ascii="Arial" w:hAnsi="Arial" w:cs="Arial"/>
          <w:color w:val="000000"/>
          <w:sz w:val="16"/>
        </w:rPr>
        <w:t>:</w:t>
      </w:r>
      <w:r>
        <w:rPr>
          <w:rFonts w:ascii="Arial" w:hAnsi="Arial" w:cs="Arial"/>
          <w:color w:val="000000"/>
          <w:sz w:val="16"/>
        </w:rPr>
        <w:tab/>
        <w:t>Length of weld receiving shear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Auxiliary variable to calculate the critical base plate cantilever dimension</w:t>
      </w:r>
    </w:p>
    <w:p w:rsidR="00227786" w:rsidRDefault="00227786" w:rsidP="00227786">
      <w:pPr>
        <w:bidi w:val="0"/>
        <w:rPr>
          <w:rFonts w:ascii="Arial" w:hAnsi="Arial" w:cs="Arial"/>
          <w:color w:val="000000"/>
          <w:sz w:val="16"/>
        </w:rPr>
      </w:pPr>
      <w:r>
        <w:rPr>
          <w:rFonts w:ascii="Arial" w:hAnsi="Arial" w:cs="Arial"/>
          <w:color w:val="000000"/>
          <w:sz w:val="16"/>
        </w:rPr>
        <w:t xml:space="preserve">  LoadAngleFactor:</w:t>
      </w:r>
      <w:r>
        <w:rPr>
          <w:rFonts w:ascii="Arial" w:hAnsi="Arial" w:cs="Arial"/>
          <w:color w:val="000000"/>
          <w:sz w:val="16"/>
        </w:rPr>
        <w:tab/>
        <w:t>Load angle factor</w:t>
      </w:r>
    </w:p>
    <w:p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rPr>
        <w:tab/>
        <w:t>Bending required</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m</w:t>
      </w:r>
      <w:proofErr w:type="gramEnd"/>
      <w:r>
        <w:rPr>
          <w:rFonts w:ascii="Arial" w:hAnsi="Arial" w:cs="Arial"/>
          <w:color w:val="000000"/>
          <w:sz w:val="16"/>
        </w:rPr>
        <w:t>:</w:t>
      </w:r>
      <w:r>
        <w:rPr>
          <w:rFonts w:ascii="Arial" w:hAnsi="Arial" w:cs="Arial"/>
          <w:color w:val="000000"/>
          <w:sz w:val="16"/>
        </w:rPr>
        <w:tab/>
        <w:t>Base plate bearing interface cantilever direction parallel to moment direction</w:t>
      </w:r>
    </w:p>
    <w:p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pl</w:t>
      </w:r>
      <w:r>
        <w:rPr>
          <w:rFonts w:ascii="Arial" w:hAnsi="Arial" w:cs="Arial"/>
          <w:color w:val="000000"/>
          <w:sz w:val="16"/>
        </w:rPr>
        <w:t>:</w:t>
      </w:r>
      <w:r>
        <w:rPr>
          <w:rFonts w:ascii="Arial" w:hAnsi="Arial" w:cs="Arial"/>
          <w:color w:val="000000"/>
          <w:sz w:val="16"/>
        </w:rPr>
        <w:tab/>
        <w:t>Plate bending moment per unit width</w:t>
      </w:r>
    </w:p>
    <w:p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pT</w:t>
      </w:r>
      <w:r>
        <w:rPr>
          <w:rFonts w:ascii="Arial" w:hAnsi="Arial" w:cs="Arial"/>
          <w:color w:val="000000"/>
          <w:sz w:val="16"/>
        </w:rPr>
        <w:t>:</w:t>
      </w:r>
      <w:r>
        <w:rPr>
          <w:rFonts w:ascii="Arial" w:hAnsi="Arial" w:cs="Arial"/>
          <w:color w:val="000000"/>
          <w:sz w:val="16"/>
        </w:rPr>
        <w:tab/>
        <w:t>Plate bending moment per unit width at tension unstiffened strip interface</w:t>
      </w:r>
    </w:p>
    <w:p w:rsidR="00227786" w:rsidRDefault="00227786" w:rsidP="00227786">
      <w:pPr>
        <w:bidi w:val="0"/>
        <w:rPr>
          <w:rFonts w:ascii="Arial" w:hAnsi="Arial" w:cs="Arial"/>
          <w:color w:val="000000"/>
          <w:sz w:val="16"/>
        </w:rPr>
      </w:pPr>
      <w:r>
        <w:rPr>
          <w:rFonts w:ascii="Arial" w:hAnsi="Arial" w:cs="Arial"/>
          <w:color w:val="000000"/>
          <w:sz w:val="16"/>
        </w:rPr>
        <w:t xml:space="preserve">  M</w:t>
      </w:r>
      <w:r>
        <w:rPr>
          <w:rFonts w:ascii="Arial" w:hAnsi="Arial" w:cs="Arial"/>
          <w:color w:val="000000"/>
          <w:sz w:val="16"/>
          <w:vertAlign w:val="subscript"/>
        </w:rPr>
        <w:t>strip</w:t>
      </w:r>
      <w:r>
        <w:rPr>
          <w:rFonts w:ascii="Arial" w:hAnsi="Arial" w:cs="Arial"/>
          <w:color w:val="000000"/>
          <w:sz w:val="16"/>
        </w:rPr>
        <w:t>:</w:t>
      </w:r>
      <w:r>
        <w:rPr>
          <w:rFonts w:ascii="Arial" w:hAnsi="Arial" w:cs="Arial"/>
          <w:color w:val="000000"/>
          <w:sz w:val="16"/>
        </w:rPr>
        <w:tab/>
        <w:t>Maximum bending moment at the strip</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rPr>
        <w:tab/>
        <w:t>Base plate design length</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dim</w:t>
      </w:r>
      <w:r>
        <w:rPr>
          <w:rFonts w:ascii="Arial" w:hAnsi="Arial" w:cs="Arial"/>
          <w:color w:val="000000"/>
          <w:sz w:val="16"/>
        </w:rPr>
        <w:t>:</w:t>
      </w:r>
      <w:r>
        <w:rPr>
          <w:rFonts w:ascii="Arial" w:hAnsi="Arial" w:cs="Arial"/>
          <w:color w:val="000000"/>
          <w:sz w:val="16"/>
        </w:rPr>
        <w:tab/>
        <w:t>Base plate length parallel to design moment direction</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Base plate bearing interface cantilever direction perpendicular to moment direction</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Yield line theory cantilever distance from column web or column flange</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w:t>
      </w:r>
      <w:r>
        <w:rPr>
          <w:rFonts w:ascii="Arial" w:hAnsi="Arial" w:cs="Arial"/>
          <w:color w:val="000000"/>
          <w:sz w:val="16"/>
        </w:rPr>
        <w:t>:</w:t>
      </w:r>
      <w:r>
        <w:rPr>
          <w:rFonts w:ascii="Arial" w:hAnsi="Arial" w:cs="Arial"/>
          <w:color w:val="000000"/>
          <w:sz w:val="16"/>
        </w:rPr>
        <w:tab/>
        <w:t>Effective bearing length</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eff1</w:t>
      </w:r>
      <w:r>
        <w:rPr>
          <w:rFonts w:ascii="Arial" w:hAnsi="Arial" w:cs="Arial"/>
          <w:color w:val="000000"/>
          <w:sz w:val="16"/>
        </w:rPr>
        <w:t>:</w:t>
      </w:r>
      <w:r>
        <w:rPr>
          <w:rFonts w:ascii="Arial" w:hAnsi="Arial" w:cs="Arial"/>
          <w:color w:val="000000"/>
          <w:sz w:val="16"/>
        </w:rPr>
        <w:tab/>
        <w:t>Base plate effective bearing length</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eff2</w:t>
      </w:r>
      <w:r>
        <w:rPr>
          <w:rFonts w:ascii="Arial" w:hAnsi="Arial" w:cs="Arial"/>
          <w:color w:val="000000"/>
          <w:sz w:val="16"/>
        </w:rPr>
        <w:t>:</w:t>
      </w:r>
      <w:r>
        <w:rPr>
          <w:rFonts w:ascii="Arial" w:hAnsi="Arial" w:cs="Arial"/>
          <w:color w:val="000000"/>
          <w:sz w:val="16"/>
        </w:rPr>
        <w:tab/>
        <w:t>Base plate effective bearing length due column rigid width</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eff3</w:t>
      </w:r>
      <w:r>
        <w:rPr>
          <w:rFonts w:ascii="Arial" w:hAnsi="Arial" w:cs="Arial"/>
          <w:color w:val="000000"/>
          <w:sz w:val="16"/>
        </w:rPr>
        <w:t>:</w:t>
      </w:r>
      <w:r>
        <w:rPr>
          <w:rFonts w:ascii="Arial" w:hAnsi="Arial" w:cs="Arial"/>
          <w:color w:val="000000"/>
          <w:sz w:val="16"/>
        </w:rPr>
        <w:tab/>
        <w:t>Base plate effective bearing length due column rigid depth</w:t>
      </w:r>
    </w:p>
    <w:p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rPr>
        <w:tab/>
        <w:t>Required axial force</w:t>
      </w:r>
    </w:p>
    <w:p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Nominal bearing stress</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Design factors</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M</w:t>
      </w:r>
      <w:r>
        <w:rPr>
          <w:rFonts w:ascii="Arial" w:hAnsi="Arial" w:cs="Arial"/>
          <w:color w:val="000000"/>
          <w:sz w:val="16"/>
          <w:vertAlign w:val="subscript"/>
        </w:rPr>
        <w:t>n</w:t>
      </w:r>
      <w:r>
        <w:rPr>
          <w:rFonts w:ascii="Arial" w:hAnsi="Arial" w:cs="Arial"/>
          <w:color w:val="000000"/>
          <w:sz w:val="16"/>
        </w:rPr>
        <w:t>:</w:t>
      </w:r>
      <w:r>
        <w:rPr>
          <w:rFonts w:ascii="Arial" w:hAnsi="Arial" w:cs="Arial"/>
          <w:color w:val="000000"/>
          <w:sz w:val="16"/>
        </w:rPr>
        <w:tab/>
        <w:t>Design or allowable strength per unit length</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R</w:t>
      </w:r>
      <w:r>
        <w:rPr>
          <w:rFonts w:ascii="Arial" w:hAnsi="Arial" w:cs="Arial"/>
          <w:color w:val="000000"/>
          <w:sz w:val="16"/>
          <w:vertAlign w:val="subscript"/>
        </w:rPr>
        <w:t>w</w:t>
      </w:r>
      <w:r>
        <w:rPr>
          <w:rFonts w:ascii="Arial" w:hAnsi="Arial" w:cs="Arial"/>
          <w:color w:val="000000"/>
          <w:sz w:val="16"/>
        </w:rPr>
        <w:t>:</w:t>
      </w:r>
      <w:r>
        <w:rPr>
          <w:rFonts w:ascii="Arial" w:hAnsi="Arial" w:cs="Arial"/>
          <w:color w:val="000000"/>
          <w:sz w:val="16"/>
        </w:rPr>
        <w:tab/>
        <w:t>Fillet weld capacity per unit length</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t</w:t>
      </w:r>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Plate thickness</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Load angle</w:t>
      </w:r>
    </w:p>
    <w:p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rPr>
        <w:tab/>
        <w:t>Shear load</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w</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weld size required</w:t>
      </w:r>
    </w:p>
    <w:p w:rsidR="00227786" w:rsidRDefault="00227786" w:rsidP="00227786">
      <w:pPr>
        <w:bidi w:val="0"/>
        <w:rPr>
          <w:rFonts w:ascii="Arial" w:hAnsi="Arial" w:cs="Arial"/>
          <w:color w:val="000000"/>
          <w:sz w:val="16"/>
        </w:rPr>
      </w:pPr>
      <w:r>
        <w:rPr>
          <w:rFonts w:ascii="Arial" w:hAnsi="Arial" w:cs="Arial"/>
          <w:color w:val="000000"/>
          <w:sz w:val="16"/>
        </w:rPr>
        <w:t xml:space="preserve">  X:</w:t>
      </w:r>
      <w:r>
        <w:rPr>
          <w:rFonts w:ascii="Arial" w:hAnsi="Arial" w:cs="Arial"/>
          <w:color w:val="000000"/>
          <w:sz w:val="16"/>
        </w:rPr>
        <w:tab/>
        <w:t>Auxiliary variable to calculate the critical base plate cantilever dimension</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brg</w:t>
      </w:r>
      <w:r>
        <w:rPr>
          <w:rFonts w:ascii="Arial" w:hAnsi="Arial" w:cs="Arial"/>
          <w:color w:val="000000"/>
          <w:sz w:val="16"/>
        </w:rPr>
        <w:t>:</w:t>
      </w:r>
      <w:r>
        <w:rPr>
          <w:rFonts w:ascii="Arial" w:hAnsi="Arial" w:cs="Arial"/>
          <w:color w:val="000000"/>
          <w:sz w:val="16"/>
        </w:rPr>
        <w:tab/>
        <w:t>Net bearing area of the head of stud or anchor bolt</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g</w:t>
      </w:r>
      <w:r>
        <w:rPr>
          <w:rFonts w:ascii="Arial" w:hAnsi="Arial" w:cs="Arial"/>
          <w:color w:val="000000"/>
          <w:sz w:val="16"/>
        </w:rPr>
        <w:t>:</w:t>
      </w:r>
      <w:r>
        <w:rPr>
          <w:rFonts w:ascii="Arial" w:hAnsi="Arial" w:cs="Arial"/>
          <w:color w:val="000000"/>
          <w:sz w:val="16"/>
        </w:rPr>
        <w:tab/>
        <w:t>Gross area of anchor</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Area of concrete section resisting shear transfer</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w:t>
      </w:r>
      <w:r>
        <w:rPr>
          <w:rFonts w:ascii="Arial" w:hAnsi="Arial" w:cs="Arial"/>
          <w:color w:val="000000"/>
          <w:sz w:val="16"/>
        </w:rPr>
        <w:t>:</w:t>
      </w:r>
      <w:r>
        <w:rPr>
          <w:rFonts w:ascii="Arial" w:hAnsi="Arial" w:cs="Arial"/>
          <w:color w:val="000000"/>
          <w:sz w:val="16"/>
        </w:rPr>
        <w:tab/>
        <w:t>Projected concrete failure area of a single anchor or group of anchors, for calculation of strength in tension</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Nco</w:t>
      </w:r>
      <w:r>
        <w:rPr>
          <w:rFonts w:ascii="Arial" w:hAnsi="Arial" w:cs="Arial"/>
          <w:color w:val="000000"/>
          <w:sz w:val="16"/>
        </w:rPr>
        <w:t>:</w:t>
      </w:r>
      <w:r>
        <w:rPr>
          <w:rFonts w:ascii="Arial" w:hAnsi="Arial" w:cs="Arial"/>
          <w:color w:val="000000"/>
          <w:sz w:val="16"/>
        </w:rPr>
        <w:tab/>
        <w:t>Projected concrete failure area of a single anchor, for calculation of strength in tension if not limited by edge distance or spacing</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A</w:t>
      </w:r>
      <w:r>
        <w:rPr>
          <w:rFonts w:ascii="Arial" w:hAnsi="Arial" w:cs="Arial"/>
          <w:color w:val="000000"/>
          <w:sz w:val="16"/>
          <w:vertAlign w:val="subscript"/>
        </w:rPr>
        <w:t>se</w:t>
      </w:r>
      <w:proofErr w:type="gramEnd"/>
      <w:r>
        <w:rPr>
          <w:rFonts w:ascii="Arial" w:hAnsi="Arial" w:cs="Arial"/>
          <w:color w:val="000000"/>
          <w:sz w:val="16"/>
        </w:rPr>
        <w:t>:</w:t>
      </w:r>
      <w:r>
        <w:rPr>
          <w:rFonts w:ascii="Arial" w:hAnsi="Arial" w:cs="Arial"/>
          <w:color w:val="000000"/>
          <w:sz w:val="16"/>
        </w:rPr>
        <w:tab/>
        <w:t>Effective cross-sectional area of anchor</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se</w:t>
      </w:r>
      <w:proofErr w:type="gramStart"/>
      <w:r>
        <w:rPr>
          <w:rFonts w:ascii="Arial" w:hAnsi="Arial" w:cs="Arial"/>
          <w:color w:val="000000"/>
          <w:sz w:val="16"/>
          <w:vertAlign w:val="subscript"/>
        </w:rPr>
        <w:t>,N</w:t>
      </w:r>
      <w:proofErr w:type="gramEnd"/>
      <w:r>
        <w:rPr>
          <w:rFonts w:ascii="Arial" w:hAnsi="Arial" w:cs="Arial"/>
          <w:color w:val="000000"/>
          <w:sz w:val="16"/>
        </w:rPr>
        <w:t>:</w:t>
      </w:r>
      <w:r>
        <w:rPr>
          <w:rFonts w:ascii="Arial" w:hAnsi="Arial" w:cs="Arial"/>
          <w:color w:val="000000"/>
          <w:sz w:val="16"/>
        </w:rPr>
        <w:tab/>
        <w:t>Effective cross-sectional area of anchor in tension</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se</w:t>
      </w:r>
      <w:proofErr w:type="gramStart"/>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Effective cross-sectional area of anchor in shear</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Vc</w:t>
      </w:r>
      <w:r>
        <w:rPr>
          <w:rFonts w:ascii="Arial" w:hAnsi="Arial" w:cs="Arial"/>
          <w:color w:val="000000"/>
          <w:sz w:val="16"/>
        </w:rPr>
        <w:t>:</w:t>
      </w:r>
      <w:r>
        <w:rPr>
          <w:rFonts w:ascii="Arial" w:hAnsi="Arial" w:cs="Arial"/>
          <w:color w:val="000000"/>
          <w:sz w:val="16"/>
        </w:rPr>
        <w:tab/>
        <w:t xml:space="preserve">Projected concrete failure area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rsidR="00227786" w:rsidRDefault="00227786" w:rsidP="00227786">
      <w:pPr>
        <w:bidi w:val="0"/>
        <w:rPr>
          <w:rFonts w:ascii="Arial" w:hAnsi="Arial" w:cs="Arial"/>
          <w:color w:val="000000"/>
          <w:sz w:val="16"/>
        </w:rPr>
      </w:pPr>
      <w:r>
        <w:rPr>
          <w:rFonts w:ascii="Arial" w:hAnsi="Arial" w:cs="Arial"/>
          <w:color w:val="000000"/>
          <w:sz w:val="16"/>
        </w:rPr>
        <w:t xml:space="preserve">  A</w:t>
      </w:r>
      <w:r>
        <w:rPr>
          <w:rFonts w:ascii="Arial" w:hAnsi="Arial" w:cs="Arial"/>
          <w:color w:val="000000"/>
          <w:sz w:val="16"/>
          <w:vertAlign w:val="subscript"/>
        </w:rPr>
        <w:t>Vco</w:t>
      </w:r>
      <w:r>
        <w:rPr>
          <w:rFonts w:ascii="Arial" w:hAnsi="Arial" w:cs="Arial"/>
          <w:color w:val="000000"/>
          <w:sz w:val="16"/>
        </w:rPr>
        <w:t>:</w:t>
      </w:r>
      <w:r>
        <w:rPr>
          <w:rFonts w:ascii="Arial" w:hAnsi="Arial" w:cs="Arial"/>
          <w:color w:val="000000"/>
          <w:sz w:val="16"/>
        </w:rPr>
        <w:tab/>
        <w:t>Projected concrete failure area of a single anchor, for calculation of strength in shear, if not limited by corner influences, spacing, or member thickness</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w:t>
      </w:r>
      <w:r>
        <w:rPr>
          <w:rFonts w:ascii="Arial" w:hAnsi="Arial" w:cs="Arial"/>
          <w:color w:val="000000"/>
          <w:sz w:val="16"/>
        </w:rPr>
        <w:t>:</w:t>
      </w:r>
      <w:r>
        <w:rPr>
          <w:rFonts w:ascii="Arial" w:hAnsi="Arial" w:cs="Arial"/>
          <w:color w:val="000000"/>
          <w:sz w:val="16"/>
        </w:rPr>
        <w:tab/>
        <w:t>Distance from the anchor center to the concrete edge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a1Left</w:t>
      </w:r>
      <w:r>
        <w:rPr>
          <w:rFonts w:ascii="Arial" w:hAnsi="Arial" w:cs="Arial"/>
          <w:color w:val="000000"/>
          <w:sz w:val="16"/>
        </w:rPr>
        <w:t>:</w:t>
      </w:r>
      <w:r>
        <w:rPr>
          <w:rFonts w:ascii="Arial" w:hAnsi="Arial" w:cs="Arial"/>
          <w:color w:val="000000"/>
          <w:sz w:val="16"/>
        </w:rPr>
        <w:tab/>
        <w:t>Distance from the anchor center to the left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a1Right</w:t>
      </w:r>
      <w:r>
        <w:rPr>
          <w:rFonts w:ascii="Arial" w:hAnsi="Arial" w:cs="Arial"/>
          <w:color w:val="000000"/>
          <w:sz w:val="16"/>
        </w:rPr>
        <w:t>:</w:t>
      </w:r>
      <w:r>
        <w:rPr>
          <w:rFonts w:ascii="Arial" w:hAnsi="Arial" w:cs="Arial"/>
          <w:color w:val="000000"/>
          <w:sz w:val="16"/>
        </w:rPr>
        <w:tab/>
        <w:t>Distance from the anchor center to the right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w:t>
      </w:r>
      <w:r>
        <w:rPr>
          <w:rFonts w:ascii="Arial" w:hAnsi="Arial" w:cs="Arial"/>
          <w:color w:val="000000"/>
          <w:sz w:val="16"/>
        </w:rPr>
        <w:t>:</w:t>
      </w:r>
      <w:r>
        <w:rPr>
          <w:rFonts w:ascii="Arial" w:hAnsi="Arial" w:cs="Arial"/>
          <w:color w:val="000000"/>
          <w:sz w:val="16"/>
        </w:rPr>
        <w:tab/>
        <w:t>Distance from the anchor center to the concrete edge in perpendicular direction</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a2Bot</w:t>
      </w:r>
      <w:r>
        <w:rPr>
          <w:rFonts w:ascii="Arial" w:hAnsi="Arial" w:cs="Arial"/>
          <w:color w:val="000000"/>
          <w:sz w:val="16"/>
        </w:rPr>
        <w:t>:</w:t>
      </w:r>
      <w:r>
        <w:rPr>
          <w:rFonts w:ascii="Arial" w:hAnsi="Arial" w:cs="Arial"/>
          <w:color w:val="000000"/>
          <w:sz w:val="16"/>
        </w:rPr>
        <w:tab/>
        <w:t>Distance from the anchor center to the bottom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a2Left</w:t>
      </w:r>
      <w:r>
        <w:rPr>
          <w:rFonts w:ascii="Arial" w:hAnsi="Arial" w:cs="Arial"/>
          <w:color w:val="000000"/>
          <w:sz w:val="16"/>
        </w:rPr>
        <w:t>:</w:t>
      </w:r>
      <w:r>
        <w:rPr>
          <w:rFonts w:ascii="Arial" w:hAnsi="Arial" w:cs="Arial"/>
          <w:color w:val="000000"/>
          <w:sz w:val="16"/>
        </w:rPr>
        <w:tab/>
        <w:t>Distance from the anchor center to the left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a2Right</w:t>
      </w:r>
      <w:r>
        <w:rPr>
          <w:rFonts w:ascii="Arial" w:hAnsi="Arial" w:cs="Arial"/>
          <w:color w:val="000000"/>
          <w:sz w:val="16"/>
        </w:rPr>
        <w:t>:</w:t>
      </w:r>
      <w:r>
        <w:rPr>
          <w:rFonts w:ascii="Arial" w:hAnsi="Arial" w:cs="Arial"/>
          <w:color w:val="000000"/>
          <w:sz w:val="16"/>
        </w:rPr>
        <w:tab/>
        <w:t>Distance from the anchor center to the right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a2Top</w:t>
      </w:r>
      <w:r>
        <w:rPr>
          <w:rFonts w:ascii="Arial" w:hAnsi="Arial" w:cs="Arial"/>
          <w:color w:val="000000"/>
          <w:sz w:val="16"/>
        </w:rPr>
        <w:t>:</w:t>
      </w:r>
      <w:r>
        <w:rPr>
          <w:rFonts w:ascii="Arial" w:hAnsi="Arial" w:cs="Arial"/>
          <w:color w:val="000000"/>
          <w:sz w:val="16"/>
        </w:rPr>
        <w:tab/>
        <w:t>Distance from the anchor center to the top edge of the concrete base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c</w:t>
      </w:r>
      <w:r>
        <w:rPr>
          <w:rFonts w:ascii="Arial" w:hAnsi="Arial" w:cs="Arial"/>
          <w:color w:val="000000"/>
          <w:sz w:val="16"/>
          <w:vertAlign w:val="subscript"/>
        </w:rPr>
        <w:t>amax</w:t>
      </w:r>
      <w:proofErr w:type="gramEnd"/>
      <w:r>
        <w:rPr>
          <w:rFonts w:ascii="Arial" w:hAnsi="Arial" w:cs="Arial"/>
          <w:color w:val="000000"/>
          <w:sz w:val="16"/>
        </w:rPr>
        <w:t>:</w:t>
      </w:r>
      <w:r>
        <w:rPr>
          <w:rFonts w:ascii="Arial" w:hAnsi="Arial" w:cs="Arial"/>
          <w:color w:val="000000"/>
          <w:sz w:val="16"/>
        </w:rPr>
        <w:tab/>
        <w:t>Maximum distance from center of an anchor shaft to the edge of concrete</w:t>
      </w:r>
    </w:p>
    <w:p w:rsidR="00227786" w:rsidRDefault="00227786" w:rsidP="00227786">
      <w:pPr>
        <w:bidi w:val="0"/>
        <w:rPr>
          <w:rFonts w:ascii="Arial" w:hAnsi="Arial" w:cs="Arial"/>
          <w:color w:val="000000"/>
          <w:sz w:val="16"/>
        </w:rPr>
      </w:pPr>
      <w:r>
        <w:rPr>
          <w:rFonts w:ascii="Arial" w:hAnsi="Arial" w:cs="Arial"/>
          <w:color w:val="000000"/>
          <w:sz w:val="16"/>
        </w:rPr>
        <w:t xml:space="preserve">  c</w:t>
      </w:r>
      <w:r>
        <w:rPr>
          <w:rFonts w:ascii="Arial" w:hAnsi="Arial" w:cs="Arial"/>
          <w:color w:val="000000"/>
          <w:sz w:val="16"/>
          <w:vertAlign w:val="subscript"/>
        </w:rPr>
        <w:t>a</w:t>
      </w:r>
      <w:proofErr w:type="gramStart"/>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Minimum distance from center of an anchor shaft to the edge of concrete</w:t>
      </w:r>
    </w:p>
    <w:p w:rsidR="00227786" w:rsidRDefault="00227786" w:rsidP="00227786">
      <w:pPr>
        <w:bidi w:val="0"/>
        <w:rPr>
          <w:rFonts w:ascii="Arial" w:hAnsi="Arial" w:cs="Arial"/>
          <w:color w:val="000000"/>
          <w:sz w:val="16"/>
        </w:rPr>
      </w:pPr>
      <w:r>
        <w:rPr>
          <w:rFonts w:ascii="Arial" w:hAnsi="Arial" w:cs="Arial"/>
          <w:color w:val="000000"/>
          <w:sz w:val="16"/>
        </w:rPr>
        <w:t xml:space="preserve">  Cover:</w:t>
      </w:r>
      <w:r>
        <w:rPr>
          <w:rFonts w:ascii="Arial" w:hAnsi="Arial" w:cs="Arial"/>
          <w:color w:val="000000"/>
          <w:sz w:val="16"/>
        </w:rPr>
        <w:tab/>
        <w:t>Concrete cover</w:t>
      </w:r>
    </w:p>
    <w:p w:rsidR="00227786" w:rsidRDefault="00227786" w:rsidP="00227786">
      <w:pPr>
        <w:bidi w:val="0"/>
        <w:rPr>
          <w:rFonts w:ascii="Arial" w:hAnsi="Arial" w:cs="Arial"/>
          <w:color w:val="000000"/>
          <w:sz w:val="16"/>
        </w:rPr>
      </w:pPr>
      <w:r>
        <w:rPr>
          <w:rFonts w:ascii="Arial" w:hAnsi="Arial" w:cs="Arial"/>
          <w:color w:val="000000"/>
          <w:sz w:val="16"/>
        </w:rPr>
        <w:t xml:space="preserve">  CrackedConcrete:</w:t>
      </w:r>
      <w:r>
        <w:rPr>
          <w:rFonts w:ascii="Arial" w:hAnsi="Arial" w:cs="Arial"/>
          <w:color w:val="000000"/>
          <w:sz w:val="16"/>
        </w:rPr>
        <w:tab/>
        <w:t>Cracked concrete at service loads</w:t>
      </w:r>
    </w:p>
    <w:p w:rsidR="00227786" w:rsidRDefault="00227786" w:rsidP="00227786">
      <w:pPr>
        <w:bidi w:val="0"/>
        <w:rPr>
          <w:rFonts w:ascii="Arial" w:hAnsi="Arial" w:cs="Arial"/>
          <w:color w:val="000000"/>
          <w:sz w:val="16"/>
        </w:rPr>
      </w:pPr>
      <w:r>
        <w:rPr>
          <w:rFonts w:ascii="Arial" w:hAnsi="Arial" w:cs="Arial"/>
          <w:color w:val="000000"/>
          <w:sz w:val="16"/>
        </w:rPr>
        <w:lastRenderedPageBreak/>
        <w:t xml:space="preserve">  </w:t>
      </w:r>
      <w:proofErr w:type="gramStart"/>
      <w:r>
        <w:rPr>
          <w:rFonts w:ascii="Arial" w:hAnsi="Arial" w:cs="Arial"/>
          <w:color w:val="000000"/>
          <w:sz w:val="16"/>
        </w:rPr>
        <w:t>d</w:t>
      </w:r>
      <w:r>
        <w:rPr>
          <w:rFonts w:ascii="Arial" w:hAnsi="Arial" w:cs="Arial"/>
          <w:color w:val="000000"/>
          <w:sz w:val="16"/>
          <w:vertAlign w:val="subscript"/>
        </w:rPr>
        <w:t>a</w:t>
      </w:r>
      <w:proofErr w:type="gramEnd"/>
      <w:r>
        <w:rPr>
          <w:rFonts w:ascii="Arial" w:hAnsi="Arial" w:cs="Arial"/>
          <w:color w:val="000000"/>
          <w:sz w:val="16"/>
        </w:rPr>
        <w:t>:</w:t>
      </w:r>
      <w:r>
        <w:rPr>
          <w:rFonts w:ascii="Arial" w:hAnsi="Arial" w:cs="Arial"/>
          <w:color w:val="000000"/>
          <w:sz w:val="16"/>
        </w:rPr>
        <w:tab/>
        <w:t>Outside diameter of anchor or shaft diameter of headed stud, headed bolt, or hooked bolt</w:t>
      </w:r>
    </w:p>
    <w:p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rPr>
        <w:tab/>
        <w:t>Distance between head flat sides</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Specified compressive strength of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uta</w:t>
      </w:r>
      <w:proofErr w:type="gramEnd"/>
      <w:r>
        <w:rPr>
          <w:rFonts w:ascii="Arial" w:hAnsi="Arial" w:cs="Arial"/>
          <w:color w:val="000000"/>
          <w:sz w:val="16"/>
        </w:rPr>
        <w:t>:</w:t>
      </w:r>
      <w:r>
        <w:rPr>
          <w:rFonts w:ascii="Arial" w:hAnsi="Arial" w:cs="Arial"/>
          <w:color w:val="000000"/>
          <w:sz w:val="16"/>
        </w:rPr>
        <w:tab/>
        <w:t>Specified tensile strength of anchor steel</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f</w:t>
      </w:r>
      <w:r>
        <w:rPr>
          <w:rFonts w:ascii="Arial" w:hAnsi="Arial" w:cs="Arial"/>
          <w:color w:val="000000"/>
          <w:sz w:val="16"/>
          <w:vertAlign w:val="subscript"/>
        </w:rPr>
        <w:t>ya</w:t>
      </w:r>
      <w:proofErr w:type="gramEnd"/>
      <w:r>
        <w:rPr>
          <w:rFonts w:ascii="Arial" w:hAnsi="Arial" w:cs="Arial"/>
          <w:color w:val="000000"/>
          <w:sz w:val="16"/>
        </w:rPr>
        <w:t>:</w:t>
      </w:r>
      <w:r>
        <w:rPr>
          <w:rFonts w:ascii="Arial" w:hAnsi="Arial" w:cs="Arial"/>
          <w:color w:val="000000"/>
          <w:sz w:val="16"/>
        </w:rPr>
        <w:tab/>
        <w:t>Specified yield strength of anchor steel</w:t>
      </w:r>
    </w:p>
    <w:p w:rsidR="00227786" w:rsidRDefault="00227786" w:rsidP="00227786">
      <w:pPr>
        <w:bidi w:val="0"/>
        <w:rPr>
          <w:rFonts w:ascii="Arial" w:hAnsi="Arial" w:cs="Arial"/>
          <w:color w:val="000000"/>
          <w:sz w:val="16"/>
        </w:rPr>
      </w:pPr>
      <w:r>
        <w:rPr>
          <w:rFonts w:ascii="Arial" w:hAnsi="Arial" w:cs="Arial"/>
          <w:color w:val="000000"/>
          <w:sz w:val="16"/>
        </w:rPr>
        <w:t xml:space="preserve">  f'</w:t>
      </w:r>
      <w:r>
        <w:rPr>
          <w:rFonts w:ascii="Arial" w:hAnsi="Arial" w:cs="Arial"/>
          <w:color w:val="000000"/>
          <w:sz w:val="16"/>
          <w:vertAlign w:val="subscript"/>
        </w:rPr>
        <w:t>c</w:t>
      </w:r>
      <w:r>
        <w:rPr>
          <w:rFonts w:ascii="Arial" w:hAnsi="Arial" w:cs="Arial"/>
          <w:color w:val="000000"/>
          <w:sz w:val="16"/>
        </w:rPr>
        <w:t>:</w:t>
      </w:r>
      <w:r>
        <w:rPr>
          <w:rFonts w:ascii="Arial" w:hAnsi="Arial" w:cs="Arial"/>
          <w:color w:val="000000"/>
          <w:sz w:val="16"/>
        </w:rPr>
        <w:tab/>
        <w:t>Specified compressive strength of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r>
        <w:rPr>
          <w:rFonts w:ascii="Arial" w:hAnsi="Arial" w:cs="Arial"/>
          <w:color w:val="000000"/>
          <w:sz w:val="16"/>
          <w:vertAlign w:val="subscript"/>
        </w:rPr>
        <w:t>a</w:t>
      </w:r>
      <w:proofErr w:type="gramEnd"/>
      <w:r>
        <w:rPr>
          <w:rFonts w:ascii="Arial" w:hAnsi="Arial" w:cs="Arial"/>
          <w:color w:val="000000"/>
          <w:sz w:val="16"/>
        </w:rPr>
        <w:t>:</w:t>
      </w:r>
      <w:r>
        <w:rPr>
          <w:rFonts w:ascii="Arial" w:hAnsi="Arial" w:cs="Arial"/>
          <w:color w:val="000000"/>
          <w:sz w:val="16"/>
        </w:rPr>
        <w:tab/>
        <w:t>Thickness of member in which an anchor is located, measured parallel to anchor axis</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h</w:t>
      </w:r>
      <w:r>
        <w:rPr>
          <w:rFonts w:ascii="Arial" w:hAnsi="Arial" w:cs="Arial"/>
          <w:color w:val="000000"/>
          <w:sz w:val="16"/>
          <w:vertAlign w:val="subscript"/>
        </w:rPr>
        <w:t>ef</w:t>
      </w:r>
      <w:proofErr w:type="gramEnd"/>
      <w:r>
        <w:rPr>
          <w:rFonts w:ascii="Arial" w:hAnsi="Arial" w:cs="Arial"/>
          <w:color w:val="000000"/>
          <w:sz w:val="16"/>
        </w:rPr>
        <w:t>:</w:t>
      </w:r>
      <w:r>
        <w:rPr>
          <w:rFonts w:ascii="Arial" w:hAnsi="Arial" w:cs="Arial"/>
          <w:color w:val="000000"/>
          <w:sz w:val="16"/>
        </w:rPr>
        <w:tab/>
        <w:t>Effective embedment depth of anchor</w:t>
      </w:r>
    </w:p>
    <w:p w:rsidR="00227786" w:rsidRDefault="00227786" w:rsidP="00227786">
      <w:pPr>
        <w:bidi w:val="0"/>
        <w:rPr>
          <w:rFonts w:ascii="Arial" w:hAnsi="Arial" w:cs="Arial"/>
          <w:color w:val="000000"/>
          <w:sz w:val="16"/>
        </w:rPr>
      </w:pPr>
      <w:r>
        <w:rPr>
          <w:rFonts w:ascii="Arial" w:hAnsi="Arial" w:cs="Arial"/>
          <w:color w:val="000000"/>
          <w:sz w:val="16"/>
        </w:rPr>
        <w:t xml:space="preserve">  HasGroutPad:</w:t>
      </w:r>
      <w:r>
        <w:rPr>
          <w:rFonts w:ascii="Arial" w:hAnsi="Arial" w:cs="Arial"/>
          <w:color w:val="000000"/>
          <w:sz w:val="16"/>
        </w:rPr>
        <w:tab/>
        <w:t>Has grout pad</w:t>
      </w:r>
    </w:p>
    <w:p w:rsidR="00227786" w:rsidRDefault="00227786" w:rsidP="00227786">
      <w:pPr>
        <w:bidi w:val="0"/>
        <w:rPr>
          <w:rFonts w:ascii="Arial" w:hAnsi="Arial" w:cs="Arial"/>
          <w:color w:val="000000"/>
          <w:sz w:val="16"/>
        </w:rPr>
      </w:pPr>
      <w:r>
        <w:rPr>
          <w:rFonts w:ascii="Arial" w:hAnsi="Arial" w:cs="Arial"/>
          <w:color w:val="000000"/>
          <w:sz w:val="16"/>
        </w:rPr>
        <w:t xml:space="preserve">  HighSeismicDesignCategory:</w:t>
      </w:r>
      <w:r>
        <w:rPr>
          <w:rFonts w:ascii="Arial" w:hAnsi="Arial" w:cs="Arial"/>
          <w:color w:val="000000"/>
          <w:sz w:val="16"/>
        </w:rPr>
        <w:tab/>
        <w:t>High seismic design category (i.e. C, D, E or F)</w:t>
      </w:r>
    </w:p>
    <w:p w:rsidR="00227786" w:rsidRDefault="00227786" w:rsidP="00227786">
      <w:pPr>
        <w:bidi w:val="0"/>
        <w:rPr>
          <w:rFonts w:ascii="Arial" w:hAnsi="Arial" w:cs="Arial"/>
          <w:color w:val="000000"/>
          <w:sz w:val="16"/>
        </w:rPr>
      </w:pPr>
      <w:r>
        <w:rPr>
          <w:rFonts w:ascii="Arial" w:hAnsi="Arial" w:cs="Arial"/>
          <w:color w:val="000000"/>
          <w:sz w:val="16"/>
        </w:rPr>
        <w:t xml:space="preserve">  IsCastInPlaceAnchor:</w:t>
      </w:r>
      <w:r>
        <w:rPr>
          <w:rFonts w:ascii="Arial" w:hAnsi="Arial" w:cs="Arial"/>
          <w:color w:val="000000"/>
          <w:sz w:val="16"/>
        </w:rPr>
        <w:tab/>
        <w:t>Is cast in place anchor</w:t>
      </w:r>
    </w:p>
    <w:p w:rsidR="00227786" w:rsidRDefault="00227786" w:rsidP="00227786">
      <w:pPr>
        <w:bidi w:val="0"/>
        <w:rPr>
          <w:rFonts w:ascii="Arial" w:hAnsi="Arial" w:cs="Arial"/>
          <w:color w:val="000000"/>
          <w:sz w:val="16"/>
        </w:rPr>
      </w:pPr>
      <w:r>
        <w:rPr>
          <w:rFonts w:ascii="Arial" w:hAnsi="Arial" w:cs="Arial"/>
          <w:color w:val="000000"/>
          <w:sz w:val="16"/>
        </w:rPr>
        <w:t xml:space="preserve">  IsCloseToThreeEdges:</w:t>
      </w:r>
      <w:r>
        <w:rPr>
          <w:rFonts w:ascii="Arial" w:hAnsi="Arial" w:cs="Arial"/>
          <w:color w:val="000000"/>
          <w:sz w:val="16"/>
        </w:rPr>
        <w:tab/>
        <w:t>Anchor is close to three or more edges</w:t>
      </w:r>
    </w:p>
    <w:p w:rsidR="00227786" w:rsidRDefault="00227786" w:rsidP="00227786">
      <w:pPr>
        <w:bidi w:val="0"/>
        <w:rPr>
          <w:rFonts w:ascii="Arial" w:hAnsi="Arial" w:cs="Arial"/>
          <w:color w:val="000000"/>
          <w:sz w:val="16"/>
        </w:rPr>
      </w:pPr>
      <w:r>
        <w:rPr>
          <w:rFonts w:ascii="Arial" w:hAnsi="Arial" w:cs="Arial"/>
          <w:color w:val="000000"/>
          <w:sz w:val="16"/>
        </w:rPr>
        <w:t xml:space="preserve">  IsConcreteCastAgainstEarth:</w:t>
      </w:r>
      <w:r>
        <w:rPr>
          <w:rFonts w:ascii="Arial" w:hAnsi="Arial" w:cs="Arial"/>
          <w:color w:val="000000"/>
          <w:sz w:val="16"/>
        </w:rPr>
        <w:tab/>
        <w:t>Is concrete cast against and permanently exposed to earth</w:t>
      </w:r>
    </w:p>
    <w:p w:rsidR="00227786" w:rsidRDefault="00227786" w:rsidP="00227786">
      <w:pPr>
        <w:bidi w:val="0"/>
        <w:rPr>
          <w:rFonts w:ascii="Arial" w:hAnsi="Arial" w:cs="Arial"/>
          <w:color w:val="000000"/>
          <w:sz w:val="16"/>
        </w:rPr>
      </w:pPr>
      <w:r>
        <w:rPr>
          <w:rFonts w:ascii="Arial" w:hAnsi="Arial" w:cs="Arial"/>
          <w:color w:val="000000"/>
          <w:sz w:val="16"/>
        </w:rPr>
        <w:t xml:space="preserve">  IsHeadedBolt:</w:t>
      </w:r>
      <w:r>
        <w:rPr>
          <w:rFonts w:ascii="Arial" w:hAnsi="Arial" w:cs="Arial"/>
          <w:color w:val="000000"/>
          <w:sz w:val="16"/>
        </w:rPr>
        <w:tab/>
        <w:t>Is anchor headed stud</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r>
        <w:rPr>
          <w:rFonts w:ascii="Arial" w:hAnsi="Arial" w:cs="Arial"/>
          <w:color w:val="000000"/>
          <w:sz w:val="16"/>
          <w:vertAlign w:val="subscript"/>
        </w:rPr>
        <w:t>c</w:t>
      </w:r>
      <w:proofErr w:type="gramEnd"/>
      <w:r>
        <w:rPr>
          <w:rFonts w:ascii="Arial" w:hAnsi="Arial" w:cs="Arial"/>
          <w:color w:val="000000"/>
          <w:sz w:val="16"/>
        </w:rPr>
        <w:t>:</w:t>
      </w:r>
      <w:r>
        <w:rPr>
          <w:rFonts w:ascii="Arial" w:hAnsi="Arial" w:cs="Arial"/>
          <w:color w:val="000000"/>
          <w:sz w:val="16"/>
        </w:rPr>
        <w:tab/>
        <w:t>Coefficient for concrete pry out basic strength</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k</w:t>
      </w:r>
      <w:r>
        <w:rPr>
          <w:rFonts w:ascii="Arial" w:hAnsi="Arial" w:cs="Arial"/>
          <w:color w:val="000000"/>
          <w:sz w:val="16"/>
          <w:vertAlign w:val="subscript"/>
        </w:rPr>
        <w:t>cp</w:t>
      </w:r>
      <w:proofErr w:type="gramEnd"/>
      <w:r>
        <w:rPr>
          <w:rFonts w:ascii="Arial" w:hAnsi="Arial" w:cs="Arial"/>
          <w:color w:val="000000"/>
          <w:sz w:val="16"/>
        </w:rPr>
        <w:t>:</w:t>
      </w:r>
      <w:r>
        <w:rPr>
          <w:rFonts w:ascii="Arial" w:hAnsi="Arial" w:cs="Arial"/>
          <w:color w:val="000000"/>
          <w:sz w:val="16"/>
        </w:rPr>
        <w:tab/>
        <w:t>Coefficient for pry out strength</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l</w:t>
      </w:r>
      <w:r>
        <w:rPr>
          <w:rFonts w:ascii="Arial" w:hAnsi="Arial" w:cs="Arial"/>
          <w:color w:val="000000"/>
          <w:sz w:val="16"/>
          <w:vertAlign w:val="subscript"/>
        </w:rPr>
        <w:t>e</w:t>
      </w:r>
      <w:proofErr w:type="gramEnd"/>
      <w:r>
        <w:rPr>
          <w:rFonts w:ascii="Arial" w:hAnsi="Arial" w:cs="Arial"/>
          <w:color w:val="000000"/>
          <w:sz w:val="16"/>
        </w:rPr>
        <w:t>:</w:t>
      </w:r>
      <w:r>
        <w:rPr>
          <w:rFonts w:ascii="Arial" w:hAnsi="Arial" w:cs="Arial"/>
          <w:color w:val="000000"/>
          <w:sz w:val="16"/>
        </w:rPr>
        <w:tab/>
        <w:t>Load-bearing length of the anchor for shear</w:t>
      </w:r>
    </w:p>
    <w:p w:rsidR="00227786" w:rsidRDefault="00227786" w:rsidP="00227786">
      <w:pPr>
        <w:bidi w:val="0"/>
        <w:rPr>
          <w:rFonts w:ascii="Arial" w:hAnsi="Arial" w:cs="Arial"/>
          <w:color w:val="000000"/>
          <w:sz w:val="16"/>
        </w:rPr>
      </w:pPr>
      <w:r>
        <w:rPr>
          <w:rFonts w:ascii="Arial" w:hAnsi="Arial" w:cs="Arial"/>
          <w:color w:val="000000"/>
          <w:sz w:val="16"/>
        </w:rPr>
        <w:t xml:space="preserve">  L</w:t>
      </w:r>
      <w:r>
        <w:rPr>
          <w:rFonts w:ascii="Arial" w:hAnsi="Arial" w:cs="Arial"/>
          <w:color w:val="000000"/>
          <w:sz w:val="16"/>
          <w:vertAlign w:val="subscript"/>
        </w:rPr>
        <w:t>Vc</w:t>
      </w:r>
      <w:r>
        <w:rPr>
          <w:rFonts w:ascii="Arial" w:hAnsi="Arial" w:cs="Arial"/>
          <w:color w:val="000000"/>
          <w:sz w:val="16"/>
        </w:rPr>
        <w:t>:</w:t>
      </w:r>
      <w:r>
        <w:rPr>
          <w:rFonts w:ascii="Arial" w:hAnsi="Arial" w:cs="Arial"/>
          <w:color w:val="000000"/>
          <w:sz w:val="16"/>
        </w:rPr>
        <w:tab/>
        <w:t xml:space="preserve">Projected concrete failure length of a single anchor or group of </w:t>
      </w:r>
      <w:proofErr w:type="gramStart"/>
      <w:r>
        <w:rPr>
          <w:rFonts w:ascii="Arial" w:hAnsi="Arial" w:cs="Arial"/>
          <w:color w:val="000000"/>
          <w:sz w:val="16"/>
        </w:rPr>
        <w:t>anchors ,</w:t>
      </w:r>
      <w:proofErr w:type="gramEnd"/>
      <w:r>
        <w:rPr>
          <w:rFonts w:ascii="Arial" w:hAnsi="Arial" w:cs="Arial"/>
          <w:color w:val="000000"/>
          <w:sz w:val="16"/>
        </w:rPr>
        <w:t xml:space="preserve"> for calculation of strength in shear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a</w:t>
      </w:r>
      <w:r>
        <w:rPr>
          <w:rFonts w:ascii="Arial" w:hAnsi="Arial" w:cs="Arial"/>
          <w:color w:val="000000"/>
          <w:sz w:val="16"/>
        </w:rPr>
        <w:t>:</w:t>
      </w:r>
      <w:r>
        <w:rPr>
          <w:rFonts w:ascii="Arial" w:hAnsi="Arial" w:cs="Arial"/>
          <w:color w:val="000000"/>
          <w:sz w:val="16"/>
        </w:rPr>
        <w:tab/>
        <w:t>Lightweight concrete modification factor</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mu</w:t>
      </w:r>
      <w:proofErr w:type="gramEnd"/>
      <w:r>
        <w:rPr>
          <w:rFonts w:ascii="Arial" w:hAnsi="Arial" w:cs="Arial"/>
          <w:color w:val="000000"/>
          <w:sz w:val="16"/>
        </w:rPr>
        <w:t>:</w:t>
      </w:r>
      <w:r>
        <w:rPr>
          <w:rFonts w:ascii="Arial" w:hAnsi="Arial" w:cs="Arial"/>
          <w:color w:val="000000"/>
          <w:sz w:val="16"/>
        </w:rPr>
        <w:tab/>
        <w:t>Friction coefficient</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proofErr w:type="gramEnd"/>
      <w:r>
        <w:rPr>
          <w:rFonts w:ascii="Arial" w:hAnsi="Arial" w:cs="Arial"/>
          <w:color w:val="000000"/>
          <w:sz w:val="16"/>
        </w:rPr>
        <w:t>:</w:t>
      </w:r>
      <w:r>
        <w:rPr>
          <w:rFonts w:ascii="Arial" w:hAnsi="Arial" w:cs="Arial"/>
          <w:color w:val="000000"/>
          <w:sz w:val="16"/>
        </w:rPr>
        <w:tab/>
        <w:t>Number of anchors in the group</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tension of a single anchor in cracked concrete</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Nominal concrete breakout strength in tension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N</w:t>
      </w:r>
      <w:r>
        <w:rPr>
          <w:rFonts w:ascii="Arial" w:hAnsi="Arial" w:cs="Arial"/>
          <w:color w:val="000000"/>
          <w:sz w:val="16"/>
          <w:vertAlign w:val="subscript"/>
        </w:rPr>
        <w:t>p</w:t>
      </w:r>
      <w:r>
        <w:rPr>
          <w:rFonts w:ascii="Arial" w:hAnsi="Arial" w:cs="Arial"/>
          <w:color w:val="000000"/>
          <w:sz w:val="16"/>
        </w:rPr>
        <w:t>:</w:t>
      </w:r>
      <w:r>
        <w:rPr>
          <w:rFonts w:ascii="Arial" w:hAnsi="Arial" w:cs="Arial"/>
          <w:color w:val="000000"/>
          <w:sz w:val="16"/>
        </w:rPr>
        <w:tab/>
        <w:t>Pullout strength in tension of a single anchor in cracked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pn</w:t>
      </w:r>
      <w:proofErr w:type="gramEnd"/>
      <w:r>
        <w:rPr>
          <w:rFonts w:ascii="Arial" w:hAnsi="Arial" w:cs="Arial"/>
          <w:color w:val="000000"/>
          <w:sz w:val="16"/>
        </w:rPr>
        <w:t>:</w:t>
      </w:r>
      <w:r>
        <w:rPr>
          <w:rFonts w:ascii="Arial" w:hAnsi="Arial" w:cs="Arial"/>
          <w:color w:val="000000"/>
          <w:sz w:val="16"/>
        </w:rPr>
        <w:tab/>
        <w:t>Nominal pullout strength of a single anchor in tension</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n</w:t>
      </w:r>
      <w:r>
        <w:rPr>
          <w:rFonts w:ascii="Arial" w:hAnsi="Arial" w:cs="Arial"/>
          <w:color w:val="000000"/>
          <w:sz w:val="16"/>
          <w:vertAlign w:val="subscript"/>
        </w:rPr>
        <w:t>t</w:t>
      </w:r>
      <w:proofErr w:type="gramEnd"/>
      <w:r>
        <w:rPr>
          <w:rFonts w:ascii="Arial" w:hAnsi="Arial" w:cs="Arial"/>
          <w:color w:val="000000"/>
          <w:sz w:val="16"/>
        </w:rPr>
        <w:t>:</w:t>
      </w:r>
      <w:r>
        <w:rPr>
          <w:rFonts w:ascii="Arial" w:hAnsi="Arial" w:cs="Arial"/>
          <w:color w:val="000000"/>
          <w:sz w:val="16"/>
        </w:rPr>
        <w:tab/>
        <w:t>Number of threads per inch</w:t>
      </w:r>
    </w:p>
    <w:p w:rsidR="00227786" w:rsidRDefault="00227786" w:rsidP="00227786">
      <w:pPr>
        <w:bidi w:val="0"/>
        <w:rPr>
          <w:rFonts w:ascii="Arial" w:hAnsi="Arial" w:cs="Arial"/>
          <w:color w:val="000000"/>
          <w:sz w:val="16"/>
        </w:rPr>
      </w:pPr>
      <w:r>
        <w:rPr>
          <w:rFonts w:ascii="Arial" w:hAnsi="Arial" w:cs="Arial"/>
          <w:color w:val="000000"/>
          <w:sz w:val="16"/>
        </w:rPr>
        <w:t xml:space="preserve">  P</w:t>
      </w:r>
      <w:r>
        <w:rPr>
          <w:rFonts w:ascii="Arial" w:hAnsi="Arial" w:cs="Arial"/>
          <w:color w:val="000000"/>
          <w:sz w:val="16"/>
          <w:vertAlign w:val="subscript"/>
        </w:rPr>
        <w:t>u</w:t>
      </w:r>
      <w:r>
        <w:rPr>
          <w:rFonts w:ascii="Arial" w:hAnsi="Arial" w:cs="Arial"/>
          <w:color w:val="000000"/>
          <w:sz w:val="16"/>
        </w:rPr>
        <w:t>:</w:t>
      </w:r>
      <w:r>
        <w:rPr>
          <w:rFonts w:ascii="Arial" w:hAnsi="Arial" w:cs="Arial"/>
          <w:color w:val="000000"/>
          <w:sz w:val="16"/>
        </w:rPr>
        <w:tab/>
        <w:t>Factored compressive load</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w:t>
      </w:r>
      <w:r>
        <w:rPr>
          <w:rFonts w:ascii="Arial" w:hAnsi="Arial" w:cs="Arial"/>
          <w:color w:val="000000"/>
          <w:sz w:val="16"/>
        </w:rPr>
        <w:tab/>
        <w:t>Strength reduction factor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breakout strength in tension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pn</w:t>
      </w:r>
      <w:r>
        <w:rPr>
          <w:rFonts w:ascii="Arial" w:hAnsi="Arial" w:cs="Arial"/>
          <w:color w:val="000000"/>
          <w:sz w:val="16"/>
        </w:rPr>
        <w:t>:</w:t>
      </w:r>
      <w:r>
        <w:rPr>
          <w:rFonts w:ascii="Arial" w:hAnsi="Arial" w:cs="Arial"/>
          <w:color w:val="000000"/>
          <w:sz w:val="16"/>
        </w:rPr>
        <w:tab/>
        <w:t>Pullout strength in tension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N</w:t>
      </w:r>
      <w:r>
        <w:rPr>
          <w:rFonts w:ascii="Arial" w:hAnsi="Arial" w:cs="Arial"/>
          <w:color w:val="000000"/>
          <w:sz w:val="16"/>
          <w:vertAlign w:val="subscript"/>
        </w:rPr>
        <w:t>sa</w:t>
      </w:r>
      <w:r>
        <w:rPr>
          <w:rFonts w:ascii="Arial" w:hAnsi="Arial" w:cs="Arial"/>
          <w:color w:val="000000"/>
          <w:sz w:val="16"/>
        </w:rPr>
        <w:t>:</w:t>
      </w:r>
      <w:r>
        <w:rPr>
          <w:rFonts w:ascii="Arial" w:hAnsi="Arial" w:cs="Arial"/>
          <w:color w:val="000000"/>
          <w:sz w:val="16"/>
        </w:rPr>
        <w:tab/>
        <w:t>Strength of a single anchor or group of anchors in tension</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breakout strength in shear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Concrete pryout strength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fn</w:t>
      </w:r>
      <w:r>
        <w:rPr>
          <w:rFonts w:ascii="Arial" w:hAnsi="Arial" w:cs="Arial"/>
          <w:color w:val="000000"/>
          <w:sz w:val="16"/>
        </w:rPr>
        <w:t>:</w:t>
      </w:r>
      <w:r>
        <w:rPr>
          <w:rFonts w:ascii="Arial" w:hAnsi="Arial" w:cs="Arial"/>
          <w:color w:val="000000"/>
          <w:sz w:val="16"/>
        </w:rPr>
        <w:tab/>
        <w:t>Shear strength due to friction</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rPr>
        <w:t>V</w:t>
      </w:r>
      <w:r>
        <w:rPr>
          <w:rFonts w:ascii="Arial" w:hAnsi="Arial" w:cs="Arial"/>
          <w:color w:val="000000"/>
          <w:sz w:val="16"/>
          <w:vertAlign w:val="subscript"/>
        </w:rPr>
        <w:t>sa</w:t>
      </w:r>
      <w:r>
        <w:rPr>
          <w:rFonts w:ascii="Arial" w:hAnsi="Arial" w:cs="Arial"/>
          <w:color w:val="000000"/>
          <w:sz w:val="16"/>
        </w:rPr>
        <w:t>:</w:t>
      </w:r>
      <w:r>
        <w:rPr>
          <w:rFonts w:ascii="Arial" w:hAnsi="Arial" w:cs="Arial"/>
          <w:color w:val="000000"/>
          <w:sz w:val="16"/>
        </w:rPr>
        <w:tab/>
        <w:t>Strength in shear of a single anchor or group of anchors as governed by the steel strength</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w:t>
      </w:r>
      <w:proofErr w:type="gramStart"/>
      <w:r>
        <w:rPr>
          <w:rFonts w:ascii="Arial" w:hAnsi="Arial" w:cs="Arial"/>
          <w:color w:val="000000"/>
          <w:sz w:val="16"/>
          <w:vertAlign w:val="subscript"/>
        </w:rPr>
        <w:t>,N</w:t>
      </w:r>
      <w:proofErr w:type="gramEnd"/>
      <w:r>
        <w:rPr>
          <w:rFonts w:ascii="Arial" w:hAnsi="Arial" w:cs="Arial"/>
          <w:color w:val="000000"/>
          <w:sz w:val="16"/>
        </w:rPr>
        <w:t>:</w:t>
      </w:r>
      <w:r>
        <w:rPr>
          <w:rFonts w:ascii="Arial" w:hAnsi="Arial" w:cs="Arial"/>
          <w:color w:val="000000"/>
          <w:sz w:val="16"/>
        </w:rPr>
        <w:tab/>
        <w:t>Factor used to modify tensile strength of anchors based on presence or absence of cracks in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w:t>
      </w:r>
      <w:proofErr w:type="gramStart"/>
      <w:r>
        <w:rPr>
          <w:rFonts w:ascii="Arial" w:hAnsi="Arial" w:cs="Arial"/>
          <w:color w:val="000000"/>
          <w:sz w:val="16"/>
          <w:vertAlign w:val="subscript"/>
        </w:rPr>
        <w:t>,P</w:t>
      </w:r>
      <w:proofErr w:type="gramEnd"/>
      <w:r>
        <w:rPr>
          <w:rFonts w:ascii="Arial" w:hAnsi="Arial" w:cs="Arial"/>
          <w:color w:val="000000"/>
          <w:sz w:val="16"/>
        </w:rPr>
        <w:t>:</w:t>
      </w:r>
      <w:r>
        <w:rPr>
          <w:rFonts w:ascii="Arial" w:hAnsi="Arial" w:cs="Arial"/>
          <w:color w:val="000000"/>
          <w:sz w:val="16"/>
        </w:rPr>
        <w:tab/>
        <w:t>Factor used to modify pullout strength of anchors based on presence or absence of cracks in concrete</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cp</w:t>
      </w:r>
      <w:proofErr w:type="gramStart"/>
      <w:r>
        <w:rPr>
          <w:rFonts w:ascii="Arial" w:hAnsi="Arial" w:cs="Arial"/>
          <w:color w:val="000000"/>
          <w:sz w:val="16"/>
          <w:vertAlign w:val="subscript"/>
        </w:rPr>
        <w:t>,N</w:t>
      </w:r>
      <w:proofErr w:type="gramEnd"/>
      <w:r>
        <w:rPr>
          <w:rFonts w:ascii="Arial" w:hAnsi="Arial" w:cs="Arial"/>
          <w:color w:val="000000"/>
          <w:sz w:val="16"/>
        </w:rPr>
        <w:t>:</w:t>
      </w:r>
      <w:r>
        <w:rPr>
          <w:rFonts w:ascii="Arial" w:hAnsi="Arial" w:cs="Arial"/>
          <w:color w:val="000000"/>
          <w:sz w:val="16"/>
        </w:rPr>
        <w:tab/>
        <w:t>Factor used to modify tensile strength of postinstalled anchors intended for use in uncracked concrete without supplementary reinforcement</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c</w:t>
      </w:r>
      <w:proofErr w:type="gramStart"/>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Factor used to modify shear strength of anchors based on presence or absence of cracks in concrete and presence or absence of supplementary reinforcement</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ed</w:t>
      </w:r>
      <w:proofErr w:type="gramStart"/>
      <w:r>
        <w:rPr>
          <w:rFonts w:ascii="Arial" w:hAnsi="Arial" w:cs="Arial"/>
          <w:color w:val="000000"/>
          <w:sz w:val="16"/>
          <w:vertAlign w:val="subscript"/>
        </w:rPr>
        <w:t>,N</w:t>
      </w:r>
      <w:proofErr w:type="gramEnd"/>
      <w:r>
        <w:rPr>
          <w:rFonts w:ascii="Arial" w:hAnsi="Arial" w:cs="Arial"/>
          <w:color w:val="000000"/>
          <w:sz w:val="16"/>
        </w:rPr>
        <w:t>:</w:t>
      </w:r>
      <w:r>
        <w:rPr>
          <w:rFonts w:ascii="Arial" w:hAnsi="Arial" w:cs="Arial"/>
          <w:color w:val="000000"/>
          <w:sz w:val="16"/>
        </w:rPr>
        <w:tab/>
        <w:t>Factor used to modify tensile strength of anchors based on proximity to edges of concrete member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ed</w:t>
      </w:r>
      <w:proofErr w:type="gramStart"/>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Factor used to modify shear strength of anchors based on proximity to edges of concrete member</w:t>
      </w:r>
    </w:p>
    <w:p w:rsidR="00227786" w:rsidRDefault="00227786" w:rsidP="00227786">
      <w:pPr>
        <w:bidi w:val="0"/>
        <w:rPr>
          <w:rFonts w:ascii="Arial" w:hAnsi="Arial" w:cs="Arial"/>
          <w:color w:val="000000"/>
          <w:sz w:val="16"/>
        </w:rPr>
      </w:pPr>
      <w:r>
        <w:rPr>
          <w:rFonts w:ascii="Arial" w:hAnsi="Arial" w:cs="Arial"/>
          <w:color w:val="000000"/>
          <w:sz w:val="16"/>
        </w:rPr>
        <w:t xml:space="preserve">  </w:t>
      </w:r>
      <w:r>
        <w:rPr>
          <w:rFonts w:ascii="Symbol" w:hAnsi="Symbol" w:cs="Arial"/>
          <w:color w:val="000000"/>
          <w:sz w:val="20"/>
        </w:rPr>
        <w:t></w:t>
      </w:r>
      <w:r>
        <w:rPr>
          <w:rFonts w:ascii="Arial" w:hAnsi="Arial" w:cs="Arial"/>
          <w:color w:val="000000"/>
          <w:sz w:val="16"/>
          <w:vertAlign w:val="subscript"/>
        </w:rPr>
        <w:t>h</w:t>
      </w:r>
      <w:proofErr w:type="gramStart"/>
      <w:r>
        <w:rPr>
          <w:rFonts w:ascii="Arial" w:hAnsi="Arial" w:cs="Arial"/>
          <w:color w:val="000000"/>
          <w:sz w:val="16"/>
          <w:vertAlign w:val="subscript"/>
        </w:rPr>
        <w:t>,V</w:t>
      </w:r>
      <w:proofErr w:type="gramEnd"/>
      <w:r>
        <w:rPr>
          <w:rFonts w:ascii="Arial" w:hAnsi="Arial" w:cs="Arial"/>
          <w:color w:val="000000"/>
          <w:sz w:val="16"/>
        </w:rPr>
        <w:t>:</w:t>
      </w:r>
      <w:r>
        <w:rPr>
          <w:rFonts w:ascii="Arial" w:hAnsi="Arial" w:cs="Arial"/>
          <w:color w:val="000000"/>
          <w:sz w:val="16"/>
        </w:rPr>
        <w:tab/>
        <w:t>Factor used to modify shear strength of anchors located in concrete members with ha &lt; 1.5ca1</w:t>
      </w:r>
    </w:p>
    <w:p w:rsidR="00227786" w:rsidRDefault="00227786" w:rsidP="00227786">
      <w:pPr>
        <w:bidi w:val="0"/>
        <w:rPr>
          <w:rFonts w:ascii="Arial" w:hAnsi="Arial" w:cs="Arial"/>
          <w:color w:val="000000"/>
          <w:sz w:val="16"/>
        </w:rPr>
      </w:pPr>
      <w:r>
        <w:rPr>
          <w:rFonts w:ascii="Arial" w:hAnsi="Arial" w:cs="Arial"/>
          <w:color w:val="000000"/>
          <w:sz w:val="16"/>
        </w:rPr>
        <w:t xml:space="preserve">  </w:t>
      </w:r>
      <w:proofErr w:type="gramStart"/>
      <w:r>
        <w:rPr>
          <w:rFonts w:ascii="Arial" w:hAnsi="Arial" w:cs="Arial"/>
          <w:color w:val="000000"/>
          <w:sz w:val="16"/>
        </w:rPr>
        <w:t>s</w:t>
      </w:r>
      <w:r>
        <w:rPr>
          <w:rFonts w:ascii="Arial" w:hAnsi="Arial" w:cs="Arial"/>
          <w:color w:val="000000"/>
          <w:sz w:val="16"/>
          <w:vertAlign w:val="subscript"/>
        </w:rPr>
        <w:t>min</w:t>
      </w:r>
      <w:proofErr w:type="gramEnd"/>
      <w:r>
        <w:rPr>
          <w:rFonts w:ascii="Arial" w:hAnsi="Arial" w:cs="Arial"/>
          <w:color w:val="000000"/>
          <w:sz w:val="16"/>
        </w:rPr>
        <w:t>:</w:t>
      </w:r>
      <w:r>
        <w:rPr>
          <w:rFonts w:ascii="Arial" w:hAnsi="Arial" w:cs="Arial"/>
          <w:color w:val="000000"/>
          <w:sz w:val="16"/>
        </w:rPr>
        <w:tab/>
        <w:t>Center-to-center anchor minimum spacing</w:t>
      </w:r>
    </w:p>
    <w:p w:rsidR="00227786" w:rsidRDefault="00227786" w:rsidP="00227786">
      <w:pPr>
        <w:bidi w:val="0"/>
        <w:rPr>
          <w:rFonts w:ascii="Arial" w:hAnsi="Arial" w:cs="Arial"/>
          <w:color w:val="000000"/>
          <w:sz w:val="16"/>
        </w:rPr>
      </w:pPr>
      <w:r>
        <w:rPr>
          <w:rFonts w:ascii="Arial" w:hAnsi="Arial" w:cs="Arial"/>
          <w:color w:val="000000"/>
          <w:sz w:val="16"/>
        </w:rPr>
        <w:t xml:space="preserve">  SideFaceBlowoutApply:</w:t>
      </w:r>
      <w:r>
        <w:rPr>
          <w:rFonts w:ascii="Arial" w:hAnsi="Arial" w:cs="Arial"/>
          <w:color w:val="000000"/>
          <w:sz w:val="16"/>
        </w:rPr>
        <w:tab/>
        <w:t>Side-face blowout apply</w:t>
      </w:r>
    </w:p>
    <w:p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b</w:t>
      </w:r>
      <w:r>
        <w:rPr>
          <w:rFonts w:ascii="Arial" w:hAnsi="Arial" w:cs="Arial"/>
          <w:color w:val="000000"/>
          <w:sz w:val="16"/>
        </w:rPr>
        <w:t>:</w:t>
      </w:r>
      <w:r>
        <w:rPr>
          <w:rFonts w:ascii="Arial" w:hAnsi="Arial" w:cs="Arial"/>
          <w:color w:val="000000"/>
          <w:sz w:val="16"/>
        </w:rPr>
        <w:tab/>
        <w:t>Basic concrete breakout strength in shear of a single anchor in cracked concrete</w:t>
      </w:r>
    </w:p>
    <w:p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cb</w:t>
      </w:r>
      <w:r>
        <w:rPr>
          <w:rFonts w:ascii="Arial" w:hAnsi="Arial" w:cs="Arial"/>
          <w:color w:val="000000"/>
          <w:sz w:val="16"/>
        </w:rPr>
        <w:t>:</w:t>
      </w:r>
      <w:r>
        <w:rPr>
          <w:rFonts w:ascii="Arial" w:hAnsi="Arial" w:cs="Arial"/>
          <w:color w:val="000000"/>
          <w:sz w:val="16"/>
        </w:rPr>
        <w:tab/>
        <w:t>Concrete nominal breakout strength in shear of a single anchor</w:t>
      </w:r>
    </w:p>
    <w:p w:rsidR="00227786" w:rsidRDefault="00227786" w:rsidP="00227786">
      <w:pPr>
        <w:bidi w:val="0"/>
        <w:rPr>
          <w:rFonts w:ascii="Arial" w:hAnsi="Arial" w:cs="Arial"/>
          <w:color w:val="000000"/>
          <w:sz w:val="16"/>
        </w:rPr>
      </w:pPr>
      <w:r>
        <w:rPr>
          <w:rFonts w:ascii="Arial" w:hAnsi="Arial" w:cs="Arial"/>
          <w:color w:val="000000"/>
          <w:sz w:val="16"/>
        </w:rPr>
        <w:t xml:space="preserve">  V</w:t>
      </w:r>
      <w:r>
        <w:rPr>
          <w:rFonts w:ascii="Arial" w:hAnsi="Arial" w:cs="Arial"/>
          <w:color w:val="000000"/>
          <w:sz w:val="16"/>
          <w:vertAlign w:val="subscript"/>
        </w:rPr>
        <w:t>cp</w:t>
      </w:r>
      <w:r>
        <w:rPr>
          <w:rFonts w:ascii="Arial" w:hAnsi="Arial" w:cs="Arial"/>
          <w:color w:val="000000"/>
          <w:sz w:val="16"/>
        </w:rPr>
        <w:t>:</w:t>
      </w:r>
      <w:r>
        <w:rPr>
          <w:rFonts w:ascii="Arial" w:hAnsi="Arial" w:cs="Arial"/>
          <w:color w:val="000000"/>
          <w:sz w:val="16"/>
        </w:rPr>
        <w:tab/>
        <w:t xml:space="preserve">Nominal pryout strength of </w:t>
      </w:r>
      <w:proofErr w:type="gramStart"/>
      <w:r>
        <w:rPr>
          <w:rFonts w:ascii="Arial" w:hAnsi="Arial" w:cs="Arial"/>
          <w:color w:val="000000"/>
          <w:sz w:val="16"/>
        </w:rPr>
        <w:t>a</w:t>
      </w:r>
      <w:proofErr w:type="gramEnd"/>
      <w:r>
        <w:rPr>
          <w:rFonts w:ascii="Arial" w:hAnsi="Arial" w:cs="Arial"/>
          <w:color w:val="000000"/>
          <w:sz w:val="16"/>
        </w:rPr>
        <w:t xml:space="preserve"> anchor in shear</w:t>
      </w:r>
    </w:p>
    <w:p w:rsidR="004E7EFD" w:rsidRDefault="004E7EFD" w:rsidP="00E0365C">
      <w:pPr>
        <w:spacing w:line="360" w:lineRule="auto"/>
        <w:ind w:right="709"/>
        <w:rPr>
          <w:rFonts w:asciiTheme="majorBidi" w:hAnsiTheme="majorBidi" w:cstheme="majorBidi"/>
          <w:szCs w:val="20"/>
        </w:rPr>
      </w:pPr>
    </w:p>
    <w:p w:rsidR="004E7EFD" w:rsidRPr="008978BF" w:rsidRDefault="004E7EFD" w:rsidP="00E83EF8">
      <w:pPr>
        <w:spacing w:line="360" w:lineRule="auto"/>
        <w:rPr>
          <w:rFonts w:asciiTheme="majorBidi" w:hAnsiTheme="majorBidi" w:cstheme="majorBidi"/>
          <w:szCs w:val="20"/>
        </w:rPr>
      </w:pPr>
    </w:p>
    <w:bookmarkStart w:id="158" w:name="_Toc43881155"/>
    <w:bookmarkStart w:id="159" w:name="_Toc137310279"/>
    <w:p w:rsidR="000D7DBD" w:rsidRPr="00306222" w:rsidRDefault="002F0FAF" w:rsidP="006B47AC">
      <w:pPr>
        <w:keepNext/>
        <w:widowControl w:val="0"/>
        <w:numPr>
          <w:ilvl w:val="0"/>
          <w:numId w:val="35"/>
        </w:numPr>
        <w:bidi w:val="0"/>
        <w:spacing w:before="240" w:after="240" w:line="276" w:lineRule="auto"/>
        <w:jc w:val="lowKashida"/>
        <w:outlineLvl w:val="0"/>
        <w:rPr>
          <w:rFonts w:ascii="Arial" w:hAnsi="Arial" w:cs="Arial"/>
          <w:b/>
          <w:bCs/>
          <w:caps/>
          <w:kern w:val="28"/>
          <w:sz w:val="24"/>
        </w:rPr>
      </w:pPr>
      <w:r>
        <w:rPr>
          <w:rFonts w:ascii="Arial" w:hAnsi="Arial" w:cs="Arial"/>
          <w:b/>
          <w:bCs/>
          <w:noProof/>
          <w:sz w:val="32"/>
          <w:szCs w:val="32"/>
          <w:rtl/>
        </w:rPr>
        <w:lastRenderedPageBreak/>
        <mc:AlternateContent>
          <mc:Choice Requires="wps">
            <w:drawing>
              <wp:anchor distT="0" distB="0" distL="114300" distR="114300" simplePos="0" relativeHeight="251857920" behindDoc="0" locked="0" layoutInCell="1" allowOverlap="1" wp14:anchorId="5ED5642B" wp14:editId="3B70B531">
                <wp:simplePos x="0" y="0"/>
                <wp:positionH relativeFrom="column">
                  <wp:posOffset>5800725</wp:posOffset>
                </wp:positionH>
                <wp:positionV relativeFrom="paragraph">
                  <wp:posOffset>220345</wp:posOffset>
                </wp:positionV>
                <wp:extent cx="476250" cy="426720"/>
                <wp:effectExtent l="19050" t="19050" r="38100" b="11430"/>
                <wp:wrapNone/>
                <wp:docPr id="7"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26720"/>
                        </a:xfrm>
                        <a:prstGeom prst="triangle">
                          <a:avLst>
                            <a:gd name="adj" fmla="val 50000"/>
                          </a:avLst>
                        </a:prstGeom>
                        <a:solidFill>
                          <a:srgbClr val="FFFFFF"/>
                        </a:solidFill>
                        <a:ln w="9525">
                          <a:solidFill>
                            <a:srgbClr val="000000"/>
                          </a:solidFill>
                          <a:miter lim="800000"/>
                          <a:headEnd/>
                          <a:tailEnd/>
                        </a:ln>
                      </wps:spPr>
                      <wps:txbx>
                        <w:txbxContent>
                          <w:p w:rsidR="00F8644F" w:rsidRPr="007A7F28" w:rsidRDefault="00F8644F" w:rsidP="002F0FAF">
                            <w:pPr>
                              <w:bidi w:val="0"/>
                              <w:ind w:left="-142" w:right="-184"/>
                              <w:jc w:val="center"/>
                              <w:rPr>
                                <w:sz w:val="18"/>
                                <w:szCs w:val="18"/>
                              </w:rPr>
                            </w:pPr>
                            <w:r w:rsidRPr="007A7F28">
                              <w:rPr>
                                <w:sz w:val="18"/>
                                <w:szCs w:val="18"/>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5642B" id="Isosceles Triangle 7" o:spid="_x0000_s1038" type="#_x0000_t5" style="position:absolute;left:0;text-align:left;margin-left:456.75pt;margin-top:17.35pt;width:37.5pt;height:3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">
                <v:textbox>
                  <w:txbxContent>
                    <w:p w:rsidR="00F8644F" w:rsidRPr="007A7F28" w:rsidRDefault="00F8644F" w:rsidP="002F0FAF">
                      <w:pPr>
                        <w:bidi w:val="0"/>
                        <w:ind w:left="-142" w:right="-184"/>
                        <w:jc w:val="center"/>
                        <w:rPr>
                          <w:sz w:val="18"/>
                          <w:szCs w:val="18"/>
                        </w:rPr>
                      </w:pPr>
                      <w:r w:rsidRPr="007A7F28">
                        <w:rPr>
                          <w:sz w:val="18"/>
                          <w:szCs w:val="18"/>
                        </w:rPr>
                        <w:t>D01</w:t>
                      </w:r>
                    </w:p>
                  </w:txbxContent>
                </v:textbox>
              </v:shape>
            </w:pict>
          </mc:Fallback>
        </mc:AlternateContent>
      </w:r>
      <w:r w:rsidR="000D7DBD" w:rsidRPr="00306222">
        <w:rPr>
          <w:rFonts w:ascii="Arial" w:hAnsi="Arial" w:cs="Arial"/>
          <w:b/>
          <w:bCs/>
          <w:caps/>
          <w:kern w:val="28"/>
          <w:sz w:val="24"/>
        </w:rPr>
        <w:t>FOUNDATION DESIGN</w:t>
      </w:r>
      <w:bookmarkEnd w:id="154"/>
      <w:bookmarkEnd w:id="155"/>
      <w:bookmarkEnd w:id="158"/>
      <w:bookmarkEnd w:id="159"/>
    </w:p>
    <w:p w:rsidR="000D7DBD" w:rsidRPr="006B47AC" w:rsidRDefault="000D7DBD" w:rsidP="006B47AC">
      <w:pPr>
        <w:pStyle w:val="ListParagraph"/>
        <w:keepNext/>
        <w:numPr>
          <w:ilvl w:val="1"/>
          <w:numId w:val="36"/>
        </w:numPr>
        <w:tabs>
          <w:tab w:val="num" w:pos="900"/>
        </w:tabs>
        <w:bidi w:val="0"/>
        <w:spacing w:before="240" w:after="240"/>
        <w:outlineLvl w:val="1"/>
        <w:rPr>
          <w:b/>
          <w:bCs/>
        </w:rPr>
      </w:pPr>
      <w:bookmarkStart w:id="160" w:name="_Toc311301795"/>
      <w:bookmarkStart w:id="161" w:name="_Toc485464885"/>
      <w:bookmarkStart w:id="162" w:name="_Toc39312781"/>
      <w:bookmarkStart w:id="163" w:name="_Toc43881156"/>
      <w:bookmarkStart w:id="164" w:name="_Toc107647820"/>
      <w:bookmarkStart w:id="165" w:name="_Toc137310280"/>
      <w:r w:rsidRPr="006B47AC">
        <w:rPr>
          <w:b/>
          <w:bCs/>
        </w:rPr>
        <w:t>Soil pressure and settlement</w:t>
      </w:r>
      <w:bookmarkEnd w:id="160"/>
      <w:bookmarkEnd w:id="161"/>
      <w:bookmarkEnd w:id="162"/>
      <w:bookmarkEnd w:id="163"/>
      <w:bookmarkEnd w:id="164"/>
      <w:bookmarkEnd w:id="165"/>
    </w:p>
    <w:p w:rsidR="000D7DBD" w:rsidRPr="006F6005" w:rsidRDefault="006F6005" w:rsidP="002F1681">
      <w:pPr>
        <w:bidi w:val="0"/>
        <w:spacing w:line="360" w:lineRule="auto"/>
        <w:ind w:left="720" w:right="821" w:hanging="294"/>
        <w:contextualSpacing/>
        <w:jc w:val="both"/>
        <w:rPr>
          <w:rFonts w:cstheme="minorBidi"/>
          <w:color w:val="000000" w:themeColor="text1"/>
          <w:szCs w:val="22"/>
          <w:lang w:val="en-GB"/>
        </w:rPr>
      </w:pPr>
      <w:r w:rsidRPr="006F6005">
        <w:rPr>
          <w:rFonts w:cstheme="minorBidi"/>
          <w:color w:val="000000" w:themeColor="text1"/>
          <w:szCs w:val="22"/>
          <w:lang w:val="en-GB"/>
        </w:rPr>
        <w:t>Until finalize of geotechnical report for t</w:t>
      </w:r>
      <w:r>
        <w:rPr>
          <w:rFonts w:cstheme="minorBidi"/>
          <w:color w:val="000000" w:themeColor="text1"/>
          <w:szCs w:val="22"/>
          <w:lang w:val="en-GB"/>
        </w:rPr>
        <w:t>his area we consid</w:t>
      </w:r>
      <w:r w:rsidRPr="006F6005">
        <w:rPr>
          <w:rFonts w:cstheme="minorBidi"/>
          <w:color w:val="000000" w:themeColor="text1"/>
          <w:szCs w:val="22"/>
          <w:lang w:val="en-GB"/>
        </w:rPr>
        <w:t>e</w:t>
      </w:r>
      <w:r>
        <w:rPr>
          <w:rFonts w:cstheme="minorBidi"/>
          <w:color w:val="000000" w:themeColor="text1"/>
          <w:szCs w:val="22"/>
          <w:lang w:val="en-GB"/>
        </w:rPr>
        <w:t>r</w:t>
      </w:r>
      <w:r w:rsidR="000D7DBD" w:rsidRPr="006F6005">
        <w:rPr>
          <w:rFonts w:cstheme="minorBidi"/>
          <w:color w:val="000000" w:themeColor="text1"/>
          <w:szCs w:val="22"/>
          <w:lang w:val="en-GB"/>
        </w:rPr>
        <w:tab/>
      </w:r>
      <w:r w:rsidR="002F0FAF" w:rsidRPr="002F0FAF">
        <w:rPr>
          <w:rFonts w:cstheme="minorBidi"/>
          <w:color w:val="000000" w:themeColor="text1"/>
          <w:szCs w:val="22"/>
          <w:highlight w:val="lightGray"/>
          <w:lang w:val="en-GB"/>
        </w:rPr>
        <w:t>(page 41 section 6 of geotechnical report)</w:t>
      </w:r>
      <w:r w:rsidR="004C3A93">
        <w:rPr>
          <w:rFonts w:cstheme="minorBidi"/>
          <w:color w:val="000000" w:themeColor="text1"/>
          <w:szCs w:val="22"/>
          <w:lang w:val="en-GB"/>
        </w:rPr>
        <w:t xml:space="preserve">        </w:t>
      </w:r>
      <w:r w:rsidR="000D7DBD" w:rsidRPr="006F6005">
        <w:rPr>
          <w:rFonts w:cstheme="minorBidi"/>
          <w:color w:val="000000" w:themeColor="text1"/>
          <w:szCs w:val="22"/>
          <w:lang w:val="en-GB"/>
        </w:rPr>
        <w:t>=&gt;</w:t>
      </w:r>
      <w:r w:rsidR="000D7DBD" w:rsidRPr="006F6005">
        <w:rPr>
          <w:rFonts w:cstheme="minorBidi"/>
          <w:color w:val="000000" w:themeColor="text1"/>
          <w:szCs w:val="22"/>
          <w:lang w:val="en-GB"/>
        </w:rPr>
        <w:tab/>
        <w:t xml:space="preserve">qa= </w:t>
      </w:r>
      <w:r w:rsidR="00203140">
        <w:rPr>
          <w:rFonts w:cstheme="minorBidi"/>
          <w:color w:val="000000" w:themeColor="text1"/>
          <w:szCs w:val="22"/>
          <w:lang w:val="en-GB"/>
        </w:rPr>
        <w:t>2</w:t>
      </w:r>
      <w:r w:rsidR="000D7DBD" w:rsidRPr="006F6005">
        <w:rPr>
          <w:rFonts w:cstheme="minorBidi"/>
          <w:color w:val="000000" w:themeColor="text1"/>
          <w:szCs w:val="22"/>
          <w:lang w:val="en-GB"/>
        </w:rPr>
        <w:t>kg/cm2</w:t>
      </w:r>
    </w:p>
    <w:p w:rsidR="000D7DBD" w:rsidRPr="00112423" w:rsidRDefault="006F6005" w:rsidP="002F0FAF">
      <w:pPr>
        <w:bidi w:val="0"/>
        <w:spacing w:line="360" w:lineRule="auto"/>
        <w:ind w:left="284" w:right="821" w:firstLine="142"/>
        <w:contextualSpacing/>
        <w:jc w:val="both"/>
        <w:rPr>
          <w:rFonts w:cstheme="minorBidi"/>
          <w:szCs w:val="22"/>
          <w:lang w:val="en-GB"/>
        </w:rPr>
      </w:pPr>
      <w:r w:rsidRPr="006F6005">
        <w:rPr>
          <w:rFonts w:cstheme="minorBidi"/>
          <w:color w:val="000000" w:themeColor="text1"/>
          <w:szCs w:val="22"/>
          <w:lang w:val="en-GB"/>
        </w:rPr>
        <w:t xml:space="preserve">Based on Bowels </w:t>
      </w:r>
      <w:r w:rsidRPr="002F0FAF">
        <w:rPr>
          <w:rFonts w:cstheme="minorBidi"/>
          <w:color w:val="000000" w:themeColor="text1"/>
          <w:szCs w:val="22"/>
          <w:highlight w:val="lightGray"/>
          <w:lang w:val="en-GB"/>
        </w:rPr>
        <w:t xml:space="preserve">experimental formula for subgrade </w:t>
      </w:r>
      <w:proofErr w:type="gramStart"/>
      <w:r w:rsidRPr="002F0FAF">
        <w:rPr>
          <w:rFonts w:cstheme="minorBidi"/>
          <w:color w:val="000000" w:themeColor="text1"/>
          <w:szCs w:val="22"/>
          <w:highlight w:val="lightGray"/>
          <w:lang w:val="en-GB"/>
        </w:rPr>
        <w:t>modulus</w:t>
      </w:r>
      <w:r w:rsidR="002F0FAF" w:rsidRPr="002F0FAF">
        <w:rPr>
          <w:rFonts w:cstheme="minorBidi"/>
          <w:color w:val="000000" w:themeColor="text1"/>
          <w:szCs w:val="22"/>
          <w:highlight w:val="lightGray"/>
          <w:lang w:val="en-GB"/>
        </w:rPr>
        <w:t>(</w:t>
      </w:r>
      <w:proofErr w:type="gramEnd"/>
      <w:r w:rsidR="002F0FAF" w:rsidRPr="002F0FAF">
        <w:rPr>
          <w:rFonts w:cstheme="minorBidi"/>
          <w:color w:val="000000" w:themeColor="text1"/>
          <w:szCs w:val="22"/>
          <w:highlight w:val="lightGray"/>
          <w:lang w:val="en-GB"/>
        </w:rPr>
        <w:t>Based on geotechnical report as follow)</w:t>
      </w:r>
      <w:r w:rsidR="000D7DBD" w:rsidRPr="002F0FAF">
        <w:rPr>
          <w:rFonts w:cstheme="minorBidi"/>
          <w:color w:val="000000" w:themeColor="text1"/>
          <w:szCs w:val="22"/>
          <w:highlight w:val="lightGray"/>
          <w:lang w:val="en-GB"/>
        </w:rPr>
        <w:tab/>
        <w:t>=&gt;</w:t>
      </w:r>
      <w:r w:rsidR="000D7DBD" w:rsidRPr="002F0FAF">
        <w:rPr>
          <w:rFonts w:cstheme="minorBidi"/>
          <w:szCs w:val="22"/>
          <w:highlight w:val="lightGray"/>
          <w:lang w:val="en-GB"/>
        </w:rPr>
        <w:tab/>
        <w:t>Ks = 1.</w:t>
      </w:r>
      <w:r w:rsidR="004E7EFD" w:rsidRPr="002F0FAF">
        <w:rPr>
          <w:rFonts w:cstheme="minorBidi"/>
          <w:szCs w:val="22"/>
          <w:highlight w:val="lightGray"/>
          <w:lang w:val="en-GB"/>
        </w:rPr>
        <w:t>69</w:t>
      </w:r>
      <w:r w:rsidR="002A7F87" w:rsidRPr="002F0FAF">
        <w:rPr>
          <w:rFonts w:cstheme="minorBidi"/>
          <w:szCs w:val="22"/>
          <w:highlight w:val="lightGray"/>
          <w:lang w:val="en-GB"/>
        </w:rPr>
        <w:t xml:space="preserve"> </w:t>
      </w:r>
      <w:r w:rsidRPr="002F0FAF">
        <w:rPr>
          <w:rFonts w:cstheme="minorBidi"/>
          <w:szCs w:val="22"/>
          <w:highlight w:val="lightGray"/>
          <w:lang w:val="en-GB"/>
        </w:rPr>
        <w:t>qall</w:t>
      </w:r>
      <w:r w:rsidR="000D7DBD" w:rsidRPr="00112423">
        <w:rPr>
          <w:rFonts w:cstheme="minorBidi"/>
          <w:szCs w:val="22"/>
          <w:lang w:val="en-GB"/>
        </w:rPr>
        <w:t xml:space="preserve"> </w:t>
      </w:r>
      <w:r w:rsidR="00E57790">
        <w:rPr>
          <w:rFonts w:cstheme="minorBidi"/>
          <w:szCs w:val="22"/>
          <w:lang w:val="en-GB"/>
        </w:rPr>
        <w:t xml:space="preserve">   </w:t>
      </w:r>
    </w:p>
    <w:p w:rsidR="000D7DBD" w:rsidRDefault="002F1681" w:rsidP="002F1681">
      <w:pPr>
        <w:bidi w:val="0"/>
        <w:spacing w:line="360" w:lineRule="auto"/>
        <w:ind w:left="142" w:right="821" w:hanging="142"/>
        <w:contextualSpacing/>
        <w:jc w:val="both"/>
        <w:rPr>
          <w:rFonts w:cstheme="minorBidi"/>
          <w:szCs w:val="22"/>
          <w:lang w:val="en-GB"/>
        </w:rPr>
      </w:pPr>
      <w:r>
        <w:rPr>
          <w:rFonts w:cstheme="minorBidi"/>
          <w:szCs w:val="22"/>
          <w:lang w:val="en-GB"/>
        </w:rPr>
        <w:t xml:space="preserve">    </w:t>
      </w:r>
      <w:r w:rsidR="000D7DBD" w:rsidRPr="00112423">
        <w:rPr>
          <w:rFonts w:cstheme="minorBidi"/>
          <w:szCs w:val="22"/>
          <w:lang w:val="en-GB"/>
        </w:rPr>
        <w:t>Loading used for foundation design, have been received from SAP analysis.</w:t>
      </w:r>
    </w:p>
    <w:p w:rsidR="004E7EFD" w:rsidRPr="00112423" w:rsidRDefault="002F0FAF" w:rsidP="004E7EFD">
      <w:pPr>
        <w:bidi w:val="0"/>
        <w:spacing w:line="360" w:lineRule="auto"/>
        <w:ind w:left="142" w:right="821" w:hanging="142"/>
        <w:contextualSpacing/>
        <w:jc w:val="both"/>
        <w:rPr>
          <w:rFonts w:cstheme="minorBidi"/>
          <w:szCs w:val="22"/>
          <w:lang w:val="en-GB"/>
        </w:rPr>
      </w:pPr>
      <w:r>
        <w:rPr>
          <w:rFonts w:cstheme="minorBidi"/>
          <w:noProof/>
          <w:szCs w:val="22"/>
        </w:rPr>
        <w:drawing>
          <wp:inline distT="0" distB="0" distL="0" distR="0">
            <wp:extent cx="5286375" cy="15470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89769" cy="1548035"/>
                    </a:xfrm>
                    <a:prstGeom prst="rect">
                      <a:avLst/>
                    </a:prstGeom>
                    <a:noFill/>
                    <a:ln>
                      <a:noFill/>
                    </a:ln>
                  </pic:spPr>
                </pic:pic>
              </a:graphicData>
            </a:graphic>
          </wp:inline>
        </w:drawing>
      </w:r>
    </w:p>
    <w:p w:rsidR="000D7DBD" w:rsidRPr="00C5076B" w:rsidRDefault="00112423" w:rsidP="006B47AC">
      <w:pPr>
        <w:keepNext/>
        <w:numPr>
          <w:ilvl w:val="1"/>
          <w:numId w:val="36"/>
        </w:numPr>
        <w:tabs>
          <w:tab w:val="num" w:pos="720"/>
        </w:tabs>
        <w:bidi w:val="0"/>
        <w:spacing w:before="240" w:after="240"/>
        <w:ind w:hanging="153"/>
        <w:outlineLvl w:val="1"/>
        <w:rPr>
          <w:b/>
          <w:bCs/>
        </w:rPr>
      </w:pPr>
      <w:bookmarkStart w:id="166" w:name="_Toc107647821"/>
      <w:bookmarkStart w:id="167" w:name="_Toc137310281"/>
      <w:r>
        <w:rPr>
          <w:b/>
          <w:bCs/>
        </w:rPr>
        <w:t>DESIGN</w:t>
      </w:r>
      <w:bookmarkEnd w:id="166"/>
      <w:bookmarkEnd w:id="167"/>
    </w:p>
    <w:p w:rsidR="000D7DBD" w:rsidRPr="00112423" w:rsidRDefault="000D7DBD" w:rsidP="002F1681">
      <w:pPr>
        <w:bidi w:val="0"/>
        <w:spacing w:line="360" w:lineRule="auto"/>
        <w:ind w:left="284" w:right="821"/>
        <w:contextualSpacing/>
        <w:jc w:val="both"/>
        <w:rPr>
          <w:rFonts w:cstheme="minorBidi"/>
          <w:szCs w:val="22"/>
          <w:lang w:val="en-GB"/>
        </w:rPr>
      </w:pPr>
      <w:bookmarkStart w:id="168" w:name="_Toc460664716"/>
      <w:bookmarkStart w:id="169" w:name="_Toc461267241"/>
      <w:bookmarkStart w:id="170" w:name="_Toc461281196"/>
      <w:bookmarkStart w:id="171" w:name="_Toc461347038"/>
      <w:bookmarkStart w:id="172" w:name="_Toc461347145"/>
      <w:bookmarkStart w:id="173" w:name="_Toc461953743"/>
      <w:bookmarkStart w:id="174" w:name="_Toc469302562"/>
      <w:bookmarkStart w:id="175" w:name="_Toc471737552"/>
      <w:bookmarkStart w:id="176" w:name="_Toc475979873"/>
      <w:bookmarkStart w:id="177" w:name="_Toc479518077"/>
      <w:bookmarkStart w:id="178" w:name="_Toc485464887"/>
      <w:bookmarkStart w:id="179" w:name="_Toc498437666"/>
      <w:bookmarkStart w:id="180" w:name="_Toc499632711"/>
      <w:bookmarkStart w:id="181" w:name="_Toc268560"/>
      <w:bookmarkStart w:id="182" w:name="_Toc28165919"/>
      <w:bookmarkStart w:id="183" w:name="_Toc39312783"/>
      <w:r w:rsidRPr="00112423">
        <w:rPr>
          <w:rFonts w:cstheme="minorBidi"/>
          <w:szCs w:val="22"/>
          <w:lang w:val="en-GB"/>
        </w:rPr>
        <w:t>Concrete Foundation are designed according to ACI 318-</w:t>
      </w:r>
      <w:r w:rsidR="000C194C">
        <w:rPr>
          <w:rFonts w:cstheme="minorBidi"/>
          <w:szCs w:val="22"/>
          <w:lang w:val="en-GB"/>
        </w:rPr>
        <w:t>14</w:t>
      </w:r>
      <w:r w:rsidRPr="00112423">
        <w:rPr>
          <w:rFonts w:cstheme="minorBidi"/>
          <w:szCs w:val="22"/>
          <w:lang w:val="en-GB"/>
        </w:rPr>
        <w:t>. Required loads are derived from SAP data, and design process will be done according to ACI code based on ultimate strength procedure.</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bookmarkStart w:id="184" w:name="_Toc469302563"/>
    <w:bookmarkStart w:id="185" w:name="_Toc471737553"/>
    <w:bookmarkStart w:id="186" w:name="_Toc475979874"/>
    <w:bookmarkStart w:id="187" w:name="_Toc479518078"/>
    <w:bookmarkStart w:id="188" w:name="_Toc485464888"/>
    <w:bookmarkStart w:id="189" w:name="_Toc498437667"/>
    <w:bookmarkStart w:id="190" w:name="_Toc499632712"/>
    <w:bookmarkStart w:id="191" w:name="_Toc268561"/>
    <w:bookmarkStart w:id="192" w:name="_Toc28165920"/>
    <w:bookmarkStart w:id="193" w:name="_Toc39312784"/>
    <w:p w:rsidR="000D7DBD" w:rsidRPr="00112423" w:rsidRDefault="00C84D9D" w:rsidP="004E7EFD">
      <w:pPr>
        <w:bidi w:val="0"/>
        <w:spacing w:line="360" w:lineRule="auto"/>
        <w:ind w:left="720" w:right="821" w:firstLine="144"/>
        <w:contextualSpacing/>
        <w:jc w:val="both"/>
        <w:rPr>
          <w:rFonts w:cstheme="minorBidi"/>
          <w:szCs w:val="22"/>
          <w:lang w:val="en-GB"/>
        </w:rPr>
      </w:pPr>
      <m:oMath>
        <m:sSub>
          <m:sSubPr>
            <m:ctrlPr>
              <w:rPr>
                <w:rFonts w:ascii="Cambria Math" w:hAnsi="Cambria Math" w:cstheme="minorBidi"/>
                <w:szCs w:val="22"/>
                <w:lang w:val="en-GB"/>
              </w:rPr>
            </m:ctrlPr>
          </m:sSubPr>
          <m:e>
            <m:sSup>
              <m:sSupPr>
                <m:ctrlPr>
                  <w:rPr>
                    <w:rFonts w:ascii="Cambria Math" w:hAnsi="Cambria Math" w:cstheme="minorBidi"/>
                    <w:szCs w:val="22"/>
                    <w:lang w:val="en-GB"/>
                  </w:rPr>
                </m:ctrlPr>
              </m:sSupPr>
              <m:e>
                <m:r>
                  <m:rPr>
                    <m:sty m:val="p"/>
                  </m:rPr>
                  <w:rPr>
                    <w:rFonts w:ascii="Cambria Math" w:hAnsi="Cambria Math" w:cstheme="minorBidi"/>
                    <w:szCs w:val="22"/>
                    <w:lang w:val="en-GB"/>
                  </w:rPr>
                  <m:t>f</m:t>
                </m:r>
              </m:e>
              <m:sup>
                <m:r>
                  <m:rPr>
                    <m:sty m:val="p"/>
                  </m:rPr>
                  <w:rPr>
                    <w:rFonts w:ascii="Cambria Math" w:hAnsi="Cambria Math" w:cstheme="minorBidi"/>
                    <w:szCs w:val="22"/>
                    <w:lang w:val="en-GB"/>
                  </w:rPr>
                  <m:t>'</m:t>
                </m:r>
              </m:sup>
            </m:sSup>
          </m:e>
          <m:sub>
            <m:r>
              <m:rPr>
                <m:sty m:val="p"/>
              </m:rPr>
              <w:rPr>
                <w:rFonts w:ascii="Cambria Math" w:hAnsi="Cambria Math" w:cstheme="minorBidi"/>
                <w:szCs w:val="22"/>
                <w:lang w:val="en-GB"/>
              </w:rPr>
              <m:t>c</m:t>
            </m:r>
          </m:sub>
        </m:sSub>
        <m:r>
          <m:rPr>
            <m:sty m:val="p"/>
          </m:rPr>
          <w:rPr>
            <w:rFonts w:ascii="Cambria Math" w:hAnsi="Cambria Math" w:cstheme="minorBidi"/>
            <w:szCs w:val="22"/>
            <w:lang w:val="en-GB"/>
          </w:rPr>
          <m:t>=</m:t>
        </m:r>
        <w:bookmarkEnd w:id="184"/>
        <w:bookmarkEnd w:id="185"/>
        <m:r>
          <m:rPr>
            <m:sty m:val="p"/>
          </m:rPr>
          <w:rPr>
            <w:rFonts w:ascii="Cambria Math" w:hAnsi="Cambria Math" w:cstheme="minorBidi"/>
            <w:szCs w:val="22"/>
            <w:lang w:val="en-GB"/>
          </w:rPr>
          <m:t>30Mpa</m:t>
        </m:r>
      </m:oMath>
      <w:r w:rsidR="000D7DBD" w:rsidRPr="00112423">
        <w:rPr>
          <w:rFonts w:cstheme="minorBidi"/>
          <w:szCs w:val="22"/>
          <w:lang w:val="en-GB"/>
        </w:rPr>
        <w:tab/>
      </w:r>
      <w:r w:rsidR="000D7DBD" w:rsidRPr="00112423">
        <w:rPr>
          <w:rFonts w:cstheme="minorBidi"/>
          <w:szCs w:val="22"/>
          <w:lang w:val="en-GB"/>
        </w:rPr>
        <w:tab/>
      </w:r>
      <w:bookmarkStart w:id="194" w:name="_Toc469302564"/>
      <w:bookmarkStart w:id="195" w:name="_Toc471737554"/>
      <m:oMath>
        <m:sSub>
          <m:sSubPr>
            <m:ctrlPr>
              <w:rPr>
                <w:rFonts w:ascii="Cambria Math" w:hAnsi="Cambria Math" w:cstheme="minorBidi"/>
                <w:szCs w:val="22"/>
                <w:lang w:val="en-GB"/>
              </w:rPr>
            </m:ctrlPr>
          </m:sSubPr>
          <m:e>
            <m:r>
              <m:rPr>
                <m:sty m:val="p"/>
              </m:rPr>
              <w:rPr>
                <w:rFonts w:ascii="Cambria Math" w:hAnsi="Cambria Math" w:cstheme="minorBidi"/>
                <w:szCs w:val="22"/>
                <w:lang w:val="en-GB"/>
              </w:rPr>
              <m:t>f</m:t>
            </m:r>
          </m:e>
          <m:sub>
            <m:r>
              <m:rPr>
                <m:sty m:val="p"/>
              </m:rPr>
              <w:rPr>
                <w:rFonts w:ascii="Cambria Math" w:hAnsi="Cambria Math" w:cstheme="minorBidi"/>
                <w:szCs w:val="22"/>
                <w:lang w:val="en-GB"/>
              </w:rPr>
              <m:t>y</m:t>
            </m:r>
          </m:sub>
        </m:sSub>
        <m:r>
          <m:rPr>
            <m:sty m:val="p"/>
          </m:rPr>
          <w:rPr>
            <w:rFonts w:ascii="Cambria Math" w:hAnsi="Cambria Math" w:cstheme="minorBidi"/>
            <w:szCs w:val="22"/>
            <w:lang w:val="en-GB"/>
          </w:rPr>
          <m:t>=400</m:t>
        </m:r>
        <w:bookmarkEnd w:id="186"/>
        <w:bookmarkEnd w:id="187"/>
        <w:bookmarkEnd w:id="188"/>
        <w:bookmarkEnd w:id="189"/>
        <w:bookmarkEnd w:id="190"/>
        <w:bookmarkEnd w:id="191"/>
        <w:bookmarkEnd w:id="192"/>
        <w:bookmarkEnd w:id="193"/>
        <m:r>
          <m:rPr>
            <m:sty m:val="p"/>
          </m:rPr>
          <w:rPr>
            <w:rFonts w:ascii="Cambria Math" w:hAnsi="Cambria Math" w:cstheme="minorBidi"/>
            <w:szCs w:val="22"/>
            <w:lang w:val="en-GB"/>
          </w:rPr>
          <m:t>Ma</m:t>
        </m:r>
      </m:oMath>
    </w:p>
    <w:p w:rsidR="000D7DBD" w:rsidRPr="0029274F" w:rsidRDefault="000D7DBD" w:rsidP="006B47AC">
      <w:pPr>
        <w:keepNext/>
        <w:numPr>
          <w:ilvl w:val="1"/>
          <w:numId w:val="36"/>
        </w:numPr>
        <w:tabs>
          <w:tab w:val="num" w:pos="720"/>
        </w:tabs>
        <w:bidi w:val="0"/>
        <w:spacing w:before="240" w:after="240"/>
        <w:ind w:hanging="294"/>
        <w:outlineLvl w:val="1"/>
        <w:rPr>
          <w:rFonts w:asciiTheme="majorBidi" w:hAnsiTheme="majorBidi" w:cstheme="majorBidi"/>
          <w:b/>
          <w:bCs/>
          <w:caps/>
          <w:lang w:val="en-GB"/>
        </w:rPr>
      </w:pPr>
      <w:bookmarkStart w:id="196" w:name="_Toc475979875"/>
      <w:bookmarkStart w:id="197" w:name="_Toc485464889"/>
      <w:bookmarkStart w:id="198" w:name="_Toc39312785"/>
      <w:bookmarkStart w:id="199" w:name="_Toc43881158"/>
      <w:bookmarkStart w:id="200" w:name="_Toc107647822"/>
      <w:bookmarkStart w:id="201" w:name="_Toc137310282"/>
      <w:bookmarkStart w:id="202" w:name="_Toc253571753"/>
      <w:bookmarkEnd w:id="194"/>
      <w:bookmarkEnd w:id="195"/>
      <w:r w:rsidRPr="0029274F">
        <w:rPr>
          <w:rFonts w:asciiTheme="majorBidi" w:hAnsiTheme="majorBidi" w:cstheme="majorBidi"/>
          <w:b/>
          <w:bCs/>
          <w:caps/>
          <w:lang w:val="en-GB"/>
        </w:rPr>
        <w:t>FOUNDATION DESIGN CONTROL</w:t>
      </w:r>
      <w:bookmarkEnd w:id="196"/>
      <w:bookmarkEnd w:id="197"/>
      <w:bookmarkEnd w:id="198"/>
      <w:bookmarkEnd w:id="199"/>
      <w:bookmarkEnd w:id="200"/>
      <w:bookmarkEnd w:id="201"/>
    </w:p>
    <w:p w:rsidR="000D7DBD" w:rsidRDefault="006B47AC" w:rsidP="004C3A93">
      <w:pPr>
        <w:pStyle w:val="Heading3"/>
      </w:pPr>
      <w:bookmarkStart w:id="203" w:name="_Toc475979876"/>
      <w:bookmarkStart w:id="204" w:name="_Toc485464890"/>
      <w:bookmarkStart w:id="205" w:name="_Toc39312786"/>
      <w:bookmarkStart w:id="206" w:name="_Toc41742227"/>
      <w:bookmarkStart w:id="207" w:name="_Toc43881159"/>
      <w:bookmarkStart w:id="208" w:name="_Toc107647823"/>
      <w:bookmarkStart w:id="209" w:name="_Toc137310283"/>
      <w:bookmarkStart w:id="210" w:name="_Toc461953767"/>
      <w:bookmarkStart w:id="211" w:name="_Toc469302637"/>
      <w:bookmarkStart w:id="212" w:name="OLE_LINK3"/>
      <w:r>
        <w:t>14</w:t>
      </w:r>
      <w:r w:rsidR="009E7B95">
        <w:t>.3</w:t>
      </w:r>
      <w:r w:rsidR="00F77DC0">
        <w:t>.1</w:t>
      </w:r>
      <w:r w:rsidR="004E7EFD">
        <w:t xml:space="preserve"> </w:t>
      </w:r>
      <w:r w:rsidR="000D7DBD" w:rsidRPr="00C027EE">
        <w:t>Check of Stress for Foundation</w:t>
      </w:r>
      <w:bookmarkEnd w:id="203"/>
      <w:bookmarkEnd w:id="204"/>
      <w:bookmarkEnd w:id="205"/>
      <w:bookmarkEnd w:id="206"/>
      <w:bookmarkEnd w:id="207"/>
      <w:bookmarkEnd w:id="208"/>
      <w:bookmarkEnd w:id="209"/>
      <w:r w:rsidR="000D7DBD" w:rsidRPr="00C027EE">
        <w:t xml:space="preserve"> </w:t>
      </w:r>
      <w:bookmarkEnd w:id="210"/>
      <w:bookmarkEnd w:id="211"/>
    </w:p>
    <w:p w:rsidR="002A7F87" w:rsidRPr="002A7F87" w:rsidRDefault="002A7F87" w:rsidP="002A7F87">
      <w:pPr>
        <w:rPr>
          <w:lang w:val="en-GB"/>
        </w:rPr>
      </w:pPr>
    </w:p>
    <w:bookmarkEnd w:id="202"/>
    <w:bookmarkEnd w:id="212"/>
    <w:p w:rsidR="002A7F87" w:rsidRDefault="002A7F87" w:rsidP="000D7DBD">
      <w:pPr>
        <w:tabs>
          <w:tab w:val="left" w:pos="8074"/>
        </w:tabs>
        <w:jc w:val="center"/>
        <w:rPr>
          <w:noProof/>
        </w:rPr>
      </w:pPr>
      <w:r>
        <w:rPr>
          <w:noProof/>
        </w:rPr>
        <w:lastRenderedPageBreak/>
        <w:drawing>
          <wp:inline distT="0" distB="0" distL="0" distR="0" wp14:anchorId="11248E01" wp14:editId="469BC88F">
            <wp:extent cx="6592872" cy="2894274"/>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08877" cy="2901300"/>
                    </a:xfrm>
                    <a:prstGeom prst="rect">
                      <a:avLst/>
                    </a:prstGeom>
                  </pic:spPr>
                </pic:pic>
              </a:graphicData>
            </a:graphic>
          </wp:inline>
        </w:drawing>
      </w:r>
    </w:p>
    <w:p w:rsidR="002A7F87" w:rsidRDefault="002A7F87" w:rsidP="002A7F87"/>
    <w:p w:rsidR="002A7F87" w:rsidRPr="00AF01BA" w:rsidRDefault="002A7F87" w:rsidP="002A7F87">
      <w:pPr>
        <w:tabs>
          <w:tab w:val="left" w:pos="8074"/>
        </w:tabs>
        <w:jc w:val="center"/>
        <w:rPr>
          <w:rFonts w:asciiTheme="majorBidi" w:hAnsiTheme="majorBidi" w:cstheme="majorBidi"/>
          <w:bCs/>
          <w:iCs/>
          <w:sz w:val="20"/>
          <w:szCs w:val="20"/>
        </w:rPr>
      </w:pPr>
      <w:r w:rsidRPr="005F13DF">
        <w:rPr>
          <w:rFonts w:asciiTheme="majorBidi" w:eastAsia="Calibri" w:hAnsiTheme="majorBidi" w:cstheme="majorBidi"/>
          <w:b/>
          <w:bCs/>
          <w:iCs/>
          <w:caps/>
          <w:sz w:val="20"/>
          <w:szCs w:val="20"/>
        </w:rPr>
        <w:t xml:space="preserve">Figure </w:t>
      </w:r>
      <w:r w:rsidR="00AF01BA">
        <w:rPr>
          <w:rFonts w:asciiTheme="majorBidi" w:eastAsia="Calibri" w:hAnsiTheme="majorBidi" w:cstheme="majorBidi"/>
          <w:b/>
          <w:bCs/>
          <w:iCs/>
          <w:caps/>
          <w:sz w:val="20"/>
        </w:rPr>
        <w:t>20</w:t>
      </w:r>
      <w:r w:rsidRPr="0029274F">
        <w:rPr>
          <w:rFonts w:asciiTheme="majorBidi" w:hAnsiTheme="majorBidi" w:cstheme="majorBidi"/>
          <w:bCs/>
          <w:iCs/>
          <w:caps/>
          <w:sz w:val="20"/>
          <w:szCs w:val="20"/>
          <w:lang w:bidi="fa-IR"/>
        </w:rPr>
        <w:t xml:space="preserve"> </w:t>
      </w:r>
      <w:r>
        <w:rPr>
          <w:rFonts w:asciiTheme="majorBidi" w:hAnsiTheme="majorBidi" w:cstheme="majorBidi"/>
          <w:b/>
          <w:iCs/>
          <w:caps/>
          <w:sz w:val="20"/>
          <w:szCs w:val="20"/>
          <w:lang w:bidi="fa-IR"/>
        </w:rPr>
        <w:t>-</w:t>
      </w:r>
      <w:r w:rsidRPr="0040687C">
        <w:rPr>
          <w:rFonts w:asciiTheme="majorBidi" w:hAnsiTheme="majorBidi" w:cstheme="majorBidi"/>
          <w:b/>
          <w:iCs/>
          <w:caps/>
          <w:sz w:val="20"/>
          <w:szCs w:val="20"/>
          <w:lang w:bidi="fa-IR"/>
        </w:rPr>
        <w:t xml:space="preserve"> </w:t>
      </w:r>
      <w:r w:rsidRPr="00AF01BA">
        <w:rPr>
          <w:rFonts w:asciiTheme="majorBidi" w:hAnsiTheme="majorBidi" w:cstheme="majorBidi"/>
          <w:bCs/>
          <w:iCs/>
          <w:sz w:val="20"/>
          <w:szCs w:val="20"/>
        </w:rPr>
        <w:t>Check of Displacement for Foundation (cm)</w:t>
      </w:r>
    </w:p>
    <w:p w:rsidR="000D7DBD" w:rsidRDefault="000D7DBD" w:rsidP="002A7F87"/>
    <w:p w:rsidR="002A7F87" w:rsidRDefault="002A7F87" w:rsidP="002A7F87"/>
    <w:p w:rsidR="002A7F87" w:rsidRDefault="002A7F87" w:rsidP="002A7F87"/>
    <w:tbl>
      <w:tblPr>
        <w:tblW w:w="8920" w:type="dxa"/>
        <w:jc w:val="center"/>
        <w:tblLook w:val="04A0" w:firstRow="1" w:lastRow="0" w:firstColumn="1" w:lastColumn="0" w:noHBand="0" w:noVBand="1"/>
      </w:tblPr>
      <w:tblGrid>
        <w:gridCol w:w="656"/>
        <w:gridCol w:w="1392"/>
        <w:gridCol w:w="1130"/>
        <w:gridCol w:w="1105"/>
        <w:gridCol w:w="1031"/>
        <w:gridCol w:w="885"/>
        <w:gridCol w:w="1031"/>
        <w:gridCol w:w="885"/>
        <w:gridCol w:w="896"/>
      </w:tblGrid>
      <w:tr w:rsidR="00B77AF3" w:rsidRPr="00B77AF3" w:rsidTr="00B77AF3">
        <w:trPr>
          <w:trHeight w:val="300"/>
          <w:jc w:val="center"/>
        </w:trPr>
        <w:tc>
          <w:tcPr>
            <w:tcW w:w="8920" w:type="dxa"/>
            <w:gridSpan w:val="9"/>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TABLE:  Joint Displacements</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Joint</w:t>
            </w:r>
          </w:p>
        </w:tc>
        <w:tc>
          <w:tcPr>
            <w:tcW w:w="1392"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OutputCase</w:t>
            </w:r>
          </w:p>
        </w:tc>
        <w:tc>
          <w:tcPr>
            <w:tcW w:w="1130"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CaseType</w:t>
            </w:r>
          </w:p>
        </w:tc>
        <w:tc>
          <w:tcPr>
            <w:tcW w:w="1105"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StepType</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U3</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ks</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 xml:space="preserve">Q </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Q  all</w:t>
            </w:r>
          </w:p>
        </w:tc>
        <w:tc>
          <w:tcPr>
            <w:tcW w:w="890" w:type="dxa"/>
            <w:vMerge w:val="restart"/>
            <w:tcBorders>
              <w:top w:val="nil"/>
              <w:left w:val="single" w:sz="4" w:space="0" w:color="auto"/>
              <w:bottom w:val="single" w:sz="4" w:space="0" w:color="auto"/>
              <w:right w:val="single" w:sz="8" w:space="0" w:color="auto"/>
            </w:tcBorders>
            <w:shd w:val="clear" w:color="000000" w:fill="CCFFFF"/>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Control</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392"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30"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105"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Text</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cm</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kg/cm3</w:t>
            </w:r>
          </w:p>
        </w:tc>
        <w:tc>
          <w:tcPr>
            <w:tcW w:w="1031"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76" w:type="dxa"/>
            <w:tcBorders>
              <w:top w:val="nil"/>
              <w:left w:val="nil"/>
              <w:bottom w:val="single" w:sz="4" w:space="0" w:color="auto"/>
              <w:right w:val="single" w:sz="4" w:space="0" w:color="auto"/>
            </w:tcBorders>
            <w:shd w:val="clear" w:color="000000" w:fill="CCFFFF"/>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kg/cm2</w:t>
            </w:r>
          </w:p>
        </w:tc>
        <w:tc>
          <w:tcPr>
            <w:tcW w:w="890" w:type="dxa"/>
            <w:vMerge/>
            <w:tcBorders>
              <w:top w:val="nil"/>
              <w:left w:val="single" w:sz="4" w:space="0" w:color="auto"/>
              <w:bottom w:val="single" w:sz="4" w:space="0" w:color="auto"/>
              <w:right w:val="single" w:sz="8" w:space="0" w:color="auto"/>
            </w:tcBorders>
            <w:vAlign w:val="center"/>
            <w:hideMark/>
          </w:tcPr>
          <w:p w:rsidR="00B77AF3" w:rsidRPr="00B77AF3" w:rsidRDefault="00B77AF3" w:rsidP="00B77AF3">
            <w:pPr>
              <w:bidi w:val="0"/>
              <w:rPr>
                <w:rFonts w:ascii="Calibri" w:hAnsi="Calibri" w:cs="Calibri"/>
                <w:b/>
                <w:bCs/>
                <w:color w:val="000000"/>
                <w:szCs w:val="22"/>
              </w:rPr>
            </w:pP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-0.31975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-0.54037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-0.29259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-0.49448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A.D.3.3-NL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-0.31548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-0.53316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A.D.3.4-NL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-0.28815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-0.48697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A.D.3.5-NL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-0.35003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-0.59155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A.D.3.6-NL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-0.34882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-0.5895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A.D.3.7-NL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-0.25932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-0.43825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121</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A.D.3.8-NL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-0.25798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-0.43598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A.A.1.1-NL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-0.46004</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-0.77746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-0.53147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-0.89818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A.A.2.2-NL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-0.52839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-0.89298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-0.52426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A.A.3.2-NL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-0.52196</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-0.88212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-0.27108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-0.45813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A.A.4.2-NL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-0.65062</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-1.09954</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A.A.4.3-NL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-0.21987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-0.37158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lastRenderedPageBreak/>
              <w:t>122</w:t>
            </w:r>
          </w:p>
        </w:tc>
        <w:tc>
          <w:tcPr>
            <w:tcW w:w="1392"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A.A.4.4-NL</w:t>
            </w:r>
          </w:p>
        </w:tc>
        <w:tc>
          <w:tcPr>
            <w:tcW w:w="1130"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-0.70106</w:t>
            </w:r>
          </w:p>
        </w:tc>
        <w:tc>
          <w:tcPr>
            <w:tcW w:w="876"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-1.18479</w:t>
            </w:r>
          </w:p>
        </w:tc>
        <w:tc>
          <w:tcPr>
            <w:tcW w:w="876" w:type="dxa"/>
            <w:tcBorders>
              <w:top w:val="nil"/>
              <w:left w:val="nil"/>
              <w:bottom w:val="single" w:sz="4" w:space="0" w:color="auto"/>
              <w:right w:val="single" w:sz="4" w:space="0" w:color="auto"/>
            </w:tcBorders>
            <w:shd w:val="clear" w:color="000000" w:fill="FFFF00"/>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000000" w:fill="FFFF00"/>
            <w:noWrap/>
            <w:vAlign w:val="center"/>
            <w:hideMark/>
          </w:tcPr>
          <w:p w:rsidR="00B77AF3" w:rsidRPr="00B77AF3" w:rsidRDefault="00B77AF3" w:rsidP="00B77AF3">
            <w:pPr>
              <w:bidi w:val="0"/>
              <w:jc w:val="center"/>
              <w:rPr>
                <w:rFonts w:ascii="Calibri" w:hAnsi="Calibri" w:cs="Calibri"/>
                <w:b/>
                <w:bCs/>
                <w:color w:val="000000"/>
                <w:szCs w:val="22"/>
              </w:rPr>
            </w:pPr>
            <w:r w:rsidRPr="00B77AF3">
              <w:rPr>
                <w:rFonts w:ascii="Calibri" w:hAnsi="Calibri" w:cs="Calibri"/>
                <w:b/>
                <w:bCs/>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A.A.4.5-NL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-0.3855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-0.65149</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A.A.4.6-NL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-0.53295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-0.90068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A.A.4.7-NL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-0.23827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-0.40268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A.A.4.8-NL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-0.68187</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-1.15235</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00"/>
          <w:jc w:val="center"/>
        </w:trPr>
        <w:tc>
          <w:tcPr>
            <w:tcW w:w="589" w:type="dxa"/>
            <w:tcBorders>
              <w:top w:val="nil"/>
              <w:left w:val="single" w:sz="8" w:space="0" w:color="auto"/>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122</w:t>
            </w:r>
          </w:p>
        </w:tc>
        <w:tc>
          <w:tcPr>
            <w:tcW w:w="1392"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A.A.5.1-NL</w:t>
            </w:r>
          </w:p>
        </w:tc>
        <w:tc>
          <w:tcPr>
            <w:tcW w:w="1130"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NonStatic</w:t>
            </w:r>
          </w:p>
        </w:tc>
        <w:tc>
          <w:tcPr>
            <w:tcW w:w="1105"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Min</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-0.35963</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1.69</w:t>
            </w:r>
          </w:p>
        </w:tc>
        <w:tc>
          <w:tcPr>
            <w:tcW w:w="1031"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-0.60778</w:t>
            </w:r>
          </w:p>
        </w:tc>
        <w:tc>
          <w:tcPr>
            <w:tcW w:w="876" w:type="dxa"/>
            <w:tcBorders>
              <w:top w:val="nil"/>
              <w:left w:val="nil"/>
              <w:bottom w:val="single" w:sz="4"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-2</w:t>
            </w:r>
          </w:p>
        </w:tc>
        <w:tc>
          <w:tcPr>
            <w:tcW w:w="890" w:type="dxa"/>
            <w:tcBorders>
              <w:top w:val="nil"/>
              <w:left w:val="nil"/>
              <w:bottom w:val="single" w:sz="4"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Ok</w:t>
            </w:r>
          </w:p>
        </w:tc>
      </w:tr>
      <w:tr w:rsidR="00B77AF3" w:rsidRPr="00B77AF3" w:rsidTr="00B77AF3">
        <w:trPr>
          <w:trHeight w:val="315"/>
          <w:jc w:val="center"/>
        </w:trPr>
        <w:tc>
          <w:tcPr>
            <w:tcW w:w="589" w:type="dxa"/>
            <w:tcBorders>
              <w:top w:val="nil"/>
              <w:left w:val="single" w:sz="8" w:space="0" w:color="auto"/>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392"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30"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105"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1031"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76" w:type="dxa"/>
            <w:tcBorders>
              <w:top w:val="nil"/>
              <w:left w:val="nil"/>
              <w:bottom w:val="single" w:sz="8" w:space="0" w:color="auto"/>
              <w:right w:val="single" w:sz="4"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c>
          <w:tcPr>
            <w:tcW w:w="890" w:type="dxa"/>
            <w:tcBorders>
              <w:top w:val="nil"/>
              <w:left w:val="nil"/>
              <w:bottom w:val="single" w:sz="8" w:space="0" w:color="auto"/>
              <w:right w:val="single" w:sz="8" w:space="0" w:color="auto"/>
            </w:tcBorders>
            <w:shd w:val="clear" w:color="auto" w:fill="auto"/>
            <w:noWrap/>
            <w:vAlign w:val="center"/>
            <w:hideMark/>
          </w:tcPr>
          <w:p w:rsidR="00B77AF3" w:rsidRPr="00B77AF3" w:rsidRDefault="00B77AF3" w:rsidP="00B77AF3">
            <w:pPr>
              <w:bidi w:val="0"/>
              <w:jc w:val="center"/>
              <w:rPr>
                <w:rFonts w:ascii="Calibri" w:hAnsi="Calibri" w:cs="Calibri"/>
                <w:color w:val="000000"/>
                <w:szCs w:val="22"/>
              </w:rPr>
            </w:pPr>
            <w:r w:rsidRPr="00B77AF3">
              <w:rPr>
                <w:rFonts w:ascii="Calibri" w:hAnsi="Calibri" w:cs="Calibri"/>
                <w:color w:val="000000"/>
                <w:szCs w:val="22"/>
              </w:rPr>
              <w:t>…</w:t>
            </w:r>
          </w:p>
        </w:tc>
      </w:tr>
    </w:tbl>
    <w:p w:rsidR="002A7F87" w:rsidRDefault="002A7F87" w:rsidP="002A7F87"/>
    <w:p w:rsidR="002A7F87" w:rsidRPr="002A7F87" w:rsidRDefault="002A7F87" w:rsidP="002A7F87"/>
    <w:p w:rsidR="000D7DBD" w:rsidRPr="00112423" w:rsidRDefault="000D7DBD" w:rsidP="000C194C">
      <w:pPr>
        <w:widowControl w:val="0"/>
        <w:tabs>
          <w:tab w:val="right" w:pos="1080"/>
        </w:tabs>
        <w:bidi w:val="0"/>
        <w:snapToGrid w:val="0"/>
        <w:spacing w:before="240" w:after="240" w:line="300" w:lineRule="atLeast"/>
        <w:ind w:left="1080"/>
        <w:rPr>
          <w:rFonts w:cstheme="minorBidi"/>
          <w:szCs w:val="22"/>
          <w:lang w:val="en-GB"/>
        </w:rPr>
      </w:pPr>
      <w:bookmarkStart w:id="213" w:name="OLE_LINK34"/>
      <w:bookmarkStart w:id="214" w:name="OLE_LINK35"/>
      <w:r w:rsidRPr="00112423">
        <w:rPr>
          <w:rFonts w:cstheme="minorBidi"/>
          <w:szCs w:val="22"/>
          <w:lang w:val="en-GB"/>
        </w:rPr>
        <w:t>According to SAFE report, Max soil pressure under the foundation is:</w:t>
      </w:r>
    </w:p>
    <w:p w:rsidR="000D7DBD" w:rsidRPr="00112423" w:rsidRDefault="00C84D9D" w:rsidP="00B77AF3">
      <w:pPr>
        <w:widowControl w:val="0"/>
        <w:tabs>
          <w:tab w:val="right" w:pos="1080"/>
        </w:tabs>
        <w:bidi w:val="0"/>
        <w:snapToGrid w:val="0"/>
        <w:spacing w:before="240" w:after="240" w:line="300" w:lineRule="atLeast"/>
        <w:ind w:left="1080"/>
        <w:rPr>
          <w:rFonts w:cstheme="minorBidi"/>
          <w:szCs w:val="22"/>
          <w:lang w:val="en-GB"/>
        </w:rPr>
      </w:pPr>
      <m:oMathPara>
        <m:oMathParaPr>
          <m:jc m:val="left"/>
        </m:oMathParaPr>
        <m:oMath>
          <m:sSub>
            <m:sSubPr>
              <m:ctrlPr>
                <w:rPr>
                  <w:rFonts w:ascii="Cambria Math" w:hAnsi="Cambria Math" w:cstheme="minorBidi"/>
                  <w:szCs w:val="22"/>
                  <w:lang w:val="en-GB"/>
                </w:rPr>
              </m:ctrlPr>
            </m:sSubPr>
            <m:e>
              <m:r>
                <m:rPr>
                  <m:sty m:val="p"/>
                </m:rPr>
                <w:rPr>
                  <w:rFonts w:ascii="Cambria Math" w:hAnsi="Cambria Math" w:cstheme="minorBidi"/>
                  <w:szCs w:val="22"/>
                  <w:lang w:val="en-GB"/>
                </w:rPr>
                <m:t>q</m:t>
              </m:r>
            </m:e>
            <m:sub>
              <m:r>
                <m:rPr>
                  <m:sty m:val="p"/>
                </m:rPr>
                <w:rPr>
                  <w:rFonts w:ascii="Cambria Math" w:hAnsi="Cambria Math" w:cstheme="minorBidi"/>
                  <w:szCs w:val="22"/>
                  <w:lang w:val="en-GB"/>
                </w:rPr>
                <m:t>n</m:t>
              </m:r>
            </m:sub>
          </m:sSub>
          <m:r>
            <m:rPr>
              <m:sty m:val="p"/>
            </m:rPr>
            <w:rPr>
              <w:rFonts w:ascii="Cambria Math" w:hAnsi="Cambria Math" w:cstheme="minorBidi"/>
              <w:szCs w:val="22"/>
              <w:lang w:val="en-GB"/>
            </w:rPr>
            <m:t>=1.18kg/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&lt;  2   kg/</m:t>
          </m:r>
          <m:sSup>
            <m:sSupPr>
              <m:ctrlPr>
                <w:rPr>
                  <w:rFonts w:ascii="Cambria Math" w:hAnsi="Cambria Math" w:cstheme="minorBidi"/>
                  <w:szCs w:val="22"/>
                  <w:lang w:val="en-GB"/>
                </w:rPr>
              </m:ctrlPr>
            </m:sSupPr>
            <m:e>
              <m:r>
                <m:rPr>
                  <m:sty m:val="p"/>
                </m:rPr>
                <w:rPr>
                  <w:rFonts w:ascii="Cambria Math" w:hAnsi="Cambria Math" w:cstheme="minorBidi"/>
                  <w:szCs w:val="22"/>
                  <w:lang w:val="en-GB"/>
                </w:rPr>
                <m:t>cm</m:t>
              </m:r>
            </m:e>
            <m:sup>
              <m:r>
                <m:rPr>
                  <m:sty m:val="p"/>
                </m:rPr>
                <w:rPr>
                  <w:rFonts w:ascii="Cambria Math" w:hAnsi="Cambria Math" w:cstheme="minorBidi"/>
                  <w:szCs w:val="22"/>
                  <w:lang w:val="en-GB"/>
                </w:rPr>
                <m:t>2</m:t>
              </m:r>
            </m:sup>
          </m:sSup>
          <m:r>
            <m:rPr>
              <m:sty m:val="p"/>
            </m:rPr>
            <w:rPr>
              <w:rFonts w:ascii="Cambria Math" w:hAnsi="Cambria Math" w:cstheme="minorBidi"/>
              <w:szCs w:val="22"/>
              <w:lang w:val="en-GB"/>
            </w:rPr>
            <m:t xml:space="preserve">   ok</m:t>
          </m:r>
        </m:oMath>
      </m:oMathPara>
    </w:p>
    <w:p w:rsidR="000D7DBD" w:rsidRDefault="000D7DBD"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B77AF3" w:rsidRDefault="00B77AF3" w:rsidP="000D7DBD">
      <w:pPr>
        <w:ind w:left="720"/>
        <w:rPr>
          <w:kern w:val="1"/>
          <w:sz w:val="24"/>
        </w:rPr>
      </w:pPr>
    </w:p>
    <w:p w:rsidR="000D7DBD" w:rsidRDefault="00902F6C" w:rsidP="004C3A93">
      <w:pPr>
        <w:pStyle w:val="Heading3"/>
      </w:pPr>
      <w:bookmarkStart w:id="215" w:name="_Toc475979877"/>
      <w:bookmarkStart w:id="216" w:name="_Toc485464891"/>
      <w:bookmarkStart w:id="217" w:name="_Toc39312788"/>
      <w:bookmarkStart w:id="218" w:name="_Toc41742229"/>
      <w:bookmarkStart w:id="219" w:name="_Toc107647825"/>
      <w:bookmarkStart w:id="220" w:name="_Toc137310284"/>
      <w:r>
        <w:t xml:space="preserve">14.4 </w:t>
      </w:r>
      <w:r w:rsidR="000D7DBD">
        <w:t xml:space="preserve">  </w:t>
      </w:r>
      <w:bookmarkStart w:id="221" w:name="_Toc43881161"/>
      <w:bookmarkStart w:id="222" w:name="_Toc88311444"/>
      <w:r w:rsidR="000D7DBD" w:rsidRPr="00C027EE">
        <w:t>REINFORCING CONTROL</w:t>
      </w:r>
      <w:bookmarkEnd w:id="215"/>
      <w:bookmarkEnd w:id="216"/>
      <w:bookmarkEnd w:id="217"/>
      <w:bookmarkEnd w:id="218"/>
      <w:bookmarkEnd w:id="219"/>
      <w:bookmarkEnd w:id="220"/>
      <w:bookmarkEnd w:id="221"/>
      <w:bookmarkEnd w:id="222"/>
    </w:p>
    <w:p w:rsidR="00752083" w:rsidRPr="005E3E30" w:rsidRDefault="00752083" w:rsidP="00752083">
      <w:pPr>
        <w:pStyle w:val="0-MAINTEXT"/>
      </w:pPr>
      <w:r>
        <w:rPr>
          <w:rFonts w:eastAsiaTheme="minorHAnsi" w:cs="Times New Roman"/>
        </w:rPr>
        <w:t>Foundation Reinforcement in “</w:t>
      </w:r>
      <w:r w:rsidRPr="005E3E30">
        <w:rPr>
          <w:i/>
          <w:iCs/>
        </w:rPr>
        <w:t>ENV-S</w:t>
      </w:r>
      <w:r>
        <w:rPr>
          <w:i/>
          <w:iCs/>
        </w:rPr>
        <w:t>”</w:t>
      </w:r>
      <w:r>
        <w:t xml:space="preserve"> (</w:t>
      </w:r>
      <w:r>
        <w:rPr>
          <w:rFonts w:eastAsiaTheme="minorHAnsi" w:cs="Times New Roman"/>
        </w:rPr>
        <w:t>Critical) Load Combination have been reported in the following figure:</w:t>
      </w:r>
    </w:p>
    <w:bookmarkStart w:id="223" w:name="_Toc137310285"/>
    <w:p w:rsidR="00752083" w:rsidRPr="00080C14" w:rsidRDefault="00C84D9D" w:rsidP="00752083">
      <w:pPr>
        <w:pStyle w:val="2-Farzanegan-Heading2"/>
        <w:bidi/>
        <w:jc w:val="right"/>
        <w:rPr>
          <w:rFonts w:asciiTheme="majorBidi" w:hAnsiTheme="majorBidi" w:cstheme="majorBidi"/>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m:t>
            </m:r>
          </m:e>
          <m:sub>
            <m:r>
              <m:rPr>
                <m:sty m:val="bi"/>
              </m:rPr>
              <w:rPr>
                <w:rFonts w:ascii="Cambria Math" w:hAnsi="Cambria Math" w:cstheme="majorBidi"/>
                <w:sz w:val="22"/>
                <w:szCs w:val="22"/>
                <w:lang w:eastAsia="ko-KR"/>
              </w:rPr>
              <m:t>s</m:t>
            </m:r>
            <m:r>
              <m:rPr>
                <m:sty m:val="b"/>
              </m:rPr>
              <w:rPr>
                <w:rFonts w:ascii="Cambria Math" w:hAnsi="Cambria Math" w:cstheme="majorBidi"/>
                <w:sz w:val="22"/>
                <w:szCs w:val="22"/>
                <w:lang w:eastAsia="ko-KR"/>
              </w:rPr>
              <m:t xml:space="preserve"> </m:t>
            </m:r>
            <m:r>
              <m:rPr>
                <m:sty m:val="bi"/>
              </m:rPr>
              <w:rPr>
                <w:rFonts w:ascii="Cambria Math" w:hAnsi="Cambria Math" w:cstheme="majorBidi"/>
                <w:sz w:val="22"/>
                <w:szCs w:val="22"/>
                <w:lang w:eastAsia="ko-KR"/>
              </w:rPr>
              <m:t>used</m:t>
            </m:r>
            <m:r>
              <m:rPr>
                <m:sty m:val="b"/>
              </m:rPr>
              <w:rPr>
                <w:rFonts w:ascii="Cambria Math" w:hAnsi="Cambria Math" w:cstheme="majorBidi"/>
                <w:sz w:val="22"/>
                <w:szCs w:val="22"/>
                <w:lang w:eastAsia="ko-KR"/>
              </w:rPr>
              <m:t xml:space="preserve">= </m:t>
            </m:r>
          </m:sub>
        </m:sSub>
        <m:r>
          <m:rPr>
            <m:sty m:val="b"/>
          </m:rPr>
          <w:rPr>
            <w:rFonts w:ascii="Cambria Math" w:hAnsi="Cambria Math" w:cstheme="majorBidi"/>
            <w:sz w:val="22"/>
            <w:szCs w:val="22"/>
            <w:lang w:eastAsia="ko-KR"/>
          </w:rPr>
          <m:t>∅16@200=</m:t>
        </m:r>
        <m:f>
          <m:fPr>
            <m:ctrlPr>
              <w:rPr>
                <w:rFonts w:ascii="Cambria Math" w:hAnsi="Cambria Math" w:cstheme="majorBidi"/>
                <w:sz w:val="22"/>
                <w:szCs w:val="22"/>
                <w:lang w:eastAsia="ko-KR"/>
              </w:rPr>
            </m:ctrlPr>
          </m:fPr>
          <m:num>
            <m:r>
              <m:rPr>
                <m:sty m:val="b"/>
              </m:rPr>
              <w:rPr>
                <w:rFonts w:ascii="Cambria Math" w:hAnsi="Cambria Math" w:cstheme="majorBidi"/>
                <w:sz w:val="22"/>
                <w:szCs w:val="22"/>
                <w:lang w:eastAsia="ko-KR"/>
              </w:rPr>
              <m:t xml:space="preserve">2.01 </m:t>
            </m:r>
            <m:r>
              <m:rPr>
                <m:sty m:val="bi"/>
              </m:rPr>
              <w:rPr>
                <w:rFonts w:ascii="Cambria Math" w:hAnsi="Cambria Math" w:cstheme="majorBidi"/>
                <w:sz w:val="22"/>
                <w:szCs w:val="22"/>
                <w:lang w:eastAsia="ko-KR"/>
              </w:rPr>
              <m:t>cm</m:t>
            </m:r>
            <m:r>
              <m:rPr>
                <m:sty m:val="b"/>
              </m:rPr>
              <w:rPr>
                <w:rFonts w:ascii="Cambria Math" w:hAnsi="Cambria Math" w:cstheme="majorBidi"/>
                <w:sz w:val="22"/>
                <w:szCs w:val="22"/>
                <w:lang w:eastAsia="ko-KR"/>
              </w:rPr>
              <m:t>2</m:t>
            </m:r>
          </m:num>
          <m:den>
            <m:r>
              <m:rPr>
                <m:sty m:val="b"/>
              </m:rPr>
              <w:rPr>
                <w:rFonts w:ascii="Cambria Math" w:hAnsi="Cambria Math" w:cstheme="majorBidi"/>
                <w:sz w:val="22"/>
                <w:szCs w:val="22"/>
                <w:lang w:eastAsia="ko-KR"/>
              </w:rPr>
              <m:t xml:space="preserve">20 </m:t>
            </m:r>
            <m:r>
              <m:rPr>
                <m:sty m:val="bi"/>
              </m:rPr>
              <w:rPr>
                <w:rFonts w:ascii="Cambria Math" w:hAnsi="Cambria Math" w:cstheme="majorBidi"/>
                <w:sz w:val="22"/>
                <w:szCs w:val="22"/>
                <w:lang w:eastAsia="ko-KR"/>
              </w:rPr>
              <m:t>cm</m:t>
            </m:r>
          </m:den>
        </m:f>
        <m:r>
          <m:rPr>
            <m:sty m:val="b"/>
          </m:rPr>
          <w:rPr>
            <w:rFonts w:ascii="Cambria Math" w:hAnsi="Cambria Math" w:cstheme="majorBidi"/>
            <w:sz w:val="22"/>
            <w:szCs w:val="22"/>
            <w:lang w:eastAsia="ko-KR"/>
          </w:rPr>
          <m:t xml:space="preserve">=0.1005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m:oMath>
      <w:bookmarkEnd w:id="223"/>
    </w:p>
    <w:bookmarkStart w:id="224" w:name="_Toc137310286"/>
    <w:p w:rsidR="00752083" w:rsidRDefault="00C84D9D" w:rsidP="00752083">
      <w:pPr>
        <w:pStyle w:val="2-Farzanegan-Heading2"/>
        <w:bidi/>
        <w:jc w:val="right"/>
        <w:rPr>
          <w:lang w:eastAsia="ko-KR"/>
        </w:rPr>
      </w:pPr>
      <m:oMath>
        <m:sSub>
          <m:sSubPr>
            <m:ctrlPr>
              <w:rPr>
                <w:rFonts w:ascii="Cambria Math" w:eastAsiaTheme="minorHAnsi" w:hAnsi="Cambria Math" w:cstheme="majorBidi"/>
                <w:sz w:val="22"/>
                <w:szCs w:val="22"/>
                <w:lang w:eastAsia="ko-KR"/>
              </w:rPr>
            </m:ctrlPr>
          </m:sSubPr>
          <m:e>
            <m:r>
              <m:rPr>
                <m:sty m:val="bi"/>
              </m:rPr>
              <w:rPr>
                <w:rFonts w:ascii="Cambria Math" w:hAnsi="Cambria Math" w:cstheme="majorBidi"/>
                <w:sz w:val="22"/>
                <w:szCs w:val="22"/>
                <w:lang w:eastAsia="ko-KR"/>
              </w:rPr>
              <m:t>According to analysis; A</m:t>
            </m:r>
          </m:e>
          <m:sub>
            <m:r>
              <m:rPr>
                <m:sty m:val="bi"/>
              </m:rPr>
              <w:rPr>
                <w:rFonts w:ascii="Cambria Math" w:hAnsi="Cambria Math" w:cstheme="majorBidi"/>
                <w:sz w:val="22"/>
                <w:szCs w:val="22"/>
                <w:lang w:eastAsia="ko-KR"/>
              </w:rPr>
              <m:t>s,required</m:t>
            </m:r>
          </m:sub>
        </m:sSub>
        <m:r>
          <m:rPr>
            <m:sty m:val="b"/>
          </m:rPr>
          <w:rPr>
            <w:rFonts w:ascii="Cambria Math" w:hAnsi="Cambria Math" w:cstheme="majorBidi"/>
            <w:sz w:val="22"/>
            <w:szCs w:val="22"/>
            <w:lang w:eastAsia="ko-KR"/>
          </w:rPr>
          <m:t xml:space="preserve">=0.07  </m:t>
        </m:r>
        <m:f>
          <m:fPr>
            <m:ctrlPr>
              <w:rPr>
                <w:rFonts w:ascii="Cambria Math" w:hAnsi="Cambria Math" w:cstheme="majorBidi"/>
                <w:i/>
                <w:iCs/>
                <w:sz w:val="22"/>
                <w:szCs w:val="22"/>
                <w:lang w:eastAsia="ko-KR"/>
              </w:rPr>
            </m:ctrlPr>
          </m:fPr>
          <m:num>
            <m:sSup>
              <m:sSupPr>
                <m:ctrlPr>
                  <w:rPr>
                    <w:rFonts w:ascii="Cambria Math" w:hAnsi="Cambria Math" w:cstheme="majorBidi"/>
                    <w:i/>
                    <w:iCs/>
                    <w:sz w:val="22"/>
                    <w:szCs w:val="22"/>
                    <w:lang w:eastAsia="ko-KR"/>
                  </w:rPr>
                </m:ctrlPr>
              </m:sSupPr>
              <m:e>
                <m:r>
                  <m:rPr>
                    <m:sty m:val="bi"/>
                  </m:rPr>
                  <w:rPr>
                    <w:rFonts w:ascii="Cambria Math" w:hAnsi="Cambria Math" w:cstheme="majorBidi"/>
                    <w:sz w:val="22"/>
                    <w:szCs w:val="22"/>
                    <w:lang w:eastAsia="ko-KR"/>
                  </w:rPr>
                  <m:t>cm</m:t>
                </m:r>
              </m:e>
              <m:sup>
                <m:r>
                  <m:rPr>
                    <m:sty m:val="bi"/>
                  </m:rPr>
                  <w:rPr>
                    <w:rFonts w:ascii="Cambria Math" w:hAnsi="Cambria Math" w:cstheme="majorBidi"/>
                    <w:sz w:val="22"/>
                    <w:szCs w:val="22"/>
                    <w:lang w:eastAsia="ko-KR"/>
                  </w:rPr>
                  <m:t>2</m:t>
                </m:r>
              </m:sup>
            </m:sSup>
          </m:num>
          <m:den>
            <m:r>
              <m:rPr>
                <m:sty m:val="bi"/>
              </m:rPr>
              <w:rPr>
                <w:rFonts w:ascii="Cambria Math" w:hAnsi="Cambria Math" w:cstheme="majorBidi"/>
                <w:sz w:val="22"/>
                <w:szCs w:val="22"/>
                <w:lang w:eastAsia="ko-KR"/>
              </w:rPr>
              <m:t>cm</m:t>
            </m:r>
          </m:den>
        </m:f>
        <w:bookmarkEnd w:id="224"/>
        <m:r>
          <m:rPr>
            <m:sty m:val="b"/>
          </m:rPr>
          <w:rPr>
            <w:rFonts w:ascii="Cambria Math" w:hAnsi="Cambria Math" w:cstheme="majorBidi"/>
            <w:sz w:val="22"/>
            <w:szCs w:val="22"/>
            <w:lang w:eastAsia="ko-KR"/>
          </w:rPr>
          <m:t xml:space="preserve">  </m:t>
        </m:r>
      </m:oMath>
    </w:p>
    <w:bookmarkStart w:id="225" w:name="_Toc137310287"/>
    <w:p w:rsidR="00752083" w:rsidRDefault="00C84D9D" w:rsidP="00752083">
      <w:pPr>
        <w:pStyle w:val="2-Farzanegan-Heading2"/>
        <w:bidi/>
        <w:jc w:val="right"/>
        <w:rPr>
          <w:lang w:eastAsia="ko-KR"/>
        </w:rPr>
      </w:pPr>
      <m:oMath>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m:t>
            </m:r>
            <m:r>
              <m:rPr>
                <m:sty m:val="b"/>
              </m:rPr>
              <w:rPr>
                <w:rFonts w:ascii="Cambria Math" w:hAnsi="Cambria Math"/>
                <w:lang w:eastAsia="ko-KR"/>
              </w:rPr>
              <m:t xml:space="preserve"> </m:t>
            </m:r>
            <m:r>
              <m:rPr>
                <m:sty m:val="bi"/>
              </m:rPr>
              <w:rPr>
                <w:rFonts w:ascii="Cambria Math" w:hAnsi="Cambria Math"/>
                <w:lang w:eastAsia="ko-KR"/>
              </w:rPr>
              <m:t>used</m:t>
            </m:r>
          </m:sub>
        </m:sSub>
        <m:r>
          <m:rPr>
            <m:sty m:val="b"/>
          </m:rPr>
          <w:rPr>
            <w:rFonts w:ascii="Cambria Math" w:hAnsi="Cambria Math"/>
            <w:lang w:eastAsia="ko-KR"/>
          </w:rPr>
          <m:t>&gt;</m:t>
        </m:r>
        <m:sSub>
          <m:sSubPr>
            <m:ctrlPr>
              <w:rPr>
                <w:rFonts w:ascii="Cambria Math" w:eastAsiaTheme="minorHAnsi" w:hAnsi="Cambria Math"/>
                <w:lang w:eastAsia="ko-KR"/>
              </w:rPr>
            </m:ctrlPr>
          </m:sSubPr>
          <m:e>
            <m:r>
              <m:rPr>
                <m:sty m:val="bi"/>
              </m:rPr>
              <w:rPr>
                <w:rFonts w:ascii="Cambria Math" w:hAnsi="Cambria Math"/>
                <w:lang w:eastAsia="ko-KR"/>
              </w:rPr>
              <m:t>A</m:t>
            </m:r>
          </m:e>
          <m:sub>
            <m:r>
              <m:rPr>
                <m:sty m:val="bi"/>
              </m:rPr>
              <w:rPr>
                <w:rFonts w:ascii="Cambria Math" w:hAnsi="Cambria Math"/>
                <w:lang w:eastAsia="ko-KR"/>
              </w:rPr>
              <m:t>s,  required</m:t>
            </m:r>
          </m:sub>
        </m:sSub>
      </m:oMath>
      <w:r w:rsidR="00752083">
        <w:rPr>
          <w:lang w:eastAsia="ko-KR"/>
        </w:rPr>
        <w:t>   OK</w:t>
      </w:r>
      <w:bookmarkEnd w:id="225"/>
    </w:p>
    <w:p w:rsidR="00752083" w:rsidRPr="00752083" w:rsidRDefault="00752083" w:rsidP="00752083">
      <w:pPr>
        <w:pStyle w:val="1-Farzanegan-Heading1"/>
        <w:numPr>
          <w:ilvl w:val="0"/>
          <w:numId w:val="0"/>
        </w:numPr>
        <w:ind w:left="426" w:hanging="426"/>
        <w:rPr>
          <w:color w:val="000000" w:themeColor="text1"/>
        </w:rPr>
      </w:pPr>
      <w:bookmarkStart w:id="226" w:name="_Toc137310288"/>
      <w:r w:rsidRPr="00752083">
        <w:rPr>
          <w:color w:val="000000" w:themeColor="text1"/>
          <w:lang w:eastAsia="ko-KR"/>
        </w:rPr>
        <w:t>As noted before, both foundation and structure is modeled in a single model in sap2000. T</w:t>
      </w:r>
      <w:r>
        <w:rPr>
          <w:color w:val="000000" w:themeColor="text1"/>
          <w:lang w:eastAsia="ko-KR"/>
        </w:rPr>
        <w:t>16</w:t>
      </w:r>
      <w:r w:rsidRPr="00752083">
        <w:rPr>
          <w:color w:val="000000" w:themeColor="text1"/>
          <w:lang w:eastAsia="ko-KR"/>
        </w:rPr>
        <w:t>@</w:t>
      </w:r>
      <w:r>
        <w:rPr>
          <w:color w:val="000000" w:themeColor="text1"/>
          <w:lang w:eastAsia="ko-KR"/>
        </w:rPr>
        <w:t>200</w:t>
      </w:r>
      <w:r w:rsidRPr="00752083">
        <w:rPr>
          <w:color w:val="000000" w:themeColor="text1"/>
          <w:lang w:eastAsia="ko-KR"/>
        </w:rPr>
        <w:t>mm at each side of section is adequate.</w:t>
      </w:r>
      <w:bookmarkEnd w:id="226"/>
    </w:p>
    <w:p w:rsidR="00752083" w:rsidRDefault="00752083" w:rsidP="00752083">
      <w:pPr>
        <w:pStyle w:val="2-Farzanegan-Heading2"/>
        <w:bidi/>
        <w:jc w:val="right"/>
        <w:rPr>
          <w:lang w:eastAsia="ko-KR"/>
        </w:rPr>
      </w:pPr>
      <w:bookmarkStart w:id="227" w:name="_Toc137310289"/>
      <w:bookmarkEnd w:id="227"/>
    </w:p>
    <w:p w:rsidR="00752083" w:rsidRDefault="00752083" w:rsidP="00752083">
      <w:pPr>
        <w:pStyle w:val="1-Farzanegan-Heading1"/>
        <w:numPr>
          <w:ilvl w:val="0"/>
          <w:numId w:val="0"/>
        </w:numPr>
        <w:bidi/>
        <w:ind w:left="426" w:hanging="426"/>
        <w:jc w:val="right"/>
        <w:rPr>
          <w:lang w:eastAsia="ko-KR"/>
        </w:rPr>
      </w:pPr>
      <w:bookmarkStart w:id="228" w:name="_Toc137310290"/>
      <w:r>
        <w:rPr>
          <w:noProof/>
        </w:rPr>
        <w:drawing>
          <wp:inline distT="0" distB="0" distL="0" distR="0" wp14:anchorId="4ECA7819" wp14:editId="31377FFD">
            <wp:extent cx="6480175" cy="323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80175" cy="3231515"/>
                    </a:xfrm>
                    <a:prstGeom prst="rect">
                      <a:avLst/>
                    </a:prstGeom>
                  </pic:spPr>
                </pic:pic>
              </a:graphicData>
            </a:graphic>
          </wp:inline>
        </w:drawing>
      </w:r>
      <w:bookmarkEnd w:id="228"/>
    </w:p>
    <w:p w:rsidR="00752083" w:rsidRPr="00B33E2A" w:rsidRDefault="00AF01BA" w:rsidP="00AF01BA">
      <w:pPr>
        <w:bidi w:val="0"/>
        <w:ind w:left="3960"/>
        <w:jc w:val="center"/>
      </w:pPr>
      <w:bookmarkStart w:id="229" w:name="_Toc479518090"/>
      <w:bookmarkStart w:id="230" w:name="_Toc485464897"/>
      <w:r w:rsidRPr="00AF01BA">
        <w:rPr>
          <w:b/>
          <w:bCs/>
          <w:lang w:val="en-GB"/>
        </w:rPr>
        <w:t>Figure 21:</w:t>
      </w:r>
      <w:r w:rsidR="00752083" w:rsidRPr="00AF01BA">
        <w:rPr>
          <w:rtl/>
          <w:lang w:val="en-GB"/>
        </w:rPr>
        <w:tab/>
      </w:r>
      <w:r w:rsidR="00752083" w:rsidRPr="00AF01BA">
        <w:rPr>
          <w:lang w:val="en-GB"/>
        </w:rPr>
        <w:t>Foundation Reinforcement Intensity Ast1 (Unit</w:t>
      </w:r>
      <w:proofErr w:type="gramStart"/>
      <w:r w:rsidR="00752083" w:rsidRPr="00AF01BA">
        <w:rPr>
          <w:lang w:val="en-GB"/>
        </w:rPr>
        <w:t xml:space="preserve">: </w:t>
      </w:r>
      <w:proofErr w:type="gramEnd"/>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sidRPr="00AF01BA">
        <w:rPr>
          <w:lang w:val="en-GB"/>
        </w:rPr>
        <w:t>)</w:t>
      </w: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752083" w:rsidRDefault="00752083" w:rsidP="002F1681">
      <w:pPr>
        <w:widowControl w:val="0"/>
        <w:tabs>
          <w:tab w:val="right" w:pos="1080"/>
        </w:tabs>
        <w:snapToGrid w:val="0"/>
        <w:spacing w:before="240" w:after="240" w:line="300" w:lineRule="atLeast"/>
        <w:ind w:left="1080"/>
        <w:jc w:val="lowKashida"/>
        <w:rPr>
          <w:rFonts w:cstheme="minorBidi"/>
          <w:szCs w:val="22"/>
          <w:lang w:val="en-GB"/>
        </w:rPr>
      </w:pPr>
    </w:p>
    <w:p w:rsidR="00752083" w:rsidRDefault="00752083" w:rsidP="00752083">
      <w:pPr>
        <w:widowControl w:val="0"/>
        <w:tabs>
          <w:tab w:val="right" w:pos="1080"/>
        </w:tabs>
        <w:snapToGrid w:val="0"/>
        <w:spacing w:before="240" w:after="240" w:line="300" w:lineRule="atLeast"/>
        <w:ind w:left="1080"/>
        <w:rPr>
          <w:rFonts w:cstheme="minorBidi"/>
          <w:szCs w:val="22"/>
          <w:lang w:val="en-GB"/>
        </w:rPr>
      </w:pPr>
      <w:r>
        <w:rPr>
          <w:noProof/>
        </w:rPr>
        <w:lastRenderedPageBreak/>
        <w:drawing>
          <wp:anchor distT="0" distB="0" distL="114300" distR="114300" simplePos="0" relativeHeight="251831296" behindDoc="0" locked="0" layoutInCell="1" allowOverlap="1">
            <wp:simplePos x="0" y="0"/>
            <wp:positionH relativeFrom="column">
              <wp:posOffset>-23550</wp:posOffset>
            </wp:positionH>
            <wp:positionV relativeFrom="paragraph">
              <wp:posOffset>95415</wp:posOffset>
            </wp:positionV>
            <wp:extent cx="6480175" cy="3072130"/>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0175" cy="3072130"/>
                    </a:xfrm>
                    <a:prstGeom prst="rect">
                      <a:avLst/>
                    </a:prstGeom>
                  </pic:spPr>
                </pic:pic>
              </a:graphicData>
            </a:graphic>
          </wp:anchor>
        </w:drawing>
      </w:r>
    </w:p>
    <w:p w:rsidR="00752083" w:rsidRPr="00B33E2A" w:rsidRDefault="00AF01BA" w:rsidP="00AF01BA">
      <w:pPr>
        <w:pStyle w:val="ListParagraph"/>
        <w:bidi w:val="0"/>
        <w:ind w:left="810"/>
      </w:pPr>
      <w:r w:rsidRPr="00FE0962">
        <w:rPr>
          <w:b/>
          <w:bCs/>
          <w:lang w:val="en-GB"/>
        </w:rPr>
        <w:t>Figure 22:</w:t>
      </w:r>
      <w:r w:rsidR="00752083">
        <w:rPr>
          <w:rtl/>
          <w:lang w:val="en-GB"/>
        </w:rPr>
        <w:tab/>
      </w:r>
      <w:r w:rsidR="00752083">
        <w:rPr>
          <w:lang w:val="en-GB"/>
        </w:rPr>
        <w:t>Foundation Reinforcement Intensity Ast2 (Unit</w:t>
      </w:r>
      <w:proofErr w:type="gramStart"/>
      <w:r w:rsidR="00752083">
        <w:rPr>
          <w:lang w:val="en-GB"/>
        </w:rPr>
        <w:t xml:space="preserve">: </w:t>
      </w:r>
      <w:proofErr w:type="gramEnd"/>
      <m:oMath>
        <m:f>
          <m:fPr>
            <m:ctrlPr>
              <w:rPr>
                <w:rFonts w:ascii="Cambria Math" w:hAnsi="Cambria Math"/>
                <w:i/>
                <w:lang w:val="en-GB"/>
              </w:rPr>
            </m:ctrlPr>
          </m:fPr>
          <m:num>
            <m:r>
              <w:rPr>
                <w:rFonts w:ascii="Cambria Math" w:hAnsi="Cambria Math"/>
                <w:lang w:val="en-GB"/>
              </w:rPr>
              <m:t>cm2</m:t>
            </m:r>
          </m:num>
          <m:den>
            <m:r>
              <w:rPr>
                <w:rFonts w:ascii="Cambria Math" w:hAnsi="Cambria Math"/>
                <w:lang w:val="en-GB"/>
              </w:rPr>
              <m:t>cm</m:t>
            </m:r>
          </m:den>
        </m:f>
      </m:oMath>
      <w:r w:rsidR="00752083">
        <w:rPr>
          <w:lang w:val="en-GB"/>
        </w:rPr>
        <w:t>)</w:t>
      </w: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4C3A93" w:rsidRDefault="004C3A93"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880BB2" w:rsidRDefault="00880BB2" w:rsidP="002F1681">
      <w:pPr>
        <w:widowControl w:val="0"/>
        <w:tabs>
          <w:tab w:val="right" w:pos="1080"/>
        </w:tabs>
        <w:snapToGrid w:val="0"/>
        <w:spacing w:before="240" w:after="240" w:line="300" w:lineRule="atLeast"/>
        <w:ind w:left="1080"/>
        <w:jc w:val="lowKashida"/>
        <w:rPr>
          <w:rFonts w:cstheme="minorBidi"/>
          <w:szCs w:val="22"/>
          <w:lang w:val="en-GB"/>
        </w:rPr>
      </w:pPr>
    </w:p>
    <w:p w:rsidR="00A02587" w:rsidRDefault="00902F6C" w:rsidP="00A02587">
      <w:pPr>
        <w:pStyle w:val="Heading3"/>
        <w:rPr>
          <w:rtl/>
        </w:rPr>
      </w:pPr>
      <w:bookmarkStart w:id="231" w:name="_Toc107647826"/>
      <w:bookmarkStart w:id="232" w:name="_Toc137310291"/>
      <w:proofErr w:type="gramStart"/>
      <w:r>
        <w:lastRenderedPageBreak/>
        <w:t xml:space="preserve">14.5 </w:t>
      </w:r>
      <w:r w:rsidR="00384D17">
        <w:t xml:space="preserve"> </w:t>
      </w:r>
      <w:r w:rsidR="004C3A93" w:rsidRPr="009E7B95">
        <w:t>Punching</w:t>
      </w:r>
      <w:proofErr w:type="gramEnd"/>
      <w:r w:rsidR="004C3A93" w:rsidRPr="009E7B95">
        <w:t xml:space="preserve"> shear control</w:t>
      </w:r>
      <w:bookmarkEnd w:id="231"/>
      <w:bookmarkEnd w:id="232"/>
      <w:r w:rsidR="004C3A93" w:rsidRPr="009E7B95">
        <w:t xml:space="preserve"> </w:t>
      </w:r>
    </w:p>
    <w:bookmarkEnd w:id="229"/>
    <w:bookmarkEnd w:id="230"/>
    <w:p w:rsidR="00880BB2" w:rsidRPr="0027746C" w:rsidRDefault="002F1681" w:rsidP="00880BB2">
      <w:pPr>
        <w:pStyle w:val="0-MAINTEXT"/>
        <w:rPr>
          <w:b/>
          <w:bCs/>
        </w:rPr>
      </w:pPr>
      <w:r>
        <w:rPr>
          <w:rFonts w:cstheme="minorBidi"/>
        </w:rPr>
        <w:br w:type="textWrapping" w:clear="all"/>
      </w:r>
      <w:bookmarkEnd w:id="213"/>
      <w:bookmarkEnd w:id="214"/>
      <w:r w:rsidR="00880BB2">
        <w:rPr>
          <w:b/>
          <w:bCs/>
        </w:rPr>
        <w:t>Shear Control:</w:t>
      </w:r>
    </w:p>
    <w:p w:rsidR="00880BB2" w:rsidRDefault="00880BB2" w:rsidP="00880BB2">
      <w:pPr>
        <w:pStyle w:val="0-MAINTEXT"/>
        <w:bidi/>
        <w:jc w:val="right"/>
        <w:rPr>
          <w:rFonts w:eastAsia="Calibri" w:cs="Times New Roman"/>
          <w:noProof/>
        </w:rPr>
      </w:pPr>
      <w:r>
        <w:rPr>
          <w:b/>
          <w:bCs/>
          <w:lang w:val="en-GB"/>
        </w:rPr>
        <w:t>“PED1”</w:t>
      </w:r>
      <w:r w:rsidRPr="0027746C">
        <w:rPr>
          <w:b/>
          <w:bCs/>
          <w:lang w:val="en-GB"/>
        </w:rPr>
        <w:t>:</w:t>
      </w:r>
      <w:r w:rsidRPr="00A05CAA">
        <w:rPr>
          <w:rFonts w:eastAsia="Calibri" w:cs="Times New Roman"/>
          <w:noProof/>
        </w:rPr>
        <w:t xml:space="preserve"> </w:t>
      </w:r>
    </w:p>
    <w:tbl>
      <w:tblPr>
        <w:tblW w:w="0" w:type="auto"/>
        <w:tblInd w:w="-10" w:type="dxa"/>
        <w:tblLayout w:type="fixed"/>
        <w:tblLook w:val="04A0" w:firstRow="1" w:lastRow="0" w:firstColumn="1" w:lastColumn="0" w:noHBand="0" w:noVBand="1"/>
      </w:tblPr>
      <w:tblGrid>
        <w:gridCol w:w="712"/>
        <w:gridCol w:w="779"/>
        <w:gridCol w:w="1143"/>
        <w:gridCol w:w="1205"/>
        <w:gridCol w:w="946"/>
        <w:gridCol w:w="934"/>
        <w:gridCol w:w="899"/>
        <w:gridCol w:w="896"/>
        <w:gridCol w:w="803"/>
        <w:gridCol w:w="944"/>
        <w:gridCol w:w="934"/>
      </w:tblGrid>
      <w:tr w:rsidR="00880BB2" w:rsidRPr="00880BB2" w:rsidTr="00880BB2">
        <w:trPr>
          <w:trHeight w:val="300"/>
        </w:trPr>
        <w:tc>
          <w:tcPr>
            <w:tcW w:w="10195" w:type="dxa"/>
            <w:gridSpan w:val="11"/>
            <w:tcBorders>
              <w:top w:val="single" w:sz="8" w:space="0" w:color="auto"/>
              <w:left w:val="single" w:sz="8" w:space="0" w:color="auto"/>
              <w:bottom w:val="single" w:sz="4" w:space="0" w:color="auto"/>
              <w:right w:val="single" w:sz="8" w:space="0" w:color="000000"/>
            </w:tcBorders>
            <w:shd w:val="clear" w:color="000000" w:fill="33CCCC"/>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TABLE:  Element Forces - Frames</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Frame</w:t>
            </w:r>
          </w:p>
        </w:tc>
        <w:tc>
          <w:tcPr>
            <w:tcW w:w="77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Station</w:t>
            </w:r>
          </w:p>
        </w:tc>
        <w:tc>
          <w:tcPr>
            <w:tcW w:w="114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OutputCase</w:t>
            </w:r>
          </w:p>
        </w:tc>
        <w:tc>
          <w:tcPr>
            <w:tcW w:w="1205"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CaseType</w:t>
            </w:r>
          </w:p>
        </w:tc>
        <w:tc>
          <w:tcPr>
            <w:tcW w:w="94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StepType</w:t>
            </w:r>
          </w:p>
        </w:tc>
        <w:tc>
          <w:tcPr>
            <w:tcW w:w="93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P</w:t>
            </w:r>
          </w:p>
        </w:tc>
        <w:tc>
          <w:tcPr>
            <w:tcW w:w="89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V2</w:t>
            </w:r>
          </w:p>
        </w:tc>
        <w:tc>
          <w:tcPr>
            <w:tcW w:w="89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V3</w:t>
            </w:r>
          </w:p>
        </w:tc>
        <w:tc>
          <w:tcPr>
            <w:tcW w:w="80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T</w:t>
            </w:r>
          </w:p>
        </w:tc>
        <w:tc>
          <w:tcPr>
            <w:tcW w:w="94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M2</w:t>
            </w:r>
          </w:p>
        </w:tc>
        <w:tc>
          <w:tcPr>
            <w:tcW w:w="934" w:type="dxa"/>
            <w:tcBorders>
              <w:top w:val="nil"/>
              <w:left w:val="nil"/>
              <w:bottom w:val="single" w:sz="4" w:space="0" w:color="auto"/>
              <w:right w:val="single" w:sz="8" w:space="0" w:color="auto"/>
            </w:tcBorders>
            <w:shd w:val="clear" w:color="000000" w:fill="CCFFFF"/>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M3</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77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cm</w:t>
            </w:r>
          </w:p>
        </w:tc>
        <w:tc>
          <w:tcPr>
            <w:tcW w:w="114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1205"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4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Text</w:t>
            </w:r>
          </w:p>
        </w:tc>
        <w:tc>
          <w:tcPr>
            <w:tcW w:w="93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99"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96"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w:t>
            </w:r>
          </w:p>
        </w:tc>
        <w:tc>
          <w:tcPr>
            <w:tcW w:w="803"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c>
          <w:tcPr>
            <w:tcW w:w="944" w:type="dxa"/>
            <w:tcBorders>
              <w:top w:val="nil"/>
              <w:left w:val="nil"/>
              <w:bottom w:val="single" w:sz="4" w:space="0" w:color="auto"/>
              <w:right w:val="single" w:sz="4"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c>
          <w:tcPr>
            <w:tcW w:w="934" w:type="dxa"/>
            <w:tcBorders>
              <w:top w:val="nil"/>
              <w:left w:val="nil"/>
              <w:bottom w:val="single" w:sz="4" w:space="0" w:color="auto"/>
              <w:right w:val="single" w:sz="8" w:space="0" w:color="auto"/>
            </w:tcBorders>
            <w:shd w:val="clear" w:color="000000" w:fill="CCFFFF"/>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Kgf-cm</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514.26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1948.33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331.8</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128.3</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41352.74</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243402.2</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-10343.9</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-1012.06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132.65</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-59.45</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16422.62</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-126641</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2411.46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2205.95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245.43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93.81</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30555.11</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275599.4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-16734.2</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-684.25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37.05</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-58.68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4471.08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-85670.4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18064.78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2073.63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6973.04</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144.56</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872102.4</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259061.8</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-33419.3</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-520.6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-3859.01</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-150.79</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-482299</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-65198.6</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16695.42</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1861.11</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3823.86</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183.77</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477678.7</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232501.1</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-27124.9</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-925.73</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-7640.09</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-259.05</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-955735</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-115849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2952.45</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3066.75</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351.03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110.88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43754.87</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383192.9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-12668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-3938.76</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108.47</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-197.57</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13399.16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-492639</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5581.68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4127.8</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229.22</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95.11</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28527.6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515784.4</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-19611.8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-5494.7</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48.1</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-145.3</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5852.68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-687288</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20188.06</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3990</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7964.94</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172.38</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996288.6</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498578.7</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-38328</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-5682.12</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-4801.37</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-158.56</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-600018</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-710770</w:t>
            </w:r>
          </w:p>
        </w:tc>
      </w:tr>
      <w:tr w:rsidR="00880BB2" w:rsidRPr="00880BB2" w:rsidTr="00880BB2">
        <w:trPr>
          <w:trHeight w:val="300"/>
        </w:trPr>
        <w:tc>
          <w:tcPr>
            <w:tcW w:w="712" w:type="dxa"/>
            <w:tcBorders>
              <w:top w:val="nil"/>
              <w:left w:val="single" w:sz="8" w:space="0" w:color="auto"/>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Max</w:t>
            </w:r>
          </w:p>
        </w:tc>
        <w:tc>
          <w:tcPr>
            <w:tcW w:w="93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19542.04</w:t>
            </w:r>
          </w:p>
        </w:tc>
        <w:tc>
          <w:tcPr>
            <w:tcW w:w="899"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3104.89</w:t>
            </w:r>
          </w:p>
        </w:tc>
        <w:tc>
          <w:tcPr>
            <w:tcW w:w="896"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4722.73</w:t>
            </w:r>
          </w:p>
        </w:tc>
        <w:tc>
          <w:tcPr>
            <w:tcW w:w="803"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237.14</w:t>
            </w:r>
          </w:p>
        </w:tc>
        <w:tc>
          <w:tcPr>
            <w:tcW w:w="944" w:type="dxa"/>
            <w:tcBorders>
              <w:top w:val="nil"/>
              <w:left w:val="nil"/>
              <w:bottom w:val="single" w:sz="4"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589957.9</w:t>
            </w:r>
          </w:p>
        </w:tc>
        <w:tc>
          <w:tcPr>
            <w:tcW w:w="934" w:type="dxa"/>
            <w:tcBorders>
              <w:top w:val="nil"/>
              <w:left w:val="nil"/>
              <w:bottom w:val="single" w:sz="4"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387964.2</w:t>
            </w:r>
          </w:p>
        </w:tc>
      </w:tr>
      <w:tr w:rsidR="00880BB2" w:rsidRPr="00880BB2" w:rsidTr="00880BB2">
        <w:trPr>
          <w:trHeight w:val="315"/>
        </w:trPr>
        <w:tc>
          <w:tcPr>
            <w:tcW w:w="712" w:type="dxa"/>
            <w:tcBorders>
              <w:top w:val="nil"/>
              <w:left w:val="single" w:sz="8" w:space="0" w:color="auto"/>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w:t>
            </w:r>
          </w:p>
        </w:tc>
        <w:tc>
          <w:tcPr>
            <w:tcW w:w="779"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0</w:t>
            </w:r>
          </w:p>
        </w:tc>
        <w:tc>
          <w:tcPr>
            <w:tcW w:w="1143"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ENV-S</w:t>
            </w:r>
          </w:p>
        </w:tc>
        <w:tc>
          <w:tcPr>
            <w:tcW w:w="1205"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Combination</w:t>
            </w:r>
          </w:p>
        </w:tc>
        <w:tc>
          <w:tcPr>
            <w:tcW w:w="946"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Min</w:t>
            </w:r>
          </w:p>
        </w:tc>
        <w:tc>
          <w:tcPr>
            <w:tcW w:w="934"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-29887.7</w:t>
            </w:r>
          </w:p>
        </w:tc>
        <w:tc>
          <w:tcPr>
            <w:tcW w:w="899"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-3960.04</w:t>
            </w:r>
          </w:p>
        </w:tc>
        <w:tc>
          <w:tcPr>
            <w:tcW w:w="896"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-8651.1</w:t>
            </w:r>
          </w:p>
        </w:tc>
        <w:tc>
          <w:tcPr>
            <w:tcW w:w="803"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-156.69</w:t>
            </w:r>
          </w:p>
        </w:tc>
        <w:tc>
          <w:tcPr>
            <w:tcW w:w="944" w:type="dxa"/>
            <w:tcBorders>
              <w:top w:val="nil"/>
              <w:left w:val="nil"/>
              <w:bottom w:val="single" w:sz="8" w:space="0" w:color="auto"/>
              <w:right w:val="single" w:sz="4"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-1082251</w:t>
            </w:r>
          </w:p>
        </w:tc>
        <w:tc>
          <w:tcPr>
            <w:tcW w:w="934" w:type="dxa"/>
            <w:tcBorders>
              <w:top w:val="nil"/>
              <w:left w:val="nil"/>
              <w:bottom w:val="single" w:sz="8" w:space="0" w:color="auto"/>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-495300</w:t>
            </w:r>
          </w:p>
        </w:tc>
      </w:tr>
      <w:tr w:rsidR="00880BB2" w:rsidRPr="00880BB2" w:rsidTr="00880BB2">
        <w:trPr>
          <w:trHeight w:val="315"/>
        </w:trPr>
        <w:tc>
          <w:tcPr>
            <w:tcW w:w="712"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p>
        </w:tc>
        <w:tc>
          <w:tcPr>
            <w:tcW w:w="779"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1143"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1205" w:type="dxa"/>
            <w:tcBorders>
              <w:top w:val="nil"/>
              <w:left w:val="nil"/>
              <w:bottom w:val="nil"/>
              <w:right w:val="nil"/>
            </w:tcBorders>
            <w:shd w:val="clear" w:color="auto" w:fill="auto"/>
            <w:noWrap/>
            <w:vAlign w:val="center"/>
            <w:hideMark/>
          </w:tcPr>
          <w:p w:rsidR="00880BB2" w:rsidRPr="00880BB2" w:rsidRDefault="00880BB2" w:rsidP="00880BB2">
            <w:pPr>
              <w:bidi w:val="0"/>
              <w:jc w:val="center"/>
              <w:rPr>
                <w:rFonts w:ascii="Times New Roman" w:hAnsi="Times New Roman" w:cs="Times New Roman"/>
                <w:sz w:val="18"/>
                <w:szCs w:val="18"/>
              </w:rPr>
            </w:pPr>
          </w:p>
        </w:tc>
        <w:tc>
          <w:tcPr>
            <w:tcW w:w="946" w:type="dxa"/>
            <w:tcBorders>
              <w:top w:val="nil"/>
              <w:left w:val="nil"/>
              <w:bottom w:val="nil"/>
              <w:right w:val="single" w:sz="8" w:space="0" w:color="auto"/>
            </w:tcBorders>
            <w:shd w:val="clear" w:color="auto" w:fill="auto"/>
            <w:noWrap/>
            <w:vAlign w:val="center"/>
            <w:hideMark/>
          </w:tcPr>
          <w:p w:rsidR="00880BB2" w:rsidRPr="00880BB2" w:rsidRDefault="00880BB2" w:rsidP="00880BB2">
            <w:pPr>
              <w:bidi w:val="0"/>
              <w:jc w:val="center"/>
              <w:rPr>
                <w:rFonts w:ascii="Calibri" w:hAnsi="Calibri" w:cs="Calibri"/>
                <w:color w:val="000000"/>
                <w:sz w:val="18"/>
                <w:szCs w:val="18"/>
              </w:rPr>
            </w:pPr>
            <w:r w:rsidRPr="00880BB2">
              <w:rPr>
                <w:rFonts w:ascii="Calibri" w:hAnsi="Calibri" w:cs="Calibri"/>
                <w:color w:val="000000"/>
                <w:sz w:val="18"/>
                <w:szCs w:val="18"/>
              </w:rPr>
              <w:t> </w:t>
            </w:r>
          </w:p>
        </w:tc>
        <w:tc>
          <w:tcPr>
            <w:tcW w:w="934"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-38328</w:t>
            </w:r>
          </w:p>
        </w:tc>
        <w:tc>
          <w:tcPr>
            <w:tcW w:w="899"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-5682.12</w:t>
            </w:r>
          </w:p>
        </w:tc>
        <w:tc>
          <w:tcPr>
            <w:tcW w:w="896"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-8651.1</w:t>
            </w:r>
          </w:p>
        </w:tc>
        <w:tc>
          <w:tcPr>
            <w:tcW w:w="803"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-259.05</w:t>
            </w:r>
          </w:p>
        </w:tc>
        <w:tc>
          <w:tcPr>
            <w:tcW w:w="944" w:type="dxa"/>
            <w:tcBorders>
              <w:top w:val="nil"/>
              <w:left w:val="nil"/>
              <w:bottom w:val="single" w:sz="8" w:space="0" w:color="auto"/>
              <w:right w:val="single" w:sz="4"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-1082251</w:t>
            </w:r>
          </w:p>
        </w:tc>
        <w:tc>
          <w:tcPr>
            <w:tcW w:w="934" w:type="dxa"/>
            <w:tcBorders>
              <w:top w:val="nil"/>
              <w:left w:val="nil"/>
              <w:bottom w:val="single" w:sz="8" w:space="0" w:color="auto"/>
              <w:right w:val="single" w:sz="8" w:space="0" w:color="auto"/>
            </w:tcBorders>
            <w:shd w:val="clear" w:color="000000" w:fill="FFFF00"/>
            <w:noWrap/>
            <w:vAlign w:val="center"/>
            <w:hideMark/>
          </w:tcPr>
          <w:p w:rsidR="00880BB2" w:rsidRPr="00880BB2" w:rsidRDefault="00880BB2" w:rsidP="00880BB2">
            <w:pPr>
              <w:bidi w:val="0"/>
              <w:jc w:val="center"/>
              <w:rPr>
                <w:rFonts w:ascii="Calibri" w:hAnsi="Calibri" w:cs="Calibri"/>
                <w:b/>
                <w:bCs/>
                <w:color w:val="000000"/>
                <w:sz w:val="18"/>
                <w:szCs w:val="18"/>
              </w:rPr>
            </w:pPr>
            <w:r w:rsidRPr="00880BB2">
              <w:rPr>
                <w:rFonts w:ascii="Calibri" w:hAnsi="Calibri" w:cs="Calibri"/>
                <w:b/>
                <w:bCs/>
                <w:color w:val="000000"/>
                <w:sz w:val="18"/>
                <w:szCs w:val="18"/>
              </w:rPr>
              <w:t>-710770</w:t>
            </w:r>
          </w:p>
        </w:tc>
      </w:tr>
    </w:tbl>
    <w:p w:rsidR="00880BB2" w:rsidRDefault="00880BB2" w:rsidP="00880BB2">
      <w:pPr>
        <w:pStyle w:val="0-MAINTEXT"/>
        <w:bidi/>
        <w:jc w:val="right"/>
        <w:rPr>
          <w:b/>
          <w:bCs/>
          <w:lang w:val="en-GB"/>
        </w:rPr>
      </w:pPr>
    </w:p>
    <w:p w:rsidR="00880BB2" w:rsidRPr="00B957FC" w:rsidRDefault="00880BB2" w:rsidP="00880BB2">
      <w:pPr>
        <w:pStyle w:val="0-MAINTEXT"/>
        <w:rPr>
          <w:b/>
          <w:bCs/>
        </w:rPr>
      </w:pPr>
      <w:r>
        <w:rPr>
          <w:b/>
          <w:bCs/>
        </w:rPr>
        <w:t>One-way Shear Control:</w:t>
      </w:r>
      <w:r w:rsidRPr="00A05CAA">
        <w:rPr>
          <w:rFonts w:eastAsia="Calibri" w:cs="Times New Roman"/>
          <w:noProof/>
        </w:rPr>
        <w:t xml:space="preserve"> </w:t>
      </w:r>
    </w:p>
    <w:p w:rsidR="00880BB2" w:rsidRPr="00D54CB9" w:rsidRDefault="00C84D9D"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oMath>
      </m:oMathPara>
    </w:p>
    <w:p w:rsidR="00880BB2" w:rsidRPr="00D54CB9" w:rsidRDefault="00C84D9D"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rsidR="00880BB2" w:rsidRPr="000E1A9D" w:rsidRDefault="00C84D9D" w:rsidP="00880BB2">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0.17λ</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m:t>
                      </m:r>
                    </m:sup>
                  </m:sSubSup>
                </m:e>
              </m:rad>
            </m:e>
          </m:d>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d</m:t>
          </m:r>
        </m:oMath>
      </m:oMathPara>
    </w:p>
    <w:p w:rsidR="00880BB2" w:rsidRPr="008B5A86" w:rsidRDefault="00880BB2" w:rsidP="00880BB2">
      <w:pPr>
        <w:pStyle w:val="0-MAINTEXT"/>
      </w:pPr>
      <w:r w:rsidRPr="008B5A86">
        <w:t>Axes X:</w:t>
      </w:r>
    </w:p>
    <w:p w:rsidR="00880BB2" w:rsidRPr="00C51816" w:rsidRDefault="00C84D9D" w:rsidP="00880BB2">
      <w:pPr>
        <w:pStyle w:val="0-MAINTEXT"/>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d>
          <m:dPr>
            <m:ctrlPr>
              <w:rPr>
                <w:rFonts w:ascii="Cambria Math" w:hAnsi="Cambria Math"/>
                <w:i/>
              </w:rPr>
            </m:ctrlPr>
          </m:dPr>
          <m:e>
            <m:r>
              <w:rPr>
                <w:rFonts w:ascii="Cambria Math" w:hAnsi="Cambria Math"/>
              </w:rPr>
              <m:t>0.17*1*</m:t>
            </m:r>
            <m:rad>
              <m:radPr>
                <m:degHide m:val="1"/>
                <m:ctrlPr>
                  <w:rPr>
                    <w:rFonts w:ascii="Cambria Math" w:hAnsi="Cambria Math"/>
                    <w:i/>
                  </w:rPr>
                </m:ctrlPr>
              </m:radPr>
              <m:deg/>
              <m:e>
                <m:r>
                  <w:rPr>
                    <w:rFonts w:ascii="Cambria Math" w:hAnsi="Cambria Math"/>
                  </w:rPr>
                  <m:t>300</m:t>
                </m:r>
              </m:e>
            </m:rad>
          </m:e>
        </m:d>
        <m:r>
          <w:rPr>
            <w:rFonts w:ascii="Cambria Math" w:hAnsi="Cambria Math"/>
          </w:rPr>
          <m:t>145*42.5=18.145ton</m:t>
        </m:r>
      </m:oMath>
      <w:r w:rsidR="00880BB2">
        <w:t xml:space="preserve"> </w:t>
      </w:r>
    </w:p>
    <w:p w:rsidR="00880BB2" w:rsidRPr="000E1A9D" w:rsidRDefault="00C84D9D" w:rsidP="0046538A">
      <w:pPr>
        <w:tabs>
          <w:tab w:val="left" w:pos="7414"/>
        </w:tabs>
        <w:jc w:val="right"/>
        <w:rPr>
          <w:lang w:val="en-GB"/>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ux</m:t>
            </m:r>
          </m:sub>
        </m:sSub>
        <m:r>
          <w:rPr>
            <w:rFonts w:ascii="Cambria Math" w:hAnsi="Cambria Math" w:cstheme="majorBidi"/>
            <w:sz w:val="24"/>
          </w:rPr>
          <m:t>=</m:t>
        </m:r>
        <m:r>
          <m:rPr>
            <m:sty m:val="p"/>
          </m:rPr>
          <w:rPr>
            <w:rFonts w:ascii="Cambria Math" w:hAnsi="Cambria Math"/>
            <w:sz w:val="24"/>
            <w:lang w:val="en-GB"/>
          </w:rPr>
          <m:t>5.68ton</m:t>
        </m:r>
      </m:oMath>
      <w:r w:rsidR="00880BB2">
        <w:rPr>
          <w:lang w:val="en-GB"/>
        </w:rPr>
        <w:t xml:space="preserve"> </w:t>
      </w:r>
    </w:p>
    <w:p w:rsidR="00880BB2" w:rsidRPr="00D54CB9" w:rsidRDefault="00C84D9D"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5.68</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rsidR="00880BB2" w:rsidRDefault="00880BB2" w:rsidP="00880BB2">
      <w:pPr>
        <w:pStyle w:val="0-MAINTEXT"/>
        <w:rPr>
          <w:lang w:val="fr-FR"/>
        </w:rPr>
      </w:pPr>
    </w:p>
    <w:p w:rsidR="00880BB2" w:rsidRPr="00245C28" w:rsidRDefault="00880BB2" w:rsidP="00880BB2">
      <w:pPr>
        <w:pStyle w:val="0-MAINTEXT"/>
        <w:rPr>
          <w:lang w:val="fr-FR"/>
        </w:rPr>
      </w:pPr>
      <w:proofErr w:type="gramStart"/>
      <w:r w:rsidRPr="00245C28">
        <w:rPr>
          <w:lang w:val="fr-FR"/>
        </w:rPr>
        <w:lastRenderedPageBreak/>
        <w:t>Axes Y</w:t>
      </w:r>
      <w:proofErr w:type="gramEnd"/>
      <w:r w:rsidRPr="00245C28">
        <w:rPr>
          <w:lang w:val="fr-FR"/>
        </w:rPr>
        <w:t>:</w:t>
      </w:r>
    </w:p>
    <w:p w:rsidR="00880BB2" w:rsidRPr="00245C28" w:rsidRDefault="00C84D9D" w:rsidP="0046538A">
      <w:pPr>
        <w:pStyle w:val="0-MAINTEXT"/>
        <w:rPr>
          <w:lang w:val="fr-FR"/>
        </w:rPr>
      </w:pPr>
      <m:oMath>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lang w:val="fr-FR"/>
          </w:rPr>
          <m:t>=</m:t>
        </m:r>
        <m:d>
          <m:dPr>
            <m:ctrlPr>
              <w:rPr>
                <w:rFonts w:ascii="Cambria Math" w:hAnsi="Cambria Math"/>
                <w:i/>
              </w:rPr>
            </m:ctrlPr>
          </m:dPr>
          <m:e>
            <m:r>
              <w:rPr>
                <w:rFonts w:ascii="Cambria Math" w:hAnsi="Cambria Math"/>
                <w:lang w:val="fr-FR"/>
              </w:rPr>
              <m:t>0.17*1*</m:t>
            </m:r>
            <m:rad>
              <m:radPr>
                <m:degHide m:val="1"/>
                <m:ctrlPr>
                  <w:rPr>
                    <w:rFonts w:ascii="Cambria Math" w:hAnsi="Cambria Math"/>
                    <w:i/>
                  </w:rPr>
                </m:ctrlPr>
              </m:radPr>
              <m:deg/>
              <m:e>
                <m:r>
                  <w:rPr>
                    <w:rFonts w:ascii="Cambria Math" w:hAnsi="Cambria Math"/>
                    <w:lang w:val="fr-FR"/>
                  </w:rPr>
                  <m:t>300</m:t>
                </m:r>
              </m:e>
            </m:rad>
          </m:e>
        </m:d>
        <m:r>
          <w:rPr>
            <w:rFonts w:ascii="Cambria Math" w:hAnsi="Cambria Math"/>
            <w:lang w:val="fr-FR"/>
          </w:rPr>
          <m:t xml:space="preserve">145*42.5=18.145 </m:t>
        </m:r>
        <m:r>
          <w:rPr>
            <w:rFonts w:ascii="Cambria Math" w:hAnsi="Cambria Math"/>
          </w:rPr>
          <m:t>ton</m:t>
        </m:r>
      </m:oMath>
      <w:r w:rsidR="00880BB2" w:rsidRPr="00245C28">
        <w:rPr>
          <w:lang w:val="fr-FR"/>
        </w:rPr>
        <w:t xml:space="preserve"> </w:t>
      </w:r>
    </w:p>
    <w:p w:rsidR="00880BB2" w:rsidRPr="00245C28" w:rsidRDefault="00C84D9D" w:rsidP="0046538A">
      <w:pPr>
        <w:tabs>
          <w:tab w:val="left" w:pos="7414"/>
        </w:tabs>
        <w:jc w:val="right"/>
        <w:rPr>
          <w:lang w:val="fr-FR"/>
        </w:rPr>
      </w:pPr>
      <m:oMath>
        <m:sSub>
          <m:sSubPr>
            <m:ctrlPr>
              <w:rPr>
                <w:rFonts w:ascii="Cambria Math" w:hAnsi="Cambria Math" w:cstheme="majorBidi"/>
                <w:i/>
                <w:sz w:val="24"/>
              </w:rPr>
            </m:ctrlPr>
          </m:sSubPr>
          <m:e>
            <m:r>
              <w:rPr>
                <w:rFonts w:ascii="Cambria Math" w:hAnsi="Cambria Math"/>
                <w:sz w:val="24"/>
              </w:rPr>
              <m:t>V</m:t>
            </m:r>
          </m:e>
          <m:sub>
            <m:r>
              <w:rPr>
                <w:rFonts w:ascii="Cambria Math" w:hAnsi="Cambria Math"/>
                <w:sz w:val="24"/>
              </w:rPr>
              <m:t>uy</m:t>
            </m:r>
          </m:sub>
        </m:sSub>
        <m:r>
          <w:rPr>
            <w:rFonts w:ascii="Cambria Math" w:hAnsi="Cambria Math" w:cstheme="majorBidi"/>
            <w:sz w:val="24"/>
            <w:lang w:val="fr-FR"/>
          </w:rPr>
          <m:t>=</m:t>
        </m:r>
        <m:r>
          <m:rPr>
            <m:sty m:val="p"/>
          </m:rPr>
          <w:rPr>
            <w:rFonts w:ascii="Cambria Math" w:hAnsi="Cambria Math"/>
            <w:sz w:val="24"/>
            <w:lang w:val="fr-FR"/>
          </w:rPr>
          <m:t>8.65 ton</m:t>
        </m:r>
      </m:oMath>
      <w:r w:rsidR="00880BB2" w:rsidRPr="00245C28">
        <w:rPr>
          <w:lang w:val="fr-FR"/>
        </w:rPr>
        <w:t xml:space="preserve"> </w:t>
      </w:r>
    </w:p>
    <w:p w:rsidR="00880BB2" w:rsidRPr="00B957FC" w:rsidRDefault="00C84D9D" w:rsidP="0046538A">
      <w:pPr>
        <w:pStyle w:val="0-MAINTEX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r>
            <m:rPr>
              <m:sty m:val="p"/>
            </m:rPr>
            <w:rPr>
              <w:rFonts w:ascii="Cambria Math" w:hAnsi="Cambria Math"/>
              <w:lang w:val="en-GB"/>
            </w:rPr>
            <m:t>8.65</m:t>
          </m:r>
          <m:r>
            <w:rPr>
              <w:rFonts w:ascii="Cambria Math" w:hAnsi="Cambria Math"/>
            </w:rPr>
            <m:t>≤</m:t>
          </m:r>
          <m:r>
            <m:rPr>
              <m:sty m:val="p"/>
            </m:rPr>
            <w:rPr>
              <w:rFonts w:ascii="Cambria Math" w:hAnsi="Cambria Math"/>
              <w:lang w:val="en-GB"/>
            </w:rPr>
            <m:t xml:space="preserve">0.75*18.145=13.6     </m:t>
          </m:r>
          <m:r>
            <w:rPr>
              <w:rFonts w:ascii="Cambria Math" w:hAnsi="Cambria Math"/>
            </w:rPr>
            <m:t>ok</m:t>
          </m:r>
        </m:oMath>
      </m:oMathPara>
    </w:p>
    <w:p w:rsidR="00880BB2" w:rsidRDefault="00880BB2" w:rsidP="00880BB2">
      <w:pPr>
        <w:pStyle w:val="0-MAINTEXT"/>
      </w:pPr>
    </w:p>
    <w:p w:rsidR="00880BB2" w:rsidRPr="0027746C" w:rsidRDefault="00880BB2" w:rsidP="00880BB2">
      <w:pPr>
        <w:pStyle w:val="0-MAINTEXT"/>
      </w:pPr>
    </w:p>
    <w:p w:rsidR="00880BB2" w:rsidRDefault="00880BB2" w:rsidP="00880BB2">
      <w:pPr>
        <w:pStyle w:val="0-MAINTEXT"/>
        <w:rPr>
          <w:b/>
          <w:bCs/>
        </w:rPr>
      </w:pPr>
      <w:r>
        <w:rPr>
          <w:b/>
          <w:bCs/>
        </w:rPr>
        <w:t>Two-way Shear Control:</w:t>
      </w:r>
    </w:p>
    <w:p w:rsidR="00880BB2" w:rsidRPr="00D54CB9" w:rsidRDefault="00C84D9D"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n</m:t>
              </m:r>
            </m:sub>
          </m:sSub>
        </m:oMath>
      </m:oMathPara>
    </w:p>
    <w:p w:rsidR="00880BB2" w:rsidRPr="00D54CB9" w:rsidRDefault="00C84D9D" w:rsidP="00880BB2">
      <w:pPr>
        <w:pStyle w:val="0-MAINTEXT"/>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s</m:t>
              </m:r>
            </m:sub>
          </m:sSub>
        </m:oMath>
      </m:oMathPara>
    </w:p>
    <w:p w:rsidR="00880BB2" w:rsidRPr="00D64B95" w:rsidRDefault="00C84D9D" w:rsidP="0046538A">
      <w:pPr>
        <w:pStyle w:val="0-MAINTEXT"/>
      </w:pPr>
      <m:oMathPara>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m:t>
          </m:r>
          <m:r>
            <w:rPr>
              <w:rFonts w:ascii="Cambria Math" w:hAnsi="Cambria Math"/>
            </w:rPr>
            <m:t>min</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=5.71</m:t>
                  </m:r>
                </m:e>
                <m:e>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w:rPr>
                              <w:rFonts w:ascii="Cambria Math" w:hAnsi="Cambria Math"/>
                            </w:rPr>
                            <m:t>β</m:t>
                          </m:r>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=0.17*</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=7.47</m:t>
                  </m:r>
                </m:e>
                <m:e>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s</m:t>
                              </m:r>
                            </m:sub>
                          </m:sSub>
                          <m:r>
                            <w:rPr>
                              <w:rFonts w:ascii="Cambria Math" w:hAnsi="Cambria Math"/>
                            </w:rPr>
                            <m:t>d</m:t>
                          </m:r>
                        </m:num>
                        <m:den>
                          <m:sSub>
                            <m:sSubPr>
                              <m:ctrlPr>
                                <w:rPr>
                                  <w:rFonts w:ascii="Cambria Math" w:hAnsi="Cambria Math"/>
                                </w:rPr>
                              </m:ctrlPr>
                            </m:sSubPr>
                            <m:e>
                              <m:r>
                                <w:rPr>
                                  <w:rFonts w:ascii="Cambria Math" w:hAnsi="Cambria Math"/>
                                </w:rPr>
                                <m:t>b</m:t>
                              </m:r>
                            </m:e>
                            <m:sub>
                              <m:r>
                                <m:rPr>
                                  <m:sty m:val="p"/>
                                </m:rPr>
                                <w:rPr>
                                  <w:rFonts w:ascii="Cambria Math" w:hAnsi="Cambria Math"/>
                                </w:rPr>
                                <m:t>0</m:t>
                              </m:r>
                            </m:sub>
                          </m:sSub>
                        </m:den>
                      </m:f>
                    </m:e>
                  </m:d>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m:rPr>
                      <m:sty m:val="p"/>
                    </m:rPr>
                    <w:rPr>
                      <w:rFonts w:ascii="Cambria Math" w:hAnsi="Cambria Math"/>
                    </w:rPr>
                    <m:t>=0.083*</m:t>
                  </m:r>
                  <m:d>
                    <m:dPr>
                      <m:ctrlPr>
                        <w:rPr>
                          <w:rFonts w:ascii="Cambria Math" w:hAnsi="Cambria Math"/>
                        </w:rPr>
                      </m:ctrlPr>
                    </m:dPr>
                    <m:e>
                      <m:r>
                        <m:rPr>
                          <m:sty m:val="p"/>
                        </m:rPr>
                        <w:rPr>
                          <w:rFonts w:ascii="Cambria Math" w:hAnsi="Cambria Math"/>
                        </w:rPr>
                        <m:t>2+</m:t>
                      </m:r>
                      <m:f>
                        <m:fPr>
                          <m:ctrlPr>
                            <w:rPr>
                              <w:rFonts w:ascii="Cambria Math" w:hAnsi="Cambria Math"/>
                            </w:rPr>
                          </m:ctrlPr>
                        </m:fPr>
                        <m:num>
                          <m:r>
                            <m:rPr>
                              <m:sty m:val="p"/>
                            </m:rPr>
                            <w:rPr>
                              <w:rFonts w:ascii="Cambria Math" w:hAnsi="Cambria Math"/>
                            </w:rPr>
                            <m:t>40*42.5</m:t>
                          </m:r>
                        </m:num>
                        <m:den>
                          <m:r>
                            <m:rPr>
                              <m:sty m:val="p"/>
                            </m:rPr>
                            <w:rPr>
                              <w:rFonts w:ascii="Cambria Math" w:hAnsi="Cambria Math"/>
                            </w:rPr>
                            <m:t>290</m:t>
                          </m:r>
                        </m:den>
                      </m:f>
                    </m:e>
                  </m:d>
                  <m:r>
                    <m:rPr>
                      <m:sty m:val="p"/>
                    </m:rPr>
                    <w:rPr>
                      <w:rFonts w:ascii="Cambria Math" w:hAnsi="Cambria Math"/>
                    </w:rPr>
                    <m:t>*1*1*</m:t>
                  </m:r>
                  <m:rad>
                    <m:radPr>
                      <m:degHide m:val="1"/>
                      <m:ctrlPr>
                        <w:rPr>
                          <w:rFonts w:ascii="Cambria Math" w:hAnsi="Cambria Math"/>
                        </w:rPr>
                      </m:ctrlPr>
                    </m:radPr>
                    <m:deg/>
                    <m:e>
                      <m:r>
                        <m:rPr>
                          <m:sty m:val="p"/>
                        </m:rPr>
                        <w:rPr>
                          <w:rFonts w:ascii="Cambria Math" w:hAnsi="Cambria Math"/>
                        </w:rPr>
                        <m:t>300</m:t>
                      </m:r>
                    </m:e>
                  </m:rad>
                  <m:r>
                    <m:rPr>
                      <m:sty m:val="p"/>
                    </m:rPr>
                    <w:rPr>
                      <w:rFonts w:ascii="Cambria Math" w:hAnsi="Cambria Math"/>
                    </w:rPr>
                    <m:t>=11.3</m:t>
                  </m:r>
                </m:e>
              </m:eqArr>
            </m:e>
          </m:d>
        </m:oMath>
      </m:oMathPara>
    </w:p>
    <w:p w:rsidR="00880BB2" w:rsidRPr="00D64B95" w:rsidRDefault="00C84D9D" w:rsidP="0046538A">
      <w:pPr>
        <w:pStyle w:val="0-MAINTEXT"/>
        <w:bidi/>
        <w:rPr>
          <w:iCs/>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c</m:t>
              </m:r>
            </m:sub>
          </m:sSub>
          <m:r>
            <m:rPr>
              <m:sty m:val="p"/>
            </m:rPr>
            <w:rPr>
              <w:rFonts w:ascii="Cambria Math" w:hAnsi="Cambria Math"/>
            </w:rPr>
            <m:t>=0.33</m:t>
          </m:r>
          <m:sSub>
            <m:sSubPr>
              <m:ctrlPr>
                <w:rPr>
                  <w:rFonts w:ascii="Cambria Math" w:hAnsi="Cambria Math"/>
                </w:rPr>
              </m:ctrlPr>
            </m:sSubPr>
            <m:e>
              <m:r>
                <w:rPr>
                  <w:rFonts w:ascii="Cambria Math" w:hAnsi="Cambria Math"/>
                </w:rPr>
                <m:t>λ</m:t>
              </m:r>
            </m:e>
            <m:sub>
              <m:r>
                <w:rPr>
                  <w:rFonts w:ascii="Cambria Math" w:hAnsi="Cambria Math"/>
                </w:rPr>
                <m:t>s</m:t>
              </m:r>
            </m:sub>
          </m:sSub>
          <m:r>
            <w:rPr>
              <w:rFonts w:ascii="Cambria Math" w:hAnsi="Cambria Math"/>
            </w:rPr>
            <m:t>λ</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c</m:t>
                  </m:r>
                </m:sub>
                <m:sup>
                  <m:r>
                    <m:rPr>
                      <m:sty m:val="p"/>
                    </m:rPr>
                    <w:rPr>
                      <w:rFonts w:ascii="Cambria Math" w:hAnsi="Cambria Math"/>
                    </w:rPr>
                    <m:t>'</m:t>
                  </m:r>
                </m:sup>
              </m:sSubSup>
            </m:e>
          </m:rad>
          <m:r>
            <w:rPr>
              <w:rFonts w:ascii="Cambria Math" w:hAnsi="Cambria Math"/>
            </w:rPr>
            <m:t>bd</m:t>
          </m:r>
          <m:r>
            <m:rPr>
              <m:sty m:val="p"/>
            </m:rPr>
            <w:rPr>
              <w:rFonts w:ascii="Cambria Math" w:hAnsi="Cambria Math"/>
            </w:rPr>
            <m:t xml:space="preserve"> =0.33*1*1*</m:t>
          </m:r>
          <m:rad>
            <m:radPr>
              <m:degHide m:val="1"/>
              <m:ctrlPr>
                <w:rPr>
                  <w:rFonts w:ascii="Cambria Math" w:hAnsi="Cambria Math"/>
                </w:rPr>
              </m:ctrlPr>
            </m:radPr>
            <m:deg/>
            <m:e>
              <m:r>
                <m:rPr>
                  <m:sty m:val="p"/>
                </m:rPr>
                <w:rPr>
                  <w:rFonts w:ascii="Cambria Math" w:hAnsi="Cambria Math"/>
                </w:rPr>
                <m:t>300</m:t>
              </m:r>
            </m:e>
          </m:rad>
          <m:d>
            <m:dPr>
              <m:ctrlPr>
                <w:rPr>
                  <w:rFonts w:ascii="Cambria Math" w:hAnsi="Cambria Math"/>
                </w:rPr>
              </m:ctrlPr>
            </m:dPr>
            <m:e>
              <m:r>
                <m:rPr>
                  <m:sty m:val="p"/>
                </m:rPr>
                <w:rPr>
                  <w:rFonts w:ascii="Cambria Math" w:hAnsi="Cambria Math"/>
                </w:rPr>
                <m:t>290*42.5</m:t>
              </m:r>
            </m:e>
          </m:d>
          <m:r>
            <m:rPr>
              <m:sty m:val="p"/>
            </m:rPr>
            <w:rPr>
              <w:rFonts w:ascii="Cambria Math" w:hAnsi="Cambria Math"/>
            </w:rPr>
            <m:t xml:space="preserve">=70.375 </m:t>
          </m:r>
          <m:r>
            <w:rPr>
              <w:rFonts w:ascii="Cambria Math" w:hAnsi="Cambria Math"/>
            </w:rPr>
            <m:t>ton</m:t>
          </m:r>
        </m:oMath>
      </m:oMathPara>
    </w:p>
    <w:p w:rsidR="00880BB2" w:rsidRPr="00F465C0" w:rsidRDefault="00C84D9D" w:rsidP="00880BB2">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num>
            <m:den>
              <m:sSub>
                <m:sSubPr>
                  <m:ctrlPr>
                    <w:rPr>
                      <w:rFonts w:ascii="Cambria Math" w:hAnsi="Cambria Math"/>
                      <w:i/>
                    </w:rPr>
                  </m:ctrlPr>
                </m:sSubPr>
                <m:e>
                  <m:r>
                    <w:rPr>
                      <w:rFonts w:ascii="Cambria Math" w:hAnsi="Cambria Math"/>
                    </w:rPr>
                    <m:t>A</m:t>
                  </m:r>
                </m:e>
                <m:sub>
                  <m:r>
                    <w:rPr>
                      <w:rFonts w:ascii="Cambria Math" w:hAnsi="Cambria Math"/>
                    </w:rPr>
                    <m:t>c</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uv,x</m:t>
                  </m:r>
                </m:sub>
              </m:sSub>
              <m:sSub>
                <m:sSubPr>
                  <m:ctrlPr>
                    <w:rPr>
                      <w:rFonts w:ascii="Cambria Math" w:hAnsi="Cambria Math"/>
                      <w:i/>
                    </w:rPr>
                  </m:ctrlPr>
                </m:sSubPr>
                <m:e>
                  <m:r>
                    <w:rPr>
                      <w:rFonts w:ascii="Cambria Math" w:hAnsi="Cambria Math"/>
                    </w:rPr>
                    <m:t>C</m:t>
                  </m:r>
                </m:e>
                <m:sub>
                  <m:r>
                    <w:rPr>
                      <w:rFonts w:ascii="Cambria Math" w:hAnsi="Cambria Math"/>
                    </w:rPr>
                    <m:t>y</m:t>
                  </m:r>
                </m:sub>
              </m:sSub>
            </m:num>
            <m:den>
              <m:sSub>
                <m:sSubPr>
                  <m:ctrlPr>
                    <w:rPr>
                      <w:rFonts w:ascii="Cambria Math" w:hAnsi="Cambria Math"/>
                      <w:i/>
                    </w:rPr>
                  </m:ctrlPr>
                </m:sSubPr>
                <m:e>
                  <m:r>
                    <w:rPr>
                      <w:rFonts w:ascii="Cambria Math" w:hAnsi="Cambria Math"/>
                    </w:rPr>
                    <m:t>J</m:t>
                  </m:r>
                </m:e>
                <m:sub>
                  <m:r>
                    <w:rPr>
                      <w:rFonts w:ascii="Cambria Math" w:hAnsi="Cambria Math"/>
                    </w:rPr>
                    <m:t>cx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uv,y</m:t>
                  </m:r>
                </m:sub>
              </m:sSub>
              <m:sSub>
                <m:sSubPr>
                  <m:ctrlPr>
                    <w:rPr>
                      <w:rFonts w:ascii="Cambria Math" w:hAnsi="Cambria Math"/>
                      <w:i/>
                    </w:rPr>
                  </m:ctrlPr>
                </m:sSubPr>
                <m:e>
                  <m:r>
                    <w:rPr>
                      <w:rFonts w:ascii="Cambria Math" w:hAnsi="Cambria Math"/>
                    </w:rPr>
                    <m:t>C</m:t>
                  </m:r>
                </m:e>
                <m:sub>
                  <m:r>
                    <w:rPr>
                      <w:rFonts w:ascii="Cambria Math" w:hAnsi="Cambria Math"/>
                    </w:rPr>
                    <m:t>x</m:t>
                  </m:r>
                </m:sub>
              </m:sSub>
            </m:num>
            <m:den>
              <m:sSub>
                <m:sSubPr>
                  <m:ctrlPr>
                    <w:rPr>
                      <w:rFonts w:ascii="Cambria Math" w:hAnsi="Cambria Math"/>
                      <w:i/>
                    </w:rPr>
                  </m:ctrlPr>
                </m:sSubPr>
                <m:e>
                  <m:r>
                    <w:rPr>
                      <w:rFonts w:ascii="Cambria Math" w:hAnsi="Cambria Math"/>
                    </w:rPr>
                    <m:t>J</m:t>
                  </m:r>
                </m:e>
                <m:sub>
                  <m:r>
                    <w:rPr>
                      <w:rFonts w:ascii="Cambria Math" w:hAnsi="Cambria Math"/>
                    </w:rPr>
                    <m:t>cy</m:t>
                  </m:r>
                </m:sub>
              </m:sSub>
            </m:den>
          </m:f>
        </m:oMath>
      </m:oMathPara>
    </w:p>
    <w:p w:rsidR="00880BB2" w:rsidRPr="00A72756" w:rsidRDefault="00C84D9D" w:rsidP="005D15BF">
      <w:pPr>
        <w:pStyle w:val="0-MAINTEXT"/>
        <w:bidi/>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=8651.1 kgf</m:t>
          </m:r>
        </m:oMath>
      </m:oMathPara>
    </w:p>
    <w:p w:rsidR="00880BB2" w:rsidRPr="00A72756" w:rsidRDefault="00C84D9D"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=1082251  kgf-cm</m:t>
          </m:r>
        </m:oMath>
      </m:oMathPara>
    </w:p>
    <w:p w:rsidR="00880BB2" w:rsidRPr="003D240C" w:rsidRDefault="00C84D9D" w:rsidP="0046538A">
      <w:pPr>
        <w:pStyle w:val="0-MAINTEXT"/>
        <w:bidi/>
        <w:rPr>
          <w:lang w:val="en-GB"/>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=710770  kgf-cm</m:t>
          </m:r>
        </m:oMath>
      </m:oMathPara>
    </w:p>
    <w:p w:rsidR="00880BB2" w:rsidRPr="00A72756" w:rsidRDefault="00C84D9D" w:rsidP="00880BB2">
      <w:pPr>
        <w:pStyle w:val="0-MAINTEXT"/>
        <w:bidi/>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v</m:t>
              </m:r>
            </m:sub>
          </m:sSub>
          <m:r>
            <w:rPr>
              <w:rFonts w:ascii="Cambria Math" w:hAnsi="Cambria Math"/>
            </w:rPr>
            <m:t>=1-</m:t>
          </m:r>
          <m:sSub>
            <m:sSubPr>
              <m:ctrlPr>
                <w:rPr>
                  <w:rFonts w:ascii="Cambria Math" w:hAnsi="Cambria Math"/>
                  <w:i/>
                </w:rPr>
              </m:ctrlPr>
            </m:sSubPr>
            <m:e>
              <m:r>
                <w:rPr>
                  <w:rFonts w:ascii="Cambria Math" w:hAnsi="Cambria Math"/>
                </w:rPr>
                <m:t>γ</m:t>
              </m:r>
            </m:e>
            <m:sub>
              <m:r>
                <w:rPr>
                  <w:rFonts w:ascii="Cambria Math" w:hAnsi="Cambria Math"/>
                </w:rPr>
                <m:t>f</m:t>
              </m:r>
            </m:sub>
          </m:sSub>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3</m:t>
                  </m:r>
                </m:den>
              </m:f>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num>
                    <m:den>
                      <m:sSub>
                        <m:sSubPr>
                          <m:ctrlPr>
                            <w:rPr>
                              <w:rFonts w:ascii="Cambria Math" w:hAnsi="Cambria Math"/>
                              <w:i/>
                            </w:rPr>
                          </m:ctrlPr>
                        </m:sSubPr>
                        <m:e>
                          <m:r>
                            <w:rPr>
                              <w:rFonts w:ascii="Cambria Math" w:hAnsi="Cambria Math"/>
                            </w:rPr>
                            <m:t>b</m:t>
                          </m:r>
                        </m:e>
                        <m:sub>
                          <m:r>
                            <w:rPr>
                              <w:rFonts w:ascii="Cambria Math" w:hAnsi="Cambria Math"/>
                            </w:rPr>
                            <m:t>2</m:t>
                          </m:r>
                        </m:sub>
                      </m:sSub>
                    </m:den>
                  </m:f>
                </m:e>
              </m:rad>
            </m:den>
          </m:f>
          <m:r>
            <w:rPr>
              <w:rFonts w:ascii="Cambria Math" w:hAnsi="Cambria Math"/>
            </w:rPr>
            <m:t>=0.39</m:t>
          </m:r>
        </m:oMath>
      </m:oMathPara>
    </w:p>
    <w:p w:rsidR="00880BB2" w:rsidRPr="009B5574" w:rsidRDefault="00C84D9D"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uv,x</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ux</m:t>
              </m:r>
            </m:sub>
          </m:sSub>
          <m:r>
            <w:rPr>
              <w:rFonts w:ascii="Cambria Math" w:hAnsi="Cambria Math"/>
            </w:rPr>
            <m:t>=0.39*1082251=422,077.89 kgf-cm</m:t>
          </m:r>
        </m:oMath>
      </m:oMathPara>
    </w:p>
    <w:p w:rsidR="00880BB2" w:rsidRPr="00A72756" w:rsidRDefault="00C84D9D" w:rsidP="0046538A">
      <w:pPr>
        <w:pStyle w:val="0-MAINTEXT"/>
        <w:bidi/>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uv,y</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v</m:t>
              </m:r>
            </m:sub>
          </m:sSub>
          <m:sSub>
            <m:sSubPr>
              <m:ctrlPr>
                <w:rPr>
                  <w:rFonts w:ascii="Cambria Math" w:hAnsi="Cambria Math"/>
                  <w:i/>
                </w:rPr>
              </m:ctrlPr>
            </m:sSubPr>
            <m:e>
              <m:r>
                <w:rPr>
                  <w:rFonts w:ascii="Cambria Math" w:hAnsi="Cambria Math"/>
                </w:rPr>
                <m:t>M</m:t>
              </m:r>
            </m:e>
            <m:sub>
              <m:r>
                <w:rPr>
                  <w:rFonts w:ascii="Cambria Math" w:hAnsi="Cambria Math"/>
                </w:rPr>
                <m:t>uy</m:t>
              </m:r>
            </m:sub>
          </m:sSub>
          <m:r>
            <w:rPr>
              <w:rFonts w:ascii="Cambria Math" w:hAnsi="Cambria Math"/>
            </w:rPr>
            <m:t>=0.39*710770=277,200.3  kgf-cm</m:t>
          </m:r>
        </m:oMath>
      </m:oMathPara>
    </w:p>
    <w:p w:rsidR="00880BB2" w:rsidRPr="00226F6F" w:rsidRDefault="00C84D9D"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cx</m:t>
                  </m:r>
                </m:sub>
              </m:sSub>
            </m:num>
            <m:den>
              <m:sSub>
                <m:sSubPr>
                  <m:ctrlPr>
                    <w:rPr>
                      <w:rFonts w:ascii="Cambria Math" w:hAnsi="Cambria Math"/>
                      <w:i/>
                    </w:rPr>
                  </m:ctrlPr>
                </m:sSubPr>
                <m:e>
                  <m:r>
                    <w:rPr>
                      <w:rFonts w:ascii="Cambria Math" w:hAnsi="Cambria Math"/>
                    </w:rPr>
                    <m:t>C</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rsidR="00880BB2" w:rsidRPr="00226F6F" w:rsidRDefault="00C84D9D" w:rsidP="005D15BF">
      <w:pPr>
        <w:pStyle w:val="0-MAINTEXT"/>
        <w:bidi/>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cy</m:t>
                  </m:r>
                </m:sub>
              </m:sSub>
            </m:num>
            <m:den>
              <m:sSub>
                <m:sSubPr>
                  <m:ctrlPr>
                    <w:rPr>
                      <w:rFonts w:ascii="Cambria Math" w:hAnsi="Cambria Math"/>
                      <w:i/>
                    </w:rPr>
                  </m:ctrlPr>
                </m:sSubPr>
                <m:e>
                  <m:r>
                    <w:rPr>
                      <w:rFonts w:ascii="Cambria Math" w:hAnsi="Cambria Math"/>
                    </w:rPr>
                    <m:t>C</m:t>
                  </m:r>
                </m:e>
                <m:sub>
                  <m:r>
                    <w:rPr>
                      <w:rFonts w:ascii="Cambria Math" w:hAnsi="Cambria Math"/>
                    </w:rPr>
                    <m:t>x</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b</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3</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d>
            <m:dPr>
              <m:begChr m:val="["/>
              <m:endChr m:val="]"/>
              <m:ctrlPr>
                <w:rPr>
                  <w:rFonts w:ascii="Cambria Math" w:hAnsi="Cambria Math"/>
                  <w:i/>
                </w:rPr>
              </m:ctrlPr>
            </m:dPr>
            <m:e>
              <m:r>
                <w:rPr>
                  <w:rFonts w:ascii="Cambria Math" w:hAnsi="Cambria Math"/>
                </w:rPr>
                <m:t>145*42.5</m:t>
              </m:r>
              <m:d>
                <m:dPr>
                  <m:ctrlPr>
                    <w:rPr>
                      <w:rFonts w:ascii="Cambria Math" w:hAnsi="Cambria Math"/>
                      <w:i/>
                    </w:rPr>
                  </m:ctrlPr>
                </m:dPr>
                <m:e>
                  <m:r>
                    <w:rPr>
                      <w:rFonts w:ascii="Cambria Math" w:hAnsi="Cambria Math"/>
                    </w:rPr>
                    <m:t>145+3*145</m:t>
                  </m:r>
                </m:e>
              </m:d>
              <m:r>
                <w:rPr>
                  <w:rFonts w:ascii="Cambria Math" w:hAnsi="Cambria Math"/>
                </w:rPr>
                <m:t>+</m:t>
              </m:r>
              <m:sSup>
                <m:sSupPr>
                  <m:ctrlPr>
                    <w:rPr>
                      <w:rFonts w:ascii="Cambria Math" w:hAnsi="Cambria Math"/>
                      <w:i/>
                    </w:rPr>
                  </m:ctrlPr>
                </m:sSupPr>
                <m:e>
                  <m:r>
                    <w:rPr>
                      <w:rFonts w:ascii="Cambria Math" w:hAnsi="Cambria Math"/>
                    </w:rPr>
                    <m:t>42.5</m:t>
                  </m:r>
                </m:e>
                <m:sup>
                  <m:r>
                    <w:rPr>
                      <w:rFonts w:ascii="Cambria Math" w:hAnsi="Cambria Math"/>
                    </w:rPr>
                    <m:t>3</m:t>
                  </m:r>
                </m:sup>
              </m:sSup>
            </m:e>
          </m:d>
          <m:r>
            <w:rPr>
              <w:rFonts w:ascii="Cambria Math" w:hAnsi="Cambria Math"/>
            </w:rPr>
            <m:t xml:space="preserve"> =1,217,005.2</m:t>
          </m:r>
        </m:oMath>
      </m:oMathPara>
    </w:p>
    <w:p w:rsidR="00880BB2" w:rsidRPr="00F465C0" w:rsidRDefault="00C84D9D" w:rsidP="005D15BF">
      <w:pPr>
        <w:pStyle w:val="0-MAINTEXT"/>
        <w:bidi/>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8651.1</m:t>
              </m:r>
            </m:num>
            <m:den>
              <m:r>
                <w:rPr>
                  <w:rFonts w:ascii="Cambria Math" w:hAnsi="Cambria Math"/>
                </w:rPr>
                <m:t>290*42.5</m:t>
              </m:r>
            </m:den>
          </m:f>
          <m:r>
            <w:rPr>
              <w:rFonts w:ascii="Cambria Math" w:hAnsi="Cambria Math"/>
            </w:rPr>
            <m:t>+</m:t>
          </m:r>
          <m:f>
            <m:fPr>
              <m:ctrlPr>
                <w:rPr>
                  <w:rFonts w:ascii="Cambria Math" w:hAnsi="Cambria Math"/>
                  <w:i/>
                </w:rPr>
              </m:ctrlPr>
            </m:fPr>
            <m:num>
              <m:r>
                <w:rPr>
                  <w:rFonts w:ascii="Cambria Math" w:hAnsi="Cambria Math"/>
                </w:rPr>
                <m:t>422,077.89</m:t>
              </m:r>
            </m:num>
            <m:den>
              <m:r>
                <w:rPr>
                  <w:rFonts w:ascii="Cambria Math" w:hAnsi="Cambria Math"/>
                </w:rPr>
                <m:t>1,217,005.2</m:t>
              </m:r>
            </m:den>
          </m:f>
          <m:r>
            <w:rPr>
              <w:rFonts w:ascii="Cambria Math" w:hAnsi="Cambria Math"/>
            </w:rPr>
            <m:t>+</m:t>
          </m:r>
          <m:f>
            <m:fPr>
              <m:ctrlPr>
                <w:rPr>
                  <w:rFonts w:ascii="Cambria Math" w:hAnsi="Cambria Math"/>
                  <w:i/>
                </w:rPr>
              </m:ctrlPr>
            </m:fPr>
            <m:num>
              <m:r>
                <w:rPr>
                  <w:rFonts w:ascii="Cambria Math" w:hAnsi="Cambria Math"/>
                </w:rPr>
                <m:t>277,200.3</m:t>
              </m:r>
            </m:num>
            <m:den>
              <m:r>
                <w:rPr>
                  <w:rFonts w:ascii="Cambria Math" w:hAnsi="Cambria Math"/>
                </w:rPr>
                <m:t>1,217,005.2</m:t>
              </m:r>
            </m:den>
          </m:f>
          <m:r>
            <w:rPr>
              <w:rFonts w:ascii="Cambria Math" w:hAnsi="Cambria Math"/>
            </w:rPr>
            <m:t>=0.7+0.34+0.34=1.38</m:t>
          </m:r>
        </m:oMath>
      </m:oMathPara>
    </w:p>
    <w:p w:rsidR="00880BB2" w:rsidRDefault="00880BB2" w:rsidP="00880BB2">
      <w:pPr>
        <w:pStyle w:val="0-MAINTEXT"/>
        <w:tabs>
          <w:tab w:val="left" w:pos="3167"/>
          <w:tab w:val="right" w:pos="9027"/>
        </w:tabs>
        <w:bidi/>
        <w:jc w:val="right"/>
      </w:pPr>
      <w:r>
        <w:tab/>
      </w:r>
    </w:p>
    <w:p w:rsidR="00880BB2" w:rsidRPr="00314F38" w:rsidRDefault="00880BB2" w:rsidP="005D15BF">
      <w:pPr>
        <w:pStyle w:val="0-MAINTEXT"/>
        <w:tabs>
          <w:tab w:val="left" w:pos="3167"/>
          <w:tab w:val="right" w:pos="9027"/>
        </w:tabs>
        <w:bidi/>
        <w:jc w:val="right"/>
        <w:rPr>
          <w:sz w:val="28"/>
          <w:szCs w:val="28"/>
        </w:rPr>
      </w:pPr>
      <w:r>
        <w:tab/>
      </w:r>
      <w:r w:rsidRPr="00314F38">
        <w:rPr>
          <w:sz w:val="28"/>
          <w:szCs w:val="28"/>
        </w:rPr>
        <w:t xml:space="preserve">Shear Ratio= </w:t>
      </w:r>
      <m:oMath>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u</m:t>
                </m:r>
              </m:sub>
            </m:sSub>
          </m:num>
          <m:den>
            <m:sSub>
              <m:sSubPr>
                <m:ctrlPr>
                  <w:rPr>
                    <w:rFonts w:ascii="Cambria Math" w:hAnsi="Cambria Math"/>
                    <w:sz w:val="28"/>
                    <w:szCs w:val="28"/>
                  </w:rPr>
                </m:ctrlPr>
              </m:sSubPr>
              <m:e>
                <m:r>
                  <m:rPr>
                    <m:sty m:val="p"/>
                  </m:rPr>
                  <w:rPr>
                    <w:rFonts w:ascii="Cambria Math" w:hAnsi="Cambria Math"/>
                    <w:sz w:val="28"/>
                    <w:szCs w:val="28"/>
                  </w:rPr>
                  <m:t>∅</m:t>
                </m:r>
                <m:r>
                  <w:rPr>
                    <w:rFonts w:ascii="Cambria Math" w:hAnsi="Cambria Math"/>
                    <w:sz w:val="28"/>
                    <w:szCs w:val="28"/>
                  </w:rPr>
                  <m:t>v</m:t>
                </m:r>
              </m:e>
              <m:sub>
                <m:r>
                  <w:rPr>
                    <w:rFonts w:ascii="Cambria Math" w:hAnsi="Cambria Math"/>
                    <w:sz w:val="28"/>
                    <w:szCs w:val="28"/>
                  </w:rPr>
                  <m:t>c</m:t>
                </m:r>
              </m:sub>
            </m:sSub>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1.38</m:t>
            </m:r>
          </m:num>
          <m:den>
            <m:r>
              <m:rPr>
                <m:sty m:val="p"/>
              </m:rPr>
              <w:rPr>
                <w:rFonts w:ascii="Cambria Math" w:hAnsi="Cambria Math"/>
                <w:sz w:val="28"/>
                <w:szCs w:val="28"/>
              </w:rPr>
              <m:t>0.75*5.71</m:t>
            </m:r>
          </m:den>
        </m:f>
        <m:r>
          <m:rPr>
            <m:sty m:val="p"/>
          </m:rPr>
          <w:rPr>
            <w:rFonts w:ascii="Cambria Math" w:hAnsi="Cambria Math"/>
            <w:sz w:val="28"/>
            <w:szCs w:val="28"/>
          </w:rPr>
          <m:t xml:space="preserve">=0.322 </m:t>
        </m:r>
        <m:r>
          <w:rPr>
            <w:rFonts w:ascii="Cambria Math" w:hAnsi="Cambria Math"/>
            <w:sz w:val="28"/>
            <w:szCs w:val="28"/>
          </w:rPr>
          <m:t>ok</m:t>
        </m:r>
      </m:oMath>
    </w:p>
    <w:p w:rsidR="00880BB2" w:rsidRDefault="00880BB2" w:rsidP="00880BB2">
      <w:pPr>
        <w:pStyle w:val="0-MAINTEXT"/>
      </w:pPr>
    </w:p>
    <w:p w:rsidR="00880BB2" w:rsidRDefault="00880BB2" w:rsidP="00880BB2">
      <w:pPr>
        <w:pStyle w:val="0-MAINTEXT"/>
      </w:pPr>
    </w:p>
    <w:p w:rsidR="000D7DBD" w:rsidRDefault="000D7DBD" w:rsidP="00880BB2">
      <w:pPr>
        <w:pStyle w:val="Heading3"/>
        <w:rPr>
          <w:bCs w:val="0"/>
          <w:iCs/>
        </w:rPr>
      </w:pPr>
    </w:p>
    <w:p w:rsidR="000D7DBD" w:rsidRPr="000D7DBD" w:rsidRDefault="000D7DBD" w:rsidP="000D7DBD">
      <w:pPr>
        <w:widowControl w:val="0"/>
        <w:bidi w:val="0"/>
        <w:snapToGrid w:val="0"/>
        <w:spacing w:before="240" w:after="240" w:line="276" w:lineRule="auto"/>
        <w:ind w:left="709"/>
        <w:jc w:val="lowKashida"/>
        <w:rPr>
          <w:rFonts w:ascii="Arial" w:hAnsi="Arial" w:cs="Arial"/>
          <w:snapToGrid w:val="0"/>
          <w:color w:val="000000" w:themeColor="text1"/>
          <w:szCs w:val="20"/>
          <w:lang w:val="en-GB" w:eastAsia="en-GB"/>
        </w:rPr>
      </w:pPr>
    </w:p>
    <w:sectPr w:rsidR="000D7DBD" w:rsidRPr="000D7DBD" w:rsidSect="00FA1B90">
      <w:headerReference w:type="default" r:id="rId7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644F" w:rsidRDefault="00F8644F" w:rsidP="00053F8D">
      <w:r>
        <w:separator/>
      </w:r>
    </w:p>
  </w:endnote>
  <w:endnote w:type="continuationSeparator" w:id="0">
    <w:p w:rsidR="00F8644F" w:rsidRDefault="00F8644F"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OTAHD+TTE1B61088t00">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auto"/>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644F" w:rsidRDefault="00F8644F" w:rsidP="00053F8D">
      <w:r>
        <w:separator/>
      </w:r>
    </w:p>
  </w:footnote>
  <w:footnote w:type="continuationSeparator" w:id="0">
    <w:p w:rsidR="00F8644F" w:rsidRDefault="00F8644F"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F8644F" w:rsidRPr="008C593B" w:rsidTr="00D868C9">
      <w:trPr>
        <w:cantSplit/>
        <w:trHeight w:val="1843"/>
        <w:jc w:val="center"/>
      </w:trPr>
      <w:tc>
        <w:tcPr>
          <w:tcW w:w="2524" w:type="dxa"/>
          <w:tcBorders>
            <w:top w:val="single" w:sz="12" w:space="0" w:color="auto"/>
            <w:left w:val="single" w:sz="12" w:space="0" w:color="auto"/>
          </w:tcBorders>
        </w:tcPr>
        <w:p w:rsidR="00F8644F" w:rsidRDefault="00F8644F"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74112" behindDoc="0" locked="0" layoutInCell="1" allowOverlap="1" wp14:anchorId="65011009" wp14:editId="74D10C79">
                <wp:simplePos x="0" y="0"/>
                <wp:positionH relativeFrom="column">
                  <wp:posOffset>475017</wp:posOffset>
                </wp:positionH>
                <wp:positionV relativeFrom="paragraph">
                  <wp:posOffset>164465</wp:posOffset>
                </wp:positionV>
                <wp:extent cx="512064" cy="485416"/>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F8644F" w:rsidRPr="00ED37F3" w:rsidRDefault="00F8644F"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62848" behindDoc="0" locked="0" layoutInCell="1" allowOverlap="1" wp14:anchorId="12D86AAE" wp14:editId="13815E45">
                <wp:simplePos x="0" y="0"/>
                <wp:positionH relativeFrom="column">
                  <wp:posOffset>815340</wp:posOffset>
                </wp:positionH>
                <wp:positionV relativeFrom="paragraph">
                  <wp:posOffset>482600</wp:posOffset>
                </wp:positionV>
                <wp:extent cx="508635" cy="371475"/>
                <wp:effectExtent l="0" t="0" r="571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1584" behindDoc="0" locked="0" layoutInCell="1" allowOverlap="1" wp14:anchorId="650A345D" wp14:editId="5387AF92">
                <wp:simplePos x="0" y="0"/>
                <wp:positionH relativeFrom="column">
                  <wp:posOffset>46355</wp:posOffset>
                </wp:positionH>
                <wp:positionV relativeFrom="paragraph">
                  <wp:posOffset>442595</wp:posOffset>
                </wp:positionV>
                <wp:extent cx="723900" cy="42723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F8644F" w:rsidRDefault="00F8644F" w:rsidP="00EB2D3E">
          <w:pPr>
            <w:tabs>
              <w:tab w:val="right" w:pos="29"/>
            </w:tabs>
            <w:jc w:val="center"/>
            <w:rPr>
              <w:rFonts w:ascii="Arial" w:hAnsi="Arial" w:cs="B Zar"/>
              <w:b/>
              <w:bCs/>
              <w:szCs w:val="22"/>
              <w:lang w:bidi="fa-IR"/>
            </w:rPr>
          </w:pPr>
          <w:r w:rsidRPr="00FA21C4">
            <w:rPr>
              <w:rFonts w:ascii="Arial" w:hAnsi="Arial" w:cs="B Zar"/>
              <w:b/>
              <w:bCs/>
              <w:szCs w:val="22"/>
              <w:rtl/>
              <w:lang w:bidi="fa-IR"/>
            </w:rPr>
            <w:t>نگهداشت و افزا</w:t>
          </w:r>
          <w:r w:rsidRPr="00FA21C4">
            <w:rPr>
              <w:rFonts w:ascii="Arial" w:hAnsi="Arial" w:cs="B Zar" w:hint="cs"/>
              <w:b/>
              <w:bCs/>
              <w:szCs w:val="22"/>
              <w:rtl/>
              <w:lang w:bidi="fa-IR"/>
            </w:rPr>
            <w:t>ی</w:t>
          </w:r>
          <w:r w:rsidRPr="00FA21C4">
            <w:rPr>
              <w:rFonts w:ascii="Arial" w:hAnsi="Arial" w:cs="B Zar" w:hint="eastAsia"/>
              <w:b/>
              <w:bCs/>
              <w:szCs w:val="22"/>
              <w:rtl/>
              <w:lang w:bidi="fa-IR"/>
            </w:rPr>
            <w:t>ش</w:t>
          </w:r>
          <w:r w:rsidRPr="00FA21C4">
            <w:rPr>
              <w:rFonts w:ascii="Arial" w:hAnsi="Arial" w:cs="B Zar"/>
              <w:b/>
              <w:bCs/>
              <w:szCs w:val="22"/>
              <w:rtl/>
              <w:lang w:bidi="fa-IR"/>
            </w:rPr>
            <w:t xml:space="preserve"> تول</w:t>
          </w:r>
          <w:r w:rsidRPr="00FA21C4">
            <w:rPr>
              <w:rFonts w:ascii="Arial" w:hAnsi="Arial" w:cs="B Zar" w:hint="cs"/>
              <w:b/>
              <w:bCs/>
              <w:szCs w:val="22"/>
              <w:rtl/>
              <w:lang w:bidi="fa-IR"/>
            </w:rPr>
            <w:t>ی</w:t>
          </w:r>
          <w:r w:rsidRPr="00FA21C4">
            <w:rPr>
              <w:rFonts w:ascii="Arial" w:hAnsi="Arial" w:cs="B Zar" w:hint="eastAsia"/>
              <w:b/>
              <w:bCs/>
              <w:szCs w:val="22"/>
              <w:rtl/>
              <w:lang w:bidi="fa-IR"/>
            </w:rPr>
            <w:t>د</w:t>
          </w:r>
          <w:r w:rsidRPr="00FA21C4">
            <w:rPr>
              <w:rFonts w:ascii="Arial" w:hAnsi="Arial" w:cs="B Zar"/>
              <w:b/>
              <w:bCs/>
              <w:szCs w:val="22"/>
              <w:rtl/>
              <w:lang w:bidi="fa-IR"/>
            </w:rPr>
            <w:t xml:space="preserve"> م</w:t>
          </w:r>
          <w:r w:rsidRPr="00FA21C4">
            <w:rPr>
              <w:rFonts w:ascii="Arial" w:hAnsi="Arial" w:cs="B Zar" w:hint="cs"/>
              <w:b/>
              <w:bCs/>
              <w:szCs w:val="22"/>
              <w:rtl/>
              <w:lang w:bidi="fa-IR"/>
            </w:rPr>
            <w:t>ی</w:t>
          </w:r>
          <w:r w:rsidRPr="00FA21C4">
            <w:rPr>
              <w:rFonts w:ascii="Arial" w:hAnsi="Arial" w:cs="B Zar" w:hint="eastAsia"/>
              <w:b/>
              <w:bCs/>
              <w:szCs w:val="22"/>
              <w:rtl/>
              <w:lang w:bidi="fa-IR"/>
            </w:rPr>
            <w:t>دان</w:t>
          </w:r>
          <w:r w:rsidRPr="00FA21C4">
            <w:rPr>
              <w:rFonts w:ascii="Arial" w:hAnsi="Arial" w:cs="B Zar"/>
              <w:b/>
              <w:bCs/>
              <w:szCs w:val="22"/>
              <w:rtl/>
              <w:lang w:bidi="fa-IR"/>
            </w:rPr>
            <w:t xml:space="preserve"> نفت</w:t>
          </w:r>
          <w:r w:rsidRPr="00FA21C4">
            <w:rPr>
              <w:rFonts w:ascii="Arial" w:hAnsi="Arial" w:cs="B Zar" w:hint="cs"/>
              <w:b/>
              <w:bCs/>
              <w:szCs w:val="22"/>
              <w:rtl/>
              <w:lang w:bidi="fa-IR"/>
            </w:rPr>
            <w:t>ی</w:t>
          </w:r>
          <w:r w:rsidRPr="00FA21C4">
            <w:rPr>
              <w:rFonts w:ascii="Arial" w:hAnsi="Arial" w:cs="B Zar"/>
              <w:b/>
              <w:bCs/>
              <w:szCs w:val="22"/>
              <w:rtl/>
              <w:lang w:bidi="fa-IR"/>
            </w:rPr>
            <w:t xml:space="preserve"> ب</w:t>
          </w:r>
          <w:r w:rsidRPr="00FA21C4">
            <w:rPr>
              <w:rFonts w:ascii="Arial" w:hAnsi="Arial" w:cs="B Zar" w:hint="cs"/>
              <w:b/>
              <w:bCs/>
              <w:szCs w:val="22"/>
              <w:rtl/>
              <w:lang w:bidi="fa-IR"/>
            </w:rPr>
            <w:t>ی</w:t>
          </w:r>
          <w:r w:rsidRPr="00FA21C4">
            <w:rPr>
              <w:rFonts w:ascii="Arial" w:hAnsi="Arial" w:cs="B Zar" w:hint="eastAsia"/>
              <w:b/>
              <w:bCs/>
              <w:szCs w:val="22"/>
              <w:rtl/>
              <w:lang w:bidi="fa-IR"/>
            </w:rPr>
            <w:t>نک</w:t>
          </w:r>
        </w:p>
        <w:p w:rsidR="00F8644F" w:rsidRPr="00C6018E" w:rsidRDefault="00F8644F" w:rsidP="00C6018E">
          <w:pPr>
            <w:tabs>
              <w:tab w:val="right" w:pos="29"/>
            </w:tabs>
            <w:jc w:val="center"/>
            <w:rPr>
              <w:rFonts w:ascii="Arial" w:hAnsi="Arial" w:cs="B Zar"/>
              <w:b/>
              <w:bCs/>
              <w:szCs w:val="22"/>
              <w:rtl/>
              <w:lang w:bidi="fa-IR"/>
            </w:rPr>
          </w:pPr>
          <w:r w:rsidRPr="00C6018E">
            <w:rPr>
              <w:rFonts w:ascii="Arial" w:hAnsi="Arial" w:cs="B Zar"/>
              <w:b/>
              <w:bCs/>
              <w:szCs w:val="22"/>
              <w:rtl/>
              <w:lang w:bidi="fa-IR"/>
            </w:rPr>
            <w:t>سطح الارض</w:t>
          </w:r>
          <w:r w:rsidRPr="00C6018E">
            <w:rPr>
              <w:rFonts w:ascii="Arial" w:hAnsi="Arial" w:cs="B Zar" w:hint="cs"/>
              <w:b/>
              <w:bCs/>
              <w:szCs w:val="22"/>
              <w:rtl/>
              <w:lang w:bidi="fa-IR"/>
            </w:rPr>
            <w:t xml:space="preserve"> و ابنیه تحت الارض </w:t>
          </w:r>
        </w:p>
        <w:p w:rsidR="00F8644F" w:rsidRDefault="00F8644F" w:rsidP="00C6018E">
          <w:pPr>
            <w:tabs>
              <w:tab w:val="right" w:pos="29"/>
            </w:tabs>
            <w:jc w:val="center"/>
            <w:rPr>
              <w:rFonts w:ascii="Arial" w:hAnsi="Arial" w:cs="B Zar"/>
              <w:b/>
              <w:bCs/>
              <w:sz w:val="28"/>
              <w:szCs w:val="28"/>
              <w:lang w:bidi="fa-IR"/>
            </w:rPr>
          </w:pPr>
        </w:p>
        <w:p w:rsidR="00F8644F" w:rsidRPr="00FA21C4" w:rsidRDefault="00F8644F" w:rsidP="00C6018E">
          <w:pPr>
            <w:tabs>
              <w:tab w:val="right" w:pos="29"/>
            </w:tabs>
            <w:jc w:val="center"/>
            <w:rPr>
              <w:rFonts w:ascii="Arial" w:hAnsi="Arial" w:cs="B Zar"/>
              <w:b/>
              <w:bCs/>
              <w:sz w:val="28"/>
              <w:szCs w:val="28"/>
              <w:rtl/>
              <w:lang w:bidi="fa-IR"/>
            </w:rPr>
          </w:pPr>
          <w:r w:rsidRPr="00822FF3">
            <w:rPr>
              <w:rFonts w:ascii="Arial" w:hAnsi="Arial" w:cs="B Zar"/>
              <w:b/>
              <w:bCs/>
              <w:sz w:val="26"/>
              <w:szCs w:val="26"/>
              <w:rtl/>
              <w:lang w:bidi="fa-IR"/>
            </w:rPr>
            <w:t>احداث رديف تراكم گاز در ايستگاه جمع آوري بينك</w:t>
          </w:r>
        </w:p>
      </w:tc>
      <w:tc>
        <w:tcPr>
          <w:tcW w:w="2327" w:type="dxa"/>
          <w:tcBorders>
            <w:top w:val="single" w:sz="12" w:space="0" w:color="auto"/>
            <w:right w:val="single" w:sz="12" w:space="0" w:color="auto"/>
          </w:tcBorders>
          <w:vAlign w:val="center"/>
        </w:tcPr>
        <w:p w:rsidR="00F8644F" w:rsidRPr="0034040D" w:rsidRDefault="00F8644F" w:rsidP="00EB2D3E">
          <w:pPr>
            <w:bidi w:val="0"/>
            <w:jc w:val="center"/>
            <w:rPr>
              <w:noProof/>
              <w:sz w:val="24"/>
              <w:rtl/>
            </w:rPr>
          </w:pPr>
          <w:r w:rsidRPr="0034040D">
            <w:rPr>
              <w:rFonts w:ascii="Arial" w:hAnsi="Arial" w:cs="B Zar"/>
              <w:noProof/>
              <w:color w:val="000000"/>
              <w:sz w:val="24"/>
            </w:rPr>
            <w:drawing>
              <wp:inline distT="0" distB="0" distL="0" distR="0" wp14:anchorId="17676170" wp14:editId="7411C0A7">
                <wp:extent cx="845634" cy="619125"/>
                <wp:effectExtent l="0" t="0" r="0" b="0"/>
                <wp:docPr id="46" name="Picture 4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F8644F" w:rsidRPr="0034040D" w:rsidRDefault="00F8644F"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F8644F" w:rsidRPr="008C593B" w:rsidTr="00D868C9">
      <w:trPr>
        <w:cantSplit/>
        <w:trHeight w:val="150"/>
        <w:jc w:val="center"/>
      </w:trPr>
      <w:tc>
        <w:tcPr>
          <w:tcW w:w="2524" w:type="dxa"/>
          <w:vMerge w:val="restart"/>
          <w:tcBorders>
            <w:left w:val="single" w:sz="12" w:space="0" w:color="auto"/>
          </w:tcBorders>
          <w:vAlign w:val="center"/>
        </w:tcPr>
        <w:p w:rsidR="00F8644F" w:rsidRPr="00F67855" w:rsidRDefault="00F8644F"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C84D9D">
            <w:rPr>
              <w:rFonts w:ascii="Arial" w:hAnsi="Arial" w:cs="B Zar"/>
              <w:b/>
              <w:bCs/>
              <w:noProof/>
              <w:color w:val="000000"/>
              <w:sz w:val="18"/>
              <w:szCs w:val="18"/>
              <w:rtl/>
            </w:rPr>
            <w:t>22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C84D9D">
            <w:rPr>
              <w:rFonts w:ascii="Arial" w:hAnsi="Arial" w:cs="B Zar"/>
              <w:b/>
              <w:bCs/>
              <w:noProof/>
              <w:color w:val="000000"/>
              <w:sz w:val="18"/>
              <w:szCs w:val="18"/>
              <w:rtl/>
            </w:rPr>
            <w:t>87</w:t>
          </w:r>
          <w:r w:rsidRPr="00F1221B">
            <w:rPr>
              <w:rFonts w:ascii="Arial" w:hAnsi="Arial" w:cs="B Zar"/>
              <w:b/>
              <w:bCs/>
              <w:color w:val="000000"/>
              <w:sz w:val="18"/>
              <w:szCs w:val="18"/>
            </w:rPr>
            <w:fldChar w:fldCharType="end"/>
          </w:r>
        </w:p>
      </w:tc>
      <w:tc>
        <w:tcPr>
          <w:tcW w:w="5868" w:type="dxa"/>
          <w:gridSpan w:val="8"/>
          <w:vAlign w:val="center"/>
        </w:tcPr>
        <w:p w:rsidR="00F8644F" w:rsidRPr="003E261A" w:rsidRDefault="00F8644F" w:rsidP="00C65CD9">
          <w:pPr>
            <w:pStyle w:val="Header"/>
            <w:jc w:val="center"/>
            <w:rPr>
              <w:rFonts w:ascii="Arial" w:hAnsi="Arial" w:cs="B Zar"/>
              <w:b/>
              <w:bCs/>
              <w:color w:val="000000"/>
              <w:sz w:val="18"/>
              <w:szCs w:val="18"/>
              <w:lang w:bidi="fa-IR"/>
            </w:rPr>
          </w:pPr>
          <w:r>
            <w:rPr>
              <w:rFonts w:ascii="Arial" w:hAnsi="Arial" w:cs="B Zar"/>
              <w:b/>
              <w:bCs/>
              <w:color w:val="000000"/>
              <w:sz w:val="16"/>
              <w:szCs w:val="16"/>
              <w:lang w:bidi="fa-IR"/>
            </w:rPr>
            <w:t>Calculation Note For Utility Shelter</w:t>
          </w:r>
        </w:p>
      </w:tc>
      <w:tc>
        <w:tcPr>
          <w:tcW w:w="2327" w:type="dxa"/>
          <w:tcBorders>
            <w:bottom w:val="nil"/>
            <w:right w:val="single" w:sz="12" w:space="0" w:color="auto"/>
          </w:tcBorders>
          <w:vAlign w:val="center"/>
        </w:tcPr>
        <w:p w:rsidR="00F8644F" w:rsidRPr="007B6EBF" w:rsidRDefault="00F8644F"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F8644F" w:rsidRPr="008C593B" w:rsidTr="00D868C9">
      <w:trPr>
        <w:cantSplit/>
        <w:trHeight w:val="207"/>
        <w:jc w:val="center"/>
      </w:trPr>
      <w:tc>
        <w:tcPr>
          <w:tcW w:w="2524" w:type="dxa"/>
          <w:vMerge/>
          <w:tcBorders>
            <w:left w:val="single" w:sz="12" w:space="0" w:color="auto"/>
          </w:tcBorders>
          <w:vAlign w:val="center"/>
        </w:tcPr>
        <w:p w:rsidR="00F8644F" w:rsidRPr="00F1221B" w:rsidRDefault="00F8644F"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F8644F" w:rsidRPr="00063ED5" w:rsidRDefault="00F8644F"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rPr>
            <w:t>نسخه</w:t>
          </w:r>
        </w:p>
      </w:tc>
      <w:tc>
        <w:tcPr>
          <w:tcW w:w="711" w:type="dxa"/>
          <w:vAlign w:val="center"/>
        </w:tcPr>
        <w:p w:rsidR="00F8644F" w:rsidRPr="00063ED5" w:rsidRDefault="00F8644F"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سریال</w:t>
          </w:r>
        </w:p>
      </w:tc>
      <w:tc>
        <w:tcPr>
          <w:tcW w:w="900" w:type="dxa"/>
          <w:vAlign w:val="center"/>
        </w:tcPr>
        <w:p w:rsidR="00F8644F" w:rsidRPr="00063ED5" w:rsidRDefault="00F8644F"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نوع مدرک</w:t>
          </w:r>
          <w:r w:rsidRPr="00063ED5">
            <w:rPr>
              <w:rFonts w:ascii="Arial" w:hAnsi="Arial" w:cs="B Zar"/>
              <w:b/>
              <w:bCs/>
              <w:color w:val="000000"/>
              <w:sz w:val="15"/>
              <w:szCs w:val="15"/>
            </w:rPr>
            <w:t xml:space="preserve"> </w:t>
          </w:r>
        </w:p>
      </w:tc>
      <w:tc>
        <w:tcPr>
          <w:tcW w:w="540" w:type="dxa"/>
          <w:vAlign w:val="center"/>
        </w:tcPr>
        <w:p w:rsidR="00F8644F" w:rsidRPr="00063ED5" w:rsidRDefault="00F8644F" w:rsidP="00EB2D3E">
          <w:pPr>
            <w:pStyle w:val="Header"/>
            <w:bidi w:val="0"/>
            <w:ind w:left="-108" w:right="-108"/>
            <w:jc w:val="center"/>
            <w:rPr>
              <w:rFonts w:ascii="Arial" w:hAnsi="Arial" w:cs="B Zar"/>
              <w:b/>
              <w:bCs/>
              <w:color w:val="000000"/>
              <w:sz w:val="15"/>
              <w:szCs w:val="15"/>
            </w:rPr>
          </w:pPr>
          <w:r w:rsidRPr="00063ED5">
            <w:rPr>
              <w:rFonts w:ascii="Arial" w:hAnsi="Arial" w:cs="B Zar" w:hint="cs"/>
              <w:b/>
              <w:bCs/>
              <w:color w:val="000000"/>
              <w:sz w:val="15"/>
              <w:szCs w:val="15"/>
              <w:rtl/>
              <w:lang w:bidi="fa-IR"/>
            </w:rPr>
            <w:t>رشته</w:t>
          </w:r>
          <w:r w:rsidRPr="00063ED5">
            <w:rPr>
              <w:rFonts w:ascii="Arial" w:hAnsi="Arial" w:cs="B Zar"/>
              <w:b/>
              <w:bCs/>
              <w:color w:val="000000"/>
              <w:sz w:val="15"/>
              <w:szCs w:val="15"/>
            </w:rPr>
            <w:t xml:space="preserve"> </w:t>
          </w:r>
        </w:p>
      </w:tc>
      <w:tc>
        <w:tcPr>
          <w:tcW w:w="720" w:type="dxa"/>
          <w:vAlign w:val="center"/>
        </w:tcPr>
        <w:p w:rsidR="00F8644F" w:rsidRPr="00063ED5" w:rsidRDefault="00F8644F"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تسهیلات</w:t>
          </w:r>
        </w:p>
      </w:tc>
      <w:tc>
        <w:tcPr>
          <w:tcW w:w="900" w:type="dxa"/>
          <w:vAlign w:val="center"/>
        </w:tcPr>
        <w:p w:rsidR="00F8644F" w:rsidRPr="00063ED5" w:rsidRDefault="00F8644F" w:rsidP="00EB2D3E">
          <w:pPr>
            <w:pStyle w:val="Header"/>
            <w:bidi w:val="0"/>
            <w:jc w:val="center"/>
            <w:rPr>
              <w:rFonts w:ascii="Arial" w:hAnsi="Arial" w:cs="B Zar"/>
              <w:b/>
              <w:bCs/>
              <w:color w:val="000000"/>
              <w:sz w:val="15"/>
              <w:szCs w:val="15"/>
              <w:rtl/>
              <w:lang w:bidi="fa-IR"/>
            </w:rPr>
          </w:pPr>
          <w:r w:rsidRPr="00063ED5">
            <w:rPr>
              <w:rFonts w:ascii="Arial" w:hAnsi="Arial" w:cs="B Zar" w:hint="cs"/>
              <w:b/>
              <w:bCs/>
              <w:color w:val="000000"/>
              <w:sz w:val="15"/>
              <w:szCs w:val="15"/>
              <w:rtl/>
              <w:lang w:bidi="fa-IR"/>
            </w:rPr>
            <w:t>صادرکننده</w:t>
          </w:r>
        </w:p>
      </w:tc>
      <w:tc>
        <w:tcPr>
          <w:tcW w:w="810" w:type="dxa"/>
          <w:vAlign w:val="center"/>
        </w:tcPr>
        <w:p w:rsidR="00F8644F" w:rsidRPr="00063ED5" w:rsidRDefault="00F8644F" w:rsidP="00EB2D3E">
          <w:pPr>
            <w:pStyle w:val="Header"/>
            <w:bidi w:val="0"/>
            <w:jc w:val="center"/>
            <w:rPr>
              <w:rFonts w:ascii="Arial" w:hAnsi="Arial" w:cs="B Zar"/>
              <w:b/>
              <w:bCs/>
              <w:color w:val="000000"/>
              <w:sz w:val="15"/>
              <w:szCs w:val="15"/>
            </w:rPr>
          </w:pPr>
          <w:r w:rsidRPr="00063ED5">
            <w:rPr>
              <w:rFonts w:ascii="Arial" w:hAnsi="Arial" w:cs="B Zar" w:hint="cs"/>
              <w:b/>
              <w:bCs/>
              <w:color w:val="000000"/>
              <w:sz w:val="15"/>
              <w:szCs w:val="15"/>
              <w:rtl/>
            </w:rPr>
            <w:t>بسته کاری</w:t>
          </w:r>
        </w:p>
      </w:tc>
      <w:tc>
        <w:tcPr>
          <w:tcW w:w="720" w:type="dxa"/>
          <w:vAlign w:val="center"/>
        </w:tcPr>
        <w:p w:rsidR="00F8644F" w:rsidRPr="00571B19" w:rsidRDefault="00F8644F"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F8644F" w:rsidRPr="00470459" w:rsidRDefault="00F8644F" w:rsidP="00EB2D3E">
          <w:pPr>
            <w:jc w:val="center"/>
            <w:rPr>
              <w:rFonts w:ascii="Arial" w:hAnsi="Arial" w:cs="B Zar"/>
              <w:color w:val="000000"/>
              <w:szCs w:val="22"/>
              <w:rtl/>
            </w:rPr>
          </w:pPr>
          <w:r>
            <w:rPr>
              <w:rFonts w:ascii="Arial" w:hAnsi="Arial" w:cs="B Zar" w:hint="cs"/>
              <w:color w:val="000000"/>
              <w:szCs w:val="22"/>
              <w:rtl/>
            </w:rPr>
            <w:t xml:space="preserve">9184 </w:t>
          </w:r>
          <w:r>
            <w:rPr>
              <w:rFonts w:cs="Times New Roman" w:hint="cs"/>
              <w:color w:val="000000"/>
              <w:szCs w:val="22"/>
              <w:rtl/>
            </w:rPr>
            <w:t>–</w:t>
          </w:r>
          <w:r>
            <w:rPr>
              <w:rFonts w:ascii="Arial" w:hAnsi="Arial" w:cs="B Zar" w:hint="cs"/>
              <w:color w:val="000000"/>
              <w:szCs w:val="22"/>
              <w:rtl/>
              <w:lang w:bidi="fa-IR"/>
            </w:rPr>
            <w:t xml:space="preserve"> </w:t>
          </w:r>
          <w:r w:rsidRPr="00470459">
            <w:rPr>
              <w:rFonts w:ascii="Arial" w:hAnsi="Arial" w:cs="B Zar" w:hint="cs"/>
              <w:color w:val="000000"/>
              <w:szCs w:val="22"/>
              <w:rtl/>
            </w:rPr>
            <w:t>073</w:t>
          </w:r>
          <w:r>
            <w:rPr>
              <w:rFonts w:ascii="Arial" w:hAnsi="Arial" w:cs="B Zar" w:hint="cs"/>
              <w:color w:val="000000"/>
              <w:szCs w:val="22"/>
              <w:rtl/>
            </w:rPr>
            <w:t xml:space="preserve"> - </w:t>
          </w:r>
          <w:r w:rsidRPr="00470459">
            <w:rPr>
              <w:rFonts w:ascii="Arial" w:hAnsi="Arial" w:cs="B Zar" w:hint="cs"/>
              <w:color w:val="000000"/>
              <w:szCs w:val="22"/>
              <w:rtl/>
            </w:rPr>
            <w:t>053</w:t>
          </w:r>
        </w:p>
      </w:tc>
    </w:tr>
    <w:tr w:rsidR="00F8644F" w:rsidRPr="008C593B" w:rsidTr="00D868C9">
      <w:trPr>
        <w:cantSplit/>
        <w:trHeight w:val="206"/>
        <w:jc w:val="center"/>
      </w:trPr>
      <w:tc>
        <w:tcPr>
          <w:tcW w:w="2524" w:type="dxa"/>
          <w:vMerge/>
          <w:tcBorders>
            <w:left w:val="single" w:sz="12" w:space="0" w:color="auto"/>
            <w:bottom w:val="single" w:sz="12" w:space="0" w:color="auto"/>
          </w:tcBorders>
          <w:vAlign w:val="center"/>
        </w:tcPr>
        <w:p w:rsidR="00F8644F" w:rsidRPr="008C593B" w:rsidRDefault="00F8644F"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F8644F" w:rsidRPr="00063ED5" w:rsidRDefault="00F8644F" w:rsidP="009014A0">
          <w:pPr>
            <w:pStyle w:val="Header"/>
            <w:bidi w:val="0"/>
            <w:jc w:val="center"/>
            <w:rPr>
              <w:rFonts w:ascii="Arial" w:hAnsi="Arial" w:cs="B Zar"/>
              <w:color w:val="000000"/>
              <w:sz w:val="16"/>
              <w:szCs w:val="16"/>
            </w:rPr>
          </w:pPr>
          <w:r w:rsidRPr="00063ED5">
            <w:rPr>
              <w:rFonts w:ascii="Arial" w:hAnsi="Arial" w:cs="B Zar"/>
              <w:color w:val="000000"/>
              <w:sz w:val="16"/>
              <w:szCs w:val="16"/>
            </w:rPr>
            <w:t>D0</w:t>
          </w:r>
          <w:r>
            <w:rPr>
              <w:rFonts w:ascii="Arial" w:hAnsi="Arial" w:cs="B Zar"/>
              <w:color w:val="000000"/>
              <w:sz w:val="16"/>
              <w:szCs w:val="16"/>
            </w:rPr>
            <w:t>1</w:t>
          </w:r>
        </w:p>
      </w:tc>
      <w:tc>
        <w:tcPr>
          <w:tcW w:w="711" w:type="dxa"/>
          <w:tcBorders>
            <w:bottom w:val="single" w:sz="12" w:space="0" w:color="auto"/>
          </w:tcBorders>
          <w:vAlign w:val="center"/>
        </w:tcPr>
        <w:p w:rsidR="00F8644F" w:rsidRPr="00063ED5" w:rsidRDefault="00F8644F" w:rsidP="00E66B93">
          <w:pPr>
            <w:pStyle w:val="Header"/>
            <w:bidi w:val="0"/>
            <w:jc w:val="center"/>
            <w:rPr>
              <w:rFonts w:ascii="Arial" w:hAnsi="Arial" w:cs="B Zar"/>
              <w:color w:val="000000"/>
              <w:sz w:val="16"/>
              <w:szCs w:val="16"/>
            </w:rPr>
          </w:pPr>
          <w:r>
            <w:rPr>
              <w:rFonts w:ascii="Arial" w:hAnsi="Arial" w:cs="B Zar"/>
              <w:color w:val="000000"/>
              <w:sz w:val="16"/>
              <w:szCs w:val="16"/>
            </w:rPr>
            <w:t>0008</w:t>
          </w:r>
        </w:p>
      </w:tc>
      <w:tc>
        <w:tcPr>
          <w:tcW w:w="900" w:type="dxa"/>
          <w:tcBorders>
            <w:bottom w:val="single" w:sz="12" w:space="0" w:color="auto"/>
          </w:tcBorders>
          <w:vAlign w:val="center"/>
        </w:tcPr>
        <w:p w:rsidR="00F8644F" w:rsidRPr="00063ED5" w:rsidRDefault="00F8644F"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CN</w:t>
          </w:r>
        </w:p>
      </w:tc>
      <w:tc>
        <w:tcPr>
          <w:tcW w:w="540" w:type="dxa"/>
          <w:tcBorders>
            <w:bottom w:val="single" w:sz="12" w:space="0" w:color="auto"/>
          </w:tcBorders>
          <w:vAlign w:val="center"/>
        </w:tcPr>
        <w:p w:rsidR="00F8644F" w:rsidRPr="00063ED5" w:rsidRDefault="00F8644F" w:rsidP="00EB2D3E">
          <w:pPr>
            <w:pStyle w:val="Header"/>
            <w:bidi w:val="0"/>
            <w:jc w:val="center"/>
            <w:rPr>
              <w:rFonts w:ascii="Arial" w:hAnsi="Arial" w:cs="B Zar"/>
              <w:color w:val="000000"/>
              <w:sz w:val="16"/>
              <w:szCs w:val="16"/>
            </w:rPr>
          </w:pPr>
          <w:r w:rsidRPr="00063ED5">
            <w:rPr>
              <w:rFonts w:ascii="Arial" w:hAnsi="Arial" w:cs="B Zar"/>
              <w:color w:val="000000"/>
              <w:sz w:val="16"/>
              <w:szCs w:val="16"/>
            </w:rPr>
            <w:t>ST</w:t>
          </w:r>
        </w:p>
      </w:tc>
      <w:tc>
        <w:tcPr>
          <w:tcW w:w="720" w:type="dxa"/>
          <w:tcBorders>
            <w:bottom w:val="single" w:sz="12" w:space="0" w:color="auto"/>
          </w:tcBorders>
          <w:vAlign w:val="center"/>
        </w:tcPr>
        <w:p w:rsidR="00F8644F" w:rsidRPr="00063ED5" w:rsidRDefault="00F8644F"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120</w:t>
          </w:r>
        </w:p>
      </w:tc>
      <w:tc>
        <w:tcPr>
          <w:tcW w:w="900" w:type="dxa"/>
          <w:tcBorders>
            <w:bottom w:val="single" w:sz="12" w:space="0" w:color="auto"/>
          </w:tcBorders>
          <w:vAlign w:val="center"/>
        </w:tcPr>
        <w:p w:rsidR="00F8644F" w:rsidRPr="00063ED5" w:rsidRDefault="00F8644F" w:rsidP="00EB2D3E">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PEDCO</w:t>
          </w:r>
        </w:p>
      </w:tc>
      <w:tc>
        <w:tcPr>
          <w:tcW w:w="810" w:type="dxa"/>
          <w:tcBorders>
            <w:bottom w:val="single" w:sz="12" w:space="0" w:color="auto"/>
          </w:tcBorders>
          <w:vAlign w:val="center"/>
        </w:tcPr>
        <w:p w:rsidR="00F8644F" w:rsidRPr="00063ED5" w:rsidRDefault="00F8644F" w:rsidP="00C65CD9">
          <w:pPr>
            <w:pStyle w:val="Header"/>
            <w:bidi w:val="0"/>
            <w:jc w:val="center"/>
            <w:rPr>
              <w:rFonts w:ascii="Arial" w:hAnsi="Arial" w:cs="B Zar"/>
              <w:color w:val="000000"/>
              <w:sz w:val="16"/>
              <w:szCs w:val="16"/>
              <w:lang w:bidi="fa-IR"/>
            </w:rPr>
          </w:pPr>
          <w:r w:rsidRPr="00063ED5">
            <w:rPr>
              <w:rFonts w:ascii="Arial" w:hAnsi="Arial" w:cs="B Zar"/>
              <w:color w:val="000000"/>
              <w:sz w:val="16"/>
              <w:szCs w:val="16"/>
              <w:lang w:bidi="fa-IR"/>
            </w:rPr>
            <w:t>GCS</w:t>
          </w:r>
        </w:p>
      </w:tc>
      <w:tc>
        <w:tcPr>
          <w:tcW w:w="720" w:type="dxa"/>
          <w:tcBorders>
            <w:bottom w:val="single" w:sz="12" w:space="0" w:color="auto"/>
          </w:tcBorders>
          <w:vAlign w:val="center"/>
        </w:tcPr>
        <w:p w:rsidR="00F8644F" w:rsidRPr="007B6EBF" w:rsidRDefault="00F8644F"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F8644F" w:rsidRPr="008C593B" w:rsidRDefault="00F8644F" w:rsidP="00EB2D3E">
          <w:pPr>
            <w:bidi w:val="0"/>
            <w:jc w:val="center"/>
            <w:rPr>
              <w:rFonts w:ascii="Arial" w:hAnsi="Arial" w:cs="Arial"/>
              <w:b/>
              <w:bCs/>
              <w:rtl/>
              <w:lang w:bidi="fa-IR"/>
            </w:rPr>
          </w:pPr>
        </w:p>
      </w:tc>
    </w:tr>
  </w:tbl>
  <w:p w:rsidR="00F8644F" w:rsidRPr="00CE0376" w:rsidRDefault="00F8644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63E"/>
    <w:multiLevelType w:val="hybridMultilevel"/>
    <w:tmpl w:val="8D8C9EC4"/>
    <w:lvl w:ilvl="0" w:tplc="04090005">
      <w:start w:val="1"/>
      <w:numFmt w:val="bullet"/>
      <w:lvlText w:val=""/>
      <w:lvlJc w:val="left"/>
      <w:pPr>
        <w:ind w:left="2448" w:hanging="360"/>
      </w:pPr>
      <w:rPr>
        <w:rFonts w:ascii="Wingdings" w:hAnsi="Wingdings"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
    <w:nsid w:val="06FE681E"/>
    <w:multiLevelType w:val="hybridMultilevel"/>
    <w:tmpl w:val="11AC504A"/>
    <w:lvl w:ilvl="0" w:tplc="922C3770">
      <w:start w:val="1"/>
      <w:numFmt w:val="decimal"/>
      <w:lvlText w:val="FIG %1 - "/>
      <w:lvlJc w:val="left"/>
      <w:pPr>
        <w:ind w:left="432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2">
    <w:nsid w:val="0BA43F93"/>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0FA7F0B"/>
    <w:multiLevelType w:val="hybridMultilevel"/>
    <w:tmpl w:val="44DE511E"/>
    <w:lvl w:ilvl="0" w:tplc="BB80BAFE">
      <w:start w:val="1"/>
      <w:numFmt w:val="bullet"/>
      <w:pStyle w:val="BulletTit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FA4EAC"/>
    <w:multiLevelType w:val="hybridMultilevel"/>
    <w:tmpl w:val="C0168BA0"/>
    <w:lvl w:ilvl="0" w:tplc="5A2EF3D6">
      <w:start w:val="1"/>
      <w:numFmt w:val="decimal"/>
      <w:pStyle w:val="Heading2"/>
      <w:lvlText w:val="5.%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02D8"/>
    <w:multiLevelType w:val="hybridMultilevel"/>
    <w:tmpl w:val="A2D2D898"/>
    <w:lvl w:ilvl="0" w:tplc="323CAC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1AE87CB5"/>
    <w:multiLevelType w:val="hybridMultilevel"/>
    <w:tmpl w:val="FDCE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838B4"/>
    <w:multiLevelType w:val="multilevel"/>
    <w:tmpl w:val="FEFE05D8"/>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550B81"/>
    <w:multiLevelType w:val="multilevel"/>
    <w:tmpl w:val="C65E98E6"/>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36D96325"/>
    <w:multiLevelType w:val="hybridMultilevel"/>
    <w:tmpl w:val="B1BABC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8AE2744"/>
    <w:multiLevelType w:val="multilevel"/>
    <w:tmpl w:val="3F1801D6"/>
    <w:lvl w:ilvl="0">
      <w:start w:val="1"/>
      <w:numFmt w:val="decimal"/>
      <w:pStyle w:val="1-Titr1"/>
      <w:lvlText w:val="%1."/>
      <w:lvlJc w:val="left"/>
      <w:pPr>
        <w:ind w:left="720" w:hanging="360"/>
      </w:pPr>
      <w:rPr>
        <w:rFonts w:hint="default"/>
      </w:rPr>
    </w:lvl>
    <w:lvl w:ilvl="1">
      <w:start w:val="1"/>
      <w:numFmt w:val="none"/>
      <w:pStyle w:val="2-Titr2"/>
      <w:isLgl/>
      <w:lvlText w:val="3.1."/>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3A323F0B"/>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C36225B"/>
    <w:multiLevelType w:val="multilevel"/>
    <w:tmpl w:val="5A061966"/>
    <w:lvl w:ilvl="0">
      <w:start w:val="13"/>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3D7029FC"/>
    <w:multiLevelType w:val="multilevel"/>
    <w:tmpl w:val="96A844F0"/>
    <w:lvl w:ilvl="0">
      <w:start w:val="1"/>
      <w:numFmt w:val="bullet"/>
      <w:lvlText w:val="-"/>
      <w:lvlJc w:val="center"/>
      <w:pPr>
        <w:ind w:left="390" w:hanging="390"/>
      </w:pPr>
      <w:rPr>
        <w:rFonts w:ascii="B Zar" w:hAnsi="B Zar" w:hint="default"/>
        <w:b w:val="0"/>
        <w:i w:val="0"/>
        <w:strike w:val="0"/>
        <w:dstrike w:val="0"/>
        <w:color w:val="000000"/>
        <w:sz w:val="26"/>
        <w:szCs w:val="26"/>
        <w:u w:val="none" w:color="000000"/>
        <w:vertAlign w:val="baseline"/>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D8D1C5A"/>
    <w:multiLevelType w:val="hybridMultilevel"/>
    <w:tmpl w:val="B4B86372"/>
    <w:lvl w:ilvl="0" w:tplc="FFFFFFFF">
      <w:start w:val="1"/>
      <w:numFmt w:val="bullet"/>
      <w:pStyle w:val="ref"/>
      <w:lvlText w:val=""/>
      <w:lvlJc w:val="left"/>
      <w:pPr>
        <w:tabs>
          <w:tab w:val="num" w:pos="720"/>
        </w:tabs>
        <w:ind w:left="720" w:hanging="360"/>
      </w:pPr>
      <w:rPr>
        <w:rFonts w:ascii="Symbol" w:hAnsi="Symbol" w:hint="default"/>
        <w:sz w:val="24"/>
        <w:szCs w:val="24"/>
      </w:rPr>
    </w:lvl>
    <w:lvl w:ilvl="1" w:tplc="FFFFFFFF" w:tentative="1">
      <w:start w:val="1"/>
      <w:numFmt w:val="bullet"/>
      <w:pStyle w:val="StyleHeading2"/>
      <w:lvlText w:val="o"/>
      <w:lvlJc w:val="left"/>
      <w:pPr>
        <w:tabs>
          <w:tab w:val="num" w:pos="1440"/>
        </w:tabs>
        <w:ind w:left="1440" w:hanging="360"/>
      </w:pPr>
      <w:rPr>
        <w:rFonts w:ascii="Courier New" w:hAnsi="Courier New" w:cs="Courier New" w:hint="default"/>
      </w:rPr>
    </w:lvl>
    <w:lvl w:ilvl="2" w:tplc="FFFFFFFF" w:tentative="1">
      <w:start w:val="1"/>
      <w:numFmt w:val="bullet"/>
      <w:pStyle w:val="StyleHeading33"/>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1034AC8"/>
    <w:multiLevelType w:val="multilevel"/>
    <w:tmpl w:val="2C1A6200"/>
    <w:lvl w:ilvl="0">
      <w:start w:val="6"/>
      <w:numFmt w:val="decimal"/>
      <w:lvlText w:val="%1."/>
      <w:lvlJc w:val="left"/>
      <w:pPr>
        <w:ind w:left="540" w:hanging="540"/>
      </w:pPr>
      <w:rPr>
        <w:rFonts w:hint="default"/>
      </w:rPr>
    </w:lvl>
    <w:lvl w:ilvl="1">
      <w:start w:val="1"/>
      <w:numFmt w:val="decimal"/>
      <w:lvlText w:val="%1.%2."/>
      <w:lvlJc w:val="left"/>
      <w:pPr>
        <w:ind w:left="1215" w:hanging="540"/>
      </w:pPr>
      <w:rPr>
        <w:rFonts w:hint="default"/>
      </w:rPr>
    </w:lvl>
    <w:lvl w:ilvl="2">
      <w:start w:val="4"/>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17">
    <w:nsid w:val="48D853DE"/>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A0E3488"/>
    <w:multiLevelType w:val="multilevel"/>
    <w:tmpl w:val="F2D0A38E"/>
    <w:lvl w:ilvl="0">
      <w:start w:val="6"/>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FA400DF"/>
    <w:multiLevelType w:val="multilevel"/>
    <w:tmpl w:val="E040BBBA"/>
    <w:lvl w:ilvl="0">
      <w:start w:val="8"/>
      <w:numFmt w:val="decimal"/>
      <w:lvlText w:val="%1"/>
      <w:lvlJc w:val="left"/>
      <w:pPr>
        <w:ind w:left="7725" w:hanging="2505"/>
      </w:pPr>
      <w:rPr>
        <w:rFonts w:hint="default"/>
      </w:rPr>
    </w:lvl>
    <w:lvl w:ilvl="1">
      <w:start w:val="1"/>
      <w:numFmt w:val="decimal"/>
      <w:isLgl/>
      <w:lvlText w:val="%1.%2."/>
      <w:lvlJc w:val="left"/>
      <w:pPr>
        <w:ind w:left="5760" w:hanging="54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6300" w:hanging="1080"/>
      </w:pPr>
      <w:rPr>
        <w:rFonts w:hint="default"/>
      </w:rPr>
    </w:lvl>
    <w:lvl w:ilvl="5">
      <w:start w:val="1"/>
      <w:numFmt w:val="decimal"/>
      <w:isLgl/>
      <w:lvlText w:val="%1.%2.%3.%4.%5.%6."/>
      <w:lvlJc w:val="left"/>
      <w:pPr>
        <w:ind w:left="630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6660" w:hanging="1440"/>
      </w:pPr>
      <w:rPr>
        <w:rFonts w:hint="default"/>
      </w:rPr>
    </w:lvl>
    <w:lvl w:ilvl="8">
      <w:start w:val="1"/>
      <w:numFmt w:val="decimal"/>
      <w:isLgl/>
      <w:lvlText w:val="%1.%2.%3.%4.%5.%6.%7.%8.%9."/>
      <w:lvlJc w:val="left"/>
      <w:pPr>
        <w:ind w:left="7020" w:hanging="1800"/>
      </w:pPr>
      <w:rPr>
        <w:rFonts w:hint="default"/>
      </w:rPr>
    </w:lvl>
  </w:abstractNum>
  <w:abstractNum w:abstractNumId="20">
    <w:nsid w:val="4FA5226A"/>
    <w:multiLevelType w:val="hybridMultilevel"/>
    <w:tmpl w:val="E94A6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3">
    <w:nsid w:val="576A40A4"/>
    <w:multiLevelType w:val="hybridMultilevel"/>
    <w:tmpl w:val="5EA676EE"/>
    <w:lvl w:ilvl="0" w:tplc="DD2A4450">
      <w:start w:val="1"/>
      <w:numFmt w:val="decimal"/>
      <w:pStyle w:val="FigureTitle"/>
      <w:suff w:val="space"/>
      <w:lvlText w:val="FIGURE %1."/>
      <w:lvlJc w:val="center"/>
      <w:pPr>
        <w:ind w:left="28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24">
    <w:nsid w:val="5A2A3D55"/>
    <w:multiLevelType w:val="multilevel"/>
    <w:tmpl w:val="5026448E"/>
    <w:lvl w:ilvl="0">
      <w:start w:val="1"/>
      <w:numFmt w:val="decimal"/>
      <w:lvlText w:val="%1.0"/>
      <w:lvlJc w:val="left"/>
      <w:pPr>
        <w:tabs>
          <w:tab w:val="num" w:pos="900"/>
        </w:tabs>
        <w:ind w:left="900" w:hanging="720"/>
      </w:pPr>
      <w:rPr>
        <w:rFonts w:hint="default"/>
        <w:b/>
        <w:bCs/>
        <w:sz w:val="24"/>
        <w:szCs w:val="24"/>
        <w:u w:val="none"/>
      </w:rPr>
    </w:lvl>
    <w:lvl w:ilvl="1">
      <w:start w:val="1"/>
      <w:numFmt w:val="decimal"/>
      <w:lvlText w:val="%1.%2"/>
      <w:lvlJc w:val="left"/>
      <w:pPr>
        <w:tabs>
          <w:tab w:val="num" w:pos="720"/>
        </w:tabs>
        <w:ind w:left="720" w:hanging="720"/>
      </w:pPr>
      <w:rPr>
        <w:rFonts w:hint="default"/>
        <w:b/>
        <w:bCs/>
        <w:color w:val="000000" w:themeColor="text1"/>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5CDA7297"/>
    <w:multiLevelType w:val="hybridMultilevel"/>
    <w:tmpl w:val="D29C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B1082C"/>
    <w:multiLevelType w:val="multilevel"/>
    <w:tmpl w:val="3EF22C6E"/>
    <w:lvl w:ilvl="0">
      <w:start w:val="1"/>
      <w:numFmt w:val="decimal"/>
      <w:pStyle w:val="1-Farzanegan-Heading1"/>
      <w:lvlText w:val="%1."/>
      <w:lvlJc w:val="left"/>
      <w:pPr>
        <w:snapToGrid w:val="0"/>
        <w:ind w:left="432" w:hanging="432"/>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Farzanegan-Heading2"/>
      <w:lvlText w:val="%1.%2."/>
      <w:lvlJc w:val="left"/>
      <w:pPr>
        <w:snapToGrid w:val="0"/>
        <w:ind w:left="2136" w:hanging="576"/>
      </w:pPr>
      <w:rPr>
        <w:rFonts w:ascii="Times New Roman" w:hAnsi="Times New Roman" w:cs="Times New Roman"/>
        <w:b/>
        <w:bCs/>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Farzanegan-Heading3"/>
      <w:lvlText w:val="%1.%2.%3."/>
      <w:lvlJc w:val="left"/>
      <w:pPr>
        <w:ind w:left="862" w:hanging="72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FARZANEGAN-Heading4"/>
      <w:lvlText w:val="%1.%2.%3.%4."/>
      <w:lvlJc w:val="left"/>
      <w:pPr>
        <w:ind w:left="1148" w:hanging="864"/>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4-FARZANEGAN-Heading4"/>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EC32016"/>
    <w:multiLevelType w:val="hybridMultilevel"/>
    <w:tmpl w:val="D0609010"/>
    <w:lvl w:ilvl="0" w:tplc="C0620028">
      <w:start w:val="1"/>
      <w:numFmt w:val="bullet"/>
      <w:pStyle w:val="MainTextBullet"/>
      <w:lvlText w:val=""/>
      <w:lvlJc w:val="left"/>
      <w:pPr>
        <w:ind w:left="720" w:hanging="360"/>
      </w:pPr>
      <w:rPr>
        <w:rFonts w:ascii="Symbol" w:hAnsi="Symbol" w:hint="default"/>
        <w:color w:val="auto"/>
      </w:rPr>
    </w:lvl>
    <w:lvl w:ilvl="1" w:tplc="6290C948">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5F9468F8"/>
    <w:multiLevelType w:val="hybridMultilevel"/>
    <w:tmpl w:val="3FAAC15A"/>
    <w:lvl w:ilvl="0" w:tplc="FFFFFFFF">
      <w:start w:val="1"/>
      <w:numFmt w:val="decimal"/>
      <w:lvlText w:val="Figure %1-"/>
      <w:lvlJc w:val="left"/>
      <w:pPr>
        <w:ind w:left="140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5A70134"/>
    <w:multiLevelType w:val="multilevel"/>
    <w:tmpl w:val="97EE308A"/>
    <w:lvl w:ilvl="0">
      <w:start w:val="1"/>
      <w:numFmt w:val="bullet"/>
      <w:pStyle w:val="Bullet1"/>
      <w:lvlText w:val=""/>
      <w:lvlJc w:val="left"/>
      <w:pPr>
        <w:tabs>
          <w:tab w:val="num" w:pos="644"/>
        </w:tabs>
        <w:ind w:left="567" w:hanging="283"/>
      </w:pPr>
      <w:rPr>
        <w:rFonts w:ascii="Symbol" w:hAnsi="Symbol" w:hint="default"/>
      </w:rPr>
    </w:lvl>
    <w:lvl w:ilvl="1">
      <w:start w:val="1"/>
      <w:numFmt w:val="bullet"/>
      <w:pStyle w:val="Bullet2"/>
      <w:lvlText w:val=""/>
      <w:lvlJc w:val="left"/>
      <w:pPr>
        <w:tabs>
          <w:tab w:val="num" w:pos="1211"/>
        </w:tabs>
        <w:ind w:left="1134" w:hanging="283"/>
      </w:pPr>
      <w:rPr>
        <w:rFonts w:ascii="Symbol" w:hAnsi="Symbol" w:hint="default"/>
      </w:rPr>
    </w:lvl>
    <w:lvl w:ilvl="2">
      <w:start w:val="1"/>
      <w:numFmt w:val="lowerRoman"/>
      <w:lvlText w:val="(%3)"/>
      <w:lvlJc w:val="left"/>
      <w:pPr>
        <w:tabs>
          <w:tab w:val="num" w:pos="0"/>
        </w:tabs>
        <w:ind w:left="3402" w:hanging="1134"/>
      </w:pPr>
    </w:lvl>
    <w:lvl w:ilvl="3">
      <w:start w:val="1"/>
      <w:numFmt w:val="upperLetter"/>
      <w:lvlText w:val="%4."/>
      <w:lvlJc w:val="left"/>
      <w:pPr>
        <w:tabs>
          <w:tab w:val="num" w:pos="0"/>
        </w:tabs>
        <w:ind w:left="4536" w:hanging="1134"/>
      </w:pPr>
    </w:lvl>
    <w:lvl w:ilvl="4">
      <w:start w:val="1"/>
      <w:numFmt w:val="upperRoman"/>
      <w:lvlText w:val="%5."/>
      <w:lvlJc w:val="left"/>
      <w:pPr>
        <w:tabs>
          <w:tab w:val="num" w:pos="0"/>
        </w:tabs>
        <w:ind w:left="5670" w:hanging="1134"/>
      </w:pPr>
    </w:lvl>
    <w:lvl w:ilvl="5">
      <w:start w:val="1"/>
      <w:numFmt w:val="lowerLetter"/>
      <w:lvlText w:val="(%6)"/>
      <w:lvlJc w:val="left"/>
      <w:pPr>
        <w:tabs>
          <w:tab w:val="num" w:pos="0"/>
        </w:tabs>
        <w:ind w:left="6379" w:hanging="709"/>
      </w:pPr>
    </w:lvl>
    <w:lvl w:ilvl="6">
      <w:start w:val="1"/>
      <w:numFmt w:val="lowerRoman"/>
      <w:lvlText w:val="(%7)"/>
      <w:lvlJc w:val="left"/>
      <w:pPr>
        <w:tabs>
          <w:tab w:val="num" w:pos="0"/>
        </w:tabs>
        <w:ind w:left="7088" w:hanging="709"/>
      </w:pPr>
    </w:lvl>
    <w:lvl w:ilvl="7">
      <w:start w:val="1"/>
      <w:numFmt w:val="lowerLetter"/>
      <w:lvlText w:val="(%8)"/>
      <w:lvlJc w:val="left"/>
      <w:pPr>
        <w:tabs>
          <w:tab w:val="num" w:pos="0"/>
        </w:tabs>
        <w:ind w:left="7797" w:hanging="709"/>
      </w:pPr>
    </w:lvl>
    <w:lvl w:ilvl="8">
      <w:start w:val="1"/>
      <w:numFmt w:val="lowerRoman"/>
      <w:lvlText w:val="(%9)"/>
      <w:lvlJc w:val="left"/>
      <w:pPr>
        <w:tabs>
          <w:tab w:val="num" w:pos="0"/>
        </w:tabs>
        <w:ind w:left="8506" w:hanging="709"/>
      </w:pPr>
    </w:lvl>
  </w:abstractNum>
  <w:abstractNum w:abstractNumId="30">
    <w:nsid w:val="69A07BAC"/>
    <w:multiLevelType w:val="multilevel"/>
    <w:tmpl w:val="88A6CC98"/>
    <w:lvl w:ilvl="0">
      <w:start w:val="6"/>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6B183F38"/>
    <w:multiLevelType w:val="hybridMultilevel"/>
    <w:tmpl w:val="0E1ED3A8"/>
    <w:lvl w:ilvl="0" w:tplc="4A74C9F2">
      <w:start w:val="1"/>
      <w:numFmt w:val="bullet"/>
      <w:lvlText w:val="-"/>
      <w:lvlJc w:val="center"/>
      <w:pPr>
        <w:ind w:left="720" w:hanging="360"/>
      </w:pPr>
      <w:rPr>
        <w:rFonts w:ascii="B Zar" w:hAnsi="B Zar" w:hint="default"/>
        <w:b w:val="0"/>
        <w:i w:val="0"/>
        <w:strike w:val="0"/>
        <w:dstrike w:val="0"/>
        <w:color w:val="000000"/>
        <w:sz w:val="26"/>
        <w:szCs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D33EB0"/>
    <w:multiLevelType w:val="hybridMultilevel"/>
    <w:tmpl w:val="3FAAC15A"/>
    <w:lvl w:ilvl="0" w:tplc="9A02D078">
      <w:start w:val="1"/>
      <w:numFmt w:val="decimal"/>
      <w:lvlText w:val="Figure %1-"/>
      <w:lvlJc w:val="left"/>
      <w:pPr>
        <w:ind w:left="14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C1415D"/>
    <w:multiLevelType w:val="hybridMultilevel"/>
    <w:tmpl w:val="7DFA52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463201"/>
    <w:multiLevelType w:val="multilevel"/>
    <w:tmpl w:val="3B1048D4"/>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24"/>
  </w:num>
  <w:num w:numId="2">
    <w:abstractNumId w:val="35"/>
  </w:num>
  <w:num w:numId="3">
    <w:abstractNumId w:val="29"/>
  </w:num>
  <w:num w:numId="4">
    <w:abstractNumId w:val="27"/>
  </w:num>
  <w:num w:numId="5">
    <w:abstractNumId w:val="4"/>
  </w:num>
  <w:num w:numId="6">
    <w:abstractNumId w:val="21"/>
  </w:num>
  <w:num w:numId="7">
    <w:abstractNumId w:val="6"/>
  </w:num>
  <w:num w:numId="8">
    <w:abstractNumId w:val="23"/>
  </w:num>
  <w:num w:numId="9">
    <w:abstractNumId w:val="33"/>
  </w:num>
  <w:num w:numId="10">
    <w:abstractNumId w:val="3"/>
  </w:num>
  <w:num w:numId="11">
    <w:abstractNumId w:val="25"/>
  </w:num>
  <w:num w:numId="12">
    <w:abstractNumId w:val="19"/>
  </w:num>
  <w:num w:numId="13">
    <w:abstractNumId w:val="16"/>
  </w:num>
  <w:num w:numId="14">
    <w:abstractNumId w:val="30"/>
  </w:num>
  <w:num w:numId="15">
    <w:abstractNumId w:val="22"/>
  </w:num>
  <w:num w:numId="16">
    <w:abstractNumId w:val="20"/>
  </w:num>
  <w:num w:numId="17">
    <w:abstractNumId w:val="10"/>
  </w:num>
  <w:num w:numId="18">
    <w:abstractNumId w:val="0"/>
  </w:num>
  <w:num w:numId="19">
    <w:abstractNumId w:val="15"/>
  </w:num>
  <w:num w:numId="20">
    <w:abstractNumId w:val="5"/>
  </w:num>
  <w:num w:numId="21">
    <w:abstractNumId w:val="1"/>
  </w:num>
  <w:num w:numId="22">
    <w:abstractNumId w:val="11"/>
  </w:num>
  <w:num w:numId="23">
    <w:abstractNumId w:val="2"/>
  </w:num>
  <w:num w:numId="24">
    <w:abstractNumId w:val="31"/>
  </w:num>
  <w:num w:numId="25">
    <w:abstractNumId w:val="34"/>
  </w:num>
  <w:num w:numId="26">
    <w:abstractNumId w:val="14"/>
  </w:num>
  <w:num w:numId="27">
    <w:abstractNumId w:val="18"/>
  </w:num>
  <w:num w:numId="28">
    <w:abstractNumId w:val="12"/>
  </w:num>
  <w:num w:numId="29">
    <w:abstractNumId w:val="17"/>
  </w:num>
  <w:num w:numId="30">
    <w:abstractNumId w:val="32"/>
  </w:num>
  <w:num w:numId="31">
    <w:abstractNumId w:val="9"/>
  </w:num>
  <w:num w:numId="32">
    <w:abstractNumId w:val="28"/>
  </w:num>
  <w:num w:numId="33">
    <w:abstractNumId w:val="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8"/>
  </w:num>
  <w:num w:numId="3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434"/>
    <w:rsid w:val="00001EAD"/>
    <w:rsid w:val="00005BDB"/>
    <w:rsid w:val="0001269C"/>
    <w:rsid w:val="00013403"/>
    <w:rsid w:val="00013924"/>
    <w:rsid w:val="00015633"/>
    <w:rsid w:val="00020199"/>
    <w:rsid w:val="000208CE"/>
    <w:rsid w:val="000221F5"/>
    <w:rsid w:val="000222DB"/>
    <w:rsid w:val="00022D03"/>
    <w:rsid w:val="000234A9"/>
    <w:rsid w:val="00024794"/>
    <w:rsid w:val="00025DE7"/>
    <w:rsid w:val="00030372"/>
    <w:rsid w:val="00031D56"/>
    <w:rsid w:val="000333BE"/>
    <w:rsid w:val="0003381E"/>
    <w:rsid w:val="0003384E"/>
    <w:rsid w:val="000352E8"/>
    <w:rsid w:val="00037CA8"/>
    <w:rsid w:val="00037E23"/>
    <w:rsid w:val="000400E5"/>
    <w:rsid w:val="00041C66"/>
    <w:rsid w:val="00042117"/>
    <w:rsid w:val="00042BC4"/>
    <w:rsid w:val="000450FE"/>
    <w:rsid w:val="00046A73"/>
    <w:rsid w:val="00050550"/>
    <w:rsid w:val="00051064"/>
    <w:rsid w:val="00053F8D"/>
    <w:rsid w:val="00054599"/>
    <w:rsid w:val="00055236"/>
    <w:rsid w:val="00057727"/>
    <w:rsid w:val="00057C4F"/>
    <w:rsid w:val="00060880"/>
    <w:rsid w:val="00060DF1"/>
    <w:rsid w:val="000617F0"/>
    <w:rsid w:val="00063ED5"/>
    <w:rsid w:val="000648E7"/>
    <w:rsid w:val="00064A6F"/>
    <w:rsid w:val="000701F1"/>
    <w:rsid w:val="00070A5C"/>
    <w:rsid w:val="00071989"/>
    <w:rsid w:val="0007288C"/>
    <w:rsid w:val="00077927"/>
    <w:rsid w:val="00077C76"/>
    <w:rsid w:val="00080BDD"/>
    <w:rsid w:val="00085FC6"/>
    <w:rsid w:val="00086F57"/>
    <w:rsid w:val="00087D8D"/>
    <w:rsid w:val="00090AC4"/>
    <w:rsid w:val="00090F55"/>
    <w:rsid w:val="000913D5"/>
    <w:rsid w:val="00091822"/>
    <w:rsid w:val="00092EBC"/>
    <w:rsid w:val="0009491A"/>
    <w:rsid w:val="000967D6"/>
    <w:rsid w:val="00097E0E"/>
    <w:rsid w:val="000A23E4"/>
    <w:rsid w:val="000A33BC"/>
    <w:rsid w:val="000A348F"/>
    <w:rsid w:val="000A44D4"/>
    <w:rsid w:val="000A4E5E"/>
    <w:rsid w:val="000A6A96"/>
    <w:rsid w:val="000A6B82"/>
    <w:rsid w:val="000B027C"/>
    <w:rsid w:val="000B3362"/>
    <w:rsid w:val="000B3486"/>
    <w:rsid w:val="000B3C40"/>
    <w:rsid w:val="000B45B5"/>
    <w:rsid w:val="000B581E"/>
    <w:rsid w:val="000B6462"/>
    <w:rsid w:val="000B655E"/>
    <w:rsid w:val="000B6582"/>
    <w:rsid w:val="000B659D"/>
    <w:rsid w:val="000B73E6"/>
    <w:rsid w:val="000B7B46"/>
    <w:rsid w:val="000C0C3C"/>
    <w:rsid w:val="000C194C"/>
    <w:rsid w:val="000C21F6"/>
    <w:rsid w:val="000C326F"/>
    <w:rsid w:val="000C38B1"/>
    <w:rsid w:val="000C3C86"/>
    <w:rsid w:val="000C4EAB"/>
    <w:rsid w:val="000C7433"/>
    <w:rsid w:val="000D30DC"/>
    <w:rsid w:val="000D628C"/>
    <w:rsid w:val="000D69BB"/>
    <w:rsid w:val="000D6E7B"/>
    <w:rsid w:val="000D719F"/>
    <w:rsid w:val="000D7763"/>
    <w:rsid w:val="000D7DBD"/>
    <w:rsid w:val="000E07D7"/>
    <w:rsid w:val="000E2DDE"/>
    <w:rsid w:val="000E5C72"/>
    <w:rsid w:val="000F0CBA"/>
    <w:rsid w:val="000F16D7"/>
    <w:rsid w:val="000F27D5"/>
    <w:rsid w:val="000F2F6A"/>
    <w:rsid w:val="000F3AE9"/>
    <w:rsid w:val="000F5F03"/>
    <w:rsid w:val="000F5F87"/>
    <w:rsid w:val="000F70A5"/>
    <w:rsid w:val="00101E09"/>
    <w:rsid w:val="00102AC5"/>
    <w:rsid w:val="00105D6C"/>
    <w:rsid w:val="00110C11"/>
    <w:rsid w:val="00112423"/>
    <w:rsid w:val="00112D2E"/>
    <w:rsid w:val="00113474"/>
    <w:rsid w:val="001135CD"/>
    <w:rsid w:val="00113941"/>
    <w:rsid w:val="001176BD"/>
    <w:rsid w:val="0011775F"/>
    <w:rsid w:val="001206DC"/>
    <w:rsid w:val="001220DD"/>
    <w:rsid w:val="00122515"/>
    <w:rsid w:val="00122603"/>
    <w:rsid w:val="00123330"/>
    <w:rsid w:val="001236BD"/>
    <w:rsid w:val="00123FD4"/>
    <w:rsid w:val="00126B66"/>
    <w:rsid w:val="00126C3E"/>
    <w:rsid w:val="00130F25"/>
    <w:rsid w:val="00136C72"/>
    <w:rsid w:val="00137743"/>
    <w:rsid w:val="00143A1F"/>
    <w:rsid w:val="00144153"/>
    <w:rsid w:val="001443DE"/>
    <w:rsid w:val="001448D9"/>
    <w:rsid w:val="0014610C"/>
    <w:rsid w:val="00146CD9"/>
    <w:rsid w:val="00147625"/>
    <w:rsid w:val="00150794"/>
    <w:rsid w:val="00150A83"/>
    <w:rsid w:val="00151ACC"/>
    <w:rsid w:val="001531B5"/>
    <w:rsid w:val="001548B4"/>
    <w:rsid w:val="00154E36"/>
    <w:rsid w:val="001553C2"/>
    <w:rsid w:val="001574C8"/>
    <w:rsid w:val="001604DD"/>
    <w:rsid w:val="00160688"/>
    <w:rsid w:val="00164186"/>
    <w:rsid w:val="0016573C"/>
    <w:rsid w:val="00166250"/>
    <w:rsid w:val="0016777A"/>
    <w:rsid w:val="0017007F"/>
    <w:rsid w:val="00170892"/>
    <w:rsid w:val="00170E10"/>
    <w:rsid w:val="00174739"/>
    <w:rsid w:val="00174930"/>
    <w:rsid w:val="00174C8D"/>
    <w:rsid w:val="00174FAC"/>
    <w:rsid w:val="001751D5"/>
    <w:rsid w:val="00177BB0"/>
    <w:rsid w:val="00180D86"/>
    <w:rsid w:val="00182157"/>
    <w:rsid w:val="0018275F"/>
    <w:rsid w:val="00183B1E"/>
    <w:rsid w:val="00186124"/>
    <w:rsid w:val="00186871"/>
    <w:rsid w:val="00186884"/>
    <w:rsid w:val="00187A3D"/>
    <w:rsid w:val="00190386"/>
    <w:rsid w:val="00194616"/>
    <w:rsid w:val="0019579A"/>
    <w:rsid w:val="00196407"/>
    <w:rsid w:val="001A4127"/>
    <w:rsid w:val="001A5480"/>
    <w:rsid w:val="001A5E0E"/>
    <w:rsid w:val="001A64FC"/>
    <w:rsid w:val="001B172B"/>
    <w:rsid w:val="001B55C6"/>
    <w:rsid w:val="001B5DD3"/>
    <w:rsid w:val="001B75C8"/>
    <w:rsid w:val="001B77A3"/>
    <w:rsid w:val="001B7D19"/>
    <w:rsid w:val="001C072C"/>
    <w:rsid w:val="001C2BE4"/>
    <w:rsid w:val="001C2F14"/>
    <w:rsid w:val="001C3536"/>
    <w:rsid w:val="001C3F00"/>
    <w:rsid w:val="001C4E3A"/>
    <w:rsid w:val="001C55B5"/>
    <w:rsid w:val="001C5E8F"/>
    <w:rsid w:val="001C650E"/>
    <w:rsid w:val="001C7A69"/>
    <w:rsid w:val="001C7B0A"/>
    <w:rsid w:val="001D02D9"/>
    <w:rsid w:val="001D3C5A"/>
    <w:rsid w:val="001D3D57"/>
    <w:rsid w:val="001D4C9F"/>
    <w:rsid w:val="001D5B7F"/>
    <w:rsid w:val="001D6873"/>
    <w:rsid w:val="001D692B"/>
    <w:rsid w:val="001D694C"/>
    <w:rsid w:val="001D7F25"/>
    <w:rsid w:val="001E0FD6"/>
    <w:rsid w:val="001E3690"/>
    <w:rsid w:val="001E3946"/>
    <w:rsid w:val="001E4809"/>
    <w:rsid w:val="001E4C59"/>
    <w:rsid w:val="001E4D12"/>
    <w:rsid w:val="001E5B5F"/>
    <w:rsid w:val="001E6769"/>
    <w:rsid w:val="001E744C"/>
    <w:rsid w:val="001F0228"/>
    <w:rsid w:val="001F0E95"/>
    <w:rsid w:val="001F15BC"/>
    <w:rsid w:val="001F20FC"/>
    <w:rsid w:val="001F310F"/>
    <w:rsid w:val="001F35CF"/>
    <w:rsid w:val="001F3B3B"/>
    <w:rsid w:val="001F47C8"/>
    <w:rsid w:val="001F4DC5"/>
    <w:rsid w:val="001F72C4"/>
    <w:rsid w:val="001F78AB"/>
    <w:rsid w:val="001F7F5E"/>
    <w:rsid w:val="0020182E"/>
    <w:rsid w:val="00202019"/>
    <w:rsid w:val="00202F81"/>
    <w:rsid w:val="00203140"/>
    <w:rsid w:val="002042D6"/>
    <w:rsid w:val="00206A35"/>
    <w:rsid w:val="0021112E"/>
    <w:rsid w:val="002113EF"/>
    <w:rsid w:val="00212175"/>
    <w:rsid w:val="00212905"/>
    <w:rsid w:val="00213724"/>
    <w:rsid w:val="0021470D"/>
    <w:rsid w:val="0021481B"/>
    <w:rsid w:val="002148C7"/>
    <w:rsid w:val="00216102"/>
    <w:rsid w:val="00217F89"/>
    <w:rsid w:val="0022151F"/>
    <w:rsid w:val="00226297"/>
    <w:rsid w:val="00227786"/>
    <w:rsid w:val="00231A23"/>
    <w:rsid w:val="00233045"/>
    <w:rsid w:val="00234F8A"/>
    <w:rsid w:val="00235EE8"/>
    <w:rsid w:val="00236DB2"/>
    <w:rsid w:val="002374B6"/>
    <w:rsid w:val="00244285"/>
    <w:rsid w:val="002444A8"/>
    <w:rsid w:val="00244CE6"/>
    <w:rsid w:val="0024547B"/>
    <w:rsid w:val="00246731"/>
    <w:rsid w:val="00250ABD"/>
    <w:rsid w:val="00251A3F"/>
    <w:rsid w:val="00252228"/>
    <w:rsid w:val="0025316F"/>
    <w:rsid w:val="002539AC"/>
    <w:rsid w:val="00253C38"/>
    <w:rsid w:val="002545B8"/>
    <w:rsid w:val="00254D25"/>
    <w:rsid w:val="00255364"/>
    <w:rsid w:val="00257024"/>
    <w:rsid w:val="00257977"/>
    <w:rsid w:val="00257A8D"/>
    <w:rsid w:val="00260743"/>
    <w:rsid w:val="002607DD"/>
    <w:rsid w:val="00263622"/>
    <w:rsid w:val="00265187"/>
    <w:rsid w:val="00265AC7"/>
    <w:rsid w:val="0027058A"/>
    <w:rsid w:val="00274B2E"/>
    <w:rsid w:val="0027726D"/>
    <w:rsid w:val="00280952"/>
    <w:rsid w:val="00280A4E"/>
    <w:rsid w:val="002827B3"/>
    <w:rsid w:val="002845B2"/>
    <w:rsid w:val="00284B14"/>
    <w:rsid w:val="00286104"/>
    <w:rsid w:val="00286183"/>
    <w:rsid w:val="00287530"/>
    <w:rsid w:val="00287DD5"/>
    <w:rsid w:val="00291A41"/>
    <w:rsid w:val="00292627"/>
    <w:rsid w:val="0029340B"/>
    <w:rsid w:val="00293484"/>
    <w:rsid w:val="0029483E"/>
    <w:rsid w:val="00294CBA"/>
    <w:rsid w:val="00294FB5"/>
    <w:rsid w:val="00294FC3"/>
    <w:rsid w:val="00295345"/>
    <w:rsid w:val="00295A85"/>
    <w:rsid w:val="00295AF9"/>
    <w:rsid w:val="00295CEE"/>
    <w:rsid w:val="00296D5E"/>
    <w:rsid w:val="002A0643"/>
    <w:rsid w:val="002A0850"/>
    <w:rsid w:val="002A1C02"/>
    <w:rsid w:val="002A5D65"/>
    <w:rsid w:val="002A7F87"/>
    <w:rsid w:val="002B03B8"/>
    <w:rsid w:val="002B15CA"/>
    <w:rsid w:val="002B2368"/>
    <w:rsid w:val="002B37E0"/>
    <w:rsid w:val="002B4E5B"/>
    <w:rsid w:val="002B5588"/>
    <w:rsid w:val="002C076E"/>
    <w:rsid w:val="002C0A08"/>
    <w:rsid w:val="002C1BF9"/>
    <w:rsid w:val="002C1C3A"/>
    <w:rsid w:val="002C3E50"/>
    <w:rsid w:val="002C5D64"/>
    <w:rsid w:val="002C65DD"/>
    <w:rsid w:val="002C70F4"/>
    <w:rsid w:val="002C737E"/>
    <w:rsid w:val="002D05AE"/>
    <w:rsid w:val="002D0A01"/>
    <w:rsid w:val="002D0E1B"/>
    <w:rsid w:val="002D111E"/>
    <w:rsid w:val="002D1B6E"/>
    <w:rsid w:val="002D33E4"/>
    <w:rsid w:val="002D33EB"/>
    <w:rsid w:val="002D3FEF"/>
    <w:rsid w:val="002D4CC3"/>
    <w:rsid w:val="002E0372"/>
    <w:rsid w:val="002E3B0C"/>
    <w:rsid w:val="002E3D3D"/>
    <w:rsid w:val="002E4A3F"/>
    <w:rsid w:val="002E50A1"/>
    <w:rsid w:val="002E54D9"/>
    <w:rsid w:val="002E5823"/>
    <w:rsid w:val="002E5CFC"/>
    <w:rsid w:val="002E6410"/>
    <w:rsid w:val="002F0FAF"/>
    <w:rsid w:val="002F1681"/>
    <w:rsid w:val="002F3961"/>
    <w:rsid w:val="002F616E"/>
    <w:rsid w:val="002F61A9"/>
    <w:rsid w:val="002F7477"/>
    <w:rsid w:val="002F7868"/>
    <w:rsid w:val="002F7B4E"/>
    <w:rsid w:val="003006B8"/>
    <w:rsid w:val="00300EB6"/>
    <w:rsid w:val="00301C02"/>
    <w:rsid w:val="00302048"/>
    <w:rsid w:val="003036E7"/>
    <w:rsid w:val="003039C9"/>
    <w:rsid w:val="0030566B"/>
    <w:rsid w:val="00305B83"/>
    <w:rsid w:val="00306040"/>
    <w:rsid w:val="00306222"/>
    <w:rsid w:val="00306E83"/>
    <w:rsid w:val="003109E7"/>
    <w:rsid w:val="003110C2"/>
    <w:rsid w:val="003134DF"/>
    <w:rsid w:val="00313623"/>
    <w:rsid w:val="003147B4"/>
    <w:rsid w:val="00314BD5"/>
    <w:rsid w:val="0031550C"/>
    <w:rsid w:val="003223A8"/>
    <w:rsid w:val="00322A17"/>
    <w:rsid w:val="00325956"/>
    <w:rsid w:val="00326803"/>
    <w:rsid w:val="00326813"/>
    <w:rsid w:val="00327126"/>
    <w:rsid w:val="00327C1C"/>
    <w:rsid w:val="00330C3E"/>
    <w:rsid w:val="0033267C"/>
    <w:rsid w:val="003326A4"/>
    <w:rsid w:val="003327BF"/>
    <w:rsid w:val="00334B91"/>
    <w:rsid w:val="003372AB"/>
    <w:rsid w:val="0034011F"/>
    <w:rsid w:val="00340D8F"/>
    <w:rsid w:val="00342588"/>
    <w:rsid w:val="00344DD0"/>
    <w:rsid w:val="0035055E"/>
    <w:rsid w:val="00351B3B"/>
    <w:rsid w:val="00352FCF"/>
    <w:rsid w:val="003555D5"/>
    <w:rsid w:val="00355C7B"/>
    <w:rsid w:val="00356151"/>
    <w:rsid w:val="003573CF"/>
    <w:rsid w:val="00360061"/>
    <w:rsid w:val="00361231"/>
    <w:rsid w:val="0036312D"/>
    <w:rsid w:val="00363361"/>
    <w:rsid w:val="003655D9"/>
    <w:rsid w:val="00366E3B"/>
    <w:rsid w:val="003671D8"/>
    <w:rsid w:val="0036768E"/>
    <w:rsid w:val="003715CB"/>
    <w:rsid w:val="00371D4B"/>
    <w:rsid w:val="00371D80"/>
    <w:rsid w:val="0037408D"/>
    <w:rsid w:val="00376F24"/>
    <w:rsid w:val="0037704A"/>
    <w:rsid w:val="00377323"/>
    <w:rsid w:val="00383301"/>
    <w:rsid w:val="00384D17"/>
    <w:rsid w:val="0038530A"/>
    <w:rsid w:val="00387DEA"/>
    <w:rsid w:val="003900DD"/>
    <w:rsid w:val="003907F9"/>
    <w:rsid w:val="003919F0"/>
    <w:rsid w:val="003927BC"/>
    <w:rsid w:val="0039443B"/>
    <w:rsid w:val="00394F1B"/>
    <w:rsid w:val="0039668D"/>
    <w:rsid w:val="00396EB1"/>
    <w:rsid w:val="003A16F1"/>
    <w:rsid w:val="003A43F7"/>
    <w:rsid w:val="003A4F59"/>
    <w:rsid w:val="003A59C3"/>
    <w:rsid w:val="003A603E"/>
    <w:rsid w:val="003A6F06"/>
    <w:rsid w:val="003B02ED"/>
    <w:rsid w:val="003B1A41"/>
    <w:rsid w:val="003B1B97"/>
    <w:rsid w:val="003B2CE0"/>
    <w:rsid w:val="003B35C2"/>
    <w:rsid w:val="003B7EA2"/>
    <w:rsid w:val="003C208B"/>
    <w:rsid w:val="003C369B"/>
    <w:rsid w:val="003C54A9"/>
    <w:rsid w:val="003C5919"/>
    <w:rsid w:val="003C6FFF"/>
    <w:rsid w:val="003C740A"/>
    <w:rsid w:val="003D061E"/>
    <w:rsid w:val="003D0D79"/>
    <w:rsid w:val="003D14D0"/>
    <w:rsid w:val="003D39FC"/>
    <w:rsid w:val="003D3CF7"/>
    <w:rsid w:val="003D3FDF"/>
    <w:rsid w:val="003D5293"/>
    <w:rsid w:val="003D61D1"/>
    <w:rsid w:val="003E0353"/>
    <w:rsid w:val="003E0357"/>
    <w:rsid w:val="003E261A"/>
    <w:rsid w:val="003E39C6"/>
    <w:rsid w:val="003E56DD"/>
    <w:rsid w:val="003E79A8"/>
    <w:rsid w:val="003F3138"/>
    <w:rsid w:val="003F3624"/>
    <w:rsid w:val="003F4ED4"/>
    <w:rsid w:val="003F6121"/>
    <w:rsid w:val="003F6F9C"/>
    <w:rsid w:val="004007D5"/>
    <w:rsid w:val="004036F7"/>
    <w:rsid w:val="0040687C"/>
    <w:rsid w:val="00410E60"/>
    <w:rsid w:val="00411071"/>
    <w:rsid w:val="00412246"/>
    <w:rsid w:val="00413803"/>
    <w:rsid w:val="004138B9"/>
    <w:rsid w:val="0041786C"/>
    <w:rsid w:val="00417C20"/>
    <w:rsid w:val="00420930"/>
    <w:rsid w:val="0042177C"/>
    <w:rsid w:val="00423386"/>
    <w:rsid w:val="0042473D"/>
    <w:rsid w:val="00424830"/>
    <w:rsid w:val="004254E1"/>
    <w:rsid w:val="00425C30"/>
    <w:rsid w:val="00426114"/>
    <w:rsid w:val="004266CA"/>
    <w:rsid w:val="00426B75"/>
    <w:rsid w:val="0042783D"/>
    <w:rsid w:val="004300E6"/>
    <w:rsid w:val="00432727"/>
    <w:rsid w:val="00432BF4"/>
    <w:rsid w:val="0043473F"/>
    <w:rsid w:val="00435532"/>
    <w:rsid w:val="0044072F"/>
    <w:rsid w:val="004420AF"/>
    <w:rsid w:val="00445BE9"/>
    <w:rsid w:val="0044624C"/>
    <w:rsid w:val="00446580"/>
    <w:rsid w:val="00446B94"/>
    <w:rsid w:val="00447CC2"/>
    <w:rsid w:val="00447F6C"/>
    <w:rsid w:val="00450002"/>
    <w:rsid w:val="0045046C"/>
    <w:rsid w:val="0045374C"/>
    <w:rsid w:val="004537C1"/>
    <w:rsid w:val="00457B04"/>
    <w:rsid w:val="00457CBE"/>
    <w:rsid w:val="0046213A"/>
    <w:rsid w:val="004633A9"/>
    <w:rsid w:val="00463955"/>
    <w:rsid w:val="004641BA"/>
    <w:rsid w:val="004642AC"/>
    <w:rsid w:val="00465183"/>
    <w:rsid w:val="0046538A"/>
    <w:rsid w:val="00465D93"/>
    <w:rsid w:val="0046617A"/>
    <w:rsid w:val="0046709C"/>
    <w:rsid w:val="00467DFC"/>
    <w:rsid w:val="00470459"/>
    <w:rsid w:val="004710C1"/>
    <w:rsid w:val="0047113F"/>
    <w:rsid w:val="00471A33"/>
    <w:rsid w:val="00472C85"/>
    <w:rsid w:val="00473480"/>
    <w:rsid w:val="00477B82"/>
    <w:rsid w:val="004822FE"/>
    <w:rsid w:val="00482674"/>
    <w:rsid w:val="00485398"/>
    <w:rsid w:val="00487F42"/>
    <w:rsid w:val="00490353"/>
    <w:rsid w:val="00491C2B"/>
    <w:rsid w:val="004929C4"/>
    <w:rsid w:val="00495A5D"/>
    <w:rsid w:val="00495DA7"/>
    <w:rsid w:val="00495F2F"/>
    <w:rsid w:val="004A0391"/>
    <w:rsid w:val="004A194B"/>
    <w:rsid w:val="004A2C4F"/>
    <w:rsid w:val="004A3F9E"/>
    <w:rsid w:val="004A659F"/>
    <w:rsid w:val="004B04D8"/>
    <w:rsid w:val="004B0AF9"/>
    <w:rsid w:val="004B1238"/>
    <w:rsid w:val="004B2995"/>
    <w:rsid w:val="004B484A"/>
    <w:rsid w:val="004B484D"/>
    <w:rsid w:val="004B5BE6"/>
    <w:rsid w:val="004C0007"/>
    <w:rsid w:val="004C0274"/>
    <w:rsid w:val="004C0FA2"/>
    <w:rsid w:val="004C1155"/>
    <w:rsid w:val="004C16DA"/>
    <w:rsid w:val="004C18A3"/>
    <w:rsid w:val="004C2147"/>
    <w:rsid w:val="004C3076"/>
    <w:rsid w:val="004C3241"/>
    <w:rsid w:val="004C3299"/>
    <w:rsid w:val="004C3A93"/>
    <w:rsid w:val="004C50BA"/>
    <w:rsid w:val="004C6763"/>
    <w:rsid w:val="004C6B55"/>
    <w:rsid w:val="004C76BF"/>
    <w:rsid w:val="004D118C"/>
    <w:rsid w:val="004D2013"/>
    <w:rsid w:val="004D2941"/>
    <w:rsid w:val="004D7319"/>
    <w:rsid w:val="004E088B"/>
    <w:rsid w:val="004E0E53"/>
    <w:rsid w:val="004E0E58"/>
    <w:rsid w:val="004E213B"/>
    <w:rsid w:val="004E2FE8"/>
    <w:rsid w:val="004E3838"/>
    <w:rsid w:val="004E3E87"/>
    <w:rsid w:val="004E424D"/>
    <w:rsid w:val="004E58C0"/>
    <w:rsid w:val="004E6108"/>
    <w:rsid w:val="004E6363"/>
    <w:rsid w:val="004E69EE"/>
    <w:rsid w:val="004E757E"/>
    <w:rsid w:val="004E7E4C"/>
    <w:rsid w:val="004E7EFD"/>
    <w:rsid w:val="004F0595"/>
    <w:rsid w:val="004F26CA"/>
    <w:rsid w:val="004F294E"/>
    <w:rsid w:val="004F568D"/>
    <w:rsid w:val="004F5A1F"/>
    <w:rsid w:val="004F61BE"/>
    <w:rsid w:val="005006D3"/>
    <w:rsid w:val="005016DC"/>
    <w:rsid w:val="005020AF"/>
    <w:rsid w:val="0050312F"/>
    <w:rsid w:val="005037AF"/>
    <w:rsid w:val="00503D64"/>
    <w:rsid w:val="0050479F"/>
    <w:rsid w:val="00506267"/>
    <w:rsid w:val="00506772"/>
    <w:rsid w:val="00506D7B"/>
    <w:rsid w:val="00506F11"/>
    <w:rsid w:val="00506F7A"/>
    <w:rsid w:val="005110E0"/>
    <w:rsid w:val="00511776"/>
    <w:rsid w:val="00512A74"/>
    <w:rsid w:val="005132AE"/>
    <w:rsid w:val="00520379"/>
    <w:rsid w:val="005205C2"/>
    <w:rsid w:val="00521131"/>
    <w:rsid w:val="0052274F"/>
    <w:rsid w:val="005237C3"/>
    <w:rsid w:val="00525114"/>
    <w:rsid w:val="0052522A"/>
    <w:rsid w:val="005259D7"/>
    <w:rsid w:val="005277EC"/>
    <w:rsid w:val="005300A5"/>
    <w:rsid w:val="005300D9"/>
    <w:rsid w:val="00530AC0"/>
    <w:rsid w:val="00530CF9"/>
    <w:rsid w:val="00530D6B"/>
    <w:rsid w:val="00532ECB"/>
    <w:rsid w:val="00532F7D"/>
    <w:rsid w:val="0053540F"/>
    <w:rsid w:val="00536F77"/>
    <w:rsid w:val="0053707D"/>
    <w:rsid w:val="00542916"/>
    <w:rsid w:val="005429CA"/>
    <w:rsid w:val="00543486"/>
    <w:rsid w:val="00551EAC"/>
    <w:rsid w:val="00552E71"/>
    <w:rsid w:val="005533F0"/>
    <w:rsid w:val="00553B1B"/>
    <w:rsid w:val="0055514A"/>
    <w:rsid w:val="005563BA"/>
    <w:rsid w:val="00556ECB"/>
    <w:rsid w:val="005572B8"/>
    <w:rsid w:val="00557362"/>
    <w:rsid w:val="00557821"/>
    <w:rsid w:val="005618E7"/>
    <w:rsid w:val="00561E6D"/>
    <w:rsid w:val="005650EC"/>
    <w:rsid w:val="00565CDC"/>
    <w:rsid w:val="0056682C"/>
    <w:rsid w:val="005670FD"/>
    <w:rsid w:val="00571B19"/>
    <w:rsid w:val="00572507"/>
    <w:rsid w:val="00573345"/>
    <w:rsid w:val="00573ABC"/>
    <w:rsid w:val="005742DF"/>
    <w:rsid w:val="00574B8F"/>
    <w:rsid w:val="0057759A"/>
    <w:rsid w:val="00577B0B"/>
    <w:rsid w:val="00580BA7"/>
    <w:rsid w:val="00580F3C"/>
    <w:rsid w:val="00582D5C"/>
    <w:rsid w:val="00584CF5"/>
    <w:rsid w:val="00586CB8"/>
    <w:rsid w:val="0059063F"/>
    <w:rsid w:val="00591DC3"/>
    <w:rsid w:val="00593B76"/>
    <w:rsid w:val="00593D98"/>
    <w:rsid w:val="0059405D"/>
    <w:rsid w:val="0059462C"/>
    <w:rsid w:val="005951AE"/>
    <w:rsid w:val="00595443"/>
    <w:rsid w:val="00595948"/>
    <w:rsid w:val="005968D5"/>
    <w:rsid w:val="00596E13"/>
    <w:rsid w:val="005976FC"/>
    <w:rsid w:val="005A075B"/>
    <w:rsid w:val="005A09D7"/>
    <w:rsid w:val="005A144B"/>
    <w:rsid w:val="005A1814"/>
    <w:rsid w:val="005A1E01"/>
    <w:rsid w:val="005A3DD9"/>
    <w:rsid w:val="005A3FF2"/>
    <w:rsid w:val="005A57BF"/>
    <w:rsid w:val="005A683B"/>
    <w:rsid w:val="005A7F8E"/>
    <w:rsid w:val="005B08D3"/>
    <w:rsid w:val="005B1A70"/>
    <w:rsid w:val="005B2338"/>
    <w:rsid w:val="005B3E3E"/>
    <w:rsid w:val="005B3FB9"/>
    <w:rsid w:val="005B499D"/>
    <w:rsid w:val="005B6A60"/>
    <w:rsid w:val="005B6A7C"/>
    <w:rsid w:val="005B6E39"/>
    <w:rsid w:val="005B6FAD"/>
    <w:rsid w:val="005B7BA6"/>
    <w:rsid w:val="005C0591"/>
    <w:rsid w:val="005C0B0A"/>
    <w:rsid w:val="005C2A36"/>
    <w:rsid w:val="005C363F"/>
    <w:rsid w:val="005C3D3F"/>
    <w:rsid w:val="005C682E"/>
    <w:rsid w:val="005D15BF"/>
    <w:rsid w:val="005D2E2B"/>
    <w:rsid w:val="005D34AA"/>
    <w:rsid w:val="005D3675"/>
    <w:rsid w:val="005D3A15"/>
    <w:rsid w:val="005D4379"/>
    <w:rsid w:val="005D5192"/>
    <w:rsid w:val="005D5B4C"/>
    <w:rsid w:val="005D5D4F"/>
    <w:rsid w:val="005D639E"/>
    <w:rsid w:val="005D69AC"/>
    <w:rsid w:val="005E0398"/>
    <w:rsid w:val="005E047B"/>
    <w:rsid w:val="005E0495"/>
    <w:rsid w:val="005E1155"/>
    <w:rsid w:val="005E1A4E"/>
    <w:rsid w:val="005E1A7F"/>
    <w:rsid w:val="005E2BA9"/>
    <w:rsid w:val="005E3DDA"/>
    <w:rsid w:val="005E41EF"/>
    <w:rsid w:val="005E448A"/>
    <w:rsid w:val="005E4E9A"/>
    <w:rsid w:val="005E561F"/>
    <w:rsid w:val="005E63BA"/>
    <w:rsid w:val="005E64AC"/>
    <w:rsid w:val="005E7218"/>
    <w:rsid w:val="005E7A61"/>
    <w:rsid w:val="005F0CE3"/>
    <w:rsid w:val="005F13DF"/>
    <w:rsid w:val="005F5DD0"/>
    <w:rsid w:val="005F64DD"/>
    <w:rsid w:val="005F6504"/>
    <w:rsid w:val="005F752D"/>
    <w:rsid w:val="00600634"/>
    <w:rsid w:val="00601124"/>
    <w:rsid w:val="006018FB"/>
    <w:rsid w:val="0060299C"/>
    <w:rsid w:val="00610171"/>
    <w:rsid w:val="006106D6"/>
    <w:rsid w:val="006129F7"/>
    <w:rsid w:val="00612F70"/>
    <w:rsid w:val="00613A0C"/>
    <w:rsid w:val="00613C36"/>
    <w:rsid w:val="00614CA8"/>
    <w:rsid w:val="006159C2"/>
    <w:rsid w:val="00616885"/>
    <w:rsid w:val="00617241"/>
    <w:rsid w:val="00623060"/>
    <w:rsid w:val="00623755"/>
    <w:rsid w:val="00623DC5"/>
    <w:rsid w:val="00626690"/>
    <w:rsid w:val="00630302"/>
    <w:rsid w:val="00630525"/>
    <w:rsid w:val="006310AE"/>
    <w:rsid w:val="00632247"/>
    <w:rsid w:val="0063263D"/>
    <w:rsid w:val="0063270F"/>
    <w:rsid w:val="00632ED4"/>
    <w:rsid w:val="00632FC6"/>
    <w:rsid w:val="00635598"/>
    <w:rsid w:val="006372D1"/>
    <w:rsid w:val="006377B0"/>
    <w:rsid w:val="00640EA8"/>
    <w:rsid w:val="0064122A"/>
    <w:rsid w:val="00641A0B"/>
    <w:rsid w:val="00641D7F"/>
    <w:rsid w:val="00641E5C"/>
    <w:rsid w:val="006424D6"/>
    <w:rsid w:val="00642CFE"/>
    <w:rsid w:val="0064338E"/>
    <w:rsid w:val="0064421D"/>
    <w:rsid w:val="00644F74"/>
    <w:rsid w:val="00646CF6"/>
    <w:rsid w:val="00650180"/>
    <w:rsid w:val="0065022D"/>
    <w:rsid w:val="006506F4"/>
    <w:rsid w:val="00650A43"/>
    <w:rsid w:val="00651006"/>
    <w:rsid w:val="00654E93"/>
    <w:rsid w:val="0065552A"/>
    <w:rsid w:val="00657313"/>
    <w:rsid w:val="00660B2F"/>
    <w:rsid w:val="0066103F"/>
    <w:rsid w:val="00661159"/>
    <w:rsid w:val="006616C3"/>
    <w:rsid w:val="0066276D"/>
    <w:rsid w:val="0066519A"/>
    <w:rsid w:val="00665EBE"/>
    <w:rsid w:val="00666F94"/>
    <w:rsid w:val="00670984"/>
    <w:rsid w:val="00670C79"/>
    <w:rsid w:val="0067160F"/>
    <w:rsid w:val="006728F9"/>
    <w:rsid w:val="0067377A"/>
    <w:rsid w:val="0067598D"/>
    <w:rsid w:val="0067672D"/>
    <w:rsid w:val="006800CB"/>
    <w:rsid w:val="00680181"/>
    <w:rsid w:val="00680EF0"/>
    <w:rsid w:val="00681424"/>
    <w:rsid w:val="00681D46"/>
    <w:rsid w:val="00682958"/>
    <w:rsid w:val="006843E8"/>
    <w:rsid w:val="006858E5"/>
    <w:rsid w:val="00687D7A"/>
    <w:rsid w:val="00687E98"/>
    <w:rsid w:val="0069004B"/>
    <w:rsid w:val="006913EA"/>
    <w:rsid w:val="00691458"/>
    <w:rsid w:val="00692C01"/>
    <w:rsid w:val="00693D9A"/>
    <w:rsid w:val="006946F7"/>
    <w:rsid w:val="00694C81"/>
    <w:rsid w:val="00696B26"/>
    <w:rsid w:val="00696CF3"/>
    <w:rsid w:val="00696DEB"/>
    <w:rsid w:val="006973B9"/>
    <w:rsid w:val="006A1B9B"/>
    <w:rsid w:val="006A2F9B"/>
    <w:rsid w:val="006A33FB"/>
    <w:rsid w:val="006A3526"/>
    <w:rsid w:val="006A5BD3"/>
    <w:rsid w:val="006A5F66"/>
    <w:rsid w:val="006A6B4A"/>
    <w:rsid w:val="006A71F7"/>
    <w:rsid w:val="006B1142"/>
    <w:rsid w:val="006B3415"/>
    <w:rsid w:val="006B3563"/>
    <w:rsid w:val="006B3F9C"/>
    <w:rsid w:val="006B47AC"/>
    <w:rsid w:val="006B6A69"/>
    <w:rsid w:val="006B7C9C"/>
    <w:rsid w:val="006B7CE7"/>
    <w:rsid w:val="006C1D9F"/>
    <w:rsid w:val="006C1E18"/>
    <w:rsid w:val="006C3483"/>
    <w:rsid w:val="006C4D8F"/>
    <w:rsid w:val="006D3CB9"/>
    <w:rsid w:val="006D4B08"/>
    <w:rsid w:val="006D4E25"/>
    <w:rsid w:val="006D59C2"/>
    <w:rsid w:val="006D6CCC"/>
    <w:rsid w:val="006D7372"/>
    <w:rsid w:val="006E085D"/>
    <w:rsid w:val="006E2505"/>
    <w:rsid w:val="006E2C22"/>
    <w:rsid w:val="006E483B"/>
    <w:rsid w:val="006E48FE"/>
    <w:rsid w:val="006E5713"/>
    <w:rsid w:val="006E7645"/>
    <w:rsid w:val="006E7D08"/>
    <w:rsid w:val="006F07C4"/>
    <w:rsid w:val="006F07EC"/>
    <w:rsid w:val="006F1EC5"/>
    <w:rsid w:val="006F6005"/>
    <w:rsid w:val="006F6FF8"/>
    <w:rsid w:val="006F7AC3"/>
    <w:rsid w:val="006F7F7B"/>
    <w:rsid w:val="006F7FA8"/>
    <w:rsid w:val="006F7FCC"/>
    <w:rsid w:val="007001DC"/>
    <w:rsid w:val="007031D7"/>
    <w:rsid w:val="007039DD"/>
    <w:rsid w:val="007040A4"/>
    <w:rsid w:val="00704AC0"/>
    <w:rsid w:val="00704CC9"/>
    <w:rsid w:val="00704E44"/>
    <w:rsid w:val="00705336"/>
    <w:rsid w:val="00705C40"/>
    <w:rsid w:val="00706EB7"/>
    <w:rsid w:val="00706EFC"/>
    <w:rsid w:val="00712CAD"/>
    <w:rsid w:val="00712FE8"/>
    <w:rsid w:val="00713128"/>
    <w:rsid w:val="0071361A"/>
    <w:rsid w:val="00714B1C"/>
    <w:rsid w:val="0072052D"/>
    <w:rsid w:val="00721368"/>
    <w:rsid w:val="0072144F"/>
    <w:rsid w:val="007215B0"/>
    <w:rsid w:val="007230C2"/>
    <w:rsid w:val="00723BE6"/>
    <w:rsid w:val="00724C3D"/>
    <w:rsid w:val="00725A93"/>
    <w:rsid w:val="007266CC"/>
    <w:rsid w:val="00727098"/>
    <w:rsid w:val="00727C7B"/>
    <w:rsid w:val="00730A4D"/>
    <w:rsid w:val="007310CB"/>
    <w:rsid w:val="00731249"/>
    <w:rsid w:val="00731411"/>
    <w:rsid w:val="00732A8E"/>
    <w:rsid w:val="00732F2F"/>
    <w:rsid w:val="00734F5F"/>
    <w:rsid w:val="00735B02"/>
    <w:rsid w:val="00735D0E"/>
    <w:rsid w:val="007365E2"/>
    <w:rsid w:val="00736740"/>
    <w:rsid w:val="00736C4F"/>
    <w:rsid w:val="00737455"/>
    <w:rsid w:val="00737635"/>
    <w:rsid w:val="00737DA1"/>
    <w:rsid w:val="00737F90"/>
    <w:rsid w:val="007402E7"/>
    <w:rsid w:val="007408D5"/>
    <w:rsid w:val="00742C45"/>
    <w:rsid w:val="007440EB"/>
    <w:rsid w:val="007463F1"/>
    <w:rsid w:val="0074659C"/>
    <w:rsid w:val="00746AE7"/>
    <w:rsid w:val="0074725E"/>
    <w:rsid w:val="00747697"/>
    <w:rsid w:val="00750665"/>
    <w:rsid w:val="00751ED1"/>
    <w:rsid w:val="00752083"/>
    <w:rsid w:val="0075241F"/>
    <w:rsid w:val="00753466"/>
    <w:rsid w:val="00753C7F"/>
    <w:rsid w:val="0075546C"/>
    <w:rsid w:val="00755958"/>
    <w:rsid w:val="00762975"/>
    <w:rsid w:val="00764739"/>
    <w:rsid w:val="0076521A"/>
    <w:rsid w:val="007653BE"/>
    <w:rsid w:val="007667DB"/>
    <w:rsid w:val="00770C17"/>
    <w:rsid w:val="0077266D"/>
    <w:rsid w:val="0077323A"/>
    <w:rsid w:val="00775E6A"/>
    <w:rsid w:val="00776586"/>
    <w:rsid w:val="00776D71"/>
    <w:rsid w:val="00780D78"/>
    <w:rsid w:val="0078450A"/>
    <w:rsid w:val="007852A8"/>
    <w:rsid w:val="00785CC8"/>
    <w:rsid w:val="00785DC0"/>
    <w:rsid w:val="0079003A"/>
    <w:rsid w:val="00790253"/>
    <w:rsid w:val="00791741"/>
    <w:rsid w:val="007919D8"/>
    <w:rsid w:val="00792065"/>
    <w:rsid w:val="00792323"/>
    <w:rsid w:val="0079477B"/>
    <w:rsid w:val="00794F57"/>
    <w:rsid w:val="00795965"/>
    <w:rsid w:val="00796921"/>
    <w:rsid w:val="00797BC2"/>
    <w:rsid w:val="007A0299"/>
    <w:rsid w:val="007A1BA6"/>
    <w:rsid w:val="007A2491"/>
    <w:rsid w:val="007A30B1"/>
    <w:rsid w:val="007A413F"/>
    <w:rsid w:val="007A7F28"/>
    <w:rsid w:val="007B048F"/>
    <w:rsid w:val="007B13B6"/>
    <w:rsid w:val="007B1F32"/>
    <w:rsid w:val="007B200D"/>
    <w:rsid w:val="007B2034"/>
    <w:rsid w:val="007B42CE"/>
    <w:rsid w:val="007B6EBF"/>
    <w:rsid w:val="007B792A"/>
    <w:rsid w:val="007C03CE"/>
    <w:rsid w:val="007C29DD"/>
    <w:rsid w:val="007C3EA8"/>
    <w:rsid w:val="007C46E3"/>
    <w:rsid w:val="007C691F"/>
    <w:rsid w:val="007D162E"/>
    <w:rsid w:val="007D2451"/>
    <w:rsid w:val="007D4304"/>
    <w:rsid w:val="007D6052"/>
    <w:rsid w:val="007D6811"/>
    <w:rsid w:val="007D74AC"/>
    <w:rsid w:val="007E0385"/>
    <w:rsid w:val="007E5134"/>
    <w:rsid w:val="007E516B"/>
    <w:rsid w:val="007E53E4"/>
    <w:rsid w:val="007E6439"/>
    <w:rsid w:val="007E7BD5"/>
    <w:rsid w:val="007F0398"/>
    <w:rsid w:val="007F4D95"/>
    <w:rsid w:val="007F50DE"/>
    <w:rsid w:val="007F6E88"/>
    <w:rsid w:val="008006D0"/>
    <w:rsid w:val="00800F3C"/>
    <w:rsid w:val="00801152"/>
    <w:rsid w:val="0080257D"/>
    <w:rsid w:val="008039B6"/>
    <w:rsid w:val="00803BC1"/>
    <w:rsid w:val="00804237"/>
    <w:rsid w:val="0080489A"/>
    <w:rsid w:val="008054B6"/>
    <w:rsid w:val="0080562C"/>
    <w:rsid w:val="00805B11"/>
    <w:rsid w:val="00805D91"/>
    <w:rsid w:val="00806F52"/>
    <w:rsid w:val="00810DB2"/>
    <w:rsid w:val="00812F8C"/>
    <w:rsid w:val="008157B8"/>
    <w:rsid w:val="00815865"/>
    <w:rsid w:val="0081638F"/>
    <w:rsid w:val="008208C2"/>
    <w:rsid w:val="0082104D"/>
    <w:rsid w:val="00821229"/>
    <w:rsid w:val="0082197D"/>
    <w:rsid w:val="00821E84"/>
    <w:rsid w:val="00821E8D"/>
    <w:rsid w:val="008233A2"/>
    <w:rsid w:val="00823557"/>
    <w:rsid w:val="0082436C"/>
    <w:rsid w:val="008246B6"/>
    <w:rsid w:val="00824A7D"/>
    <w:rsid w:val="00824FDE"/>
    <w:rsid w:val="00825126"/>
    <w:rsid w:val="008313BE"/>
    <w:rsid w:val="00831481"/>
    <w:rsid w:val="008315B0"/>
    <w:rsid w:val="0083247B"/>
    <w:rsid w:val="00835705"/>
    <w:rsid w:val="00835FA6"/>
    <w:rsid w:val="00836F8B"/>
    <w:rsid w:val="008406FE"/>
    <w:rsid w:val="0084090C"/>
    <w:rsid w:val="00841CA2"/>
    <w:rsid w:val="008422AA"/>
    <w:rsid w:val="00842F52"/>
    <w:rsid w:val="00843A47"/>
    <w:rsid w:val="00843AF1"/>
    <w:rsid w:val="0084580C"/>
    <w:rsid w:val="00847560"/>
    <w:rsid w:val="00847D72"/>
    <w:rsid w:val="00853FA9"/>
    <w:rsid w:val="00855832"/>
    <w:rsid w:val="00856238"/>
    <w:rsid w:val="008611C9"/>
    <w:rsid w:val="0086453D"/>
    <w:rsid w:val="008649B1"/>
    <w:rsid w:val="00873B1D"/>
    <w:rsid w:val="00873B21"/>
    <w:rsid w:val="00874625"/>
    <w:rsid w:val="0087573B"/>
    <w:rsid w:val="00877308"/>
    <w:rsid w:val="00877F3F"/>
    <w:rsid w:val="00880668"/>
    <w:rsid w:val="00880761"/>
    <w:rsid w:val="00880BB2"/>
    <w:rsid w:val="008833B2"/>
    <w:rsid w:val="00890A29"/>
    <w:rsid w:val="00890A2D"/>
    <w:rsid w:val="008921D7"/>
    <w:rsid w:val="008951E8"/>
    <w:rsid w:val="008978BF"/>
    <w:rsid w:val="00897F48"/>
    <w:rsid w:val="008A05A2"/>
    <w:rsid w:val="008A0890"/>
    <w:rsid w:val="008A13F1"/>
    <w:rsid w:val="008A2EF1"/>
    <w:rsid w:val="008A3242"/>
    <w:rsid w:val="008A361D"/>
    <w:rsid w:val="008A3C6D"/>
    <w:rsid w:val="008A3EC7"/>
    <w:rsid w:val="008A408C"/>
    <w:rsid w:val="008A575D"/>
    <w:rsid w:val="008A7ACE"/>
    <w:rsid w:val="008B07D7"/>
    <w:rsid w:val="008B1A9B"/>
    <w:rsid w:val="008B27EF"/>
    <w:rsid w:val="008B472D"/>
    <w:rsid w:val="008B5738"/>
    <w:rsid w:val="008B5A86"/>
    <w:rsid w:val="008C0E36"/>
    <w:rsid w:val="008C1AE4"/>
    <w:rsid w:val="008C2A59"/>
    <w:rsid w:val="008C2D58"/>
    <w:rsid w:val="008C3011"/>
    <w:rsid w:val="008C3B32"/>
    <w:rsid w:val="008C425D"/>
    <w:rsid w:val="008C4534"/>
    <w:rsid w:val="008C5473"/>
    <w:rsid w:val="008C5614"/>
    <w:rsid w:val="008C5C41"/>
    <w:rsid w:val="008C6D69"/>
    <w:rsid w:val="008C7834"/>
    <w:rsid w:val="008D04AC"/>
    <w:rsid w:val="008D1B77"/>
    <w:rsid w:val="008D2BBD"/>
    <w:rsid w:val="008D3067"/>
    <w:rsid w:val="008D314B"/>
    <w:rsid w:val="008D3289"/>
    <w:rsid w:val="008D34BA"/>
    <w:rsid w:val="008D6038"/>
    <w:rsid w:val="008D6AC8"/>
    <w:rsid w:val="008D793A"/>
    <w:rsid w:val="008D7A70"/>
    <w:rsid w:val="008E03C4"/>
    <w:rsid w:val="008E20D0"/>
    <w:rsid w:val="008E2F94"/>
    <w:rsid w:val="008E2FF9"/>
    <w:rsid w:val="008E3268"/>
    <w:rsid w:val="008E7D60"/>
    <w:rsid w:val="008F2ABF"/>
    <w:rsid w:val="008F2E16"/>
    <w:rsid w:val="008F4325"/>
    <w:rsid w:val="008F7539"/>
    <w:rsid w:val="009010BE"/>
    <w:rsid w:val="009014A0"/>
    <w:rsid w:val="00902F6C"/>
    <w:rsid w:val="009034F5"/>
    <w:rsid w:val="00903F39"/>
    <w:rsid w:val="00904031"/>
    <w:rsid w:val="00907F1D"/>
    <w:rsid w:val="00914348"/>
    <w:rsid w:val="00914E3E"/>
    <w:rsid w:val="00915C34"/>
    <w:rsid w:val="009204DD"/>
    <w:rsid w:val="009215C8"/>
    <w:rsid w:val="009230C2"/>
    <w:rsid w:val="00923245"/>
    <w:rsid w:val="009242FA"/>
    <w:rsid w:val="00924451"/>
    <w:rsid w:val="00924C28"/>
    <w:rsid w:val="00925474"/>
    <w:rsid w:val="00925F3F"/>
    <w:rsid w:val="00925F85"/>
    <w:rsid w:val="00930EDA"/>
    <w:rsid w:val="00933641"/>
    <w:rsid w:val="00933694"/>
    <w:rsid w:val="0093471B"/>
    <w:rsid w:val="00934D7D"/>
    <w:rsid w:val="00935748"/>
    <w:rsid w:val="00936754"/>
    <w:rsid w:val="009375CB"/>
    <w:rsid w:val="009414C6"/>
    <w:rsid w:val="00942981"/>
    <w:rsid w:val="00943759"/>
    <w:rsid w:val="00944C14"/>
    <w:rsid w:val="0094501D"/>
    <w:rsid w:val="00945880"/>
    <w:rsid w:val="00945D84"/>
    <w:rsid w:val="00947E1D"/>
    <w:rsid w:val="00950DD4"/>
    <w:rsid w:val="00950E23"/>
    <w:rsid w:val="00953B13"/>
    <w:rsid w:val="00956369"/>
    <w:rsid w:val="0095738C"/>
    <w:rsid w:val="00960D1A"/>
    <w:rsid w:val="0096333B"/>
    <w:rsid w:val="0096616D"/>
    <w:rsid w:val="009665A9"/>
    <w:rsid w:val="00970DAE"/>
    <w:rsid w:val="00971918"/>
    <w:rsid w:val="00977B56"/>
    <w:rsid w:val="00980246"/>
    <w:rsid w:val="00983290"/>
    <w:rsid w:val="0098455D"/>
    <w:rsid w:val="00984CA6"/>
    <w:rsid w:val="009857EC"/>
    <w:rsid w:val="00985F26"/>
    <w:rsid w:val="0098601F"/>
    <w:rsid w:val="00986C1D"/>
    <w:rsid w:val="00987D00"/>
    <w:rsid w:val="00990A9F"/>
    <w:rsid w:val="00992BB1"/>
    <w:rsid w:val="00992ED1"/>
    <w:rsid w:val="00993175"/>
    <w:rsid w:val="009966F1"/>
    <w:rsid w:val="00997593"/>
    <w:rsid w:val="00997B90"/>
    <w:rsid w:val="009A0E93"/>
    <w:rsid w:val="009A22EB"/>
    <w:rsid w:val="009A24B9"/>
    <w:rsid w:val="009A28F2"/>
    <w:rsid w:val="009A320C"/>
    <w:rsid w:val="009A3B1B"/>
    <w:rsid w:val="009A40F5"/>
    <w:rsid w:val="009A47E8"/>
    <w:rsid w:val="009A5745"/>
    <w:rsid w:val="009A688B"/>
    <w:rsid w:val="009B328B"/>
    <w:rsid w:val="009B350E"/>
    <w:rsid w:val="009B379B"/>
    <w:rsid w:val="009B6BE8"/>
    <w:rsid w:val="009B70B5"/>
    <w:rsid w:val="009C1887"/>
    <w:rsid w:val="009C3223"/>
    <w:rsid w:val="009C3981"/>
    <w:rsid w:val="009C3E01"/>
    <w:rsid w:val="009C410A"/>
    <w:rsid w:val="009C43F8"/>
    <w:rsid w:val="009C51B9"/>
    <w:rsid w:val="009C534A"/>
    <w:rsid w:val="009C5FFA"/>
    <w:rsid w:val="009C79CE"/>
    <w:rsid w:val="009D0E0F"/>
    <w:rsid w:val="009D165C"/>
    <w:rsid w:val="009D1938"/>
    <w:rsid w:val="009D22BE"/>
    <w:rsid w:val="009D29E7"/>
    <w:rsid w:val="009D3264"/>
    <w:rsid w:val="009D734C"/>
    <w:rsid w:val="009D75B9"/>
    <w:rsid w:val="009D77B9"/>
    <w:rsid w:val="009E2268"/>
    <w:rsid w:val="009E259A"/>
    <w:rsid w:val="009E33D0"/>
    <w:rsid w:val="009E418B"/>
    <w:rsid w:val="009E496B"/>
    <w:rsid w:val="009E4E5B"/>
    <w:rsid w:val="009E7B95"/>
    <w:rsid w:val="009F1202"/>
    <w:rsid w:val="009F179B"/>
    <w:rsid w:val="009F2D00"/>
    <w:rsid w:val="009F5ECB"/>
    <w:rsid w:val="009F6228"/>
    <w:rsid w:val="009F665D"/>
    <w:rsid w:val="009F6B17"/>
    <w:rsid w:val="009F7162"/>
    <w:rsid w:val="009F7400"/>
    <w:rsid w:val="00A009A4"/>
    <w:rsid w:val="00A009A8"/>
    <w:rsid w:val="00A012AD"/>
    <w:rsid w:val="00A01AC8"/>
    <w:rsid w:val="00A01C66"/>
    <w:rsid w:val="00A02587"/>
    <w:rsid w:val="00A02600"/>
    <w:rsid w:val="00A031B5"/>
    <w:rsid w:val="00A052FF"/>
    <w:rsid w:val="00A07CE6"/>
    <w:rsid w:val="00A07FAC"/>
    <w:rsid w:val="00A10082"/>
    <w:rsid w:val="00A111FB"/>
    <w:rsid w:val="00A11DA4"/>
    <w:rsid w:val="00A15B24"/>
    <w:rsid w:val="00A26C9A"/>
    <w:rsid w:val="00A31CB1"/>
    <w:rsid w:val="00A31D47"/>
    <w:rsid w:val="00A33135"/>
    <w:rsid w:val="00A3598C"/>
    <w:rsid w:val="00A36189"/>
    <w:rsid w:val="00A37381"/>
    <w:rsid w:val="00A40A81"/>
    <w:rsid w:val="00A41585"/>
    <w:rsid w:val="00A425B2"/>
    <w:rsid w:val="00A51E75"/>
    <w:rsid w:val="00A528A6"/>
    <w:rsid w:val="00A52E50"/>
    <w:rsid w:val="00A53E90"/>
    <w:rsid w:val="00A5458B"/>
    <w:rsid w:val="00A56DDF"/>
    <w:rsid w:val="00A56DEF"/>
    <w:rsid w:val="00A60C9A"/>
    <w:rsid w:val="00A618AA"/>
    <w:rsid w:val="00A61ED6"/>
    <w:rsid w:val="00A62638"/>
    <w:rsid w:val="00A62E31"/>
    <w:rsid w:val="00A6450E"/>
    <w:rsid w:val="00A651D7"/>
    <w:rsid w:val="00A67C72"/>
    <w:rsid w:val="00A70B42"/>
    <w:rsid w:val="00A71A9C"/>
    <w:rsid w:val="00A72152"/>
    <w:rsid w:val="00A73566"/>
    <w:rsid w:val="00A745E1"/>
    <w:rsid w:val="00A74996"/>
    <w:rsid w:val="00A74C9E"/>
    <w:rsid w:val="00A779EE"/>
    <w:rsid w:val="00A81938"/>
    <w:rsid w:val="00A843E9"/>
    <w:rsid w:val="00A85E7F"/>
    <w:rsid w:val="00A860D1"/>
    <w:rsid w:val="00A866DE"/>
    <w:rsid w:val="00A86952"/>
    <w:rsid w:val="00A86996"/>
    <w:rsid w:val="00A91544"/>
    <w:rsid w:val="00A935D0"/>
    <w:rsid w:val="00A93C6A"/>
    <w:rsid w:val="00A953EB"/>
    <w:rsid w:val="00A95752"/>
    <w:rsid w:val="00AA19C9"/>
    <w:rsid w:val="00AA1BB9"/>
    <w:rsid w:val="00AA2D39"/>
    <w:rsid w:val="00AA4462"/>
    <w:rsid w:val="00AA604B"/>
    <w:rsid w:val="00AA60FC"/>
    <w:rsid w:val="00AA65BB"/>
    <w:rsid w:val="00AA724D"/>
    <w:rsid w:val="00AA725F"/>
    <w:rsid w:val="00AB0C14"/>
    <w:rsid w:val="00AB5FF3"/>
    <w:rsid w:val="00AB7D13"/>
    <w:rsid w:val="00AC000F"/>
    <w:rsid w:val="00AC0600"/>
    <w:rsid w:val="00AC0648"/>
    <w:rsid w:val="00AC13F9"/>
    <w:rsid w:val="00AC2306"/>
    <w:rsid w:val="00AC34F0"/>
    <w:rsid w:val="00AC3817"/>
    <w:rsid w:val="00AC3CD1"/>
    <w:rsid w:val="00AC3CF2"/>
    <w:rsid w:val="00AC5741"/>
    <w:rsid w:val="00AC5831"/>
    <w:rsid w:val="00AC665A"/>
    <w:rsid w:val="00AC79DC"/>
    <w:rsid w:val="00AD1597"/>
    <w:rsid w:val="00AD1748"/>
    <w:rsid w:val="00AD18C1"/>
    <w:rsid w:val="00AD2F03"/>
    <w:rsid w:val="00AD321C"/>
    <w:rsid w:val="00AD37E0"/>
    <w:rsid w:val="00AD3929"/>
    <w:rsid w:val="00AD4B30"/>
    <w:rsid w:val="00AD593B"/>
    <w:rsid w:val="00AD6457"/>
    <w:rsid w:val="00AD79F6"/>
    <w:rsid w:val="00AE1B2E"/>
    <w:rsid w:val="00AE2827"/>
    <w:rsid w:val="00AE2B83"/>
    <w:rsid w:val="00AE365E"/>
    <w:rsid w:val="00AE73B4"/>
    <w:rsid w:val="00AE7DF7"/>
    <w:rsid w:val="00AF01BA"/>
    <w:rsid w:val="00AF094B"/>
    <w:rsid w:val="00AF0B9D"/>
    <w:rsid w:val="00AF0FA4"/>
    <w:rsid w:val="00AF14F9"/>
    <w:rsid w:val="00AF4D7D"/>
    <w:rsid w:val="00AF715B"/>
    <w:rsid w:val="00AF732C"/>
    <w:rsid w:val="00B00C7D"/>
    <w:rsid w:val="00B04396"/>
    <w:rsid w:val="00B0457A"/>
    <w:rsid w:val="00B04A1F"/>
    <w:rsid w:val="00B0523E"/>
    <w:rsid w:val="00B05255"/>
    <w:rsid w:val="00B07C89"/>
    <w:rsid w:val="00B11AC7"/>
    <w:rsid w:val="00B12A9D"/>
    <w:rsid w:val="00B12E7B"/>
    <w:rsid w:val="00B132D6"/>
    <w:rsid w:val="00B1456B"/>
    <w:rsid w:val="00B1493F"/>
    <w:rsid w:val="00B1697C"/>
    <w:rsid w:val="00B17810"/>
    <w:rsid w:val="00B22573"/>
    <w:rsid w:val="00B23D05"/>
    <w:rsid w:val="00B250A9"/>
    <w:rsid w:val="00B25C71"/>
    <w:rsid w:val="00B263F3"/>
    <w:rsid w:val="00B269B5"/>
    <w:rsid w:val="00B30C55"/>
    <w:rsid w:val="00B31A83"/>
    <w:rsid w:val="00B33AC0"/>
    <w:rsid w:val="00B34155"/>
    <w:rsid w:val="00B356E1"/>
    <w:rsid w:val="00B371E9"/>
    <w:rsid w:val="00B373A7"/>
    <w:rsid w:val="00B3779E"/>
    <w:rsid w:val="00B40234"/>
    <w:rsid w:val="00B4053D"/>
    <w:rsid w:val="00B43748"/>
    <w:rsid w:val="00B43C03"/>
    <w:rsid w:val="00B43EBD"/>
    <w:rsid w:val="00B44536"/>
    <w:rsid w:val="00B459C5"/>
    <w:rsid w:val="00B45AC6"/>
    <w:rsid w:val="00B5027F"/>
    <w:rsid w:val="00B524AA"/>
    <w:rsid w:val="00B52776"/>
    <w:rsid w:val="00B5348B"/>
    <w:rsid w:val="00B55344"/>
    <w:rsid w:val="00B55398"/>
    <w:rsid w:val="00B5542E"/>
    <w:rsid w:val="00B5570F"/>
    <w:rsid w:val="00B56598"/>
    <w:rsid w:val="00B57660"/>
    <w:rsid w:val="00B579A2"/>
    <w:rsid w:val="00B57D78"/>
    <w:rsid w:val="00B60D09"/>
    <w:rsid w:val="00B6232E"/>
    <w:rsid w:val="00B626EA"/>
    <w:rsid w:val="00B62971"/>
    <w:rsid w:val="00B62C03"/>
    <w:rsid w:val="00B63280"/>
    <w:rsid w:val="00B655A7"/>
    <w:rsid w:val="00B67842"/>
    <w:rsid w:val="00B679A3"/>
    <w:rsid w:val="00B7001A"/>
    <w:rsid w:val="00B700F7"/>
    <w:rsid w:val="00B70DA8"/>
    <w:rsid w:val="00B71152"/>
    <w:rsid w:val="00B7158C"/>
    <w:rsid w:val="00B720D2"/>
    <w:rsid w:val="00B72806"/>
    <w:rsid w:val="00B7346A"/>
    <w:rsid w:val="00B75D99"/>
    <w:rsid w:val="00B76AD5"/>
    <w:rsid w:val="00B77774"/>
    <w:rsid w:val="00B77AF3"/>
    <w:rsid w:val="00B77C9A"/>
    <w:rsid w:val="00B81021"/>
    <w:rsid w:val="00B83B9F"/>
    <w:rsid w:val="00B86A3D"/>
    <w:rsid w:val="00B91F23"/>
    <w:rsid w:val="00B92E7F"/>
    <w:rsid w:val="00B93193"/>
    <w:rsid w:val="00B97347"/>
    <w:rsid w:val="00B97753"/>
    <w:rsid w:val="00B97B4B"/>
    <w:rsid w:val="00BA0529"/>
    <w:rsid w:val="00BA30F7"/>
    <w:rsid w:val="00BA6B8D"/>
    <w:rsid w:val="00BA7996"/>
    <w:rsid w:val="00BB331C"/>
    <w:rsid w:val="00BB396D"/>
    <w:rsid w:val="00BB4BCD"/>
    <w:rsid w:val="00BB4C58"/>
    <w:rsid w:val="00BB5CAC"/>
    <w:rsid w:val="00BB64C1"/>
    <w:rsid w:val="00BB68EA"/>
    <w:rsid w:val="00BB7064"/>
    <w:rsid w:val="00BC1743"/>
    <w:rsid w:val="00BC18A5"/>
    <w:rsid w:val="00BC311D"/>
    <w:rsid w:val="00BC4669"/>
    <w:rsid w:val="00BC668F"/>
    <w:rsid w:val="00BC7AC4"/>
    <w:rsid w:val="00BD2402"/>
    <w:rsid w:val="00BD2F83"/>
    <w:rsid w:val="00BD3793"/>
    <w:rsid w:val="00BD3EA5"/>
    <w:rsid w:val="00BD4215"/>
    <w:rsid w:val="00BD451F"/>
    <w:rsid w:val="00BD4713"/>
    <w:rsid w:val="00BD47AA"/>
    <w:rsid w:val="00BD5165"/>
    <w:rsid w:val="00BD5240"/>
    <w:rsid w:val="00BD64A2"/>
    <w:rsid w:val="00BD6999"/>
    <w:rsid w:val="00BD7937"/>
    <w:rsid w:val="00BE0A4A"/>
    <w:rsid w:val="00BE214C"/>
    <w:rsid w:val="00BE259C"/>
    <w:rsid w:val="00BE401A"/>
    <w:rsid w:val="00BE6153"/>
    <w:rsid w:val="00BE64EC"/>
    <w:rsid w:val="00BE6B87"/>
    <w:rsid w:val="00BE72CE"/>
    <w:rsid w:val="00BE7407"/>
    <w:rsid w:val="00BF47C7"/>
    <w:rsid w:val="00BF47EE"/>
    <w:rsid w:val="00BF5394"/>
    <w:rsid w:val="00BF6E2D"/>
    <w:rsid w:val="00BF7B75"/>
    <w:rsid w:val="00C0112E"/>
    <w:rsid w:val="00C01458"/>
    <w:rsid w:val="00C01958"/>
    <w:rsid w:val="00C01E20"/>
    <w:rsid w:val="00C02308"/>
    <w:rsid w:val="00C037E5"/>
    <w:rsid w:val="00C04BCB"/>
    <w:rsid w:val="00C06720"/>
    <w:rsid w:val="00C10E61"/>
    <w:rsid w:val="00C11AB5"/>
    <w:rsid w:val="00C128B6"/>
    <w:rsid w:val="00C1354B"/>
    <w:rsid w:val="00C13831"/>
    <w:rsid w:val="00C15887"/>
    <w:rsid w:val="00C165CD"/>
    <w:rsid w:val="00C1695E"/>
    <w:rsid w:val="00C170D2"/>
    <w:rsid w:val="00C20C0C"/>
    <w:rsid w:val="00C210D8"/>
    <w:rsid w:val="00C2188B"/>
    <w:rsid w:val="00C21B14"/>
    <w:rsid w:val="00C24789"/>
    <w:rsid w:val="00C25359"/>
    <w:rsid w:val="00C25CFC"/>
    <w:rsid w:val="00C25F51"/>
    <w:rsid w:val="00C31165"/>
    <w:rsid w:val="00C3187D"/>
    <w:rsid w:val="00C323A1"/>
    <w:rsid w:val="00C32458"/>
    <w:rsid w:val="00C33210"/>
    <w:rsid w:val="00C33219"/>
    <w:rsid w:val="00C332EE"/>
    <w:rsid w:val="00C35F8F"/>
    <w:rsid w:val="00C369B5"/>
    <w:rsid w:val="00C36DDE"/>
    <w:rsid w:val="00C36E94"/>
    <w:rsid w:val="00C37927"/>
    <w:rsid w:val="00C41454"/>
    <w:rsid w:val="00C43A8F"/>
    <w:rsid w:val="00C43C6F"/>
    <w:rsid w:val="00C46D67"/>
    <w:rsid w:val="00C4732D"/>
    <w:rsid w:val="00C4767B"/>
    <w:rsid w:val="00C479D1"/>
    <w:rsid w:val="00C47A2B"/>
    <w:rsid w:val="00C5076B"/>
    <w:rsid w:val="00C50D11"/>
    <w:rsid w:val="00C53C22"/>
    <w:rsid w:val="00C5721E"/>
    <w:rsid w:val="00C57967"/>
    <w:rsid w:val="00C57D6F"/>
    <w:rsid w:val="00C6018E"/>
    <w:rsid w:val="00C601D2"/>
    <w:rsid w:val="00C60285"/>
    <w:rsid w:val="00C605FB"/>
    <w:rsid w:val="00C606DF"/>
    <w:rsid w:val="00C633DD"/>
    <w:rsid w:val="00C65CD9"/>
    <w:rsid w:val="00C6606B"/>
    <w:rsid w:val="00C66869"/>
    <w:rsid w:val="00C67515"/>
    <w:rsid w:val="00C7025D"/>
    <w:rsid w:val="00C7134C"/>
    <w:rsid w:val="00C71535"/>
    <w:rsid w:val="00C71831"/>
    <w:rsid w:val="00C7327C"/>
    <w:rsid w:val="00C73741"/>
    <w:rsid w:val="00C7494E"/>
    <w:rsid w:val="00C74CA3"/>
    <w:rsid w:val="00C74CE8"/>
    <w:rsid w:val="00C7504E"/>
    <w:rsid w:val="00C757CE"/>
    <w:rsid w:val="00C7776B"/>
    <w:rsid w:val="00C807D4"/>
    <w:rsid w:val="00C8096C"/>
    <w:rsid w:val="00C81CF2"/>
    <w:rsid w:val="00C82D74"/>
    <w:rsid w:val="00C840D8"/>
    <w:rsid w:val="00C84D9D"/>
    <w:rsid w:val="00C87336"/>
    <w:rsid w:val="00C879FF"/>
    <w:rsid w:val="00C9109A"/>
    <w:rsid w:val="00C91A5D"/>
    <w:rsid w:val="00C93621"/>
    <w:rsid w:val="00C946AB"/>
    <w:rsid w:val="00CA07D7"/>
    <w:rsid w:val="00CA0F62"/>
    <w:rsid w:val="00CA11BC"/>
    <w:rsid w:val="00CA147F"/>
    <w:rsid w:val="00CA2858"/>
    <w:rsid w:val="00CB0C15"/>
    <w:rsid w:val="00CB52CB"/>
    <w:rsid w:val="00CB76D2"/>
    <w:rsid w:val="00CB7A37"/>
    <w:rsid w:val="00CC1B48"/>
    <w:rsid w:val="00CC3E75"/>
    <w:rsid w:val="00CC5EBD"/>
    <w:rsid w:val="00CC666E"/>
    <w:rsid w:val="00CC6969"/>
    <w:rsid w:val="00CD0E25"/>
    <w:rsid w:val="00CD240F"/>
    <w:rsid w:val="00CD3973"/>
    <w:rsid w:val="00CD571B"/>
    <w:rsid w:val="00CD5D2A"/>
    <w:rsid w:val="00CE0376"/>
    <w:rsid w:val="00CE215C"/>
    <w:rsid w:val="00CE2B47"/>
    <w:rsid w:val="00CE3732"/>
    <w:rsid w:val="00CE3C27"/>
    <w:rsid w:val="00CE3F44"/>
    <w:rsid w:val="00CE599A"/>
    <w:rsid w:val="00CE5A81"/>
    <w:rsid w:val="00CF0266"/>
    <w:rsid w:val="00CF085D"/>
    <w:rsid w:val="00CF1A60"/>
    <w:rsid w:val="00CF3AD3"/>
    <w:rsid w:val="00CF4F91"/>
    <w:rsid w:val="00CF537F"/>
    <w:rsid w:val="00CF54B1"/>
    <w:rsid w:val="00CF5BD4"/>
    <w:rsid w:val="00CF6870"/>
    <w:rsid w:val="00CF703E"/>
    <w:rsid w:val="00D00287"/>
    <w:rsid w:val="00D00741"/>
    <w:rsid w:val="00D009AE"/>
    <w:rsid w:val="00D013F4"/>
    <w:rsid w:val="00D01796"/>
    <w:rsid w:val="00D01DDC"/>
    <w:rsid w:val="00D022BF"/>
    <w:rsid w:val="00D03210"/>
    <w:rsid w:val="00D037F5"/>
    <w:rsid w:val="00D04174"/>
    <w:rsid w:val="00D04F32"/>
    <w:rsid w:val="00D053D5"/>
    <w:rsid w:val="00D10A86"/>
    <w:rsid w:val="00D11430"/>
    <w:rsid w:val="00D13B9F"/>
    <w:rsid w:val="00D16757"/>
    <w:rsid w:val="00D20F66"/>
    <w:rsid w:val="00D22226"/>
    <w:rsid w:val="00D22C39"/>
    <w:rsid w:val="00D2355C"/>
    <w:rsid w:val="00D26BCE"/>
    <w:rsid w:val="00D27443"/>
    <w:rsid w:val="00D327EA"/>
    <w:rsid w:val="00D33BB3"/>
    <w:rsid w:val="00D34DEF"/>
    <w:rsid w:val="00D35D28"/>
    <w:rsid w:val="00D36D69"/>
    <w:rsid w:val="00D37E27"/>
    <w:rsid w:val="00D43893"/>
    <w:rsid w:val="00D4580D"/>
    <w:rsid w:val="00D467DC"/>
    <w:rsid w:val="00D52190"/>
    <w:rsid w:val="00D53FB4"/>
    <w:rsid w:val="00D548B8"/>
    <w:rsid w:val="00D54CC1"/>
    <w:rsid w:val="00D54D90"/>
    <w:rsid w:val="00D56045"/>
    <w:rsid w:val="00D57CDE"/>
    <w:rsid w:val="00D6020F"/>
    <w:rsid w:val="00D602F7"/>
    <w:rsid w:val="00D61099"/>
    <w:rsid w:val="00D62DF5"/>
    <w:rsid w:val="00D630B5"/>
    <w:rsid w:val="00D636EF"/>
    <w:rsid w:val="00D6405F"/>
    <w:rsid w:val="00D6606E"/>
    <w:rsid w:val="00D6623B"/>
    <w:rsid w:val="00D66742"/>
    <w:rsid w:val="00D667BA"/>
    <w:rsid w:val="00D67B97"/>
    <w:rsid w:val="00D67DA4"/>
    <w:rsid w:val="00D70889"/>
    <w:rsid w:val="00D70B5F"/>
    <w:rsid w:val="00D71778"/>
    <w:rsid w:val="00D74F6F"/>
    <w:rsid w:val="00D75A7B"/>
    <w:rsid w:val="00D7616D"/>
    <w:rsid w:val="00D76F37"/>
    <w:rsid w:val="00D80358"/>
    <w:rsid w:val="00D813B2"/>
    <w:rsid w:val="00D82106"/>
    <w:rsid w:val="00D824EF"/>
    <w:rsid w:val="00D83877"/>
    <w:rsid w:val="00D843D0"/>
    <w:rsid w:val="00D868C9"/>
    <w:rsid w:val="00D87A7B"/>
    <w:rsid w:val="00D87BCB"/>
    <w:rsid w:val="00D9001E"/>
    <w:rsid w:val="00D93BA2"/>
    <w:rsid w:val="00D945A4"/>
    <w:rsid w:val="00D97269"/>
    <w:rsid w:val="00D97985"/>
    <w:rsid w:val="00D97A13"/>
    <w:rsid w:val="00DA04D8"/>
    <w:rsid w:val="00DA1810"/>
    <w:rsid w:val="00DA29E8"/>
    <w:rsid w:val="00DA2ECC"/>
    <w:rsid w:val="00DA4101"/>
    <w:rsid w:val="00DA44D4"/>
    <w:rsid w:val="00DA4AF6"/>
    <w:rsid w:val="00DA4DC9"/>
    <w:rsid w:val="00DA54AC"/>
    <w:rsid w:val="00DA5D93"/>
    <w:rsid w:val="00DA79D1"/>
    <w:rsid w:val="00DA7EAA"/>
    <w:rsid w:val="00DB1A99"/>
    <w:rsid w:val="00DB219C"/>
    <w:rsid w:val="00DB39A8"/>
    <w:rsid w:val="00DB5AD3"/>
    <w:rsid w:val="00DB7C64"/>
    <w:rsid w:val="00DC0341"/>
    <w:rsid w:val="00DC0A10"/>
    <w:rsid w:val="00DC157C"/>
    <w:rsid w:val="00DC1805"/>
    <w:rsid w:val="00DC2472"/>
    <w:rsid w:val="00DC3E9D"/>
    <w:rsid w:val="00DC3F6D"/>
    <w:rsid w:val="00DC5837"/>
    <w:rsid w:val="00DC62A2"/>
    <w:rsid w:val="00DC6A0A"/>
    <w:rsid w:val="00DC7AE4"/>
    <w:rsid w:val="00DD1729"/>
    <w:rsid w:val="00DD2E19"/>
    <w:rsid w:val="00DD7807"/>
    <w:rsid w:val="00DE0009"/>
    <w:rsid w:val="00DE1759"/>
    <w:rsid w:val="00DE185F"/>
    <w:rsid w:val="00DE2526"/>
    <w:rsid w:val="00DE3386"/>
    <w:rsid w:val="00DE34D7"/>
    <w:rsid w:val="00DE54A3"/>
    <w:rsid w:val="00DE63E8"/>
    <w:rsid w:val="00DE79DB"/>
    <w:rsid w:val="00DF1258"/>
    <w:rsid w:val="00DF3C71"/>
    <w:rsid w:val="00DF3D7E"/>
    <w:rsid w:val="00DF4793"/>
    <w:rsid w:val="00DF4EEB"/>
    <w:rsid w:val="00DF5653"/>
    <w:rsid w:val="00DF5BA9"/>
    <w:rsid w:val="00DF6752"/>
    <w:rsid w:val="00DF743D"/>
    <w:rsid w:val="00E00CE8"/>
    <w:rsid w:val="00E02DAD"/>
    <w:rsid w:val="00E0365C"/>
    <w:rsid w:val="00E04619"/>
    <w:rsid w:val="00E05458"/>
    <w:rsid w:val="00E05F74"/>
    <w:rsid w:val="00E06F93"/>
    <w:rsid w:val="00E107CF"/>
    <w:rsid w:val="00E10D1B"/>
    <w:rsid w:val="00E11CFB"/>
    <w:rsid w:val="00E12A8A"/>
    <w:rsid w:val="00E12AAD"/>
    <w:rsid w:val="00E12DFD"/>
    <w:rsid w:val="00E1536A"/>
    <w:rsid w:val="00E153D7"/>
    <w:rsid w:val="00E162FE"/>
    <w:rsid w:val="00E20E0A"/>
    <w:rsid w:val="00E20FCA"/>
    <w:rsid w:val="00E21B50"/>
    <w:rsid w:val="00E2361E"/>
    <w:rsid w:val="00E242D1"/>
    <w:rsid w:val="00E243B9"/>
    <w:rsid w:val="00E24B71"/>
    <w:rsid w:val="00E25CED"/>
    <w:rsid w:val="00E26A7D"/>
    <w:rsid w:val="00E26AC9"/>
    <w:rsid w:val="00E27AF3"/>
    <w:rsid w:val="00E3308C"/>
    <w:rsid w:val="00E33279"/>
    <w:rsid w:val="00E332EB"/>
    <w:rsid w:val="00E335AF"/>
    <w:rsid w:val="00E3382C"/>
    <w:rsid w:val="00E345A1"/>
    <w:rsid w:val="00E3461B"/>
    <w:rsid w:val="00E34EE4"/>
    <w:rsid w:val="00E34FDE"/>
    <w:rsid w:val="00E378FE"/>
    <w:rsid w:val="00E40AE8"/>
    <w:rsid w:val="00E4115A"/>
    <w:rsid w:val="00E41370"/>
    <w:rsid w:val="00E42337"/>
    <w:rsid w:val="00E4347A"/>
    <w:rsid w:val="00E5148A"/>
    <w:rsid w:val="00E52921"/>
    <w:rsid w:val="00E53A40"/>
    <w:rsid w:val="00E5458E"/>
    <w:rsid w:val="00E56DF1"/>
    <w:rsid w:val="00E573D8"/>
    <w:rsid w:val="00E57790"/>
    <w:rsid w:val="00E6101E"/>
    <w:rsid w:val="00E64322"/>
    <w:rsid w:val="00E64892"/>
    <w:rsid w:val="00E64BC0"/>
    <w:rsid w:val="00E65341"/>
    <w:rsid w:val="00E65AE1"/>
    <w:rsid w:val="00E660FC"/>
    <w:rsid w:val="00E66B93"/>
    <w:rsid w:val="00E66D90"/>
    <w:rsid w:val="00E715D1"/>
    <w:rsid w:val="00E72C45"/>
    <w:rsid w:val="00E756E8"/>
    <w:rsid w:val="00E75BF7"/>
    <w:rsid w:val="00E7719D"/>
    <w:rsid w:val="00E77260"/>
    <w:rsid w:val="00E778F3"/>
    <w:rsid w:val="00E77C91"/>
    <w:rsid w:val="00E77D17"/>
    <w:rsid w:val="00E77F4E"/>
    <w:rsid w:val="00E81394"/>
    <w:rsid w:val="00E8263D"/>
    <w:rsid w:val="00E82848"/>
    <w:rsid w:val="00E83713"/>
    <w:rsid w:val="00E83EF8"/>
    <w:rsid w:val="00E84FCF"/>
    <w:rsid w:val="00E85787"/>
    <w:rsid w:val="00E859B8"/>
    <w:rsid w:val="00E85BCF"/>
    <w:rsid w:val="00E860F5"/>
    <w:rsid w:val="00E8781D"/>
    <w:rsid w:val="00E87926"/>
    <w:rsid w:val="00E90109"/>
    <w:rsid w:val="00E9212A"/>
    <w:rsid w:val="00E930A7"/>
    <w:rsid w:val="00E9342E"/>
    <w:rsid w:val="00E94675"/>
    <w:rsid w:val="00E968A3"/>
    <w:rsid w:val="00E97416"/>
    <w:rsid w:val="00E97FBF"/>
    <w:rsid w:val="00EA009D"/>
    <w:rsid w:val="00EA1D8E"/>
    <w:rsid w:val="00EA273A"/>
    <w:rsid w:val="00EA3057"/>
    <w:rsid w:val="00EA465C"/>
    <w:rsid w:val="00EA550F"/>
    <w:rsid w:val="00EA58B4"/>
    <w:rsid w:val="00EA6AD5"/>
    <w:rsid w:val="00EB0529"/>
    <w:rsid w:val="00EB1092"/>
    <w:rsid w:val="00EB109E"/>
    <w:rsid w:val="00EB1FF6"/>
    <w:rsid w:val="00EB2106"/>
    <w:rsid w:val="00EB2A77"/>
    <w:rsid w:val="00EB2D3E"/>
    <w:rsid w:val="00EB354C"/>
    <w:rsid w:val="00EB40AB"/>
    <w:rsid w:val="00EB5D27"/>
    <w:rsid w:val="00EB6AC4"/>
    <w:rsid w:val="00EB7C80"/>
    <w:rsid w:val="00EB7CD0"/>
    <w:rsid w:val="00EC0190"/>
    <w:rsid w:val="00EC0630"/>
    <w:rsid w:val="00EC0A41"/>
    <w:rsid w:val="00EC0BE1"/>
    <w:rsid w:val="00EC1E35"/>
    <w:rsid w:val="00EC217E"/>
    <w:rsid w:val="00EC223D"/>
    <w:rsid w:val="00EC392A"/>
    <w:rsid w:val="00EC4898"/>
    <w:rsid w:val="00EC5835"/>
    <w:rsid w:val="00EC5CDC"/>
    <w:rsid w:val="00EC6612"/>
    <w:rsid w:val="00EC6841"/>
    <w:rsid w:val="00ED0DFE"/>
    <w:rsid w:val="00ED1066"/>
    <w:rsid w:val="00ED18C2"/>
    <w:rsid w:val="00ED1A76"/>
    <w:rsid w:val="00ED2F17"/>
    <w:rsid w:val="00ED37F3"/>
    <w:rsid w:val="00ED4061"/>
    <w:rsid w:val="00ED454D"/>
    <w:rsid w:val="00ED4764"/>
    <w:rsid w:val="00ED54D5"/>
    <w:rsid w:val="00ED5EC0"/>
    <w:rsid w:val="00ED6036"/>
    <w:rsid w:val="00ED6252"/>
    <w:rsid w:val="00EE1A14"/>
    <w:rsid w:val="00EE30A7"/>
    <w:rsid w:val="00EE38B7"/>
    <w:rsid w:val="00EE3DFE"/>
    <w:rsid w:val="00EE410D"/>
    <w:rsid w:val="00EE442F"/>
    <w:rsid w:val="00EE5127"/>
    <w:rsid w:val="00EF2C75"/>
    <w:rsid w:val="00EF4498"/>
    <w:rsid w:val="00EF480F"/>
    <w:rsid w:val="00EF60F4"/>
    <w:rsid w:val="00EF6B3F"/>
    <w:rsid w:val="00EF72C3"/>
    <w:rsid w:val="00EF757F"/>
    <w:rsid w:val="00F002AE"/>
    <w:rsid w:val="00F00C50"/>
    <w:rsid w:val="00F01130"/>
    <w:rsid w:val="00F02270"/>
    <w:rsid w:val="00F02307"/>
    <w:rsid w:val="00F027AB"/>
    <w:rsid w:val="00F04051"/>
    <w:rsid w:val="00F042A3"/>
    <w:rsid w:val="00F06117"/>
    <w:rsid w:val="00F10998"/>
    <w:rsid w:val="00F11041"/>
    <w:rsid w:val="00F11197"/>
    <w:rsid w:val="00F11931"/>
    <w:rsid w:val="00F1221B"/>
    <w:rsid w:val="00F12586"/>
    <w:rsid w:val="00F14B36"/>
    <w:rsid w:val="00F1511F"/>
    <w:rsid w:val="00F151F2"/>
    <w:rsid w:val="00F15FF0"/>
    <w:rsid w:val="00F21B96"/>
    <w:rsid w:val="00F21C0C"/>
    <w:rsid w:val="00F21C23"/>
    <w:rsid w:val="00F2203F"/>
    <w:rsid w:val="00F221EF"/>
    <w:rsid w:val="00F2379E"/>
    <w:rsid w:val="00F239AE"/>
    <w:rsid w:val="00F243DF"/>
    <w:rsid w:val="00F251F1"/>
    <w:rsid w:val="00F257E2"/>
    <w:rsid w:val="00F26A88"/>
    <w:rsid w:val="00F27C91"/>
    <w:rsid w:val="00F31045"/>
    <w:rsid w:val="00F31463"/>
    <w:rsid w:val="00F3387D"/>
    <w:rsid w:val="00F33BFB"/>
    <w:rsid w:val="00F33E8E"/>
    <w:rsid w:val="00F36DB5"/>
    <w:rsid w:val="00F37D13"/>
    <w:rsid w:val="00F37EB7"/>
    <w:rsid w:val="00F40DF0"/>
    <w:rsid w:val="00F42153"/>
    <w:rsid w:val="00F42723"/>
    <w:rsid w:val="00F43233"/>
    <w:rsid w:val="00F4396C"/>
    <w:rsid w:val="00F45558"/>
    <w:rsid w:val="00F46A4D"/>
    <w:rsid w:val="00F46D9D"/>
    <w:rsid w:val="00F4742D"/>
    <w:rsid w:val="00F51B2F"/>
    <w:rsid w:val="00F52533"/>
    <w:rsid w:val="00F55F7E"/>
    <w:rsid w:val="00F56185"/>
    <w:rsid w:val="00F5641A"/>
    <w:rsid w:val="00F61F33"/>
    <w:rsid w:val="00F62DD9"/>
    <w:rsid w:val="00F62EBA"/>
    <w:rsid w:val="00F639EA"/>
    <w:rsid w:val="00F64221"/>
    <w:rsid w:val="00F649C6"/>
    <w:rsid w:val="00F64E18"/>
    <w:rsid w:val="00F66C1E"/>
    <w:rsid w:val="00F67855"/>
    <w:rsid w:val="00F70A1E"/>
    <w:rsid w:val="00F70D97"/>
    <w:rsid w:val="00F74535"/>
    <w:rsid w:val="00F7463B"/>
    <w:rsid w:val="00F74A2D"/>
    <w:rsid w:val="00F74B12"/>
    <w:rsid w:val="00F75EB8"/>
    <w:rsid w:val="00F7799C"/>
    <w:rsid w:val="00F77DC0"/>
    <w:rsid w:val="00F82018"/>
    <w:rsid w:val="00F82556"/>
    <w:rsid w:val="00F83C38"/>
    <w:rsid w:val="00F84FAF"/>
    <w:rsid w:val="00F8588F"/>
    <w:rsid w:val="00F8644F"/>
    <w:rsid w:val="00F868C1"/>
    <w:rsid w:val="00F86A45"/>
    <w:rsid w:val="00F9048B"/>
    <w:rsid w:val="00F95825"/>
    <w:rsid w:val="00F95B51"/>
    <w:rsid w:val="00F9784F"/>
    <w:rsid w:val="00F97C34"/>
    <w:rsid w:val="00FA0E9D"/>
    <w:rsid w:val="00FA1B90"/>
    <w:rsid w:val="00FA21C4"/>
    <w:rsid w:val="00FA3E65"/>
    <w:rsid w:val="00FA3F45"/>
    <w:rsid w:val="00FA442D"/>
    <w:rsid w:val="00FA554E"/>
    <w:rsid w:val="00FB14E1"/>
    <w:rsid w:val="00FB1B97"/>
    <w:rsid w:val="00FB21FE"/>
    <w:rsid w:val="00FB6FEA"/>
    <w:rsid w:val="00FB72E8"/>
    <w:rsid w:val="00FC1B0F"/>
    <w:rsid w:val="00FC4809"/>
    <w:rsid w:val="00FC4BE1"/>
    <w:rsid w:val="00FD088F"/>
    <w:rsid w:val="00FD1E2A"/>
    <w:rsid w:val="00FD21BD"/>
    <w:rsid w:val="00FD33B1"/>
    <w:rsid w:val="00FD3BF7"/>
    <w:rsid w:val="00FD3D35"/>
    <w:rsid w:val="00FD4231"/>
    <w:rsid w:val="00FD5474"/>
    <w:rsid w:val="00FD77F8"/>
    <w:rsid w:val="00FD7D28"/>
    <w:rsid w:val="00FE0962"/>
    <w:rsid w:val="00FE0AC1"/>
    <w:rsid w:val="00FE1E4A"/>
    <w:rsid w:val="00FE25FB"/>
    <w:rsid w:val="00FE2723"/>
    <w:rsid w:val="00FE2CC3"/>
    <w:rsid w:val="00FE34E5"/>
    <w:rsid w:val="00FE375D"/>
    <w:rsid w:val="00FF0DB1"/>
    <w:rsid w:val="00FF1C3C"/>
    <w:rsid w:val="00FF4870"/>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FDB69B1-914E-47FE-A02F-A6C7B3D3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358"/>
    <w:pPr>
      <w:bidi/>
    </w:pPr>
    <w:rPr>
      <w:rFonts w:asciiTheme="minorBidi" w:eastAsia="Times New Roman" w:hAnsiTheme="minorBidi" w:cs="Traditional Arabic"/>
      <w:sz w:val="22"/>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ITTHEADER2"/>
    <w:basedOn w:val="Normal"/>
    <w:next w:val="Normal"/>
    <w:link w:val="Heading2Char"/>
    <w:qFormat/>
    <w:rsid w:val="00057C4F"/>
    <w:pPr>
      <w:keepNext/>
      <w:widowControl w:val="0"/>
      <w:numPr>
        <w:numId w:val="5"/>
      </w:numPr>
      <w:bidi w:val="0"/>
      <w:spacing w:before="240" w:after="240" w:line="276" w:lineRule="auto"/>
      <w:jc w:val="lowKashida"/>
      <w:outlineLvl w:val="1"/>
    </w:pPr>
    <w:rPr>
      <w:rFonts w:ascii="Arial" w:hAnsi="Arial" w:cs="Arial"/>
      <w:b/>
      <w:bCs/>
      <w:caps/>
      <w:szCs w:val="22"/>
      <w:lang w:val="en-GB"/>
    </w:rPr>
  </w:style>
  <w:style w:type="paragraph" w:styleId="Heading3">
    <w:name w:val="heading 3"/>
    <w:aliases w:val="Heading 3(Hendijan),§1.1.1."/>
    <w:basedOn w:val="Normal"/>
    <w:next w:val="Normal"/>
    <w:link w:val="Heading3Char"/>
    <w:autoRedefine/>
    <w:qFormat/>
    <w:rsid w:val="004C3A93"/>
    <w:pPr>
      <w:keepNext/>
      <w:tabs>
        <w:tab w:val="left" w:pos="990"/>
        <w:tab w:val="left" w:pos="1170"/>
      </w:tabs>
      <w:bidi w:val="0"/>
      <w:spacing w:before="140" w:after="40" w:line="276" w:lineRule="auto"/>
      <w:ind w:left="180" w:right="27"/>
      <w:outlineLvl w:val="2"/>
    </w:pPr>
    <w:rPr>
      <w:rFonts w:asciiTheme="majorBidi" w:hAnsiTheme="majorBidi" w:cstheme="majorBidi"/>
      <w:b/>
      <w:bCs/>
      <w:caps/>
      <w:szCs w:val="22"/>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1"/>
    <w:basedOn w:val="Normal"/>
    <w:link w:val="HeaderChar"/>
    <w:uiPriority w:val="99"/>
    <w:rsid w:val="00053F8D"/>
    <w:pPr>
      <w:tabs>
        <w:tab w:val="center" w:pos="4320"/>
        <w:tab w:val="right" w:pos="8640"/>
      </w:tabs>
    </w:pPr>
  </w:style>
  <w:style w:type="character" w:customStyle="1" w:styleId="HeaderChar">
    <w:name w:val="Header Char"/>
    <w:aliases w:val="Header1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iPriority w:val="99"/>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704E44"/>
    <w:pPr>
      <w:tabs>
        <w:tab w:val="left" w:pos="720"/>
        <w:tab w:val="right" w:leader="dot" w:pos="10206"/>
      </w:tabs>
      <w:bidi w:val="0"/>
      <w:spacing w:before="120" w:after="120"/>
      <w:ind w:firstLine="270"/>
    </w:pPr>
    <w:rPr>
      <w:rFonts w:ascii="Arial" w:hAnsi="Arial" w:cs="Arial"/>
      <w:b/>
      <w:bCs/>
      <w:caps/>
      <w:noProof/>
      <w:kern w:val="28"/>
      <w:szCs w:val="20"/>
    </w:rPr>
  </w:style>
  <w:style w:type="paragraph" w:styleId="TOC2">
    <w:name w:val="toc 2"/>
    <w:basedOn w:val="Normal"/>
    <w:next w:val="Normal"/>
    <w:autoRedefine/>
    <w:uiPriority w:val="39"/>
    <w:rsid w:val="00CB76D2"/>
    <w:pPr>
      <w:tabs>
        <w:tab w:val="left" w:pos="900"/>
        <w:tab w:val="right" w:leader="dot" w:pos="10206"/>
      </w:tabs>
      <w:bidi w:val="0"/>
      <w:ind w:left="240"/>
      <w:jc w:val="both"/>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ITTHEADER2 Char"/>
    <w:basedOn w:val="DefaultParagraphFont"/>
    <w:link w:val="Heading2"/>
    <w:rsid w:val="00057C4F"/>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4C3A93"/>
    <w:rPr>
      <w:rFonts w:asciiTheme="majorBidi" w:eastAsia="Times New Roman" w:hAnsiTheme="majorBidi" w:cstheme="majorBidi"/>
      <w:b/>
      <w:bCs/>
      <w:caps/>
      <w:sz w:val="22"/>
      <w:szCs w:val="22"/>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heme="minorBidi" w:eastAsia="Times New Roman" w:hAnsiTheme="minorBidi"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 w:val="22"/>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 w:val="22"/>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0">
    <w:name w:val="heading 2."/>
    <w:basedOn w:val="Normal"/>
    <w:rsid w:val="00D022BF"/>
    <w:pPr>
      <w:bidi w:val="0"/>
      <w:jc w:val="both"/>
    </w:pPr>
    <w:rPr>
      <w:rFonts w:ascii="Arial" w:hAnsi="Arial" w:cs="Times New Roman"/>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styleId="BodyText">
    <w:name w:val="Body Text"/>
    <w:aliases w:val="Body Text 31,Body Text 32,Body Text 321"/>
    <w:basedOn w:val="Normal"/>
    <w:link w:val="BodyTextChar"/>
    <w:unhideWhenUsed/>
    <w:rsid w:val="00D868C9"/>
    <w:pPr>
      <w:spacing w:after="120"/>
    </w:pPr>
  </w:style>
  <w:style w:type="character" w:customStyle="1" w:styleId="BodyTextChar">
    <w:name w:val="Body Text Char"/>
    <w:aliases w:val="Body Text 31 Char,Body Text 32 Char,Body Text 321 Char"/>
    <w:basedOn w:val="DefaultParagraphFont"/>
    <w:link w:val="BodyText"/>
    <w:rsid w:val="00D868C9"/>
    <w:rPr>
      <w:rFonts w:ascii="Times New Roman" w:eastAsia="Times New Roman" w:hAnsi="Times New Roman" w:cs="Traditional Arabic"/>
      <w:szCs w:val="24"/>
    </w:rPr>
  </w:style>
  <w:style w:type="paragraph" w:customStyle="1" w:styleId="Bullet1">
    <w:name w:val="Bullet1"/>
    <w:aliases w:val="B1"/>
    <w:basedOn w:val="Normal"/>
    <w:rsid w:val="00D868C9"/>
    <w:pPr>
      <w:numPr>
        <w:numId w:val="3"/>
      </w:numPr>
      <w:tabs>
        <w:tab w:val="clear" w:pos="644"/>
        <w:tab w:val="left" w:pos="567"/>
      </w:tabs>
      <w:bidi w:val="0"/>
      <w:spacing w:before="140" w:line="280" w:lineRule="atLeast"/>
    </w:pPr>
    <w:rPr>
      <w:rFonts w:ascii="Arial" w:hAnsi="Arial" w:cs="Times New Roman"/>
      <w:szCs w:val="20"/>
      <w:lang w:val="en-GB"/>
    </w:rPr>
  </w:style>
  <w:style w:type="paragraph" w:customStyle="1" w:styleId="Bullet2">
    <w:name w:val="Bullet2"/>
    <w:aliases w:val="B2"/>
    <w:basedOn w:val="Bullet1"/>
    <w:rsid w:val="00D868C9"/>
    <w:pPr>
      <w:numPr>
        <w:ilvl w:val="1"/>
      </w:numPr>
      <w:tabs>
        <w:tab w:val="clear" w:pos="1211"/>
        <w:tab w:val="left" w:pos="1134"/>
      </w:tabs>
    </w:pPr>
  </w:style>
  <w:style w:type="paragraph" w:customStyle="1" w:styleId="MainTextBullet">
    <w:name w:val="Main Text Bullet"/>
    <w:basedOn w:val="ListParagraph"/>
    <w:rsid w:val="00D868C9"/>
    <w:pPr>
      <w:numPr>
        <w:numId w:val="4"/>
      </w:numPr>
      <w:bidi w:val="0"/>
      <w:spacing w:line="276" w:lineRule="auto"/>
    </w:pPr>
    <w:rPr>
      <w:rFonts w:ascii="Cambria" w:eastAsiaTheme="minorEastAsia" w:hAnsi="Cambria" w:cstheme="minorBidi"/>
      <w:szCs w:val="22"/>
      <w:lang w:bidi="en-US"/>
    </w:rPr>
  </w:style>
  <w:style w:type="paragraph" w:styleId="TOC3">
    <w:name w:val="toc 3"/>
    <w:basedOn w:val="Normal"/>
    <w:next w:val="Normal"/>
    <w:autoRedefine/>
    <w:uiPriority w:val="39"/>
    <w:unhideWhenUsed/>
    <w:rsid w:val="00EF60F4"/>
    <w:pPr>
      <w:spacing w:after="100"/>
      <w:ind w:left="400"/>
    </w:pPr>
  </w:style>
  <w:style w:type="paragraph" w:styleId="TOC4">
    <w:name w:val="toc 4"/>
    <w:basedOn w:val="Normal"/>
    <w:next w:val="Normal"/>
    <w:autoRedefine/>
    <w:uiPriority w:val="39"/>
    <w:unhideWhenUsed/>
    <w:rsid w:val="00EF60F4"/>
    <w:pPr>
      <w:bidi w:val="0"/>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EF60F4"/>
    <w:pPr>
      <w:bidi w:val="0"/>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EF60F4"/>
    <w:pPr>
      <w:bidi w:val="0"/>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EF60F4"/>
    <w:pPr>
      <w:bidi w:val="0"/>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EF60F4"/>
    <w:pPr>
      <w:bidi w:val="0"/>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EF60F4"/>
    <w:pPr>
      <w:bidi w:val="0"/>
      <w:spacing w:after="100" w:line="276" w:lineRule="auto"/>
      <w:ind w:left="1760"/>
    </w:pPr>
    <w:rPr>
      <w:rFonts w:asciiTheme="minorHAnsi" w:eastAsiaTheme="minorEastAsia" w:hAnsiTheme="minorHAnsi" w:cstheme="minorBidi"/>
      <w:szCs w:val="22"/>
    </w:rPr>
  </w:style>
  <w:style w:type="paragraph" w:customStyle="1" w:styleId="1MainText">
    <w:name w:val="1. Main Text"/>
    <w:basedOn w:val="Normal"/>
    <w:link w:val="1MainTextChar"/>
    <w:qFormat/>
    <w:rsid w:val="00EB1FF6"/>
    <w:pPr>
      <w:bidi w:val="0"/>
      <w:spacing w:after="200" w:line="276" w:lineRule="auto"/>
    </w:pPr>
    <w:rPr>
      <w:rFonts w:asciiTheme="minorHAnsi" w:eastAsiaTheme="minorEastAsia" w:hAnsiTheme="minorHAnsi" w:cstheme="minorBidi"/>
      <w:szCs w:val="22"/>
      <w:lang w:eastAsia="en-GB"/>
    </w:rPr>
  </w:style>
  <w:style w:type="character" w:customStyle="1" w:styleId="1MainTextChar">
    <w:name w:val="1. Main Text Char"/>
    <w:basedOn w:val="DefaultParagraphFont"/>
    <w:link w:val="1MainText"/>
    <w:rsid w:val="00EB1FF6"/>
    <w:rPr>
      <w:rFonts w:asciiTheme="minorHAnsi" w:eastAsiaTheme="minorEastAsia" w:hAnsiTheme="minorHAnsi" w:cstheme="minorBidi"/>
      <w:sz w:val="22"/>
      <w:szCs w:val="22"/>
      <w:lang w:eastAsia="en-GB"/>
    </w:rPr>
  </w:style>
  <w:style w:type="table" w:customStyle="1" w:styleId="TableGrid1">
    <w:name w:val="Table Grid1"/>
    <w:basedOn w:val="TableNormal"/>
    <w:next w:val="TableGrid"/>
    <w:uiPriority w:val="59"/>
    <w:rsid w:val="0039668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7D6052"/>
    <w:pPr>
      <w:widowControl w:val="0"/>
      <w:autoSpaceDE w:val="0"/>
      <w:autoSpaceDN w:val="0"/>
      <w:bidi w:val="0"/>
      <w:adjustRightInd w:val="0"/>
      <w:spacing w:before="240" w:after="240"/>
      <w:ind w:left="1946"/>
      <w:jc w:val="both"/>
    </w:pPr>
    <w:rPr>
      <w:rFonts w:ascii="Arial" w:hAnsi="Arial" w:cs="Arial"/>
      <w:szCs w:val="22"/>
      <w:lang w:bidi="fa-IR"/>
    </w:rPr>
  </w:style>
  <w:style w:type="character" w:customStyle="1" w:styleId="BodyTextIndent2Char">
    <w:name w:val="Body Text Indent 2 Char"/>
    <w:basedOn w:val="DefaultParagraphFont"/>
    <w:link w:val="BodyTextIndent2"/>
    <w:rsid w:val="007D6052"/>
    <w:rPr>
      <w:rFonts w:ascii="Arial" w:eastAsia="Times New Roman" w:hAnsi="Arial"/>
      <w:sz w:val="22"/>
      <w:szCs w:val="22"/>
      <w:lang w:bidi="fa-IR"/>
    </w:rPr>
  </w:style>
  <w:style w:type="paragraph" w:styleId="BodyTextIndent3">
    <w:name w:val="Body Text Indent 3"/>
    <w:basedOn w:val="Normal"/>
    <w:link w:val="BodyTextIndent3Char"/>
    <w:uiPriority w:val="99"/>
    <w:unhideWhenUsed/>
    <w:rsid w:val="004710C1"/>
    <w:pPr>
      <w:widowControl w:val="0"/>
      <w:autoSpaceDE w:val="0"/>
      <w:autoSpaceDN w:val="0"/>
      <w:bidi w:val="0"/>
      <w:adjustRightInd w:val="0"/>
      <w:spacing w:before="240" w:after="240"/>
      <w:ind w:left="1418"/>
      <w:jc w:val="both"/>
    </w:pPr>
    <w:rPr>
      <w:rFonts w:ascii="Arial" w:hAnsi="Arial" w:cs="Arial"/>
      <w:szCs w:val="22"/>
      <w:lang w:val="en-GB"/>
    </w:rPr>
  </w:style>
  <w:style w:type="character" w:customStyle="1" w:styleId="BodyTextIndent3Char">
    <w:name w:val="Body Text Indent 3 Char"/>
    <w:basedOn w:val="DefaultParagraphFont"/>
    <w:link w:val="BodyTextIndent3"/>
    <w:uiPriority w:val="99"/>
    <w:rsid w:val="004710C1"/>
    <w:rPr>
      <w:rFonts w:ascii="Arial" w:eastAsia="Times New Roman" w:hAnsi="Arial"/>
      <w:sz w:val="22"/>
      <w:szCs w:val="22"/>
      <w:lang w:val="en-GB"/>
    </w:rPr>
  </w:style>
  <w:style w:type="character" w:styleId="BookTitle">
    <w:name w:val="Book Title"/>
    <w:basedOn w:val="DefaultParagraphFont"/>
    <w:uiPriority w:val="33"/>
    <w:qFormat/>
    <w:rsid w:val="00704CC9"/>
    <w:rPr>
      <w:b/>
      <w:bCs/>
      <w:smallCaps/>
      <w:spacing w:val="5"/>
    </w:rPr>
  </w:style>
  <w:style w:type="paragraph" w:styleId="NoSpacing">
    <w:name w:val="No Spacing"/>
    <w:uiPriority w:val="1"/>
    <w:qFormat/>
    <w:rsid w:val="00D80358"/>
    <w:pPr>
      <w:bidi/>
    </w:pPr>
    <w:rPr>
      <w:rFonts w:ascii="Times New Roman" w:eastAsia="Times New Roman" w:hAnsi="Times New Roman" w:cs="Traditional Arabic"/>
      <w:szCs w:val="24"/>
    </w:rPr>
  </w:style>
  <w:style w:type="character" w:styleId="IntenseReference">
    <w:name w:val="Intense Reference"/>
    <w:basedOn w:val="DefaultParagraphFont"/>
    <w:uiPriority w:val="32"/>
    <w:qFormat/>
    <w:rsid w:val="004D2013"/>
    <w:rPr>
      <w:b/>
      <w:bCs/>
      <w:smallCaps/>
      <w:color w:val="C0504D" w:themeColor="accent2"/>
      <w:spacing w:val="5"/>
      <w:u w:val="single"/>
    </w:rPr>
  </w:style>
  <w:style w:type="character" w:styleId="SubtleReference">
    <w:name w:val="Subtle Reference"/>
    <w:basedOn w:val="DefaultParagraphFont"/>
    <w:uiPriority w:val="31"/>
    <w:qFormat/>
    <w:rsid w:val="004D2013"/>
    <w:rPr>
      <w:smallCaps/>
      <w:color w:val="C0504D" w:themeColor="accent2"/>
      <w:u w:val="single"/>
    </w:rPr>
  </w:style>
  <w:style w:type="paragraph" w:styleId="Revision">
    <w:name w:val="Revision"/>
    <w:hidden/>
    <w:uiPriority w:val="99"/>
    <w:semiHidden/>
    <w:rsid w:val="000D7DBD"/>
    <w:rPr>
      <w:sz w:val="22"/>
      <w:szCs w:val="22"/>
    </w:rPr>
  </w:style>
  <w:style w:type="character" w:customStyle="1" w:styleId="Job">
    <w:name w:val="Job"/>
    <w:rsid w:val="000D7DBD"/>
    <w:rPr>
      <w:smallCaps/>
      <w:spacing w:val="20"/>
      <w:sz w:val="20"/>
      <w:szCs w:val="24"/>
    </w:rPr>
  </w:style>
  <w:style w:type="paragraph" w:customStyle="1" w:styleId="CM34">
    <w:name w:val="CM34"/>
    <w:basedOn w:val="Default"/>
    <w:next w:val="Default"/>
    <w:uiPriority w:val="99"/>
    <w:rsid w:val="000D7DBD"/>
    <w:pPr>
      <w:spacing w:after="120"/>
    </w:pPr>
    <w:rPr>
      <w:rFonts w:ascii="LOTAHD+TTE1B61088t00" w:hAnsi="LOTAHD+TTE1B61088t00" w:cs="Arial"/>
      <w:color w:val="auto"/>
    </w:rPr>
  </w:style>
  <w:style w:type="paragraph" w:customStyle="1" w:styleId="NormalLatin9pt">
    <w:name w:val="Normal + (Latin) 9 pt"/>
    <w:aliases w:val="Centered,Before:  3 pt,After:  3 pt"/>
    <w:basedOn w:val="Normal"/>
    <w:rsid w:val="000D7DBD"/>
    <w:pPr>
      <w:bidi w:val="0"/>
      <w:ind w:left="720" w:hanging="720"/>
      <w:jc w:val="center"/>
    </w:pPr>
    <w:rPr>
      <w:rFonts w:ascii="Univers" w:hAnsi="Univers" w:cs="Times New Roman"/>
      <w:b/>
      <w:sz w:val="18"/>
      <w:szCs w:val="18"/>
    </w:rPr>
  </w:style>
  <w:style w:type="paragraph" w:customStyle="1" w:styleId="TableTitle">
    <w:name w:val="TableTitle"/>
    <w:basedOn w:val="Caption"/>
    <w:qFormat/>
    <w:rsid w:val="000D7DBD"/>
    <w:pPr>
      <w:numPr>
        <w:numId w:val="7"/>
      </w:numPr>
      <w:tabs>
        <w:tab w:val="left" w:pos="113"/>
      </w:tabs>
      <w:spacing w:before="100" w:after="100"/>
      <w:jc w:val="center"/>
    </w:pPr>
    <w:rPr>
      <w:rFonts w:ascii="Arial Bold" w:eastAsia="Times New Roman" w:hAnsi="Arial Bold" w:cs="Times New Roman"/>
      <w:b w:val="0"/>
      <w:bCs w:val="0"/>
      <w:iCs/>
      <w:caps/>
      <w:color w:val="auto"/>
      <w:sz w:val="16"/>
      <w:szCs w:val="20"/>
    </w:rPr>
  </w:style>
  <w:style w:type="paragraph" w:customStyle="1" w:styleId="Paragraph">
    <w:name w:val="Paragraph"/>
    <w:basedOn w:val="ListParagraph"/>
    <w:qFormat/>
    <w:rsid w:val="000D7DBD"/>
    <w:pPr>
      <w:tabs>
        <w:tab w:val="left" w:pos="113"/>
      </w:tabs>
      <w:bidi w:val="0"/>
      <w:spacing w:line="360" w:lineRule="auto"/>
      <w:ind w:left="0" w:firstLine="227"/>
      <w:contextualSpacing w:val="0"/>
      <w:jc w:val="lowKashida"/>
      <w:textboxTightWrap w:val="allLines"/>
    </w:pPr>
    <w:rPr>
      <w:rFonts w:ascii="Verdana" w:hAnsi="Verdana" w:cs="Times New Roman"/>
      <w:lang w:bidi="fa-IR"/>
    </w:rPr>
  </w:style>
  <w:style w:type="paragraph" w:customStyle="1" w:styleId="Tables">
    <w:name w:val="Tables"/>
    <w:basedOn w:val="Paragraph"/>
    <w:qFormat/>
    <w:rsid w:val="000D7DBD"/>
    <w:pPr>
      <w:spacing w:before="100" w:after="100" w:line="240" w:lineRule="auto"/>
      <w:ind w:firstLine="0"/>
      <w:jc w:val="center"/>
    </w:pPr>
    <w:rPr>
      <w:rFonts w:cs="Verdana"/>
      <w:sz w:val="18"/>
      <w:szCs w:val="18"/>
    </w:rPr>
  </w:style>
  <w:style w:type="paragraph" w:styleId="Caption">
    <w:name w:val="caption"/>
    <w:basedOn w:val="Normal"/>
    <w:next w:val="Normal"/>
    <w:unhideWhenUsed/>
    <w:qFormat/>
    <w:rsid w:val="000D7DBD"/>
    <w:pPr>
      <w:bidi w:val="0"/>
      <w:spacing w:after="200"/>
    </w:pPr>
    <w:rPr>
      <w:rFonts w:ascii="Calibri" w:eastAsia="Calibri" w:hAnsi="Calibri" w:cs="Arial"/>
      <w:b/>
      <w:bCs/>
      <w:color w:val="4F81BD" w:themeColor="accent1"/>
      <w:sz w:val="18"/>
      <w:szCs w:val="18"/>
    </w:rPr>
  </w:style>
  <w:style w:type="paragraph" w:customStyle="1" w:styleId="FigureTitle">
    <w:name w:val="FigureTitle"/>
    <w:basedOn w:val="TableTitle"/>
    <w:qFormat/>
    <w:rsid w:val="000D7DBD"/>
    <w:pPr>
      <w:numPr>
        <w:numId w:val="8"/>
      </w:numPr>
    </w:pPr>
  </w:style>
  <w:style w:type="paragraph" w:customStyle="1" w:styleId="Char">
    <w:name w:val="Char"/>
    <w:basedOn w:val="Normal"/>
    <w:rsid w:val="000D7DBD"/>
    <w:pPr>
      <w:bidi w:val="0"/>
      <w:spacing w:before="100" w:beforeAutospacing="1" w:after="160" w:afterAutospacing="1" w:line="240" w:lineRule="exact"/>
      <w:ind w:firstLine="227"/>
    </w:pPr>
    <w:rPr>
      <w:rFonts w:ascii="Verdana" w:hAnsi="Verdana" w:cs="Verdana"/>
      <w:sz w:val="24"/>
      <w:lang w:bidi="ar-AE"/>
    </w:rPr>
  </w:style>
  <w:style w:type="paragraph" w:customStyle="1" w:styleId="RevisionRecordTable">
    <w:name w:val="Revision Record Table"/>
    <w:basedOn w:val="Normal"/>
    <w:semiHidden/>
    <w:rsid w:val="000D7DBD"/>
    <w:pPr>
      <w:bidi w:val="0"/>
      <w:spacing w:before="100" w:beforeAutospacing="1" w:after="100" w:afterAutospacing="1"/>
      <w:ind w:firstLine="227"/>
      <w:jc w:val="center"/>
    </w:pPr>
    <w:rPr>
      <w:rFonts w:ascii="Times New Roman" w:hAnsi="Times New Roman"/>
      <w:sz w:val="16"/>
      <w:szCs w:val="20"/>
      <w:lang w:bidi="fa-IR"/>
    </w:rPr>
  </w:style>
  <w:style w:type="paragraph" w:styleId="E-mailSignature">
    <w:name w:val="E-mail Signature"/>
    <w:basedOn w:val="Normal"/>
    <w:link w:val="E-mailSignatureChar"/>
    <w:rsid w:val="000D7DBD"/>
    <w:pPr>
      <w:spacing w:before="100" w:beforeAutospacing="1" w:after="100" w:afterAutospacing="1"/>
      <w:ind w:firstLine="227"/>
    </w:pPr>
    <w:rPr>
      <w:rFonts w:ascii="Times New Roman" w:hAnsi="Times New Roman" w:cs="Times New Roman"/>
      <w:sz w:val="28"/>
      <w:szCs w:val="28"/>
    </w:rPr>
  </w:style>
  <w:style w:type="character" w:customStyle="1" w:styleId="E-mailSignatureChar">
    <w:name w:val="E-mail Signature Char"/>
    <w:basedOn w:val="DefaultParagraphFont"/>
    <w:link w:val="E-mailSignature"/>
    <w:rsid w:val="000D7DBD"/>
    <w:rPr>
      <w:rFonts w:ascii="Times New Roman" w:eastAsia="Times New Roman" w:hAnsi="Times New Roman" w:cs="Times New Roman"/>
      <w:sz w:val="28"/>
      <w:szCs w:val="28"/>
    </w:rPr>
  </w:style>
  <w:style w:type="paragraph" w:styleId="FootnoteText">
    <w:name w:val="footnote text"/>
    <w:basedOn w:val="Normal"/>
    <w:link w:val="FootnoteTextChar"/>
    <w:semiHidden/>
    <w:rsid w:val="000D7DBD"/>
    <w:pPr>
      <w:bidi w:val="0"/>
      <w:spacing w:before="100" w:beforeAutospacing="1" w:after="100" w:afterAutospacing="1"/>
      <w:ind w:firstLine="227"/>
      <w:jc w:val="both"/>
    </w:pPr>
    <w:rPr>
      <w:rFonts w:ascii="Times New Roman" w:hAnsi="Times New Roman" w:cs="Times New Roman"/>
      <w:sz w:val="24"/>
      <w:szCs w:val="20"/>
    </w:rPr>
  </w:style>
  <w:style w:type="character" w:customStyle="1" w:styleId="FootnoteTextChar">
    <w:name w:val="Footnote Text Char"/>
    <w:basedOn w:val="DefaultParagraphFont"/>
    <w:link w:val="FootnoteText"/>
    <w:semiHidden/>
    <w:rsid w:val="000D7DBD"/>
    <w:rPr>
      <w:rFonts w:ascii="Times New Roman" w:eastAsia="Times New Roman" w:hAnsi="Times New Roman" w:cs="Times New Roman"/>
      <w:sz w:val="24"/>
    </w:rPr>
  </w:style>
  <w:style w:type="paragraph" w:customStyle="1" w:styleId="figure">
    <w:name w:val="figure"/>
    <w:basedOn w:val="Normal"/>
    <w:rsid w:val="000D7DBD"/>
    <w:pPr>
      <w:widowControl w:val="0"/>
      <w:tabs>
        <w:tab w:val="left" w:pos="5896"/>
      </w:tabs>
      <w:autoSpaceDE w:val="0"/>
      <w:autoSpaceDN w:val="0"/>
      <w:bidi w:val="0"/>
      <w:adjustRightInd w:val="0"/>
      <w:spacing w:before="100" w:beforeAutospacing="1" w:after="100" w:afterAutospacing="1"/>
      <w:ind w:firstLine="227"/>
      <w:jc w:val="center"/>
    </w:pPr>
    <w:rPr>
      <w:rFonts w:ascii="Times New Roman" w:hAnsi="Times New Roman" w:cs="Times New Roman"/>
      <w:b/>
      <w:bCs/>
      <w:sz w:val="24"/>
      <w:szCs w:val="22"/>
    </w:rPr>
  </w:style>
  <w:style w:type="paragraph" w:styleId="ListBullet">
    <w:name w:val="List Bullet"/>
    <w:basedOn w:val="Normal"/>
    <w:autoRedefine/>
    <w:rsid w:val="000D7DBD"/>
    <w:pPr>
      <w:widowControl w:val="0"/>
      <w:bidi w:val="0"/>
    </w:pPr>
    <w:rPr>
      <w:rFonts w:ascii="Arial" w:hAnsi="Arial" w:cs="Arial"/>
      <w:sz w:val="16"/>
      <w:szCs w:val="16"/>
    </w:rPr>
  </w:style>
  <w:style w:type="paragraph" w:styleId="List">
    <w:name w:val="List"/>
    <w:basedOn w:val="Normal"/>
    <w:rsid w:val="000D7DBD"/>
    <w:pPr>
      <w:bidi w:val="0"/>
      <w:spacing w:before="100" w:beforeAutospacing="1" w:after="100" w:afterAutospacing="1"/>
      <w:ind w:left="360" w:hanging="360"/>
    </w:pPr>
    <w:rPr>
      <w:rFonts w:ascii="Times New Roman" w:hAnsi="Times New Roman" w:cs="Times New Roman"/>
      <w:sz w:val="20"/>
      <w:szCs w:val="20"/>
    </w:rPr>
  </w:style>
  <w:style w:type="paragraph" w:customStyle="1" w:styleId="StyleHeading1Arial14pt">
    <w:name w:val="Style Heading 1 + Arial 14 pt"/>
    <w:basedOn w:val="Heading1"/>
    <w:link w:val="StyleHeading1Arial14ptChar"/>
    <w:rsid w:val="000D7DBD"/>
    <w:pPr>
      <w:spacing w:before="480" w:after="100" w:afterAutospacing="1" w:line="240" w:lineRule="auto"/>
      <w:ind w:left="432" w:hanging="432"/>
      <w:jc w:val="both"/>
    </w:pPr>
    <w:rPr>
      <w:rFonts w:ascii="Verdana" w:hAnsi="Verdana"/>
      <w:kern w:val="32"/>
      <w:sz w:val="22"/>
      <w:szCs w:val="22"/>
      <w:lang w:bidi="fa-IR"/>
    </w:rPr>
  </w:style>
  <w:style w:type="character" w:customStyle="1" w:styleId="StyleHeading1Arial14ptChar">
    <w:name w:val="Style Heading 1 + Arial 14 pt Char"/>
    <w:basedOn w:val="Heading1Char"/>
    <w:link w:val="StyleHeading1Arial14pt"/>
    <w:rsid w:val="000D7DBD"/>
    <w:rPr>
      <w:rFonts w:ascii="Verdana" w:eastAsia="Times New Roman" w:hAnsi="Verdana"/>
      <w:b/>
      <w:bCs/>
      <w:caps/>
      <w:kern w:val="32"/>
      <w:sz w:val="22"/>
      <w:szCs w:val="22"/>
      <w:lang w:bidi="fa-IR"/>
    </w:rPr>
  </w:style>
  <w:style w:type="paragraph" w:customStyle="1" w:styleId="Bullet10">
    <w:name w:val="Bullet 1"/>
    <w:basedOn w:val="Normal"/>
    <w:autoRedefine/>
    <w:rsid w:val="000D7DBD"/>
    <w:pPr>
      <w:tabs>
        <w:tab w:val="num" w:pos="1080"/>
      </w:tabs>
      <w:bidi w:val="0"/>
      <w:spacing w:before="100" w:beforeAutospacing="1" w:after="100" w:afterAutospacing="1" w:line="300" w:lineRule="auto"/>
      <w:ind w:left="1080" w:hanging="360"/>
      <w:jc w:val="both"/>
    </w:pPr>
    <w:rPr>
      <w:rFonts w:ascii="Arial" w:hAnsi="Arial" w:cs="Times New Roman"/>
      <w:sz w:val="24"/>
      <w:szCs w:val="20"/>
    </w:rPr>
  </w:style>
  <w:style w:type="paragraph" w:styleId="List3">
    <w:name w:val="List 3"/>
    <w:basedOn w:val="Normal"/>
    <w:rsid w:val="000D7DBD"/>
    <w:pPr>
      <w:tabs>
        <w:tab w:val="num" w:pos="1440"/>
      </w:tabs>
      <w:bidi w:val="0"/>
      <w:spacing w:before="100" w:beforeAutospacing="1" w:after="100" w:afterAutospacing="1" w:line="360" w:lineRule="atLeast"/>
      <w:ind w:left="1440" w:hanging="360"/>
      <w:jc w:val="both"/>
    </w:pPr>
    <w:rPr>
      <w:rFonts w:ascii="Arial" w:hAnsi="Arial" w:cs="Times New Roman"/>
      <w:szCs w:val="20"/>
    </w:rPr>
  </w:style>
  <w:style w:type="paragraph" w:customStyle="1" w:styleId="tablebullet">
    <w:name w:val="table bullet"/>
    <w:basedOn w:val="BodyText"/>
    <w:rsid w:val="000D7DBD"/>
    <w:pPr>
      <w:tabs>
        <w:tab w:val="num" w:pos="648"/>
        <w:tab w:val="left" w:pos="2016"/>
      </w:tabs>
      <w:bidi w:val="0"/>
      <w:spacing w:before="100" w:beforeAutospacing="1" w:after="240" w:afterAutospacing="1" w:line="360" w:lineRule="atLeast"/>
      <w:ind w:left="648" w:hanging="360"/>
      <w:jc w:val="both"/>
    </w:pPr>
    <w:rPr>
      <w:rFonts w:ascii="Arial" w:hAnsi="Arial" w:cs="Times New Roman"/>
      <w:sz w:val="24"/>
      <w:szCs w:val="20"/>
      <w:lang w:val="en-GB"/>
    </w:rPr>
  </w:style>
  <w:style w:type="paragraph" w:styleId="ListBullet2">
    <w:name w:val="List Bullet 2"/>
    <w:basedOn w:val="Normal"/>
    <w:rsid w:val="000D7DBD"/>
    <w:pPr>
      <w:tabs>
        <w:tab w:val="num" w:pos="720"/>
      </w:tabs>
      <w:bidi w:val="0"/>
      <w:spacing w:before="100" w:beforeAutospacing="1" w:after="100" w:afterAutospacing="1"/>
      <w:ind w:left="720" w:hanging="360"/>
      <w:jc w:val="both"/>
    </w:pPr>
    <w:rPr>
      <w:rFonts w:ascii="Times New Roman" w:hAnsi="Times New Roman" w:cs="Times New Roman"/>
      <w:sz w:val="24"/>
      <w:szCs w:val="20"/>
    </w:rPr>
  </w:style>
  <w:style w:type="paragraph" w:styleId="ListBullet3">
    <w:name w:val="List Bullet 3"/>
    <w:basedOn w:val="Normal"/>
    <w:rsid w:val="000D7DBD"/>
    <w:pPr>
      <w:tabs>
        <w:tab w:val="num" w:pos="1080"/>
      </w:tabs>
      <w:bidi w:val="0"/>
      <w:spacing w:before="100" w:beforeAutospacing="1" w:after="100" w:afterAutospacing="1"/>
      <w:ind w:left="1080" w:hanging="360"/>
      <w:jc w:val="both"/>
    </w:pPr>
    <w:rPr>
      <w:rFonts w:ascii="Times New Roman" w:hAnsi="Times New Roman" w:cs="Times New Roman"/>
      <w:sz w:val="24"/>
      <w:szCs w:val="20"/>
    </w:rPr>
  </w:style>
  <w:style w:type="paragraph" w:styleId="ListBullet4">
    <w:name w:val="List Bullet 4"/>
    <w:basedOn w:val="Normal"/>
    <w:rsid w:val="000D7DBD"/>
    <w:pPr>
      <w:tabs>
        <w:tab w:val="num" w:pos="1440"/>
      </w:tabs>
      <w:bidi w:val="0"/>
      <w:spacing w:before="100" w:beforeAutospacing="1" w:after="100" w:afterAutospacing="1"/>
      <w:ind w:left="1440" w:hanging="360"/>
      <w:jc w:val="both"/>
    </w:pPr>
    <w:rPr>
      <w:rFonts w:ascii="Times New Roman" w:hAnsi="Times New Roman" w:cs="Times New Roman"/>
      <w:sz w:val="24"/>
      <w:szCs w:val="20"/>
    </w:rPr>
  </w:style>
  <w:style w:type="paragraph" w:customStyle="1" w:styleId="TESTO">
    <w:name w:val="TESTO"/>
    <w:basedOn w:val="Normal"/>
    <w:rsid w:val="000D7DBD"/>
    <w:pPr>
      <w:bidi w:val="0"/>
      <w:spacing w:before="100" w:beforeAutospacing="1" w:after="100" w:afterAutospacing="1"/>
      <w:ind w:left="851" w:firstLine="227"/>
      <w:jc w:val="both"/>
    </w:pPr>
    <w:rPr>
      <w:rFonts w:ascii="Arial" w:hAnsi="Arial" w:cs="Times New Roman"/>
      <w:szCs w:val="22"/>
      <w:lang w:val="en-GB"/>
    </w:rPr>
  </w:style>
  <w:style w:type="paragraph" w:styleId="DocumentMap">
    <w:name w:val="Document Map"/>
    <w:basedOn w:val="Normal"/>
    <w:link w:val="DocumentMapChar"/>
    <w:semiHidden/>
    <w:rsid w:val="000D7DBD"/>
    <w:pPr>
      <w:shd w:val="clear" w:color="auto" w:fill="000080"/>
      <w:bidi w:val="0"/>
      <w:spacing w:before="100" w:beforeAutospacing="1" w:after="100" w:afterAutospacing="1"/>
      <w:ind w:firstLine="227"/>
    </w:pPr>
    <w:rPr>
      <w:rFonts w:ascii="Tahoma" w:hAnsi="Tahoma" w:cs="Tahoma"/>
      <w:sz w:val="24"/>
    </w:rPr>
  </w:style>
  <w:style w:type="character" w:customStyle="1" w:styleId="DocumentMapChar">
    <w:name w:val="Document Map Char"/>
    <w:basedOn w:val="DefaultParagraphFont"/>
    <w:link w:val="DocumentMap"/>
    <w:semiHidden/>
    <w:rsid w:val="000D7DBD"/>
    <w:rPr>
      <w:rFonts w:ascii="Tahoma" w:eastAsia="Times New Roman" w:hAnsi="Tahoma" w:cs="Tahoma"/>
      <w:sz w:val="24"/>
      <w:szCs w:val="24"/>
      <w:shd w:val="clear" w:color="auto" w:fill="000080"/>
    </w:rPr>
  </w:style>
  <w:style w:type="character" w:styleId="Strong">
    <w:name w:val="Strong"/>
    <w:qFormat/>
    <w:rsid w:val="000D7DBD"/>
    <w:rPr>
      <w:b/>
      <w:bCs/>
    </w:rPr>
  </w:style>
  <w:style w:type="paragraph" w:styleId="Title">
    <w:name w:val="Title"/>
    <w:basedOn w:val="Normal"/>
    <w:link w:val="TitleChar"/>
    <w:qFormat/>
    <w:rsid w:val="000D7DBD"/>
    <w:pPr>
      <w:bidi w:val="0"/>
      <w:spacing w:before="240" w:beforeAutospacing="1" w:after="60" w:afterAutospacing="1" w:line="276" w:lineRule="auto"/>
      <w:ind w:left="1440" w:hanging="1440"/>
      <w:jc w:val="center"/>
      <w:outlineLvl w:val="0"/>
    </w:pPr>
    <w:rPr>
      <w:rFonts w:ascii="Times New Roman" w:hAnsi="Times New Roman" w:cs="Arial"/>
      <w:b/>
      <w:bCs/>
      <w:kern w:val="28"/>
      <w:sz w:val="32"/>
      <w:szCs w:val="32"/>
    </w:rPr>
  </w:style>
  <w:style w:type="character" w:customStyle="1" w:styleId="TitleChar">
    <w:name w:val="Title Char"/>
    <w:basedOn w:val="DefaultParagraphFont"/>
    <w:link w:val="Title"/>
    <w:rsid w:val="000D7DBD"/>
    <w:rPr>
      <w:rFonts w:ascii="Times New Roman" w:eastAsia="Times New Roman" w:hAnsi="Times New Roman"/>
      <w:b/>
      <w:bCs/>
      <w:kern w:val="28"/>
      <w:sz w:val="32"/>
      <w:szCs w:val="32"/>
    </w:rPr>
  </w:style>
  <w:style w:type="paragraph" w:customStyle="1" w:styleId="xl65">
    <w:name w:val="xl65"/>
    <w:basedOn w:val="Normal"/>
    <w:rsid w:val="000D7DBD"/>
    <w:pPr>
      <w:pBdr>
        <w:top w:val="single" w:sz="4" w:space="0" w:color="auto"/>
        <w:left w:val="single" w:sz="4" w:space="0" w:color="auto"/>
        <w:bottom w:val="single" w:sz="4"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6">
    <w:name w:val="xl66"/>
    <w:basedOn w:val="Normal"/>
    <w:rsid w:val="000D7DBD"/>
    <w:pPr>
      <w:pBdr>
        <w:top w:val="single" w:sz="4" w:space="0" w:color="auto"/>
        <w:left w:val="single" w:sz="4" w:space="0" w:color="auto"/>
        <w:bottom w:val="single" w:sz="4"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7">
    <w:name w:val="xl67"/>
    <w:basedOn w:val="Normal"/>
    <w:rsid w:val="000D7DBD"/>
    <w:pPr>
      <w:pBdr>
        <w:top w:val="single" w:sz="4" w:space="0" w:color="auto"/>
        <w:left w:val="single" w:sz="4" w:space="0" w:color="auto"/>
        <w:bottom w:val="single" w:sz="12" w:space="0" w:color="auto"/>
        <w:right w:val="single" w:sz="4"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8">
    <w:name w:val="xl68"/>
    <w:basedOn w:val="Normal"/>
    <w:rsid w:val="000D7DBD"/>
    <w:pPr>
      <w:pBdr>
        <w:top w:val="single" w:sz="4" w:space="0" w:color="auto"/>
        <w:left w:val="single" w:sz="4" w:space="0" w:color="auto"/>
        <w:bottom w:val="single" w:sz="12" w:space="0" w:color="auto"/>
        <w:right w:val="single" w:sz="12" w:space="0" w:color="auto"/>
      </w:pBdr>
      <w:bidi w:val="0"/>
      <w:spacing w:before="100" w:beforeAutospacing="1" w:after="100" w:afterAutospacing="1"/>
      <w:ind w:firstLine="227"/>
      <w:jc w:val="center"/>
    </w:pPr>
    <w:rPr>
      <w:rFonts w:ascii="Times New Roman" w:hAnsi="Times New Roman" w:cs="Times New Roman"/>
      <w:sz w:val="24"/>
    </w:rPr>
  </w:style>
  <w:style w:type="paragraph" w:customStyle="1" w:styleId="xl69">
    <w:name w:val="xl69"/>
    <w:basedOn w:val="Normal"/>
    <w:rsid w:val="000D7DBD"/>
    <w:pPr>
      <w:pBdr>
        <w:top w:val="single" w:sz="12"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0">
    <w:name w:val="xl70"/>
    <w:basedOn w:val="Normal"/>
    <w:rsid w:val="000D7DBD"/>
    <w:pPr>
      <w:pBdr>
        <w:top w:val="single" w:sz="12" w:space="0" w:color="auto"/>
        <w:left w:val="single" w:sz="4"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1">
    <w:name w:val="xl71"/>
    <w:basedOn w:val="Normal"/>
    <w:rsid w:val="000D7DBD"/>
    <w:pPr>
      <w:pBdr>
        <w:top w:val="single" w:sz="12" w:space="0" w:color="auto"/>
        <w:left w:val="single" w:sz="4" w:space="0" w:color="auto"/>
        <w:bottom w:val="single" w:sz="4" w:space="0" w:color="auto"/>
        <w:right w:val="single" w:sz="12"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2">
    <w:name w:val="xl72"/>
    <w:basedOn w:val="Normal"/>
    <w:rsid w:val="000D7DBD"/>
    <w:pPr>
      <w:pBdr>
        <w:top w:val="single" w:sz="4" w:space="0" w:color="auto"/>
        <w:left w:val="single" w:sz="12" w:space="0" w:color="auto"/>
        <w:bottom w:val="single" w:sz="4"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customStyle="1" w:styleId="xl73">
    <w:name w:val="xl73"/>
    <w:basedOn w:val="Normal"/>
    <w:rsid w:val="000D7DBD"/>
    <w:pPr>
      <w:pBdr>
        <w:top w:val="single" w:sz="4" w:space="0" w:color="auto"/>
        <w:left w:val="single" w:sz="12" w:space="0" w:color="auto"/>
        <w:bottom w:val="single" w:sz="12" w:space="0" w:color="auto"/>
        <w:right w:val="single" w:sz="4" w:space="0" w:color="auto"/>
      </w:pBdr>
      <w:bidi w:val="0"/>
      <w:spacing w:before="100" w:beforeAutospacing="1" w:after="100" w:afterAutospacing="1"/>
      <w:ind w:firstLine="227"/>
    </w:pPr>
    <w:rPr>
      <w:rFonts w:ascii="Times New Roman" w:hAnsi="Times New Roman" w:cs="Times New Roman"/>
      <w:b/>
      <w:bCs/>
      <w:sz w:val="24"/>
    </w:rPr>
  </w:style>
  <w:style w:type="paragraph" w:styleId="TOCHeading">
    <w:name w:val="TOC Heading"/>
    <w:basedOn w:val="Heading1"/>
    <w:next w:val="Normal"/>
    <w:uiPriority w:val="39"/>
    <w:qFormat/>
    <w:rsid w:val="000D7DBD"/>
    <w:pPr>
      <w:bidi/>
      <w:spacing w:before="480" w:after="100" w:afterAutospacing="1" w:line="240" w:lineRule="auto"/>
      <w:ind w:left="432" w:hanging="432"/>
      <w:outlineLvl w:val="9"/>
    </w:pPr>
    <w:rPr>
      <w:rFonts w:ascii="Cambria" w:hAnsi="Cambria" w:cs="Times New Roman"/>
      <w:kern w:val="32"/>
      <w:sz w:val="32"/>
      <w:szCs w:val="32"/>
    </w:rPr>
  </w:style>
  <w:style w:type="character" w:customStyle="1" w:styleId="CharChar15">
    <w:name w:val="Char Char15"/>
    <w:rsid w:val="000D7DBD"/>
    <w:rPr>
      <w:rFonts w:ascii="Arial Bold" w:hAnsi="Arial Bold" w:cs="Arial"/>
      <w:b/>
      <w:bCs/>
      <w:caps/>
      <w:sz w:val="22"/>
      <w:szCs w:val="24"/>
      <w:lang w:val="en-US" w:eastAsia="en-US" w:bidi="ar-SA"/>
    </w:rPr>
  </w:style>
  <w:style w:type="character" w:customStyle="1" w:styleId="CharChar14">
    <w:name w:val="Char Char14"/>
    <w:rsid w:val="000D7DBD"/>
    <w:rPr>
      <w:rFonts w:ascii="Arial" w:eastAsia="Times New Roman" w:hAnsi="Arial" w:cs="Arial"/>
      <w:b/>
      <w:bCs/>
      <w:szCs w:val="24"/>
    </w:rPr>
  </w:style>
  <w:style w:type="character" w:styleId="PlaceholderText">
    <w:name w:val="Placeholder Text"/>
    <w:uiPriority w:val="99"/>
    <w:semiHidden/>
    <w:rsid w:val="000D7DBD"/>
    <w:rPr>
      <w:color w:val="808080"/>
    </w:rPr>
  </w:style>
  <w:style w:type="character" w:styleId="Emphasis">
    <w:name w:val="Emphasis"/>
    <w:qFormat/>
    <w:rsid w:val="000D7DBD"/>
    <w:rPr>
      <w:i/>
      <w:iCs/>
    </w:rPr>
  </w:style>
  <w:style w:type="paragraph" w:customStyle="1" w:styleId="BulletTitle">
    <w:name w:val="BulletTitle"/>
    <w:basedOn w:val="Heading1"/>
    <w:next w:val="BlockText"/>
    <w:qFormat/>
    <w:rsid w:val="000D7DBD"/>
    <w:pPr>
      <w:numPr>
        <w:numId w:val="10"/>
      </w:numPr>
      <w:spacing w:after="100" w:afterAutospacing="1" w:line="240" w:lineRule="auto"/>
      <w:jc w:val="both"/>
    </w:pPr>
    <w:rPr>
      <w:rFonts w:ascii="Verdana" w:hAnsi="Verdana"/>
      <w:kern w:val="32"/>
      <w:sz w:val="22"/>
      <w:szCs w:val="22"/>
    </w:rPr>
  </w:style>
  <w:style w:type="paragraph" w:styleId="BlockText">
    <w:name w:val="Block Text"/>
    <w:basedOn w:val="Normal"/>
    <w:rsid w:val="000D7DBD"/>
    <w:pPr>
      <w:pBdr>
        <w:top w:val="single" w:sz="2" w:space="10" w:color="4F81BD" w:shadow="1"/>
        <w:left w:val="single" w:sz="2" w:space="10" w:color="4F81BD" w:shadow="1"/>
        <w:bottom w:val="single" w:sz="2" w:space="10" w:color="4F81BD" w:shadow="1"/>
        <w:right w:val="single" w:sz="2" w:space="10" w:color="4F81BD" w:shadow="1"/>
      </w:pBdr>
      <w:spacing w:before="100" w:beforeAutospacing="1" w:after="100" w:afterAutospacing="1"/>
      <w:ind w:left="1152" w:right="1152" w:firstLine="227"/>
    </w:pPr>
    <w:rPr>
      <w:rFonts w:ascii="Calibri" w:hAnsi="Calibri" w:cs="Arial"/>
      <w:i/>
      <w:iCs/>
      <w:color w:val="4F81BD"/>
      <w:sz w:val="28"/>
      <w:szCs w:val="28"/>
    </w:rPr>
  </w:style>
  <w:style w:type="paragraph" w:customStyle="1" w:styleId="CSIFieldHead">
    <w:name w:val="CSIFieldHead"/>
    <w:uiPriority w:val="99"/>
    <w:rsid w:val="000D7DBD"/>
    <w:pPr>
      <w:autoSpaceDE w:val="0"/>
      <w:autoSpaceDN w:val="0"/>
      <w:adjustRightInd w:val="0"/>
    </w:pPr>
    <w:rPr>
      <w:rFonts w:ascii="Arial" w:eastAsiaTheme="minorEastAsia" w:hAnsi="Arial"/>
      <w:b/>
      <w:bCs/>
      <w:color w:val="000000"/>
      <w:sz w:val="16"/>
      <w:szCs w:val="16"/>
    </w:rPr>
  </w:style>
  <w:style w:type="paragraph" w:customStyle="1" w:styleId="CSITableData">
    <w:name w:val="CSITableData"/>
    <w:uiPriority w:val="99"/>
    <w:rsid w:val="000D7DBD"/>
    <w:pPr>
      <w:autoSpaceDE w:val="0"/>
      <w:autoSpaceDN w:val="0"/>
      <w:adjustRightInd w:val="0"/>
    </w:pPr>
    <w:rPr>
      <w:rFonts w:ascii="Arial" w:eastAsiaTheme="minorEastAsia" w:hAnsi="Arial"/>
      <w:color w:val="000000"/>
      <w:sz w:val="16"/>
      <w:szCs w:val="16"/>
    </w:rPr>
  </w:style>
  <w:style w:type="paragraph" w:customStyle="1" w:styleId="CSITableTitle">
    <w:name w:val="CSITableTitle"/>
    <w:uiPriority w:val="99"/>
    <w:rsid w:val="000D7DBD"/>
    <w:pPr>
      <w:autoSpaceDE w:val="0"/>
      <w:autoSpaceDN w:val="0"/>
      <w:adjustRightInd w:val="0"/>
      <w:spacing w:after="80"/>
    </w:pPr>
    <w:rPr>
      <w:rFonts w:ascii="Arial" w:eastAsiaTheme="minorEastAsia" w:hAnsi="Arial"/>
      <w:b/>
      <w:bCs/>
      <w:color w:val="000000"/>
      <w:sz w:val="24"/>
      <w:szCs w:val="24"/>
    </w:rPr>
  </w:style>
  <w:style w:type="character" w:styleId="FootnoteReference">
    <w:name w:val="footnote reference"/>
    <w:basedOn w:val="DefaultParagraphFont"/>
    <w:rsid w:val="000D7DBD"/>
    <w:rPr>
      <w:vertAlign w:val="superscript"/>
    </w:rPr>
  </w:style>
  <w:style w:type="character" w:styleId="FollowedHyperlink">
    <w:name w:val="FollowedHyperlink"/>
    <w:uiPriority w:val="99"/>
    <w:rsid w:val="000D7DBD"/>
    <w:rPr>
      <w:color w:val="800080"/>
      <w:u w:val="single"/>
    </w:rPr>
  </w:style>
  <w:style w:type="table" w:styleId="LightList-Accent1">
    <w:name w:val="Light List Accent 1"/>
    <w:basedOn w:val="TableNormal"/>
    <w:uiPriority w:val="61"/>
    <w:rsid w:val="000D7DBD"/>
    <w:rPr>
      <w:rFonts w:ascii="Times New Roman" w:eastAsia="Times New Roman" w:hAnsi="Times New Roman"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SIText">
    <w:name w:val="CSIText"/>
    <w:uiPriority w:val="99"/>
    <w:rsid w:val="000D7DBD"/>
    <w:pPr>
      <w:autoSpaceDE w:val="0"/>
      <w:autoSpaceDN w:val="0"/>
      <w:adjustRightInd w:val="0"/>
    </w:pPr>
    <w:rPr>
      <w:rFonts w:ascii="Arial" w:eastAsia="Times New Roman" w:hAnsi="Arial"/>
      <w:color w:val="000000"/>
    </w:rPr>
  </w:style>
  <w:style w:type="numbering" w:customStyle="1" w:styleId="NoList1">
    <w:name w:val="No List1"/>
    <w:next w:val="NoList"/>
    <w:uiPriority w:val="99"/>
    <w:semiHidden/>
    <w:unhideWhenUsed/>
    <w:rsid w:val="000D7DBD"/>
  </w:style>
  <w:style w:type="paragraph" w:customStyle="1" w:styleId="xl63">
    <w:name w:val="xl63"/>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b/>
      <w:bCs/>
      <w:sz w:val="24"/>
    </w:rPr>
  </w:style>
  <w:style w:type="paragraph" w:customStyle="1" w:styleId="xl64">
    <w:name w:val="xl64"/>
    <w:basedOn w:val="Normal"/>
    <w:rsid w:val="000D7DBD"/>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center"/>
    </w:pPr>
    <w:rPr>
      <w:rFonts w:ascii="Times New Roman" w:hAnsi="Times New Roman" w:cs="Times New Roman"/>
      <w:sz w:val="24"/>
    </w:rPr>
  </w:style>
  <w:style w:type="paragraph" w:customStyle="1" w:styleId="Text">
    <w:name w:val="#Text"/>
    <w:basedOn w:val="Normal"/>
    <w:link w:val="TextChar"/>
    <w:qFormat/>
    <w:rsid w:val="000D7DBD"/>
    <w:pPr>
      <w:bidi w:val="0"/>
      <w:spacing w:after="120" w:line="360" w:lineRule="atLeast"/>
      <w:jc w:val="both"/>
    </w:pPr>
    <w:rPr>
      <w:rFonts w:ascii="Times New Roman" w:hAnsi="Times New Roman" w:cs="Times New Roman"/>
      <w:color w:val="050506"/>
      <w:sz w:val="24"/>
      <w:lang w:bidi="fa-IR"/>
    </w:rPr>
  </w:style>
  <w:style w:type="character" w:customStyle="1" w:styleId="TextChar">
    <w:name w:val="#Text Char"/>
    <w:link w:val="Text"/>
    <w:rsid w:val="000D7DBD"/>
    <w:rPr>
      <w:rFonts w:ascii="Times New Roman" w:eastAsia="Times New Roman" w:hAnsi="Times New Roman" w:cs="Times New Roman"/>
      <w:color w:val="050506"/>
      <w:sz w:val="24"/>
      <w:szCs w:val="24"/>
      <w:lang w:bidi="fa-IR"/>
    </w:rPr>
  </w:style>
  <w:style w:type="table" w:customStyle="1" w:styleId="Style2">
    <w:name w:val="Style2"/>
    <w:basedOn w:val="TableNormal"/>
    <w:uiPriority w:val="99"/>
    <w:rsid w:val="00B83B9F"/>
    <w:pPr>
      <w:spacing w:line="120" w:lineRule="auto"/>
      <w:jc w:val="center"/>
    </w:pPr>
    <w:rPr>
      <w:rFonts w:ascii="Arial" w:eastAsia="Times New Roman" w:hAnsi="Arial" w:cs="Times New Roman"/>
      <w:lang w:bidi="fa-IR"/>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8" w:type="dxa"/>
        <w:left w:w="57" w:type="dxa"/>
        <w:bottom w:w="28" w:type="dxa"/>
        <w:right w:w="57" w:type="dxa"/>
      </w:tblCellMar>
    </w:tblPr>
    <w:trPr>
      <w:jc w:val="center"/>
    </w:trPr>
    <w:tcPr>
      <w:noWrap/>
      <w:tcMar>
        <w:top w:w="28" w:type="dxa"/>
        <w:left w:w="57" w:type="dxa"/>
        <w:bottom w:w="28" w:type="dxa"/>
        <w:right w:w="57" w:type="dxa"/>
      </w:tcMar>
      <w:vAlign w:val="center"/>
    </w:tcPr>
    <w:tblStylePr w:type="firstRow">
      <w:rPr>
        <w:rFonts w:ascii="Arial" w:hAnsi="Arial"/>
        <w:b/>
        <w:sz w:val="20"/>
      </w:rPr>
      <w:tbl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shd w:val="clear" w:color="auto" w:fill="EAF1DD" w:themeFill="accent3" w:themeFillTint="33"/>
      </w:tcPr>
    </w:tblStylePr>
  </w:style>
  <w:style w:type="paragraph" w:customStyle="1" w:styleId="Pars-Table">
    <w:name w:val="Pars-Table"/>
    <w:basedOn w:val="Normal"/>
    <w:link w:val="Pars-TableChar"/>
    <w:qFormat/>
    <w:rsid w:val="00B83B9F"/>
    <w:pPr>
      <w:widowControl w:val="0"/>
      <w:overflowPunct w:val="0"/>
      <w:autoSpaceDE w:val="0"/>
      <w:autoSpaceDN w:val="0"/>
      <w:bidi w:val="0"/>
      <w:adjustRightInd w:val="0"/>
      <w:spacing w:after="240" w:line="252" w:lineRule="auto"/>
      <w:ind w:left="180" w:right="162"/>
      <w:jc w:val="lowKashida"/>
    </w:pPr>
    <w:rPr>
      <w:rFonts w:ascii="Times New Roman" w:hAnsi="Times New Roman" w:cs="Times New Roman"/>
      <w:szCs w:val="23"/>
      <w:lang w:bidi="fa-IR"/>
    </w:rPr>
  </w:style>
  <w:style w:type="character" w:customStyle="1" w:styleId="Pars-TableChar">
    <w:name w:val="Pars-Table Char"/>
    <w:link w:val="Pars-Table"/>
    <w:rsid w:val="00B83B9F"/>
    <w:rPr>
      <w:rFonts w:ascii="Times New Roman" w:eastAsia="Times New Roman" w:hAnsi="Times New Roman" w:cs="Times New Roman"/>
      <w:sz w:val="22"/>
      <w:szCs w:val="23"/>
      <w:lang w:bidi="fa-IR"/>
    </w:rPr>
  </w:style>
  <w:style w:type="paragraph" w:customStyle="1" w:styleId="3-Pars-Heading3">
    <w:name w:val="3-Pars-Heading3"/>
    <w:basedOn w:val="Normal"/>
    <w:link w:val="3-Pars-Heading3Char"/>
    <w:qFormat/>
    <w:rsid w:val="00A3598C"/>
    <w:pPr>
      <w:keepNext/>
      <w:numPr>
        <w:ilvl w:val="2"/>
      </w:numPr>
      <w:tabs>
        <w:tab w:val="left" w:pos="1710"/>
      </w:tabs>
      <w:bidi w:val="0"/>
      <w:spacing w:before="240" w:after="120"/>
      <w:ind w:left="720"/>
      <w:jc w:val="both"/>
      <w:outlineLvl w:val="1"/>
    </w:pPr>
    <w:rPr>
      <w:rFonts w:ascii="Times New Roman" w:hAnsi="Times New Roman" w:cs="Times New Roman"/>
      <w:b/>
      <w:smallCaps/>
      <w:spacing w:val="20"/>
      <w:sz w:val="20"/>
      <w:szCs w:val="20"/>
      <w:lang w:bidi="fa-IR"/>
    </w:rPr>
  </w:style>
  <w:style w:type="character" w:customStyle="1" w:styleId="3-Pars-Heading3Char">
    <w:name w:val="3-Pars-Heading3 Char"/>
    <w:link w:val="3-Pars-Heading3"/>
    <w:rsid w:val="00A3598C"/>
    <w:rPr>
      <w:rFonts w:ascii="Times New Roman" w:eastAsia="Times New Roman" w:hAnsi="Times New Roman" w:cs="Times New Roman"/>
      <w:b/>
      <w:smallCaps/>
      <w:spacing w:val="20"/>
      <w:lang w:bidi="fa-IR"/>
    </w:rPr>
  </w:style>
  <w:style w:type="paragraph" w:customStyle="1" w:styleId="0-Pars-MainTEXT">
    <w:name w:val="0-Pars-Main TEXT"/>
    <w:basedOn w:val="Normal"/>
    <w:link w:val="0-Pars-MainTEXTChar"/>
    <w:qFormat/>
    <w:rsid w:val="00A3598C"/>
    <w:pPr>
      <w:widowControl w:val="0"/>
      <w:overflowPunct w:val="0"/>
      <w:autoSpaceDE w:val="0"/>
      <w:autoSpaceDN w:val="0"/>
      <w:bidi w:val="0"/>
      <w:adjustRightInd w:val="0"/>
      <w:spacing w:after="240" w:line="252" w:lineRule="auto"/>
      <w:ind w:left="720" w:right="418"/>
      <w:jc w:val="lowKashida"/>
    </w:pPr>
    <w:rPr>
      <w:rFonts w:ascii="Times New Roman" w:hAnsi="Times New Roman" w:cs="Times New Roman"/>
      <w:szCs w:val="23"/>
      <w:lang w:bidi="fa-IR"/>
    </w:rPr>
  </w:style>
  <w:style w:type="character" w:customStyle="1" w:styleId="0-Pars-MainTEXTChar">
    <w:name w:val="0-Pars-Main TEXT Char"/>
    <w:link w:val="0-Pars-MainTEXT"/>
    <w:rsid w:val="00A3598C"/>
    <w:rPr>
      <w:rFonts w:ascii="Times New Roman" w:eastAsia="Times New Roman" w:hAnsi="Times New Roman" w:cs="Times New Roman"/>
      <w:sz w:val="22"/>
      <w:szCs w:val="23"/>
      <w:lang w:bidi="fa-IR"/>
    </w:rPr>
  </w:style>
  <w:style w:type="paragraph" w:customStyle="1" w:styleId="ref">
    <w:name w:val="ref."/>
    <w:basedOn w:val="Normal"/>
    <w:rsid w:val="00A3598C"/>
    <w:pPr>
      <w:widowControl w:val="0"/>
      <w:numPr>
        <w:numId w:val="19"/>
      </w:numPr>
      <w:autoSpaceDE w:val="0"/>
      <w:autoSpaceDN w:val="0"/>
      <w:bidi w:val="0"/>
      <w:spacing w:before="240" w:after="240" w:line="288" w:lineRule="auto"/>
      <w:ind w:right="144"/>
      <w:jc w:val="both"/>
    </w:pPr>
    <w:rPr>
      <w:rFonts w:ascii="Times New Roman" w:hAnsi="Times New Roman" w:cs="Times New Roman"/>
      <w:spacing w:val="4"/>
      <w:sz w:val="24"/>
    </w:rPr>
  </w:style>
  <w:style w:type="paragraph" w:customStyle="1" w:styleId="StyleHeading33">
    <w:name w:val="Style Heading 3 +3"/>
    <w:basedOn w:val="Heading3"/>
    <w:rsid w:val="00A3598C"/>
    <w:pPr>
      <w:numPr>
        <w:ilvl w:val="2"/>
        <w:numId w:val="19"/>
      </w:numPr>
      <w:tabs>
        <w:tab w:val="clear" w:pos="990"/>
        <w:tab w:val="clear" w:pos="1170"/>
      </w:tabs>
      <w:spacing w:before="240" w:after="120" w:line="264" w:lineRule="auto"/>
      <w:ind w:right="289"/>
      <w:jc w:val="lowKashida"/>
    </w:pPr>
    <w:rPr>
      <w:rFonts w:ascii="Times New Roman" w:hAnsi="Times New Roman" w:cs="Times New Roman"/>
      <w:caps w:val="0"/>
      <w:spacing w:val="4"/>
      <w:sz w:val="24"/>
      <w:szCs w:val="26"/>
      <w:lang w:val="en-US" w:bidi="fa-IR"/>
    </w:rPr>
  </w:style>
  <w:style w:type="paragraph" w:customStyle="1" w:styleId="StyleHeading2">
    <w:name w:val="Style Heading 2"/>
    <w:aliases w:val="امضاء + Left Line spacing:  single"/>
    <w:basedOn w:val="Heading2"/>
    <w:rsid w:val="00A3598C"/>
    <w:pPr>
      <w:numPr>
        <w:ilvl w:val="1"/>
        <w:numId w:val="19"/>
      </w:numPr>
      <w:autoSpaceDE w:val="0"/>
      <w:autoSpaceDN w:val="0"/>
      <w:spacing w:line="288" w:lineRule="auto"/>
      <w:ind w:left="1429" w:hanging="578"/>
      <w:jc w:val="left"/>
    </w:pPr>
    <w:rPr>
      <w:rFonts w:ascii="Times New Roman" w:hAnsi="Times New Roman" w:cs="Times New Roman"/>
      <w:caps w:val="0"/>
      <w:spacing w:val="4"/>
      <w:sz w:val="28"/>
      <w:szCs w:val="28"/>
      <w:lang w:val="en-US"/>
    </w:rPr>
  </w:style>
  <w:style w:type="paragraph" w:customStyle="1" w:styleId="1-Titr1">
    <w:name w:val="1-Titr 1"/>
    <w:basedOn w:val="Heading1"/>
    <w:next w:val="Normal"/>
    <w:link w:val="1-Titr1Char"/>
    <w:qFormat/>
    <w:rsid w:val="005D5B4C"/>
    <w:pPr>
      <w:keepLines/>
      <w:numPr>
        <w:numId w:val="22"/>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qFormat/>
    <w:rsid w:val="005D5B4C"/>
    <w:pPr>
      <w:keepLines/>
      <w:widowControl/>
      <w:numPr>
        <w:ilvl w:val="1"/>
        <w:numId w:val="22"/>
      </w:numPr>
      <w:spacing w:after="200"/>
      <w:jc w:val="both"/>
    </w:pPr>
    <w:rPr>
      <w:rFonts w:asciiTheme="majorBidi" w:eastAsiaTheme="majorEastAsia" w:hAnsiTheme="majorBidi" w:cstheme="majorBidi"/>
      <w:caps w:val="0"/>
      <w:sz w:val="26"/>
      <w:szCs w:val="28"/>
      <w:lang w:val="en-US"/>
    </w:rPr>
  </w:style>
  <w:style w:type="paragraph" w:customStyle="1" w:styleId="3-Titr3">
    <w:name w:val="3-Titr 3"/>
    <w:basedOn w:val="Heading3"/>
    <w:next w:val="Normal"/>
    <w:qFormat/>
    <w:rsid w:val="005D5B4C"/>
    <w:pPr>
      <w:keepNext w:val="0"/>
      <w:numPr>
        <w:ilvl w:val="2"/>
        <w:numId w:val="22"/>
      </w:numPr>
      <w:tabs>
        <w:tab w:val="clear" w:pos="990"/>
        <w:tab w:val="clear" w:pos="1170"/>
        <w:tab w:val="left" w:pos="709"/>
      </w:tabs>
      <w:spacing w:before="120" w:after="120"/>
      <w:ind w:right="851"/>
      <w:jc w:val="both"/>
    </w:pPr>
    <w:rPr>
      <w:rFonts w:cs="Times New Roman"/>
      <w:caps w:val="0"/>
      <w:sz w:val="24"/>
      <w:szCs w:val="28"/>
      <w:lang w:val="it-IT" w:eastAsia="it-IT"/>
    </w:rPr>
  </w:style>
  <w:style w:type="paragraph" w:customStyle="1" w:styleId="4-Titr4">
    <w:name w:val="4-Titr 4"/>
    <w:basedOn w:val="Heading4"/>
    <w:next w:val="Normal"/>
    <w:link w:val="4-Titr4Char"/>
    <w:qFormat/>
    <w:rsid w:val="005D5B4C"/>
    <w:pPr>
      <w:keepNext w:val="0"/>
      <w:widowControl/>
      <w:numPr>
        <w:numId w:val="22"/>
      </w:numPr>
      <w:tabs>
        <w:tab w:val="left" w:pos="993"/>
      </w:tabs>
      <w:spacing w:before="120" w:after="120" w:line="276" w:lineRule="auto"/>
      <w:jc w:val="left"/>
    </w:pPr>
    <w:rPr>
      <w:rFonts w:asciiTheme="majorBidi" w:hAnsiTheme="majorBidi" w:cstheme="majorBidi"/>
      <w:caps w:val="0"/>
      <w:noProof/>
      <w:szCs w:val="24"/>
      <w:lang w:val="en-US" w:bidi="fa-IR"/>
    </w:rPr>
  </w:style>
  <w:style w:type="character" w:customStyle="1" w:styleId="4-Titr4Char">
    <w:name w:val="4-Titr 4 Char"/>
    <w:basedOn w:val="DefaultParagraphFont"/>
    <w:link w:val="4-Titr4"/>
    <w:rsid w:val="005D5B4C"/>
    <w:rPr>
      <w:rFonts w:asciiTheme="majorBidi" w:eastAsia="Times New Roman" w:hAnsiTheme="majorBidi" w:cstheme="majorBidi"/>
      <w:b/>
      <w:bCs/>
      <w:noProof/>
      <w:sz w:val="24"/>
      <w:szCs w:val="24"/>
      <w:lang w:bidi="fa-IR"/>
    </w:rPr>
  </w:style>
  <w:style w:type="paragraph" w:customStyle="1" w:styleId="5-Titr5">
    <w:name w:val="5-Titr 5"/>
    <w:basedOn w:val="3-Titr3"/>
    <w:next w:val="Normal"/>
    <w:qFormat/>
    <w:rsid w:val="005D5B4C"/>
    <w:pPr>
      <w:numPr>
        <w:ilvl w:val="4"/>
      </w:numPr>
      <w:tabs>
        <w:tab w:val="left" w:pos="1021"/>
      </w:tabs>
    </w:pPr>
  </w:style>
  <w:style w:type="character" w:customStyle="1" w:styleId="1-Titr1Char">
    <w:name w:val="1-Titr 1 Char"/>
    <w:basedOn w:val="Heading1Char"/>
    <w:link w:val="1-Titr1"/>
    <w:rsid w:val="00F37EB7"/>
    <w:rPr>
      <w:rFonts w:asciiTheme="majorBidi" w:eastAsiaTheme="majorEastAsia" w:hAnsiTheme="majorBidi" w:cstheme="majorBidi"/>
      <w:b/>
      <w:bCs/>
      <w:caps w:val="0"/>
      <w:kern w:val="28"/>
      <w:sz w:val="28"/>
      <w:szCs w:val="32"/>
    </w:rPr>
  </w:style>
  <w:style w:type="paragraph" w:customStyle="1" w:styleId="0-MAINTEXT">
    <w:name w:val="0-MAIN TEXT"/>
    <w:basedOn w:val="Normal"/>
    <w:link w:val="0-MAINTEXTChar"/>
    <w:qFormat/>
    <w:rsid w:val="00752083"/>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752083"/>
    <w:rPr>
      <w:rFonts w:asciiTheme="majorBidi" w:eastAsia="Times New Roman" w:hAnsiTheme="majorBidi" w:cstheme="majorBidi"/>
      <w:sz w:val="24"/>
      <w:szCs w:val="24"/>
    </w:rPr>
  </w:style>
  <w:style w:type="paragraph" w:customStyle="1" w:styleId="1-Farzanegan-Heading1">
    <w:name w:val="1-Farzanegan-Heading1"/>
    <w:basedOn w:val="Heading1"/>
    <w:qFormat/>
    <w:rsid w:val="00752083"/>
    <w:pPr>
      <w:keepLines/>
      <w:numPr>
        <w:numId w:val="34"/>
      </w:numPr>
      <w:spacing w:before="480" w:after="0"/>
      <w:ind w:left="426" w:hanging="426"/>
    </w:pPr>
    <w:rPr>
      <w:rFonts w:ascii="Times New Roman" w:hAnsi="Times New Roman" w:cs="Times New Roman"/>
      <w:b w:val="0"/>
      <w:bCs w:val="0"/>
      <w:caps w:val="0"/>
      <w:color w:val="365F91"/>
      <w:kern w:val="0"/>
    </w:rPr>
  </w:style>
  <w:style w:type="character" w:customStyle="1" w:styleId="2-Farzanegan-Heading2Char">
    <w:name w:val="2-Farzanegan-Heading2 Char"/>
    <w:basedOn w:val="DefaultParagraphFont"/>
    <w:link w:val="2-Farzanegan-Heading2"/>
    <w:locked/>
    <w:rsid w:val="00752083"/>
    <w:rPr>
      <w:rFonts w:ascii="Times New Roman Bold" w:eastAsia="Arial" w:hAnsi="Times New Roman Bold" w:cs="Times New Roman"/>
      <w:b/>
      <w:sz w:val="24"/>
      <w:szCs w:val="24"/>
    </w:rPr>
  </w:style>
  <w:style w:type="paragraph" w:customStyle="1" w:styleId="2-Farzanegan-Heading2">
    <w:name w:val="2-Farzanegan-Heading2"/>
    <w:basedOn w:val="Heading2"/>
    <w:link w:val="2-Farzanegan-Heading2Char"/>
    <w:qFormat/>
    <w:rsid w:val="00752083"/>
    <w:pPr>
      <w:widowControl/>
      <w:numPr>
        <w:ilvl w:val="1"/>
        <w:numId w:val="34"/>
      </w:numPr>
      <w:spacing w:before="360" w:after="120" w:line="240" w:lineRule="auto"/>
      <w:jc w:val="both"/>
    </w:pPr>
    <w:rPr>
      <w:rFonts w:ascii="Times New Roman Bold" w:eastAsia="Arial" w:hAnsi="Times New Roman Bold" w:cs="Times New Roman"/>
      <w:bCs w:val="0"/>
      <w:caps w:val="0"/>
      <w:sz w:val="24"/>
      <w:szCs w:val="24"/>
      <w:lang w:val="en-US"/>
    </w:rPr>
  </w:style>
  <w:style w:type="paragraph" w:customStyle="1" w:styleId="3-Farzanegan-Heading3">
    <w:name w:val="3-Farzanegan-Heading3"/>
    <w:basedOn w:val="2-Farzanegan-Heading2"/>
    <w:qFormat/>
    <w:rsid w:val="00752083"/>
    <w:pPr>
      <w:numPr>
        <w:ilvl w:val="2"/>
      </w:numPr>
      <w:tabs>
        <w:tab w:val="left" w:pos="993"/>
      </w:tabs>
      <w:snapToGrid/>
      <w:ind w:left="2160" w:hanging="360"/>
      <w:outlineLvl w:val="2"/>
    </w:pPr>
  </w:style>
  <w:style w:type="paragraph" w:customStyle="1" w:styleId="4-FARZANEGAN-Heading4">
    <w:name w:val="4-FARZANEGAN-Heading4"/>
    <w:basedOn w:val="Normal"/>
    <w:qFormat/>
    <w:rsid w:val="00752083"/>
    <w:pPr>
      <w:keepNext/>
      <w:numPr>
        <w:ilvl w:val="4"/>
        <w:numId w:val="34"/>
      </w:numPr>
      <w:tabs>
        <w:tab w:val="left" w:pos="1418"/>
      </w:tabs>
      <w:bidi w:val="0"/>
      <w:spacing w:before="240" w:after="120"/>
      <w:ind w:left="1276" w:hanging="850"/>
      <w:jc w:val="both"/>
      <w:outlineLvl w:val="1"/>
    </w:pPr>
    <w:rPr>
      <w:rFonts w:ascii="Times New Roman Bold" w:eastAsia="Arial" w:hAnsi="Times New Roman Bold" w:cs="Times New Roman"/>
      <w:b/>
      <w:sz w:val="24"/>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230386965">
      <w:bodyDiv w:val="1"/>
      <w:marLeft w:val="0"/>
      <w:marRight w:val="0"/>
      <w:marTop w:val="0"/>
      <w:marBottom w:val="0"/>
      <w:divBdr>
        <w:top w:val="none" w:sz="0" w:space="0" w:color="auto"/>
        <w:left w:val="none" w:sz="0" w:space="0" w:color="auto"/>
        <w:bottom w:val="none" w:sz="0" w:space="0" w:color="auto"/>
        <w:right w:val="none" w:sz="0" w:space="0" w:color="auto"/>
      </w:divBdr>
    </w:div>
    <w:div w:id="279453968">
      <w:bodyDiv w:val="1"/>
      <w:marLeft w:val="0"/>
      <w:marRight w:val="0"/>
      <w:marTop w:val="0"/>
      <w:marBottom w:val="0"/>
      <w:divBdr>
        <w:top w:val="none" w:sz="0" w:space="0" w:color="auto"/>
        <w:left w:val="none" w:sz="0" w:space="0" w:color="auto"/>
        <w:bottom w:val="none" w:sz="0" w:space="0" w:color="auto"/>
        <w:right w:val="none" w:sz="0" w:space="0" w:color="auto"/>
      </w:divBdr>
    </w:div>
    <w:div w:id="352537210">
      <w:bodyDiv w:val="1"/>
      <w:marLeft w:val="0"/>
      <w:marRight w:val="0"/>
      <w:marTop w:val="0"/>
      <w:marBottom w:val="0"/>
      <w:divBdr>
        <w:top w:val="none" w:sz="0" w:space="0" w:color="auto"/>
        <w:left w:val="none" w:sz="0" w:space="0" w:color="auto"/>
        <w:bottom w:val="none" w:sz="0" w:space="0" w:color="auto"/>
        <w:right w:val="none" w:sz="0" w:space="0" w:color="auto"/>
      </w:divBdr>
    </w:div>
    <w:div w:id="369495304">
      <w:bodyDiv w:val="1"/>
      <w:marLeft w:val="0"/>
      <w:marRight w:val="0"/>
      <w:marTop w:val="0"/>
      <w:marBottom w:val="0"/>
      <w:divBdr>
        <w:top w:val="none" w:sz="0" w:space="0" w:color="auto"/>
        <w:left w:val="none" w:sz="0" w:space="0" w:color="auto"/>
        <w:bottom w:val="none" w:sz="0" w:space="0" w:color="auto"/>
        <w:right w:val="none" w:sz="0" w:space="0" w:color="auto"/>
      </w:divBdr>
    </w:div>
    <w:div w:id="380445887">
      <w:bodyDiv w:val="1"/>
      <w:marLeft w:val="0"/>
      <w:marRight w:val="0"/>
      <w:marTop w:val="0"/>
      <w:marBottom w:val="0"/>
      <w:divBdr>
        <w:top w:val="none" w:sz="0" w:space="0" w:color="auto"/>
        <w:left w:val="none" w:sz="0" w:space="0" w:color="auto"/>
        <w:bottom w:val="none" w:sz="0" w:space="0" w:color="auto"/>
        <w:right w:val="none" w:sz="0" w:space="0" w:color="auto"/>
      </w:divBdr>
    </w:div>
    <w:div w:id="432479606">
      <w:bodyDiv w:val="1"/>
      <w:marLeft w:val="0"/>
      <w:marRight w:val="0"/>
      <w:marTop w:val="0"/>
      <w:marBottom w:val="0"/>
      <w:divBdr>
        <w:top w:val="none" w:sz="0" w:space="0" w:color="auto"/>
        <w:left w:val="none" w:sz="0" w:space="0" w:color="auto"/>
        <w:bottom w:val="none" w:sz="0" w:space="0" w:color="auto"/>
        <w:right w:val="none" w:sz="0" w:space="0" w:color="auto"/>
      </w:divBdr>
    </w:div>
    <w:div w:id="441457546">
      <w:bodyDiv w:val="1"/>
      <w:marLeft w:val="0"/>
      <w:marRight w:val="0"/>
      <w:marTop w:val="0"/>
      <w:marBottom w:val="0"/>
      <w:divBdr>
        <w:top w:val="none" w:sz="0" w:space="0" w:color="auto"/>
        <w:left w:val="none" w:sz="0" w:space="0" w:color="auto"/>
        <w:bottom w:val="none" w:sz="0" w:space="0" w:color="auto"/>
        <w:right w:val="none" w:sz="0" w:space="0" w:color="auto"/>
      </w:divBdr>
    </w:div>
    <w:div w:id="480579194">
      <w:bodyDiv w:val="1"/>
      <w:marLeft w:val="0"/>
      <w:marRight w:val="0"/>
      <w:marTop w:val="0"/>
      <w:marBottom w:val="0"/>
      <w:divBdr>
        <w:top w:val="none" w:sz="0" w:space="0" w:color="auto"/>
        <w:left w:val="none" w:sz="0" w:space="0" w:color="auto"/>
        <w:bottom w:val="none" w:sz="0" w:space="0" w:color="auto"/>
        <w:right w:val="none" w:sz="0" w:space="0" w:color="auto"/>
      </w:divBdr>
    </w:div>
    <w:div w:id="485249524">
      <w:bodyDiv w:val="1"/>
      <w:marLeft w:val="0"/>
      <w:marRight w:val="0"/>
      <w:marTop w:val="0"/>
      <w:marBottom w:val="0"/>
      <w:divBdr>
        <w:top w:val="none" w:sz="0" w:space="0" w:color="auto"/>
        <w:left w:val="none" w:sz="0" w:space="0" w:color="auto"/>
        <w:bottom w:val="none" w:sz="0" w:space="0" w:color="auto"/>
        <w:right w:val="none" w:sz="0" w:space="0" w:color="auto"/>
      </w:divBdr>
    </w:div>
    <w:div w:id="523439619">
      <w:bodyDiv w:val="1"/>
      <w:marLeft w:val="0"/>
      <w:marRight w:val="0"/>
      <w:marTop w:val="0"/>
      <w:marBottom w:val="0"/>
      <w:divBdr>
        <w:top w:val="none" w:sz="0" w:space="0" w:color="auto"/>
        <w:left w:val="none" w:sz="0" w:space="0" w:color="auto"/>
        <w:bottom w:val="none" w:sz="0" w:space="0" w:color="auto"/>
        <w:right w:val="none" w:sz="0" w:space="0" w:color="auto"/>
      </w:divBdr>
    </w:div>
    <w:div w:id="534731985">
      <w:bodyDiv w:val="1"/>
      <w:marLeft w:val="0"/>
      <w:marRight w:val="0"/>
      <w:marTop w:val="0"/>
      <w:marBottom w:val="0"/>
      <w:divBdr>
        <w:top w:val="none" w:sz="0" w:space="0" w:color="auto"/>
        <w:left w:val="none" w:sz="0" w:space="0" w:color="auto"/>
        <w:bottom w:val="none" w:sz="0" w:space="0" w:color="auto"/>
        <w:right w:val="none" w:sz="0" w:space="0" w:color="auto"/>
      </w:divBdr>
    </w:div>
    <w:div w:id="537789106">
      <w:bodyDiv w:val="1"/>
      <w:marLeft w:val="0"/>
      <w:marRight w:val="0"/>
      <w:marTop w:val="0"/>
      <w:marBottom w:val="0"/>
      <w:divBdr>
        <w:top w:val="none" w:sz="0" w:space="0" w:color="auto"/>
        <w:left w:val="none" w:sz="0" w:space="0" w:color="auto"/>
        <w:bottom w:val="none" w:sz="0" w:space="0" w:color="auto"/>
        <w:right w:val="none" w:sz="0" w:space="0" w:color="auto"/>
      </w:divBdr>
    </w:div>
    <w:div w:id="55647833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991567753">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673820">
      <w:bodyDiv w:val="1"/>
      <w:marLeft w:val="0"/>
      <w:marRight w:val="0"/>
      <w:marTop w:val="0"/>
      <w:marBottom w:val="0"/>
      <w:divBdr>
        <w:top w:val="none" w:sz="0" w:space="0" w:color="auto"/>
        <w:left w:val="none" w:sz="0" w:space="0" w:color="auto"/>
        <w:bottom w:val="none" w:sz="0" w:space="0" w:color="auto"/>
        <w:right w:val="none" w:sz="0" w:space="0" w:color="auto"/>
      </w:divBdr>
    </w:div>
    <w:div w:id="1049838920">
      <w:bodyDiv w:val="1"/>
      <w:marLeft w:val="0"/>
      <w:marRight w:val="0"/>
      <w:marTop w:val="0"/>
      <w:marBottom w:val="0"/>
      <w:divBdr>
        <w:top w:val="none" w:sz="0" w:space="0" w:color="auto"/>
        <w:left w:val="none" w:sz="0" w:space="0" w:color="auto"/>
        <w:bottom w:val="none" w:sz="0" w:space="0" w:color="auto"/>
        <w:right w:val="none" w:sz="0" w:space="0" w:color="auto"/>
      </w:divBdr>
    </w:div>
    <w:div w:id="1120150204">
      <w:bodyDiv w:val="1"/>
      <w:marLeft w:val="0"/>
      <w:marRight w:val="0"/>
      <w:marTop w:val="0"/>
      <w:marBottom w:val="0"/>
      <w:divBdr>
        <w:top w:val="none" w:sz="0" w:space="0" w:color="auto"/>
        <w:left w:val="none" w:sz="0" w:space="0" w:color="auto"/>
        <w:bottom w:val="none" w:sz="0" w:space="0" w:color="auto"/>
        <w:right w:val="none" w:sz="0" w:space="0" w:color="auto"/>
      </w:divBdr>
    </w:div>
    <w:div w:id="1196891049">
      <w:bodyDiv w:val="1"/>
      <w:marLeft w:val="0"/>
      <w:marRight w:val="0"/>
      <w:marTop w:val="0"/>
      <w:marBottom w:val="0"/>
      <w:divBdr>
        <w:top w:val="none" w:sz="0" w:space="0" w:color="auto"/>
        <w:left w:val="none" w:sz="0" w:space="0" w:color="auto"/>
        <w:bottom w:val="none" w:sz="0" w:space="0" w:color="auto"/>
        <w:right w:val="none" w:sz="0" w:space="0" w:color="auto"/>
      </w:divBdr>
    </w:div>
    <w:div w:id="1313175942">
      <w:bodyDiv w:val="1"/>
      <w:marLeft w:val="0"/>
      <w:marRight w:val="0"/>
      <w:marTop w:val="0"/>
      <w:marBottom w:val="0"/>
      <w:divBdr>
        <w:top w:val="none" w:sz="0" w:space="0" w:color="auto"/>
        <w:left w:val="none" w:sz="0" w:space="0" w:color="auto"/>
        <w:bottom w:val="none" w:sz="0" w:space="0" w:color="auto"/>
        <w:right w:val="none" w:sz="0" w:space="0" w:color="auto"/>
      </w:divBdr>
    </w:div>
    <w:div w:id="1321930610">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36636">
      <w:bodyDiv w:val="1"/>
      <w:marLeft w:val="0"/>
      <w:marRight w:val="0"/>
      <w:marTop w:val="0"/>
      <w:marBottom w:val="0"/>
      <w:divBdr>
        <w:top w:val="none" w:sz="0" w:space="0" w:color="auto"/>
        <w:left w:val="none" w:sz="0" w:space="0" w:color="auto"/>
        <w:bottom w:val="none" w:sz="0" w:space="0" w:color="auto"/>
        <w:right w:val="none" w:sz="0" w:space="0" w:color="auto"/>
      </w:divBdr>
    </w:div>
    <w:div w:id="1490975405">
      <w:bodyDiv w:val="1"/>
      <w:marLeft w:val="0"/>
      <w:marRight w:val="0"/>
      <w:marTop w:val="0"/>
      <w:marBottom w:val="0"/>
      <w:divBdr>
        <w:top w:val="none" w:sz="0" w:space="0" w:color="auto"/>
        <w:left w:val="none" w:sz="0" w:space="0" w:color="auto"/>
        <w:bottom w:val="none" w:sz="0" w:space="0" w:color="auto"/>
        <w:right w:val="none" w:sz="0" w:space="0" w:color="auto"/>
      </w:divBdr>
    </w:div>
    <w:div w:id="1566604739">
      <w:bodyDiv w:val="1"/>
      <w:marLeft w:val="0"/>
      <w:marRight w:val="0"/>
      <w:marTop w:val="0"/>
      <w:marBottom w:val="0"/>
      <w:divBdr>
        <w:top w:val="none" w:sz="0" w:space="0" w:color="auto"/>
        <w:left w:val="none" w:sz="0" w:space="0" w:color="auto"/>
        <w:bottom w:val="none" w:sz="0" w:space="0" w:color="auto"/>
        <w:right w:val="none" w:sz="0" w:space="0" w:color="auto"/>
      </w:divBdr>
    </w:div>
    <w:div w:id="1572349297">
      <w:bodyDiv w:val="1"/>
      <w:marLeft w:val="0"/>
      <w:marRight w:val="0"/>
      <w:marTop w:val="0"/>
      <w:marBottom w:val="0"/>
      <w:divBdr>
        <w:top w:val="none" w:sz="0" w:space="0" w:color="auto"/>
        <w:left w:val="none" w:sz="0" w:space="0" w:color="auto"/>
        <w:bottom w:val="none" w:sz="0" w:space="0" w:color="auto"/>
        <w:right w:val="none" w:sz="0" w:space="0" w:color="auto"/>
      </w:divBdr>
    </w:div>
    <w:div w:id="1577664749">
      <w:bodyDiv w:val="1"/>
      <w:marLeft w:val="0"/>
      <w:marRight w:val="0"/>
      <w:marTop w:val="0"/>
      <w:marBottom w:val="0"/>
      <w:divBdr>
        <w:top w:val="none" w:sz="0" w:space="0" w:color="auto"/>
        <w:left w:val="none" w:sz="0" w:space="0" w:color="auto"/>
        <w:bottom w:val="none" w:sz="0" w:space="0" w:color="auto"/>
        <w:right w:val="none" w:sz="0" w:space="0" w:color="auto"/>
      </w:divBdr>
    </w:div>
    <w:div w:id="1621569023">
      <w:bodyDiv w:val="1"/>
      <w:marLeft w:val="0"/>
      <w:marRight w:val="0"/>
      <w:marTop w:val="0"/>
      <w:marBottom w:val="0"/>
      <w:divBdr>
        <w:top w:val="none" w:sz="0" w:space="0" w:color="auto"/>
        <w:left w:val="none" w:sz="0" w:space="0" w:color="auto"/>
        <w:bottom w:val="none" w:sz="0" w:space="0" w:color="auto"/>
        <w:right w:val="none" w:sz="0" w:space="0" w:color="auto"/>
      </w:divBdr>
    </w:div>
    <w:div w:id="1766345134">
      <w:bodyDiv w:val="1"/>
      <w:marLeft w:val="0"/>
      <w:marRight w:val="0"/>
      <w:marTop w:val="0"/>
      <w:marBottom w:val="0"/>
      <w:divBdr>
        <w:top w:val="none" w:sz="0" w:space="0" w:color="auto"/>
        <w:left w:val="none" w:sz="0" w:space="0" w:color="auto"/>
        <w:bottom w:val="none" w:sz="0" w:space="0" w:color="auto"/>
        <w:right w:val="none" w:sz="0" w:space="0" w:color="auto"/>
      </w:divBdr>
    </w:div>
    <w:div w:id="1804276603">
      <w:bodyDiv w:val="1"/>
      <w:marLeft w:val="0"/>
      <w:marRight w:val="0"/>
      <w:marTop w:val="0"/>
      <w:marBottom w:val="0"/>
      <w:divBdr>
        <w:top w:val="none" w:sz="0" w:space="0" w:color="auto"/>
        <w:left w:val="none" w:sz="0" w:space="0" w:color="auto"/>
        <w:bottom w:val="none" w:sz="0" w:space="0" w:color="auto"/>
        <w:right w:val="none" w:sz="0" w:space="0" w:color="auto"/>
      </w:divBdr>
    </w:div>
    <w:div w:id="1898517735">
      <w:bodyDiv w:val="1"/>
      <w:marLeft w:val="0"/>
      <w:marRight w:val="0"/>
      <w:marTop w:val="0"/>
      <w:marBottom w:val="0"/>
      <w:divBdr>
        <w:top w:val="none" w:sz="0" w:space="0" w:color="auto"/>
        <w:left w:val="none" w:sz="0" w:space="0" w:color="auto"/>
        <w:bottom w:val="none" w:sz="0" w:space="0" w:color="auto"/>
        <w:right w:val="none" w:sz="0" w:space="0" w:color="auto"/>
      </w:divBdr>
    </w:div>
    <w:div w:id="2010404235">
      <w:bodyDiv w:val="1"/>
      <w:marLeft w:val="0"/>
      <w:marRight w:val="0"/>
      <w:marTop w:val="0"/>
      <w:marBottom w:val="0"/>
      <w:divBdr>
        <w:top w:val="none" w:sz="0" w:space="0" w:color="auto"/>
        <w:left w:val="none" w:sz="0" w:space="0" w:color="auto"/>
        <w:bottom w:val="none" w:sz="0" w:space="0" w:color="auto"/>
        <w:right w:val="none" w:sz="0" w:space="0" w:color="auto"/>
      </w:divBdr>
    </w:div>
    <w:div w:id="2073697648">
      <w:bodyDiv w:val="1"/>
      <w:marLeft w:val="0"/>
      <w:marRight w:val="0"/>
      <w:marTop w:val="0"/>
      <w:marBottom w:val="0"/>
      <w:divBdr>
        <w:top w:val="none" w:sz="0" w:space="0" w:color="auto"/>
        <w:left w:val="none" w:sz="0" w:space="0" w:color="auto"/>
        <w:bottom w:val="none" w:sz="0" w:space="0" w:color="auto"/>
        <w:right w:val="none" w:sz="0" w:space="0" w:color="auto"/>
      </w:divBdr>
    </w:div>
    <w:div w:id="2123181399">
      <w:bodyDiv w:val="1"/>
      <w:marLeft w:val="0"/>
      <w:marRight w:val="0"/>
      <w:marTop w:val="0"/>
      <w:marBottom w:val="0"/>
      <w:divBdr>
        <w:top w:val="none" w:sz="0" w:space="0" w:color="auto"/>
        <w:left w:val="none" w:sz="0" w:space="0" w:color="auto"/>
        <w:bottom w:val="none" w:sz="0" w:space="0" w:color="auto"/>
        <w:right w:val="none" w:sz="0" w:space="0" w:color="auto"/>
      </w:divBdr>
    </w:div>
    <w:div w:id="213386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72.png"/><Relationship Id="rId2" Type="http://schemas.openxmlformats.org/officeDocument/2006/relationships/image" Target="media/image71.emf"/><Relationship Id="rId1" Type="http://schemas.openxmlformats.org/officeDocument/2006/relationships/image" Target="media/image70.jpeg"/><Relationship Id="rId4"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4F0C8-4CA9-4692-BA7E-A7298EB1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13906</Words>
  <Characters>79266</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92987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M.Asadzadeh</dc:creator>
  <cp:lastModifiedBy>Fatemeh Farajian</cp:lastModifiedBy>
  <cp:revision>3</cp:revision>
  <cp:lastPrinted>2023-10-22T08:35:00Z</cp:lastPrinted>
  <dcterms:created xsi:type="dcterms:W3CDTF">2023-10-22T08:35:00Z</dcterms:created>
  <dcterms:modified xsi:type="dcterms:W3CDTF">2023-10-22T08:36:00Z</dcterms:modified>
</cp:coreProperties>
</file>