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2"/>
        <w:gridCol w:w="1382"/>
        <w:gridCol w:w="2072"/>
        <w:gridCol w:w="1499"/>
        <w:gridCol w:w="1350"/>
        <w:gridCol w:w="1678"/>
        <w:gridCol w:w="1774"/>
      </w:tblGrid>
      <w:tr w:rsidR="008F7539" w:rsidRPr="00070ED8" w:rsidTr="00823557">
        <w:trPr>
          <w:trHeight w:val="3710"/>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23557">
        <w:trPr>
          <w:trHeight w:val="3456"/>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7410BE" w:rsidRDefault="007410BE" w:rsidP="003370E9">
            <w:pPr>
              <w:widowControl w:val="0"/>
              <w:jc w:val="center"/>
              <w:rPr>
                <w:rFonts w:ascii="Arial" w:hAnsi="Arial" w:cs="Arial"/>
                <w:b/>
                <w:bCs/>
                <w:sz w:val="32"/>
                <w:szCs w:val="32"/>
              </w:rPr>
            </w:pPr>
            <w:r w:rsidRPr="007410BE">
              <w:rPr>
                <w:rFonts w:ascii="Arial" w:hAnsi="Arial" w:cs="Arial"/>
                <w:b/>
                <w:bCs/>
                <w:sz w:val="32"/>
                <w:szCs w:val="32"/>
              </w:rPr>
              <w:t>PMR FOR FIRE SAFETY SIGN - W0</w:t>
            </w:r>
            <w:r w:rsidR="003370E9">
              <w:rPr>
                <w:rFonts w:ascii="Arial" w:hAnsi="Arial" w:cs="Arial"/>
                <w:b/>
                <w:bCs/>
                <w:sz w:val="32"/>
                <w:szCs w:val="32"/>
              </w:rPr>
              <w:t>08N</w:t>
            </w: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5"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55"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43"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5"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55"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43"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05"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55"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843" w:type="dxa"/>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E61281"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E61281" w:rsidRPr="000E2E1E" w:rsidRDefault="00E61281" w:rsidP="00E61281">
            <w:pPr>
              <w:widowControl w:val="0"/>
              <w:bidi w:val="0"/>
              <w:spacing w:before="20" w:after="20"/>
              <w:jc w:val="center"/>
              <w:rPr>
                <w:rFonts w:ascii="Arial" w:hAnsi="Arial" w:cs="Arial"/>
                <w:szCs w:val="20"/>
              </w:rPr>
            </w:pPr>
            <w:r>
              <w:rPr>
                <w:rFonts w:ascii="Arial" w:hAnsi="Arial" w:cs="Arial"/>
                <w:szCs w:val="20"/>
              </w:rPr>
              <w:t>D01</w:t>
            </w:r>
          </w:p>
        </w:tc>
        <w:tc>
          <w:tcPr>
            <w:tcW w:w="1405" w:type="dxa"/>
            <w:tcBorders>
              <w:top w:val="single" w:sz="2" w:space="0" w:color="auto"/>
              <w:left w:val="single" w:sz="2" w:space="0" w:color="auto"/>
              <w:bottom w:val="single" w:sz="4" w:space="0" w:color="auto"/>
              <w:right w:val="single" w:sz="2" w:space="0" w:color="auto"/>
            </w:tcBorders>
            <w:vAlign w:val="center"/>
          </w:tcPr>
          <w:p w:rsidR="00E61281" w:rsidRPr="000E2E1E" w:rsidRDefault="00E61281" w:rsidP="00E61281">
            <w:pPr>
              <w:widowControl w:val="0"/>
              <w:bidi w:val="0"/>
              <w:spacing w:before="20" w:after="20"/>
              <w:ind w:left="-64" w:right="-115"/>
              <w:jc w:val="center"/>
              <w:rPr>
                <w:rFonts w:ascii="Arial" w:hAnsi="Arial" w:cs="Arial"/>
                <w:szCs w:val="20"/>
              </w:rPr>
            </w:pPr>
            <w:r>
              <w:rPr>
                <w:rFonts w:ascii="Arial" w:hAnsi="Arial" w:cs="Arial"/>
                <w:szCs w:val="20"/>
              </w:rPr>
              <w:t>NOV.2023</w:t>
            </w:r>
          </w:p>
        </w:tc>
        <w:tc>
          <w:tcPr>
            <w:tcW w:w="2155" w:type="dxa"/>
            <w:tcBorders>
              <w:top w:val="single" w:sz="2" w:space="0" w:color="auto"/>
              <w:left w:val="single" w:sz="2" w:space="0" w:color="auto"/>
              <w:bottom w:val="single" w:sz="4" w:space="0" w:color="auto"/>
              <w:right w:val="single" w:sz="2" w:space="0" w:color="auto"/>
            </w:tcBorders>
            <w:vAlign w:val="center"/>
          </w:tcPr>
          <w:p w:rsidR="00E61281" w:rsidRPr="000E2E1E" w:rsidRDefault="00E61281" w:rsidP="00E61281">
            <w:pPr>
              <w:widowControl w:val="0"/>
              <w:bidi w:val="0"/>
              <w:spacing w:before="20" w:after="20"/>
              <w:ind w:left="-64" w:right="-115"/>
              <w:jc w:val="center"/>
              <w:rPr>
                <w:rFonts w:ascii="Arial" w:hAnsi="Arial" w:cs="Arial"/>
                <w:szCs w:val="20"/>
              </w:rPr>
            </w:pPr>
            <w:r>
              <w:rPr>
                <w:rFonts w:ascii="Arial" w:hAnsi="Arial" w:cs="Arial"/>
                <w:szCs w:val="20"/>
              </w:rPr>
              <w:t>FI</w:t>
            </w:r>
          </w:p>
        </w:tc>
        <w:tc>
          <w:tcPr>
            <w:tcW w:w="1533" w:type="dxa"/>
            <w:tcBorders>
              <w:top w:val="single" w:sz="2" w:space="0" w:color="auto"/>
              <w:left w:val="single" w:sz="2" w:space="0" w:color="auto"/>
              <w:bottom w:val="single" w:sz="4" w:space="0" w:color="auto"/>
              <w:right w:val="single" w:sz="2" w:space="0" w:color="auto"/>
            </w:tcBorders>
            <w:vAlign w:val="center"/>
          </w:tcPr>
          <w:p w:rsidR="00E61281" w:rsidRPr="00C66E37" w:rsidRDefault="00E61281" w:rsidP="00E61281">
            <w:pPr>
              <w:widowControl w:val="0"/>
              <w:bidi w:val="0"/>
              <w:spacing w:before="20" w:after="20"/>
              <w:ind w:left="-46"/>
              <w:jc w:val="center"/>
              <w:rPr>
                <w:rFonts w:ascii="Arial" w:hAnsi="Arial" w:cs="Arial"/>
                <w:szCs w:val="20"/>
              </w:rPr>
            </w:pPr>
            <w:proofErr w:type="spellStart"/>
            <w:r>
              <w:rPr>
                <w:rFonts w:ascii="Arial" w:hAnsi="Arial" w:cs="Arial"/>
                <w:szCs w:val="20"/>
              </w:rPr>
              <w:t>A.H.Saber</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E61281" w:rsidRPr="000E2E1E" w:rsidRDefault="00E61281" w:rsidP="00E61281">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E61281" w:rsidRPr="002918D6" w:rsidRDefault="00E61281" w:rsidP="00E61281">
            <w:pPr>
              <w:widowControl w:val="0"/>
              <w:bidi w:val="0"/>
              <w:spacing w:before="20" w:after="20"/>
              <w:jc w:val="center"/>
              <w:rPr>
                <w:rFonts w:ascii="Arial" w:hAnsi="Arial" w:cs="Arial"/>
                <w:szCs w:val="20"/>
              </w:rPr>
            </w:pPr>
            <w:proofErr w:type="spellStart"/>
            <w:r>
              <w:rPr>
                <w:rFonts w:ascii="Arial" w:hAnsi="Arial" w:cs="Arial"/>
                <w:szCs w:val="20"/>
              </w:rPr>
              <w:t>S.Faramarzpour</w:t>
            </w:r>
            <w:proofErr w:type="spellEnd"/>
          </w:p>
        </w:tc>
        <w:tc>
          <w:tcPr>
            <w:tcW w:w="1843" w:type="dxa"/>
            <w:tcBorders>
              <w:top w:val="single" w:sz="2" w:space="0" w:color="auto"/>
              <w:left w:val="single" w:sz="2" w:space="0" w:color="auto"/>
              <w:bottom w:val="single" w:sz="4" w:space="0" w:color="auto"/>
            </w:tcBorders>
            <w:vAlign w:val="center"/>
          </w:tcPr>
          <w:p w:rsidR="00E61281" w:rsidRPr="00C9109A" w:rsidRDefault="00E61281" w:rsidP="00E61281">
            <w:pPr>
              <w:widowControl w:val="0"/>
              <w:bidi w:val="0"/>
              <w:spacing w:before="20" w:after="20"/>
              <w:jc w:val="center"/>
              <w:rPr>
                <w:rFonts w:ascii="Arial" w:hAnsi="Arial" w:cs="Arial"/>
                <w:szCs w:val="20"/>
              </w:rPr>
            </w:pPr>
          </w:p>
        </w:tc>
      </w:tr>
      <w:tr w:rsidR="00E0701C"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E0701C" w:rsidRPr="000E2E1E" w:rsidRDefault="00E0701C" w:rsidP="00956369">
            <w:pPr>
              <w:widowControl w:val="0"/>
              <w:bidi w:val="0"/>
              <w:spacing w:before="20" w:after="20"/>
              <w:jc w:val="center"/>
              <w:rPr>
                <w:rFonts w:ascii="Arial" w:hAnsi="Arial" w:cs="Arial"/>
                <w:szCs w:val="20"/>
              </w:rPr>
            </w:pPr>
            <w:r>
              <w:rPr>
                <w:rFonts w:ascii="Arial" w:hAnsi="Arial" w:cs="Arial"/>
                <w:szCs w:val="20"/>
              </w:rPr>
              <w:t>D00</w:t>
            </w:r>
          </w:p>
        </w:tc>
        <w:tc>
          <w:tcPr>
            <w:tcW w:w="1405" w:type="dxa"/>
            <w:tcBorders>
              <w:top w:val="single" w:sz="2" w:space="0" w:color="auto"/>
              <w:left w:val="single" w:sz="2" w:space="0" w:color="auto"/>
              <w:bottom w:val="single" w:sz="4" w:space="0" w:color="auto"/>
              <w:right w:val="single" w:sz="2" w:space="0" w:color="auto"/>
            </w:tcBorders>
            <w:vAlign w:val="center"/>
          </w:tcPr>
          <w:p w:rsidR="00E0701C" w:rsidRPr="000E2E1E" w:rsidRDefault="00E27A60" w:rsidP="00124FB9">
            <w:pPr>
              <w:widowControl w:val="0"/>
              <w:bidi w:val="0"/>
              <w:spacing w:before="20" w:after="20"/>
              <w:ind w:left="-64" w:right="-115"/>
              <w:jc w:val="center"/>
              <w:rPr>
                <w:rFonts w:ascii="Arial" w:hAnsi="Arial" w:cs="Arial"/>
                <w:szCs w:val="20"/>
              </w:rPr>
            </w:pPr>
            <w:r>
              <w:rPr>
                <w:rFonts w:ascii="Arial" w:hAnsi="Arial" w:cs="Arial"/>
                <w:szCs w:val="20"/>
              </w:rPr>
              <w:t>MAR.2023</w:t>
            </w:r>
          </w:p>
        </w:tc>
        <w:tc>
          <w:tcPr>
            <w:tcW w:w="2155" w:type="dxa"/>
            <w:tcBorders>
              <w:top w:val="single" w:sz="2" w:space="0" w:color="auto"/>
              <w:left w:val="single" w:sz="2" w:space="0" w:color="auto"/>
              <w:bottom w:val="single" w:sz="4" w:space="0" w:color="auto"/>
              <w:right w:val="single" w:sz="2" w:space="0" w:color="auto"/>
            </w:tcBorders>
            <w:vAlign w:val="center"/>
          </w:tcPr>
          <w:p w:rsidR="00E0701C" w:rsidRPr="000E2E1E" w:rsidRDefault="00E0701C" w:rsidP="00124FB9">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4" w:space="0" w:color="auto"/>
              <w:right w:val="single" w:sz="2" w:space="0" w:color="auto"/>
            </w:tcBorders>
            <w:vAlign w:val="center"/>
          </w:tcPr>
          <w:p w:rsidR="00E0701C" w:rsidRPr="00C66E37" w:rsidRDefault="00E27A60" w:rsidP="00124FB9">
            <w:pPr>
              <w:widowControl w:val="0"/>
              <w:bidi w:val="0"/>
              <w:spacing w:before="20" w:after="20"/>
              <w:ind w:left="-46"/>
              <w:jc w:val="center"/>
              <w:rPr>
                <w:rFonts w:ascii="Arial" w:hAnsi="Arial" w:cs="Arial"/>
                <w:szCs w:val="20"/>
              </w:rPr>
            </w:pPr>
            <w:proofErr w:type="spellStart"/>
            <w:r>
              <w:rPr>
                <w:rFonts w:ascii="Arial" w:hAnsi="Arial" w:cs="Arial"/>
                <w:szCs w:val="20"/>
              </w:rPr>
              <w:t>A.H.Saber</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E0701C" w:rsidRPr="000E2E1E" w:rsidRDefault="00E0701C" w:rsidP="00124FB9">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E0701C" w:rsidRPr="002918D6" w:rsidRDefault="00E0701C" w:rsidP="00124FB9">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3" w:type="dxa"/>
            <w:tcBorders>
              <w:top w:val="single" w:sz="2" w:space="0" w:color="auto"/>
              <w:left w:val="single" w:sz="2" w:space="0" w:color="auto"/>
              <w:bottom w:val="single" w:sz="4" w:space="0" w:color="auto"/>
            </w:tcBorders>
            <w:vAlign w:val="center"/>
          </w:tcPr>
          <w:p w:rsidR="00E0701C" w:rsidRPr="00C9109A" w:rsidRDefault="00E0701C" w:rsidP="00956369">
            <w:pPr>
              <w:widowControl w:val="0"/>
              <w:bidi w:val="0"/>
              <w:spacing w:before="20" w:after="20"/>
              <w:jc w:val="center"/>
              <w:rPr>
                <w:rFonts w:ascii="Arial" w:hAnsi="Arial" w:cs="Arial"/>
                <w:szCs w:val="20"/>
              </w:rPr>
            </w:pPr>
          </w:p>
        </w:tc>
      </w:tr>
      <w:tr w:rsidR="00E0701C"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12" w:space="0" w:color="auto"/>
              <w:right w:val="single" w:sz="2" w:space="0" w:color="auto"/>
            </w:tcBorders>
            <w:vAlign w:val="center"/>
          </w:tcPr>
          <w:p w:rsidR="00E0701C" w:rsidRPr="00CD3973" w:rsidRDefault="00E0701C"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5" w:type="dxa"/>
            <w:tcBorders>
              <w:top w:val="single" w:sz="2" w:space="0" w:color="auto"/>
              <w:left w:val="single" w:sz="2" w:space="0" w:color="auto"/>
              <w:bottom w:val="single" w:sz="12" w:space="0" w:color="auto"/>
              <w:right w:val="single" w:sz="2" w:space="0" w:color="auto"/>
            </w:tcBorders>
            <w:vAlign w:val="center"/>
          </w:tcPr>
          <w:p w:rsidR="00E0701C" w:rsidRPr="00CD3973" w:rsidRDefault="00E0701C" w:rsidP="00124FB9">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5" w:type="dxa"/>
            <w:tcBorders>
              <w:top w:val="single" w:sz="2" w:space="0" w:color="auto"/>
              <w:left w:val="single" w:sz="2" w:space="0" w:color="auto"/>
              <w:bottom w:val="single" w:sz="12" w:space="0" w:color="auto"/>
              <w:right w:val="single" w:sz="2" w:space="0" w:color="auto"/>
            </w:tcBorders>
            <w:vAlign w:val="center"/>
          </w:tcPr>
          <w:p w:rsidR="00E0701C" w:rsidRPr="00CD3973" w:rsidRDefault="00E0701C" w:rsidP="00124FB9">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12" w:space="0" w:color="auto"/>
              <w:right w:val="single" w:sz="2" w:space="0" w:color="auto"/>
            </w:tcBorders>
            <w:vAlign w:val="center"/>
          </w:tcPr>
          <w:p w:rsidR="00E0701C" w:rsidRPr="00CD3973" w:rsidRDefault="00E0701C" w:rsidP="00124FB9">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E0701C" w:rsidRPr="00CD3973" w:rsidRDefault="00E0701C"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E0701C" w:rsidRPr="00CD3973" w:rsidRDefault="00E0701C"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43" w:type="dxa"/>
            <w:tcBorders>
              <w:top w:val="single" w:sz="2" w:space="0" w:color="auto"/>
              <w:left w:val="single" w:sz="2" w:space="0" w:color="auto"/>
              <w:bottom w:val="single" w:sz="12" w:space="0" w:color="auto"/>
            </w:tcBorders>
            <w:vAlign w:val="center"/>
          </w:tcPr>
          <w:p w:rsidR="00E0701C" w:rsidRPr="00CD3973" w:rsidRDefault="00E0701C" w:rsidP="00124FB9">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E0701C"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322"/>
          <w:jc w:val="center"/>
        </w:trPr>
        <w:tc>
          <w:tcPr>
            <w:tcW w:w="2388" w:type="dxa"/>
            <w:gridSpan w:val="2"/>
            <w:tcBorders>
              <w:top w:val="single" w:sz="12" w:space="0" w:color="auto"/>
              <w:bottom w:val="single" w:sz="4" w:space="0" w:color="auto"/>
              <w:right w:val="single" w:sz="2" w:space="0" w:color="auto"/>
            </w:tcBorders>
            <w:vAlign w:val="center"/>
          </w:tcPr>
          <w:p w:rsidR="00E0701C" w:rsidRPr="00FB14E1" w:rsidRDefault="00E0701C"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7410BE">
              <w:rPr>
                <w:rFonts w:ascii="Arial" w:hAnsi="Arial" w:cs="Arial"/>
                <w:b/>
                <w:bCs/>
                <w:sz w:val="18"/>
                <w:szCs w:val="18"/>
              </w:rPr>
              <w:t>3</w:t>
            </w:r>
          </w:p>
        </w:tc>
        <w:tc>
          <w:tcPr>
            <w:tcW w:w="8339" w:type="dxa"/>
            <w:gridSpan w:val="5"/>
            <w:tcBorders>
              <w:top w:val="single" w:sz="12" w:space="0" w:color="auto"/>
              <w:left w:val="single" w:sz="2" w:space="0" w:color="auto"/>
              <w:bottom w:val="single" w:sz="4" w:space="0" w:color="auto"/>
            </w:tcBorders>
            <w:vAlign w:val="center"/>
          </w:tcPr>
          <w:p w:rsidR="00E0701C" w:rsidRPr="00FB14E1" w:rsidRDefault="00E0701C" w:rsidP="006C1505">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sidR="006C1505" w:rsidRPr="006C1505">
              <w:rPr>
                <w:rFonts w:asciiTheme="minorBidi" w:hAnsiTheme="minorBidi" w:cstheme="minorBidi"/>
                <w:b/>
                <w:bCs/>
                <w:color w:val="000000"/>
                <w:sz w:val="17"/>
                <w:szCs w:val="17"/>
              </w:rPr>
              <w:t xml:space="preserve"> </w:t>
            </w:r>
            <w:r w:rsidR="00155956" w:rsidRPr="00155956">
              <w:rPr>
                <w:rFonts w:asciiTheme="minorBidi" w:hAnsiTheme="minorBidi" w:cstheme="minorBidi"/>
                <w:b/>
                <w:bCs/>
                <w:color w:val="000000"/>
                <w:sz w:val="17"/>
                <w:szCs w:val="17"/>
              </w:rPr>
              <w:t>F0Z-707902</w:t>
            </w:r>
          </w:p>
        </w:tc>
      </w:tr>
      <w:tr w:rsidR="00E0701C"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478"/>
          <w:jc w:val="center"/>
        </w:trPr>
        <w:tc>
          <w:tcPr>
            <w:tcW w:w="983" w:type="dxa"/>
            <w:tcBorders>
              <w:top w:val="single" w:sz="4" w:space="0" w:color="auto"/>
              <w:right w:val="nil"/>
            </w:tcBorders>
          </w:tcPr>
          <w:p w:rsidR="00E0701C" w:rsidRPr="00FB14E1" w:rsidRDefault="00E0701C"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44" w:type="dxa"/>
            <w:gridSpan w:val="6"/>
            <w:tcBorders>
              <w:top w:val="single" w:sz="4" w:space="0" w:color="auto"/>
              <w:left w:val="nil"/>
              <w:bottom w:val="single" w:sz="12" w:space="0" w:color="auto"/>
            </w:tcBorders>
          </w:tcPr>
          <w:p w:rsidR="00E0701C" w:rsidRDefault="00E0701C" w:rsidP="00956369">
            <w:pPr>
              <w:widowControl w:val="0"/>
              <w:bidi w:val="0"/>
              <w:spacing w:before="60" w:after="60"/>
              <w:ind w:hanging="57"/>
              <w:rPr>
                <w:rFonts w:asciiTheme="minorBidi" w:hAnsiTheme="minorBidi" w:cstheme="minorBidi"/>
                <w:b/>
                <w:bCs/>
                <w:color w:val="000000"/>
                <w:sz w:val="14"/>
                <w:szCs w:val="14"/>
              </w:rPr>
            </w:pPr>
          </w:p>
          <w:p w:rsidR="00E0701C" w:rsidRPr="00C10E61" w:rsidRDefault="00E0701C"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E0701C" w:rsidRPr="00C10E61" w:rsidRDefault="00E0701C"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E0701C" w:rsidRPr="00C10E61" w:rsidRDefault="00E0701C"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E0701C" w:rsidRPr="00C10E61" w:rsidRDefault="00E0701C"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E0701C" w:rsidRPr="00C10E61" w:rsidRDefault="00E0701C"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E0701C" w:rsidRPr="00C10E61" w:rsidRDefault="00E0701C"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E0701C" w:rsidRPr="00C10E61" w:rsidRDefault="00E0701C"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E0701C" w:rsidRPr="00C10E61" w:rsidRDefault="00E0701C"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E0701C" w:rsidRPr="00C10E61" w:rsidRDefault="00E0701C" w:rsidP="002A5DF1">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E0701C" w:rsidRPr="003B1A41" w:rsidRDefault="00E0701C"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E61281" w:rsidRPr="005F03BB" w:rsidTr="00FF0DB1">
        <w:trPr>
          <w:trHeight w:hRule="exact" w:val="170"/>
          <w:jc w:val="center"/>
        </w:trPr>
        <w:tc>
          <w:tcPr>
            <w:tcW w:w="951" w:type="dxa"/>
            <w:vAlign w:val="center"/>
          </w:tcPr>
          <w:p w:rsidR="00E61281" w:rsidRPr="00A54E86" w:rsidRDefault="00E61281" w:rsidP="00E61281">
            <w:pPr>
              <w:widowControl w:val="0"/>
              <w:jc w:val="center"/>
              <w:rPr>
                <w:rFonts w:ascii="Arial" w:hAnsi="Arial" w:cs="Arial"/>
                <w:b/>
                <w:sz w:val="16"/>
                <w:szCs w:val="16"/>
                <w:rtl/>
                <w:lang w:bidi="fa-IR"/>
              </w:rPr>
            </w:pPr>
            <w:bookmarkStart w:id="0" w:name="_GoBack" w:colFirst="2" w:colLast="2"/>
            <w:r w:rsidRPr="00A54E86">
              <w:rPr>
                <w:rFonts w:ascii="Arial" w:hAnsi="Arial" w:cs="Arial"/>
                <w:b/>
                <w:sz w:val="16"/>
                <w:szCs w:val="16"/>
              </w:rPr>
              <w:t>1</w:t>
            </w:r>
          </w:p>
        </w:tc>
        <w:tc>
          <w:tcPr>
            <w:tcW w:w="540" w:type="dxa"/>
            <w:vAlign w:val="center"/>
          </w:tcPr>
          <w:p w:rsidR="00E61281" w:rsidRPr="00290A48" w:rsidRDefault="00E61281" w:rsidP="00E6128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61281" w:rsidRPr="00290A48" w:rsidRDefault="00E61281" w:rsidP="00E61281">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E61281" w:rsidRPr="0090540C" w:rsidRDefault="00E61281" w:rsidP="00E61281">
            <w:pPr>
              <w:widowControl w:val="0"/>
              <w:spacing w:line="192" w:lineRule="auto"/>
              <w:jc w:val="center"/>
              <w:rPr>
                <w:rFonts w:ascii="Arial" w:hAnsi="Arial" w:cs="Arial"/>
                <w:b/>
                <w:sz w:val="16"/>
                <w:szCs w:val="16"/>
              </w:rPr>
            </w:pPr>
          </w:p>
        </w:tc>
        <w:tc>
          <w:tcPr>
            <w:tcW w:w="636" w:type="dxa"/>
            <w:vAlign w:val="center"/>
          </w:tcPr>
          <w:p w:rsidR="00E61281" w:rsidRPr="0090540C" w:rsidRDefault="00E61281" w:rsidP="00E61281">
            <w:pPr>
              <w:widowControl w:val="0"/>
              <w:spacing w:line="192" w:lineRule="auto"/>
              <w:jc w:val="center"/>
              <w:rPr>
                <w:rFonts w:ascii="Arial" w:hAnsi="Arial" w:cs="Arial"/>
                <w:b/>
                <w:sz w:val="16"/>
                <w:szCs w:val="16"/>
              </w:rPr>
            </w:pPr>
          </w:p>
        </w:tc>
        <w:tc>
          <w:tcPr>
            <w:tcW w:w="636" w:type="dxa"/>
            <w:vAlign w:val="center"/>
          </w:tcPr>
          <w:p w:rsidR="00E61281" w:rsidRPr="0090540C" w:rsidRDefault="00E61281" w:rsidP="00E6128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61281" w:rsidRPr="005F03BB" w:rsidRDefault="00E61281" w:rsidP="00E61281">
            <w:pPr>
              <w:widowControl w:val="0"/>
              <w:spacing w:line="192" w:lineRule="auto"/>
              <w:jc w:val="center"/>
              <w:rPr>
                <w:rFonts w:cs="Arial"/>
                <w:b/>
                <w:sz w:val="16"/>
                <w:szCs w:val="16"/>
              </w:rPr>
            </w:pPr>
          </w:p>
        </w:tc>
        <w:tc>
          <w:tcPr>
            <w:tcW w:w="915" w:type="dxa"/>
            <w:shd w:val="clear" w:color="auto" w:fill="auto"/>
            <w:vAlign w:val="center"/>
          </w:tcPr>
          <w:p w:rsidR="00E61281" w:rsidRPr="00A54E86" w:rsidRDefault="00E61281" w:rsidP="00E61281">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630"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562"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648"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649"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r>
      <w:tr w:rsidR="00E61281" w:rsidRPr="005F03BB" w:rsidTr="00FF0DB1">
        <w:trPr>
          <w:trHeight w:hRule="exact" w:val="170"/>
          <w:jc w:val="center"/>
        </w:trPr>
        <w:tc>
          <w:tcPr>
            <w:tcW w:w="951" w:type="dxa"/>
            <w:vAlign w:val="center"/>
          </w:tcPr>
          <w:p w:rsidR="00E61281" w:rsidRPr="00A54E86" w:rsidRDefault="00E61281" w:rsidP="00E61281">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E61281" w:rsidRPr="00290A48" w:rsidRDefault="00E61281" w:rsidP="00E6128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61281" w:rsidRPr="00290A48" w:rsidRDefault="00E61281" w:rsidP="00E61281">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E61281" w:rsidRPr="00290A48" w:rsidRDefault="00E61281" w:rsidP="00E61281">
            <w:pPr>
              <w:widowControl w:val="0"/>
              <w:spacing w:line="192" w:lineRule="auto"/>
              <w:jc w:val="center"/>
              <w:rPr>
                <w:rFonts w:ascii="Arial" w:hAnsi="Arial" w:cs="Arial"/>
                <w:bCs/>
                <w:sz w:val="16"/>
                <w:szCs w:val="16"/>
              </w:rPr>
            </w:pPr>
          </w:p>
        </w:tc>
        <w:tc>
          <w:tcPr>
            <w:tcW w:w="636" w:type="dxa"/>
            <w:vAlign w:val="center"/>
          </w:tcPr>
          <w:p w:rsidR="00E61281" w:rsidRPr="00290A48" w:rsidRDefault="00E61281" w:rsidP="00E61281">
            <w:pPr>
              <w:widowControl w:val="0"/>
              <w:spacing w:line="192" w:lineRule="auto"/>
              <w:jc w:val="center"/>
              <w:rPr>
                <w:rFonts w:ascii="Arial" w:hAnsi="Arial" w:cs="Arial"/>
                <w:bCs/>
                <w:sz w:val="16"/>
                <w:szCs w:val="16"/>
              </w:rPr>
            </w:pPr>
          </w:p>
        </w:tc>
        <w:tc>
          <w:tcPr>
            <w:tcW w:w="636" w:type="dxa"/>
            <w:vAlign w:val="center"/>
          </w:tcPr>
          <w:p w:rsidR="00E61281" w:rsidRPr="00290A48" w:rsidRDefault="00E61281" w:rsidP="00E61281">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E61281" w:rsidRPr="005F03BB" w:rsidRDefault="00E61281" w:rsidP="00E61281">
            <w:pPr>
              <w:widowControl w:val="0"/>
              <w:spacing w:line="192" w:lineRule="auto"/>
              <w:jc w:val="center"/>
              <w:rPr>
                <w:rFonts w:cs="Arial"/>
                <w:b/>
                <w:sz w:val="16"/>
                <w:szCs w:val="16"/>
              </w:rPr>
            </w:pPr>
          </w:p>
        </w:tc>
        <w:tc>
          <w:tcPr>
            <w:tcW w:w="915" w:type="dxa"/>
            <w:shd w:val="clear" w:color="auto" w:fill="auto"/>
            <w:vAlign w:val="center"/>
          </w:tcPr>
          <w:p w:rsidR="00E61281" w:rsidRPr="00A54E86" w:rsidRDefault="00E61281" w:rsidP="00E61281">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630"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562"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648"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c>
          <w:tcPr>
            <w:tcW w:w="649" w:type="dxa"/>
            <w:shd w:val="clear" w:color="auto" w:fill="auto"/>
            <w:vAlign w:val="center"/>
          </w:tcPr>
          <w:p w:rsidR="00E61281" w:rsidRPr="0090540C" w:rsidRDefault="00E61281" w:rsidP="00E61281">
            <w:pPr>
              <w:widowControl w:val="0"/>
              <w:spacing w:line="192" w:lineRule="auto"/>
              <w:jc w:val="center"/>
              <w:rPr>
                <w:rFonts w:ascii="Arial" w:hAnsi="Arial" w:cs="Arial"/>
                <w:b/>
                <w:sz w:val="16"/>
                <w:szCs w:val="16"/>
              </w:rPr>
            </w:pPr>
          </w:p>
        </w:tc>
      </w:tr>
      <w:bookmarkEnd w:id="0"/>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B909F2"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B909F2" w:rsidRDefault="00E0701C" w:rsidP="00956369">
            <w:pPr>
              <w:widowControl w:val="0"/>
              <w:spacing w:line="192" w:lineRule="auto"/>
              <w:jc w:val="center"/>
              <w:rPr>
                <w:rFonts w:ascii="Arial" w:hAnsi="Arial" w:cs="Arial"/>
                <w:bCs/>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B909F2" w:rsidRDefault="00E0701C" w:rsidP="00956369">
            <w:pPr>
              <w:widowControl w:val="0"/>
              <w:spacing w:line="192" w:lineRule="auto"/>
              <w:jc w:val="center"/>
              <w:rPr>
                <w:rFonts w:ascii="Arial" w:hAnsi="Arial" w:cs="Arial"/>
                <w:bCs/>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E0701C" w:rsidRPr="005F03BB" w:rsidTr="00FF0DB1">
        <w:trPr>
          <w:trHeight w:hRule="exact" w:val="170"/>
          <w:jc w:val="center"/>
        </w:trPr>
        <w:tc>
          <w:tcPr>
            <w:tcW w:w="951" w:type="dxa"/>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rsidR="00E0701C" w:rsidRPr="00290A48" w:rsidRDefault="00E0701C" w:rsidP="00D459D0">
            <w:pPr>
              <w:widowControl w:val="0"/>
              <w:spacing w:line="192" w:lineRule="auto"/>
              <w:jc w:val="center"/>
              <w:rPr>
                <w:rFonts w:ascii="Arial" w:hAnsi="Arial" w:cs="Arial"/>
                <w:bCs/>
                <w:sz w:val="16"/>
                <w:szCs w:val="16"/>
              </w:rPr>
            </w:pPr>
          </w:p>
        </w:tc>
        <w:tc>
          <w:tcPr>
            <w:tcW w:w="57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78"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636" w:type="dxa"/>
            <w:vAlign w:val="center"/>
          </w:tcPr>
          <w:p w:rsidR="00E0701C" w:rsidRPr="0090540C" w:rsidRDefault="00E0701C"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0701C" w:rsidRPr="005F03BB" w:rsidRDefault="00E0701C" w:rsidP="00956369">
            <w:pPr>
              <w:widowControl w:val="0"/>
              <w:spacing w:line="192" w:lineRule="auto"/>
              <w:jc w:val="center"/>
              <w:rPr>
                <w:rFonts w:cs="Arial"/>
                <w:b/>
                <w:sz w:val="16"/>
                <w:szCs w:val="16"/>
              </w:rPr>
            </w:pPr>
          </w:p>
        </w:tc>
        <w:tc>
          <w:tcPr>
            <w:tcW w:w="915" w:type="dxa"/>
            <w:shd w:val="clear" w:color="auto" w:fill="auto"/>
            <w:vAlign w:val="center"/>
          </w:tcPr>
          <w:p w:rsidR="00E0701C" w:rsidRPr="00A54E86" w:rsidRDefault="00E0701C"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0701C" w:rsidRPr="0090540C" w:rsidRDefault="00E0701C"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34</w:t>
            </w:r>
          </w:p>
          <w:p w:rsidR="008F7539" w:rsidRPr="00A54E86" w:rsidRDefault="008F7539" w:rsidP="00956369">
            <w:pPr>
              <w:widowControl w:val="0"/>
              <w:jc w:val="center"/>
              <w:rPr>
                <w:rFonts w:ascii="Arial" w:hAnsi="Arial" w:cs="Arial"/>
                <w:b/>
                <w:sz w:val="16"/>
                <w:szCs w:val="16"/>
              </w:rPr>
            </w:pP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7"/>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5A4F1A" w:rsidRDefault="00BD2402">
      <w:pPr>
        <w:pStyle w:val="TOC1"/>
        <w:rPr>
          <w:rFonts w:asciiTheme="minorHAnsi" w:eastAsiaTheme="minorEastAsia" w:hAnsiTheme="minorHAnsi" w:cstheme="minorBidi"/>
          <w:b w:val="0"/>
          <w:bCs w:val="0"/>
          <w:caps w:val="0"/>
          <w:kern w:val="0"/>
          <w:sz w:val="22"/>
          <w:szCs w:val="22"/>
        </w:rPr>
      </w:pPr>
      <w:r w:rsidRPr="00687E14">
        <w:rPr>
          <w:sz w:val="18"/>
          <w:szCs w:val="18"/>
        </w:rPr>
        <w:fldChar w:fldCharType="begin"/>
      </w:r>
      <w:r w:rsidR="008F7539" w:rsidRPr="00687E14">
        <w:rPr>
          <w:sz w:val="18"/>
          <w:szCs w:val="18"/>
        </w:rPr>
        <w:instrText xml:space="preserve"> TOC \o "1-3" \h \z \u </w:instrText>
      </w:r>
      <w:r w:rsidRPr="00687E14">
        <w:rPr>
          <w:sz w:val="18"/>
          <w:szCs w:val="18"/>
        </w:rPr>
        <w:fldChar w:fldCharType="separate"/>
      </w:r>
      <w:hyperlink w:anchor="_Toc129444245" w:history="1">
        <w:r w:rsidR="005A4F1A" w:rsidRPr="00781D03">
          <w:rPr>
            <w:rStyle w:val="Hyperlink"/>
          </w:rPr>
          <w:t>1.0</w:t>
        </w:r>
        <w:r w:rsidR="005A4F1A">
          <w:rPr>
            <w:rFonts w:asciiTheme="minorHAnsi" w:eastAsiaTheme="minorEastAsia" w:hAnsiTheme="minorHAnsi" w:cstheme="minorBidi"/>
            <w:b w:val="0"/>
            <w:bCs w:val="0"/>
            <w:caps w:val="0"/>
            <w:kern w:val="0"/>
            <w:sz w:val="22"/>
            <w:szCs w:val="22"/>
          </w:rPr>
          <w:tab/>
        </w:r>
        <w:r w:rsidR="005A4F1A" w:rsidRPr="00781D03">
          <w:rPr>
            <w:rStyle w:val="Hyperlink"/>
          </w:rPr>
          <w:t>INTRODUCTION</w:t>
        </w:r>
        <w:r w:rsidR="005A4F1A">
          <w:rPr>
            <w:webHidden/>
          </w:rPr>
          <w:tab/>
        </w:r>
        <w:r w:rsidR="005A4F1A">
          <w:rPr>
            <w:webHidden/>
          </w:rPr>
          <w:fldChar w:fldCharType="begin"/>
        </w:r>
        <w:r w:rsidR="005A4F1A">
          <w:rPr>
            <w:webHidden/>
          </w:rPr>
          <w:instrText xml:space="preserve"> PAGEREF _Toc129444245 \h </w:instrText>
        </w:r>
        <w:r w:rsidR="005A4F1A">
          <w:rPr>
            <w:webHidden/>
          </w:rPr>
        </w:r>
        <w:r w:rsidR="005A4F1A">
          <w:rPr>
            <w:webHidden/>
          </w:rPr>
          <w:fldChar w:fldCharType="separate"/>
        </w:r>
        <w:r w:rsidR="003716E6">
          <w:rPr>
            <w:webHidden/>
          </w:rPr>
          <w:t>4</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46" w:history="1">
        <w:r w:rsidR="005A4F1A" w:rsidRPr="00781D03">
          <w:rPr>
            <w:rStyle w:val="Hyperlink"/>
          </w:rPr>
          <w:t>2.0</w:t>
        </w:r>
        <w:r w:rsidR="005A4F1A">
          <w:rPr>
            <w:rFonts w:asciiTheme="minorHAnsi" w:eastAsiaTheme="minorEastAsia" w:hAnsiTheme="minorHAnsi" w:cstheme="minorBidi"/>
            <w:b w:val="0"/>
            <w:bCs w:val="0"/>
            <w:caps w:val="0"/>
            <w:kern w:val="0"/>
            <w:sz w:val="22"/>
            <w:szCs w:val="22"/>
          </w:rPr>
          <w:tab/>
        </w:r>
        <w:r w:rsidR="005A4F1A" w:rsidRPr="00781D03">
          <w:rPr>
            <w:rStyle w:val="Hyperlink"/>
          </w:rPr>
          <w:t>GENERAL</w:t>
        </w:r>
        <w:r w:rsidR="005A4F1A">
          <w:rPr>
            <w:webHidden/>
          </w:rPr>
          <w:tab/>
        </w:r>
        <w:r w:rsidR="005A4F1A">
          <w:rPr>
            <w:webHidden/>
          </w:rPr>
          <w:fldChar w:fldCharType="begin"/>
        </w:r>
        <w:r w:rsidR="005A4F1A">
          <w:rPr>
            <w:webHidden/>
          </w:rPr>
          <w:instrText xml:space="preserve"> PAGEREF _Toc129444246 \h </w:instrText>
        </w:r>
        <w:r w:rsidR="005A4F1A">
          <w:rPr>
            <w:webHidden/>
          </w:rPr>
        </w:r>
        <w:r w:rsidR="005A4F1A">
          <w:rPr>
            <w:webHidden/>
          </w:rPr>
          <w:fldChar w:fldCharType="separate"/>
        </w:r>
        <w:r w:rsidR="003716E6">
          <w:rPr>
            <w:webHidden/>
          </w:rPr>
          <w:t>4</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47" w:history="1">
        <w:r w:rsidR="005A4F1A" w:rsidRPr="00781D03">
          <w:rPr>
            <w:rStyle w:val="Hyperlink"/>
          </w:rPr>
          <w:t>3.0</w:t>
        </w:r>
        <w:r w:rsidR="005A4F1A">
          <w:rPr>
            <w:rFonts w:asciiTheme="minorHAnsi" w:eastAsiaTheme="minorEastAsia" w:hAnsiTheme="minorHAnsi" w:cstheme="minorBidi"/>
            <w:b w:val="0"/>
            <w:bCs w:val="0"/>
            <w:caps w:val="0"/>
            <w:kern w:val="0"/>
            <w:sz w:val="22"/>
            <w:szCs w:val="22"/>
          </w:rPr>
          <w:tab/>
        </w:r>
        <w:r w:rsidR="005A4F1A" w:rsidRPr="00781D03">
          <w:rPr>
            <w:rStyle w:val="Hyperlink"/>
          </w:rPr>
          <w:t>reference / ATTACHED DOCUMENTS</w:t>
        </w:r>
        <w:r w:rsidR="005A4F1A">
          <w:rPr>
            <w:webHidden/>
          </w:rPr>
          <w:tab/>
        </w:r>
        <w:r w:rsidR="005A4F1A">
          <w:rPr>
            <w:webHidden/>
          </w:rPr>
          <w:fldChar w:fldCharType="begin"/>
        </w:r>
        <w:r w:rsidR="005A4F1A">
          <w:rPr>
            <w:webHidden/>
          </w:rPr>
          <w:instrText xml:space="preserve"> PAGEREF _Toc129444247 \h </w:instrText>
        </w:r>
        <w:r w:rsidR="005A4F1A">
          <w:rPr>
            <w:webHidden/>
          </w:rPr>
        </w:r>
        <w:r w:rsidR="005A4F1A">
          <w:rPr>
            <w:webHidden/>
          </w:rPr>
          <w:fldChar w:fldCharType="separate"/>
        </w:r>
        <w:r w:rsidR="003716E6">
          <w:rPr>
            <w:webHidden/>
          </w:rPr>
          <w:t>5</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48" w:history="1">
        <w:r w:rsidR="005A4F1A" w:rsidRPr="00781D03">
          <w:rPr>
            <w:rStyle w:val="Hyperlink"/>
          </w:rPr>
          <w:t>4.0</w:t>
        </w:r>
        <w:r w:rsidR="005A4F1A">
          <w:rPr>
            <w:rFonts w:asciiTheme="minorHAnsi" w:eastAsiaTheme="minorEastAsia" w:hAnsiTheme="minorHAnsi" w:cstheme="minorBidi"/>
            <w:b w:val="0"/>
            <w:bCs w:val="0"/>
            <w:caps w:val="0"/>
            <w:kern w:val="0"/>
            <w:sz w:val="22"/>
            <w:szCs w:val="22"/>
          </w:rPr>
          <w:tab/>
        </w:r>
        <w:r w:rsidR="005A4F1A" w:rsidRPr="00781D03">
          <w:rPr>
            <w:rStyle w:val="Hyperlink"/>
          </w:rPr>
          <w:t>SUBJECT OF THE SUPPLY</w:t>
        </w:r>
        <w:r w:rsidR="005A4F1A">
          <w:rPr>
            <w:webHidden/>
          </w:rPr>
          <w:tab/>
        </w:r>
        <w:r w:rsidR="005A4F1A">
          <w:rPr>
            <w:webHidden/>
          </w:rPr>
          <w:fldChar w:fldCharType="begin"/>
        </w:r>
        <w:r w:rsidR="005A4F1A">
          <w:rPr>
            <w:webHidden/>
          </w:rPr>
          <w:instrText xml:space="preserve"> PAGEREF _Toc129444248 \h </w:instrText>
        </w:r>
        <w:r w:rsidR="005A4F1A">
          <w:rPr>
            <w:webHidden/>
          </w:rPr>
        </w:r>
        <w:r w:rsidR="005A4F1A">
          <w:rPr>
            <w:webHidden/>
          </w:rPr>
          <w:fldChar w:fldCharType="separate"/>
        </w:r>
        <w:r w:rsidR="003716E6">
          <w:rPr>
            <w:webHidden/>
          </w:rPr>
          <w:t>6</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49" w:history="1">
        <w:r w:rsidR="005A4F1A" w:rsidRPr="00781D03">
          <w:rPr>
            <w:rStyle w:val="Hyperlink"/>
          </w:rPr>
          <w:t>5.0</w:t>
        </w:r>
        <w:r w:rsidR="005A4F1A">
          <w:rPr>
            <w:rFonts w:asciiTheme="minorHAnsi" w:eastAsiaTheme="minorEastAsia" w:hAnsiTheme="minorHAnsi" w:cstheme="minorBidi"/>
            <w:b w:val="0"/>
            <w:bCs w:val="0"/>
            <w:caps w:val="0"/>
            <w:kern w:val="0"/>
            <w:sz w:val="22"/>
            <w:szCs w:val="22"/>
          </w:rPr>
          <w:tab/>
        </w:r>
        <w:r w:rsidR="005A4F1A" w:rsidRPr="00781D03">
          <w:rPr>
            <w:rStyle w:val="Hyperlink"/>
          </w:rPr>
          <w:t>LIMITS OF SUPPLY</w:t>
        </w:r>
        <w:r w:rsidR="005A4F1A">
          <w:rPr>
            <w:webHidden/>
          </w:rPr>
          <w:tab/>
        </w:r>
        <w:r w:rsidR="005A4F1A">
          <w:rPr>
            <w:webHidden/>
          </w:rPr>
          <w:fldChar w:fldCharType="begin"/>
        </w:r>
        <w:r w:rsidR="005A4F1A">
          <w:rPr>
            <w:webHidden/>
          </w:rPr>
          <w:instrText xml:space="preserve"> PAGEREF _Toc129444249 \h </w:instrText>
        </w:r>
        <w:r w:rsidR="005A4F1A">
          <w:rPr>
            <w:webHidden/>
          </w:rPr>
        </w:r>
        <w:r w:rsidR="005A4F1A">
          <w:rPr>
            <w:webHidden/>
          </w:rPr>
          <w:fldChar w:fldCharType="separate"/>
        </w:r>
        <w:r w:rsidR="003716E6">
          <w:rPr>
            <w:webHidden/>
          </w:rPr>
          <w:t>6</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50" w:history="1">
        <w:r w:rsidR="005A4F1A" w:rsidRPr="00781D03">
          <w:rPr>
            <w:rStyle w:val="Hyperlink"/>
          </w:rPr>
          <w:t>5.1</w:t>
        </w:r>
        <w:r w:rsidR="005A4F1A">
          <w:rPr>
            <w:rFonts w:asciiTheme="minorHAnsi" w:eastAsiaTheme="minorEastAsia" w:hAnsiTheme="minorHAnsi" w:cstheme="minorBidi"/>
            <w:b w:val="0"/>
            <w:bCs w:val="0"/>
            <w:caps w:val="0"/>
            <w:kern w:val="0"/>
            <w:sz w:val="22"/>
            <w:szCs w:val="22"/>
          </w:rPr>
          <w:tab/>
        </w:r>
        <w:r w:rsidR="005A4F1A" w:rsidRPr="00781D03">
          <w:rPr>
            <w:rStyle w:val="Hyperlink"/>
          </w:rPr>
          <w:t>scope of supply</w:t>
        </w:r>
        <w:r w:rsidR="005A4F1A">
          <w:rPr>
            <w:webHidden/>
          </w:rPr>
          <w:tab/>
        </w:r>
        <w:r w:rsidR="005A4F1A">
          <w:rPr>
            <w:webHidden/>
          </w:rPr>
          <w:fldChar w:fldCharType="begin"/>
        </w:r>
        <w:r w:rsidR="005A4F1A">
          <w:rPr>
            <w:webHidden/>
          </w:rPr>
          <w:instrText xml:space="preserve"> PAGEREF _Toc129444250 \h </w:instrText>
        </w:r>
        <w:r w:rsidR="005A4F1A">
          <w:rPr>
            <w:webHidden/>
          </w:rPr>
        </w:r>
        <w:r w:rsidR="005A4F1A">
          <w:rPr>
            <w:webHidden/>
          </w:rPr>
          <w:fldChar w:fldCharType="separate"/>
        </w:r>
        <w:r w:rsidR="003716E6">
          <w:rPr>
            <w:webHidden/>
          </w:rPr>
          <w:t>6</w:t>
        </w:r>
        <w:r w:rsidR="005A4F1A">
          <w:rPr>
            <w:webHidden/>
          </w:rPr>
          <w:fldChar w:fldCharType="end"/>
        </w:r>
      </w:hyperlink>
    </w:p>
    <w:p w:rsidR="005A4F1A" w:rsidRDefault="00081D32">
      <w:pPr>
        <w:pStyle w:val="TOC3"/>
        <w:tabs>
          <w:tab w:val="left" w:pos="880"/>
          <w:tab w:val="right" w:leader="dot" w:pos="10195"/>
        </w:tabs>
        <w:rPr>
          <w:rFonts w:eastAsiaTheme="minorEastAsia" w:cstheme="minorBidi"/>
          <w:smallCaps w:val="0"/>
          <w:noProof/>
          <w:sz w:val="22"/>
          <w:szCs w:val="22"/>
          <w:lang w:bidi="ar-SA"/>
        </w:rPr>
      </w:pPr>
      <w:hyperlink w:anchor="_Toc129444251" w:history="1">
        <w:r w:rsidR="005A4F1A" w:rsidRPr="00781D03">
          <w:rPr>
            <w:rStyle w:val="Hyperlink"/>
            <w:noProof/>
          </w:rPr>
          <w:t>5.1.1</w:t>
        </w:r>
        <w:r w:rsidR="005A4F1A">
          <w:rPr>
            <w:rFonts w:eastAsiaTheme="minorEastAsia" w:cstheme="minorBidi"/>
            <w:smallCaps w:val="0"/>
            <w:noProof/>
            <w:sz w:val="22"/>
            <w:szCs w:val="22"/>
            <w:lang w:bidi="ar-SA"/>
          </w:rPr>
          <w:tab/>
        </w:r>
        <w:r w:rsidR="005A4F1A" w:rsidRPr="00781D03">
          <w:rPr>
            <w:rStyle w:val="Hyperlink"/>
            <w:noProof/>
          </w:rPr>
          <w:t>main description</w:t>
        </w:r>
        <w:r w:rsidR="005A4F1A">
          <w:rPr>
            <w:noProof/>
            <w:webHidden/>
          </w:rPr>
          <w:tab/>
        </w:r>
        <w:r w:rsidR="005A4F1A">
          <w:rPr>
            <w:noProof/>
            <w:webHidden/>
          </w:rPr>
          <w:fldChar w:fldCharType="begin"/>
        </w:r>
        <w:r w:rsidR="005A4F1A">
          <w:rPr>
            <w:noProof/>
            <w:webHidden/>
          </w:rPr>
          <w:instrText xml:space="preserve"> PAGEREF _Toc129444251 \h </w:instrText>
        </w:r>
        <w:r w:rsidR="005A4F1A">
          <w:rPr>
            <w:noProof/>
            <w:webHidden/>
          </w:rPr>
        </w:r>
        <w:r w:rsidR="005A4F1A">
          <w:rPr>
            <w:noProof/>
            <w:webHidden/>
          </w:rPr>
          <w:fldChar w:fldCharType="separate"/>
        </w:r>
        <w:r w:rsidR="003716E6">
          <w:rPr>
            <w:noProof/>
            <w:webHidden/>
          </w:rPr>
          <w:t>6</w:t>
        </w:r>
        <w:r w:rsidR="005A4F1A">
          <w:rPr>
            <w:noProof/>
            <w:webHidden/>
          </w:rPr>
          <w:fldChar w:fldCharType="end"/>
        </w:r>
      </w:hyperlink>
    </w:p>
    <w:p w:rsidR="005A4F1A" w:rsidRDefault="00081D32">
      <w:pPr>
        <w:pStyle w:val="TOC3"/>
        <w:tabs>
          <w:tab w:val="left" w:pos="880"/>
          <w:tab w:val="right" w:leader="dot" w:pos="10195"/>
        </w:tabs>
        <w:rPr>
          <w:rFonts w:eastAsiaTheme="minorEastAsia" w:cstheme="minorBidi"/>
          <w:smallCaps w:val="0"/>
          <w:noProof/>
          <w:sz w:val="22"/>
          <w:szCs w:val="22"/>
          <w:lang w:bidi="ar-SA"/>
        </w:rPr>
      </w:pPr>
      <w:hyperlink w:anchor="_Toc129444252" w:history="1">
        <w:r w:rsidR="005A4F1A" w:rsidRPr="00781D03">
          <w:rPr>
            <w:rStyle w:val="Hyperlink"/>
            <w:noProof/>
          </w:rPr>
          <w:t>5.1.2</w:t>
        </w:r>
        <w:r w:rsidR="005A4F1A">
          <w:rPr>
            <w:rFonts w:eastAsiaTheme="minorEastAsia" w:cstheme="minorBidi"/>
            <w:smallCaps w:val="0"/>
            <w:noProof/>
            <w:sz w:val="22"/>
            <w:szCs w:val="22"/>
            <w:lang w:bidi="ar-SA"/>
          </w:rPr>
          <w:tab/>
        </w:r>
        <w:r w:rsidR="005A4F1A" w:rsidRPr="00781D03">
          <w:rPr>
            <w:rStyle w:val="Hyperlink"/>
            <w:noProof/>
          </w:rPr>
          <w:t>Spare parts</w:t>
        </w:r>
        <w:r w:rsidR="005A4F1A">
          <w:rPr>
            <w:noProof/>
            <w:webHidden/>
          </w:rPr>
          <w:tab/>
        </w:r>
        <w:r w:rsidR="005A4F1A">
          <w:rPr>
            <w:noProof/>
            <w:webHidden/>
          </w:rPr>
          <w:fldChar w:fldCharType="begin"/>
        </w:r>
        <w:r w:rsidR="005A4F1A">
          <w:rPr>
            <w:noProof/>
            <w:webHidden/>
          </w:rPr>
          <w:instrText xml:space="preserve"> PAGEREF _Toc129444252 \h </w:instrText>
        </w:r>
        <w:r w:rsidR="005A4F1A">
          <w:rPr>
            <w:noProof/>
            <w:webHidden/>
          </w:rPr>
        </w:r>
        <w:r w:rsidR="005A4F1A">
          <w:rPr>
            <w:noProof/>
            <w:webHidden/>
          </w:rPr>
          <w:fldChar w:fldCharType="separate"/>
        </w:r>
        <w:r w:rsidR="003716E6">
          <w:rPr>
            <w:noProof/>
            <w:webHidden/>
          </w:rPr>
          <w:t>7</w:t>
        </w:r>
        <w:r w:rsidR="005A4F1A">
          <w:rPr>
            <w:noProof/>
            <w:webHidden/>
          </w:rPr>
          <w:fldChar w:fldCharType="end"/>
        </w:r>
      </w:hyperlink>
    </w:p>
    <w:p w:rsidR="005A4F1A" w:rsidRDefault="00081D32">
      <w:pPr>
        <w:pStyle w:val="TOC3"/>
        <w:tabs>
          <w:tab w:val="left" w:pos="880"/>
          <w:tab w:val="right" w:leader="dot" w:pos="10195"/>
        </w:tabs>
        <w:rPr>
          <w:rFonts w:eastAsiaTheme="minorEastAsia" w:cstheme="minorBidi"/>
          <w:smallCaps w:val="0"/>
          <w:noProof/>
          <w:sz w:val="22"/>
          <w:szCs w:val="22"/>
          <w:lang w:bidi="ar-SA"/>
        </w:rPr>
      </w:pPr>
      <w:hyperlink w:anchor="_Toc129444253" w:history="1">
        <w:r w:rsidR="005A4F1A" w:rsidRPr="00781D03">
          <w:rPr>
            <w:rStyle w:val="Hyperlink"/>
            <w:noProof/>
          </w:rPr>
          <w:t>5.1.3</w:t>
        </w:r>
        <w:r w:rsidR="005A4F1A">
          <w:rPr>
            <w:rFonts w:eastAsiaTheme="minorEastAsia" w:cstheme="minorBidi"/>
            <w:smallCaps w:val="0"/>
            <w:noProof/>
            <w:sz w:val="22"/>
            <w:szCs w:val="22"/>
            <w:lang w:bidi="ar-SA"/>
          </w:rPr>
          <w:tab/>
        </w:r>
        <w:r w:rsidR="005A4F1A" w:rsidRPr="00781D03">
          <w:rPr>
            <w:rStyle w:val="Hyperlink"/>
            <w:noProof/>
          </w:rPr>
          <w:t>Other items</w:t>
        </w:r>
        <w:r w:rsidR="005A4F1A">
          <w:rPr>
            <w:noProof/>
            <w:webHidden/>
          </w:rPr>
          <w:tab/>
        </w:r>
        <w:r w:rsidR="005A4F1A">
          <w:rPr>
            <w:noProof/>
            <w:webHidden/>
          </w:rPr>
          <w:fldChar w:fldCharType="begin"/>
        </w:r>
        <w:r w:rsidR="005A4F1A">
          <w:rPr>
            <w:noProof/>
            <w:webHidden/>
          </w:rPr>
          <w:instrText xml:space="preserve"> PAGEREF _Toc129444253 \h </w:instrText>
        </w:r>
        <w:r w:rsidR="005A4F1A">
          <w:rPr>
            <w:noProof/>
            <w:webHidden/>
          </w:rPr>
        </w:r>
        <w:r w:rsidR="005A4F1A">
          <w:rPr>
            <w:noProof/>
            <w:webHidden/>
          </w:rPr>
          <w:fldChar w:fldCharType="separate"/>
        </w:r>
        <w:r w:rsidR="003716E6">
          <w:rPr>
            <w:noProof/>
            <w:webHidden/>
          </w:rPr>
          <w:t>7</w:t>
        </w:r>
        <w:r w:rsidR="005A4F1A">
          <w:rPr>
            <w:noProof/>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54" w:history="1">
        <w:r w:rsidR="005A4F1A" w:rsidRPr="00781D03">
          <w:rPr>
            <w:rStyle w:val="Hyperlink"/>
          </w:rPr>
          <w:t>5.2</w:t>
        </w:r>
        <w:r w:rsidR="005A4F1A">
          <w:rPr>
            <w:rFonts w:asciiTheme="minorHAnsi" w:eastAsiaTheme="minorEastAsia" w:hAnsiTheme="minorHAnsi" w:cstheme="minorBidi"/>
            <w:b w:val="0"/>
            <w:bCs w:val="0"/>
            <w:caps w:val="0"/>
            <w:kern w:val="0"/>
            <w:sz w:val="22"/>
            <w:szCs w:val="22"/>
          </w:rPr>
          <w:tab/>
        </w:r>
        <w:r w:rsidR="005A4F1A" w:rsidRPr="00781D03">
          <w:rPr>
            <w:rStyle w:val="Hyperlink"/>
          </w:rPr>
          <w:t>Exclusions</w:t>
        </w:r>
        <w:r w:rsidR="005A4F1A">
          <w:rPr>
            <w:webHidden/>
          </w:rPr>
          <w:tab/>
        </w:r>
        <w:r w:rsidR="005A4F1A">
          <w:rPr>
            <w:webHidden/>
          </w:rPr>
          <w:fldChar w:fldCharType="begin"/>
        </w:r>
        <w:r w:rsidR="005A4F1A">
          <w:rPr>
            <w:webHidden/>
          </w:rPr>
          <w:instrText xml:space="preserve"> PAGEREF _Toc129444254 \h </w:instrText>
        </w:r>
        <w:r w:rsidR="005A4F1A">
          <w:rPr>
            <w:webHidden/>
          </w:rPr>
        </w:r>
        <w:r w:rsidR="005A4F1A">
          <w:rPr>
            <w:webHidden/>
          </w:rPr>
          <w:fldChar w:fldCharType="separate"/>
        </w:r>
        <w:r w:rsidR="003716E6">
          <w:rPr>
            <w:webHidden/>
          </w:rPr>
          <w:t>7</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55" w:history="1">
        <w:r w:rsidR="005A4F1A" w:rsidRPr="00781D03">
          <w:rPr>
            <w:rStyle w:val="Hyperlink"/>
          </w:rPr>
          <w:t>5.3</w:t>
        </w:r>
        <w:r w:rsidR="005A4F1A">
          <w:rPr>
            <w:rFonts w:asciiTheme="minorHAnsi" w:eastAsiaTheme="minorEastAsia" w:hAnsiTheme="minorHAnsi" w:cstheme="minorBidi"/>
            <w:b w:val="0"/>
            <w:bCs w:val="0"/>
            <w:caps w:val="0"/>
            <w:kern w:val="0"/>
            <w:sz w:val="22"/>
            <w:szCs w:val="22"/>
          </w:rPr>
          <w:tab/>
        </w:r>
        <w:r w:rsidR="005A4F1A" w:rsidRPr="00781D03">
          <w:rPr>
            <w:rStyle w:val="Hyperlink"/>
          </w:rPr>
          <w:t>Battery Limits</w:t>
        </w:r>
        <w:r w:rsidR="005A4F1A">
          <w:rPr>
            <w:webHidden/>
          </w:rPr>
          <w:tab/>
        </w:r>
        <w:r w:rsidR="005A4F1A">
          <w:rPr>
            <w:webHidden/>
          </w:rPr>
          <w:fldChar w:fldCharType="begin"/>
        </w:r>
        <w:r w:rsidR="005A4F1A">
          <w:rPr>
            <w:webHidden/>
          </w:rPr>
          <w:instrText xml:space="preserve"> PAGEREF _Toc129444255 \h </w:instrText>
        </w:r>
        <w:r w:rsidR="005A4F1A">
          <w:rPr>
            <w:webHidden/>
          </w:rPr>
        </w:r>
        <w:r w:rsidR="005A4F1A">
          <w:rPr>
            <w:webHidden/>
          </w:rPr>
          <w:fldChar w:fldCharType="separate"/>
        </w:r>
        <w:r w:rsidR="003716E6">
          <w:rPr>
            <w:webHidden/>
          </w:rPr>
          <w:t>7</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56" w:history="1">
        <w:r w:rsidR="005A4F1A" w:rsidRPr="00781D03">
          <w:rPr>
            <w:rStyle w:val="Hyperlink"/>
          </w:rPr>
          <w:t>6.0</w:t>
        </w:r>
        <w:r w:rsidR="005A4F1A">
          <w:rPr>
            <w:rFonts w:asciiTheme="minorHAnsi" w:eastAsiaTheme="minorEastAsia" w:hAnsiTheme="minorHAnsi" w:cstheme="minorBidi"/>
            <w:b w:val="0"/>
            <w:bCs w:val="0"/>
            <w:caps w:val="0"/>
            <w:kern w:val="0"/>
            <w:sz w:val="22"/>
            <w:szCs w:val="22"/>
          </w:rPr>
          <w:tab/>
        </w:r>
        <w:r w:rsidR="005A4F1A" w:rsidRPr="00781D03">
          <w:rPr>
            <w:rStyle w:val="Hyperlink"/>
          </w:rPr>
          <w:t>INSPECTION AND TESTS</w:t>
        </w:r>
        <w:r w:rsidR="005A4F1A">
          <w:rPr>
            <w:webHidden/>
          </w:rPr>
          <w:tab/>
        </w:r>
        <w:r w:rsidR="005A4F1A">
          <w:rPr>
            <w:webHidden/>
          </w:rPr>
          <w:fldChar w:fldCharType="begin"/>
        </w:r>
        <w:r w:rsidR="005A4F1A">
          <w:rPr>
            <w:webHidden/>
          </w:rPr>
          <w:instrText xml:space="preserve"> PAGEREF _Toc129444256 \h </w:instrText>
        </w:r>
        <w:r w:rsidR="005A4F1A">
          <w:rPr>
            <w:webHidden/>
          </w:rPr>
        </w:r>
        <w:r w:rsidR="005A4F1A">
          <w:rPr>
            <w:webHidden/>
          </w:rPr>
          <w:fldChar w:fldCharType="separate"/>
        </w:r>
        <w:r w:rsidR="003716E6">
          <w:rPr>
            <w:webHidden/>
          </w:rPr>
          <w:t>7</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57" w:history="1">
        <w:r w:rsidR="005A4F1A" w:rsidRPr="00781D03">
          <w:rPr>
            <w:rStyle w:val="Hyperlink"/>
          </w:rPr>
          <w:t>8.0</w:t>
        </w:r>
        <w:r w:rsidR="005A4F1A">
          <w:rPr>
            <w:rFonts w:asciiTheme="minorHAnsi" w:eastAsiaTheme="minorEastAsia" w:hAnsiTheme="minorHAnsi" w:cstheme="minorBidi"/>
            <w:b w:val="0"/>
            <w:bCs w:val="0"/>
            <w:caps w:val="0"/>
            <w:kern w:val="0"/>
            <w:sz w:val="22"/>
            <w:szCs w:val="22"/>
          </w:rPr>
          <w:tab/>
        </w:r>
        <w:r w:rsidR="005A4F1A" w:rsidRPr="00781D03">
          <w:rPr>
            <w:rStyle w:val="Hyperlink"/>
          </w:rPr>
          <w:t>VENDOR DOCUMENTATION REQUIREMENTS &amp; SCHEDULE</w:t>
        </w:r>
        <w:r w:rsidR="005A4F1A">
          <w:rPr>
            <w:webHidden/>
          </w:rPr>
          <w:tab/>
        </w:r>
        <w:r w:rsidR="005A4F1A">
          <w:rPr>
            <w:webHidden/>
          </w:rPr>
          <w:fldChar w:fldCharType="begin"/>
        </w:r>
        <w:r w:rsidR="005A4F1A">
          <w:rPr>
            <w:webHidden/>
          </w:rPr>
          <w:instrText xml:space="preserve"> PAGEREF _Toc129444257 \h </w:instrText>
        </w:r>
        <w:r w:rsidR="005A4F1A">
          <w:rPr>
            <w:webHidden/>
          </w:rPr>
        </w:r>
        <w:r w:rsidR="005A4F1A">
          <w:rPr>
            <w:webHidden/>
          </w:rPr>
          <w:fldChar w:fldCharType="separate"/>
        </w:r>
        <w:r w:rsidR="003716E6">
          <w:rPr>
            <w:webHidden/>
          </w:rPr>
          <w:t>8</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58" w:history="1">
        <w:r w:rsidR="005A4F1A" w:rsidRPr="00781D03">
          <w:rPr>
            <w:rStyle w:val="Hyperlink"/>
          </w:rPr>
          <w:t>9.0</w:t>
        </w:r>
        <w:r w:rsidR="005A4F1A">
          <w:rPr>
            <w:rFonts w:asciiTheme="minorHAnsi" w:eastAsiaTheme="minorEastAsia" w:hAnsiTheme="minorHAnsi" w:cstheme="minorBidi"/>
            <w:b w:val="0"/>
            <w:bCs w:val="0"/>
            <w:caps w:val="0"/>
            <w:kern w:val="0"/>
            <w:sz w:val="22"/>
            <w:szCs w:val="22"/>
          </w:rPr>
          <w:tab/>
        </w:r>
        <w:r w:rsidR="005A4F1A" w:rsidRPr="00781D03">
          <w:rPr>
            <w:rStyle w:val="Hyperlink"/>
          </w:rPr>
          <w:t>UNIT RESPONSIBILITY</w:t>
        </w:r>
        <w:r w:rsidR="005A4F1A">
          <w:rPr>
            <w:webHidden/>
          </w:rPr>
          <w:tab/>
        </w:r>
        <w:r w:rsidR="005A4F1A">
          <w:rPr>
            <w:webHidden/>
          </w:rPr>
          <w:fldChar w:fldCharType="begin"/>
        </w:r>
        <w:r w:rsidR="005A4F1A">
          <w:rPr>
            <w:webHidden/>
          </w:rPr>
          <w:instrText xml:space="preserve"> PAGEREF _Toc129444258 \h </w:instrText>
        </w:r>
        <w:r w:rsidR="005A4F1A">
          <w:rPr>
            <w:webHidden/>
          </w:rPr>
        </w:r>
        <w:r w:rsidR="005A4F1A">
          <w:rPr>
            <w:webHidden/>
          </w:rPr>
          <w:fldChar w:fldCharType="separate"/>
        </w:r>
        <w:r w:rsidR="003716E6">
          <w:rPr>
            <w:webHidden/>
          </w:rPr>
          <w:t>8</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59" w:history="1">
        <w:r w:rsidR="005A4F1A" w:rsidRPr="00781D03">
          <w:rPr>
            <w:rStyle w:val="Hyperlink"/>
          </w:rPr>
          <w:t>10.0</w:t>
        </w:r>
        <w:r w:rsidR="005A4F1A">
          <w:rPr>
            <w:rFonts w:asciiTheme="minorHAnsi" w:eastAsiaTheme="minorEastAsia" w:hAnsiTheme="minorHAnsi" w:cstheme="minorBidi"/>
            <w:b w:val="0"/>
            <w:bCs w:val="0"/>
            <w:caps w:val="0"/>
            <w:kern w:val="0"/>
            <w:sz w:val="22"/>
            <w:szCs w:val="22"/>
          </w:rPr>
          <w:tab/>
        </w:r>
        <w:r w:rsidR="005A4F1A" w:rsidRPr="00781D03">
          <w:rPr>
            <w:rStyle w:val="Hyperlink"/>
          </w:rPr>
          <w:t>GUARANTEE AND WARRANTY</w:t>
        </w:r>
        <w:r w:rsidR="005A4F1A">
          <w:rPr>
            <w:webHidden/>
          </w:rPr>
          <w:tab/>
        </w:r>
        <w:r w:rsidR="005A4F1A">
          <w:rPr>
            <w:webHidden/>
          </w:rPr>
          <w:fldChar w:fldCharType="begin"/>
        </w:r>
        <w:r w:rsidR="005A4F1A">
          <w:rPr>
            <w:webHidden/>
          </w:rPr>
          <w:instrText xml:space="preserve"> PAGEREF _Toc129444259 \h </w:instrText>
        </w:r>
        <w:r w:rsidR="005A4F1A">
          <w:rPr>
            <w:webHidden/>
          </w:rPr>
        </w:r>
        <w:r w:rsidR="005A4F1A">
          <w:rPr>
            <w:webHidden/>
          </w:rPr>
          <w:fldChar w:fldCharType="separate"/>
        </w:r>
        <w:r w:rsidR="003716E6">
          <w:rPr>
            <w:webHidden/>
          </w:rPr>
          <w:t>8</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60" w:history="1">
        <w:r w:rsidR="005A4F1A" w:rsidRPr="00781D03">
          <w:rPr>
            <w:rStyle w:val="Hyperlink"/>
          </w:rPr>
          <w:t>11.0</w:t>
        </w:r>
        <w:r w:rsidR="005A4F1A">
          <w:rPr>
            <w:rFonts w:asciiTheme="minorHAnsi" w:eastAsiaTheme="minorEastAsia" w:hAnsiTheme="minorHAnsi" w:cstheme="minorBidi"/>
            <w:b w:val="0"/>
            <w:bCs w:val="0"/>
            <w:caps w:val="0"/>
            <w:kern w:val="0"/>
            <w:sz w:val="22"/>
            <w:szCs w:val="22"/>
          </w:rPr>
          <w:tab/>
        </w:r>
        <w:r w:rsidR="005A4F1A" w:rsidRPr="00781D03">
          <w:rPr>
            <w:rStyle w:val="Hyperlink"/>
          </w:rPr>
          <w:t>DEVIATION</w:t>
        </w:r>
        <w:r w:rsidR="005A4F1A">
          <w:rPr>
            <w:webHidden/>
          </w:rPr>
          <w:tab/>
        </w:r>
        <w:r w:rsidR="005A4F1A">
          <w:rPr>
            <w:webHidden/>
          </w:rPr>
          <w:fldChar w:fldCharType="begin"/>
        </w:r>
        <w:r w:rsidR="005A4F1A">
          <w:rPr>
            <w:webHidden/>
          </w:rPr>
          <w:instrText xml:space="preserve"> PAGEREF _Toc129444260 \h </w:instrText>
        </w:r>
        <w:r w:rsidR="005A4F1A">
          <w:rPr>
            <w:webHidden/>
          </w:rPr>
        </w:r>
        <w:r w:rsidR="005A4F1A">
          <w:rPr>
            <w:webHidden/>
          </w:rPr>
          <w:fldChar w:fldCharType="separate"/>
        </w:r>
        <w:r w:rsidR="003716E6">
          <w:rPr>
            <w:webHidden/>
          </w:rPr>
          <w:t>9</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61" w:history="1">
        <w:r w:rsidR="005A4F1A" w:rsidRPr="00781D03">
          <w:rPr>
            <w:rStyle w:val="Hyperlink"/>
          </w:rPr>
          <w:t>12.0</w:t>
        </w:r>
        <w:r w:rsidR="005A4F1A">
          <w:rPr>
            <w:rFonts w:asciiTheme="minorHAnsi" w:eastAsiaTheme="minorEastAsia" w:hAnsiTheme="minorHAnsi" w:cstheme="minorBidi"/>
            <w:b w:val="0"/>
            <w:bCs w:val="0"/>
            <w:caps w:val="0"/>
            <w:kern w:val="0"/>
            <w:sz w:val="22"/>
            <w:szCs w:val="22"/>
          </w:rPr>
          <w:tab/>
        </w:r>
        <w:r w:rsidR="005A4F1A" w:rsidRPr="00781D03">
          <w:rPr>
            <w:rStyle w:val="Hyperlink"/>
          </w:rPr>
          <w:t>PRICE BREAKDOWN</w:t>
        </w:r>
        <w:r w:rsidR="005A4F1A">
          <w:rPr>
            <w:webHidden/>
          </w:rPr>
          <w:tab/>
        </w:r>
        <w:r w:rsidR="005A4F1A">
          <w:rPr>
            <w:webHidden/>
          </w:rPr>
          <w:fldChar w:fldCharType="begin"/>
        </w:r>
        <w:r w:rsidR="005A4F1A">
          <w:rPr>
            <w:webHidden/>
          </w:rPr>
          <w:instrText xml:space="preserve"> PAGEREF _Toc129444261 \h </w:instrText>
        </w:r>
        <w:r w:rsidR="005A4F1A">
          <w:rPr>
            <w:webHidden/>
          </w:rPr>
        </w:r>
        <w:r w:rsidR="005A4F1A">
          <w:rPr>
            <w:webHidden/>
          </w:rPr>
          <w:fldChar w:fldCharType="separate"/>
        </w:r>
        <w:r w:rsidR="003716E6">
          <w:rPr>
            <w:webHidden/>
          </w:rPr>
          <w:t>9</w:t>
        </w:r>
        <w:r w:rsidR="005A4F1A">
          <w:rPr>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62" w:history="1">
        <w:r w:rsidR="005A4F1A" w:rsidRPr="00781D03">
          <w:rPr>
            <w:rStyle w:val="Hyperlink"/>
            <w:rFonts w:eastAsiaTheme="majorEastAsia"/>
          </w:rPr>
          <w:t>ATTACHMENT 1</w:t>
        </w:r>
        <w:r w:rsidR="005A4F1A">
          <w:rPr>
            <w:webHidden/>
          </w:rPr>
          <w:tab/>
        </w:r>
        <w:r w:rsidR="005A4F1A">
          <w:rPr>
            <w:webHidden/>
          </w:rPr>
          <w:fldChar w:fldCharType="begin"/>
        </w:r>
        <w:r w:rsidR="005A4F1A">
          <w:rPr>
            <w:webHidden/>
          </w:rPr>
          <w:instrText xml:space="preserve"> PAGEREF _Toc129444262 \h </w:instrText>
        </w:r>
        <w:r w:rsidR="005A4F1A">
          <w:rPr>
            <w:webHidden/>
          </w:rPr>
        </w:r>
        <w:r w:rsidR="005A4F1A">
          <w:rPr>
            <w:webHidden/>
          </w:rPr>
          <w:fldChar w:fldCharType="separate"/>
        </w:r>
        <w:r w:rsidR="003716E6">
          <w:rPr>
            <w:webHidden/>
          </w:rPr>
          <w:t>10</w:t>
        </w:r>
        <w:r w:rsidR="005A4F1A">
          <w:rPr>
            <w:webHidden/>
          </w:rPr>
          <w:fldChar w:fldCharType="end"/>
        </w:r>
      </w:hyperlink>
    </w:p>
    <w:p w:rsidR="005A4F1A" w:rsidRDefault="00081D32">
      <w:pPr>
        <w:pStyle w:val="TOC2"/>
        <w:rPr>
          <w:rFonts w:asciiTheme="minorHAnsi" w:eastAsiaTheme="minorEastAsia" w:hAnsiTheme="minorHAnsi" w:cstheme="minorBidi"/>
          <w:smallCaps w:val="0"/>
          <w:noProof/>
          <w:sz w:val="22"/>
          <w:szCs w:val="22"/>
        </w:rPr>
      </w:pPr>
      <w:hyperlink w:anchor="_Toc129444263" w:history="1">
        <w:r w:rsidR="005A4F1A" w:rsidRPr="00781D03">
          <w:rPr>
            <w:rStyle w:val="Hyperlink"/>
            <w:rFonts w:eastAsiaTheme="minorHAnsi"/>
            <w:noProof/>
          </w:rPr>
          <w:t>12.1</w:t>
        </w:r>
        <w:r w:rsidR="005A4F1A">
          <w:rPr>
            <w:rFonts w:asciiTheme="minorHAnsi" w:eastAsiaTheme="minorEastAsia" w:hAnsiTheme="minorHAnsi" w:cstheme="minorBidi"/>
            <w:smallCaps w:val="0"/>
            <w:noProof/>
            <w:sz w:val="22"/>
            <w:szCs w:val="22"/>
          </w:rPr>
          <w:tab/>
        </w:r>
        <w:r w:rsidR="005A4F1A" w:rsidRPr="00781D03">
          <w:rPr>
            <w:rStyle w:val="Hyperlink"/>
            <w:rFonts w:eastAsiaTheme="minorHAnsi"/>
            <w:noProof/>
          </w:rPr>
          <w:t>LIST OF REFERENCE / APPLICABLE DOCUMENTS</w:t>
        </w:r>
        <w:r w:rsidR="005A4F1A">
          <w:rPr>
            <w:noProof/>
            <w:webHidden/>
          </w:rPr>
          <w:tab/>
        </w:r>
        <w:r w:rsidR="005A4F1A">
          <w:rPr>
            <w:noProof/>
            <w:webHidden/>
          </w:rPr>
          <w:fldChar w:fldCharType="begin"/>
        </w:r>
        <w:r w:rsidR="005A4F1A">
          <w:rPr>
            <w:noProof/>
            <w:webHidden/>
          </w:rPr>
          <w:instrText xml:space="preserve"> PAGEREF _Toc129444263 \h </w:instrText>
        </w:r>
        <w:r w:rsidR="005A4F1A">
          <w:rPr>
            <w:noProof/>
            <w:webHidden/>
          </w:rPr>
        </w:r>
        <w:r w:rsidR="005A4F1A">
          <w:rPr>
            <w:noProof/>
            <w:webHidden/>
          </w:rPr>
          <w:fldChar w:fldCharType="separate"/>
        </w:r>
        <w:r w:rsidR="003716E6">
          <w:rPr>
            <w:noProof/>
            <w:webHidden/>
          </w:rPr>
          <w:t>10</w:t>
        </w:r>
        <w:r w:rsidR="005A4F1A">
          <w:rPr>
            <w:noProof/>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64" w:history="1">
        <w:r w:rsidR="005A4F1A" w:rsidRPr="00781D03">
          <w:rPr>
            <w:rStyle w:val="Hyperlink"/>
            <w:rFonts w:eastAsiaTheme="majorEastAsia"/>
          </w:rPr>
          <w:t>ATTACHMENT 2</w:t>
        </w:r>
        <w:r w:rsidR="005A4F1A">
          <w:rPr>
            <w:webHidden/>
          </w:rPr>
          <w:tab/>
        </w:r>
        <w:r w:rsidR="005A4F1A">
          <w:rPr>
            <w:webHidden/>
          </w:rPr>
          <w:fldChar w:fldCharType="begin"/>
        </w:r>
        <w:r w:rsidR="005A4F1A">
          <w:rPr>
            <w:webHidden/>
          </w:rPr>
          <w:instrText xml:space="preserve"> PAGEREF _Toc129444264 \h </w:instrText>
        </w:r>
        <w:r w:rsidR="005A4F1A">
          <w:rPr>
            <w:webHidden/>
          </w:rPr>
        </w:r>
        <w:r w:rsidR="005A4F1A">
          <w:rPr>
            <w:webHidden/>
          </w:rPr>
          <w:fldChar w:fldCharType="separate"/>
        </w:r>
        <w:r w:rsidR="003716E6">
          <w:rPr>
            <w:webHidden/>
          </w:rPr>
          <w:t>11</w:t>
        </w:r>
        <w:r w:rsidR="005A4F1A">
          <w:rPr>
            <w:webHidden/>
          </w:rPr>
          <w:fldChar w:fldCharType="end"/>
        </w:r>
      </w:hyperlink>
    </w:p>
    <w:p w:rsidR="005A4F1A" w:rsidRDefault="00081D32">
      <w:pPr>
        <w:pStyle w:val="TOC2"/>
        <w:rPr>
          <w:rFonts w:asciiTheme="minorHAnsi" w:eastAsiaTheme="minorEastAsia" w:hAnsiTheme="minorHAnsi" w:cstheme="minorBidi"/>
          <w:smallCaps w:val="0"/>
          <w:noProof/>
          <w:sz w:val="22"/>
          <w:szCs w:val="22"/>
        </w:rPr>
      </w:pPr>
      <w:hyperlink w:anchor="_Toc129444265" w:history="1">
        <w:r w:rsidR="005A4F1A" w:rsidRPr="00781D03">
          <w:rPr>
            <w:rStyle w:val="Hyperlink"/>
            <w:rFonts w:eastAsiaTheme="minorHAnsi"/>
            <w:noProof/>
          </w:rPr>
          <w:t>12.2</w:t>
        </w:r>
        <w:r w:rsidR="005A4F1A">
          <w:rPr>
            <w:rFonts w:asciiTheme="minorHAnsi" w:eastAsiaTheme="minorEastAsia" w:hAnsiTheme="minorHAnsi" w:cstheme="minorBidi"/>
            <w:smallCaps w:val="0"/>
            <w:noProof/>
            <w:sz w:val="22"/>
            <w:szCs w:val="22"/>
          </w:rPr>
          <w:tab/>
        </w:r>
        <w:r w:rsidR="005A4F1A" w:rsidRPr="00781D03">
          <w:rPr>
            <w:rStyle w:val="Hyperlink"/>
            <w:rFonts w:eastAsiaTheme="minorHAnsi"/>
            <w:noProof/>
          </w:rPr>
          <w:t>VENDOR DOCUMENTS MIN. REQUIREMENT</w:t>
        </w:r>
        <w:r w:rsidR="005A4F1A">
          <w:rPr>
            <w:noProof/>
            <w:webHidden/>
          </w:rPr>
          <w:tab/>
        </w:r>
        <w:r w:rsidR="005A4F1A">
          <w:rPr>
            <w:noProof/>
            <w:webHidden/>
          </w:rPr>
          <w:fldChar w:fldCharType="begin"/>
        </w:r>
        <w:r w:rsidR="005A4F1A">
          <w:rPr>
            <w:noProof/>
            <w:webHidden/>
          </w:rPr>
          <w:instrText xml:space="preserve"> PAGEREF _Toc129444265 \h </w:instrText>
        </w:r>
        <w:r w:rsidR="005A4F1A">
          <w:rPr>
            <w:noProof/>
            <w:webHidden/>
          </w:rPr>
        </w:r>
        <w:r w:rsidR="005A4F1A">
          <w:rPr>
            <w:noProof/>
            <w:webHidden/>
          </w:rPr>
          <w:fldChar w:fldCharType="separate"/>
        </w:r>
        <w:r w:rsidR="003716E6">
          <w:rPr>
            <w:noProof/>
            <w:webHidden/>
          </w:rPr>
          <w:t>11</w:t>
        </w:r>
        <w:r w:rsidR="005A4F1A">
          <w:rPr>
            <w:noProof/>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66" w:history="1">
        <w:r w:rsidR="005A4F1A" w:rsidRPr="00781D03">
          <w:rPr>
            <w:rStyle w:val="Hyperlink"/>
            <w:rFonts w:eastAsiaTheme="majorEastAsia"/>
          </w:rPr>
          <w:t>ATTACHMENT 3</w:t>
        </w:r>
        <w:r w:rsidR="005A4F1A">
          <w:rPr>
            <w:webHidden/>
          </w:rPr>
          <w:tab/>
        </w:r>
        <w:r w:rsidR="005A4F1A">
          <w:rPr>
            <w:webHidden/>
          </w:rPr>
          <w:fldChar w:fldCharType="begin"/>
        </w:r>
        <w:r w:rsidR="005A4F1A">
          <w:rPr>
            <w:webHidden/>
          </w:rPr>
          <w:instrText xml:space="preserve"> PAGEREF _Toc129444266 \h </w:instrText>
        </w:r>
        <w:r w:rsidR="005A4F1A">
          <w:rPr>
            <w:webHidden/>
          </w:rPr>
        </w:r>
        <w:r w:rsidR="005A4F1A">
          <w:rPr>
            <w:webHidden/>
          </w:rPr>
          <w:fldChar w:fldCharType="separate"/>
        </w:r>
        <w:r w:rsidR="003716E6">
          <w:rPr>
            <w:webHidden/>
          </w:rPr>
          <w:t>13</w:t>
        </w:r>
        <w:r w:rsidR="005A4F1A">
          <w:rPr>
            <w:webHidden/>
          </w:rPr>
          <w:fldChar w:fldCharType="end"/>
        </w:r>
      </w:hyperlink>
    </w:p>
    <w:p w:rsidR="005A4F1A" w:rsidRDefault="00081D32">
      <w:pPr>
        <w:pStyle w:val="TOC2"/>
        <w:rPr>
          <w:rFonts w:asciiTheme="minorHAnsi" w:eastAsiaTheme="minorEastAsia" w:hAnsiTheme="minorHAnsi" w:cstheme="minorBidi"/>
          <w:smallCaps w:val="0"/>
          <w:noProof/>
          <w:sz w:val="22"/>
          <w:szCs w:val="22"/>
        </w:rPr>
      </w:pPr>
      <w:hyperlink w:anchor="_Toc129444267" w:history="1">
        <w:r w:rsidR="005A4F1A" w:rsidRPr="00781D03">
          <w:rPr>
            <w:rStyle w:val="Hyperlink"/>
            <w:rFonts w:eastAsiaTheme="minorHAnsi"/>
            <w:noProof/>
          </w:rPr>
          <w:t>12.3</w:t>
        </w:r>
        <w:r w:rsidR="005A4F1A">
          <w:rPr>
            <w:rFonts w:asciiTheme="minorHAnsi" w:eastAsiaTheme="minorEastAsia" w:hAnsiTheme="minorHAnsi" w:cstheme="minorBidi"/>
            <w:smallCaps w:val="0"/>
            <w:noProof/>
            <w:sz w:val="22"/>
            <w:szCs w:val="22"/>
          </w:rPr>
          <w:tab/>
        </w:r>
        <w:r w:rsidR="005A4F1A" w:rsidRPr="00781D03">
          <w:rPr>
            <w:rStyle w:val="Hyperlink"/>
            <w:rFonts w:eastAsiaTheme="minorHAnsi"/>
            <w:noProof/>
          </w:rPr>
          <w:t>DEVIATIONS / EXCEPTIONS TO JOB SPECIFICATION</w:t>
        </w:r>
        <w:r w:rsidR="005A4F1A">
          <w:rPr>
            <w:noProof/>
            <w:webHidden/>
          </w:rPr>
          <w:tab/>
        </w:r>
        <w:r w:rsidR="005A4F1A">
          <w:rPr>
            <w:noProof/>
            <w:webHidden/>
          </w:rPr>
          <w:fldChar w:fldCharType="begin"/>
        </w:r>
        <w:r w:rsidR="005A4F1A">
          <w:rPr>
            <w:noProof/>
            <w:webHidden/>
          </w:rPr>
          <w:instrText xml:space="preserve"> PAGEREF _Toc129444267 \h </w:instrText>
        </w:r>
        <w:r w:rsidR="005A4F1A">
          <w:rPr>
            <w:noProof/>
            <w:webHidden/>
          </w:rPr>
        </w:r>
        <w:r w:rsidR="005A4F1A">
          <w:rPr>
            <w:noProof/>
            <w:webHidden/>
          </w:rPr>
          <w:fldChar w:fldCharType="separate"/>
        </w:r>
        <w:r w:rsidR="003716E6">
          <w:rPr>
            <w:noProof/>
            <w:webHidden/>
          </w:rPr>
          <w:t>13</w:t>
        </w:r>
        <w:r w:rsidR="005A4F1A">
          <w:rPr>
            <w:noProof/>
            <w:webHidden/>
          </w:rPr>
          <w:fldChar w:fldCharType="end"/>
        </w:r>
      </w:hyperlink>
    </w:p>
    <w:p w:rsidR="005A4F1A" w:rsidRDefault="00081D32">
      <w:pPr>
        <w:pStyle w:val="TOC1"/>
        <w:rPr>
          <w:rFonts w:asciiTheme="minorHAnsi" w:eastAsiaTheme="minorEastAsia" w:hAnsiTheme="minorHAnsi" w:cstheme="minorBidi"/>
          <w:b w:val="0"/>
          <w:bCs w:val="0"/>
          <w:caps w:val="0"/>
          <w:kern w:val="0"/>
          <w:sz w:val="22"/>
          <w:szCs w:val="22"/>
        </w:rPr>
      </w:pPr>
      <w:hyperlink w:anchor="_Toc129444268" w:history="1">
        <w:r w:rsidR="005A4F1A" w:rsidRPr="00781D03">
          <w:rPr>
            <w:rStyle w:val="Hyperlink"/>
            <w:rFonts w:eastAsiaTheme="majorEastAsia"/>
          </w:rPr>
          <w:t>ATTACHMENT 4</w:t>
        </w:r>
        <w:r w:rsidR="005A4F1A">
          <w:rPr>
            <w:webHidden/>
          </w:rPr>
          <w:tab/>
        </w:r>
        <w:r w:rsidR="005A4F1A">
          <w:rPr>
            <w:webHidden/>
          </w:rPr>
          <w:fldChar w:fldCharType="begin"/>
        </w:r>
        <w:r w:rsidR="005A4F1A">
          <w:rPr>
            <w:webHidden/>
          </w:rPr>
          <w:instrText xml:space="preserve"> PAGEREF _Toc129444268 \h </w:instrText>
        </w:r>
        <w:r w:rsidR="005A4F1A">
          <w:rPr>
            <w:webHidden/>
          </w:rPr>
        </w:r>
        <w:r w:rsidR="005A4F1A">
          <w:rPr>
            <w:webHidden/>
          </w:rPr>
          <w:fldChar w:fldCharType="separate"/>
        </w:r>
        <w:r w:rsidR="003716E6">
          <w:rPr>
            <w:webHidden/>
          </w:rPr>
          <w:t>14</w:t>
        </w:r>
        <w:r w:rsidR="005A4F1A">
          <w:rPr>
            <w:webHidden/>
          </w:rPr>
          <w:fldChar w:fldCharType="end"/>
        </w:r>
      </w:hyperlink>
    </w:p>
    <w:p w:rsidR="005A4F1A" w:rsidRDefault="00081D32">
      <w:pPr>
        <w:pStyle w:val="TOC2"/>
        <w:rPr>
          <w:rFonts w:asciiTheme="minorHAnsi" w:eastAsiaTheme="minorEastAsia" w:hAnsiTheme="minorHAnsi" w:cstheme="minorBidi"/>
          <w:smallCaps w:val="0"/>
          <w:noProof/>
          <w:sz w:val="22"/>
          <w:szCs w:val="22"/>
        </w:rPr>
      </w:pPr>
      <w:hyperlink w:anchor="_Toc129444269" w:history="1">
        <w:r w:rsidR="005A4F1A" w:rsidRPr="00781D03">
          <w:rPr>
            <w:rStyle w:val="Hyperlink"/>
            <w:rFonts w:eastAsiaTheme="minorHAnsi"/>
            <w:noProof/>
          </w:rPr>
          <w:t>12.4</w:t>
        </w:r>
        <w:r w:rsidR="005A4F1A">
          <w:rPr>
            <w:rFonts w:asciiTheme="minorHAnsi" w:eastAsiaTheme="minorEastAsia" w:hAnsiTheme="minorHAnsi" w:cstheme="minorBidi"/>
            <w:smallCaps w:val="0"/>
            <w:noProof/>
            <w:sz w:val="22"/>
            <w:szCs w:val="22"/>
          </w:rPr>
          <w:tab/>
        </w:r>
        <w:r w:rsidR="005A4F1A" w:rsidRPr="00781D03">
          <w:rPr>
            <w:rStyle w:val="Hyperlink"/>
            <w:rFonts w:eastAsiaTheme="minorHAnsi"/>
            <w:noProof/>
          </w:rPr>
          <w:t>ALTERNATIVES TO JOB SPECIFICATION</w:t>
        </w:r>
        <w:r w:rsidR="005A4F1A">
          <w:rPr>
            <w:noProof/>
            <w:webHidden/>
          </w:rPr>
          <w:tab/>
        </w:r>
        <w:r w:rsidR="005A4F1A">
          <w:rPr>
            <w:noProof/>
            <w:webHidden/>
          </w:rPr>
          <w:fldChar w:fldCharType="begin"/>
        </w:r>
        <w:r w:rsidR="005A4F1A">
          <w:rPr>
            <w:noProof/>
            <w:webHidden/>
          </w:rPr>
          <w:instrText xml:space="preserve"> PAGEREF _Toc129444269 \h </w:instrText>
        </w:r>
        <w:r w:rsidR="005A4F1A">
          <w:rPr>
            <w:noProof/>
            <w:webHidden/>
          </w:rPr>
        </w:r>
        <w:r w:rsidR="005A4F1A">
          <w:rPr>
            <w:noProof/>
            <w:webHidden/>
          </w:rPr>
          <w:fldChar w:fldCharType="separate"/>
        </w:r>
        <w:r w:rsidR="003716E6">
          <w:rPr>
            <w:noProof/>
            <w:webHidden/>
          </w:rPr>
          <w:t>14</w:t>
        </w:r>
        <w:r w:rsidR="005A4F1A">
          <w:rPr>
            <w:noProof/>
            <w:webHidden/>
          </w:rPr>
          <w:fldChar w:fldCharType="end"/>
        </w:r>
      </w:hyperlink>
    </w:p>
    <w:p w:rsidR="0057759A" w:rsidRPr="00687E14" w:rsidRDefault="00BD2402" w:rsidP="00956369">
      <w:pPr>
        <w:widowControl w:val="0"/>
        <w:tabs>
          <w:tab w:val="right" w:leader="dot" w:pos="9356"/>
        </w:tabs>
        <w:bidi w:val="0"/>
        <w:mirrorIndents/>
        <w:rPr>
          <w:sz w:val="18"/>
          <w:szCs w:val="18"/>
        </w:rPr>
      </w:pPr>
      <w:r w:rsidRPr="00687E14">
        <w:rPr>
          <w:rFonts w:ascii="Calibri" w:hAnsi="Calibri" w:cs="Times New Roman"/>
          <w:sz w:val="18"/>
          <w:szCs w:val="18"/>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AD0648" w:rsidRPr="004E686A" w:rsidRDefault="00AD0648" w:rsidP="00AD0648">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518745777"/>
      <w:bookmarkStart w:id="3" w:name="_Toc325006571"/>
      <w:bookmarkStart w:id="4" w:name="_Toc328298189"/>
      <w:bookmarkStart w:id="5" w:name="_Toc129444245"/>
      <w:bookmarkStart w:id="6" w:name="_Toc273182409"/>
      <w:bookmarkStart w:id="7" w:name="_Toc12468074"/>
      <w:bookmarkStart w:id="8" w:name="_Toc13909545"/>
      <w:r w:rsidRPr="004E686A">
        <w:rPr>
          <w:rFonts w:ascii="Arial" w:hAnsi="Arial" w:cs="Arial"/>
          <w:b/>
          <w:bCs/>
          <w:caps/>
          <w:kern w:val="28"/>
          <w:sz w:val="24"/>
        </w:rPr>
        <w:lastRenderedPageBreak/>
        <w:t>INTRODUCTION</w:t>
      </w:r>
      <w:bookmarkEnd w:id="1"/>
      <w:bookmarkEnd w:id="2"/>
      <w:bookmarkEnd w:id="3"/>
      <w:bookmarkEnd w:id="4"/>
      <w:bookmarkEnd w:id="5"/>
    </w:p>
    <w:p w:rsidR="00AD0648" w:rsidRDefault="00AD0648" w:rsidP="00AD0648">
      <w:pPr>
        <w:widowControl w:val="0"/>
        <w:bidi w:val="0"/>
        <w:snapToGrid w:val="0"/>
        <w:spacing w:before="240" w:after="240"/>
        <w:ind w:left="709"/>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w:t>
      </w:r>
      <w:proofErr w:type="spellStart"/>
      <w:r w:rsidRPr="00B516BA">
        <w:rPr>
          <w:rFonts w:asciiTheme="minorBidi" w:hAnsiTheme="minorBidi" w:cstheme="minorBidi"/>
          <w:sz w:val="22"/>
          <w:szCs w:val="22"/>
          <w:lang w:val="en-GB"/>
        </w:rPr>
        <w:t>Bushehr</w:t>
      </w:r>
      <w:proofErr w:type="spellEnd"/>
      <w:r w:rsidRPr="00B516BA">
        <w:rPr>
          <w:rFonts w:asciiTheme="minorBidi" w:hAnsiTheme="minorBidi" w:cstheme="minorBidi"/>
          <w:sz w:val="22"/>
          <w:szCs w:val="22"/>
          <w:lang w:val="en-GB"/>
        </w:rPr>
        <w:t xml:space="preserve">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rsidR="00AD0648" w:rsidRDefault="00AD0648" w:rsidP="00AD0648">
      <w:pPr>
        <w:widowControl w:val="0"/>
        <w:bidi w:val="0"/>
        <w:snapToGrid w:val="0"/>
        <w:spacing w:before="240" w:after="240" w:line="276" w:lineRule="auto"/>
        <w:ind w:left="709"/>
        <w:jc w:val="mediumKashida"/>
        <w:rPr>
          <w:rFonts w:asciiTheme="minorBidi" w:hAnsiTheme="minorBidi" w:cstheme="minorBidi"/>
          <w:sz w:val="22"/>
          <w:szCs w:val="22"/>
          <w:rtl/>
          <w:lang w:val="en-GB"/>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rsidR="00AD0648" w:rsidRPr="00847D0F" w:rsidRDefault="00AD0648" w:rsidP="00C92F2C">
      <w:pPr>
        <w:widowControl w:val="0"/>
        <w:bidi w:val="0"/>
        <w:snapToGrid w:val="0"/>
        <w:spacing w:before="240" w:after="240" w:line="276" w:lineRule="auto"/>
        <w:ind w:left="709"/>
        <w:jc w:val="both"/>
        <w:rPr>
          <w:rFonts w:asciiTheme="minorBidi" w:hAnsiTheme="minorBidi" w:cstheme="minorBidi"/>
          <w:sz w:val="22"/>
          <w:szCs w:val="22"/>
          <w:lang w:val="en-GB"/>
        </w:rPr>
      </w:pPr>
      <w:r>
        <w:rPr>
          <w:rFonts w:asciiTheme="minorBidi" w:hAnsiTheme="minorBidi" w:cstheme="minorBidi"/>
          <w:sz w:val="22"/>
          <w:szCs w:val="22"/>
          <w:lang w:val="en-GB"/>
        </w:rPr>
        <w:t>As a part of the Project,</w:t>
      </w:r>
      <w:r>
        <w:rPr>
          <w:rFonts w:ascii="Arial" w:hAnsi="Arial" w:cs="Arial"/>
          <w:sz w:val="22"/>
          <w:szCs w:val="22"/>
          <w:lang w:val="en-GB"/>
        </w:rPr>
        <w:t xml:space="preserve"> construction of </w:t>
      </w:r>
      <w:r>
        <w:rPr>
          <w:rFonts w:asciiTheme="minorBidi" w:hAnsiTheme="minorBidi" w:cstheme="minorBidi"/>
          <w:sz w:val="22"/>
          <w:szCs w:val="22"/>
          <w:lang w:val="en-GB"/>
        </w:rPr>
        <w:t xml:space="preserve">well location, </w:t>
      </w:r>
      <w:r w:rsidRPr="00847D0F">
        <w:rPr>
          <w:rFonts w:asciiTheme="minorBidi" w:hAnsiTheme="minorBidi" w:cstheme="minorBidi"/>
          <w:sz w:val="22"/>
          <w:szCs w:val="22"/>
          <w:lang w:val="en-GB"/>
        </w:rPr>
        <w:t xml:space="preserve">access road, </w:t>
      </w:r>
      <w:r>
        <w:rPr>
          <w:rFonts w:asciiTheme="minorBidi" w:hAnsiTheme="minorBidi" w:cstheme="minorBidi"/>
          <w:sz w:val="22"/>
          <w:szCs w:val="22"/>
          <w:lang w:val="en-GB"/>
        </w:rPr>
        <w:t xml:space="preserve">wellhead facilities for </w:t>
      </w:r>
      <w:r w:rsidR="00E66FA4">
        <w:rPr>
          <w:rFonts w:asciiTheme="minorBidi" w:hAnsiTheme="minorBidi" w:cstheme="minorBidi"/>
          <w:sz w:val="22"/>
          <w:szCs w:val="22"/>
        </w:rPr>
        <w:t>W0</w:t>
      </w:r>
      <w:r w:rsidR="00C92F2C">
        <w:rPr>
          <w:rFonts w:asciiTheme="minorBidi" w:hAnsiTheme="minorBidi" w:cstheme="minorBidi"/>
          <w:sz w:val="22"/>
          <w:szCs w:val="22"/>
        </w:rPr>
        <w:t>08N</w:t>
      </w:r>
      <w:r w:rsidR="00E27A60">
        <w:rPr>
          <w:rFonts w:asciiTheme="minorBidi" w:hAnsiTheme="minorBidi" w:cstheme="minorBidi"/>
          <w:sz w:val="22"/>
          <w:szCs w:val="22"/>
        </w:rPr>
        <w:t xml:space="preserve"> </w:t>
      </w:r>
      <w:r>
        <w:rPr>
          <w:rFonts w:asciiTheme="minorBidi" w:hAnsiTheme="minorBidi" w:cstheme="minorBidi"/>
          <w:sz w:val="22"/>
          <w:szCs w:val="22"/>
          <w:lang w:val="en-GB"/>
        </w:rPr>
        <w:t>shall be done.</w:t>
      </w:r>
      <w:r w:rsidRPr="00847D0F">
        <w:rPr>
          <w:rFonts w:asciiTheme="minorBidi" w:hAnsiTheme="minorBidi" w:cstheme="minorBidi"/>
          <w:sz w:val="22"/>
          <w:szCs w:val="22"/>
          <w:lang w:val="en-GB"/>
        </w:rPr>
        <w:t xml:space="preserve"> In addition, </w:t>
      </w:r>
      <w:r>
        <w:rPr>
          <w:rFonts w:asciiTheme="minorBidi" w:hAnsiTheme="minorBidi" w:cstheme="minorBidi"/>
          <w:sz w:val="22"/>
          <w:szCs w:val="22"/>
          <w:lang w:val="en-GB"/>
        </w:rPr>
        <w:t xml:space="preserve">construction of new </w:t>
      </w:r>
      <w:proofErr w:type="spellStart"/>
      <w:r>
        <w:rPr>
          <w:rFonts w:asciiTheme="minorBidi" w:hAnsiTheme="minorBidi" w:cstheme="minorBidi"/>
          <w:sz w:val="22"/>
          <w:szCs w:val="22"/>
          <w:lang w:val="en-GB"/>
        </w:rPr>
        <w:t>flowline</w:t>
      </w:r>
      <w:proofErr w:type="spellEnd"/>
      <w:r>
        <w:rPr>
          <w:rFonts w:asciiTheme="minorBidi" w:hAnsiTheme="minorBidi" w:cstheme="minorBidi"/>
          <w:sz w:val="22"/>
          <w:szCs w:val="22"/>
          <w:lang w:val="en-GB"/>
        </w:rPr>
        <w:t xml:space="preserve"> </w:t>
      </w:r>
      <w:r w:rsidRPr="00847D0F">
        <w:rPr>
          <w:rFonts w:asciiTheme="minorBidi" w:hAnsiTheme="minorBidi" w:cstheme="minorBidi"/>
          <w:sz w:val="22"/>
          <w:szCs w:val="22"/>
          <w:lang w:val="en-GB"/>
        </w:rPr>
        <w:t xml:space="preserve">from </w:t>
      </w:r>
      <w:r>
        <w:rPr>
          <w:rFonts w:asciiTheme="minorBidi" w:hAnsiTheme="minorBidi" w:cstheme="minorBidi"/>
          <w:sz w:val="22"/>
          <w:szCs w:val="22"/>
          <w:lang w:val="en-GB"/>
        </w:rPr>
        <w:t>aforementioned well location</w:t>
      </w:r>
      <w:r w:rsidRPr="00847D0F">
        <w:rPr>
          <w:rFonts w:asciiTheme="minorBidi" w:hAnsiTheme="minorBidi" w:cstheme="minorBidi"/>
          <w:sz w:val="22"/>
          <w:szCs w:val="22"/>
          <w:lang w:val="en-GB"/>
        </w:rPr>
        <w:t xml:space="preserve"> to </w:t>
      </w:r>
      <w:proofErr w:type="spellStart"/>
      <w:r w:rsidRPr="00847D0F">
        <w:rPr>
          <w:rFonts w:asciiTheme="minorBidi" w:hAnsiTheme="minorBidi" w:cstheme="minorBidi"/>
          <w:sz w:val="22"/>
          <w:szCs w:val="22"/>
          <w:lang w:val="en-GB"/>
        </w:rPr>
        <w:t>Binak</w:t>
      </w:r>
      <w:proofErr w:type="spellEnd"/>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B/C</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unit</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are</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in the Project scope of work</w:t>
      </w:r>
      <w:r w:rsidRPr="00847D0F">
        <w:rPr>
          <w:rFonts w:asciiTheme="minorBidi" w:hAnsiTheme="minorBidi" w:cstheme="minorBidi"/>
          <w:sz w:val="22"/>
          <w:szCs w:val="22"/>
          <w:lang w:val="en-GB"/>
        </w:rPr>
        <w:t>.</w:t>
      </w:r>
    </w:p>
    <w:p w:rsidR="00AD0648" w:rsidRPr="0027058A" w:rsidRDefault="00AD0648" w:rsidP="00AD0648">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9" w:name="_Toc343001687"/>
      <w:bookmarkStart w:id="10" w:name="_Toc343327775"/>
      <w:r w:rsidRPr="0027058A">
        <w:rPr>
          <w:rFonts w:asciiTheme="minorBidi" w:hAnsiTheme="minorBidi" w:cstheme="minorBidi"/>
          <w:b/>
          <w:bCs/>
          <w:sz w:val="22"/>
          <w:szCs w:val="22"/>
          <w:u w:val="single"/>
          <w:lang w:val="en-GB"/>
        </w:rPr>
        <w:t>GENERAL DEFINITION</w:t>
      </w:r>
      <w:bookmarkEnd w:id="9"/>
      <w:bookmarkEnd w:id="10"/>
    </w:p>
    <w:p w:rsidR="00AD0648" w:rsidRPr="00B516BA" w:rsidRDefault="00AD0648" w:rsidP="00AD0648">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AD0648" w:rsidRPr="00922FD5" w:rsidTr="00763B0B">
        <w:trPr>
          <w:trHeight w:val="352"/>
        </w:trPr>
        <w:tc>
          <w:tcPr>
            <w:tcW w:w="3780" w:type="dxa"/>
          </w:tcPr>
          <w:p w:rsidR="00AD0648" w:rsidRPr="00922FD5" w:rsidRDefault="00AD0648" w:rsidP="00763B0B">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CLIENT</w:t>
            </w:r>
            <w:r w:rsidRPr="00922FD5">
              <w:rPr>
                <w:rFonts w:asciiTheme="minorBidi" w:hAnsiTheme="minorBidi" w:cstheme="minorBidi"/>
                <w:sz w:val="22"/>
                <w:szCs w:val="22"/>
                <w:lang w:val="en-GB"/>
              </w:rPr>
              <w:t>:</w:t>
            </w:r>
            <w:r w:rsidRPr="00922FD5">
              <w:rPr>
                <w:rFonts w:asciiTheme="minorBidi" w:hAnsiTheme="minorBidi" w:cstheme="minorBidi"/>
                <w:sz w:val="22"/>
                <w:szCs w:val="22"/>
                <w:lang w:val="en-GB"/>
              </w:rPr>
              <w:tab/>
            </w:r>
          </w:p>
        </w:tc>
        <w:tc>
          <w:tcPr>
            <w:tcW w:w="5633" w:type="dxa"/>
          </w:tcPr>
          <w:p w:rsidR="00AD0648" w:rsidRPr="00B516BA" w:rsidRDefault="00AD0648" w:rsidP="00763B0B">
            <w:pPr>
              <w:widowControl w:val="0"/>
              <w:bidi w:val="0"/>
              <w:snapToGrid w:val="0"/>
              <w:spacing w:before="40" w:after="4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AD0648" w:rsidRPr="00B516BA" w:rsidRDefault="00AD0648" w:rsidP="00C92F2C">
            <w:pPr>
              <w:widowControl w:val="0"/>
              <w:bidi w:val="0"/>
              <w:snapToGrid w:val="0"/>
              <w:spacing w:before="40" w:after="4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w:t>
            </w:r>
            <w:r w:rsidRPr="00921C0A">
              <w:rPr>
                <w:rFonts w:asciiTheme="minorBidi" w:hAnsiTheme="minorBidi" w:cstheme="minorBidi"/>
                <w:sz w:val="22"/>
                <w:szCs w:val="22"/>
                <w:lang w:val="en-GB"/>
              </w:rPr>
              <w:t xml:space="preserve">Construction of Well </w:t>
            </w:r>
            <w:r>
              <w:rPr>
                <w:rFonts w:asciiTheme="minorBidi" w:hAnsiTheme="minorBidi" w:cstheme="minorBidi"/>
                <w:sz w:val="22"/>
                <w:szCs w:val="22"/>
                <w:lang w:val="en-GB"/>
              </w:rPr>
              <w:t>Location</w:t>
            </w:r>
            <w:r w:rsidRPr="00921C0A">
              <w:rPr>
                <w:rFonts w:asciiTheme="minorBidi" w:hAnsiTheme="minorBidi" w:cstheme="minorBidi"/>
                <w:sz w:val="22"/>
                <w:szCs w:val="22"/>
                <w:lang w:val="en-GB"/>
              </w:rPr>
              <w:t xml:space="preserve">, </w:t>
            </w:r>
            <w:r>
              <w:rPr>
                <w:rFonts w:asciiTheme="minorBidi" w:hAnsiTheme="minorBidi" w:cstheme="minorBidi"/>
                <w:sz w:val="22"/>
                <w:szCs w:val="22"/>
                <w:lang w:val="en-GB"/>
              </w:rPr>
              <w:t xml:space="preserve">Wellhead Facilities &amp; </w:t>
            </w:r>
            <w:proofErr w:type="spellStart"/>
            <w:r>
              <w:rPr>
                <w:rFonts w:asciiTheme="minorBidi" w:hAnsiTheme="minorBidi" w:cstheme="minorBidi"/>
                <w:sz w:val="22"/>
                <w:szCs w:val="22"/>
                <w:lang w:val="en-GB"/>
              </w:rPr>
              <w:t>Flowline</w:t>
            </w:r>
            <w:proofErr w:type="spellEnd"/>
            <w:r w:rsidRPr="00921C0A">
              <w:rPr>
                <w:rFonts w:asciiTheme="minorBidi" w:hAnsiTheme="minorBidi" w:cstheme="minorBidi"/>
                <w:sz w:val="22"/>
                <w:szCs w:val="22"/>
                <w:lang w:val="en-GB"/>
              </w:rPr>
              <w:t xml:space="preserve"> </w:t>
            </w:r>
            <w:r>
              <w:rPr>
                <w:rFonts w:asciiTheme="minorBidi" w:hAnsiTheme="minorBidi" w:cstheme="minorBidi"/>
                <w:sz w:val="22"/>
                <w:szCs w:val="22"/>
                <w:lang w:val="en-GB"/>
              </w:rPr>
              <w:t xml:space="preserve">for </w:t>
            </w:r>
            <w:r w:rsidR="00E66FA4">
              <w:rPr>
                <w:rFonts w:asciiTheme="minorBidi" w:hAnsiTheme="minorBidi" w:cstheme="minorBidi"/>
                <w:sz w:val="22"/>
                <w:szCs w:val="22"/>
              </w:rPr>
              <w:t>W0</w:t>
            </w:r>
            <w:r w:rsidR="00C92F2C">
              <w:rPr>
                <w:rFonts w:asciiTheme="minorBidi" w:hAnsiTheme="minorBidi" w:cstheme="minorBidi"/>
                <w:sz w:val="22"/>
                <w:szCs w:val="22"/>
              </w:rPr>
              <w:t>08N</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EPD/EPC</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Inspection(D&amp;I) Companies</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 (GC) and approved by CLIENT (in writing) for the inspection of goods</w:t>
            </w:r>
            <w:r>
              <w:rPr>
                <w:rFonts w:ascii="Arial" w:hAnsi="Arial" w:cs="Arial"/>
                <w:lang w:val="en-GB"/>
              </w:rPr>
              <w:t>.</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CLIENT rather </w:t>
            </w:r>
            <w:r w:rsidRPr="00B516BA">
              <w:rPr>
                <w:rFonts w:asciiTheme="minorBidi" w:hAnsiTheme="minorBidi" w:cstheme="minorBidi"/>
                <w:sz w:val="22"/>
                <w:szCs w:val="22"/>
                <w:lang w:val="en-GB"/>
              </w:rPr>
              <w:t>than by an EPC/EPD CONTRACTOR, supplier or VENDOR.</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r w:rsidR="00AD0648" w:rsidRPr="00B516BA" w:rsidTr="00763B0B">
        <w:tc>
          <w:tcPr>
            <w:tcW w:w="3780" w:type="dxa"/>
          </w:tcPr>
          <w:p w:rsidR="00AD0648" w:rsidRPr="00B516BA" w:rsidRDefault="00AD0648" w:rsidP="00763B0B">
            <w:pPr>
              <w:widowControl w:val="0"/>
              <w:bidi w:val="0"/>
              <w:snapToGrid w:val="0"/>
              <w:spacing w:before="40" w:after="40"/>
              <w:rPr>
                <w:rFonts w:asciiTheme="minorBidi" w:hAnsiTheme="minorBidi" w:cstheme="minorBidi"/>
                <w:sz w:val="22"/>
                <w:szCs w:val="22"/>
                <w:lang w:val="en-GB"/>
              </w:rPr>
            </w:pPr>
          </w:p>
        </w:tc>
        <w:tc>
          <w:tcPr>
            <w:tcW w:w="5633" w:type="dxa"/>
          </w:tcPr>
          <w:p w:rsidR="00AD0648" w:rsidRPr="00B516BA" w:rsidRDefault="00AD0648" w:rsidP="00763B0B">
            <w:pPr>
              <w:widowControl w:val="0"/>
              <w:bidi w:val="0"/>
              <w:snapToGrid w:val="0"/>
              <w:spacing w:before="40" w:after="40"/>
              <w:ind w:left="34"/>
              <w:jc w:val="both"/>
              <w:rPr>
                <w:rFonts w:asciiTheme="minorBidi" w:hAnsiTheme="minorBidi" w:cstheme="minorBidi"/>
                <w:sz w:val="22"/>
                <w:szCs w:val="22"/>
                <w:lang w:val="en-GB"/>
              </w:rPr>
            </w:pPr>
          </w:p>
        </w:tc>
      </w:tr>
    </w:tbl>
    <w:p w:rsidR="00687E14" w:rsidRPr="00CE2D9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1" w:name="_Toc129444246"/>
      <w:r w:rsidRPr="00CE2D90">
        <w:rPr>
          <w:rFonts w:ascii="Arial" w:hAnsi="Arial" w:cs="Arial"/>
          <w:b/>
          <w:bCs/>
          <w:caps/>
          <w:kern w:val="28"/>
          <w:sz w:val="24"/>
        </w:rPr>
        <w:t>GENERAL</w:t>
      </w:r>
      <w:bookmarkEnd w:id="6"/>
      <w:bookmarkEnd w:id="7"/>
      <w:bookmarkEnd w:id="8"/>
      <w:bookmarkEnd w:id="11"/>
    </w:p>
    <w:p w:rsidR="00687E14" w:rsidRPr="002B5E11" w:rsidRDefault="00687E14" w:rsidP="00687E14">
      <w:pPr>
        <w:pStyle w:val="ListParagraph"/>
        <w:numPr>
          <w:ilvl w:val="0"/>
          <w:numId w:val="20"/>
        </w:numPr>
        <w:bidi w:val="0"/>
        <w:spacing w:line="276"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document presents the item material requisitions for Contractor’s use as appropriate. </w:t>
      </w:r>
    </w:p>
    <w:p w:rsidR="00687E14" w:rsidRPr="002B5E11" w:rsidRDefault="00687E14" w:rsidP="00905B16">
      <w:pPr>
        <w:pStyle w:val="ListParagraph"/>
        <w:numPr>
          <w:ilvl w:val="0"/>
          <w:numId w:val="20"/>
        </w:numPr>
        <w:bidi w:val="0"/>
        <w:spacing w:line="276"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lastRenderedPageBreak/>
        <w:t xml:space="preserve">This material requisition covers the requirements for the design, manufacturing, testing and supply of </w:t>
      </w:r>
      <w:r w:rsidR="00905B16">
        <w:rPr>
          <w:rFonts w:asciiTheme="minorBidi" w:eastAsiaTheme="minorHAnsi" w:hAnsiTheme="minorBidi" w:cstheme="minorBidi"/>
          <w:sz w:val="22"/>
          <w:szCs w:val="28"/>
        </w:rPr>
        <w:t>safety sign</w:t>
      </w:r>
      <w:r w:rsidRPr="002B5E11">
        <w:rPr>
          <w:rFonts w:asciiTheme="minorBidi" w:eastAsiaTheme="minorHAnsi" w:hAnsiTheme="minorBidi" w:cstheme="minorBidi"/>
          <w:sz w:val="22"/>
          <w:szCs w:val="28"/>
        </w:rPr>
        <w:t xml:space="preserve"> as listed </w:t>
      </w:r>
      <w:r>
        <w:rPr>
          <w:rFonts w:asciiTheme="minorBidi" w:eastAsiaTheme="minorHAnsi" w:hAnsiTheme="minorBidi" w:cstheme="minorBidi"/>
          <w:sz w:val="22"/>
          <w:szCs w:val="28"/>
        </w:rPr>
        <w:t>below</w:t>
      </w:r>
      <w:r w:rsidRPr="002B5E11">
        <w:rPr>
          <w:rFonts w:asciiTheme="minorBidi" w:eastAsiaTheme="minorHAnsi" w:hAnsiTheme="minorBidi" w:cstheme="minorBidi"/>
          <w:sz w:val="22"/>
          <w:szCs w:val="28"/>
        </w:rPr>
        <w:t>. All equipment</w:t>
      </w:r>
      <w:r>
        <w:rPr>
          <w:rFonts w:asciiTheme="minorBidi" w:eastAsiaTheme="minorHAnsi" w:hAnsiTheme="minorBidi" w:cstheme="minorBidi"/>
          <w:sz w:val="22"/>
          <w:szCs w:val="28"/>
        </w:rPr>
        <w:t>/devices/items</w:t>
      </w:r>
      <w:r w:rsidRPr="002B5E11">
        <w:rPr>
          <w:rFonts w:asciiTheme="minorBidi" w:eastAsiaTheme="minorHAnsi" w:hAnsiTheme="minorBidi" w:cstheme="minorBidi"/>
          <w:sz w:val="22"/>
          <w:szCs w:val="28"/>
        </w:rPr>
        <w:t xml:space="preserve"> shall conform to this requisition and all specifications which have been mentioned in attachment 1 of this material requisition.</w:t>
      </w:r>
    </w:p>
    <w:p w:rsidR="00687E14" w:rsidRDefault="00687E14" w:rsidP="00687E14">
      <w:pPr>
        <w:pStyle w:val="ListParagraph"/>
        <w:numPr>
          <w:ilvl w:val="0"/>
          <w:numId w:val="20"/>
        </w:numPr>
        <w:bidi w:val="0"/>
        <w:spacing w:line="276"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The vendor's supply shall include:</w:t>
      </w:r>
    </w:p>
    <w:p w:rsidR="00763B0B" w:rsidRDefault="00763B0B" w:rsidP="00763B0B">
      <w:pPr>
        <w:pStyle w:val="ListParagraph"/>
        <w:bidi w:val="0"/>
        <w:spacing w:line="276" w:lineRule="auto"/>
        <w:ind w:left="1080"/>
        <w:jc w:val="both"/>
        <w:rPr>
          <w:rFonts w:asciiTheme="minorBidi" w:eastAsiaTheme="minorHAnsi" w:hAnsiTheme="minorBidi" w:cstheme="minorBidi"/>
          <w:sz w:val="22"/>
          <w:szCs w:val="28"/>
        </w:rPr>
      </w:pPr>
    </w:p>
    <w:tbl>
      <w:tblPr>
        <w:tblStyle w:val="TableGrid1"/>
        <w:tblW w:w="0" w:type="auto"/>
        <w:jc w:val="center"/>
        <w:tblLook w:val="04A0" w:firstRow="1" w:lastRow="0" w:firstColumn="1" w:lastColumn="0" w:noHBand="0" w:noVBand="1"/>
      </w:tblPr>
      <w:tblGrid>
        <w:gridCol w:w="970"/>
        <w:gridCol w:w="1983"/>
        <w:gridCol w:w="4753"/>
        <w:gridCol w:w="1367"/>
      </w:tblGrid>
      <w:tr w:rsidR="00763B0B" w:rsidRPr="002B5E11" w:rsidTr="00763B0B">
        <w:trPr>
          <w:trHeight w:val="602"/>
          <w:jc w:val="center"/>
        </w:trPr>
        <w:tc>
          <w:tcPr>
            <w:tcW w:w="970" w:type="dxa"/>
            <w:shd w:val="clear" w:color="auto" w:fill="FDE9D9" w:themeFill="accent6" w:themeFillTint="33"/>
            <w:vAlign w:val="center"/>
          </w:tcPr>
          <w:p w:rsidR="00763B0B" w:rsidRPr="002B5E11" w:rsidRDefault="00763B0B" w:rsidP="00763B0B">
            <w:pPr>
              <w:bidi w:val="0"/>
              <w:spacing w:line="360" w:lineRule="auto"/>
              <w:jc w:val="center"/>
              <w:rPr>
                <w:rFonts w:asciiTheme="minorBidi" w:hAnsiTheme="minorBidi" w:cstheme="minorBidi"/>
              </w:rPr>
            </w:pPr>
            <w:r w:rsidRPr="002B5E11">
              <w:rPr>
                <w:rFonts w:asciiTheme="minorBidi" w:hAnsiTheme="minorBidi" w:cstheme="minorBidi"/>
                <w:b/>
                <w:bCs/>
              </w:rPr>
              <w:t>No.</w:t>
            </w:r>
          </w:p>
        </w:tc>
        <w:tc>
          <w:tcPr>
            <w:tcW w:w="1983" w:type="dxa"/>
            <w:shd w:val="clear" w:color="auto" w:fill="FDE9D9" w:themeFill="accent6" w:themeFillTint="33"/>
            <w:vAlign w:val="center"/>
          </w:tcPr>
          <w:p w:rsidR="00763B0B" w:rsidRPr="002B5E11" w:rsidRDefault="00763B0B" w:rsidP="00763B0B">
            <w:pPr>
              <w:bidi w:val="0"/>
              <w:spacing w:line="360" w:lineRule="auto"/>
              <w:jc w:val="center"/>
              <w:rPr>
                <w:rFonts w:asciiTheme="minorBidi" w:hAnsiTheme="minorBidi" w:cstheme="minorBidi"/>
              </w:rPr>
            </w:pPr>
            <w:r w:rsidRPr="002B5E11">
              <w:rPr>
                <w:rFonts w:asciiTheme="minorBidi" w:hAnsiTheme="minorBidi" w:cstheme="minorBidi"/>
                <w:b/>
                <w:bCs/>
              </w:rPr>
              <w:t>Item</w:t>
            </w:r>
          </w:p>
        </w:tc>
        <w:tc>
          <w:tcPr>
            <w:tcW w:w="4753" w:type="dxa"/>
            <w:shd w:val="clear" w:color="auto" w:fill="FDE9D9" w:themeFill="accent6" w:themeFillTint="33"/>
            <w:vAlign w:val="center"/>
          </w:tcPr>
          <w:p w:rsidR="00763B0B" w:rsidRPr="002B5E11" w:rsidRDefault="00763B0B" w:rsidP="00763B0B">
            <w:pPr>
              <w:bidi w:val="0"/>
              <w:spacing w:line="360" w:lineRule="auto"/>
              <w:jc w:val="center"/>
              <w:rPr>
                <w:rFonts w:asciiTheme="minorBidi" w:hAnsiTheme="minorBidi" w:cstheme="minorBidi"/>
              </w:rPr>
            </w:pPr>
            <w:r w:rsidRPr="002B5E11">
              <w:rPr>
                <w:rFonts w:asciiTheme="minorBidi" w:hAnsiTheme="minorBidi" w:cstheme="minorBidi"/>
                <w:b/>
                <w:bCs/>
              </w:rPr>
              <w:t>Description</w:t>
            </w:r>
          </w:p>
        </w:tc>
        <w:tc>
          <w:tcPr>
            <w:tcW w:w="1367" w:type="dxa"/>
            <w:shd w:val="clear" w:color="auto" w:fill="FDE9D9" w:themeFill="accent6" w:themeFillTint="33"/>
            <w:vAlign w:val="center"/>
          </w:tcPr>
          <w:p w:rsidR="00763B0B" w:rsidRPr="002B5E11" w:rsidRDefault="00763B0B" w:rsidP="00763B0B">
            <w:pPr>
              <w:bidi w:val="0"/>
              <w:spacing w:line="360" w:lineRule="auto"/>
              <w:jc w:val="center"/>
              <w:rPr>
                <w:rFonts w:asciiTheme="minorBidi" w:hAnsiTheme="minorBidi" w:cstheme="minorBidi"/>
              </w:rPr>
            </w:pPr>
            <w:r w:rsidRPr="002B5E11">
              <w:rPr>
                <w:rFonts w:asciiTheme="minorBidi" w:hAnsiTheme="minorBidi" w:cstheme="minorBidi"/>
                <w:b/>
                <w:bCs/>
              </w:rPr>
              <w:t>Total QTY.</w:t>
            </w:r>
          </w:p>
        </w:tc>
      </w:tr>
      <w:tr w:rsidR="00905B16" w:rsidRPr="009C7B53" w:rsidTr="00905B16">
        <w:trPr>
          <w:trHeight w:val="530"/>
          <w:jc w:val="center"/>
        </w:trPr>
        <w:tc>
          <w:tcPr>
            <w:tcW w:w="970" w:type="dxa"/>
            <w:vAlign w:val="center"/>
          </w:tcPr>
          <w:p w:rsidR="00905B16" w:rsidRPr="009C7B53" w:rsidRDefault="00905B16" w:rsidP="00763B0B">
            <w:pPr>
              <w:bidi w:val="0"/>
              <w:spacing w:line="360" w:lineRule="auto"/>
              <w:jc w:val="center"/>
              <w:rPr>
                <w:rFonts w:asciiTheme="minorBidi" w:hAnsiTheme="minorBidi" w:cstheme="minorBidi"/>
              </w:rPr>
            </w:pPr>
            <w:r w:rsidRPr="009C7B53">
              <w:rPr>
                <w:rFonts w:asciiTheme="minorBidi" w:hAnsiTheme="minorBidi" w:cstheme="minorBidi"/>
              </w:rPr>
              <w:t>1</w:t>
            </w:r>
          </w:p>
        </w:tc>
        <w:tc>
          <w:tcPr>
            <w:tcW w:w="1983" w:type="dxa"/>
            <w:vAlign w:val="center"/>
          </w:tcPr>
          <w:p w:rsidR="00905B16" w:rsidRPr="009C7B53" w:rsidRDefault="00905B16" w:rsidP="00905B16">
            <w:pPr>
              <w:bidi w:val="0"/>
              <w:spacing w:line="360" w:lineRule="auto"/>
              <w:jc w:val="center"/>
              <w:rPr>
                <w:rFonts w:asciiTheme="minorBidi" w:hAnsiTheme="minorBidi" w:cstheme="minorBidi"/>
              </w:rPr>
            </w:pPr>
            <w:r>
              <w:rPr>
                <w:rFonts w:ascii="Arial" w:eastAsia="Calibri" w:hAnsi="Arial" w:cs="Arial"/>
                <w:szCs w:val="22"/>
                <w:lang w:bidi="fa-IR"/>
              </w:rPr>
              <w:t>Safety Sign</w:t>
            </w:r>
          </w:p>
        </w:tc>
        <w:tc>
          <w:tcPr>
            <w:tcW w:w="4753" w:type="dxa"/>
            <w:vAlign w:val="center"/>
          </w:tcPr>
          <w:p w:rsidR="00905B16" w:rsidRPr="00905B16" w:rsidRDefault="00905B16" w:rsidP="00905B16">
            <w:pPr>
              <w:bidi w:val="0"/>
              <w:spacing w:line="360" w:lineRule="auto"/>
              <w:rPr>
                <w:rFonts w:ascii="Arial" w:eastAsia="Calibri" w:hAnsi="Arial" w:cs="Arial"/>
                <w:szCs w:val="22"/>
                <w:lang w:bidi="fa-IR"/>
              </w:rPr>
            </w:pPr>
            <w:r w:rsidRPr="00905B16">
              <w:rPr>
                <w:rFonts w:ascii="Arial" w:eastAsia="Calibri" w:hAnsi="Arial" w:cs="Arial"/>
                <w:szCs w:val="22"/>
                <w:lang w:bidi="fa-IR"/>
              </w:rPr>
              <w:t>Fire Extinguisher Sign</w:t>
            </w:r>
          </w:p>
        </w:tc>
        <w:tc>
          <w:tcPr>
            <w:tcW w:w="1367" w:type="dxa"/>
            <w:vAlign w:val="center"/>
          </w:tcPr>
          <w:p w:rsidR="00905B16" w:rsidRPr="00905B16" w:rsidRDefault="00905B16" w:rsidP="00905B16">
            <w:pPr>
              <w:bidi w:val="0"/>
              <w:spacing w:line="360" w:lineRule="auto"/>
              <w:jc w:val="center"/>
              <w:rPr>
                <w:rFonts w:ascii="Arial" w:eastAsia="Calibri" w:hAnsi="Arial" w:cs="Arial"/>
                <w:szCs w:val="22"/>
                <w:lang w:bidi="fa-IR"/>
              </w:rPr>
            </w:pPr>
            <w:r w:rsidRPr="00905B16">
              <w:rPr>
                <w:rFonts w:ascii="Arial" w:eastAsia="Calibri" w:hAnsi="Arial" w:cs="Arial"/>
                <w:szCs w:val="22"/>
                <w:lang w:bidi="fa-IR"/>
              </w:rPr>
              <w:t>5</w:t>
            </w:r>
          </w:p>
        </w:tc>
      </w:tr>
      <w:tr w:rsidR="00905B16" w:rsidRPr="009C7B53" w:rsidTr="00905B16">
        <w:trPr>
          <w:trHeight w:val="449"/>
          <w:jc w:val="center"/>
        </w:trPr>
        <w:tc>
          <w:tcPr>
            <w:tcW w:w="970" w:type="dxa"/>
            <w:vAlign w:val="center"/>
          </w:tcPr>
          <w:p w:rsidR="00905B16" w:rsidRPr="009C7B53" w:rsidRDefault="00905B16" w:rsidP="00763B0B">
            <w:pPr>
              <w:bidi w:val="0"/>
              <w:spacing w:line="360" w:lineRule="auto"/>
              <w:jc w:val="center"/>
              <w:rPr>
                <w:rFonts w:asciiTheme="minorBidi" w:hAnsiTheme="minorBidi" w:cstheme="minorBidi"/>
              </w:rPr>
            </w:pPr>
            <w:r>
              <w:rPr>
                <w:rFonts w:asciiTheme="minorBidi" w:hAnsiTheme="minorBidi" w:cstheme="minorBidi"/>
              </w:rPr>
              <w:t>2</w:t>
            </w:r>
          </w:p>
        </w:tc>
        <w:tc>
          <w:tcPr>
            <w:tcW w:w="1983" w:type="dxa"/>
            <w:vAlign w:val="center"/>
          </w:tcPr>
          <w:p w:rsidR="00905B16" w:rsidRDefault="00905B16" w:rsidP="00905B16">
            <w:pPr>
              <w:jc w:val="center"/>
            </w:pPr>
            <w:r w:rsidRPr="00CA6106">
              <w:rPr>
                <w:rFonts w:ascii="Arial" w:eastAsia="Calibri" w:hAnsi="Arial" w:cs="Arial"/>
                <w:szCs w:val="22"/>
                <w:lang w:bidi="fa-IR"/>
              </w:rPr>
              <w:t>Safety Sign</w:t>
            </w:r>
          </w:p>
        </w:tc>
        <w:tc>
          <w:tcPr>
            <w:tcW w:w="4753" w:type="dxa"/>
            <w:vAlign w:val="center"/>
          </w:tcPr>
          <w:p w:rsidR="00905B16" w:rsidRPr="00905B16" w:rsidRDefault="00905B16" w:rsidP="00905B16">
            <w:pPr>
              <w:bidi w:val="0"/>
              <w:spacing w:line="360" w:lineRule="auto"/>
              <w:rPr>
                <w:rFonts w:ascii="Arial" w:eastAsia="Calibri" w:hAnsi="Arial" w:cs="Arial"/>
                <w:szCs w:val="22"/>
                <w:lang w:bidi="fa-IR"/>
              </w:rPr>
            </w:pPr>
            <w:r w:rsidRPr="00905B16">
              <w:rPr>
                <w:rFonts w:ascii="Arial" w:eastAsia="Calibri" w:hAnsi="Arial" w:cs="Arial"/>
                <w:szCs w:val="22"/>
                <w:lang w:bidi="fa-IR"/>
              </w:rPr>
              <w:t>WIND SOCK sign</w:t>
            </w:r>
          </w:p>
        </w:tc>
        <w:tc>
          <w:tcPr>
            <w:tcW w:w="1367" w:type="dxa"/>
            <w:vAlign w:val="center"/>
          </w:tcPr>
          <w:p w:rsidR="00905B16" w:rsidRPr="00905B16" w:rsidRDefault="00905B16" w:rsidP="00905B16">
            <w:pPr>
              <w:bidi w:val="0"/>
              <w:spacing w:line="360" w:lineRule="auto"/>
              <w:jc w:val="center"/>
              <w:rPr>
                <w:rFonts w:ascii="Arial" w:eastAsia="Calibri" w:hAnsi="Arial" w:cs="Arial"/>
                <w:szCs w:val="22"/>
                <w:lang w:bidi="fa-IR"/>
              </w:rPr>
            </w:pPr>
            <w:r w:rsidRPr="00905B16">
              <w:rPr>
                <w:rFonts w:ascii="Arial" w:eastAsia="Calibri" w:hAnsi="Arial" w:cs="Arial"/>
                <w:szCs w:val="22"/>
                <w:lang w:bidi="fa-IR"/>
              </w:rPr>
              <w:t>1</w:t>
            </w:r>
          </w:p>
        </w:tc>
      </w:tr>
      <w:tr w:rsidR="00905B16" w:rsidRPr="009C7B53" w:rsidTr="00905B16">
        <w:trPr>
          <w:trHeight w:val="449"/>
          <w:jc w:val="center"/>
        </w:trPr>
        <w:tc>
          <w:tcPr>
            <w:tcW w:w="970" w:type="dxa"/>
            <w:vAlign w:val="center"/>
          </w:tcPr>
          <w:p w:rsidR="00905B16" w:rsidRPr="009C7B53" w:rsidRDefault="00905B16" w:rsidP="00763B0B">
            <w:pPr>
              <w:bidi w:val="0"/>
              <w:spacing w:line="360" w:lineRule="auto"/>
              <w:jc w:val="center"/>
              <w:rPr>
                <w:rFonts w:asciiTheme="minorBidi" w:hAnsiTheme="minorBidi" w:cstheme="minorBidi"/>
              </w:rPr>
            </w:pPr>
            <w:r>
              <w:rPr>
                <w:rFonts w:asciiTheme="minorBidi" w:hAnsiTheme="minorBidi" w:cstheme="minorBidi"/>
              </w:rPr>
              <w:t>3</w:t>
            </w:r>
          </w:p>
        </w:tc>
        <w:tc>
          <w:tcPr>
            <w:tcW w:w="1983" w:type="dxa"/>
            <w:vAlign w:val="center"/>
          </w:tcPr>
          <w:p w:rsidR="00905B16" w:rsidRDefault="00905B16" w:rsidP="00905B16">
            <w:pPr>
              <w:jc w:val="center"/>
            </w:pPr>
            <w:r w:rsidRPr="00CA6106">
              <w:rPr>
                <w:rFonts w:ascii="Arial" w:eastAsia="Calibri" w:hAnsi="Arial" w:cs="Arial"/>
                <w:szCs w:val="22"/>
                <w:lang w:bidi="fa-IR"/>
              </w:rPr>
              <w:t>Safety Sign</w:t>
            </w:r>
          </w:p>
        </w:tc>
        <w:tc>
          <w:tcPr>
            <w:tcW w:w="4753" w:type="dxa"/>
            <w:vAlign w:val="center"/>
          </w:tcPr>
          <w:p w:rsidR="00905B16" w:rsidRPr="00905B16" w:rsidRDefault="00905B16" w:rsidP="00905B16">
            <w:pPr>
              <w:bidi w:val="0"/>
              <w:spacing w:line="360" w:lineRule="auto"/>
              <w:rPr>
                <w:rFonts w:ascii="Arial" w:eastAsia="Calibri" w:hAnsi="Arial" w:cs="Arial"/>
                <w:szCs w:val="22"/>
                <w:lang w:bidi="fa-IR"/>
              </w:rPr>
            </w:pPr>
            <w:r w:rsidRPr="00905B16">
              <w:rPr>
                <w:rFonts w:ascii="Arial" w:eastAsia="Calibri" w:hAnsi="Arial" w:cs="Arial"/>
                <w:szCs w:val="22"/>
                <w:lang w:bidi="fa-IR"/>
              </w:rPr>
              <w:t>No Unauthorized Entry</w:t>
            </w:r>
          </w:p>
        </w:tc>
        <w:tc>
          <w:tcPr>
            <w:tcW w:w="1367" w:type="dxa"/>
            <w:vAlign w:val="center"/>
          </w:tcPr>
          <w:p w:rsidR="00905B16" w:rsidRPr="00905B16" w:rsidRDefault="00905B16" w:rsidP="00905B16">
            <w:pPr>
              <w:bidi w:val="0"/>
              <w:spacing w:line="360" w:lineRule="auto"/>
              <w:jc w:val="center"/>
              <w:rPr>
                <w:rFonts w:ascii="Arial" w:eastAsia="Calibri" w:hAnsi="Arial" w:cs="Arial"/>
                <w:szCs w:val="22"/>
                <w:lang w:bidi="fa-IR"/>
              </w:rPr>
            </w:pPr>
            <w:r w:rsidRPr="00905B16">
              <w:rPr>
                <w:rFonts w:ascii="Arial" w:eastAsia="Calibri" w:hAnsi="Arial" w:cs="Arial"/>
                <w:szCs w:val="22"/>
                <w:lang w:bidi="fa-IR"/>
              </w:rPr>
              <w:t>2</w:t>
            </w:r>
          </w:p>
        </w:tc>
      </w:tr>
      <w:tr w:rsidR="00905B16" w:rsidRPr="009C7B53" w:rsidTr="00905B16">
        <w:trPr>
          <w:trHeight w:val="449"/>
          <w:jc w:val="center"/>
        </w:trPr>
        <w:tc>
          <w:tcPr>
            <w:tcW w:w="970" w:type="dxa"/>
            <w:vAlign w:val="center"/>
          </w:tcPr>
          <w:p w:rsidR="00905B16" w:rsidRPr="009C7B53" w:rsidRDefault="00905B16" w:rsidP="00763B0B">
            <w:pPr>
              <w:bidi w:val="0"/>
              <w:spacing w:line="360" w:lineRule="auto"/>
              <w:jc w:val="center"/>
              <w:rPr>
                <w:rFonts w:asciiTheme="minorBidi" w:hAnsiTheme="minorBidi" w:cstheme="minorBidi"/>
              </w:rPr>
            </w:pPr>
            <w:r>
              <w:rPr>
                <w:rFonts w:asciiTheme="minorBidi" w:hAnsiTheme="minorBidi" w:cstheme="minorBidi"/>
              </w:rPr>
              <w:t>4</w:t>
            </w:r>
          </w:p>
        </w:tc>
        <w:tc>
          <w:tcPr>
            <w:tcW w:w="1983" w:type="dxa"/>
            <w:vAlign w:val="center"/>
          </w:tcPr>
          <w:p w:rsidR="00905B16" w:rsidRDefault="00905B16" w:rsidP="00905B16">
            <w:pPr>
              <w:jc w:val="center"/>
            </w:pPr>
            <w:r w:rsidRPr="00CA6106">
              <w:rPr>
                <w:rFonts w:ascii="Arial" w:eastAsia="Calibri" w:hAnsi="Arial" w:cs="Arial"/>
                <w:szCs w:val="22"/>
                <w:lang w:bidi="fa-IR"/>
              </w:rPr>
              <w:t>Safety Sign</w:t>
            </w:r>
          </w:p>
        </w:tc>
        <w:tc>
          <w:tcPr>
            <w:tcW w:w="4753" w:type="dxa"/>
            <w:vAlign w:val="center"/>
          </w:tcPr>
          <w:p w:rsidR="00905B16" w:rsidRPr="00905B16" w:rsidRDefault="00905B16" w:rsidP="00905B16">
            <w:pPr>
              <w:bidi w:val="0"/>
              <w:spacing w:line="360" w:lineRule="auto"/>
              <w:rPr>
                <w:rFonts w:ascii="Arial" w:eastAsia="Calibri" w:hAnsi="Arial" w:cs="Arial"/>
                <w:szCs w:val="22"/>
                <w:lang w:bidi="fa-IR"/>
              </w:rPr>
            </w:pPr>
            <w:r w:rsidRPr="00905B16">
              <w:rPr>
                <w:rFonts w:ascii="Arial" w:eastAsia="Calibri" w:hAnsi="Arial" w:cs="Arial"/>
                <w:szCs w:val="22"/>
                <w:lang w:bidi="fa-IR"/>
              </w:rPr>
              <w:t>No Smoking &amp; Fire</w:t>
            </w:r>
          </w:p>
        </w:tc>
        <w:tc>
          <w:tcPr>
            <w:tcW w:w="1367" w:type="dxa"/>
            <w:vAlign w:val="center"/>
          </w:tcPr>
          <w:p w:rsidR="00905B16" w:rsidRPr="00905B16" w:rsidRDefault="00905B16" w:rsidP="00905B16">
            <w:pPr>
              <w:bidi w:val="0"/>
              <w:spacing w:line="360" w:lineRule="auto"/>
              <w:jc w:val="center"/>
              <w:rPr>
                <w:rFonts w:ascii="Arial" w:eastAsia="Calibri" w:hAnsi="Arial" w:cs="Arial"/>
                <w:szCs w:val="22"/>
                <w:lang w:bidi="fa-IR"/>
              </w:rPr>
            </w:pPr>
            <w:r w:rsidRPr="00905B16">
              <w:rPr>
                <w:rFonts w:ascii="Arial" w:eastAsia="Calibri" w:hAnsi="Arial" w:cs="Arial"/>
                <w:szCs w:val="22"/>
                <w:lang w:bidi="fa-IR"/>
              </w:rPr>
              <w:t>2</w:t>
            </w:r>
          </w:p>
        </w:tc>
      </w:tr>
      <w:tr w:rsidR="00905B16" w:rsidRPr="009C7B53" w:rsidTr="00905B16">
        <w:trPr>
          <w:trHeight w:val="449"/>
          <w:jc w:val="center"/>
        </w:trPr>
        <w:tc>
          <w:tcPr>
            <w:tcW w:w="970" w:type="dxa"/>
            <w:vAlign w:val="center"/>
          </w:tcPr>
          <w:p w:rsidR="00905B16" w:rsidRDefault="00905B16" w:rsidP="00763B0B">
            <w:pPr>
              <w:bidi w:val="0"/>
              <w:spacing w:line="360" w:lineRule="auto"/>
              <w:jc w:val="center"/>
              <w:rPr>
                <w:rFonts w:asciiTheme="minorBidi" w:hAnsiTheme="minorBidi" w:cstheme="minorBidi"/>
              </w:rPr>
            </w:pPr>
            <w:r>
              <w:rPr>
                <w:rFonts w:asciiTheme="minorBidi" w:hAnsiTheme="minorBidi" w:cstheme="minorBidi"/>
              </w:rPr>
              <w:t>5</w:t>
            </w:r>
          </w:p>
        </w:tc>
        <w:tc>
          <w:tcPr>
            <w:tcW w:w="1983" w:type="dxa"/>
            <w:vAlign w:val="center"/>
          </w:tcPr>
          <w:p w:rsidR="00905B16" w:rsidRDefault="00905B16" w:rsidP="00905B16">
            <w:pPr>
              <w:jc w:val="center"/>
            </w:pPr>
            <w:r w:rsidRPr="00CA6106">
              <w:rPr>
                <w:rFonts w:ascii="Arial" w:eastAsia="Calibri" w:hAnsi="Arial" w:cs="Arial"/>
                <w:szCs w:val="22"/>
                <w:lang w:bidi="fa-IR"/>
              </w:rPr>
              <w:t>Safety Sign</w:t>
            </w:r>
          </w:p>
        </w:tc>
        <w:tc>
          <w:tcPr>
            <w:tcW w:w="4753" w:type="dxa"/>
            <w:vAlign w:val="center"/>
          </w:tcPr>
          <w:p w:rsidR="00905B16" w:rsidRPr="00905B16" w:rsidRDefault="00905B16" w:rsidP="00905B16">
            <w:pPr>
              <w:bidi w:val="0"/>
              <w:spacing w:line="360" w:lineRule="auto"/>
              <w:rPr>
                <w:rFonts w:ascii="Arial" w:eastAsia="Calibri" w:hAnsi="Arial" w:cs="Arial"/>
                <w:szCs w:val="22"/>
                <w:lang w:bidi="fa-IR"/>
              </w:rPr>
            </w:pPr>
            <w:r w:rsidRPr="00905B16">
              <w:rPr>
                <w:rFonts w:ascii="Arial" w:eastAsia="Calibri" w:hAnsi="Arial" w:cs="Arial"/>
                <w:szCs w:val="22"/>
                <w:lang w:bidi="fa-IR"/>
              </w:rPr>
              <w:t>Toxic Gas</w:t>
            </w:r>
          </w:p>
        </w:tc>
        <w:tc>
          <w:tcPr>
            <w:tcW w:w="1367" w:type="dxa"/>
            <w:vAlign w:val="center"/>
          </w:tcPr>
          <w:p w:rsidR="00905B16" w:rsidRPr="00905B16" w:rsidRDefault="00905B16" w:rsidP="00905B16">
            <w:pPr>
              <w:bidi w:val="0"/>
              <w:spacing w:line="360" w:lineRule="auto"/>
              <w:jc w:val="center"/>
              <w:rPr>
                <w:rFonts w:ascii="Arial" w:eastAsia="Calibri" w:hAnsi="Arial" w:cs="Arial"/>
                <w:szCs w:val="22"/>
                <w:lang w:bidi="fa-IR"/>
              </w:rPr>
            </w:pPr>
            <w:r w:rsidRPr="00905B16">
              <w:rPr>
                <w:rFonts w:ascii="Arial" w:eastAsia="Calibri" w:hAnsi="Arial" w:cs="Arial"/>
                <w:szCs w:val="22"/>
                <w:lang w:bidi="fa-IR"/>
              </w:rPr>
              <w:t>1</w:t>
            </w:r>
          </w:p>
        </w:tc>
      </w:tr>
      <w:tr w:rsidR="00905B16" w:rsidRPr="009C7B53" w:rsidTr="00905B16">
        <w:trPr>
          <w:trHeight w:val="449"/>
          <w:jc w:val="center"/>
        </w:trPr>
        <w:tc>
          <w:tcPr>
            <w:tcW w:w="970" w:type="dxa"/>
            <w:vAlign w:val="center"/>
          </w:tcPr>
          <w:p w:rsidR="00905B16" w:rsidRDefault="00905B16" w:rsidP="00763B0B">
            <w:pPr>
              <w:bidi w:val="0"/>
              <w:spacing w:line="360" w:lineRule="auto"/>
              <w:jc w:val="center"/>
              <w:rPr>
                <w:rFonts w:asciiTheme="minorBidi" w:hAnsiTheme="minorBidi" w:cstheme="minorBidi"/>
              </w:rPr>
            </w:pPr>
            <w:r>
              <w:rPr>
                <w:rFonts w:asciiTheme="minorBidi" w:hAnsiTheme="minorBidi" w:cstheme="minorBidi"/>
              </w:rPr>
              <w:t>6</w:t>
            </w:r>
          </w:p>
        </w:tc>
        <w:tc>
          <w:tcPr>
            <w:tcW w:w="1983" w:type="dxa"/>
            <w:vAlign w:val="center"/>
          </w:tcPr>
          <w:p w:rsidR="00905B16" w:rsidRDefault="00905B16" w:rsidP="00905B16">
            <w:pPr>
              <w:jc w:val="center"/>
            </w:pPr>
            <w:r w:rsidRPr="00CA6106">
              <w:rPr>
                <w:rFonts w:ascii="Arial" w:eastAsia="Calibri" w:hAnsi="Arial" w:cs="Arial"/>
                <w:szCs w:val="22"/>
                <w:lang w:bidi="fa-IR"/>
              </w:rPr>
              <w:t>Safety Sign</w:t>
            </w:r>
          </w:p>
        </w:tc>
        <w:tc>
          <w:tcPr>
            <w:tcW w:w="4753" w:type="dxa"/>
            <w:vAlign w:val="center"/>
          </w:tcPr>
          <w:p w:rsidR="00905B16" w:rsidRPr="00905B16" w:rsidRDefault="00905B16" w:rsidP="00905B16">
            <w:pPr>
              <w:bidi w:val="0"/>
              <w:spacing w:line="360" w:lineRule="auto"/>
              <w:rPr>
                <w:rFonts w:ascii="Arial" w:eastAsia="Calibri" w:hAnsi="Arial" w:cs="Arial"/>
                <w:szCs w:val="22"/>
                <w:lang w:bidi="fa-IR"/>
              </w:rPr>
            </w:pPr>
            <w:r w:rsidRPr="00905B16">
              <w:rPr>
                <w:rFonts w:ascii="Arial" w:eastAsia="Calibri" w:hAnsi="Arial" w:cs="Arial"/>
                <w:szCs w:val="22"/>
                <w:lang w:bidi="fa-IR"/>
              </w:rPr>
              <w:t>Fire Exit</w:t>
            </w:r>
          </w:p>
        </w:tc>
        <w:tc>
          <w:tcPr>
            <w:tcW w:w="1367" w:type="dxa"/>
            <w:vAlign w:val="center"/>
          </w:tcPr>
          <w:p w:rsidR="00905B16" w:rsidRPr="00905B16" w:rsidRDefault="00905B16" w:rsidP="00905B16">
            <w:pPr>
              <w:bidi w:val="0"/>
              <w:spacing w:line="360" w:lineRule="auto"/>
              <w:jc w:val="center"/>
              <w:rPr>
                <w:rFonts w:ascii="Arial" w:eastAsia="Calibri" w:hAnsi="Arial" w:cs="Arial"/>
                <w:szCs w:val="22"/>
                <w:lang w:bidi="fa-IR"/>
              </w:rPr>
            </w:pPr>
            <w:r w:rsidRPr="00905B16">
              <w:rPr>
                <w:rFonts w:ascii="Arial" w:eastAsia="Calibri" w:hAnsi="Arial" w:cs="Arial"/>
                <w:szCs w:val="22"/>
                <w:lang w:bidi="fa-IR"/>
              </w:rPr>
              <w:t>2</w:t>
            </w:r>
          </w:p>
        </w:tc>
      </w:tr>
      <w:tr w:rsidR="002F4A43" w:rsidRPr="009C7B53" w:rsidTr="00905B16">
        <w:trPr>
          <w:trHeight w:val="449"/>
          <w:jc w:val="center"/>
        </w:trPr>
        <w:tc>
          <w:tcPr>
            <w:tcW w:w="970" w:type="dxa"/>
            <w:vAlign w:val="center"/>
          </w:tcPr>
          <w:p w:rsidR="002F4A43" w:rsidRDefault="002F4A43" w:rsidP="00763B0B">
            <w:pPr>
              <w:bidi w:val="0"/>
              <w:spacing w:line="360" w:lineRule="auto"/>
              <w:jc w:val="center"/>
              <w:rPr>
                <w:rFonts w:asciiTheme="minorBidi" w:hAnsiTheme="minorBidi" w:cstheme="minorBidi"/>
              </w:rPr>
            </w:pPr>
            <w:r>
              <w:rPr>
                <w:rFonts w:asciiTheme="minorBidi" w:hAnsiTheme="minorBidi" w:cstheme="minorBidi"/>
              </w:rPr>
              <w:t>7</w:t>
            </w:r>
          </w:p>
        </w:tc>
        <w:tc>
          <w:tcPr>
            <w:tcW w:w="1983" w:type="dxa"/>
            <w:vAlign w:val="center"/>
          </w:tcPr>
          <w:p w:rsidR="002F4A43" w:rsidRPr="00CA6106" w:rsidRDefault="002F4A43" w:rsidP="00905B16">
            <w:pPr>
              <w:jc w:val="center"/>
              <w:rPr>
                <w:rFonts w:ascii="Arial" w:eastAsia="Calibri" w:hAnsi="Arial" w:cs="Arial"/>
                <w:szCs w:val="22"/>
                <w:lang w:bidi="fa-IR"/>
              </w:rPr>
            </w:pPr>
            <w:r w:rsidRPr="00CA6106">
              <w:rPr>
                <w:rFonts w:ascii="Arial" w:eastAsia="Calibri" w:hAnsi="Arial" w:cs="Arial"/>
                <w:szCs w:val="22"/>
                <w:lang w:bidi="fa-IR"/>
              </w:rPr>
              <w:t>Safety Sign</w:t>
            </w:r>
          </w:p>
        </w:tc>
        <w:tc>
          <w:tcPr>
            <w:tcW w:w="4753" w:type="dxa"/>
            <w:vAlign w:val="center"/>
          </w:tcPr>
          <w:p w:rsidR="002F4A43" w:rsidRPr="00905B16" w:rsidRDefault="002F4A43" w:rsidP="00905B16">
            <w:pPr>
              <w:bidi w:val="0"/>
              <w:spacing w:line="360" w:lineRule="auto"/>
              <w:rPr>
                <w:rFonts w:ascii="Arial" w:eastAsia="Calibri" w:hAnsi="Arial" w:cs="Arial"/>
                <w:szCs w:val="22"/>
                <w:lang w:bidi="fa-IR"/>
              </w:rPr>
            </w:pPr>
            <w:r w:rsidRPr="002F4A43">
              <w:rPr>
                <w:rFonts w:ascii="Arial" w:eastAsia="Calibri" w:hAnsi="Arial" w:cs="Arial"/>
                <w:szCs w:val="22"/>
                <w:lang w:bidi="fa-IR"/>
              </w:rPr>
              <w:t>Hot Surface</w:t>
            </w:r>
          </w:p>
        </w:tc>
        <w:tc>
          <w:tcPr>
            <w:tcW w:w="1367" w:type="dxa"/>
            <w:vAlign w:val="center"/>
          </w:tcPr>
          <w:p w:rsidR="002F4A43" w:rsidRPr="00905B16" w:rsidRDefault="002F4A43" w:rsidP="00905B16">
            <w:pPr>
              <w:bidi w:val="0"/>
              <w:spacing w:line="360" w:lineRule="auto"/>
              <w:jc w:val="center"/>
              <w:rPr>
                <w:rFonts w:ascii="Arial" w:eastAsia="Calibri" w:hAnsi="Arial" w:cs="Arial"/>
                <w:szCs w:val="22"/>
                <w:lang w:bidi="fa-IR"/>
              </w:rPr>
            </w:pPr>
            <w:r>
              <w:rPr>
                <w:rFonts w:ascii="Arial" w:eastAsia="Calibri" w:hAnsi="Arial" w:cs="Arial"/>
                <w:szCs w:val="22"/>
                <w:lang w:bidi="fa-IR"/>
              </w:rPr>
              <w:t>1</w:t>
            </w:r>
          </w:p>
        </w:tc>
      </w:tr>
    </w:tbl>
    <w:p w:rsidR="00763B0B" w:rsidRPr="00763B0B" w:rsidRDefault="00763B0B" w:rsidP="00763B0B">
      <w:pPr>
        <w:bidi w:val="0"/>
        <w:spacing w:line="276" w:lineRule="auto"/>
        <w:jc w:val="both"/>
        <w:rPr>
          <w:rFonts w:asciiTheme="minorBidi" w:eastAsiaTheme="minorHAnsi" w:hAnsiTheme="minorBidi" w:cstheme="minorBidi"/>
          <w:sz w:val="22"/>
          <w:szCs w:val="28"/>
        </w:rPr>
      </w:pPr>
    </w:p>
    <w:p w:rsidR="00687E14" w:rsidRPr="001107AE"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2" w:name="_Toc273182410"/>
      <w:bookmarkStart w:id="13" w:name="_Toc12468075"/>
      <w:bookmarkStart w:id="14" w:name="_Toc13909546"/>
      <w:bookmarkStart w:id="15" w:name="_Toc129444247"/>
      <w:r w:rsidRPr="001107AE">
        <w:rPr>
          <w:rFonts w:ascii="Arial" w:hAnsi="Arial" w:cs="Arial"/>
          <w:b/>
          <w:bCs/>
          <w:caps/>
          <w:kern w:val="28"/>
          <w:sz w:val="24"/>
        </w:rPr>
        <w:t>reference / ATTACHED DOCUMENTS</w:t>
      </w:r>
      <w:bookmarkEnd w:id="12"/>
      <w:bookmarkEnd w:id="13"/>
      <w:bookmarkEnd w:id="14"/>
      <w:bookmarkEnd w:id="15"/>
    </w:p>
    <w:p w:rsidR="00687E14" w:rsidRPr="002B5E11" w:rsidRDefault="00687E14" w:rsidP="00687E14">
      <w:pPr>
        <w:pStyle w:val="ListParagraph"/>
        <w:numPr>
          <w:ilvl w:val="0"/>
          <w:numId w:val="16"/>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Specified documents in attachment 1 shall be considered as a part of this material Requisition.</w:t>
      </w:r>
    </w:p>
    <w:p w:rsidR="00687E14" w:rsidRPr="002B5E11" w:rsidRDefault="00687E14" w:rsidP="00687E14">
      <w:pPr>
        <w:pStyle w:val="ListParagraph"/>
        <w:numPr>
          <w:ilvl w:val="0"/>
          <w:numId w:val="16"/>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All codes and standards which have been referenced in above mentioned specs shall be considered.</w:t>
      </w:r>
    </w:p>
    <w:p w:rsidR="00687E14" w:rsidRPr="00687E14" w:rsidRDefault="00687E14" w:rsidP="00687E14">
      <w:pPr>
        <w:pStyle w:val="ListParagraph"/>
        <w:numPr>
          <w:ilvl w:val="0"/>
          <w:numId w:val="16"/>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rsidR="00687E14" w:rsidRPr="002B5E11" w:rsidRDefault="00687E14" w:rsidP="00687E14">
      <w:pPr>
        <w:pStyle w:val="ListParagraph"/>
        <w:numPr>
          <w:ilvl w:val="0"/>
          <w:numId w:val="16"/>
        </w:numPr>
        <w:tabs>
          <w:tab w:val="left" w:pos="0"/>
          <w:tab w:val="left" w:pos="284"/>
          <w:tab w:val="left" w:pos="426"/>
          <w:tab w:val="left" w:pos="720"/>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Deviations</w:t>
      </w:r>
    </w:p>
    <w:p w:rsidR="00687E14" w:rsidRPr="002B5E11" w:rsidRDefault="00687E14" w:rsidP="00687E14">
      <w:pPr>
        <w:bidi w:val="0"/>
        <w:spacing w:line="276"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687E14" w:rsidRPr="002B5E11" w:rsidRDefault="00687E14" w:rsidP="00687E14">
      <w:pPr>
        <w:autoSpaceDE w:val="0"/>
        <w:autoSpaceDN w:val="0"/>
        <w:bidi w:val="0"/>
        <w:adjustRightInd w:val="0"/>
        <w:spacing w:line="276"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The proposed deviations/comments list shall include as minimum:</w:t>
      </w:r>
    </w:p>
    <w:p w:rsidR="00687E14" w:rsidRPr="002B5E11" w:rsidRDefault="00687E14" w:rsidP="00687E14">
      <w:pPr>
        <w:pStyle w:val="ListParagraph"/>
        <w:numPr>
          <w:ilvl w:val="0"/>
          <w:numId w:val="17"/>
        </w:numPr>
        <w:autoSpaceDE w:val="0"/>
        <w:autoSpaceDN w:val="0"/>
        <w:bidi w:val="0"/>
        <w:adjustRightInd w:val="0"/>
        <w:spacing w:line="276"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Reference for the involved specification, chapter and paragraph.</w:t>
      </w:r>
    </w:p>
    <w:p w:rsidR="00687E14" w:rsidRPr="002B5E11" w:rsidRDefault="00687E14" w:rsidP="00687E14">
      <w:pPr>
        <w:pStyle w:val="ListParagraph"/>
        <w:numPr>
          <w:ilvl w:val="0"/>
          <w:numId w:val="17"/>
        </w:numPr>
        <w:autoSpaceDE w:val="0"/>
        <w:autoSpaceDN w:val="0"/>
        <w:bidi w:val="0"/>
        <w:adjustRightInd w:val="0"/>
        <w:spacing w:line="276"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Technical justification for the non-compliance.</w:t>
      </w:r>
    </w:p>
    <w:p w:rsidR="00687E14" w:rsidRPr="002B5E11" w:rsidRDefault="00687E14" w:rsidP="00687E14">
      <w:pPr>
        <w:pStyle w:val="ListParagraph"/>
        <w:numPr>
          <w:ilvl w:val="0"/>
          <w:numId w:val="17"/>
        </w:numPr>
        <w:autoSpaceDE w:val="0"/>
        <w:autoSpaceDN w:val="0"/>
        <w:bidi w:val="0"/>
        <w:adjustRightInd w:val="0"/>
        <w:spacing w:line="276"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Detailed description of the proposed alternative.</w:t>
      </w:r>
    </w:p>
    <w:p w:rsidR="00687E14" w:rsidRPr="002B5E11" w:rsidRDefault="00687E14" w:rsidP="00687E14">
      <w:pPr>
        <w:bidi w:val="0"/>
        <w:spacing w:line="276"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If no exceptions or clarifications exist, either for the complete referenced document or an individual paragraph, the supplier shall be considered to be in full compliance with the relevant document.</w:t>
      </w:r>
    </w:p>
    <w:p w:rsidR="00687E14" w:rsidRDefault="00687E14" w:rsidP="00687E14">
      <w:pPr>
        <w:bidi w:val="0"/>
        <w:spacing w:line="276"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lastRenderedPageBreak/>
        <w:t>The supplier may propose materials of equivalent or better quality compared to those indicated in the equipment data sheet. Even these cases shall be duly included/technically supported in the deviations/clarifications list.</w:t>
      </w:r>
    </w:p>
    <w:p w:rsidR="00687E14" w:rsidRPr="002A37FB"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6" w:name="_Toc273182411"/>
      <w:bookmarkStart w:id="17" w:name="_Toc12468076"/>
      <w:bookmarkStart w:id="18" w:name="_Toc13909547"/>
      <w:bookmarkStart w:id="19" w:name="_Toc129444248"/>
      <w:r w:rsidRPr="002A37FB">
        <w:rPr>
          <w:rFonts w:ascii="Arial" w:hAnsi="Arial" w:cs="Arial"/>
          <w:b/>
          <w:bCs/>
          <w:caps/>
          <w:kern w:val="28"/>
          <w:sz w:val="24"/>
        </w:rPr>
        <w:t>SUBJECT OF THE SUPPLY</w:t>
      </w:r>
      <w:bookmarkEnd w:id="16"/>
      <w:bookmarkEnd w:id="17"/>
      <w:bookmarkEnd w:id="18"/>
      <w:bookmarkEnd w:id="19"/>
    </w:p>
    <w:p w:rsidR="00687E14" w:rsidRPr="002A37FB" w:rsidRDefault="00687E14" w:rsidP="00905B16">
      <w:pPr>
        <w:bidi w:val="0"/>
        <w:spacing w:after="240" w:line="276"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 xml:space="preserve">The supplier shall supply </w:t>
      </w:r>
      <w:r w:rsidR="00905B16">
        <w:rPr>
          <w:rFonts w:asciiTheme="minorBidi" w:eastAsiaTheme="minorHAnsi" w:hAnsiTheme="minorBidi" w:cstheme="minorBidi"/>
          <w:sz w:val="22"/>
          <w:szCs w:val="28"/>
        </w:rPr>
        <w:t>safety sign</w:t>
      </w:r>
      <w:r w:rsidR="00763B0B" w:rsidRPr="002B5E11">
        <w:rPr>
          <w:rFonts w:asciiTheme="minorBidi" w:eastAsiaTheme="minorHAnsi" w:hAnsiTheme="minorBidi" w:cstheme="minorBidi"/>
          <w:sz w:val="22"/>
          <w:szCs w:val="28"/>
        </w:rPr>
        <w:t xml:space="preserve"> </w:t>
      </w:r>
      <w:r w:rsidR="00763B0B">
        <w:rPr>
          <w:rFonts w:asciiTheme="minorBidi" w:eastAsiaTheme="minorHAnsi" w:hAnsiTheme="minorBidi" w:cstheme="minorBidi"/>
          <w:sz w:val="22"/>
          <w:szCs w:val="28"/>
        </w:rPr>
        <w:t>.</w:t>
      </w:r>
      <w:r w:rsidRPr="002A37FB">
        <w:rPr>
          <w:rFonts w:asciiTheme="minorBidi" w:eastAsiaTheme="minorHAnsi" w:hAnsiTheme="minorBidi" w:cstheme="minorBidi"/>
          <w:sz w:val="22"/>
          <w:szCs w:val="22"/>
        </w:rPr>
        <w:t>The scope of supply is detailed at para. 5. The supplier shall include in the supply, all other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not listed in the following, but necessary for a good design and a safe operation, taking into account process data and installation conditions such as area classification and climatic conditions.</w:t>
      </w:r>
    </w:p>
    <w:p w:rsidR="00687E14" w:rsidRDefault="00687E14" w:rsidP="00687E14">
      <w:pPr>
        <w:bidi w:val="0"/>
        <w:spacing w:after="240" w:line="276"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The grade of shop assembly of the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supplied shall be at maximum extent to facilitate site erection and pre-commissioning activities.</w:t>
      </w:r>
    </w:p>
    <w:p w:rsidR="00687E14" w:rsidRPr="002A37FB"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20" w:name="_Toc273182412"/>
      <w:bookmarkStart w:id="21" w:name="_Toc12468077"/>
      <w:bookmarkStart w:id="22" w:name="_Toc13909548"/>
      <w:bookmarkStart w:id="23" w:name="_Toc129444249"/>
      <w:r w:rsidRPr="002A37FB">
        <w:rPr>
          <w:rFonts w:ascii="Arial" w:hAnsi="Arial" w:cs="Arial"/>
          <w:b/>
          <w:bCs/>
          <w:caps/>
          <w:kern w:val="28"/>
          <w:sz w:val="24"/>
        </w:rPr>
        <w:t>LIMITS OF SUPPLY</w:t>
      </w:r>
      <w:bookmarkEnd w:id="20"/>
      <w:bookmarkEnd w:id="21"/>
      <w:bookmarkEnd w:id="22"/>
      <w:bookmarkEnd w:id="23"/>
    </w:p>
    <w:p w:rsidR="00687E14" w:rsidRPr="005D38AC"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24" w:name="_Toc12468078"/>
      <w:bookmarkStart w:id="25" w:name="_Toc13909549"/>
      <w:bookmarkStart w:id="26" w:name="_Toc129444250"/>
      <w:r w:rsidRPr="005D38AC">
        <w:rPr>
          <w:rFonts w:ascii="Arial" w:hAnsi="Arial" w:cs="Arial"/>
          <w:b/>
          <w:bCs/>
          <w:caps/>
          <w:kern w:val="28"/>
          <w:sz w:val="22"/>
          <w:szCs w:val="22"/>
        </w:rPr>
        <w:t>scope of supply</w:t>
      </w:r>
      <w:bookmarkEnd w:id="24"/>
      <w:bookmarkEnd w:id="25"/>
      <w:bookmarkEnd w:id="26"/>
    </w:p>
    <w:p w:rsidR="00687E14" w:rsidRPr="00D702B9" w:rsidRDefault="00687E14" w:rsidP="00687E14">
      <w:pPr>
        <w:pStyle w:val="Heading3"/>
        <w:keepLines w:val="0"/>
        <w:widowControl/>
        <w:numPr>
          <w:ilvl w:val="2"/>
          <w:numId w:val="21"/>
        </w:numPr>
        <w:tabs>
          <w:tab w:val="clear" w:pos="851"/>
        </w:tabs>
        <w:spacing w:before="60" w:line="288" w:lineRule="auto"/>
        <w:ind w:hanging="810"/>
        <w:jc w:val="left"/>
      </w:pPr>
      <w:bookmarkStart w:id="27" w:name="_Toc129444251"/>
      <w:r>
        <w:t>main description</w:t>
      </w:r>
      <w:bookmarkEnd w:id="27"/>
    </w:p>
    <w:p w:rsidR="00FE5142" w:rsidRPr="00FE5142" w:rsidRDefault="00FE5142" w:rsidP="00FE5142">
      <w:pPr>
        <w:bidi w:val="0"/>
        <w:spacing w:after="240" w:line="276" w:lineRule="auto"/>
        <w:ind w:left="1350"/>
        <w:jc w:val="both"/>
        <w:rPr>
          <w:rFonts w:asciiTheme="minorBidi" w:eastAsiaTheme="minorHAnsi" w:hAnsiTheme="minorBidi" w:cstheme="minorBidi"/>
          <w:sz w:val="22"/>
          <w:szCs w:val="22"/>
        </w:rPr>
      </w:pPr>
      <w:r w:rsidRPr="00FE5142">
        <w:rPr>
          <w:rFonts w:asciiTheme="minorBidi" w:eastAsiaTheme="minorHAnsi" w:hAnsiTheme="minorBidi" w:cstheme="minorBidi"/>
          <w:sz w:val="22"/>
          <w:szCs w:val="22"/>
        </w:rPr>
        <w:t xml:space="preserve">The purpose of a system of safety colors and signs is to draw attention to objects and situations which affect safety and health. </w:t>
      </w:r>
    </w:p>
    <w:p w:rsidR="00FE5142" w:rsidRPr="00FE5142" w:rsidRDefault="00FE5142" w:rsidP="00FE5142">
      <w:pPr>
        <w:bidi w:val="0"/>
        <w:spacing w:after="240" w:line="276" w:lineRule="auto"/>
        <w:ind w:left="1350"/>
        <w:jc w:val="both"/>
        <w:rPr>
          <w:rFonts w:asciiTheme="minorBidi" w:eastAsiaTheme="minorHAnsi" w:hAnsiTheme="minorBidi" w:cstheme="minorBidi"/>
          <w:sz w:val="22"/>
          <w:szCs w:val="22"/>
        </w:rPr>
      </w:pPr>
      <w:r w:rsidRPr="00FE5142">
        <w:rPr>
          <w:rFonts w:asciiTheme="minorBidi" w:eastAsiaTheme="minorHAnsi" w:hAnsiTheme="minorBidi" w:cstheme="minorBidi"/>
          <w:sz w:val="22"/>
          <w:szCs w:val="22"/>
        </w:rPr>
        <w:t>Emergency signs should be provided to inform personnel of escape routes, emergency exits and firefighting equipment locations.</w:t>
      </w:r>
    </w:p>
    <w:p w:rsidR="00687E14" w:rsidRPr="00F16C4E" w:rsidRDefault="00687E14" w:rsidP="00687E14">
      <w:pPr>
        <w:bidi w:val="0"/>
        <w:spacing w:after="240" w:line="276" w:lineRule="auto"/>
        <w:ind w:left="1350"/>
        <w:jc w:val="both"/>
        <w:rPr>
          <w:rFonts w:asciiTheme="minorBidi" w:eastAsiaTheme="minorHAnsi" w:hAnsiTheme="minorBidi" w:cstheme="minorBidi"/>
          <w:sz w:val="22"/>
          <w:szCs w:val="22"/>
        </w:rPr>
      </w:pPr>
      <w:r w:rsidRPr="00957DAD">
        <w:rPr>
          <w:rFonts w:asciiTheme="minorBidi" w:eastAsiaTheme="minorHAnsi" w:hAnsiTheme="minorBidi" w:cstheme="minorBidi"/>
          <w:sz w:val="22"/>
          <w:szCs w:val="22"/>
        </w:rPr>
        <w:t>The supplier shall assume overall responsibility</w:t>
      </w:r>
      <w:r w:rsidRPr="00F16C4E">
        <w:rPr>
          <w:rFonts w:asciiTheme="minorBidi" w:eastAsiaTheme="minorHAnsi" w:hAnsiTheme="minorBidi" w:cstheme="minorBidi"/>
          <w:sz w:val="22"/>
          <w:szCs w:val="22"/>
        </w:rPr>
        <w:t xml:space="preserve"> for the design, manufacture, assembly, test and performance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supplied as indicated in this requisition. This shall include, but not be limited to:</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Resolve engineering issues relating to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within the scope of supply</w:t>
      </w:r>
      <w:r>
        <w:rPr>
          <w:rFonts w:asciiTheme="minorBidi" w:eastAsiaTheme="minorHAnsi" w:hAnsiTheme="minorBidi" w:cstheme="minorBidi"/>
          <w:sz w:val="22"/>
          <w:szCs w:val="22"/>
        </w:rPr>
        <w:t>.</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Provide detailed design and documentation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and components within the scope of supply in accordance with attachment 2 of this document.</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Provide all necessary information documents in order to allow the contractor to erect, install and verify the proposed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Implement a quality assurance plan</w:t>
      </w:r>
    </w:p>
    <w:p w:rsidR="00687E14" w:rsidRPr="00E27A60"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E27A60">
        <w:rPr>
          <w:rFonts w:asciiTheme="minorBidi" w:eastAsiaTheme="minorHAnsi" w:hAnsiTheme="minorBidi" w:cstheme="minorBidi"/>
          <w:sz w:val="22"/>
          <w:szCs w:val="22"/>
        </w:rPr>
        <w:t>The quality plan applied to the scope of supply shall include:</w:t>
      </w:r>
    </w:p>
    <w:p w:rsidR="00687E14" w:rsidRPr="00F16C4E" w:rsidRDefault="00687E14" w:rsidP="00687E14">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E27A60">
        <w:rPr>
          <w:rFonts w:asciiTheme="minorBidi" w:eastAsiaTheme="minorHAnsi" w:hAnsiTheme="minorBidi" w:cstheme="minorBidi"/>
          <w:sz w:val="22"/>
          <w:szCs w:val="22"/>
        </w:rPr>
        <w:t>QA</w:t>
      </w:r>
      <w:r w:rsidR="00C324B6" w:rsidRPr="00E27A60">
        <w:rPr>
          <w:rFonts w:asciiTheme="minorBidi" w:eastAsiaTheme="minorHAnsi" w:hAnsiTheme="minorBidi" w:cstheme="minorBidi"/>
          <w:sz w:val="22"/>
          <w:szCs w:val="22"/>
        </w:rPr>
        <w:t>/QC</w:t>
      </w:r>
      <w:r w:rsidRPr="00E27A60">
        <w:rPr>
          <w:rFonts w:asciiTheme="minorBidi" w:eastAsiaTheme="minorHAnsi" w:hAnsiTheme="minorBidi" w:cstheme="minorBidi"/>
          <w:sz w:val="22"/>
          <w:szCs w:val="22"/>
        </w:rPr>
        <w:t xml:space="preserve"> organization</w:t>
      </w:r>
      <w:r w:rsidR="00C324B6" w:rsidRPr="00E27A60">
        <w:rPr>
          <w:rFonts w:asciiTheme="minorBidi" w:eastAsiaTheme="minorHAnsi" w:hAnsiTheme="minorBidi" w:cstheme="minorBidi"/>
          <w:sz w:val="22"/>
          <w:szCs w:val="22"/>
        </w:rPr>
        <w:t xml:space="preserve"> Charts</w:t>
      </w:r>
      <w:r w:rsidRPr="00E27A60">
        <w:rPr>
          <w:rFonts w:asciiTheme="minorBidi" w:eastAsiaTheme="minorHAnsi" w:hAnsiTheme="minorBidi" w:cstheme="minorBidi"/>
          <w:sz w:val="22"/>
          <w:szCs w:val="22"/>
        </w:rPr>
        <w:t xml:space="preserve"> and</w:t>
      </w:r>
      <w:r w:rsidRPr="00F16C4E">
        <w:rPr>
          <w:rFonts w:asciiTheme="minorBidi" w:eastAsiaTheme="minorHAnsi" w:hAnsiTheme="minorBidi" w:cstheme="minorBidi"/>
          <w:sz w:val="22"/>
          <w:szCs w:val="22"/>
        </w:rPr>
        <w:t xml:space="preserve"> procedures that shall be submitted for approval</w:t>
      </w:r>
      <w:r>
        <w:rPr>
          <w:rFonts w:asciiTheme="minorBidi" w:eastAsiaTheme="minorHAnsi" w:hAnsiTheme="minorBidi" w:cstheme="minorBidi"/>
          <w:sz w:val="22"/>
          <w:szCs w:val="22"/>
        </w:rPr>
        <w:t>.</w:t>
      </w:r>
    </w:p>
    <w:p w:rsidR="00687E14" w:rsidRPr="00F16C4E" w:rsidRDefault="00687E14" w:rsidP="00687E14">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Plan for HOLD points in the production process proposed to PURCHASER for witness or approval particular activities</w:t>
      </w:r>
      <w:r>
        <w:rPr>
          <w:rFonts w:asciiTheme="minorBidi" w:eastAsiaTheme="minorHAnsi" w:hAnsiTheme="minorBidi" w:cstheme="minorBidi"/>
          <w:sz w:val="22"/>
          <w:szCs w:val="22"/>
        </w:rPr>
        <w:t>.</w:t>
      </w:r>
    </w:p>
    <w:p w:rsidR="00687E14" w:rsidRPr="00F16C4E" w:rsidRDefault="00687E14" w:rsidP="00687E14">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Production schedule indicating main quality manufacturing processes, inspection and tests</w:t>
      </w:r>
      <w:r>
        <w:rPr>
          <w:rFonts w:asciiTheme="minorBidi" w:eastAsiaTheme="minorHAnsi" w:hAnsiTheme="minorBidi" w:cstheme="minorBidi"/>
          <w:sz w:val="22"/>
          <w:szCs w:val="22"/>
        </w:rPr>
        <w:t>.</w:t>
      </w:r>
    </w:p>
    <w:p w:rsidR="00687E14" w:rsidRPr="00F16C4E" w:rsidRDefault="00687E14" w:rsidP="00687E14">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Qualification of all personnel performing </w:t>
      </w:r>
      <w:r>
        <w:rPr>
          <w:rFonts w:asciiTheme="minorBidi" w:eastAsiaTheme="minorHAnsi" w:hAnsiTheme="minorBidi" w:cstheme="minorBidi"/>
          <w:sz w:val="22"/>
          <w:szCs w:val="22"/>
        </w:rPr>
        <w:t>tests</w:t>
      </w:r>
      <w:r w:rsidRPr="00F16C4E">
        <w:rPr>
          <w:rFonts w:asciiTheme="minorBidi" w:eastAsiaTheme="minorHAnsi" w:hAnsiTheme="minorBidi" w:cstheme="minorBidi"/>
          <w:sz w:val="22"/>
          <w:szCs w:val="22"/>
        </w:rPr>
        <w:t xml:space="preserve"> to be reviewed by the inspector</w:t>
      </w:r>
    </w:p>
    <w:p w:rsidR="00687E14" w:rsidRPr="00F16C4E" w:rsidRDefault="00687E14" w:rsidP="00687E14">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lastRenderedPageBreak/>
        <w:t>Supplier shall also provide the description of the following quality activities:</w:t>
      </w:r>
    </w:p>
    <w:p w:rsidR="00687E14" w:rsidRPr="00900DCB" w:rsidRDefault="00687E14" w:rsidP="00687E14">
      <w:pPr>
        <w:pStyle w:val="ListParagraph"/>
        <w:numPr>
          <w:ilvl w:val="0"/>
          <w:numId w:val="23"/>
        </w:numPr>
        <w:autoSpaceDE w:val="0"/>
        <w:autoSpaceDN w:val="0"/>
        <w:bidi w:val="0"/>
        <w:adjustRightInd w:val="0"/>
        <w:spacing w:line="276" w:lineRule="auto"/>
        <w:ind w:left="2250" w:hanging="270"/>
        <w:jc w:val="both"/>
        <w:rPr>
          <w:rFonts w:asciiTheme="minorBidi" w:eastAsiaTheme="minorHAnsi" w:hAnsiTheme="minorBidi" w:cstheme="minorBidi"/>
          <w:sz w:val="22"/>
          <w:szCs w:val="22"/>
        </w:rPr>
      </w:pPr>
      <w:r w:rsidRPr="00900DCB">
        <w:rPr>
          <w:rFonts w:asciiTheme="minorBidi" w:eastAsiaTheme="minorHAnsi" w:hAnsiTheme="minorBidi" w:cstheme="minorBidi"/>
          <w:sz w:val="22"/>
          <w:szCs w:val="22"/>
        </w:rPr>
        <w:t>Sub suppliers products quality</w:t>
      </w:r>
    </w:p>
    <w:p w:rsidR="00687E14" w:rsidRPr="00F16C4E" w:rsidRDefault="00687E14" w:rsidP="00687E14">
      <w:pPr>
        <w:pStyle w:val="ListParagraph"/>
        <w:numPr>
          <w:ilvl w:val="0"/>
          <w:numId w:val="23"/>
        </w:numPr>
        <w:autoSpaceDE w:val="0"/>
        <w:autoSpaceDN w:val="0"/>
        <w:bidi w:val="0"/>
        <w:adjustRightInd w:val="0"/>
        <w:spacing w:line="276" w:lineRule="auto"/>
        <w:ind w:left="2250" w:hanging="270"/>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Quality check and identification of the materials and equipment entering in their manufacturing shop.</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Calibration of test instruments and equipment</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Provide detailed specifications and data sheets.</w:t>
      </w:r>
    </w:p>
    <w:p w:rsidR="00687E14" w:rsidRPr="00D702B9" w:rsidRDefault="00687E14" w:rsidP="00687E14">
      <w:pPr>
        <w:pStyle w:val="Heading3"/>
        <w:keepLines w:val="0"/>
        <w:widowControl/>
        <w:numPr>
          <w:ilvl w:val="2"/>
          <w:numId w:val="21"/>
        </w:numPr>
        <w:tabs>
          <w:tab w:val="clear" w:pos="851"/>
        </w:tabs>
        <w:spacing w:before="60" w:line="288" w:lineRule="auto"/>
        <w:ind w:hanging="810"/>
        <w:jc w:val="left"/>
      </w:pPr>
      <w:bookmarkStart w:id="28" w:name="_Toc12468050"/>
      <w:bookmarkStart w:id="29" w:name="_Toc12468091"/>
      <w:bookmarkStart w:id="30" w:name="_Toc13905928"/>
      <w:bookmarkStart w:id="31" w:name="_Toc13909562"/>
      <w:bookmarkStart w:id="32" w:name="_Toc129444252"/>
      <w:r w:rsidRPr="00D702B9">
        <w:t>Spare parts</w:t>
      </w:r>
      <w:bookmarkEnd w:id="28"/>
      <w:bookmarkEnd w:id="29"/>
      <w:bookmarkEnd w:id="30"/>
      <w:bookmarkEnd w:id="31"/>
      <w:bookmarkEnd w:id="32"/>
    </w:p>
    <w:p w:rsidR="00687E14" w:rsidRDefault="00687E14" w:rsidP="00687E14">
      <w:pPr>
        <w:bidi w:val="0"/>
        <w:spacing w:before="120" w:after="120" w:line="276" w:lineRule="auto"/>
        <w:ind w:left="1354"/>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Following items shall be considered (supplied) and </w:t>
      </w:r>
      <w:r w:rsidRPr="00F16C4E">
        <w:rPr>
          <w:rFonts w:asciiTheme="minorBidi" w:eastAsiaTheme="minorHAnsi" w:hAnsiTheme="minorBidi" w:cstheme="minorBidi"/>
          <w:sz w:val="22"/>
          <w:szCs w:val="22"/>
        </w:rPr>
        <w:t>included in the bid documentation</w:t>
      </w:r>
      <w:r>
        <w:rPr>
          <w:rFonts w:asciiTheme="minorBidi" w:eastAsiaTheme="minorHAnsi" w:hAnsiTheme="minorBidi" w:cstheme="minorBidi"/>
          <w:sz w:val="22"/>
          <w:szCs w:val="22"/>
        </w:rPr>
        <w:t>:</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w:t>
      </w:r>
      <w:r>
        <w:rPr>
          <w:rFonts w:asciiTheme="minorBidi" w:eastAsiaTheme="minorHAnsi" w:hAnsiTheme="minorBidi" w:cstheme="minorBidi"/>
          <w:sz w:val="22"/>
          <w:szCs w:val="22"/>
        </w:rPr>
        <w:t xml:space="preserve"> for commissioning and start-up;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 for two years operation</w:t>
      </w:r>
      <w:r>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87E14" w:rsidRPr="00F16C4E" w:rsidRDefault="00687E14" w:rsidP="00687E14">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Capital spare parts (as option</w:t>
      </w:r>
      <w:r>
        <w:rPr>
          <w:rFonts w:asciiTheme="minorBidi" w:eastAsiaTheme="minorHAnsi" w:hAnsiTheme="minorBidi" w:cstheme="minorBidi"/>
          <w:sz w:val="22"/>
          <w:szCs w:val="22"/>
        </w:rPr>
        <w:t xml:space="preserve"> / if any</w:t>
      </w:r>
      <w:r w:rsidRPr="00F16C4E">
        <w:rPr>
          <w:rFonts w:asciiTheme="minorBidi" w:eastAsiaTheme="minorHAnsi" w:hAnsiTheme="minorBidi" w:cstheme="minorBidi"/>
          <w:sz w:val="22"/>
          <w:szCs w:val="22"/>
        </w:rPr>
        <w:t>)</w:t>
      </w:r>
    </w:p>
    <w:p w:rsidR="00687E14" w:rsidRPr="00D702B9" w:rsidRDefault="00687E14" w:rsidP="00687E14">
      <w:pPr>
        <w:pStyle w:val="Heading3"/>
        <w:keepLines w:val="0"/>
        <w:widowControl/>
        <w:numPr>
          <w:ilvl w:val="2"/>
          <w:numId w:val="21"/>
        </w:numPr>
        <w:tabs>
          <w:tab w:val="clear" w:pos="851"/>
        </w:tabs>
        <w:spacing w:before="60" w:line="288" w:lineRule="auto"/>
        <w:ind w:hanging="810"/>
        <w:jc w:val="left"/>
      </w:pPr>
      <w:bookmarkStart w:id="33" w:name="_Toc12468051"/>
      <w:bookmarkStart w:id="34" w:name="_Toc12468092"/>
      <w:bookmarkStart w:id="35" w:name="_Toc13905929"/>
      <w:bookmarkStart w:id="36" w:name="_Toc13909563"/>
      <w:bookmarkStart w:id="37" w:name="_Toc129444253"/>
      <w:r w:rsidRPr="00D702B9">
        <w:t>Other items</w:t>
      </w:r>
      <w:bookmarkEnd w:id="33"/>
      <w:bookmarkEnd w:id="34"/>
      <w:bookmarkEnd w:id="35"/>
      <w:bookmarkEnd w:id="36"/>
      <w:bookmarkEnd w:id="37"/>
    </w:p>
    <w:p w:rsidR="00687E14" w:rsidRPr="008F7854" w:rsidRDefault="00763B0B" w:rsidP="00905B16">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t>Fixing provisions shall be provided by vendor.</w:t>
      </w:r>
    </w:p>
    <w:p w:rsidR="00687E14" w:rsidRPr="005D38AC"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38" w:name="_Toc12468094"/>
      <w:bookmarkStart w:id="39" w:name="_Toc13909565"/>
      <w:bookmarkStart w:id="40" w:name="_Toc129444254"/>
      <w:r w:rsidRPr="005D38AC">
        <w:rPr>
          <w:rFonts w:ascii="Arial" w:hAnsi="Arial" w:cs="Arial"/>
          <w:b/>
          <w:bCs/>
          <w:caps/>
          <w:kern w:val="28"/>
          <w:sz w:val="22"/>
          <w:szCs w:val="22"/>
        </w:rPr>
        <w:t>Exclusions</w:t>
      </w:r>
      <w:bookmarkEnd w:id="38"/>
      <w:bookmarkEnd w:id="39"/>
      <w:bookmarkEnd w:id="40"/>
    </w:p>
    <w:p w:rsidR="004172E7" w:rsidRDefault="004172E7" w:rsidP="004172E7">
      <w:pPr>
        <w:tabs>
          <w:tab w:val="left" w:pos="1350"/>
        </w:tabs>
        <w:autoSpaceDE w:val="0"/>
        <w:autoSpaceDN w:val="0"/>
        <w:bidi w:val="0"/>
        <w:adjustRightInd w:val="0"/>
        <w:spacing w:line="276" w:lineRule="auto"/>
        <w:ind w:left="1350"/>
        <w:contextualSpacing/>
        <w:jc w:val="both"/>
        <w:rPr>
          <w:rFonts w:asciiTheme="minorBidi" w:eastAsiaTheme="minorHAnsi" w:hAnsiTheme="minorBidi" w:cstheme="minorBidi"/>
          <w:sz w:val="22"/>
          <w:szCs w:val="28"/>
        </w:rPr>
      </w:pPr>
      <w:bookmarkStart w:id="41" w:name="_Toc12468095"/>
      <w:bookmarkStart w:id="42" w:name="_Toc13909566"/>
      <w:r>
        <w:rPr>
          <w:rFonts w:asciiTheme="minorBidi" w:eastAsiaTheme="minorHAnsi" w:hAnsiTheme="minorBidi" w:cstheme="minorBidi"/>
          <w:sz w:val="22"/>
          <w:szCs w:val="28"/>
        </w:rPr>
        <w:t>No devises</w:t>
      </w:r>
      <w:r w:rsidRPr="00F16C4E">
        <w:rPr>
          <w:rFonts w:asciiTheme="minorBidi" w:eastAsiaTheme="minorHAnsi" w:hAnsiTheme="minorBidi" w:cstheme="minorBidi"/>
          <w:sz w:val="22"/>
          <w:szCs w:val="28"/>
        </w:rPr>
        <w:t xml:space="preserve"> are excluded </w:t>
      </w:r>
      <w:r>
        <w:rPr>
          <w:rFonts w:asciiTheme="minorBidi" w:eastAsiaTheme="minorHAnsi" w:hAnsiTheme="minorBidi" w:cstheme="minorBidi"/>
          <w:sz w:val="22"/>
          <w:szCs w:val="28"/>
        </w:rPr>
        <w:t>from</w:t>
      </w:r>
      <w:r w:rsidRPr="00F16C4E">
        <w:rPr>
          <w:rFonts w:asciiTheme="minorBidi" w:eastAsiaTheme="minorHAnsi" w:hAnsiTheme="minorBidi" w:cstheme="minorBidi"/>
          <w:sz w:val="22"/>
          <w:szCs w:val="28"/>
        </w:rPr>
        <w:t xml:space="preserve"> supplier scope of supply</w:t>
      </w:r>
      <w:r>
        <w:rPr>
          <w:rFonts w:asciiTheme="minorBidi" w:eastAsiaTheme="minorHAnsi" w:hAnsiTheme="minorBidi" w:cstheme="minorBidi"/>
          <w:sz w:val="22"/>
          <w:szCs w:val="28"/>
        </w:rPr>
        <w:t>.</w:t>
      </w:r>
    </w:p>
    <w:p w:rsidR="00687E14" w:rsidRPr="005D38AC"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43" w:name="_Toc129444255"/>
      <w:r w:rsidRPr="005D38AC">
        <w:rPr>
          <w:rFonts w:ascii="Arial" w:hAnsi="Arial" w:cs="Arial"/>
          <w:b/>
          <w:bCs/>
          <w:caps/>
          <w:kern w:val="28"/>
          <w:sz w:val="22"/>
          <w:szCs w:val="22"/>
        </w:rPr>
        <w:t>Battery Limits</w:t>
      </w:r>
      <w:bookmarkEnd w:id="41"/>
      <w:bookmarkEnd w:id="42"/>
      <w:bookmarkEnd w:id="43"/>
    </w:p>
    <w:p w:rsidR="00C92F2C" w:rsidRDefault="00905B16" w:rsidP="00C92F2C">
      <w:pPr>
        <w:tabs>
          <w:tab w:val="left" w:pos="1350"/>
        </w:tabs>
        <w:autoSpaceDE w:val="0"/>
        <w:autoSpaceDN w:val="0"/>
        <w:bidi w:val="0"/>
        <w:adjustRightInd w:val="0"/>
        <w:spacing w:line="276" w:lineRule="auto"/>
        <w:ind w:left="1350"/>
        <w:contextualSpacing/>
        <w:jc w:val="both"/>
        <w:rPr>
          <w:rFonts w:asciiTheme="minorBidi" w:eastAsiaTheme="minorHAnsi" w:hAnsiTheme="minorBidi" w:cstheme="minorBidi"/>
          <w:sz w:val="22"/>
          <w:szCs w:val="28"/>
        </w:rPr>
      </w:pPr>
      <w:bookmarkStart w:id="44" w:name="_Toc273182413"/>
      <w:bookmarkStart w:id="45" w:name="_Toc12468096"/>
      <w:bookmarkStart w:id="46" w:name="_Toc13909567"/>
      <w:r w:rsidRPr="00CC4EA2">
        <w:rPr>
          <w:rFonts w:asciiTheme="minorBidi" w:eastAsiaTheme="minorHAnsi" w:hAnsiTheme="minorBidi" w:cstheme="minorBidi"/>
          <w:sz w:val="22"/>
          <w:szCs w:val="28"/>
        </w:rPr>
        <w:t xml:space="preserve">The battery limits </w:t>
      </w:r>
      <w:r>
        <w:rPr>
          <w:rFonts w:asciiTheme="minorBidi" w:eastAsiaTheme="minorHAnsi" w:hAnsiTheme="minorBidi" w:cstheme="minorBidi"/>
          <w:sz w:val="22"/>
          <w:szCs w:val="28"/>
        </w:rPr>
        <w:t xml:space="preserve">includes safety sign and fixture devices as per relevant data sheet </w:t>
      </w:r>
      <w:r w:rsidR="004172E7">
        <w:rPr>
          <w:rFonts w:asciiTheme="minorBidi" w:eastAsiaTheme="minorHAnsi" w:hAnsiTheme="minorBidi" w:cstheme="minorBidi"/>
          <w:sz w:val="22"/>
          <w:szCs w:val="28"/>
        </w:rPr>
        <w:t xml:space="preserve">for </w:t>
      </w:r>
      <w:r w:rsidR="00E66FA4">
        <w:rPr>
          <w:rFonts w:asciiTheme="minorBidi" w:eastAsiaTheme="minorHAnsi" w:hAnsiTheme="minorBidi" w:cstheme="minorBidi"/>
          <w:sz w:val="22"/>
          <w:szCs w:val="28"/>
        </w:rPr>
        <w:t>W0</w:t>
      </w:r>
      <w:r w:rsidR="00C92F2C">
        <w:rPr>
          <w:rFonts w:asciiTheme="minorBidi" w:eastAsiaTheme="minorHAnsi" w:hAnsiTheme="minorBidi" w:cstheme="minorBidi"/>
          <w:sz w:val="22"/>
          <w:szCs w:val="28"/>
        </w:rPr>
        <w:t>08N</w:t>
      </w:r>
    </w:p>
    <w:p w:rsidR="004172E7" w:rsidRDefault="004172E7" w:rsidP="00C92F2C">
      <w:pPr>
        <w:tabs>
          <w:tab w:val="left" w:pos="1350"/>
        </w:tabs>
        <w:autoSpaceDE w:val="0"/>
        <w:autoSpaceDN w:val="0"/>
        <w:bidi w:val="0"/>
        <w:adjustRightInd w:val="0"/>
        <w:spacing w:line="276" w:lineRule="auto"/>
        <w:ind w:left="1350"/>
        <w:contextualSpacing/>
        <w:jc w:val="both"/>
        <w:rPr>
          <w:rFonts w:asciiTheme="minorBidi" w:eastAsiaTheme="minorHAnsi" w:hAnsiTheme="minorBidi" w:cstheme="minorBidi"/>
          <w:sz w:val="22"/>
          <w:szCs w:val="28"/>
        </w:rPr>
      </w:pPr>
      <w:r>
        <w:rPr>
          <w:rFonts w:asciiTheme="minorBidi" w:eastAsiaTheme="minorHAnsi" w:hAnsiTheme="minorBidi" w:cstheme="minorBidi"/>
          <w:sz w:val="22"/>
          <w:szCs w:val="28"/>
        </w:rPr>
        <w:t xml:space="preserve"> </w:t>
      </w:r>
      <w:r w:rsidR="00FF24A0">
        <w:rPr>
          <w:rFonts w:asciiTheme="minorBidi" w:eastAsiaTheme="minorHAnsi" w:hAnsiTheme="minorBidi" w:cstheme="minorBidi"/>
          <w:sz w:val="22"/>
          <w:szCs w:val="28"/>
        </w:rPr>
        <w:t>Wellhead</w:t>
      </w:r>
      <w:r>
        <w:rPr>
          <w:rFonts w:asciiTheme="minorBidi" w:eastAsiaTheme="minorHAnsi" w:hAnsiTheme="minorBidi" w:cstheme="minorBidi"/>
          <w:sz w:val="22"/>
          <w:szCs w:val="28"/>
        </w:rPr>
        <w:t xml:space="preserve"> area.</w:t>
      </w:r>
    </w:p>
    <w:p w:rsidR="00687E14" w:rsidRPr="00CC4EA2" w:rsidRDefault="00687E14" w:rsidP="00687E14">
      <w:pPr>
        <w:tabs>
          <w:tab w:val="left" w:pos="1350"/>
        </w:tabs>
        <w:autoSpaceDE w:val="0"/>
        <w:autoSpaceDN w:val="0"/>
        <w:bidi w:val="0"/>
        <w:adjustRightInd w:val="0"/>
        <w:spacing w:line="276" w:lineRule="auto"/>
        <w:ind w:left="1350"/>
        <w:contextualSpacing/>
        <w:jc w:val="both"/>
        <w:rPr>
          <w:rFonts w:asciiTheme="minorBidi" w:eastAsiaTheme="minorHAnsi" w:hAnsiTheme="minorBidi" w:cstheme="minorBidi"/>
          <w:sz w:val="22"/>
          <w:szCs w:val="28"/>
        </w:rPr>
      </w:pPr>
    </w:p>
    <w:p w:rsidR="00687E14" w:rsidRPr="004C5E69"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47" w:name="_Toc129444256"/>
      <w:r w:rsidRPr="00CC4EA2">
        <w:rPr>
          <w:rFonts w:ascii="Arial" w:hAnsi="Arial" w:cs="Arial"/>
          <w:b/>
          <w:bCs/>
          <w:caps/>
          <w:kern w:val="28"/>
          <w:sz w:val="24"/>
        </w:rPr>
        <w:t>INSPECTION AND TESTS</w:t>
      </w:r>
      <w:bookmarkEnd w:id="44"/>
      <w:bookmarkEnd w:id="45"/>
      <w:bookmarkEnd w:id="46"/>
      <w:bookmarkEnd w:id="47"/>
    </w:p>
    <w:p w:rsidR="00C324B6" w:rsidRPr="00C324B6" w:rsidRDefault="00C324B6" w:rsidP="00C324B6">
      <w:pPr>
        <w:pStyle w:val="ListParagraph"/>
        <w:numPr>
          <w:ilvl w:val="0"/>
          <w:numId w:val="1"/>
        </w:numPr>
        <w:bidi w:val="0"/>
        <w:spacing w:after="240" w:line="360" w:lineRule="auto"/>
        <w:jc w:val="both"/>
        <w:rPr>
          <w:rFonts w:asciiTheme="minorBidi" w:eastAsiaTheme="minorHAnsi" w:hAnsiTheme="minorBidi" w:cstheme="minorBidi"/>
          <w:sz w:val="22"/>
          <w:szCs w:val="22"/>
        </w:rPr>
      </w:pPr>
      <w:r w:rsidRPr="00C324B6">
        <w:rPr>
          <w:rFonts w:asciiTheme="minorBidi" w:eastAsiaTheme="minorHAnsi" w:hAnsiTheme="minorBidi" w:cstheme="minorBidi"/>
          <w:sz w:val="22"/>
          <w:szCs w:val="22"/>
        </w:rPr>
        <w:t xml:space="preserve">The equipment shall be inspected and tested in accordance with the quality control plan issued by the supplier and approved by the </w:t>
      </w:r>
      <w:r w:rsidRPr="00E27A60">
        <w:rPr>
          <w:rFonts w:asciiTheme="minorBidi" w:eastAsiaTheme="minorHAnsi" w:hAnsiTheme="minorBidi" w:cstheme="minorBidi"/>
          <w:sz w:val="22"/>
          <w:szCs w:val="22"/>
        </w:rPr>
        <w:t>PURCHASER before the award of the order. The QC plan shall at least be according to the “Commodity Procurement and Manufacturing Inspection Instruction” (Doc. No. ICE-EID-MI-SP01-Re</w:t>
      </w:r>
      <w:r w:rsidRPr="00C324B6">
        <w:rPr>
          <w:rFonts w:asciiTheme="minorBidi" w:eastAsiaTheme="minorHAnsi" w:hAnsiTheme="minorBidi" w:cstheme="minorBidi"/>
          <w:sz w:val="22"/>
          <w:szCs w:val="22"/>
        </w:rPr>
        <w:t>v01) and data sheets (if any).</w:t>
      </w:r>
    </w:p>
    <w:p w:rsidR="00687E14" w:rsidRDefault="00687E14" w:rsidP="00687E14">
      <w:pPr>
        <w:bidi w:val="0"/>
        <w:spacing w:after="240" w:line="360" w:lineRule="auto"/>
        <w:ind w:left="720"/>
        <w:jc w:val="both"/>
        <w:rPr>
          <w:rFonts w:asciiTheme="minorBidi" w:eastAsiaTheme="minorHAnsi" w:hAnsiTheme="minorBidi" w:cstheme="minorBidi"/>
          <w:sz w:val="22"/>
          <w:szCs w:val="22"/>
        </w:rPr>
      </w:pPr>
      <w:r w:rsidRPr="009C009A">
        <w:rPr>
          <w:rFonts w:asciiTheme="minorBidi" w:eastAsiaTheme="minorHAnsi" w:hAnsiTheme="minorBidi" w:cstheme="minorBidi"/>
          <w:sz w:val="22"/>
          <w:szCs w:val="22"/>
        </w:rPr>
        <w:t>The supplier shall in any case conduct all the tests required</w:t>
      </w:r>
      <w:r w:rsidRPr="00E73FC0">
        <w:rPr>
          <w:rFonts w:asciiTheme="minorBidi" w:eastAsiaTheme="minorHAnsi" w:hAnsiTheme="minorBidi" w:cstheme="minorBidi"/>
          <w:sz w:val="22"/>
          <w:szCs w:val="22"/>
        </w:rPr>
        <w:t xml:space="preserve"> by contractual documents, specifications, codes and standards, manufacturer standard quality system and keep the relevant documentation.</w:t>
      </w:r>
    </w:p>
    <w:p w:rsidR="00687E14" w:rsidRPr="00E73FC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48" w:name="_Toc13909568"/>
      <w:bookmarkStart w:id="49" w:name="_Toc129444257"/>
      <w:r w:rsidRPr="00E73FC0">
        <w:rPr>
          <w:rFonts w:ascii="Arial" w:hAnsi="Arial" w:cs="Arial"/>
          <w:b/>
          <w:bCs/>
          <w:caps/>
          <w:kern w:val="28"/>
          <w:sz w:val="24"/>
        </w:rPr>
        <w:lastRenderedPageBreak/>
        <w:t>VENDOR DOCUMENTATION REQUIREMENTS &amp; SCHEDULE</w:t>
      </w:r>
      <w:bookmarkEnd w:id="48"/>
      <w:bookmarkEnd w:id="49"/>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0" w:name="_Toc12468098"/>
      <w:r w:rsidRPr="00E73FC0">
        <w:rPr>
          <w:rFonts w:asciiTheme="minorBidi" w:eastAsiaTheme="minorHAnsi" w:hAnsiTheme="minorBidi" w:cstheme="minorBidi"/>
          <w:sz w:val="22"/>
          <w:szCs w:val="28"/>
        </w:rPr>
        <w:t>Vendor document shall be according to attachment 2 of this document.</w:t>
      </w:r>
      <w:bookmarkEnd w:id="50"/>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1" w:name="_Toc12468099"/>
      <w:r w:rsidRPr="00E73FC0">
        <w:rPr>
          <w:rFonts w:asciiTheme="minorBidi" w:eastAsiaTheme="minorHAnsi" w:hAnsiTheme="minorBidi" w:cstheme="minorBidi"/>
          <w:sz w:val="22"/>
          <w:szCs w:val="28"/>
        </w:rPr>
        <w:t>All documents, preliminary or final, are to be stamped and signed by the supplier.</w:t>
      </w:r>
      <w:bookmarkEnd w:id="51"/>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2" w:name="_Toc12468100"/>
      <w:r w:rsidRPr="00E73FC0">
        <w:rPr>
          <w:rFonts w:asciiTheme="minorBidi" w:eastAsiaTheme="minorHAnsi" w:hAnsiTheme="minorBidi" w:cstheme="minorBidi"/>
          <w:sz w:val="22"/>
          <w:szCs w:val="28"/>
        </w:rPr>
        <w:t>Failure in dispatch of the required documents shall cause the supply to be considered as unfulfilled.</w:t>
      </w:r>
      <w:bookmarkEnd w:id="52"/>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3" w:name="_Toc12468101"/>
      <w:r w:rsidRPr="00E73FC0">
        <w:rPr>
          <w:rFonts w:asciiTheme="minorBidi" w:eastAsiaTheme="minorHAnsi" w:hAnsiTheme="minorBidi" w:cstheme="minorBidi"/>
          <w:sz w:val="22"/>
          <w:szCs w:val="28"/>
        </w:rPr>
        <w:t>PURCHASER’s approval does not relieve vendor, in any way, from his obligation to fulfill the requirements of the purchase order documents.</w:t>
      </w:r>
      <w:bookmarkEnd w:id="53"/>
    </w:p>
    <w:p w:rsidR="00687E14"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4" w:name="_Toc12468102"/>
      <w:r w:rsidRPr="00E73FC0">
        <w:rPr>
          <w:rFonts w:asciiTheme="minorBidi" w:eastAsiaTheme="minorHAnsi" w:hAnsiTheme="minorBidi" w:cstheme="minorBidi"/>
          <w:sz w:val="22"/>
          <w:szCs w:val="28"/>
        </w:rPr>
        <w:t>All vendor drawings and documents shall be in English language.</w:t>
      </w:r>
      <w:bookmarkEnd w:id="54"/>
    </w:p>
    <w:p w:rsidR="00907842" w:rsidRPr="0027058A" w:rsidRDefault="00687E14" w:rsidP="00907842">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5" w:name="_Toc12468103"/>
      <w:r w:rsidRPr="00E73FC0">
        <w:rPr>
          <w:rFonts w:asciiTheme="minorBidi" w:eastAsiaTheme="minorHAnsi" w:hAnsiTheme="minorBidi" w:cstheme="minorBidi"/>
          <w:sz w:val="22"/>
          <w:szCs w:val="28"/>
        </w:rPr>
        <w:t xml:space="preserve">All drawings and documents are to be identified as </w:t>
      </w:r>
      <w:r w:rsidR="00907842">
        <w:rPr>
          <w:rFonts w:asciiTheme="minorBidi" w:eastAsiaTheme="minorHAnsi" w:hAnsiTheme="minorBidi" w:cstheme="minorBidi"/>
          <w:sz w:val="22"/>
          <w:szCs w:val="28"/>
        </w:rPr>
        <w:t xml:space="preserve">per clause 1 </w:t>
      </w:r>
      <w:r w:rsidR="00907842" w:rsidRPr="00907842">
        <w:rPr>
          <w:rFonts w:asciiTheme="minorBidi" w:hAnsiTheme="minorBidi" w:cstheme="minorBidi"/>
          <w:b/>
          <w:bCs/>
          <w:sz w:val="22"/>
          <w:szCs w:val="22"/>
          <w:u w:val="single"/>
          <w:lang w:val="en-GB"/>
        </w:rPr>
        <w:t>“</w:t>
      </w:r>
      <w:r w:rsidR="00907842" w:rsidRPr="0027058A">
        <w:rPr>
          <w:rFonts w:asciiTheme="minorBidi" w:hAnsiTheme="minorBidi" w:cstheme="minorBidi"/>
          <w:b/>
          <w:bCs/>
          <w:sz w:val="22"/>
          <w:szCs w:val="22"/>
          <w:u w:val="single"/>
          <w:lang w:val="en-GB"/>
        </w:rPr>
        <w:t>GENERAL DEFINITION</w:t>
      </w:r>
      <w:r w:rsidR="00907842">
        <w:rPr>
          <w:rFonts w:asciiTheme="minorBidi" w:hAnsiTheme="minorBidi" w:cstheme="minorBidi"/>
          <w:b/>
          <w:bCs/>
          <w:sz w:val="22"/>
          <w:szCs w:val="22"/>
          <w:u w:val="single"/>
          <w:lang w:val="en-GB"/>
        </w:rPr>
        <w:t>”</w:t>
      </w:r>
    </w:p>
    <w:p w:rsidR="00687E14" w:rsidRPr="00C62699"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6" w:name="_Toc273182415"/>
      <w:bookmarkStart w:id="57" w:name="_Toc12468104"/>
      <w:bookmarkStart w:id="58" w:name="_Toc13909569"/>
      <w:bookmarkStart w:id="59" w:name="_Toc129444258"/>
      <w:bookmarkEnd w:id="55"/>
      <w:r w:rsidRPr="00C62699">
        <w:rPr>
          <w:rFonts w:ascii="Arial" w:hAnsi="Arial" w:cs="Arial"/>
          <w:b/>
          <w:bCs/>
          <w:caps/>
          <w:kern w:val="28"/>
          <w:sz w:val="24"/>
        </w:rPr>
        <w:t>UNIT RESPONSIBILITY</w:t>
      </w:r>
      <w:bookmarkEnd w:id="56"/>
      <w:bookmarkEnd w:id="57"/>
      <w:bookmarkEnd w:id="58"/>
      <w:bookmarkEnd w:id="59"/>
    </w:p>
    <w:p w:rsidR="00687E14" w:rsidRPr="00C62699" w:rsidRDefault="00687E14" w:rsidP="00C0483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C62699">
        <w:rPr>
          <w:rFonts w:asciiTheme="minorBidi" w:eastAsiaTheme="minorHAnsi" w:hAnsiTheme="minorBidi" w:cstheme="minorBidi"/>
          <w:sz w:val="22"/>
          <w:szCs w:val="22"/>
        </w:rPr>
        <w:t xml:space="preserve"> shall be responsible for the design, engineering, co-ordination, supply, delivery, testing, final check-out and satisfactory operation of the </w:t>
      </w:r>
      <w:r>
        <w:rPr>
          <w:rFonts w:asciiTheme="minorBidi" w:eastAsiaTheme="minorHAnsi" w:hAnsiTheme="minorBidi" w:cstheme="minorBidi"/>
          <w:sz w:val="22"/>
          <w:szCs w:val="22"/>
        </w:rPr>
        <w:t>equipment/devices/items</w:t>
      </w:r>
      <w:r w:rsidRPr="00C62699">
        <w:rPr>
          <w:rFonts w:asciiTheme="minorBidi" w:eastAsiaTheme="minorHAnsi" w:hAnsiTheme="minorBidi" w:cstheme="minorBidi"/>
          <w:sz w:val="22"/>
          <w:szCs w:val="22"/>
        </w:rPr>
        <w:t>. The engineering coordination also includes responsibility for handing and expediting drawings.</w:t>
      </w:r>
    </w:p>
    <w:p w:rsidR="00687E14" w:rsidRDefault="00687E14" w:rsidP="00C0483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Also VENDOR</w:t>
      </w:r>
      <w:r w:rsidRPr="00C62699">
        <w:rPr>
          <w:rFonts w:asciiTheme="minorBidi" w:eastAsiaTheme="minorHAnsi" w:hAnsiTheme="minorBidi" w:cstheme="minorBidi"/>
          <w:sz w:val="22"/>
          <w:szCs w:val="22"/>
        </w:rPr>
        <w:t xml:space="preserve"> shall be responsible for ensuring that all relevant information and documentation is passed on the sub-suppliers.</w:t>
      </w:r>
    </w:p>
    <w:p w:rsidR="00687E14" w:rsidRPr="00C62699"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0" w:name="_Toc273182416"/>
      <w:bookmarkStart w:id="61" w:name="_Toc12468105"/>
      <w:bookmarkStart w:id="62" w:name="_Toc13909570"/>
      <w:bookmarkStart w:id="63" w:name="_Toc129444259"/>
      <w:r w:rsidRPr="00C62699">
        <w:rPr>
          <w:rFonts w:ascii="Arial" w:hAnsi="Arial" w:cs="Arial"/>
          <w:b/>
          <w:bCs/>
          <w:caps/>
          <w:kern w:val="28"/>
          <w:sz w:val="24"/>
        </w:rPr>
        <w:t>GUARANTEE AND WARRANTY</w:t>
      </w:r>
      <w:bookmarkEnd w:id="60"/>
      <w:bookmarkEnd w:id="61"/>
      <w:bookmarkEnd w:id="62"/>
      <w:bookmarkEnd w:id="63"/>
    </w:p>
    <w:p w:rsidR="00687E14" w:rsidRDefault="00687E14" w:rsidP="00C0483B">
      <w:pPr>
        <w:bidi w:val="0"/>
        <w:spacing w:after="240" w:line="360" w:lineRule="auto"/>
        <w:ind w:left="720"/>
        <w:jc w:val="both"/>
        <w:rPr>
          <w:rFonts w:asciiTheme="minorBidi" w:eastAsiaTheme="minorHAnsi" w:hAnsiTheme="minorBidi" w:cstheme="minorBidi"/>
          <w:sz w:val="22"/>
          <w:szCs w:val="22"/>
          <w:rtl/>
        </w:rPr>
      </w:pPr>
      <w:r w:rsidRPr="00B10160">
        <w:rPr>
          <w:rFonts w:asciiTheme="minorBidi" w:eastAsiaTheme="minorHAnsi" w:hAnsiTheme="minorBidi" w:cstheme="minorBidi"/>
          <w:sz w:val="22"/>
          <w:szCs w:val="22"/>
        </w:rPr>
        <w:t>All material and Equipment/Devices/Items in VENDOR’s scope of work/supply shall be guaranteed by VENDOR.</w:t>
      </w:r>
    </w:p>
    <w:p w:rsidR="00907842" w:rsidRPr="00C0483B" w:rsidRDefault="00907842" w:rsidP="00C0483B">
      <w:pPr>
        <w:bidi w:val="0"/>
        <w:spacing w:after="240" w:line="360" w:lineRule="auto"/>
        <w:ind w:left="720"/>
        <w:jc w:val="both"/>
        <w:rPr>
          <w:rFonts w:asciiTheme="minorBidi" w:eastAsiaTheme="minorHAnsi" w:hAnsiTheme="minorBidi" w:cstheme="minorBidi"/>
          <w:sz w:val="22"/>
          <w:szCs w:val="22"/>
        </w:rPr>
      </w:pPr>
      <w:r w:rsidRPr="00C0483B">
        <w:rPr>
          <w:rFonts w:asciiTheme="minorBidi" w:eastAsiaTheme="minorHAnsi" w:hAnsiTheme="minorBidi" w:cstheme="minorBidi"/>
          <w:sz w:val="22"/>
          <w:szCs w:val="22"/>
        </w:rPr>
        <w:t>The guarantee period shall be eighteen (18) months from the date of delivery or twelve (12) months from the installation date of each equipment/packages at site</w:t>
      </w:r>
    </w:p>
    <w:p w:rsidR="00687E14" w:rsidRPr="00395659" w:rsidRDefault="00687E14" w:rsidP="00C0483B">
      <w:pPr>
        <w:bidi w:val="0"/>
        <w:spacing w:after="240" w:line="360" w:lineRule="auto"/>
        <w:ind w:left="720"/>
        <w:jc w:val="both"/>
        <w:rPr>
          <w:rFonts w:asciiTheme="minorBidi" w:eastAsiaTheme="minorHAnsi" w:hAnsiTheme="minorBidi" w:cstheme="minorBidi"/>
          <w:sz w:val="22"/>
          <w:szCs w:val="22"/>
        </w:rPr>
      </w:pPr>
      <w:r w:rsidRPr="00395659">
        <w:rPr>
          <w:rFonts w:asciiTheme="minorBidi" w:eastAsiaTheme="minorHAnsi" w:hAnsiTheme="minorBidi" w:cstheme="minorBidi"/>
          <w:sz w:val="22"/>
          <w:szCs w:val="22"/>
        </w:rPr>
        <w:t>VENDOR shall guarantee the performance of supplied items (if any).</w:t>
      </w:r>
    </w:p>
    <w:p w:rsidR="00687E14" w:rsidRPr="00B10160" w:rsidRDefault="00687E14" w:rsidP="00C0483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guarantee that the Equipment/Device/Item is suitable for the operating conditions herein specified, and that all materials and components are free from any defects; verifications of all calculations are in VENDOR’s responsibility.</w:t>
      </w:r>
    </w:p>
    <w:p w:rsidR="00687E14" w:rsidRPr="00B10160" w:rsidRDefault="00687E14" w:rsidP="00C0483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shall unconditionally guarantee the materials and workmanship of all material and/or services. If, within the guarantee period, any defects occur which are due to faulty material and/or </w:t>
      </w:r>
      <w:r w:rsidRPr="00B10160">
        <w:rPr>
          <w:rFonts w:asciiTheme="minorBidi" w:eastAsiaTheme="minorHAnsi" w:hAnsiTheme="minorBidi" w:cstheme="minorBidi"/>
          <w:sz w:val="22"/>
          <w:szCs w:val="22"/>
        </w:rPr>
        <w:lastRenderedPageBreak/>
        <w:t xml:space="preserve">services included in his scope (design, manufacturing, inspection, testing, supply &amp; etc.), VENDOR shall, at his own expense, repair or adjust the condition, or replace the material and/or services to the complete satisfaction of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 xml:space="preserve">’s representative. These repairs, replacement or adjustments shall be made only at such time as will be least detrimental to the operation of the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’s business.</w:t>
      </w:r>
    </w:p>
    <w:p w:rsidR="00687E14" w:rsidRPr="00B10160" w:rsidRDefault="00687E14" w:rsidP="00C0483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warrants promptly repairing or replacing the defective parts in the warranty period.</w:t>
      </w:r>
    </w:p>
    <w:p w:rsidR="00687E14" w:rsidRPr="00B10160" w:rsidRDefault="00687E14" w:rsidP="00C0483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ensure a correct and safe operation of the unit, providing all safety protection Devices.</w:t>
      </w:r>
    </w:p>
    <w:p w:rsidR="00687E14" w:rsidRPr="00B10160" w:rsidRDefault="00687E14" w:rsidP="00C0483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be responsible for the safe, reliable, continuous functioning of the Equipment/Devices/Items.</w:t>
      </w:r>
    </w:p>
    <w:p w:rsidR="00687E14" w:rsidRPr="00B10160" w:rsidRDefault="00687E14" w:rsidP="00C0483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rsidR="00687E14" w:rsidRPr="009D5E33"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4" w:name="_Toc273182417"/>
      <w:bookmarkStart w:id="65" w:name="_Toc12468106"/>
      <w:bookmarkStart w:id="66" w:name="_Toc13909571"/>
      <w:bookmarkStart w:id="67" w:name="_Toc129444260"/>
      <w:r w:rsidRPr="009D5E33">
        <w:rPr>
          <w:rFonts w:ascii="Arial" w:hAnsi="Arial" w:cs="Arial"/>
          <w:b/>
          <w:bCs/>
          <w:caps/>
          <w:kern w:val="28"/>
          <w:sz w:val="24"/>
        </w:rPr>
        <w:t>DEVIATION</w:t>
      </w:r>
      <w:bookmarkEnd w:id="64"/>
      <w:bookmarkEnd w:id="65"/>
      <w:bookmarkEnd w:id="66"/>
      <w:bookmarkEnd w:id="67"/>
    </w:p>
    <w:p w:rsidR="00687E14" w:rsidRPr="009D5E33" w:rsidRDefault="00687E14" w:rsidP="00C0483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’s proposal shall be prepared in strict compliance with the requirements set forth in the relevant specifications of tender documents.</w:t>
      </w:r>
    </w:p>
    <w:p w:rsidR="00687E14" w:rsidRDefault="00687E14" w:rsidP="00C0483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shall include in his proposal the statement of compliance with the tender documents should </w:t>
      </w: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wish to submit exception to the requirements of tender documents. They shall be submitted for </w:t>
      </w:r>
      <w:r>
        <w:rPr>
          <w:rFonts w:asciiTheme="minorBidi" w:eastAsiaTheme="minorHAnsi" w:hAnsiTheme="minorBidi" w:cstheme="minorBidi"/>
          <w:sz w:val="22"/>
          <w:szCs w:val="22"/>
        </w:rPr>
        <w:t>PURCHASER</w:t>
      </w:r>
      <w:r w:rsidRPr="009D5E33">
        <w:rPr>
          <w:rFonts w:asciiTheme="minorBidi" w:eastAsiaTheme="minorHAnsi" w:hAnsiTheme="minorBidi" w:cstheme="minorBidi"/>
          <w:sz w:val="22"/>
          <w:szCs w:val="22"/>
        </w:rPr>
        <w:t>’s approval.</w:t>
      </w:r>
    </w:p>
    <w:p w:rsidR="00687E14" w:rsidRPr="004F177C"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r w:rsidRPr="004F177C">
        <w:rPr>
          <w:rFonts w:ascii="Arial" w:hAnsi="Arial" w:cs="Arial"/>
          <w:b/>
          <w:bCs/>
          <w:caps/>
          <w:kern w:val="28"/>
          <w:sz w:val="24"/>
        </w:rPr>
        <w:t xml:space="preserve"> </w:t>
      </w:r>
      <w:bookmarkStart w:id="68" w:name="_Toc273182418"/>
      <w:bookmarkStart w:id="69" w:name="_Toc12468107"/>
      <w:bookmarkStart w:id="70" w:name="_Toc13909572"/>
      <w:bookmarkStart w:id="71" w:name="_Toc129444261"/>
      <w:r w:rsidRPr="004F177C">
        <w:rPr>
          <w:rFonts w:ascii="Arial" w:hAnsi="Arial" w:cs="Arial"/>
          <w:b/>
          <w:bCs/>
          <w:caps/>
          <w:kern w:val="28"/>
          <w:sz w:val="24"/>
        </w:rPr>
        <w:t>PRICE BREAKDOWN</w:t>
      </w:r>
      <w:bookmarkEnd w:id="68"/>
      <w:bookmarkEnd w:id="69"/>
      <w:bookmarkEnd w:id="70"/>
      <w:bookmarkEnd w:id="71"/>
    </w:p>
    <w:p w:rsidR="00687E14" w:rsidRPr="007337F4" w:rsidRDefault="00687E14" w:rsidP="00C0483B">
      <w:pPr>
        <w:bidi w:val="0"/>
        <w:spacing w:after="240" w:line="360" w:lineRule="auto"/>
        <w:ind w:left="720"/>
        <w:jc w:val="both"/>
        <w:rPr>
          <w:rFonts w:asciiTheme="minorBidi" w:eastAsiaTheme="minorHAnsi" w:hAnsiTheme="minorBidi" w:cstheme="minorBidi"/>
          <w:sz w:val="22"/>
          <w:szCs w:val="22"/>
        </w:rPr>
      </w:pPr>
      <w:r w:rsidRPr="007337F4">
        <w:rPr>
          <w:rFonts w:asciiTheme="minorBidi" w:eastAsiaTheme="minorHAnsi" w:hAnsiTheme="minorBidi" w:cstheme="minorBidi"/>
          <w:sz w:val="22"/>
          <w:szCs w:val="22"/>
        </w:rPr>
        <w:t>Breakdown price of following items shall be included in the proposal, as well as total price.</w:t>
      </w:r>
    </w:p>
    <w:p w:rsidR="00687E14" w:rsidRPr="009C009A" w:rsidRDefault="00687E14" w:rsidP="00687E14">
      <w:pPr>
        <w:pStyle w:val="ListParagraph"/>
        <w:numPr>
          <w:ilvl w:val="0"/>
          <w:numId w:val="19"/>
        </w:numPr>
        <w:bidi w:val="0"/>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Material and Fabrication for each Section Separately</w:t>
      </w:r>
    </w:p>
    <w:p w:rsidR="00687E14" w:rsidRDefault="00687E14" w:rsidP="00687E14">
      <w:pPr>
        <w:pStyle w:val="ListParagraph"/>
        <w:numPr>
          <w:ilvl w:val="0"/>
          <w:numId w:val="19"/>
        </w:numPr>
        <w:bidi w:val="0"/>
        <w:rPr>
          <w:rFonts w:asciiTheme="minorBidi" w:eastAsiaTheme="minorHAnsi" w:hAnsiTheme="minorBidi" w:cstheme="minorBidi"/>
          <w:sz w:val="22"/>
          <w:szCs w:val="28"/>
        </w:rPr>
      </w:pPr>
      <w:r>
        <w:rPr>
          <w:rFonts w:asciiTheme="minorBidi" w:eastAsiaTheme="minorHAnsi" w:hAnsiTheme="minorBidi" w:cstheme="minorBidi"/>
          <w:sz w:val="22"/>
          <w:szCs w:val="28"/>
        </w:rPr>
        <w:t>Pre-commissioning &amp; commissioning</w:t>
      </w:r>
      <w:r w:rsidRPr="009C009A">
        <w:rPr>
          <w:rFonts w:asciiTheme="minorBidi" w:eastAsiaTheme="minorHAnsi" w:hAnsiTheme="minorBidi" w:cstheme="minorBidi"/>
          <w:sz w:val="22"/>
          <w:szCs w:val="28"/>
        </w:rPr>
        <w:t xml:space="preserve"> spare parts (END-QC-SP-1)</w:t>
      </w:r>
    </w:p>
    <w:p w:rsidR="00687E14" w:rsidRPr="009C009A" w:rsidRDefault="00687E14" w:rsidP="00687E14">
      <w:pPr>
        <w:pStyle w:val="ListParagraph"/>
        <w:numPr>
          <w:ilvl w:val="0"/>
          <w:numId w:val="19"/>
        </w:numPr>
        <w:bidi w:val="0"/>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2 years operational spare parts (END-QC-SP-1)</w:t>
      </w:r>
    </w:p>
    <w:p w:rsidR="00687E14" w:rsidRPr="009C009A" w:rsidRDefault="00687E14" w:rsidP="00687E14">
      <w:pPr>
        <w:pStyle w:val="ListParagraph"/>
        <w:numPr>
          <w:ilvl w:val="0"/>
          <w:numId w:val="19"/>
        </w:numPr>
        <w:bidi w:val="0"/>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Packing &amp; transportation</w:t>
      </w:r>
    </w:p>
    <w:p w:rsidR="00687E14" w:rsidRPr="009C009A" w:rsidRDefault="00687E14" w:rsidP="00687E14">
      <w:pPr>
        <w:pStyle w:val="ListParagraph"/>
        <w:numPr>
          <w:ilvl w:val="0"/>
          <w:numId w:val="19"/>
        </w:numPr>
        <w:bidi w:val="0"/>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Other fee (if any)</w:t>
      </w:r>
    </w:p>
    <w:p w:rsidR="00687E14" w:rsidRPr="00B274C0" w:rsidRDefault="00687E14" w:rsidP="00687E14">
      <w:pPr>
        <w:pStyle w:val="Heading1"/>
        <w:spacing w:before="0"/>
        <w:rPr>
          <w:rFonts w:eastAsiaTheme="majorEastAsia"/>
          <w:u w:val="single"/>
        </w:rPr>
      </w:pPr>
      <w:r w:rsidRPr="00B274C0">
        <w:rPr>
          <w:rFonts w:eastAsiaTheme="minorHAnsi"/>
          <w:u w:val="single"/>
        </w:rPr>
        <w:br w:type="page"/>
      </w:r>
      <w:bookmarkStart w:id="72" w:name="_Toc272928621"/>
      <w:bookmarkStart w:id="73" w:name="_Toc273182419"/>
      <w:bookmarkStart w:id="74" w:name="_Toc12468108"/>
      <w:bookmarkStart w:id="75" w:name="_Toc13909573"/>
      <w:bookmarkStart w:id="76" w:name="_Toc129444262"/>
      <w:bookmarkStart w:id="77" w:name="_Toc272928623"/>
      <w:r w:rsidRPr="00B274C0">
        <w:rPr>
          <w:rFonts w:eastAsiaTheme="majorEastAsia"/>
          <w:u w:val="single"/>
        </w:rPr>
        <w:lastRenderedPageBreak/>
        <w:t>ATTACHMENT 1</w:t>
      </w:r>
      <w:bookmarkEnd w:id="72"/>
      <w:bookmarkEnd w:id="73"/>
      <w:bookmarkEnd w:id="74"/>
      <w:bookmarkEnd w:id="75"/>
      <w:bookmarkEnd w:id="76"/>
    </w:p>
    <w:p w:rsidR="00687E14" w:rsidRDefault="00687E14" w:rsidP="00687E14">
      <w:pPr>
        <w:pStyle w:val="Heading2"/>
        <w:spacing w:before="0"/>
        <w:rPr>
          <w:rFonts w:eastAsiaTheme="minorHAnsi"/>
          <w:u w:val="single"/>
        </w:rPr>
      </w:pPr>
      <w:bookmarkStart w:id="78" w:name="_Toc13909574"/>
      <w:bookmarkStart w:id="79" w:name="_Toc129444263"/>
      <w:r w:rsidRPr="00B274C0">
        <w:rPr>
          <w:rFonts w:eastAsiaTheme="minorHAnsi"/>
          <w:u w:val="single"/>
        </w:rPr>
        <w:t>LIST OF R</w:t>
      </w:r>
      <w:r>
        <w:rPr>
          <w:rFonts w:eastAsiaTheme="minorHAnsi"/>
          <w:u w:val="single"/>
        </w:rPr>
        <w:t xml:space="preserve">EFERENCE / </w:t>
      </w:r>
      <w:r w:rsidRPr="00B274C0">
        <w:rPr>
          <w:rFonts w:eastAsiaTheme="minorHAnsi"/>
          <w:u w:val="single"/>
        </w:rPr>
        <w:t>APPLICABLE DOCUMENTS</w:t>
      </w:r>
      <w:bookmarkEnd w:id="78"/>
      <w:bookmarkEnd w:id="79"/>
    </w:p>
    <w:p w:rsidR="00C0483B" w:rsidRDefault="00C0483B" w:rsidP="00C0483B">
      <w:pPr>
        <w:rPr>
          <w:rFonts w:eastAsiaTheme="minorHAnsi"/>
          <w:lang w:val="en-GB"/>
        </w:rPr>
      </w:pPr>
    </w:p>
    <w:tbl>
      <w:tblPr>
        <w:tblW w:w="103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4962"/>
        <w:gridCol w:w="3827"/>
        <w:gridCol w:w="930"/>
      </w:tblGrid>
      <w:tr w:rsidR="00C0483B" w:rsidRPr="004F177C" w:rsidTr="00511775">
        <w:trPr>
          <w:trHeight w:val="620"/>
          <w:tblHeader/>
          <w:jc w:val="center"/>
        </w:trPr>
        <w:tc>
          <w:tcPr>
            <w:tcW w:w="648" w:type="dxa"/>
            <w:tcBorders>
              <w:bottom w:val="single" w:sz="4" w:space="0" w:color="auto"/>
            </w:tcBorders>
            <w:shd w:val="clear" w:color="auto" w:fill="FDE9D9" w:themeFill="accent6" w:themeFillTint="33"/>
            <w:vAlign w:val="center"/>
          </w:tcPr>
          <w:p w:rsidR="00C0483B" w:rsidRPr="004F177C" w:rsidRDefault="00C0483B" w:rsidP="00E46265">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4962" w:type="dxa"/>
            <w:tcBorders>
              <w:bottom w:val="single" w:sz="4" w:space="0" w:color="auto"/>
            </w:tcBorders>
            <w:shd w:val="clear" w:color="auto" w:fill="FDE9D9" w:themeFill="accent6" w:themeFillTint="33"/>
            <w:vAlign w:val="center"/>
          </w:tcPr>
          <w:p w:rsidR="00C0483B" w:rsidRPr="004F177C" w:rsidRDefault="00C0483B" w:rsidP="00E46265">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3827" w:type="dxa"/>
            <w:tcBorders>
              <w:bottom w:val="single" w:sz="4" w:space="0" w:color="auto"/>
            </w:tcBorders>
            <w:shd w:val="clear" w:color="auto" w:fill="FDE9D9" w:themeFill="accent6" w:themeFillTint="33"/>
            <w:vAlign w:val="center"/>
          </w:tcPr>
          <w:p w:rsidR="00C0483B" w:rsidRPr="004F177C" w:rsidRDefault="00C0483B" w:rsidP="00E46265">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930" w:type="dxa"/>
            <w:tcBorders>
              <w:bottom w:val="single" w:sz="4" w:space="0" w:color="auto"/>
            </w:tcBorders>
            <w:shd w:val="clear" w:color="auto" w:fill="FDE9D9" w:themeFill="accent6" w:themeFillTint="33"/>
            <w:vAlign w:val="center"/>
          </w:tcPr>
          <w:p w:rsidR="00C0483B" w:rsidRPr="004F177C" w:rsidRDefault="00C0483B"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C0483B" w:rsidRPr="004F177C" w:rsidTr="00E46265">
        <w:trPr>
          <w:jc w:val="center"/>
        </w:trPr>
        <w:tc>
          <w:tcPr>
            <w:tcW w:w="10367" w:type="dxa"/>
            <w:gridSpan w:val="4"/>
            <w:shd w:val="clear" w:color="auto" w:fill="B6DDE8" w:themeFill="accent5" w:themeFillTint="66"/>
            <w:vAlign w:val="center"/>
          </w:tcPr>
          <w:p w:rsidR="00C0483B" w:rsidRPr="004F177C" w:rsidRDefault="00C0483B" w:rsidP="00E46265">
            <w:pPr>
              <w:widowControl w:val="0"/>
              <w:autoSpaceDE w:val="0"/>
              <w:autoSpaceDN w:val="0"/>
              <w:bidi w:val="0"/>
              <w:adjustRightInd w:val="0"/>
              <w:spacing w:before="60" w:after="60"/>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Process</w:t>
            </w:r>
          </w:p>
        </w:tc>
      </w:tr>
      <w:tr w:rsidR="00E0701C" w:rsidRPr="004F177C" w:rsidTr="00511775">
        <w:trPr>
          <w:trHeight w:val="288"/>
          <w:jc w:val="center"/>
        </w:trPr>
        <w:tc>
          <w:tcPr>
            <w:tcW w:w="648" w:type="dxa"/>
            <w:vAlign w:val="center"/>
          </w:tcPr>
          <w:p w:rsidR="00E0701C" w:rsidRPr="004F177C" w:rsidRDefault="00E0701C"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w:t>
            </w:r>
          </w:p>
        </w:tc>
        <w:tc>
          <w:tcPr>
            <w:tcW w:w="4962" w:type="dxa"/>
            <w:vAlign w:val="center"/>
          </w:tcPr>
          <w:p w:rsidR="00E0701C" w:rsidRPr="00176DC3" w:rsidRDefault="00E0701C" w:rsidP="00E46265">
            <w:pPr>
              <w:bidi w:val="0"/>
              <w:spacing w:before="40" w:after="40"/>
              <w:rPr>
                <w:rFonts w:ascii="Arial" w:hAnsi="Arial" w:cs="Arial"/>
                <w:lang w:bidi="fa-IR"/>
              </w:rPr>
            </w:pPr>
            <w:r w:rsidRPr="00415BAB">
              <w:rPr>
                <w:rFonts w:ascii="Arial" w:hAnsi="Arial" w:cs="Arial"/>
                <w:lang w:bidi="fa-IR"/>
              </w:rPr>
              <w:t xml:space="preserve">Process </w:t>
            </w:r>
            <w:r>
              <w:rPr>
                <w:rFonts w:ascii="Arial" w:hAnsi="Arial" w:cs="Arial"/>
                <w:lang w:bidi="fa-IR"/>
              </w:rPr>
              <w:t xml:space="preserve">Basis of </w:t>
            </w:r>
            <w:r w:rsidRPr="00415BAB">
              <w:rPr>
                <w:rFonts w:ascii="Arial" w:hAnsi="Arial" w:cs="Arial"/>
                <w:lang w:bidi="fa-IR"/>
              </w:rPr>
              <w:t>Design</w:t>
            </w:r>
          </w:p>
        </w:tc>
        <w:tc>
          <w:tcPr>
            <w:tcW w:w="3827" w:type="dxa"/>
            <w:vAlign w:val="center"/>
          </w:tcPr>
          <w:p w:rsidR="00E0701C" w:rsidRPr="00E27A60" w:rsidRDefault="00E0701C" w:rsidP="00D459D0">
            <w:pPr>
              <w:bidi w:val="0"/>
              <w:spacing w:before="40" w:after="40"/>
              <w:rPr>
                <w:rFonts w:ascii="Arial" w:hAnsi="Arial" w:cs="Arial"/>
                <w:lang w:bidi="fa-IR"/>
              </w:rPr>
            </w:pPr>
            <w:r w:rsidRPr="00E27A60">
              <w:rPr>
                <w:rFonts w:ascii="Arial" w:hAnsi="Arial" w:cs="Arial"/>
                <w:lang w:bidi="fa-IR"/>
              </w:rPr>
              <w:t>BK-GNRAL-PEDCO-000-PR-DB-0001</w:t>
            </w:r>
          </w:p>
        </w:tc>
        <w:tc>
          <w:tcPr>
            <w:tcW w:w="930" w:type="dxa"/>
            <w:vAlign w:val="center"/>
          </w:tcPr>
          <w:p w:rsidR="00E0701C" w:rsidRPr="00E27A60" w:rsidRDefault="00E0701C" w:rsidP="00F5768E">
            <w:pPr>
              <w:widowControl w:val="0"/>
              <w:autoSpaceDE w:val="0"/>
              <w:autoSpaceDN w:val="0"/>
              <w:bidi w:val="0"/>
              <w:adjustRightInd w:val="0"/>
              <w:jc w:val="center"/>
              <w:rPr>
                <w:rFonts w:asciiTheme="minorBidi" w:hAnsiTheme="minorBidi" w:cstheme="minorBidi"/>
                <w:color w:val="000000"/>
                <w:sz w:val="19"/>
                <w:szCs w:val="19"/>
              </w:rPr>
            </w:pPr>
            <w:r w:rsidRPr="00E27A60">
              <w:rPr>
                <w:rFonts w:asciiTheme="minorBidi" w:hAnsiTheme="minorBidi" w:cstheme="minorBidi"/>
                <w:color w:val="000000"/>
                <w:sz w:val="19"/>
                <w:szCs w:val="19"/>
              </w:rPr>
              <w:t>D0</w:t>
            </w:r>
            <w:r w:rsidR="00F5768E" w:rsidRPr="00E27A60">
              <w:rPr>
                <w:rFonts w:asciiTheme="minorBidi" w:hAnsiTheme="minorBidi" w:cstheme="minorBidi"/>
                <w:color w:val="000000"/>
                <w:sz w:val="19"/>
                <w:szCs w:val="19"/>
              </w:rPr>
              <w:t>8</w:t>
            </w:r>
          </w:p>
        </w:tc>
      </w:tr>
      <w:tr w:rsidR="00C0483B" w:rsidRPr="004F177C" w:rsidTr="00E46265">
        <w:trPr>
          <w:trHeight w:val="317"/>
          <w:jc w:val="center"/>
        </w:trPr>
        <w:tc>
          <w:tcPr>
            <w:tcW w:w="10367" w:type="dxa"/>
            <w:gridSpan w:val="4"/>
            <w:shd w:val="clear" w:color="auto" w:fill="B6DDE8" w:themeFill="accent5" w:themeFillTint="66"/>
            <w:vAlign w:val="center"/>
          </w:tcPr>
          <w:p w:rsidR="00C0483B" w:rsidRPr="009C7B53" w:rsidRDefault="00C0483B" w:rsidP="00E46265">
            <w:pPr>
              <w:widowControl w:val="0"/>
              <w:autoSpaceDE w:val="0"/>
              <w:autoSpaceDN w:val="0"/>
              <w:bidi w:val="0"/>
              <w:adjustRightInd w:val="0"/>
              <w:rPr>
                <w:rFonts w:asciiTheme="minorBidi" w:hAnsiTheme="minorBidi" w:cstheme="minorBidi"/>
                <w:b/>
                <w:bCs/>
                <w:color w:val="000000"/>
                <w:sz w:val="19"/>
                <w:szCs w:val="19"/>
              </w:rPr>
            </w:pPr>
            <w:r w:rsidRPr="009C7B53">
              <w:rPr>
                <w:rFonts w:ascii="Arial" w:hAnsi="Arial" w:cs="Arial"/>
                <w:b/>
                <w:bCs/>
                <w:sz w:val="21"/>
                <w:szCs w:val="21"/>
                <w:lang w:bidi="fa-IR"/>
              </w:rPr>
              <w:t>Safety</w:t>
            </w:r>
          </w:p>
        </w:tc>
      </w:tr>
      <w:tr w:rsidR="00E0701C" w:rsidRPr="004F177C" w:rsidTr="00511775">
        <w:trPr>
          <w:trHeight w:val="288"/>
          <w:jc w:val="center"/>
        </w:trPr>
        <w:tc>
          <w:tcPr>
            <w:tcW w:w="648" w:type="dxa"/>
            <w:vAlign w:val="center"/>
          </w:tcPr>
          <w:p w:rsidR="00E0701C" w:rsidRPr="004F177C" w:rsidRDefault="00E0701C"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w:t>
            </w:r>
          </w:p>
        </w:tc>
        <w:tc>
          <w:tcPr>
            <w:tcW w:w="4962" w:type="dxa"/>
            <w:vAlign w:val="center"/>
          </w:tcPr>
          <w:p w:rsidR="00E0701C" w:rsidRPr="00EC022A" w:rsidRDefault="00E0701C" w:rsidP="00E46265">
            <w:pPr>
              <w:autoSpaceDE w:val="0"/>
              <w:autoSpaceDN w:val="0"/>
              <w:bidi w:val="0"/>
              <w:adjustRightInd w:val="0"/>
              <w:spacing w:before="60" w:after="60"/>
              <w:rPr>
                <w:rFonts w:asciiTheme="minorBidi" w:hAnsiTheme="minorBidi" w:cstheme="minorBidi"/>
                <w:snapToGrid w:val="0"/>
                <w:szCs w:val="20"/>
                <w:highlight w:val="yellow"/>
                <w:lang w:val="en-GB" w:eastAsia="en-GB"/>
              </w:rPr>
            </w:pPr>
            <w:r>
              <w:rPr>
                <w:rFonts w:asciiTheme="minorBidi" w:hAnsiTheme="minorBidi" w:cstheme="minorBidi"/>
                <w:snapToGrid w:val="0"/>
                <w:szCs w:val="20"/>
                <w:lang w:val="en-GB" w:eastAsia="en-GB"/>
              </w:rPr>
              <w:t>D</w:t>
            </w:r>
            <w:r w:rsidRPr="00606292">
              <w:rPr>
                <w:rFonts w:asciiTheme="minorBidi" w:hAnsiTheme="minorBidi" w:cstheme="minorBidi"/>
                <w:snapToGrid w:val="0"/>
                <w:szCs w:val="20"/>
                <w:lang w:val="en-GB" w:eastAsia="en-GB"/>
              </w:rPr>
              <w:t xml:space="preserve">ata sheet for </w:t>
            </w:r>
            <w:r>
              <w:rPr>
                <w:rFonts w:asciiTheme="minorBidi" w:hAnsiTheme="minorBidi" w:cstheme="minorBidi"/>
                <w:snapToGrid w:val="0"/>
                <w:szCs w:val="20"/>
                <w:lang w:val="en-GB" w:eastAsia="en-GB"/>
              </w:rPr>
              <w:t>Safety</w:t>
            </w:r>
            <w:r w:rsidRPr="00606292">
              <w:rPr>
                <w:rFonts w:asciiTheme="minorBidi" w:hAnsiTheme="minorBidi" w:cstheme="minorBidi"/>
                <w:snapToGrid w:val="0"/>
                <w:szCs w:val="20"/>
                <w:lang w:val="en-GB" w:eastAsia="en-GB"/>
              </w:rPr>
              <w:t xml:space="preserve"> </w:t>
            </w:r>
            <w:r>
              <w:rPr>
                <w:rFonts w:asciiTheme="minorBidi" w:hAnsiTheme="minorBidi" w:cstheme="minorBidi"/>
                <w:snapToGrid w:val="0"/>
                <w:szCs w:val="20"/>
                <w:lang w:val="en-GB" w:eastAsia="en-GB"/>
              </w:rPr>
              <w:t>Sign</w:t>
            </w:r>
          </w:p>
        </w:tc>
        <w:tc>
          <w:tcPr>
            <w:tcW w:w="3827" w:type="dxa"/>
            <w:vAlign w:val="center"/>
          </w:tcPr>
          <w:p w:rsidR="00E0701C" w:rsidRPr="003E6ECB" w:rsidRDefault="00E0701C" w:rsidP="00FC5BAC">
            <w:pPr>
              <w:bidi w:val="0"/>
              <w:rPr>
                <w:rFonts w:asciiTheme="minorBidi" w:hAnsiTheme="minorBidi" w:cstheme="minorBidi"/>
                <w:szCs w:val="20"/>
                <w:highlight w:val="yellow"/>
                <w:lang w:bidi="fa-IR"/>
              </w:rPr>
            </w:pPr>
            <w:r w:rsidRPr="00511775">
              <w:rPr>
                <w:rFonts w:asciiTheme="minorBidi" w:hAnsiTheme="minorBidi" w:cstheme="minorBidi"/>
                <w:szCs w:val="20"/>
                <w:lang w:bidi="fa-IR"/>
              </w:rPr>
              <w:t>BK-SSGRL-PEDCO-110-SA-DT-000</w:t>
            </w:r>
            <w:r>
              <w:rPr>
                <w:rFonts w:asciiTheme="minorBidi" w:hAnsiTheme="minorBidi" w:cstheme="minorBidi"/>
                <w:szCs w:val="20"/>
                <w:lang w:bidi="fa-IR"/>
              </w:rPr>
              <w:t>3</w:t>
            </w:r>
          </w:p>
        </w:tc>
        <w:tc>
          <w:tcPr>
            <w:tcW w:w="930" w:type="dxa"/>
            <w:vAlign w:val="center"/>
          </w:tcPr>
          <w:p w:rsidR="00E0701C" w:rsidRPr="00E27A60" w:rsidRDefault="00E0701C" w:rsidP="00D459D0">
            <w:pPr>
              <w:widowControl w:val="0"/>
              <w:autoSpaceDE w:val="0"/>
              <w:autoSpaceDN w:val="0"/>
              <w:bidi w:val="0"/>
              <w:adjustRightInd w:val="0"/>
              <w:jc w:val="center"/>
              <w:rPr>
                <w:rFonts w:asciiTheme="minorBidi" w:hAnsiTheme="minorBidi" w:cstheme="minorBidi"/>
                <w:color w:val="000000"/>
                <w:sz w:val="19"/>
                <w:szCs w:val="19"/>
              </w:rPr>
            </w:pPr>
            <w:r w:rsidRPr="00E27A60">
              <w:rPr>
                <w:rFonts w:asciiTheme="minorBidi" w:hAnsiTheme="minorBidi" w:cstheme="minorBidi"/>
                <w:color w:val="000000"/>
                <w:sz w:val="19"/>
                <w:szCs w:val="19"/>
              </w:rPr>
              <w:t>D01</w:t>
            </w:r>
          </w:p>
        </w:tc>
      </w:tr>
      <w:tr w:rsidR="00E0701C" w:rsidRPr="004F177C" w:rsidTr="00511775">
        <w:trPr>
          <w:trHeight w:val="288"/>
          <w:jc w:val="center"/>
        </w:trPr>
        <w:tc>
          <w:tcPr>
            <w:tcW w:w="648" w:type="dxa"/>
            <w:vAlign w:val="center"/>
          </w:tcPr>
          <w:p w:rsidR="00E0701C" w:rsidRPr="004F177C" w:rsidRDefault="00E0701C"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w:t>
            </w:r>
          </w:p>
        </w:tc>
        <w:tc>
          <w:tcPr>
            <w:tcW w:w="4962" w:type="dxa"/>
            <w:vAlign w:val="center"/>
          </w:tcPr>
          <w:p w:rsidR="00E0701C" w:rsidRPr="009266FA" w:rsidRDefault="00E0701C" w:rsidP="00E46265">
            <w:pPr>
              <w:autoSpaceDE w:val="0"/>
              <w:autoSpaceDN w:val="0"/>
              <w:bidi w:val="0"/>
              <w:adjustRightInd w:val="0"/>
              <w:spacing w:before="60" w:after="60"/>
              <w:rPr>
                <w:rFonts w:asciiTheme="minorBidi" w:hAnsiTheme="minorBidi" w:cstheme="minorBidi"/>
                <w:snapToGrid w:val="0"/>
                <w:szCs w:val="20"/>
                <w:lang w:val="en-GB" w:eastAsia="en-GB"/>
              </w:rPr>
            </w:pPr>
            <w:r w:rsidRPr="00C0483B">
              <w:rPr>
                <w:rFonts w:asciiTheme="minorBidi" w:hAnsiTheme="minorBidi" w:cstheme="minorBidi"/>
                <w:snapToGrid w:val="0"/>
                <w:szCs w:val="20"/>
                <w:lang w:val="en-GB" w:eastAsia="en-GB"/>
              </w:rPr>
              <w:t>Active Fire Protection and Safety Concept</w:t>
            </w:r>
          </w:p>
        </w:tc>
        <w:tc>
          <w:tcPr>
            <w:tcW w:w="3827" w:type="dxa"/>
            <w:vAlign w:val="center"/>
          </w:tcPr>
          <w:p w:rsidR="00E0701C" w:rsidRPr="00391CD0" w:rsidRDefault="00E0701C" w:rsidP="00E46265">
            <w:pPr>
              <w:bidi w:val="0"/>
              <w:rPr>
                <w:rFonts w:asciiTheme="minorBidi" w:hAnsiTheme="minorBidi" w:cstheme="minorBidi"/>
                <w:szCs w:val="20"/>
                <w:highlight w:val="yellow"/>
                <w:lang w:bidi="fa-IR"/>
              </w:rPr>
            </w:pPr>
            <w:r w:rsidRPr="00C0483B">
              <w:rPr>
                <w:rFonts w:ascii="Arial" w:hAnsi="Arial" w:cs="Arial"/>
                <w:lang w:bidi="fa-IR"/>
              </w:rPr>
              <w:t>BK-SSGRL-PEDCO-110-SA-DC-0001</w:t>
            </w:r>
          </w:p>
        </w:tc>
        <w:tc>
          <w:tcPr>
            <w:tcW w:w="930" w:type="dxa"/>
            <w:vAlign w:val="center"/>
          </w:tcPr>
          <w:p w:rsidR="00E0701C" w:rsidRPr="00E27A60" w:rsidRDefault="00E0701C" w:rsidP="00D459D0">
            <w:pPr>
              <w:widowControl w:val="0"/>
              <w:autoSpaceDE w:val="0"/>
              <w:autoSpaceDN w:val="0"/>
              <w:bidi w:val="0"/>
              <w:adjustRightInd w:val="0"/>
              <w:jc w:val="center"/>
              <w:rPr>
                <w:rFonts w:asciiTheme="minorBidi" w:hAnsiTheme="minorBidi" w:cstheme="minorBidi"/>
                <w:color w:val="000000"/>
                <w:sz w:val="19"/>
                <w:szCs w:val="19"/>
              </w:rPr>
            </w:pPr>
            <w:r w:rsidRPr="00E27A60">
              <w:rPr>
                <w:rFonts w:asciiTheme="minorBidi" w:hAnsiTheme="minorBidi" w:cstheme="minorBidi"/>
                <w:color w:val="000000"/>
                <w:sz w:val="19"/>
                <w:szCs w:val="19"/>
              </w:rPr>
              <w:t>D02</w:t>
            </w:r>
          </w:p>
        </w:tc>
      </w:tr>
      <w:tr w:rsidR="00E0701C" w:rsidRPr="009C7B53" w:rsidTr="00511775">
        <w:trPr>
          <w:trHeight w:val="288"/>
          <w:jc w:val="center"/>
        </w:trPr>
        <w:tc>
          <w:tcPr>
            <w:tcW w:w="648" w:type="dxa"/>
            <w:vAlign w:val="center"/>
          </w:tcPr>
          <w:p w:rsidR="00E0701C" w:rsidRPr="009C7B53" w:rsidRDefault="00E0701C"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w:t>
            </w:r>
          </w:p>
        </w:tc>
        <w:tc>
          <w:tcPr>
            <w:tcW w:w="4962" w:type="dxa"/>
            <w:vAlign w:val="center"/>
          </w:tcPr>
          <w:p w:rsidR="00E0701C" w:rsidRPr="004C71EA" w:rsidRDefault="00E0701C" w:rsidP="00E46265">
            <w:pPr>
              <w:autoSpaceDE w:val="0"/>
              <w:autoSpaceDN w:val="0"/>
              <w:bidi w:val="0"/>
              <w:adjustRightInd w:val="0"/>
              <w:spacing w:before="60" w:after="60"/>
              <w:rPr>
                <w:rFonts w:asciiTheme="minorBidi" w:hAnsiTheme="minorBidi" w:cstheme="minorBidi"/>
                <w:snapToGrid w:val="0"/>
                <w:szCs w:val="20"/>
                <w:lang w:val="en-GB" w:eastAsia="en-GB"/>
              </w:rPr>
            </w:pPr>
            <w:r w:rsidRPr="004C71EA">
              <w:rPr>
                <w:rFonts w:asciiTheme="minorBidi" w:hAnsiTheme="minorBidi" w:cstheme="minorBidi"/>
                <w:snapToGrid w:val="0"/>
                <w:szCs w:val="20"/>
                <w:lang w:val="en-GB" w:eastAsia="en-GB"/>
              </w:rPr>
              <w:t xml:space="preserve">Specification For Safety </w:t>
            </w:r>
            <w:r>
              <w:rPr>
                <w:rFonts w:asciiTheme="minorBidi" w:hAnsiTheme="minorBidi" w:cstheme="minorBidi"/>
                <w:snapToGrid w:val="0"/>
                <w:szCs w:val="20"/>
                <w:lang w:val="en-GB" w:eastAsia="en-GB"/>
              </w:rPr>
              <w:t>Sign</w:t>
            </w:r>
          </w:p>
        </w:tc>
        <w:tc>
          <w:tcPr>
            <w:tcW w:w="3827" w:type="dxa"/>
            <w:vAlign w:val="center"/>
          </w:tcPr>
          <w:p w:rsidR="00E0701C" w:rsidRPr="009C7B53" w:rsidRDefault="00E0701C" w:rsidP="00587CEC">
            <w:pPr>
              <w:bidi w:val="0"/>
              <w:rPr>
                <w:rFonts w:asciiTheme="minorBidi" w:hAnsiTheme="minorBidi" w:cstheme="minorBidi"/>
                <w:szCs w:val="20"/>
                <w:lang w:bidi="fa-IR"/>
              </w:rPr>
            </w:pPr>
            <w:r w:rsidRPr="004C71EA">
              <w:rPr>
                <w:rFonts w:asciiTheme="minorBidi" w:hAnsiTheme="minorBidi" w:cstheme="minorBidi"/>
                <w:szCs w:val="20"/>
                <w:lang w:bidi="fa-IR"/>
              </w:rPr>
              <w:t>BK-GNRAL-PEDCO-000-SA-SP-000</w:t>
            </w:r>
            <w:r>
              <w:rPr>
                <w:rFonts w:asciiTheme="minorBidi" w:hAnsiTheme="minorBidi" w:cstheme="minorBidi"/>
                <w:szCs w:val="20"/>
                <w:lang w:bidi="fa-IR"/>
              </w:rPr>
              <w:t>8</w:t>
            </w:r>
          </w:p>
        </w:tc>
        <w:tc>
          <w:tcPr>
            <w:tcW w:w="930" w:type="dxa"/>
            <w:vAlign w:val="center"/>
          </w:tcPr>
          <w:p w:rsidR="00E0701C" w:rsidRPr="00E27A60" w:rsidRDefault="00E0701C" w:rsidP="00D459D0">
            <w:pPr>
              <w:widowControl w:val="0"/>
              <w:autoSpaceDE w:val="0"/>
              <w:autoSpaceDN w:val="0"/>
              <w:bidi w:val="0"/>
              <w:adjustRightInd w:val="0"/>
              <w:jc w:val="center"/>
              <w:rPr>
                <w:rFonts w:asciiTheme="minorBidi" w:hAnsiTheme="minorBidi" w:cstheme="minorBidi"/>
                <w:color w:val="000000"/>
                <w:sz w:val="19"/>
                <w:szCs w:val="19"/>
              </w:rPr>
            </w:pPr>
            <w:r w:rsidRPr="00E27A60">
              <w:rPr>
                <w:rFonts w:asciiTheme="minorBidi" w:hAnsiTheme="minorBidi" w:cstheme="minorBidi"/>
                <w:color w:val="000000"/>
                <w:sz w:val="19"/>
                <w:szCs w:val="19"/>
              </w:rPr>
              <w:t>D03</w:t>
            </w:r>
          </w:p>
        </w:tc>
      </w:tr>
      <w:tr w:rsidR="00C0483B" w:rsidRPr="009C7B53" w:rsidTr="00511775">
        <w:trPr>
          <w:trHeight w:val="288"/>
          <w:jc w:val="center"/>
        </w:trPr>
        <w:tc>
          <w:tcPr>
            <w:tcW w:w="648" w:type="dxa"/>
            <w:vAlign w:val="center"/>
          </w:tcPr>
          <w:p w:rsidR="00C0483B" w:rsidRPr="009C7B53" w:rsidRDefault="00E46265"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5</w:t>
            </w:r>
          </w:p>
        </w:tc>
        <w:tc>
          <w:tcPr>
            <w:tcW w:w="4962" w:type="dxa"/>
            <w:vAlign w:val="center"/>
          </w:tcPr>
          <w:p w:rsidR="00C0483B" w:rsidRPr="009C7B53" w:rsidRDefault="00511775" w:rsidP="00C92F2C">
            <w:pPr>
              <w:autoSpaceDE w:val="0"/>
              <w:autoSpaceDN w:val="0"/>
              <w:bidi w:val="0"/>
              <w:adjustRightInd w:val="0"/>
              <w:spacing w:before="60" w:after="60"/>
              <w:rPr>
                <w:rFonts w:asciiTheme="minorBidi" w:hAnsiTheme="minorBidi" w:cstheme="minorBidi"/>
                <w:snapToGrid w:val="0"/>
                <w:szCs w:val="20"/>
                <w:lang w:val="en-GB" w:eastAsia="en-GB"/>
              </w:rPr>
            </w:pPr>
            <w:r w:rsidRPr="00511775">
              <w:rPr>
                <w:rFonts w:asciiTheme="minorBidi" w:hAnsiTheme="minorBidi" w:cstheme="minorBidi"/>
                <w:snapToGrid w:val="0"/>
                <w:szCs w:val="20"/>
                <w:lang w:val="en-GB" w:eastAsia="en-GB"/>
              </w:rPr>
              <w:t xml:space="preserve">MTO For Safety </w:t>
            </w:r>
            <w:r w:rsidR="00E46265">
              <w:rPr>
                <w:rFonts w:asciiTheme="minorBidi" w:hAnsiTheme="minorBidi" w:cstheme="minorBidi"/>
                <w:snapToGrid w:val="0"/>
                <w:szCs w:val="20"/>
                <w:lang w:val="en-GB" w:eastAsia="en-GB"/>
              </w:rPr>
              <w:t>Sign</w:t>
            </w:r>
            <w:r w:rsidRPr="00511775">
              <w:rPr>
                <w:rFonts w:asciiTheme="minorBidi" w:hAnsiTheme="minorBidi" w:cstheme="minorBidi"/>
                <w:snapToGrid w:val="0"/>
                <w:szCs w:val="20"/>
                <w:lang w:val="en-GB" w:eastAsia="en-GB"/>
              </w:rPr>
              <w:t xml:space="preserve"> - </w:t>
            </w:r>
            <w:r w:rsidR="00E66FA4">
              <w:rPr>
                <w:rFonts w:asciiTheme="minorBidi" w:hAnsiTheme="minorBidi" w:cstheme="minorBidi"/>
                <w:snapToGrid w:val="0"/>
                <w:szCs w:val="20"/>
                <w:lang w:val="en-GB" w:eastAsia="en-GB"/>
              </w:rPr>
              <w:t>W0</w:t>
            </w:r>
            <w:r w:rsidR="00C92F2C">
              <w:rPr>
                <w:rFonts w:asciiTheme="minorBidi" w:hAnsiTheme="minorBidi" w:cstheme="minorBidi"/>
                <w:snapToGrid w:val="0"/>
                <w:szCs w:val="20"/>
                <w:lang w:val="en-GB" w:eastAsia="en-GB"/>
              </w:rPr>
              <w:t>08N</w:t>
            </w:r>
          </w:p>
        </w:tc>
        <w:tc>
          <w:tcPr>
            <w:tcW w:w="3827" w:type="dxa"/>
            <w:vAlign w:val="center"/>
          </w:tcPr>
          <w:p w:rsidR="00C0483B" w:rsidRPr="009C7B53" w:rsidRDefault="00511775" w:rsidP="00C92F2C">
            <w:pPr>
              <w:bidi w:val="0"/>
              <w:rPr>
                <w:rFonts w:asciiTheme="minorBidi" w:hAnsiTheme="minorBidi" w:cstheme="minorBidi"/>
                <w:szCs w:val="20"/>
                <w:lang w:bidi="fa-IR"/>
              </w:rPr>
            </w:pPr>
            <w:r w:rsidRPr="00511775">
              <w:rPr>
                <w:rFonts w:asciiTheme="minorBidi" w:hAnsiTheme="minorBidi" w:cstheme="minorBidi"/>
                <w:szCs w:val="20"/>
                <w:lang w:bidi="fa-IR"/>
              </w:rPr>
              <w:t>BK-</w:t>
            </w:r>
            <w:r w:rsidR="00E66FA4">
              <w:rPr>
                <w:rFonts w:asciiTheme="minorBidi" w:hAnsiTheme="minorBidi" w:cstheme="minorBidi"/>
                <w:szCs w:val="20"/>
                <w:lang w:bidi="fa-IR"/>
              </w:rPr>
              <w:t>W0</w:t>
            </w:r>
            <w:r w:rsidR="00C92F2C">
              <w:rPr>
                <w:rFonts w:asciiTheme="minorBidi" w:hAnsiTheme="minorBidi" w:cstheme="minorBidi"/>
                <w:szCs w:val="20"/>
                <w:lang w:bidi="fa-IR"/>
              </w:rPr>
              <w:t>08N</w:t>
            </w:r>
            <w:r w:rsidRPr="00511775">
              <w:rPr>
                <w:rFonts w:asciiTheme="minorBidi" w:hAnsiTheme="minorBidi" w:cstheme="minorBidi"/>
                <w:szCs w:val="20"/>
                <w:lang w:bidi="fa-IR"/>
              </w:rPr>
              <w:t>-PEDCO-110-SA-MT-000</w:t>
            </w:r>
            <w:r w:rsidR="00E46265">
              <w:rPr>
                <w:rFonts w:asciiTheme="minorBidi" w:hAnsiTheme="minorBidi" w:cstheme="minorBidi"/>
                <w:szCs w:val="20"/>
                <w:lang w:bidi="fa-IR"/>
              </w:rPr>
              <w:t>2</w:t>
            </w:r>
          </w:p>
        </w:tc>
        <w:tc>
          <w:tcPr>
            <w:tcW w:w="930" w:type="dxa"/>
            <w:vAlign w:val="center"/>
          </w:tcPr>
          <w:p w:rsidR="00C0483B" w:rsidRPr="00E27A60" w:rsidRDefault="00C0483B" w:rsidP="00E27A60">
            <w:pPr>
              <w:widowControl w:val="0"/>
              <w:autoSpaceDE w:val="0"/>
              <w:autoSpaceDN w:val="0"/>
              <w:bidi w:val="0"/>
              <w:adjustRightInd w:val="0"/>
              <w:jc w:val="center"/>
              <w:rPr>
                <w:rFonts w:asciiTheme="minorBidi" w:hAnsiTheme="minorBidi" w:cstheme="minorBidi"/>
                <w:color w:val="000000"/>
                <w:sz w:val="19"/>
                <w:szCs w:val="19"/>
              </w:rPr>
            </w:pPr>
            <w:r w:rsidRPr="00E27A60">
              <w:rPr>
                <w:rFonts w:asciiTheme="minorBidi" w:hAnsiTheme="minorBidi" w:cstheme="minorBidi"/>
                <w:color w:val="000000"/>
                <w:sz w:val="19"/>
                <w:szCs w:val="19"/>
              </w:rPr>
              <w:t>D0</w:t>
            </w:r>
            <w:r w:rsidR="00E27A60" w:rsidRPr="00E27A60">
              <w:rPr>
                <w:rFonts w:asciiTheme="minorBidi" w:hAnsiTheme="minorBidi" w:cstheme="minorBidi"/>
                <w:color w:val="000000"/>
                <w:sz w:val="19"/>
                <w:szCs w:val="19"/>
              </w:rPr>
              <w:t>0</w:t>
            </w:r>
          </w:p>
        </w:tc>
      </w:tr>
      <w:tr w:rsidR="00C0483B" w:rsidRPr="009C7B53" w:rsidTr="00E46265">
        <w:trPr>
          <w:trHeight w:val="318"/>
          <w:jc w:val="center"/>
        </w:trPr>
        <w:tc>
          <w:tcPr>
            <w:tcW w:w="10367" w:type="dxa"/>
            <w:gridSpan w:val="4"/>
            <w:shd w:val="clear" w:color="auto" w:fill="B6DDE8" w:themeFill="accent5" w:themeFillTint="66"/>
            <w:vAlign w:val="center"/>
          </w:tcPr>
          <w:p w:rsidR="00C0483B" w:rsidRPr="009C7B53" w:rsidRDefault="00C0483B" w:rsidP="00E46265">
            <w:pPr>
              <w:widowControl w:val="0"/>
              <w:autoSpaceDE w:val="0"/>
              <w:autoSpaceDN w:val="0"/>
              <w:bidi w:val="0"/>
              <w:adjustRightInd w:val="0"/>
              <w:rPr>
                <w:rFonts w:asciiTheme="minorBidi" w:hAnsiTheme="minorBidi" w:cstheme="minorBidi"/>
                <w:b/>
                <w:bCs/>
                <w:color w:val="000000"/>
                <w:sz w:val="19"/>
                <w:szCs w:val="19"/>
              </w:rPr>
            </w:pPr>
            <w:r w:rsidRPr="009C7B53">
              <w:rPr>
                <w:rFonts w:asciiTheme="minorBidi" w:hAnsiTheme="minorBidi" w:cstheme="minorBidi"/>
                <w:b/>
                <w:bCs/>
                <w:color w:val="000000"/>
                <w:sz w:val="19"/>
                <w:szCs w:val="19"/>
              </w:rPr>
              <w:t xml:space="preserve">General </w:t>
            </w:r>
          </w:p>
        </w:tc>
      </w:tr>
      <w:tr w:rsidR="00C0483B" w:rsidRPr="009C7B53" w:rsidTr="00511775">
        <w:trPr>
          <w:trHeight w:val="288"/>
          <w:jc w:val="center"/>
        </w:trPr>
        <w:tc>
          <w:tcPr>
            <w:tcW w:w="648" w:type="dxa"/>
            <w:vAlign w:val="center"/>
          </w:tcPr>
          <w:p w:rsidR="00C0483B" w:rsidRPr="009C7B53" w:rsidRDefault="00822CB3"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6</w:t>
            </w:r>
          </w:p>
        </w:tc>
        <w:tc>
          <w:tcPr>
            <w:tcW w:w="4962" w:type="dxa"/>
            <w:vAlign w:val="center"/>
          </w:tcPr>
          <w:p w:rsidR="00C0483B" w:rsidRPr="009C7B53" w:rsidRDefault="00C0483B" w:rsidP="00E46265">
            <w:pPr>
              <w:widowControl w:val="0"/>
              <w:autoSpaceDE w:val="0"/>
              <w:autoSpaceDN w:val="0"/>
              <w:bidi w:val="0"/>
              <w:adjustRightInd w:val="0"/>
              <w:rPr>
                <w:rFonts w:asciiTheme="minorBidi" w:hAnsiTheme="minorBidi" w:cstheme="minorBidi"/>
                <w:color w:val="000000"/>
                <w:sz w:val="19"/>
                <w:szCs w:val="19"/>
              </w:rPr>
            </w:pPr>
            <w:r w:rsidRPr="009C7B53">
              <w:rPr>
                <w:rFonts w:asciiTheme="minorBidi" w:eastAsiaTheme="minorHAnsi" w:hAnsiTheme="minorBidi" w:cstheme="minorBidi"/>
                <w:sz w:val="19"/>
                <w:szCs w:val="19"/>
              </w:rPr>
              <w:t>ICE-EID-MI-SP01-Rev01</w:t>
            </w:r>
          </w:p>
        </w:tc>
        <w:tc>
          <w:tcPr>
            <w:tcW w:w="3827" w:type="dxa"/>
            <w:vAlign w:val="center"/>
          </w:tcPr>
          <w:p w:rsidR="00C0483B" w:rsidRPr="009C7B53" w:rsidRDefault="00C0483B" w:rsidP="00E46265">
            <w:pPr>
              <w:widowControl w:val="0"/>
              <w:autoSpaceDE w:val="0"/>
              <w:autoSpaceDN w:val="0"/>
              <w:bidi w:val="0"/>
              <w:adjustRightInd w:val="0"/>
              <w:rPr>
                <w:rFonts w:asciiTheme="minorBidi" w:hAnsiTheme="minorBidi" w:cstheme="minorBidi"/>
                <w:color w:val="000000"/>
                <w:sz w:val="19"/>
                <w:szCs w:val="19"/>
                <w:rtl/>
              </w:rPr>
            </w:pPr>
            <w:r w:rsidRPr="009C7B53">
              <w:rPr>
                <w:rFonts w:asciiTheme="minorBidi" w:hAnsiTheme="minorBidi" w:cstheme="minorBidi"/>
                <w:color w:val="000000"/>
                <w:sz w:val="19"/>
                <w:szCs w:val="19"/>
                <w:rtl/>
              </w:rPr>
              <w:t xml:space="preserve">دستورالعمل بازرسی </w:t>
            </w:r>
          </w:p>
        </w:tc>
        <w:tc>
          <w:tcPr>
            <w:tcW w:w="930" w:type="dxa"/>
            <w:vAlign w:val="center"/>
          </w:tcPr>
          <w:p w:rsidR="00C0483B" w:rsidRPr="009C7B53" w:rsidRDefault="00C0483B" w:rsidP="00E46265">
            <w:pPr>
              <w:widowControl w:val="0"/>
              <w:autoSpaceDE w:val="0"/>
              <w:autoSpaceDN w:val="0"/>
              <w:bidi w:val="0"/>
              <w:adjustRightInd w:val="0"/>
              <w:jc w:val="center"/>
              <w:rPr>
                <w:rFonts w:asciiTheme="minorBidi" w:hAnsiTheme="minorBidi" w:cstheme="minorBidi"/>
                <w:color w:val="000000"/>
                <w:sz w:val="19"/>
                <w:szCs w:val="19"/>
                <w:rtl/>
              </w:rPr>
            </w:pPr>
            <w:r w:rsidRPr="009C7B53">
              <w:rPr>
                <w:rFonts w:asciiTheme="minorBidi" w:hAnsiTheme="minorBidi" w:cstheme="minorBidi"/>
                <w:color w:val="000000"/>
                <w:sz w:val="19"/>
                <w:szCs w:val="19"/>
              </w:rPr>
              <w:t>-</w:t>
            </w:r>
          </w:p>
        </w:tc>
      </w:tr>
      <w:tr w:rsidR="00C0483B" w:rsidRPr="004F177C" w:rsidTr="00511775">
        <w:trPr>
          <w:trHeight w:val="288"/>
          <w:jc w:val="center"/>
        </w:trPr>
        <w:tc>
          <w:tcPr>
            <w:tcW w:w="648" w:type="dxa"/>
            <w:vAlign w:val="center"/>
          </w:tcPr>
          <w:p w:rsidR="00C0483B" w:rsidRPr="009C7B53" w:rsidRDefault="00822CB3" w:rsidP="00E46265">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7</w:t>
            </w:r>
          </w:p>
        </w:tc>
        <w:tc>
          <w:tcPr>
            <w:tcW w:w="4962" w:type="dxa"/>
            <w:vAlign w:val="center"/>
          </w:tcPr>
          <w:p w:rsidR="00C0483B" w:rsidRPr="009C7B53" w:rsidRDefault="00C0483B" w:rsidP="00E46265">
            <w:pPr>
              <w:widowControl w:val="0"/>
              <w:autoSpaceDE w:val="0"/>
              <w:autoSpaceDN w:val="0"/>
              <w:bidi w:val="0"/>
              <w:adjustRightInd w:val="0"/>
              <w:rPr>
                <w:rFonts w:asciiTheme="minorBidi" w:hAnsiTheme="minorBidi" w:cstheme="minorBidi"/>
                <w:color w:val="000000"/>
                <w:sz w:val="19"/>
                <w:szCs w:val="19"/>
              </w:rPr>
            </w:pPr>
            <w:r w:rsidRPr="009C7B53">
              <w:rPr>
                <w:rFonts w:asciiTheme="minorBidi" w:hAnsiTheme="minorBidi" w:cstheme="minorBidi"/>
                <w:color w:val="000000"/>
                <w:sz w:val="19"/>
                <w:szCs w:val="19"/>
              </w:rPr>
              <w:t>E&amp;D-QC-SP-1</w:t>
            </w:r>
          </w:p>
        </w:tc>
        <w:tc>
          <w:tcPr>
            <w:tcW w:w="3827" w:type="dxa"/>
            <w:vAlign w:val="center"/>
          </w:tcPr>
          <w:p w:rsidR="00C0483B" w:rsidRPr="009C7B53" w:rsidRDefault="00C0483B" w:rsidP="00E46265">
            <w:pPr>
              <w:widowControl w:val="0"/>
              <w:autoSpaceDE w:val="0"/>
              <w:autoSpaceDN w:val="0"/>
              <w:bidi w:val="0"/>
              <w:adjustRightInd w:val="0"/>
              <w:rPr>
                <w:rFonts w:asciiTheme="minorBidi" w:hAnsiTheme="minorBidi" w:cstheme="minorBidi"/>
                <w:color w:val="000000"/>
                <w:sz w:val="19"/>
                <w:szCs w:val="19"/>
                <w:rtl/>
              </w:rPr>
            </w:pPr>
            <w:r w:rsidRPr="009C7B53">
              <w:rPr>
                <w:rFonts w:asciiTheme="minorBidi" w:hAnsiTheme="minorBidi" w:cstheme="minorBidi"/>
                <w:color w:val="000000"/>
                <w:sz w:val="19"/>
                <w:szCs w:val="19"/>
                <w:rtl/>
              </w:rPr>
              <w:t xml:space="preserve">لیست لوازم یدکی دو ساله و راه اندازی </w:t>
            </w:r>
          </w:p>
        </w:tc>
        <w:tc>
          <w:tcPr>
            <w:tcW w:w="930" w:type="dxa"/>
            <w:vAlign w:val="center"/>
          </w:tcPr>
          <w:p w:rsidR="00C0483B" w:rsidRPr="00957DAD" w:rsidRDefault="00C0483B" w:rsidP="00E46265">
            <w:pPr>
              <w:widowControl w:val="0"/>
              <w:autoSpaceDE w:val="0"/>
              <w:autoSpaceDN w:val="0"/>
              <w:bidi w:val="0"/>
              <w:adjustRightInd w:val="0"/>
              <w:jc w:val="center"/>
              <w:rPr>
                <w:rFonts w:asciiTheme="minorBidi" w:hAnsiTheme="minorBidi" w:cstheme="minorBidi"/>
                <w:color w:val="000000"/>
                <w:sz w:val="19"/>
                <w:szCs w:val="19"/>
                <w:rtl/>
              </w:rPr>
            </w:pPr>
            <w:r w:rsidRPr="009C7B53">
              <w:rPr>
                <w:rFonts w:asciiTheme="minorBidi" w:hAnsiTheme="minorBidi" w:cstheme="minorBidi"/>
                <w:color w:val="000000"/>
                <w:sz w:val="19"/>
                <w:szCs w:val="19"/>
              </w:rPr>
              <w:t>-</w:t>
            </w:r>
          </w:p>
        </w:tc>
      </w:tr>
    </w:tbl>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C0483B" w:rsidRDefault="00C0483B" w:rsidP="00C0483B">
      <w:pPr>
        <w:rPr>
          <w:rFonts w:eastAsiaTheme="minorHAnsi"/>
          <w:lang w:val="en-GB"/>
        </w:rPr>
      </w:pPr>
    </w:p>
    <w:p w:rsidR="00687E14" w:rsidRPr="00B274C0" w:rsidRDefault="00687E14" w:rsidP="00687E14">
      <w:pPr>
        <w:pStyle w:val="Heading1"/>
        <w:spacing w:before="0"/>
        <w:rPr>
          <w:rFonts w:eastAsiaTheme="majorEastAsia"/>
          <w:u w:val="single"/>
        </w:rPr>
      </w:pPr>
      <w:bookmarkStart w:id="80" w:name="_Toc272928622"/>
      <w:bookmarkStart w:id="81" w:name="_Toc273182420"/>
      <w:bookmarkStart w:id="82" w:name="_Toc12468109"/>
      <w:bookmarkStart w:id="83" w:name="_Toc13909575"/>
      <w:bookmarkStart w:id="84" w:name="_Toc129444264"/>
      <w:r w:rsidRPr="00B274C0">
        <w:rPr>
          <w:rFonts w:eastAsiaTheme="majorEastAsia"/>
          <w:u w:val="single"/>
        </w:rPr>
        <w:lastRenderedPageBreak/>
        <w:t>ATTACHMENT 2</w:t>
      </w:r>
      <w:bookmarkEnd w:id="80"/>
      <w:bookmarkEnd w:id="81"/>
      <w:bookmarkEnd w:id="82"/>
      <w:bookmarkEnd w:id="83"/>
      <w:bookmarkEnd w:id="84"/>
    </w:p>
    <w:p w:rsidR="00687E14" w:rsidRDefault="00687E14" w:rsidP="00687E14">
      <w:pPr>
        <w:pStyle w:val="Heading2"/>
        <w:spacing w:before="0"/>
        <w:rPr>
          <w:rFonts w:eastAsiaTheme="minorHAnsi"/>
          <w:u w:val="single"/>
        </w:rPr>
      </w:pPr>
      <w:r w:rsidRPr="00B274C0">
        <w:rPr>
          <w:rFonts w:eastAsiaTheme="minorHAnsi"/>
          <w:u w:val="single"/>
        </w:rPr>
        <w:t xml:space="preserve"> </w:t>
      </w:r>
      <w:bookmarkStart w:id="85" w:name="_Toc13909576"/>
      <w:bookmarkStart w:id="86" w:name="_Toc129444265"/>
      <w:r w:rsidRPr="00B274C0">
        <w:rPr>
          <w:rFonts w:eastAsiaTheme="minorHAnsi"/>
          <w:u w:val="single"/>
        </w:rPr>
        <w:t xml:space="preserve">VENDOR DOCUMENTS </w:t>
      </w:r>
      <w:r>
        <w:rPr>
          <w:rFonts w:eastAsiaTheme="minorHAnsi"/>
          <w:u w:val="single"/>
        </w:rPr>
        <w:t xml:space="preserve">MIN. </w:t>
      </w:r>
      <w:r w:rsidRPr="00B274C0">
        <w:rPr>
          <w:rFonts w:eastAsiaTheme="minorHAnsi"/>
          <w:u w:val="single"/>
        </w:rPr>
        <w:t>REQUIREMENT</w:t>
      </w:r>
      <w:bookmarkEnd w:id="85"/>
      <w:bookmarkEnd w:id="86"/>
      <w:r>
        <w:rPr>
          <w:rFonts w:eastAsiaTheme="minorHAnsi"/>
          <w:u w:val="single"/>
        </w:rPr>
        <w:t xml:space="preserve"> </w:t>
      </w:r>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700"/>
        <w:gridCol w:w="3793"/>
        <w:gridCol w:w="997"/>
        <w:gridCol w:w="990"/>
        <w:gridCol w:w="1080"/>
        <w:gridCol w:w="900"/>
        <w:gridCol w:w="985"/>
      </w:tblGrid>
      <w:tr w:rsidR="00913014" w:rsidRPr="00776A31" w:rsidTr="00D459D0">
        <w:trPr>
          <w:tblHeader/>
          <w:jc w:val="center"/>
        </w:trPr>
        <w:tc>
          <w:tcPr>
            <w:tcW w:w="700" w:type="dxa"/>
            <w:vMerge w:val="restart"/>
            <w:shd w:val="clear" w:color="auto" w:fill="FBD4B4" w:themeFill="accent6" w:themeFillTint="66"/>
            <w:textDirection w:val="btLr"/>
            <w:vAlign w:val="center"/>
          </w:tcPr>
          <w:p w:rsidR="00913014" w:rsidRPr="00776A31" w:rsidRDefault="00913014" w:rsidP="00D459D0">
            <w:pPr>
              <w:widowControl w:val="0"/>
              <w:bidi w:val="0"/>
              <w:spacing w:before="60" w:after="60"/>
              <w:ind w:left="113" w:right="113"/>
              <w:jc w:val="center"/>
              <w:rPr>
                <w:rFonts w:ascii="Arial" w:eastAsia="¹ÙÅÁÃ¼" w:hAnsi="Arial" w:cs="Arial"/>
                <w:b/>
                <w:bCs/>
                <w:szCs w:val="20"/>
              </w:rPr>
            </w:pPr>
            <w:r>
              <w:rPr>
                <w:rFonts w:ascii="Arial" w:eastAsia="¹ÙÅÁÃ¼" w:hAnsi="Arial" w:cs="Arial"/>
                <w:b/>
                <w:bCs/>
                <w:szCs w:val="20"/>
              </w:rPr>
              <w:t>Item No.</w:t>
            </w:r>
          </w:p>
        </w:tc>
        <w:tc>
          <w:tcPr>
            <w:tcW w:w="3793" w:type="dxa"/>
            <w:vMerge w:val="restart"/>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Document</w:t>
            </w:r>
          </w:p>
        </w:tc>
        <w:tc>
          <w:tcPr>
            <w:tcW w:w="997" w:type="dxa"/>
            <w:vMerge w:val="restart"/>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With Bid</w:t>
            </w:r>
          </w:p>
        </w:tc>
        <w:tc>
          <w:tcPr>
            <w:tcW w:w="3955" w:type="dxa"/>
            <w:gridSpan w:val="4"/>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TIME SCHEDULE</w:t>
            </w:r>
          </w:p>
        </w:tc>
      </w:tr>
      <w:tr w:rsidR="00913014" w:rsidRPr="00776A31" w:rsidTr="00D459D0">
        <w:trPr>
          <w:tblHeader/>
          <w:jc w:val="center"/>
        </w:trPr>
        <w:tc>
          <w:tcPr>
            <w:tcW w:w="700" w:type="dxa"/>
            <w:vMerge/>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913014" w:rsidRPr="00776A31" w:rsidRDefault="00913014" w:rsidP="00D459D0">
            <w:pPr>
              <w:widowControl w:val="0"/>
              <w:bidi w:val="0"/>
              <w:spacing w:before="60" w:after="60"/>
              <w:rPr>
                <w:rFonts w:ascii="Arial" w:eastAsia="¹ÙÅÁÃ¼" w:hAnsi="Arial" w:cs="Arial"/>
                <w:szCs w:val="20"/>
              </w:rPr>
            </w:pPr>
          </w:p>
        </w:tc>
        <w:tc>
          <w:tcPr>
            <w:tcW w:w="997" w:type="dxa"/>
            <w:vMerge/>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2070" w:type="dxa"/>
            <w:gridSpan w:val="2"/>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For Review</w:t>
            </w:r>
          </w:p>
        </w:tc>
        <w:tc>
          <w:tcPr>
            <w:tcW w:w="1885" w:type="dxa"/>
            <w:gridSpan w:val="2"/>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Final Issue</w:t>
            </w:r>
          </w:p>
        </w:tc>
      </w:tr>
      <w:tr w:rsidR="00913014" w:rsidRPr="00776A31" w:rsidTr="00D459D0">
        <w:trPr>
          <w:trHeight w:val="548"/>
          <w:tblHeader/>
          <w:jc w:val="center"/>
        </w:trPr>
        <w:tc>
          <w:tcPr>
            <w:tcW w:w="700" w:type="dxa"/>
            <w:vMerge/>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913014" w:rsidRPr="00776A31" w:rsidRDefault="00913014" w:rsidP="00D459D0">
            <w:pPr>
              <w:widowControl w:val="0"/>
              <w:bidi w:val="0"/>
              <w:spacing w:before="60" w:after="60"/>
              <w:rPr>
                <w:rFonts w:ascii="Arial" w:eastAsia="¹ÙÅÁÃ¼" w:hAnsi="Arial" w:cs="Arial"/>
                <w:szCs w:val="20"/>
              </w:rPr>
            </w:pPr>
          </w:p>
        </w:tc>
        <w:tc>
          <w:tcPr>
            <w:tcW w:w="997" w:type="dxa"/>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w:t>
            </w:r>
          </w:p>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b/>
                <w:bCs/>
                <w:szCs w:val="20"/>
              </w:rPr>
              <w:t>(7)</w:t>
            </w:r>
          </w:p>
        </w:tc>
        <w:tc>
          <w:tcPr>
            <w:tcW w:w="990" w:type="dxa"/>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1080" w:type="dxa"/>
            <w:shd w:val="clear" w:color="auto" w:fill="FBD4B4" w:themeFill="accent6" w:themeFillTint="66"/>
            <w:vAlign w:val="center"/>
          </w:tcPr>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Solar</w:t>
            </w:r>
          </w:p>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days</w:t>
            </w:r>
          </w:p>
          <w:p w:rsidR="00913014" w:rsidRPr="00776A31" w:rsidRDefault="00913014" w:rsidP="00D459D0">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(2)</w:t>
            </w:r>
          </w:p>
        </w:tc>
        <w:tc>
          <w:tcPr>
            <w:tcW w:w="900" w:type="dxa"/>
            <w:shd w:val="clear" w:color="auto" w:fill="FBD4B4" w:themeFill="accent6" w:themeFillTint="66"/>
            <w:vAlign w:val="center"/>
          </w:tcPr>
          <w:p w:rsidR="00913014" w:rsidRPr="00776A31" w:rsidRDefault="00913014" w:rsidP="00D459D0">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913014" w:rsidRPr="00776A31" w:rsidRDefault="00913014" w:rsidP="00D459D0">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985" w:type="dxa"/>
            <w:shd w:val="clear" w:color="auto" w:fill="FBD4B4" w:themeFill="accent6" w:themeFillTint="66"/>
            <w:vAlign w:val="center"/>
          </w:tcPr>
          <w:p w:rsidR="00913014" w:rsidRPr="00776A31" w:rsidRDefault="00913014" w:rsidP="00D459D0">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Calendar days</w:t>
            </w:r>
          </w:p>
          <w:p w:rsidR="00913014" w:rsidRPr="00776A31" w:rsidRDefault="00913014" w:rsidP="00D459D0">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(3)</w:t>
            </w:r>
          </w:p>
        </w:tc>
      </w:tr>
      <w:tr w:rsidR="00913014" w:rsidRPr="00776A31" w:rsidTr="00D459D0">
        <w:trPr>
          <w:trHeight w:val="363"/>
          <w:jc w:val="center"/>
        </w:trPr>
        <w:tc>
          <w:tcPr>
            <w:tcW w:w="9445" w:type="dxa"/>
            <w:gridSpan w:val="7"/>
            <w:shd w:val="clear" w:color="auto" w:fill="B8CCE4" w:themeFill="accent1" w:themeFillTint="66"/>
            <w:vAlign w:val="center"/>
          </w:tcPr>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b/>
                <w:szCs w:val="20"/>
              </w:rPr>
              <w:t>MANAGEMENT</w:t>
            </w:r>
          </w:p>
        </w:tc>
      </w:tr>
      <w:tr w:rsidR="00913014" w:rsidRPr="00776A31" w:rsidTr="00D459D0">
        <w:trPr>
          <w:trHeight w:val="665"/>
          <w:jc w:val="center"/>
        </w:trPr>
        <w:tc>
          <w:tcPr>
            <w:tcW w:w="70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001</w:t>
            </w:r>
          </w:p>
        </w:tc>
        <w:tc>
          <w:tcPr>
            <w:tcW w:w="3793" w:type="dxa"/>
            <w:vAlign w:val="center"/>
          </w:tcPr>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szCs w:val="20"/>
              </w:rPr>
              <w:t>Vendor Document Index and Schedule</w:t>
            </w:r>
          </w:p>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szCs w:val="20"/>
              </w:rPr>
              <w:t>(See attachment 2)</w:t>
            </w:r>
          </w:p>
        </w:tc>
        <w:tc>
          <w:tcPr>
            <w:tcW w:w="997"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913014" w:rsidRPr="00776A31" w:rsidRDefault="00913014" w:rsidP="00D459D0">
            <w:pPr>
              <w:bidi w:val="0"/>
              <w:spacing w:before="60" w:after="60"/>
              <w:ind w:left="117"/>
              <w:jc w:val="center"/>
              <w:rPr>
                <w:szCs w:val="20"/>
              </w:rPr>
            </w:pPr>
            <w:r w:rsidRPr="00776A31">
              <w:rPr>
                <w:rFonts w:ascii="Arial" w:eastAsia="¹ÙÅÁÃ¼" w:hAnsi="Arial" w:cs="Arial"/>
                <w:szCs w:val="20"/>
              </w:rPr>
              <w:t>6C+E</w:t>
            </w:r>
          </w:p>
        </w:tc>
        <w:tc>
          <w:tcPr>
            <w:tcW w:w="108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985"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422"/>
          <w:jc w:val="center"/>
        </w:trPr>
        <w:tc>
          <w:tcPr>
            <w:tcW w:w="700" w:type="dxa"/>
            <w:vAlign w:val="center"/>
          </w:tcPr>
          <w:p w:rsidR="00913014" w:rsidRPr="00776A31" w:rsidRDefault="00913014" w:rsidP="00D459D0">
            <w:pPr>
              <w:widowControl w:val="0"/>
              <w:tabs>
                <w:tab w:val="center" w:pos="4153"/>
                <w:tab w:val="right" w:pos="8306"/>
              </w:tabs>
              <w:bidi w:val="0"/>
              <w:spacing w:before="60" w:after="60"/>
              <w:jc w:val="center"/>
              <w:rPr>
                <w:rFonts w:ascii="Arial" w:eastAsia="¹ÙÅÁÃ¼" w:hAnsi="Arial" w:cs="Arial"/>
                <w:szCs w:val="20"/>
                <w:lang w:val="de-DE"/>
              </w:rPr>
            </w:pPr>
            <w:r w:rsidRPr="00776A31">
              <w:rPr>
                <w:rFonts w:ascii="Arial" w:eastAsia="¹ÙÅÁÃ¼" w:hAnsi="Arial" w:cs="Arial"/>
                <w:szCs w:val="20"/>
                <w:lang w:val="de-DE"/>
              </w:rPr>
              <w:t>002</w:t>
            </w:r>
          </w:p>
        </w:tc>
        <w:tc>
          <w:tcPr>
            <w:tcW w:w="3793" w:type="dxa"/>
            <w:vAlign w:val="center"/>
          </w:tcPr>
          <w:p w:rsidR="00913014" w:rsidRPr="00776A31" w:rsidRDefault="00913014" w:rsidP="00D459D0">
            <w:pPr>
              <w:widowControl w:val="0"/>
              <w:bidi w:val="0"/>
              <w:spacing w:before="60" w:after="60"/>
              <w:rPr>
                <w:rFonts w:ascii="Arial" w:eastAsia="¹ÙÅÁÃ¼" w:hAnsi="Arial" w:cs="Arial"/>
                <w:szCs w:val="20"/>
                <w:lang w:val="de-DE"/>
              </w:rPr>
            </w:pPr>
            <w:r w:rsidRPr="00776A31">
              <w:rPr>
                <w:rFonts w:ascii="Arial" w:eastAsia="¹ÙÅÁÃ¼" w:hAnsi="Arial" w:cs="Arial"/>
                <w:szCs w:val="20"/>
                <w:lang w:val="de-DE"/>
              </w:rPr>
              <w:t>Organization Brief</w:t>
            </w:r>
          </w:p>
        </w:tc>
        <w:tc>
          <w:tcPr>
            <w:tcW w:w="997"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vAlign w:val="center"/>
          </w:tcPr>
          <w:p w:rsidR="00913014" w:rsidRPr="00776A31" w:rsidRDefault="00913014" w:rsidP="00D459D0">
            <w:pPr>
              <w:bidi w:val="0"/>
              <w:spacing w:before="60" w:after="60"/>
              <w:ind w:left="117"/>
              <w:jc w:val="center"/>
              <w:rPr>
                <w:szCs w:val="20"/>
              </w:rPr>
            </w:pPr>
            <w:r w:rsidRPr="00776A31">
              <w:rPr>
                <w:rFonts w:ascii="Arial" w:eastAsia="¹ÙÅÁÃ¼" w:hAnsi="Arial" w:cs="Arial"/>
                <w:szCs w:val="20"/>
              </w:rPr>
              <w:t>6C+E</w:t>
            </w:r>
          </w:p>
        </w:tc>
        <w:tc>
          <w:tcPr>
            <w:tcW w:w="108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85"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953"/>
          <w:jc w:val="center"/>
        </w:trPr>
        <w:tc>
          <w:tcPr>
            <w:tcW w:w="70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003</w:t>
            </w:r>
          </w:p>
        </w:tc>
        <w:tc>
          <w:tcPr>
            <w:tcW w:w="3793" w:type="dxa"/>
            <w:vAlign w:val="center"/>
          </w:tcPr>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szCs w:val="20"/>
              </w:rPr>
              <w:t>Schedule Level 1, 2, 3 &amp; 4 showing Engineering, Procurement, Fabrication, Inspection, Testing, and Delivery Plan.</w:t>
            </w:r>
          </w:p>
        </w:tc>
        <w:tc>
          <w:tcPr>
            <w:tcW w:w="997"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913014" w:rsidRPr="00776A31" w:rsidRDefault="00913014" w:rsidP="00D459D0">
            <w:pPr>
              <w:bidi w:val="0"/>
              <w:spacing w:before="60" w:after="60"/>
              <w:ind w:left="117"/>
              <w:jc w:val="center"/>
              <w:rPr>
                <w:szCs w:val="20"/>
              </w:rPr>
            </w:pPr>
            <w:r w:rsidRPr="00776A31">
              <w:rPr>
                <w:rFonts w:ascii="Arial" w:eastAsia="¹ÙÅÁÃ¼" w:hAnsi="Arial" w:cs="Arial"/>
                <w:szCs w:val="20"/>
              </w:rPr>
              <w:t>6C+E</w:t>
            </w:r>
          </w:p>
        </w:tc>
        <w:tc>
          <w:tcPr>
            <w:tcW w:w="108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985"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431"/>
          <w:jc w:val="center"/>
        </w:trPr>
        <w:tc>
          <w:tcPr>
            <w:tcW w:w="70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004</w:t>
            </w:r>
          </w:p>
        </w:tc>
        <w:tc>
          <w:tcPr>
            <w:tcW w:w="3793" w:type="dxa"/>
            <w:vAlign w:val="center"/>
          </w:tcPr>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szCs w:val="20"/>
              </w:rPr>
              <w:t>Physically Progress Report (</w:t>
            </w:r>
            <w:r>
              <w:rPr>
                <w:rFonts w:ascii="Arial" w:eastAsia="¹ÙÅÁÃ¼" w:hAnsi="Arial" w:cs="Arial"/>
                <w:szCs w:val="20"/>
              </w:rPr>
              <w:t>Every 2 Weeks)</w:t>
            </w:r>
            <w:r w:rsidRPr="00776A31">
              <w:rPr>
                <w:rFonts w:ascii="Arial" w:eastAsia="¹ÙÅÁÃ¼" w:hAnsi="Arial" w:cs="Arial"/>
                <w:szCs w:val="20"/>
              </w:rPr>
              <w:t>)</w:t>
            </w:r>
          </w:p>
        </w:tc>
        <w:tc>
          <w:tcPr>
            <w:tcW w:w="997"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90" w:type="dxa"/>
            <w:vAlign w:val="center"/>
          </w:tcPr>
          <w:p w:rsidR="00913014" w:rsidRPr="00776A31" w:rsidRDefault="00913014" w:rsidP="00D459D0">
            <w:pPr>
              <w:bidi w:val="0"/>
              <w:spacing w:before="60" w:after="60"/>
              <w:ind w:left="117"/>
              <w:jc w:val="center"/>
              <w:rPr>
                <w:szCs w:val="20"/>
              </w:rPr>
            </w:pPr>
            <w:r w:rsidRPr="00776A31">
              <w:rPr>
                <w:rFonts w:ascii="Arial" w:eastAsia="¹ÙÅÁÃ¼" w:hAnsi="Arial" w:cs="Arial"/>
                <w:szCs w:val="20"/>
              </w:rPr>
              <w:t>6C+E</w:t>
            </w:r>
          </w:p>
        </w:tc>
        <w:tc>
          <w:tcPr>
            <w:tcW w:w="108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85" w:type="dxa"/>
            <w:vAlign w:val="center"/>
          </w:tcPr>
          <w:p w:rsidR="00913014" w:rsidRPr="00776A31"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638"/>
          <w:jc w:val="center"/>
        </w:trPr>
        <w:tc>
          <w:tcPr>
            <w:tcW w:w="70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005</w:t>
            </w:r>
          </w:p>
        </w:tc>
        <w:tc>
          <w:tcPr>
            <w:tcW w:w="3793" w:type="dxa"/>
            <w:tcBorders>
              <w:bottom w:val="single" w:sz="4" w:space="0" w:color="auto"/>
            </w:tcBorders>
            <w:vAlign w:val="center"/>
          </w:tcPr>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szCs w:val="20"/>
              </w:rPr>
              <w:t>Project Organization Chart</w:t>
            </w:r>
          </w:p>
        </w:tc>
        <w:tc>
          <w:tcPr>
            <w:tcW w:w="997"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913014" w:rsidRPr="00776A31" w:rsidRDefault="00913014" w:rsidP="00D459D0">
            <w:pPr>
              <w:bidi w:val="0"/>
              <w:spacing w:before="60" w:after="60"/>
              <w:ind w:left="117"/>
              <w:jc w:val="center"/>
              <w:rPr>
                <w:szCs w:val="20"/>
              </w:rPr>
            </w:pPr>
            <w:r w:rsidRPr="00776A31">
              <w:rPr>
                <w:rFonts w:ascii="Arial" w:eastAsia="¹ÙÅÁÃ¼" w:hAnsi="Arial" w:cs="Arial"/>
                <w:szCs w:val="20"/>
              </w:rPr>
              <w:t>6C+E</w:t>
            </w:r>
          </w:p>
        </w:tc>
        <w:tc>
          <w:tcPr>
            <w:tcW w:w="108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0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85"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68"/>
          <w:jc w:val="center"/>
        </w:trPr>
        <w:tc>
          <w:tcPr>
            <w:tcW w:w="70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006</w:t>
            </w:r>
          </w:p>
        </w:tc>
        <w:tc>
          <w:tcPr>
            <w:tcW w:w="3793" w:type="dxa"/>
            <w:tcBorders>
              <w:bottom w:val="single" w:sz="4" w:space="0" w:color="auto"/>
            </w:tcBorders>
            <w:vAlign w:val="center"/>
          </w:tcPr>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szCs w:val="20"/>
              </w:rPr>
              <w:t>Reference List</w:t>
            </w:r>
          </w:p>
        </w:tc>
        <w:tc>
          <w:tcPr>
            <w:tcW w:w="997"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108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0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85"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41"/>
          <w:jc w:val="center"/>
        </w:trPr>
        <w:tc>
          <w:tcPr>
            <w:tcW w:w="70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007</w:t>
            </w:r>
          </w:p>
        </w:tc>
        <w:tc>
          <w:tcPr>
            <w:tcW w:w="3793" w:type="dxa"/>
            <w:tcBorders>
              <w:bottom w:val="single" w:sz="4" w:space="0" w:color="auto"/>
            </w:tcBorders>
            <w:vAlign w:val="center"/>
          </w:tcPr>
          <w:p w:rsidR="00913014" w:rsidRPr="00776A31" w:rsidRDefault="00913014" w:rsidP="00D459D0">
            <w:pPr>
              <w:widowControl w:val="0"/>
              <w:bidi w:val="0"/>
              <w:spacing w:before="60" w:after="60"/>
              <w:rPr>
                <w:rFonts w:ascii="Arial" w:eastAsia="¹ÙÅÁÃ¼" w:hAnsi="Arial" w:cs="Arial"/>
                <w:szCs w:val="20"/>
              </w:rPr>
            </w:pPr>
            <w:r w:rsidRPr="00776A31">
              <w:rPr>
                <w:rFonts w:ascii="Arial" w:eastAsia="¹ÙÅÁÃ¼" w:hAnsi="Arial" w:cs="Arial"/>
                <w:szCs w:val="20"/>
              </w:rPr>
              <w:t>Vendor Catalogue</w:t>
            </w:r>
          </w:p>
        </w:tc>
        <w:tc>
          <w:tcPr>
            <w:tcW w:w="997"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108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00"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c>
          <w:tcPr>
            <w:tcW w:w="985" w:type="dxa"/>
            <w:tcBorders>
              <w:bottom w:val="single" w:sz="4" w:space="0" w:color="auto"/>
            </w:tcBorders>
            <w:vAlign w:val="center"/>
          </w:tcPr>
          <w:p w:rsidR="00913014" w:rsidRPr="00776A31"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68"/>
          <w:jc w:val="center"/>
        </w:trPr>
        <w:tc>
          <w:tcPr>
            <w:tcW w:w="9445" w:type="dxa"/>
            <w:gridSpan w:val="7"/>
            <w:shd w:val="clear" w:color="auto" w:fill="B8CCE4" w:themeFill="accent1" w:themeFillTint="66"/>
            <w:vAlign w:val="center"/>
          </w:tcPr>
          <w:p w:rsidR="00913014" w:rsidRPr="00776A31" w:rsidRDefault="00913014" w:rsidP="00D459D0">
            <w:pPr>
              <w:widowControl w:val="0"/>
              <w:bidi w:val="0"/>
              <w:spacing w:before="60" w:after="60"/>
              <w:rPr>
                <w:rFonts w:ascii="Arial" w:eastAsia="¹ÙÅÁÃ¼" w:hAnsi="Arial" w:cs="Arial"/>
                <w:szCs w:val="20"/>
                <w:highlight w:val="yellow"/>
              </w:rPr>
            </w:pPr>
            <w:r w:rsidRPr="00776A31">
              <w:rPr>
                <w:rFonts w:ascii="Arial" w:eastAsia="¹ÙÅÁÃ¼" w:hAnsi="Arial" w:cs="Arial"/>
                <w:b/>
                <w:szCs w:val="20"/>
              </w:rPr>
              <w:t>QUALITY</w:t>
            </w:r>
          </w:p>
        </w:tc>
      </w:tr>
      <w:tr w:rsidR="00913014" w:rsidRPr="00776A31" w:rsidTr="00D459D0">
        <w:trPr>
          <w:trHeight w:val="872"/>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008</w:t>
            </w:r>
          </w:p>
        </w:tc>
        <w:tc>
          <w:tcPr>
            <w:tcW w:w="3793" w:type="dxa"/>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Quality Assurance Manual /Quality Management System Certificate (according to latest rev. of ISO)</w:t>
            </w:r>
          </w:p>
        </w:tc>
        <w:tc>
          <w:tcPr>
            <w:tcW w:w="997"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4N</w:t>
            </w:r>
          </w:p>
        </w:tc>
        <w:tc>
          <w:tcPr>
            <w:tcW w:w="99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108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6C+E</w:t>
            </w:r>
          </w:p>
        </w:tc>
        <w:tc>
          <w:tcPr>
            <w:tcW w:w="985"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440"/>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009</w:t>
            </w:r>
          </w:p>
        </w:tc>
        <w:tc>
          <w:tcPr>
            <w:tcW w:w="3793" w:type="dxa"/>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Preliminary Inspection and Test Plan</w:t>
            </w:r>
          </w:p>
        </w:tc>
        <w:tc>
          <w:tcPr>
            <w:tcW w:w="997"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4N</w:t>
            </w:r>
          </w:p>
        </w:tc>
        <w:tc>
          <w:tcPr>
            <w:tcW w:w="99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108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85"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50"/>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010</w:t>
            </w:r>
          </w:p>
        </w:tc>
        <w:tc>
          <w:tcPr>
            <w:tcW w:w="3793" w:type="dxa"/>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Inspection and Test Plan</w:t>
            </w:r>
          </w:p>
        </w:tc>
        <w:tc>
          <w:tcPr>
            <w:tcW w:w="997"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90" w:type="dxa"/>
            <w:vAlign w:val="center"/>
          </w:tcPr>
          <w:p w:rsidR="00913014" w:rsidRPr="00697C6C" w:rsidRDefault="00913014" w:rsidP="00D459D0">
            <w:pPr>
              <w:bidi w:val="0"/>
              <w:spacing w:before="60" w:after="60"/>
              <w:ind w:left="117"/>
              <w:jc w:val="center"/>
              <w:rPr>
                <w:szCs w:val="20"/>
              </w:rPr>
            </w:pPr>
            <w:r w:rsidRPr="00697C6C">
              <w:rPr>
                <w:rFonts w:ascii="Arial" w:eastAsia="¹ÙÅÁÃ¼" w:hAnsi="Arial" w:cs="Arial"/>
                <w:szCs w:val="20"/>
              </w:rPr>
              <w:t>6C+E</w:t>
            </w:r>
          </w:p>
        </w:tc>
        <w:tc>
          <w:tcPr>
            <w:tcW w:w="108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6C+E</w:t>
            </w:r>
          </w:p>
        </w:tc>
        <w:tc>
          <w:tcPr>
            <w:tcW w:w="985"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77"/>
          <w:jc w:val="center"/>
        </w:trPr>
        <w:tc>
          <w:tcPr>
            <w:tcW w:w="9445" w:type="dxa"/>
            <w:gridSpan w:val="7"/>
            <w:shd w:val="clear" w:color="auto" w:fill="B8CCE4" w:themeFill="accent1" w:themeFillTint="66"/>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b/>
                <w:szCs w:val="20"/>
              </w:rPr>
              <w:t>INTERFACE</w:t>
            </w:r>
          </w:p>
        </w:tc>
      </w:tr>
      <w:tr w:rsidR="00913014" w:rsidRPr="00776A31" w:rsidTr="00D459D0">
        <w:trPr>
          <w:trHeight w:val="359"/>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0</w:t>
            </w:r>
            <w:r>
              <w:rPr>
                <w:rFonts w:ascii="Arial" w:eastAsia="¹ÙÅÁÃ¼" w:hAnsi="Arial" w:cs="Arial"/>
                <w:szCs w:val="20"/>
              </w:rPr>
              <w:t>11</w:t>
            </w:r>
          </w:p>
        </w:tc>
        <w:tc>
          <w:tcPr>
            <w:tcW w:w="3793" w:type="dxa"/>
            <w:vAlign w:val="center"/>
          </w:tcPr>
          <w:p w:rsidR="00913014" w:rsidRPr="00697C6C" w:rsidRDefault="00913014" w:rsidP="00D459D0">
            <w:pPr>
              <w:widowControl w:val="0"/>
              <w:bidi w:val="0"/>
              <w:spacing w:before="60" w:after="60"/>
              <w:rPr>
                <w:rFonts w:ascii="Arial" w:eastAsia="¹ÙÅÁÃ¼" w:hAnsi="Arial" w:cs="Arial"/>
                <w:szCs w:val="20"/>
              </w:rPr>
            </w:pPr>
            <w:r>
              <w:rPr>
                <w:rFonts w:ascii="Arial" w:eastAsia="¹ÙÅÁÃ¼" w:hAnsi="Arial" w:cs="Arial"/>
                <w:szCs w:val="20"/>
              </w:rPr>
              <w:t>Data Sheet and catalogues</w:t>
            </w:r>
          </w:p>
        </w:tc>
        <w:tc>
          <w:tcPr>
            <w:tcW w:w="997"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4N</w:t>
            </w:r>
          </w:p>
        </w:tc>
        <w:tc>
          <w:tcPr>
            <w:tcW w:w="990" w:type="dxa"/>
            <w:vAlign w:val="center"/>
          </w:tcPr>
          <w:p w:rsidR="00913014" w:rsidRPr="00697C6C" w:rsidRDefault="00913014" w:rsidP="00D459D0">
            <w:pPr>
              <w:bidi w:val="0"/>
              <w:spacing w:before="60" w:after="60"/>
              <w:ind w:left="117"/>
              <w:jc w:val="center"/>
              <w:rPr>
                <w:szCs w:val="20"/>
              </w:rPr>
            </w:pPr>
            <w:r w:rsidRPr="00697C6C">
              <w:rPr>
                <w:rFonts w:ascii="Arial" w:eastAsia="¹ÙÅÁÃ¼" w:hAnsi="Arial" w:cs="Arial"/>
                <w:szCs w:val="20"/>
              </w:rPr>
              <w:t>6C+E</w:t>
            </w:r>
          </w:p>
        </w:tc>
        <w:tc>
          <w:tcPr>
            <w:tcW w:w="108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6C+E</w:t>
            </w:r>
          </w:p>
        </w:tc>
        <w:tc>
          <w:tcPr>
            <w:tcW w:w="985"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95"/>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0</w:t>
            </w:r>
            <w:r>
              <w:rPr>
                <w:rFonts w:ascii="Arial" w:eastAsia="¹ÙÅÁÃ¼" w:hAnsi="Arial" w:cs="Arial"/>
                <w:szCs w:val="20"/>
              </w:rPr>
              <w:t>12</w:t>
            </w:r>
          </w:p>
        </w:tc>
        <w:tc>
          <w:tcPr>
            <w:tcW w:w="3793" w:type="dxa"/>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General Arrangements Drawings</w:t>
            </w:r>
          </w:p>
        </w:tc>
        <w:tc>
          <w:tcPr>
            <w:tcW w:w="997"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4N</w:t>
            </w:r>
          </w:p>
        </w:tc>
        <w:tc>
          <w:tcPr>
            <w:tcW w:w="990" w:type="dxa"/>
            <w:vAlign w:val="center"/>
          </w:tcPr>
          <w:p w:rsidR="00913014" w:rsidRPr="00697C6C" w:rsidRDefault="00913014" w:rsidP="00D459D0">
            <w:pPr>
              <w:bidi w:val="0"/>
              <w:spacing w:before="60" w:after="60"/>
              <w:ind w:left="117"/>
              <w:jc w:val="center"/>
              <w:rPr>
                <w:szCs w:val="20"/>
              </w:rPr>
            </w:pPr>
            <w:r w:rsidRPr="00697C6C">
              <w:rPr>
                <w:rFonts w:ascii="Arial" w:eastAsia="¹ÙÅÁÃ¼" w:hAnsi="Arial" w:cs="Arial"/>
                <w:szCs w:val="20"/>
              </w:rPr>
              <w:t>6C+E</w:t>
            </w:r>
          </w:p>
        </w:tc>
        <w:tc>
          <w:tcPr>
            <w:tcW w:w="108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6C+E</w:t>
            </w:r>
          </w:p>
        </w:tc>
        <w:tc>
          <w:tcPr>
            <w:tcW w:w="985"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50"/>
          <w:jc w:val="center"/>
        </w:trPr>
        <w:tc>
          <w:tcPr>
            <w:tcW w:w="9445" w:type="dxa"/>
            <w:gridSpan w:val="7"/>
            <w:shd w:val="clear" w:color="auto" w:fill="B8CCE4" w:themeFill="accent1" w:themeFillTint="66"/>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b/>
                <w:szCs w:val="20"/>
              </w:rPr>
              <w:t>ENGINEERING</w:t>
            </w:r>
          </w:p>
        </w:tc>
      </w:tr>
      <w:tr w:rsidR="00913014" w:rsidRPr="00776A31" w:rsidTr="00D459D0">
        <w:trPr>
          <w:trHeight w:val="350"/>
          <w:jc w:val="center"/>
        </w:trPr>
        <w:tc>
          <w:tcPr>
            <w:tcW w:w="700" w:type="dxa"/>
            <w:tcBorders>
              <w:bottom w:val="single" w:sz="4" w:space="0" w:color="auto"/>
            </w:tcBorders>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0</w:t>
            </w:r>
            <w:r>
              <w:rPr>
                <w:rFonts w:ascii="Arial" w:eastAsia="¹ÙÅÁÃ¼" w:hAnsi="Arial" w:cs="Arial"/>
                <w:szCs w:val="20"/>
              </w:rPr>
              <w:t>13</w:t>
            </w:r>
          </w:p>
        </w:tc>
        <w:tc>
          <w:tcPr>
            <w:tcW w:w="3793" w:type="dxa"/>
            <w:tcBorders>
              <w:bottom w:val="single" w:sz="4" w:space="0" w:color="auto"/>
            </w:tcBorders>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Final Data Book</w:t>
            </w:r>
          </w:p>
        </w:tc>
        <w:tc>
          <w:tcPr>
            <w:tcW w:w="997" w:type="dxa"/>
            <w:tcBorders>
              <w:bottom w:val="single" w:sz="4" w:space="0" w:color="auto"/>
            </w:tcBorders>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913014" w:rsidRPr="00697C6C" w:rsidRDefault="00913014" w:rsidP="00D459D0">
            <w:pPr>
              <w:bidi w:val="0"/>
              <w:spacing w:before="60" w:after="60"/>
              <w:ind w:left="117"/>
              <w:jc w:val="center"/>
              <w:rPr>
                <w:szCs w:val="20"/>
              </w:rPr>
            </w:pPr>
            <w:r w:rsidRPr="00697C6C">
              <w:rPr>
                <w:rFonts w:ascii="Arial" w:eastAsia="¹ÙÅÁÃ¼" w:hAnsi="Arial" w:cs="Arial"/>
                <w:szCs w:val="20"/>
              </w:rPr>
              <w:t>6C+E</w:t>
            </w:r>
          </w:p>
        </w:tc>
        <w:tc>
          <w:tcPr>
            <w:tcW w:w="1080" w:type="dxa"/>
            <w:tcBorders>
              <w:bottom w:val="single" w:sz="4" w:space="0" w:color="auto"/>
            </w:tcBorders>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tcBorders>
              <w:bottom w:val="single" w:sz="4" w:space="0" w:color="auto"/>
            </w:tcBorders>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6C+E</w:t>
            </w:r>
          </w:p>
        </w:tc>
        <w:tc>
          <w:tcPr>
            <w:tcW w:w="985" w:type="dxa"/>
            <w:tcBorders>
              <w:bottom w:val="single" w:sz="4" w:space="0" w:color="auto"/>
            </w:tcBorders>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422"/>
          <w:jc w:val="center"/>
        </w:trPr>
        <w:tc>
          <w:tcPr>
            <w:tcW w:w="9445" w:type="dxa"/>
            <w:gridSpan w:val="7"/>
            <w:shd w:val="clear" w:color="auto" w:fill="B8CCE4" w:themeFill="accent1" w:themeFillTint="66"/>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b/>
                <w:szCs w:val="20"/>
              </w:rPr>
              <w:t>PROCUREMENT</w:t>
            </w:r>
          </w:p>
        </w:tc>
      </w:tr>
      <w:tr w:rsidR="00913014" w:rsidRPr="00776A31" w:rsidTr="00D459D0">
        <w:trPr>
          <w:trHeight w:val="710"/>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0</w:t>
            </w:r>
            <w:r>
              <w:rPr>
                <w:rFonts w:ascii="Arial" w:eastAsia="¹ÙÅÁÃ¼" w:hAnsi="Arial" w:cs="Arial"/>
                <w:szCs w:val="20"/>
              </w:rPr>
              <w:t>14</w:t>
            </w:r>
          </w:p>
        </w:tc>
        <w:tc>
          <w:tcPr>
            <w:tcW w:w="3793" w:type="dxa"/>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List of Sub-Suppliers ( table giving: part of equipment, tag no., sub-supplier reference)(5.1.3)</w:t>
            </w:r>
          </w:p>
        </w:tc>
        <w:tc>
          <w:tcPr>
            <w:tcW w:w="997"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4N</w:t>
            </w:r>
          </w:p>
        </w:tc>
        <w:tc>
          <w:tcPr>
            <w:tcW w:w="99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108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6C+E</w:t>
            </w:r>
          </w:p>
        </w:tc>
        <w:tc>
          <w:tcPr>
            <w:tcW w:w="985"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404"/>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lastRenderedPageBreak/>
              <w:t>0</w:t>
            </w:r>
            <w:r>
              <w:rPr>
                <w:rFonts w:ascii="Arial" w:eastAsia="¹ÙÅÁÃ¼" w:hAnsi="Arial" w:cs="Arial"/>
                <w:szCs w:val="20"/>
              </w:rPr>
              <w:t>15</w:t>
            </w:r>
          </w:p>
        </w:tc>
        <w:tc>
          <w:tcPr>
            <w:tcW w:w="3793" w:type="dxa"/>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Unpriced copy of sub-orders</w:t>
            </w:r>
          </w:p>
        </w:tc>
        <w:tc>
          <w:tcPr>
            <w:tcW w:w="997"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90" w:type="dxa"/>
            <w:vAlign w:val="center"/>
          </w:tcPr>
          <w:p w:rsidR="00913014" w:rsidRPr="00697C6C" w:rsidRDefault="00913014" w:rsidP="00D459D0">
            <w:pPr>
              <w:bidi w:val="0"/>
              <w:spacing w:before="60" w:after="60"/>
              <w:ind w:left="117"/>
              <w:jc w:val="center"/>
              <w:rPr>
                <w:szCs w:val="20"/>
              </w:rPr>
            </w:pPr>
            <w:r w:rsidRPr="00697C6C">
              <w:rPr>
                <w:rFonts w:ascii="Arial" w:eastAsia="¹ÙÅÁÃ¼" w:hAnsi="Arial" w:cs="Arial"/>
                <w:szCs w:val="20"/>
              </w:rPr>
              <w:t>6C+E</w:t>
            </w:r>
          </w:p>
        </w:tc>
        <w:tc>
          <w:tcPr>
            <w:tcW w:w="108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85" w:type="dxa"/>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41"/>
          <w:jc w:val="center"/>
        </w:trPr>
        <w:tc>
          <w:tcPr>
            <w:tcW w:w="9445" w:type="dxa"/>
            <w:gridSpan w:val="7"/>
            <w:shd w:val="clear" w:color="auto" w:fill="B8CCE4" w:themeFill="accent1" w:themeFillTint="66"/>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b/>
                <w:szCs w:val="20"/>
              </w:rPr>
              <w:t>RECORDS, REPORTS &amp; CERTIFICATES</w:t>
            </w:r>
          </w:p>
        </w:tc>
      </w:tr>
      <w:tr w:rsidR="00913014" w:rsidRPr="00776A31" w:rsidTr="00D459D0">
        <w:trPr>
          <w:trHeight w:val="341"/>
          <w:jc w:val="center"/>
        </w:trPr>
        <w:tc>
          <w:tcPr>
            <w:tcW w:w="700" w:type="dxa"/>
            <w:vAlign w:val="center"/>
          </w:tcPr>
          <w:p w:rsidR="00913014" w:rsidRPr="005F45A0" w:rsidRDefault="00913014" w:rsidP="00D459D0">
            <w:pPr>
              <w:widowControl w:val="0"/>
              <w:bidi w:val="0"/>
              <w:spacing w:before="60" w:after="60"/>
              <w:jc w:val="center"/>
              <w:rPr>
                <w:rFonts w:ascii="Arial" w:eastAsia="¹ÙÅÁÃ¼" w:hAnsi="Arial" w:cs="Arial"/>
                <w:szCs w:val="20"/>
              </w:rPr>
            </w:pPr>
            <w:r>
              <w:rPr>
                <w:rFonts w:ascii="Arial" w:eastAsia="¹ÙÅÁÃ¼" w:hAnsi="Arial" w:cs="Arial"/>
                <w:szCs w:val="20"/>
              </w:rPr>
              <w:t>016</w:t>
            </w:r>
          </w:p>
        </w:tc>
        <w:tc>
          <w:tcPr>
            <w:tcW w:w="3793" w:type="dxa"/>
            <w:vAlign w:val="center"/>
          </w:tcPr>
          <w:p w:rsidR="00913014" w:rsidRPr="005F45A0" w:rsidRDefault="00913014" w:rsidP="00D459D0">
            <w:pPr>
              <w:widowControl w:val="0"/>
              <w:bidi w:val="0"/>
              <w:spacing w:before="60" w:after="60"/>
              <w:rPr>
                <w:rFonts w:ascii="Arial" w:eastAsia="¹ÙÅÁÃ¼" w:hAnsi="Arial" w:cs="Arial"/>
                <w:szCs w:val="20"/>
              </w:rPr>
            </w:pPr>
            <w:r w:rsidRPr="005F45A0">
              <w:rPr>
                <w:rFonts w:ascii="Arial" w:eastAsia="¹ÙÅÁÃ¼" w:hAnsi="Arial" w:cs="Arial"/>
                <w:szCs w:val="20"/>
              </w:rPr>
              <w:t>Material Conformity Certificate</w:t>
            </w:r>
          </w:p>
        </w:tc>
        <w:tc>
          <w:tcPr>
            <w:tcW w:w="997" w:type="dxa"/>
            <w:vAlign w:val="center"/>
          </w:tcPr>
          <w:p w:rsidR="00913014" w:rsidRPr="005F45A0" w:rsidRDefault="00913014" w:rsidP="00D459D0">
            <w:pPr>
              <w:widowControl w:val="0"/>
              <w:bidi w:val="0"/>
              <w:spacing w:before="60" w:after="60"/>
              <w:jc w:val="center"/>
              <w:rPr>
                <w:rFonts w:ascii="Arial" w:eastAsia="¹ÙÅÁÃ¼" w:hAnsi="Arial" w:cs="Arial"/>
                <w:szCs w:val="20"/>
              </w:rPr>
            </w:pPr>
          </w:p>
        </w:tc>
        <w:tc>
          <w:tcPr>
            <w:tcW w:w="990" w:type="dxa"/>
            <w:vAlign w:val="center"/>
          </w:tcPr>
          <w:p w:rsidR="00913014" w:rsidRPr="005F45A0" w:rsidRDefault="00913014" w:rsidP="00D459D0">
            <w:pPr>
              <w:bidi w:val="0"/>
              <w:spacing w:before="60" w:after="60"/>
              <w:ind w:left="117"/>
              <w:jc w:val="center"/>
              <w:rPr>
                <w:szCs w:val="20"/>
              </w:rPr>
            </w:pPr>
            <w:r w:rsidRPr="005F45A0">
              <w:rPr>
                <w:rFonts w:ascii="Arial" w:eastAsia="¹ÙÅÁÃ¼" w:hAnsi="Arial" w:cs="Arial"/>
                <w:szCs w:val="20"/>
              </w:rPr>
              <w:t>6C+E</w:t>
            </w:r>
          </w:p>
        </w:tc>
        <w:tc>
          <w:tcPr>
            <w:tcW w:w="1080" w:type="dxa"/>
            <w:vAlign w:val="center"/>
          </w:tcPr>
          <w:p w:rsidR="00913014" w:rsidRPr="005F45A0" w:rsidRDefault="00913014" w:rsidP="00D459D0">
            <w:pPr>
              <w:widowControl w:val="0"/>
              <w:bidi w:val="0"/>
              <w:spacing w:before="60" w:after="60"/>
              <w:jc w:val="center"/>
              <w:rPr>
                <w:rFonts w:ascii="Arial" w:eastAsia="¹ÙÅÁÃ¼" w:hAnsi="Arial" w:cs="Arial"/>
                <w:szCs w:val="20"/>
              </w:rPr>
            </w:pPr>
          </w:p>
        </w:tc>
        <w:tc>
          <w:tcPr>
            <w:tcW w:w="900" w:type="dxa"/>
            <w:vAlign w:val="center"/>
          </w:tcPr>
          <w:p w:rsidR="00913014" w:rsidRPr="005F45A0" w:rsidRDefault="00913014" w:rsidP="00D459D0">
            <w:pPr>
              <w:widowControl w:val="0"/>
              <w:bidi w:val="0"/>
              <w:spacing w:before="60" w:after="60"/>
              <w:jc w:val="center"/>
              <w:rPr>
                <w:rFonts w:ascii="Arial" w:eastAsia="¹ÙÅÁÃ¼" w:hAnsi="Arial" w:cs="Arial"/>
                <w:szCs w:val="20"/>
              </w:rPr>
            </w:pPr>
            <w:r w:rsidRPr="005F45A0">
              <w:rPr>
                <w:rFonts w:ascii="Arial" w:eastAsia="¹ÙÅÁÃ¼" w:hAnsi="Arial" w:cs="Arial"/>
                <w:szCs w:val="20"/>
              </w:rPr>
              <w:t>6C+E</w:t>
            </w:r>
          </w:p>
        </w:tc>
        <w:tc>
          <w:tcPr>
            <w:tcW w:w="985" w:type="dxa"/>
            <w:vAlign w:val="center"/>
          </w:tcPr>
          <w:p w:rsidR="00913014" w:rsidRPr="005F45A0"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50"/>
          <w:jc w:val="center"/>
        </w:trPr>
        <w:tc>
          <w:tcPr>
            <w:tcW w:w="9445" w:type="dxa"/>
            <w:gridSpan w:val="7"/>
            <w:tcBorders>
              <w:top w:val="nil"/>
            </w:tcBorders>
            <w:shd w:val="clear" w:color="auto" w:fill="B8CCE4" w:themeFill="accent1" w:themeFillTint="66"/>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b/>
                <w:szCs w:val="20"/>
              </w:rPr>
              <w:t>INSTALLATION</w:t>
            </w:r>
          </w:p>
        </w:tc>
      </w:tr>
      <w:tr w:rsidR="00913014" w:rsidRPr="00776A31" w:rsidTr="00D459D0">
        <w:trPr>
          <w:trHeight w:val="350"/>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Pr>
                <w:rFonts w:ascii="Arial" w:eastAsia="¹ÙÅÁÃ¼" w:hAnsi="Arial" w:cs="Arial"/>
                <w:szCs w:val="20"/>
              </w:rPr>
              <w:t>017</w:t>
            </w:r>
          </w:p>
        </w:tc>
        <w:tc>
          <w:tcPr>
            <w:tcW w:w="3793" w:type="dxa"/>
            <w:shd w:val="clear" w:color="auto" w:fill="auto"/>
            <w:vAlign w:val="center"/>
          </w:tcPr>
          <w:p w:rsidR="00913014" w:rsidRPr="00697C6C" w:rsidRDefault="00913014" w:rsidP="00D459D0">
            <w:pPr>
              <w:widowControl w:val="0"/>
              <w:bidi w:val="0"/>
              <w:spacing w:before="60" w:after="60"/>
              <w:rPr>
                <w:rFonts w:ascii="Arial" w:eastAsia="¹ÙÅÁÃ¼" w:hAnsi="Arial" w:cs="Arial"/>
                <w:szCs w:val="20"/>
              </w:rPr>
            </w:pPr>
            <w:r w:rsidRPr="00697C6C">
              <w:rPr>
                <w:rFonts w:ascii="Arial" w:eastAsia="¹ÙÅÁÃ¼" w:hAnsi="Arial" w:cs="Arial"/>
                <w:szCs w:val="20"/>
              </w:rPr>
              <w:t>Handling, Transportation &amp; Storage Instructions</w:t>
            </w:r>
          </w:p>
        </w:tc>
        <w:tc>
          <w:tcPr>
            <w:tcW w:w="997"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913014" w:rsidRPr="00697C6C" w:rsidRDefault="00913014" w:rsidP="00D459D0">
            <w:pPr>
              <w:bidi w:val="0"/>
              <w:spacing w:before="60" w:after="60"/>
              <w:ind w:left="117"/>
              <w:jc w:val="center"/>
              <w:rPr>
                <w:szCs w:val="20"/>
              </w:rPr>
            </w:pPr>
            <w:r w:rsidRPr="00697C6C">
              <w:rPr>
                <w:rFonts w:ascii="Arial" w:eastAsia="¹ÙÅÁÃ¼" w:hAnsi="Arial" w:cs="Arial"/>
                <w:szCs w:val="20"/>
              </w:rPr>
              <w:t>6C+E</w:t>
            </w:r>
          </w:p>
        </w:tc>
        <w:tc>
          <w:tcPr>
            <w:tcW w:w="1080"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r w:rsidRPr="00697C6C">
              <w:rPr>
                <w:rFonts w:ascii="Arial" w:eastAsia="¹ÙÅÁÃ¼" w:hAnsi="Arial" w:cs="Arial"/>
                <w:szCs w:val="20"/>
              </w:rPr>
              <w:t>6C+E</w:t>
            </w:r>
          </w:p>
        </w:tc>
        <w:tc>
          <w:tcPr>
            <w:tcW w:w="985"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trHeight w:val="359"/>
          <w:jc w:val="center"/>
        </w:trPr>
        <w:tc>
          <w:tcPr>
            <w:tcW w:w="700" w:type="dxa"/>
            <w:vAlign w:val="center"/>
          </w:tcPr>
          <w:p w:rsidR="00913014" w:rsidRPr="00697C6C" w:rsidRDefault="00913014" w:rsidP="00D459D0">
            <w:pPr>
              <w:widowControl w:val="0"/>
              <w:bidi w:val="0"/>
              <w:spacing w:before="60" w:after="60"/>
              <w:jc w:val="center"/>
              <w:rPr>
                <w:rFonts w:ascii="Arial" w:eastAsia="¹ÙÅÁÃ¼" w:hAnsi="Arial" w:cs="Arial"/>
                <w:szCs w:val="20"/>
              </w:rPr>
            </w:pPr>
            <w:r>
              <w:rPr>
                <w:rFonts w:ascii="Arial" w:eastAsia="¹ÙÅÁÃ¼" w:hAnsi="Arial" w:cs="Arial"/>
                <w:szCs w:val="20"/>
              </w:rPr>
              <w:t>018</w:t>
            </w:r>
          </w:p>
        </w:tc>
        <w:tc>
          <w:tcPr>
            <w:tcW w:w="3793" w:type="dxa"/>
            <w:shd w:val="clear" w:color="auto" w:fill="auto"/>
            <w:vAlign w:val="center"/>
          </w:tcPr>
          <w:p w:rsidR="00913014" w:rsidRPr="00697C6C" w:rsidRDefault="00913014" w:rsidP="00D459D0">
            <w:pPr>
              <w:widowControl w:val="0"/>
              <w:bidi w:val="0"/>
              <w:spacing w:before="60" w:after="60"/>
              <w:rPr>
                <w:rFonts w:ascii="Arial" w:eastAsia="¹ÙÅÁÃ¼" w:hAnsi="Arial" w:cs="Arial"/>
                <w:szCs w:val="20"/>
              </w:rPr>
            </w:pPr>
            <w:r>
              <w:rPr>
                <w:rFonts w:ascii="Arial" w:eastAsia="¹ÙÅÁÃ¼" w:hAnsi="Arial" w:cs="Arial"/>
                <w:szCs w:val="20"/>
              </w:rPr>
              <w:t>Installation detail</w:t>
            </w:r>
          </w:p>
        </w:tc>
        <w:tc>
          <w:tcPr>
            <w:tcW w:w="997"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913014" w:rsidRPr="00697C6C" w:rsidRDefault="00913014" w:rsidP="00D459D0">
            <w:pPr>
              <w:bidi w:val="0"/>
              <w:spacing w:before="60" w:after="60"/>
              <w:ind w:left="117"/>
              <w:jc w:val="center"/>
              <w:rPr>
                <w:szCs w:val="20"/>
              </w:rPr>
            </w:pPr>
            <w:r w:rsidRPr="00697C6C">
              <w:rPr>
                <w:rFonts w:ascii="Arial" w:eastAsia="¹ÙÅÁÃ¼" w:hAnsi="Arial" w:cs="Arial"/>
                <w:szCs w:val="20"/>
              </w:rPr>
              <w:t>6C+E</w:t>
            </w:r>
          </w:p>
        </w:tc>
        <w:tc>
          <w:tcPr>
            <w:tcW w:w="1080"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00"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p>
        </w:tc>
        <w:tc>
          <w:tcPr>
            <w:tcW w:w="985" w:type="dxa"/>
            <w:shd w:val="clear" w:color="auto" w:fill="auto"/>
            <w:vAlign w:val="center"/>
          </w:tcPr>
          <w:p w:rsidR="00913014" w:rsidRPr="00697C6C" w:rsidRDefault="00913014" w:rsidP="00D459D0">
            <w:pPr>
              <w:widowControl w:val="0"/>
              <w:bidi w:val="0"/>
              <w:spacing w:before="60" w:after="60"/>
              <w:jc w:val="center"/>
              <w:rPr>
                <w:rFonts w:ascii="Arial" w:eastAsia="¹ÙÅÁÃ¼" w:hAnsi="Arial" w:cs="Arial"/>
                <w:szCs w:val="20"/>
              </w:rPr>
            </w:pPr>
          </w:p>
        </w:tc>
      </w:tr>
      <w:tr w:rsidR="00913014" w:rsidRPr="00776A31" w:rsidTr="00D459D0">
        <w:trPr>
          <w:jc w:val="center"/>
        </w:trPr>
        <w:tc>
          <w:tcPr>
            <w:tcW w:w="9445" w:type="dxa"/>
            <w:gridSpan w:val="7"/>
            <w:vAlign w:val="center"/>
          </w:tcPr>
          <w:p w:rsidR="00913014" w:rsidRPr="00CD5CE9" w:rsidRDefault="00913014" w:rsidP="00D459D0">
            <w:pPr>
              <w:autoSpaceDE w:val="0"/>
              <w:autoSpaceDN w:val="0"/>
              <w:bidi w:val="0"/>
              <w:adjustRightInd w:val="0"/>
              <w:spacing w:line="360" w:lineRule="auto"/>
              <w:jc w:val="both"/>
              <w:rPr>
                <w:rFonts w:asciiTheme="minorBidi" w:hAnsiTheme="minorBidi" w:cstheme="minorBidi"/>
              </w:rPr>
            </w:pPr>
            <w:r w:rsidRPr="00CD5CE9">
              <w:rPr>
                <w:rFonts w:asciiTheme="minorBidi" w:hAnsiTheme="minorBidi" w:cstheme="minorBidi"/>
              </w:rPr>
              <w:t>NOTES:</w:t>
            </w:r>
          </w:p>
          <w:p w:rsidR="00913014" w:rsidRPr="00C13CFF" w:rsidRDefault="00913014" w:rsidP="00D459D0">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 xml:space="preserve">(1) </w:t>
            </w:r>
            <w:r w:rsidRPr="00CD5CE9">
              <w:rPr>
                <w:rFonts w:asciiTheme="minorBidi" w:hAnsiTheme="minorBidi" w:cstheme="minorBidi"/>
              </w:rPr>
              <w:t xml:space="preserve">N= Number of document, C=Copy, E=Electronic Copy  </w:t>
            </w:r>
          </w:p>
          <w:p w:rsidR="00913014" w:rsidRPr="00C13CFF" w:rsidRDefault="00913014" w:rsidP="00D459D0">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(2) Starting from date of order placement</w:t>
            </w:r>
          </w:p>
          <w:p w:rsidR="00913014" w:rsidRPr="00C13CFF" w:rsidRDefault="00913014" w:rsidP="00D459D0">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(3) Starting from reception of documentation without comments</w:t>
            </w:r>
          </w:p>
          <w:p w:rsidR="00913014" w:rsidRPr="00C13CFF" w:rsidRDefault="00913014" w:rsidP="00D459D0">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(4) First issue of the document is subjected to the release of payment milestone as per purchase order</w:t>
            </w:r>
          </w:p>
          <w:p w:rsidR="00913014" w:rsidRPr="00C13CFF" w:rsidRDefault="00913014" w:rsidP="00D459D0">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(5) Calendar days after reception of drive data</w:t>
            </w:r>
          </w:p>
          <w:p w:rsidR="00913014" w:rsidRPr="00C13CFF" w:rsidRDefault="00913014" w:rsidP="00D459D0">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(6) Prior to testing</w:t>
            </w:r>
          </w:p>
          <w:p w:rsidR="00913014" w:rsidRDefault="00913014" w:rsidP="00D459D0">
            <w:pPr>
              <w:widowControl w:val="0"/>
              <w:bidi w:val="0"/>
              <w:spacing w:before="60" w:after="60"/>
              <w:rPr>
                <w:rFonts w:asciiTheme="minorBidi" w:hAnsiTheme="minorBidi" w:cstheme="minorBidi"/>
              </w:rPr>
            </w:pPr>
            <w:r w:rsidRPr="00C13CFF">
              <w:rPr>
                <w:rFonts w:asciiTheme="minorBidi" w:hAnsiTheme="minorBidi" w:cstheme="minorBidi"/>
              </w:rPr>
              <w:t>(7) One copy each bid copy</w:t>
            </w:r>
          </w:p>
          <w:p w:rsidR="00C324B6" w:rsidRPr="00B854D1" w:rsidRDefault="00C324B6" w:rsidP="00C324B6">
            <w:pPr>
              <w:widowControl w:val="0"/>
              <w:bidi w:val="0"/>
              <w:spacing w:before="60" w:after="60"/>
              <w:rPr>
                <w:rFonts w:ascii="Arial" w:eastAsia="¹ÙÅÁÃ¼" w:hAnsi="Arial" w:cs="Arial"/>
                <w:szCs w:val="20"/>
                <w:highlight w:val="yellow"/>
              </w:rPr>
            </w:pPr>
            <w:r w:rsidRPr="00704459">
              <w:rPr>
                <w:rFonts w:asciiTheme="minorBidi" w:hAnsiTheme="minorBidi" w:cstheme="minorBidi"/>
              </w:rPr>
              <w:t>(8) List of Documents will be Finalized in VPIS.</w:t>
            </w:r>
          </w:p>
        </w:tc>
      </w:tr>
    </w:tbl>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913014" w:rsidRDefault="00913014" w:rsidP="00687E14">
      <w:pPr>
        <w:rPr>
          <w:rFonts w:eastAsiaTheme="minorHAnsi"/>
          <w:lang w:val="en-GB"/>
        </w:rPr>
      </w:pPr>
    </w:p>
    <w:p w:rsidR="00913014" w:rsidRDefault="00913014" w:rsidP="00687E14">
      <w:pPr>
        <w:rPr>
          <w:rFonts w:eastAsiaTheme="minorHAnsi"/>
          <w:lang w:val="en-GB"/>
        </w:rPr>
      </w:pPr>
    </w:p>
    <w:p w:rsidR="00913014" w:rsidRDefault="00913014" w:rsidP="00687E14">
      <w:pPr>
        <w:rPr>
          <w:rFonts w:eastAsiaTheme="minorHAnsi"/>
          <w:lang w:val="en-GB"/>
        </w:rPr>
      </w:pPr>
    </w:p>
    <w:p w:rsidR="00913014" w:rsidRDefault="00913014" w:rsidP="00687E14">
      <w:pPr>
        <w:rPr>
          <w:rFonts w:eastAsiaTheme="minorHAnsi"/>
          <w:lang w:val="en-GB"/>
        </w:rPr>
      </w:pPr>
    </w:p>
    <w:p w:rsidR="00913014" w:rsidRDefault="00913014" w:rsidP="00687E14">
      <w:pPr>
        <w:rPr>
          <w:rFonts w:eastAsiaTheme="minorHAnsi"/>
          <w:lang w:val="en-GB"/>
        </w:rPr>
      </w:pPr>
    </w:p>
    <w:p w:rsidR="00913014" w:rsidRDefault="00913014" w:rsidP="00687E14">
      <w:pPr>
        <w:rPr>
          <w:rFonts w:eastAsiaTheme="minorHAnsi"/>
          <w:lang w:val="en-GB"/>
        </w:rPr>
      </w:pPr>
    </w:p>
    <w:p w:rsidR="00913014" w:rsidRDefault="00913014" w:rsidP="00687E14">
      <w:pPr>
        <w:rPr>
          <w:rFonts w:eastAsiaTheme="minorHAnsi"/>
          <w:lang w:val="en-GB"/>
        </w:rPr>
      </w:pPr>
    </w:p>
    <w:p w:rsidR="00687E14" w:rsidRDefault="00687E14" w:rsidP="00687E14">
      <w:pPr>
        <w:rPr>
          <w:rFonts w:eastAsiaTheme="minorHAnsi"/>
          <w:lang w:val="en-GB"/>
        </w:rPr>
      </w:pPr>
    </w:p>
    <w:p w:rsidR="00687E14" w:rsidRPr="002E29A3" w:rsidRDefault="00687E14" w:rsidP="00687E14">
      <w:pPr>
        <w:pStyle w:val="Heading1"/>
        <w:spacing w:before="0" w:line="240" w:lineRule="auto"/>
        <w:rPr>
          <w:rFonts w:eastAsiaTheme="majorEastAsia"/>
          <w:u w:val="single"/>
        </w:rPr>
      </w:pPr>
      <w:bookmarkStart w:id="87" w:name="_Toc273182421"/>
      <w:bookmarkStart w:id="88" w:name="_Toc12468110"/>
      <w:bookmarkStart w:id="89" w:name="_Toc13909577"/>
      <w:bookmarkStart w:id="90" w:name="_Toc129444266"/>
      <w:r w:rsidRPr="002E29A3">
        <w:rPr>
          <w:rFonts w:eastAsiaTheme="majorEastAsia"/>
          <w:u w:val="single"/>
        </w:rPr>
        <w:lastRenderedPageBreak/>
        <w:t>ATTACHMENT 3</w:t>
      </w:r>
      <w:bookmarkEnd w:id="77"/>
      <w:bookmarkEnd w:id="87"/>
      <w:bookmarkEnd w:id="88"/>
      <w:bookmarkEnd w:id="89"/>
      <w:bookmarkEnd w:id="90"/>
    </w:p>
    <w:p w:rsidR="00687E14" w:rsidRDefault="00687E14" w:rsidP="00687E14">
      <w:pPr>
        <w:pStyle w:val="Heading2"/>
        <w:spacing w:before="0"/>
        <w:rPr>
          <w:rFonts w:eastAsiaTheme="minorHAnsi"/>
          <w:u w:val="single"/>
        </w:rPr>
      </w:pPr>
      <w:bookmarkStart w:id="91" w:name="_Toc13909578"/>
      <w:bookmarkStart w:id="92" w:name="_Toc129444267"/>
      <w:r w:rsidRPr="002E29A3">
        <w:rPr>
          <w:rFonts w:eastAsiaTheme="minorHAnsi"/>
          <w:u w:val="single"/>
        </w:rPr>
        <w:t>DEVIATIONS / EXCEPTIONS TO JOB SPECIFICATION</w:t>
      </w:r>
      <w:bookmarkEnd w:id="91"/>
      <w:bookmarkEnd w:id="92"/>
    </w:p>
    <w:p w:rsidR="00687E14" w:rsidRDefault="00687E14" w:rsidP="00687E14">
      <w:pPr>
        <w:rPr>
          <w:rFonts w:eastAsiaTheme="minorHAnsi"/>
          <w:lang w:val="en-GB"/>
        </w:rPr>
      </w:pPr>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p w:rsidR="00687E14" w:rsidRPr="00ED2784" w:rsidRDefault="00687E14" w:rsidP="00687E14">
      <w:pPr>
        <w:autoSpaceDE w:val="0"/>
        <w:autoSpaceDN w:val="0"/>
        <w:adjustRightInd w:val="0"/>
        <w:spacing w:after="200" w:line="276" w:lineRule="auto"/>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687E14" w:rsidRPr="00C13CFF" w:rsidTr="00124FB9">
        <w:trPr>
          <w:jc w:val="center"/>
        </w:trPr>
        <w:tc>
          <w:tcPr>
            <w:tcW w:w="6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76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w:t>
            </w:r>
          </w:p>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of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2057"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Recommended </w:t>
            </w:r>
            <w:r w:rsidR="00F7792F">
              <w:rPr>
                <w:rFonts w:asciiTheme="minorBidi" w:hAnsiTheme="minorBidi" w:cstheme="minorBidi"/>
                <w:b/>
                <w:bCs/>
                <w:color w:val="000000"/>
              </w:rPr>
              <w:t>r</w:t>
            </w:r>
            <w:r w:rsidRPr="00C13CFF">
              <w:rPr>
                <w:rFonts w:asciiTheme="minorBidi" w:hAnsiTheme="minorBidi" w:cstheme="minorBidi"/>
                <w:b/>
                <w:bCs/>
                <w:color w:val="000000"/>
              </w:rPr>
              <w:t xml:space="preserve">evision to </w:t>
            </w:r>
            <w:r w:rsidR="00F7792F">
              <w:rPr>
                <w:rFonts w:asciiTheme="minorBidi" w:hAnsiTheme="minorBidi" w:cstheme="minorBidi"/>
                <w:b/>
                <w:bCs/>
                <w:color w:val="000000"/>
              </w:rPr>
              <w:t>job</w:t>
            </w:r>
            <w:r w:rsidRPr="00C13CFF">
              <w:rPr>
                <w:rFonts w:asciiTheme="minorBidi" w:hAnsiTheme="minorBidi" w:cstheme="minorBidi"/>
                <w:b/>
                <w:bCs/>
                <w:color w:val="000000"/>
              </w:rPr>
              <w:t xml:space="preserve"> </w:t>
            </w:r>
            <w:r w:rsidR="00F7792F">
              <w:rPr>
                <w:rFonts w:asciiTheme="minorBidi" w:hAnsiTheme="minorBidi" w:cstheme="minorBidi"/>
                <w:b/>
                <w:bCs/>
                <w:color w:val="000000"/>
              </w:rPr>
              <w:t>specification</w:t>
            </w:r>
          </w:p>
        </w:tc>
        <w:tc>
          <w:tcPr>
            <w:tcW w:w="144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Reason for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306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Effect on </w:t>
            </w:r>
            <w:r w:rsidR="00F7792F">
              <w:rPr>
                <w:rFonts w:asciiTheme="minorBidi" w:hAnsiTheme="minorBidi" w:cstheme="minorBidi"/>
                <w:b/>
                <w:bCs/>
                <w:color w:val="000000"/>
              </w:rPr>
              <w:t>b</w:t>
            </w:r>
            <w:r w:rsidRPr="00C13CFF">
              <w:rPr>
                <w:rFonts w:asciiTheme="minorBidi" w:hAnsiTheme="minorBidi" w:cstheme="minorBidi"/>
                <w:b/>
                <w:bCs/>
                <w:color w:val="000000"/>
              </w:rPr>
              <w:t>ase</w:t>
            </w:r>
          </w:p>
          <w:p w:rsidR="00687E14" w:rsidRPr="00C13CFF" w:rsidRDefault="00F7792F" w:rsidP="00F7792F">
            <w:pPr>
              <w:autoSpaceDE w:val="0"/>
              <w:autoSpaceDN w:val="0"/>
              <w:adjustRightInd w:val="0"/>
              <w:spacing w:before="60" w:after="60"/>
              <w:jc w:val="center"/>
              <w:rPr>
                <w:rFonts w:asciiTheme="minorBidi" w:hAnsiTheme="minorBidi" w:cstheme="minorBidi"/>
                <w:b/>
                <w:bCs/>
                <w:color w:val="000000"/>
              </w:rPr>
            </w:pPr>
            <w:r>
              <w:rPr>
                <w:rFonts w:asciiTheme="minorBidi" w:hAnsiTheme="minorBidi" w:cstheme="minorBidi"/>
                <w:b/>
                <w:bCs/>
                <w:color w:val="000000"/>
              </w:rPr>
              <w:t>proposal</w:t>
            </w:r>
            <w:r w:rsidR="00687E14" w:rsidRPr="00C13CFF">
              <w:rPr>
                <w:rFonts w:asciiTheme="minorBidi" w:hAnsiTheme="minorBidi" w:cstheme="minorBidi"/>
                <w:b/>
                <w:bCs/>
                <w:color w:val="000000"/>
              </w:rPr>
              <w:t xml:space="preserve"> if CONTRACTOR </w:t>
            </w:r>
            <w:r>
              <w:rPr>
                <w:rFonts w:asciiTheme="minorBidi" w:hAnsiTheme="minorBidi" w:cstheme="minorBidi"/>
                <w:b/>
                <w:bCs/>
                <w:color w:val="000000"/>
              </w:rPr>
              <w:t>r</w:t>
            </w:r>
            <w:r w:rsidR="00687E14" w:rsidRPr="00C13CFF">
              <w:rPr>
                <w:rFonts w:asciiTheme="minorBidi" w:hAnsiTheme="minorBidi" w:cstheme="minorBidi"/>
                <w:b/>
                <w:bCs/>
                <w:color w:val="000000"/>
              </w:rPr>
              <w:t xml:space="preserve">ejects </w:t>
            </w:r>
            <w:r>
              <w:rPr>
                <w:rFonts w:asciiTheme="minorBidi" w:hAnsiTheme="minorBidi" w:cstheme="minorBidi"/>
                <w:b/>
                <w:bCs/>
                <w:color w:val="000000"/>
              </w:rPr>
              <w:t>e</w:t>
            </w:r>
            <w:r w:rsidR="00687E14" w:rsidRPr="00C13CFF">
              <w:rPr>
                <w:rFonts w:asciiTheme="minorBidi" w:hAnsiTheme="minorBidi" w:cstheme="minorBidi"/>
                <w:b/>
                <w:bCs/>
                <w:color w:val="000000"/>
              </w:rPr>
              <w:t>xception</w:t>
            </w:r>
          </w:p>
        </w:tc>
      </w:tr>
      <w:tr w:rsidR="00687E14" w:rsidRPr="00C13CFF" w:rsidTr="00124FB9">
        <w:trPr>
          <w:jc w:val="center"/>
        </w:trPr>
        <w:tc>
          <w:tcPr>
            <w:tcW w:w="6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6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05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44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306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Default="00687E14" w:rsidP="00687E14">
      <w:pPr>
        <w:autoSpaceDE w:val="0"/>
        <w:autoSpaceDN w:val="0"/>
        <w:adjustRightInd w:val="0"/>
        <w:spacing w:after="200" w:line="276" w:lineRule="auto"/>
        <w:rPr>
          <w:rFonts w:ascii="Arial" w:hAnsi="Arial" w:cs="Arial"/>
          <w:color w:val="000000"/>
        </w:rPr>
      </w:pPr>
    </w:p>
    <w:p w:rsidR="00687E14" w:rsidRDefault="00687E14" w:rsidP="00687E14">
      <w:r>
        <w:br w:type="page"/>
      </w:r>
    </w:p>
    <w:p w:rsidR="00687E14" w:rsidRPr="002E29A3" w:rsidRDefault="00687E14" w:rsidP="00687E14">
      <w:pPr>
        <w:pStyle w:val="Heading1"/>
        <w:spacing w:before="0" w:line="240" w:lineRule="auto"/>
        <w:rPr>
          <w:rFonts w:eastAsiaTheme="majorEastAsia"/>
          <w:u w:val="single"/>
        </w:rPr>
      </w:pPr>
      <w:bookmarkStart w:id="93" w:name="_Toc272928624"/>
      <w:bookmarkStart w:id="94" w:name="_Toc273182422"/>
      <w:bookmarkStart w:id="95" w:name="_Toc12468111"/>
      <w:bookmarkStart w:id="96" w:name="_Toc13909579"/>
      <w:bookmarkStart w:id="97" w:name="_Toc129444268"/>
      <w:r w:rsidRPr="002E29A3">
        <w:rPr>
          <w:rFonts w:eastAsiaTheme="majorEastAsia"/>
          <w:u w:val="single"/>
        </w:rPr>
        <w:lastRenderedPageBreak/>
        <w:t>ATTACHMENT 4</w:t>
      </w:r>
      <w:bookmarkEnd w:id="93"/>
      <w:bookmarkEnd w:id="94"/>
      <w:bookmarkEnd w:id="95"/>
      <w:bookmarkEnd w:id="96"/>
      <w:bookmarkEnd w:id="97"/>
    </w:p>
    <w:p w:rsidR="00687E14" w:rsidRDefault="00687E14" w:rsidP="00687E14">
      <w:pPr>
        <w:pStyle w:val="Heading2"/>
        <w:spacing w:before="0"/>
        <w:rPr>
          <w:rFonts w:eastAsiaTheme="minorHAnsi"/>
          <w:u w:val="single"/>
        </w:rPr>
      </w:pPr>
      <w:bookmarkStart w:id="98" w:name="_Toc13909580"/>
      <w:bookmarkStart w:id="99" w:name="_Toc129444269"/>
      <w:r w:rsidRPr="002E29A3">
        <w:rPr>
          <w:rFonts w:eastAsiaTheme="minorHAnsi"/>
          <w:u w:val="single"/>
        </w:rPr>
        <w:t>ALTERNATIVES TO JOB SPECIFICATION</w:t>
      </w:r>
      <w:bookmarkEnd w:id="98"/>
      <w:bookmarkEnd w:id="99"/>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687E14" w:rsidRPr="00C13CFF" w:rsidTr="00124FB9">
        <w:trPr>
          <w:trHeight w:val="743"/>
          <w:jc w:val="center"/>
        </w:trPr>
        <w:tc>
          <w:tcPr>
            <w:tcW w:w="710"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466"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Job Specification No. &amp; Paragraph No.</w:t>
            </w:r>
          </w:p>
        </w:tc>
        <w:tc>
          <w:tcPr>
            <w:tcW w:w="234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Requirements of Job Specification</w:t>
            </w:r>
          </w:p>
        </w:tc>
        <w:tc>
          <w:tcPr>
            <w:tcW w:w="17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 of Proposed Alternative</w:t>
            </w:r>
          </w:p>
        </w:tc>
        <w:tc>
          <w:tcPr>
            <w:tcW w:w="2707"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Reason for Proposed Alternative</w:t>
            </w:r>
          </w:p>
        </w:tc>
      </w:tr>
      <w:tr w:rsidR="00687E14" w:rsidRPr="00C13CFF" w:rsidTr="00124FB9">
        <w:trPr>
          <w:trHeight w:val="6349"/>
          <w:jc w:val="center"/>
        </w:trPr>
        <w:tc>
          <w:tcPr>
            <w:tcW w:w="71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466"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34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7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0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Pr="00855832" w:rsidRDefault="00687E14" w:rsidP="00687E14">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rsidR="00687E14" w:rsidRDefault="00687E14" w:rsidP="00687E14">
      <w:pPr>
        <w:widowControl w:val="0"/>
        <w:bidi w:val="0"/>
        <w:spacing w:line="360" w:lineRule="auto"/>
        <w:ind w:left="720" w:hanging="11"/>
        <w:jc w:val="both"/>
        <w:rPr>
          <w:rFonts w:ascii="Arial" w:hAnsi="Arial" w:cs="Arial"/>
          <w:color w:val="000000"/>
          <w:sz w:val="22"/>
          <w:szCs w:val="22"/>
          <w:lang w:val="en-GB"/>
        </w:rPr>
      </w:pPr>
    </w:p>
    <w:p w:rsidR="00B720D2" w:rsidRDefault="00B720D2" w:rsidP="00687E14">
      <w:pPr>
        <w:keepNext/>
        <w:widowControl w:val="0"/>
        <w:bidi w:val="0"/>
        <w:spacing w:before="240" w:after="240"/>
        <w:ind w:left="720"/>
        <w:jc w:val="both"/>
        <w:outlineLvl w:val="0"/>
        <w:rPr>
          <w:rFonts w:ascii="Arial" w:hAnsi="Arial" w:cs="Arial"/>
          <w:color w:val="000000"/>
          <w:sz w:val="22"/>
          <w:szCs w:val="22"/>
          <w:lang w:val="en-GB"/>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1D32" w:rsidRDefault="00081D32" w:rsidP="00053F8D">
      <w:r>
        <w:separator/>
      </w:r>
    </w:p>
  </w:endnote>
  <w:endnote w:type="continuationSeparator" w:id="0">
    <w:p w:rsidR="00081D32" w:rsidRDefault="00081D32"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¹ÙÅÁÃ¼">
    <w:altName w:val="Arial Unicode MS"/>
    <w:panose1 w:val="00000000000000000000"/>
    <w:charset w:val="81"/>
    <w:family w:val="roman"/>
    <w:notTrueType/>
    <w:pitch w:val="fixed"/>
    <w:sig w:usb0="00000001" w:usb1="09060000" w:usb2="00000010" w:usb3="00000000" w:csb0="00080000"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Arial Bol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1D32" w:rsidRDefault="00081D32" w:rsidP="00053F8D">
      <w:r>
        <w:separator/>
      </w:r>
    </w:p>
  </w:footnote>
  <w:footnote w:type="continuationSeparator" w:id="0">
    <w:p w:rsidR="00081D32" w:rsidRDefault="00081D32"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D459D0" w:rsidRPr="008C593B" w:rsidTr="00124FB9">
      <w:trPr>
        <w:cantSplit/>
        <w:trHeight w:val="1843"/>
        <w:jc w:val="center"/>
      </w:trPr>
      <w:tc>
        <w:tcPr>
          <w:tcW w:w="2524" w:type="dxa"/>
          <w:tcBorders>
            <w:top w:val="single" w:sz="12" w:space="0" w:color="auto"/>
            <w:left w:val="single" w:sz="12" w:space="0" w:color="auto"/>
          </w:tcBorders>
        </w:tcPr>
        <w:p w:rsidR="00D459D0" w:rsidRDefault="00D459D0"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3600" behindDoc="0" locked="0" layoutInCell="1" allowOverlap="1" wp14:anchorId="482CA213" wp14:editId="73528DDD">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D459D0" w:rsidRPr="00ED37F3" w:rsidRDefault="00D459D0"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2336" behindDoc="0" locked="0" layoutInCell="1" allowOverlap="1" wp14:anchorId="411944C1" wp14:editId="016F887E">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0048" behindDoc="0" locked="0" layoutInCell="1" allowOverlap="1" wp14:anchorId="2ED3FE3A" wp14:editId="15CCB03F">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D459D0" w:rsidRPr="00FA21C4" w:rsidRDefault="00D459D0" w:rsidP="00C46822">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D459D0" w:rsidRDefault="00D459D0" w:rsidP="00C46822">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rsidR="00D459D0" w:rsidRPr="0037207F" w:rsidRDefault="00D459D0" w:rsidP="00C46822">
          <w:pPr>
            <w:tabs>
              <w:tab w:val="right" w:pos="29"/>
            </w:tabs>
            <w:jc w:val="center"/>
            <w:rPr>
              <w:rFonts w:ascii="Arial" w:hAnsi="Arial" w:cs="B Zar"/>
              <w:b/>
              <w:bCs/>
              <w:sz w:val="12"/>
              <w:szCs w:val="12"/>
              <w:rtl/>
              <w:lang w:bidi="fa-IR"/>
            </w:rPr>
          </w:pPr>
        </w:p>
        <w:p w:rsidR="00D459D0" w:rsidRPr="00E27A60" w:rsidRDefault="00D459D0" w:rsidP="003370E9">
          <w:pPr>
            <w:tabs>
              <w:tab w:val="right" w:pos="29"/>
            </w:tabs>
            <w:jc w:val="center"/>
            <w:rPr>
              <w:rFonts w:asciiTheme="minorHAnsi" w:hAnsiTheme="minorHAnsi" w:cs="B Zar"/>
              <w:b/>
              <w:bCs/>
              <w:sz w:val="26"/>
              <w:szCs w:val="26"/>
              <w:lang w:bidi="fa-IR"/>
            </w:rPr>
          </w:pPr>
          <w:r w:rsidRPr="002B2C10">
            <w:rPr>
              <w:rFonts w:ascii="Arial Bold" w:hAnsi="Arial Bold" w:cs="B Zar" w:hint="cs"/>
              <w:b/>
              <w:bCs/>
              <w:sz w:val="22"/>
              <w:szCs w:val="26"/>
              <w:rtl/>
              <w:lang w:bidi="fa-IR"/>
            </w:rPr>
            <w:t xml:space="preserve">ساخت موقعیت چاه، </w:t>
          </w:r>
          <w:r w:rsidRPr="002B2C10">
            <w:rPr>
              <w:rFonts w:ascii="Arial Bold" w:hAnsi="Arial Bold" w:cs="B Zar"/>
              <w:b/>
              <w:bCs/>
              <w:sz w:val="22"/>
              <w:szCs w:val="26"/>
              <w:rtl/>
              <w:lang w:bidi="fa-IR"/>
            </w:rPr>
            <w:t>تاس</w:t>
          </w:r>
          <w:r w:rsidRPr="002B2C10">
            <w:rPr>
              <w:rFonts w:ascii="Arial Bold" w:hAnsi="Arial Bold" w:cs="B Zar" w:hint="cs"/>
              <w:b/>
              <w:bCs/>
              <w:sz w:val="22"/>
              <w:szCs w:val="26"/>
              <w:rtl/>
              <w:lang w:bidi="fa-IR"/>
            </w:rPr>
            <w:t>ی</w:t>
          </w:r>
          <w:r w:rsidRPr="002B2C10">
            <w:rPr>
              <w:rFonts w:ascii="Arial Bold" w:hAnsi="Arial Bold" w:cs="B Zar" w:hint="eastAsia"/>
              <w:b/>
              <w:bCs/>
              <w:sz w:val="22"/>
              <w:szCs w:val="26"/>
              <w:rtl/>
              <w:lang w:bidi="fa-IR"/>
            </w:rPr>
            <w:t>سات</w:t>
          </w:r>
          <w:r w:rsidRPr="002B2C10">
            <w:rPr>
              <w:rFonts w:ascii="Arial Bold" w:hAnsi="Arial Bold" w:cs="B Zar"/>
              <w:b/>
              <w:bCs/>
              <w:sz w:val="22"/>
              <w:szCs w:val="26"/>
              <w:rtl/>
              <w:lang w:bidi="fa-IR"/>
            </w:rPr>
            <w:t xml:space="preserve"> سرچاه</w:t>
          </w:r>
          <w:r w:rsidRPr="002B2C10">
            <w:rPr>
              <w:rFonts w:ascii="Arial Bold" w:hAnsi="Arial Bold" w:cs="B Zar" w:hint="cs"/>
              <w:b/>
              <w:bCs/>
              <w:sz w:val="22"/>
              <w:szCs w:val="26"/>
              <w:rtl/>
              <w:lang w:bidi="fa-IR"/>
            </w:rPr>
            <w:t>ی</w:t>
          </w:r>
          <w:r>
            <w:rPr>
              <w:rFonts w:ascii="Arial Bold" w:hAnsi="Arial Bold" w:cs="B Zar" w:hint="cs"/>
              <w:b/>
              <w:bCs/>
              <w:sz w:val="22"/>
              <w:szCs w:val="26"/>
              <w:rtl/>
              <w:lang w:bidi="fa-IR"/>
            </w:rPr>
            <w:t xml:space="preserve"> و</w:t>
          </w:r>
          <w:r w:rsidRPr="002B2C10">
            <w:rPr>
              <w:rFonts w:ascii="Arial Bold" w:hAnsi="Arial Bold" w:cs="B Zar" w:hint="cs"/>
              <w:b/>
              <w:bCs/>
              <w:sz w:val="22"/>
              <w:szCs w:val="26"/>
              <w:rtl/>
              <w:lang w:bidi="fa-IR"/>
            </w:rPr>
            <w:t xml:space="preserve"> </w:t>
          </w:r>
          <w:r w:rsidRPr="002B2C10">
            <w:rPr>
              <w:rFonts w:ascii="Arial Bold" w:hAnsi="Arial Bold" w:cs="B Zar"/>
              <w:b/>
              <w:bCs/>
              <w:sz w:val="22"/>
              <w:szCs w:val="26"/>
              <w:rtl/>
              <w:lang w:bidi="fa-IR"/>
            </w:rPr>
            <w:t>خطوط جرياني</w:t>
          </w:r>
          <w:r w:rsidRPr="002B2C10">
            <w:rPr>
              <w:rFonts w:ascii="Arial Bold" w:hAnsi="Arial Bold" w:cs="B Zar" w:hint="cs"/>
              <w:b/>
              <w:bCs/>
              <w:sz w:val="22"/>
              <w:szCs w:val="26"/>
              <w:rtl/>
              <w:lang w:bidi="fa-IR"/>
            </w:rPr>
            <w:t xml:space="preserve"> مربوط به موقعیت </w:t>
          </w:r>
          <w:r>
            <w:rPr>
              <w:rFonts w:asciiTheme="minorHAnsi" w:hAnsiTheme="minorHAnsi" w:cs="B Zar"/>
              <w:b/>
              <w:bCs/>
              <w:sz w:val="22"/>
              <w:szCs w:val="26"/>
              <w:lang w:bidi="fa-IR"/>
            </w:rPr>
            <w:t>W0</w:t>
          </w:r>
          <w:r w:rsidR="003370E9">
            <w:rPr>
              <w:rFonts w:asciiTheme="minorHAnsi" w:hAnsiTheme="minorHAnsi" w:cs="B Zar"/>
              <w:b/>
              <w:bCs/>
              <w:sz w:val="22"/>
              <w:szCs w:val="26"/>
              <w:lang w:bidi="fa-IR"/>
            </w:rPr>
            <w:t>08N</w:t>
          </w:r>
        </w:p>
      </w:tc>
      <w:tc>
        <w:tcPr>
          <w:tcW w:w="2327" w:type="dxa"/>
          <w:tcBorders>
            <w:top w:val="single" w:sz="12" w:space="0" w:color="auto"/>
            <w:right w:val="single" w:sz="12" w:space="0" w:color="auto"/>
          </w:tcBorders>
          <w:vAlign w:val="center"/>
        </w:tcPr>
        <w:p w:rsidR="00D459D0" w:rsidRPr="0034040D" w:rsidRDefault="00D459D0" w:rsidP="00EB2D3E">
          <w:pPr>
            <w:bidi w:val="0"/>
            <w:jc w:val="center"/>
            <w:rPr>
              <w:noProof/>
              <w:sz w:val="24"/>
              <w:rtl/>
            </w:rPr>
          </w:pPr>
          <w:r w:rsidRPr="0034040D">
            <w:rPr>
              <w:rFonts w:ascii="Arial" w:hAnsi="Arial" w:cs="B Zar"/>
              <w:noProof/>
              <w:color w:val="000000"/>
              <w:sz w:val="24"/>
            </w:rPr>
            <w:drawing>
              <wp:inline distT="0" distB="0" distL="0" distR="0" wp14:anchorId="68921034" wp14:editId="46847CA2">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D459D0" w:rsidRPr="0034040D" w:rsidRDefault="00D459D0"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D459D0" w:rsidRPr="008C593B" w:rsidTr="00124FB9">
      <w:trPr>
        <w:cantSplit/>
        <w:trHeight w:val="150"/>
        <w:jc w:val="center"/>
      </w:trPr>
      <w:tc>
        <w:tcPr>
          <w:tcW w:w="2524" w:type="dxa"/>
          <w:vMerge w:val="restart"/>
          <w:tcBorders>
            <w:left w:val="single" w:sz="12" w:space="0" w:color="auto"/>
          </w:tcBorders>
          <w:vAlign w:val="center"/>
        </w:tcPr>
        <w:p w:rsidR="00D459D0" w:rsidRPr="00F67855" w:rsidRDefault="00D459D0"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E61281">
            <w:rPr>
              <w:rFonts w:ascii="Arial" w:hAnsi="Arial" w:cs="B Zar"/>
              <w:b/>
              <w:bCs/>
              <w:noProof/>
              <w:color w:val="000000"/>
              <w:sz w:val="18"/>
              <w:szCs w:val="18"/>
              <w:rtl/>
            </w:rPr>
            <w:t>14</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E61281">
            <w:rPr>
              <w:rFonts w:ascii="Arial" w:hAnsi="Arial" w:cs="B Zar"/>
              <w:b/>
              <w:bCs/>
              <w:noProof/>
              <w:color w:val="000000"/>
              <w:sz w:val="18"/>
              <w:szCs w:val="18"/>
              <w:rtl/>
            </w:rPr>
            <w:t>14</w:t>
          </w:r>
          <w:r w:rsidRPr="00F1221B">
            <w:rPr>
              <w:rFonts w:ascii="Arial" w:hAnsi="Arial" w:cs="B Zar"/>
              <w:b/>
              <w:bCs/>
              <w:color w:val="000000"/>
              <w:sz w:val="18"/>
              <w:szCs w:val="18"/>
            </w:rPr>
            <w:fldChar w:fldCharType="end"/>
          </w:r>
        </w:p>
      </w:tc>
      <w:tc>
        <w:tcPr>
          <w:tcW w:w="5868" w:type="dxa"/>
          <w:gridSpan w:val="8"/>
          <w:vAlign w:val="center"/>
        </w:tcPr>
        <w:p w:rsidR="00D459D0" w:rsidRPr="00E07E6E" w:rsidRDefault="00D459D0" w:rsidP="003370E9">
          <w:pPr>
            <w:pStyle w:val="Header"/>
            <w:jc w:val="center"/>
            <w:rPr>
              <w:rFonts w:ascii="Arial" w:hAnsi="Arial" w:cs="B Zar"/>
              <w:b/>
              <w:bCs/>
              <w:caps/>
              <w:color w:val="000000"/>
              <w:sz w:val="18"/>
              <w:szCs w:val="18"/>
              <w:lang w:bidi="fa-IR"/>
            </w:rPr>
          </w:pPr>
          <w:r w:rsidRPr="007410BE">
            <w:rPr>
              <w:rFonts w:ascii="Arial" w:hAnsi="Arial" w:cs="B Zar"/>
              <w:b/>
              <w:bCs/>
              <w:caps/>
              <w:color w:val="000000"/>
              <w:sz w:val="18"/>
              <w:szCs w:val="18"/>
              <w:lang w:bidi="fa-IR"/>
            </w:rPr>
            <w:t>PMR For Fire Safety Sign - W0</w:t>
          </w:r>
          <w:r w:rsidR="003370E9">
            <w:rPr>
              <w:rFonts w:ascii="Arial" w:hAnsi="Arial" w:cs="B Zar"/>
              <w:b/>
              <w:bCs/>
              <w:caps/>
              <w:color w:val="000000"/>
              <w:sz w:val="18"/>
              <w:szCs w:val="18"/>
              <w:lang w:bidi="fa-IR"/>
            </w:rPr>
            <w:t>08N</w:t>
          </w:r>
        </w:p>
      </w:tc>
      <w:tc>
        <w:tcPr>
          <w:tcW w:w="2327" w:type="dxa"/>
          <w:tcBorders>
            <w:bottom w:val="nil"/>
            <w:right w:val="single" w:sz="12" w:space="0" w:color="auto"/>
          </w:tcBorders>
          <w:vAlign w:val="center"/>
        </w:tcPr>
        <w:p w:rsidR="00D459D0" w:rsidRPr="007B6EBF" w:rsidRDefault="00D459D0"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D459D0" w:rsidRPr="008C593B" w:rsidTr="00124FB9">
      <w:trPr>
        <w:cantSplit/>
        <w:trHeight w:val="207"/>
        <w:jc w:val="center"/>
      </w:trPr>
      <w:tc>
        <w:tcPr>
          <w:tcW w:w="2524" w:type="dxa"/>
          <w:vMerge/>
          <w:tcBorders>
            <w:left w:val="single" w:sz="12" w:space="0" w:color="auto"/>
          </w:tcBorders>
          <w:vAlign w:val="center"/>
        </w:tcPr>
        <w:p w:rsidR="00D459D0" w:rsidRPr="00F1221B" w:rsidRDefault="00D459D0"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D459D0" w:rsidRPr="00571B19" w:rsidRDefault="00D459D0"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D459D0" w:rsidRPr="00571B19" w:rsidRDefault="00D459D0"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D459D0" w:rsidRPr="00571B19" w:rsidRDefault="00D459D0"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D459D0" w:rsidRPr="00571B19" w:rsidRDefault="00D459D0"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D459D0" w:rsidRPr="00571B19" w:rsidRDefault="00D459D0"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D459D0" w:rsidRPr="00571B19" w:rsidRDefault="00D459D0"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D459D0" w:rsidRPr="00571B19" w:rsidRDefault="00D459D0"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D459D0" w:rsidRPr="00571B19" w:rsidRDefault="00D459D0"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D459D0" w:rsidRPr="00470459" w:rsidRDefault="00D459D0"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D459D0" w:rsidRPr="008C593B" w:rsidTr="00124FB9">
      <w:trPr>
        <w:cantSplit/>
        <w:trHeight w:val="206"/>
        <w:jc w:val="center"/>
      </w:trPr>
      <w:tc>
        <w:tcPr>
          <w:tcW w:w="2524" w:type="dxa"/>
          <w:vMerge/>
          <w:tcBorders>
            <w:left w:val="single" w:sz="12" w:space="0" w:color="auto"/>
            <w:bottom w:val="single" w:sz="12" w:space="0" w:color="auto"/>
          </w:tcBorders>
          <w:vAlign w:val="center"/>
        </w:tcPr>
        <w:p w:rsidR="00D459D0" w:rsidRPr="008C593B" w:rsidRDefault="00D459D0"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D459D0" w:rsidRPr="007B6EBF" w:rsidRDefault="00D459D0" w:rsidP="00E61281">
          <w:pPr>
            <w:pStyle w:val="Header"/>
            <w:bidi w:val="0"/>
            <w:jc w:val="center"/>
            <w:rPr>
              <w:rFonts w:ascii="Arial" w:hAnsi="Arial" w:cs="B Zar"/>
              <w:color w:val="000000"/>
              <w:sz w:val="16"/>
              <w:szCs w:val="16"/>
            </w:rPr>
          </w:pPr>
          <w:r>
            <w:rPr>
              <w:rFonts w:ascii="Arial" w:hAnsi="Arial" w:cs="B Zar"/>
              <w:color w:val="000000"/>
              <w:sz w:val="16"/>
              <w:szCs w:val="16"/>
            </w:rPr>
            <w:t>D0</w:t>
          </w:r>
          <w:r w:rsidR="00E61281">
            <w:rPr>
              <w:rFonts w:ascii="Arial" w:hAnsi="Arial" w:cs="B Zar"/>
              <w:color w:val="000000"/>
              <w:sz w:val="16"/>
              <w:szCs w:val="16"/>
            </w:rPr>
            <w:t>1</w:t>
          </w:r>
        </w:p>
      </w:tc>
      <w:tc>
        <w:tcPr>
          <w:tcW w:w="711" w:type="dxa"/>
          <w:tcBorders>
            <w:bottom w:val="single" w:sz="12" w:space="0" w:color="auto"/>
          </w:tcBorders>
          <w:vAlign w:val="center"/>
        </w:tcPr>
        <w:p w:rsidR="00D459D0" w:rsidRPr="007B6EBF" w:rsidRDefault="00D459D0" w:rsidP="00905B16">
          <w:pPr>
            <w:pStyle w:val="Header"/>
            <w:bidi w:val="0"/>
            <w:jc w:val="center"/>
            <w:rPr>
              <w:rFonts w:ascii="Arial" w:hAnsi="Arial" w:cs="B Zar"/>
              <w:color w:val="000000"/>
              <w:sz w:val="16"/>
              <w:szCs w:val="16"/>
            </w:rPr>
          </w:pPr>
          <w:r>
            <w:rPr>
              <w:rFonts w:ascii="Arial" w:hAnsi="Arial" w:cs="B Zar"/>
              <w:color w:val="000000"/>
              <w:sz w:val="16"/>
              <w:szCs w:val="16"/>
            </w:rPr>
            <w:t>0002</w:t>
          </w:r>
        </w:p>
      </w:tc>
      <w:tc>
        <w:tcPr>
          <w:tcW w:w="900" w:type="dxa"/>
          <w:tcBorders>
            <w:bottom w:val="single" w:sz="12" w:space="0" w:color="auto"/>
          </w:tcBorders>
          <w:vAlign w:val="center"/>
        </w:tcPr>
        <w:p w:rsidR="00D459D0" w:rsidRPr="007B6EBF" w:rsidRDefault="00D459D0"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D459D0" w:rsidRPr="007B6EBF" w:rsidRDefault="00D459D0" w:rsidP="00EB2D3E">
          <w:pPr>
            <w:pStyle w:val="Header"/>
            <w:bidi w:val="0"/>
            <w:jc w:val="center"/>
            <w:rPr>
              <w:rFonts w:ascii="Arial" w:hAnsi="Arial" w:cs="B Zar"/>
              <w:color w:val="000000"/>
              <w:sz w:val="16"/>
              <w:szCs w:val="16"/>
            </w:rPr>
          </w:pPr>
          <w:r>
            <w:rPr>
              <w:rFonts w:ascii="Arial" w:hAnsi="Arial" w:cs="B Zar"/>
              <w:color w:val="000000"/>
              <w:sz w:val="16"/>
              <w:szCs w:val="16"/>
            </w:rPr>
            <w:t>SA</w:t>
          </w:r>
        </w:p>
      </w:tc>
      <w:tc>
        <w:tcPr>
          <w:tcW w:w="720" w:type="dxa"/>
          <w:tcBorders>
            <w:bottom w:val="single" w:sz="12" w:space="0" w:color="auto"/>
          </w:tcBorders>
          <w:vAlign w:val="center"/>
        </w:tcPr>
        <w:p w:rsidR="00D459D0" w:rsidRPr="007B6EBF" w:rsidRDefault="00D459D0"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rsidR="00D459D0" w:rsidRPr="007B6EBF" w:rsidRDefault="00D459D0"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D459D0" w:rsidRPr="007B6EBF" w:rsidRDefault="00D459D0" w:rsidP="003370E9">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W0</w:t>
          </w:r>
          <w:r w:rsidR="003370E9">
            <w:rPr>
              <w:rFonts w:ascii="Arial" w:hAnsi="Arial" w:cs="B Zar"/>
              <w:color w:val="000000"/>
              <w:sz w:val="16"/>
              <w:szCs w:val="16"/>
              <w:lang w:bidi="fa-IR"/>
            </w:rPr>
            <w:t>08N</w:t>
          </w:r>
        </w:p>
      </w:tc>
      <w:tc>
        <w:tcPr>
          <w:tcW w:w="720" w:type="dxa"/>
          <w:tcBorders>
            <w:bottom w:val="single" w:sz="12" w:space="0" w:color="auto"/>
          </w:tcBorders>
          <w:vAlign w:val="center"/>
        </w:tcPr>
        <w:p w:rsidR="00D459D0" w:rsidRPr="007B6EBF" w:rsidRDefault="00D459D0"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D459D0" w:rsidRPr="008C593B" w:rsidRDefault="00D459D0" w:rsidP="00EB2D3E">
          <w:pPr>
            <w:bidi w:val="0"/>
            <w:jc w:val="center"/>
            <w:rPr>
              <w:rFonts w:ascii="Arial" w:hAnsi="Arial" w:cs="Arial"/>
              <w:b/>
              <w:bCs/>
              <w:rtl/>
              <w:lang w:bidi="fa-IR"/>
            </w:rPr>
          </w:pPr>
        </w:p>
      </w:tc>
    </w:tr>
  </w:tbl>
  <w:p w:rsidR="00D459D0" w:rsidRPr="00CE0376" w:rsidRDefault="00D459D0"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9C54694"/>
    <w:multiLevelType w:val="multilevel"/>
    <w:tmpl w:val="B01CBFC0"/>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4" w15:restartNumberingAfterBreak="0">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6"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8"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5" w15:restartNumberingAfterBreak="0">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7"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8"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4"/>
  </w:num>
  <w:num w:numId="2">
    <w:abstractNumId w:val="19"/>
  </w:num>
  <w:num w:numId="3">
    <w:abstractNumId w:val="16"/>
  </w:num>
  <w:num w:numId="4">
    <w:abstractNumId w:val="17"/>
  </w:num>
  <w:num w:numId="5">
    <w:abstractNumId w:val="12"/>
  </w:num>
  <w:num w:numId="6">
    <w:abstractNumId w:val="10"/>
  </w:num>
  <w:num w:numId="7">
    <w:abstractNumId w:val="3"/>
  </w:num>
  <w:num w:numId="8">
    <w:abstractNumId w:val="14"/>
  </w:num>
  <w:num w:numId="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13"/>
  </w:num>
  <w:num w:numId="12">
    <w:abstractNumId w:val="9"/>
  </w:num>
  <w:num w:numId="13">
    <w:abstractNumId w:val="4"/>
  </w:num>
  <w:num w:numId="14">
    <w:abstractNumId w:val="15"/>
  </w:num>
  <w:num w:numId="15">
    <w:abstractNumId w:val="11"/>
  </w:num>
  <w:num w:numId="16">
    <w:abstractNumId w:val="6"/>
  </w:num>
  <w:num w:numId="17">
    <w:abstractNumId w:val="7"/>
  </w:num>
  <w:num w:numId="18">
    <w:abstractNumId w:val="2"/>
  </w:num>
  <w:num w:numId="19">
    <w:abstractNumId w:val="18"/>
  </w:num>
  <w:num w:numId="20">
    <w:abstractNumId w:val="8"/>
  </w:num>
  <w:num w:numId="21">
    <w:abstractNumId w:val="1"/>
  </w:num>
  <w:num w:numId="22">
    <w:abstractNumId w:val="0"/>
  </w:num>
  <w:num w:numId="23">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AD"/>
    <w:rsid w:val="0001269C"/>
    <w:rsid w:val="00013924"/>
    <w:rsid w:val="00015633"/>
    <w:rsid w:val="000208CE"/>
    <w:rsid w:val="000222DB"/>
    <w:rsid w:val="00024794"/>
    <w:rsid w:val="00025480"/>
    <w:rsid w:val="00025DE7"/>
    <w:rsid w:val="000333BE"/>
    <w:rsid w:val="0003381E"/>
    <w:rsid w:val="0003384E"/>
    <w:rsid w:val="000352E8"/>
    <w:rsid w:val="00042BC4"/>
    <w:rsid w:val="000450FE"/>
    <w:rsid w:val="00046A73"/>
    <w:rsid w:val="00050550"/>
    <w:rsid w:val="00053F8D"/>
    <w:rsid w:val="000648E7"/>
    <w:rsid w:val="00064A6F"/>
    <w:rsid w:val="000701F1"/>
    <w:rsid w:val="00070A5C"/>
    <w:rsid w:val="00071989"/>
    <w:rsid w:val="00080BDD"/>
    <w:rsid w:val="00081D32"/>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6582"/>
    <w:rsid w:val="000B7B46"/>
    <w:rsid w:val="000C0C3C"/>
    <w:rsid w:val="000C38B1"/>
    <w:rsid w:val="000C3C86"/>
    <w:rsid w:val="000C4EAB"/>
    <w:rsid w:val="000C7433"/>
    <w:rsid w:val="000D26D2"/>
    <w:rsid w:val="000D719F"/>
    <w:rsid w:val="000D7763"/>
    <w:rsid w:val="000E2DDE"/>
    <w:rsid w:val="000E5C72"/>
    <w:rsid w:val="000F5F03"/>
    <w:rsid w:val="00110C11"/>
    <w:rsid w:val="00112D2E"/>
    <w:rsid w:val="00113474"/>
    <w:rsid w:val="00113941"/>
    <w:rsid w:val="00123330"/>
    <w:rsid w:val="00124FB9"/>
    <w:rsid w:val="00126C3E"/>
    <w:rsid w:val="00130F25"/>
    <w:rsid w:val="00136C72"/>
    <w:rsid w:val="00144153"/>
    <w:rsid w:val="0014610C"/>
    <w:rsid w:val="00150794"/>
    <w:rsid w:val="00150A83"/>
    <w:rsid w:val="001531B5"/>
    <w:rsid w:val="00154E36"/>
    <w:rsid w:val="001553C2"/>
    <w:rsid w:val="00155956"/>
    <w:rsid w:val="001574C8"/>
    <w:rsid w:val="00164186"/>
    <w:rsid w:val="0016777A"/>
    <w:rsid w:val="00174739"/>
    <w:rsid w:val="00174C8D"/>
    <w:rsid w:val="001751D5"/>
    <w:rsid w:val="00177BB0"/>
    <w:rsid w:val="00180D86"/>
    <w:rsid w:val="0018275F"/>
    <w:rsid w:val="0019579A"/>
    <w:rsid w:val="00196407"/>
    <w:rsid w:val="001A4127"/>
    <w:rsid w:val="001A64FC"/>
    <w:rsid w:val="001B77A3"/>
    <w:rsid w:val="001C2BE4"/>
    <w:rsid w:val="001C55B5"/>
    <w:rsid w:val="001C7B0A"/>
    <w:rsid w:val="001D3D57"/>
    <w:rsid w:val="001D4C9F"/>
    <w:rsid w:val="001D5B7F"/>
    <w:rsid w:val="001D692B"/>
    <w:rsid w:val="001E3690"/>
    <w:rsid w:val="001E3946"/>
    <w:rsid w:val="001E4809"/>
    <w:rsid w:val="001E4C59"/>
    <w:rsid w:val="001E5B5F"/>
    <w:rsid w:val="001F0228"/>
    <w:rsid w:val="001F20FC"/>
    <w:rsid w:val="001F310F"/>
    <w:rsid w:val="001F47C8"/>
    <w:rsid w:val="001F7F5E"/>
    <w:rsid w:val="00202F81"/>
    <w:rsid w:val="00206A35"/>
    <w:rsid w:val="0022151F"/>
    <w:rsid w:val="0022505B"/>
    <w:rsid w:val="00226297"/>
    <w:rsid w:val="00231A23"/>
    <w:rsid w:val="00236DB2"/>
    <w:rsid w:val="002539AC"/>
    <w:rsid w:val="002545B8"/>
    <w:rsid w:val="00257A8D"/>
    <w:rsid w:val="00260700"/>
    <w:rsid w:val="00260743"/>
    <w:rsid w:val="00265187"/>
    <w:rsid w:val="0027058A"/>
    <w:rsid w:val="00273E92"/>
    <w:rsid w:val="00280952"/>
    <w:rsid w:val="00291A41"/>
    <w:rsid w:val="00292627"/>
    <w:rsid w:val="00293484"/>
    <w:rsid w:val="00294B1C"/>
    <w:rsid w:val="00294CBA"/>
    <w:rsid w:val="00295345"/>
    <w:rsid w:val="00295A85"/>
    <w:rsid w:val="002A5DF1"/>
    <w:rsid w:val="002B15CA"/>
    <w:rsid w:val="002B2368"/>
    <w:rsid w:val="002B37E0"/>
    <w:rsid w:val="002C076E"/>
    <w:rsid w:val="002C737E"/>
    <w:rsid w:val="002D05AE"/>
    <w:rsid w:val="002D0A01"/>
    <w:rsid w:val="002D111E"/>
    <w:rsid w:val="002D33E4"/>
    <w:rsid w:val="002E0372"/>
    <w:rsid w:val="002E3B0C"/>
    <w:rsid w:val="002E3D3D"/>
    <w:rsid w:val="002E4A3F"/>
    <w:rsid w:val="002E54D9"/>
    <w:rsid w:val="002E5CFC"/>
    <w:rsid w:val="002F4A43"/>
    <w:rsid w:val="002F7477"/>
    <w:rsid w:val="002F7868"/>
    <w:rsid w:val="002F7B4E"/>
    <w:rsid w:val="003006B8"/>
    <w:rsid w:val="00300EB6"/>
    <w:rsid w:val="00300EDC"/>
    <w:rsid w:val="00302048"/>
    <w:rsid w:val="003039C9"/>
    <w:rsid w:val="0030566B"/>
    <w:rsid w:val="00306040"/>
    <w:rsid w:val="003147B4"/>
    <w:rsid w:val="00314BD5"/>
    <w:rsid w:val="0031550C"/>
    <w:rsid w:val="003223A8"/>
    <w:rsid w:val="00327126"/>
    <w:rsid w:val="00327C1C"/>
    <w:rsid w:val="00330C3E"/>
    <w:rsid w:val="0033267C"/>
    <w:rsid w:val="003326A4"/>
    <w:rsid w:val="003327BF"/>
    <w:rsid w:val="00334B91"/>
    <w:rsid w:val="003370E9"/>
    <w:rsid w:val="00352FCF"/>
    <w:rsid w:val="003655D9"/>
    <w:rsid w:val="00366E3B"/>
    <w:rsid w:val="0036768E"/>
    <w:rsid w:val="003715CB"/>
    <w:rsid w:val="003716E6"/>
    <w:rsid w:val="00371D80"/>
    <w:rsid w:val="00383301"/>
    <w:rsid w:val="0038577C"/>
    <w:rsid w:val="00387DEA"/>
    <w:rsid w:val="00394D40"/>
    <w:rsid w:val="00394F1B"/>
    <w:rsid w:val="003A1389"/>
    <w:rsid w:val="003B02ED"/>
    <w:rsid w:val="003B1A41"/>
    <w:rsid w:val="003B1B97"/>
    <w:rsid w:val="003C208B"/>
    <w:rsid w:val="003C369B"/>
    <w:rsid w:val="003C54A9"/>
    <w:rsid w:val="003C740A"/>
    <w:rsid w:val="003D061E"/>
    <w:rsid w:val="003D14D0"/>
    <w:rsid w:val="003D3CF7"/>
    <w:rsid w:val="003D3FDF"/>
    <w:rsid w:val="003D5293"/>
    <w:rsid w:val="003D61D1"/>
    <w:rsid w:val="003E0357"/>
    <w:rsid w:val="003E261A"/>
    <w:rsid w:val="003F3138"/>
    <w:rsid w:val="003F4ED4"/>
    <w:rsid w:val="003F6F9C"/>
    <w:rsid w:val="004007D5"/>
    <w:rsid w:val="00411071"/>
    <w:rsid w:val="004138B9"/>
    <w:rsid w:val="004172E7"/>
    <w:rsid w:val="0041786C"/>
    <w:rsid w:val="00417C20"/>
    <w:rsid w:val="0042473D"/>
    <w:rsid w:val="00424830"/>
    <w:rsid w:val="00426114"/>
    <w:rsid w:val="00426B75"/>
    <w:rsid w:val="00441D91"/>
    <w:rsid w:val="0044624C"/>
    <w:rsid w:val="00446580"/>
    <w:rsid w:val="00447CC2"/>
    <w:rsid w:val="00447F6C"/>
    <w:rsid w:val="00450002"/>
    <w:rsid w:val="0045046C"/>
    <w:rsid w:val="0045374C"/>
    <w:rsid w:val="004633A9"/>
    <w:rsid w:val="00470459"/>
    <w:rsid w:val="00472C85"/>
    <w:rsid w:val="004822FE"/>
    <w:rsid w:val="00482674"/>
    <w:rsid w:val="00487F42"/>
    <w:rsid w:val="004929C4"/>
    <w:rsid w:val="00495A5D"/>
    <w:rsid w:val="004A2C4F"/>
    <w:rsid w:val="004A3F9E"/>
    <w:rsid w:val="004A659F"/>
    <w:rsid w:val="004A66EE"/>
    <w:rsid w:val="004B04D8"/>
    <w:rsid w:val="004B1238"/>
    <w:rsid w:val="004B5BE6"/>
    <w:rsid w:val="004C0007"/>
    <w:rsid w:val="004C3241"/>
    <w:rsid w:val="004C71EA"/>
    <w:rsid w:val="004D32F6"/>
    <w:rsid w:val="004E3E87"/>
    <w:rsid w:val="004E424D"/>
    <w:rsid w:val="004E6108"/>
    <w:rsid w:val="004E757E"/>
    <w:rsid w:val="004F0595"/>
    <w:rsid w:val="0050312F"/>
    <w:rsid w:val="00506772"/>
    <w:rsid w:val="00506F7A"/>
    <w:rsid w:val="005110E0"/>
    <w:rsid w:val="00511775"/>
    <w:rsid w:val="00512A74"/>
    <w:rsid w:val="00521131"/>
    <w:rsid w:val="0052274F"/>
    <w:rsid w:val="0052522A"/>
    <w:rsid w:val="005259D7"/>
    <w:rsid w:val="00527BB5"/>
    <w:rsid w:val="00532ECB"/>
    <w:rsid w:val="00532F7D"/>
    <w:rsid w:val="005370BF"/>
    <w:rsid w:val="005429CA"/>
    <w:rsid w:val="00552E71"/>
    <w:rsid w:val="005533F0"/>
    <w:rsid w:val="0055514A"/>
    <w:rsid w:val="005563BA"/>
    <w:rsid w:val="00557362"/>
    <w:rsid w:val="005618E7"/>
    <w:rsid w:val="00561E6D"/>
    <w:rsid w:val="0056544E"/>
    <w:rsid w:val="00565CDC"/>
    <w:rsid w:val="005670FD"/>
    <w:rsid w:val="00571B19"/>
    <w:rsid w:val="00572507"/>
    <w:rsid w:val="00573345"/>
    <w:rsid w:val="005742DF"/>
    <w:rsid w:val="00574B8F"/>
    <w:rsid w:val="0057759A"/>
    <w:rsid w:val="00584CF5"/>
    <w:rsid w:val="00586CB8"/>
    <w:rsid w:val="00587CEC"/>
    <w:rsid w:val="00593B76"/>
    <w:rsid w:val="005976FC"/>
    <w:rsid w:val="005A075B"/>
    <w:rsid w:val="005A3DD9"/>
    <w:rsid w:val="005A4F1A"/>
    <w:rsid w:val="005A57BF"/>
    <w:rsid w:val="005A683B"/>
    <w:rsid w:val="005B6A7C"/>
    <w:rsid w:val="005B6FAD"/>
    <w:rsid w:val="005C0591"/>
    <w:rsid w:val="005C0B0A"/>
    <w:rsid w:val="005C2A36"/>
    <w:rsid w:val="005C363F"/>
    <w:rsid w:val="005C3D3F"/>
    <w:rsid w:val="005C44B8"/>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4E93"/>
    <w:rsid w:val="0065552A"/>
    <w:rsid w:val="00657313"/>
    <w:rsid w:val="00660B2F"/>
    <w:rsid w:val="0066103F"/>
    <w:rsid w:val="006616C3"/>
    <w:rsid w:val="0066519A"/>
    <w:rsid w:val="00665EBE"/>
    <w:rsid w:val="00670C79"/>
    <w:rsid w:val="0067377A"/>
    <w:rsid w:val="0067598D"/>
    <w:rsid w:val="0067672D"/>
    <w:rsid w:val="006800CB"/>
    <w:rsid w:val="00680EF0"/>
    <w:rsid w:val="00681424"/>
    <w:rsid w:val="006858E5"/>
    <w:rsid w:val="00687D7A"/>
    <w:rsid w:val="00687E14"/>
    <w:rsid w:val="006913EA"/>
    <w:rsid w:val="006946F7"/>
    <w:rsid w:val="00696B26"/>
    <w:rsid w:val="006A2F9B"/>
    <w:rsid w:val="006A5BD3"/>
    <w:rsid w:val="006A71F7"/>
    <w:rsid w:val="006B3415"/>
    <w:rsid w:val="006B3F9C"/>
    <w:rsid w:val="006B6A69"/>
    <w:rsid w:val="006B7CE7"/>
    <w:rsid w:val="006C1505"/>
    <w:rsid w:val="006C1D9F"/>
    <w:rsid w:val="006C3483"/>
    <w:rsid w:val="006C4D8F"/>
    <w:rsid w:val="006D4B08"/>
    <w:rsid w:val="006D4E25"/>
    <w:rsid w:val="006D59C2"/>
    <w:rsid w:val="006E2505"/>
    <w:rsid w:val="006E2C22"/>
    <w:rsid w:val="006E304D"/>
    <w:rsid w:val="006E48FE"/>
    <w:rsid w:val="006E7645"/>
    <w:rsid w:val="006F7F7B"/>
    <w:rsid w:val="007031D7"/>
    <w:rsid w:val="007040A4"/>
    <w:rsid w:val="00704459"/>
    <w:rsid w:val="0071361A"/>
    <w:rsid w:val="00723BE6"/>
    <w:rsid w:val="00724C3D"/>
    <w:rsid w:val="00727098"/>
    <w:rsid w:val="00730A4D"/>
    <w:rsid w:val="007310CB"/>
    <w:rsid w:val="00732F2F"/>
    <w:rsid w:val="00735B02"/>
    <w:rsid w:val="00735D0E"/>
    <w:rsid w:val="00736740"/>
    <w:rsid w:val="00736C4F"/>
    <w:rsid w:val="00737635"/>
    <w:rsid w:val="00737F90"/>
    <w:rsid w:val="007402E7"/>
    <w:rsid w:val="007410BE"/>
    <w:rsid w:val="007440EB"/>
    <w:rsid w:val="007463F1"/>
    <w:rsid w:val="0074659C"/>
    <w:rsid w:val="007469FA"/>
    <w:rsid w:val="00750665"/>
    <w:rsid w:val="00751ED1"/>
    <w:rsid w:val="00753466"/>
    <w:rsid w:val="00755958"/>
    <w:rsid w:val="00762975"/>
    <w:rsid w:val="00763B0B"/>
    <w:rsid w:val="00764739"/>
    <w:rsid w:val="00775E6A"/>
    <w:rsid w:val="00776586"/>
    <w:rsid w:val="0078450A"/>
    <w:rsid w:val="00791741"/>
    <w:rsid w:val="007919D8"/>
    <w:rsid w:val="00792323"/>
    <w:rsid w:val="0079477B"/>
    <w:rsid w:val="007A0299"/>
    <w:rsid w:val="007A1BA6"/>
    <w:rsid w:val="007A413F"/>
    <w:rsid w:val="007B0414"/>
    <w:rsid w:val="007B048F"/>
    <w:rsid w:val="007B13B6"/>
    <w:rsid w:val="007B1F32"/>
    <w:rsid w:val="007B200D"/>
    <w:rsid w:val="007B6EBF"/>
    <w:rsid w:val="007B792A"/>
    <w:rsid w:val="007C3EA8"/>
    <w:rsid w:val="007C46E3"/>
    <w:rsid w:val="007D2451"/>
    <w:rsid w:val="007D4304"/>
    <w:rsid w:val="007D6811"/>
    <w:rsid w:val="007E5134"/>
    <w:rsid w:val="007F4D95"/>
    <w:rsid w:val="007F50DE"/>
    <w:rsid w:val="007F6E88"/>
    <w:rsid w:val="008006D0"/>
    <w:rsid w:val="00800F3C"/>
    <w:rsid w:val="0080257D"/>
    <w:rsid w:val="00804237"/>
    <w:rsid w:val="0080489A"/>
    <w:rsid w:val="008054B6"/>
    <w:rsid w:val="0080562C"/>
    <w:rsid w:val="00805D91"/>
    <w:rsid w:val="008157B8"/>
    <w:rsid w:val="00815865"/>
    <w:rsid w:val="008208C2"/>
    <w:rsid w:val="0082104D"/>
    <w:rsid w:val="00821229"/>
    <w:rsid w:val="0082197D"/>
    <w:rsid w:val="00821E84"/>
    <w:rsid w:val="00821E8D"/>
    <w:rsid w:val="00822CB3"/>
    <w:rsid w:val="00822FF3"/>
    <w:rsid w:val="00823557"/>
    <w:rsid w:val="0082436C"/>
    <w:rsid w:val="00825126"/>
    <w:rsid w:val="008313BE"/>
    <w:rsid w:val="00831481"/>
    <w:rsid w:val="00835FA6"/>
    <w:rsid w:val="00836F8B"/>
    <w:rsid w:val="008422AA"/>
    <w:rsid w:val="0084580C"/>
    <w:rsid w:val="00847D72"/>
    <w:rsid w:val="00855832"/>
    <w:rsid w:val="0086453D"/>
    <w:rsid w:val="008649B1"/>
    <w:rsid w:val="00890A2D"/>
    <w:rsid w:val="008911D3"/>
    <w:rsid w:val="008921D7"/>
    <w:rsid w:val="00897F48"/>
    <w:rsid w:val="008A3242"/>
    <w:rsid w:val="008A3EC7"/>
    <w:rsid w:val="008A4B9D"/>
    <w:rsid w:val="008A575D"/>
    <w:rsid w:val="008A7ACE"/>
    <w:rsid w:val="008B5738"/>
    <w:rsid w:val="008C2A59"/>
    <w:rsid w:val="008C2D58"/>
    <w:rsid w:val="008C3B32"/>
    <w:rsid w:val="008C425D"/>
    <w:rsid w:val="008C6D69"/>
    <w:rsid w:val="008D1B77"/>
    <w:rsid w:val="008D2BBD"/>
    <w:rsid w:val="008D2FFC"/>
    <w:rsid w:val="008D3067"/>
    <w:rsid w:val="008D34BA"/>
    <w:rsid w:val="008D6AC8"/>
    <w:rsid w:val="008D7A70"/>
    <w:rsid w:val="008E2D1D"/>
    <w:rsid w:val="008E3268"/>
    <w:rsid w:val="008F623F"/>
    <w:rsid w:val="008F7539"/>
    <w:rsid w:val="00905B16"/>
    <w:rsid w:val="00907842"/>
    <w:rsid w:val="009121C0"/>
    <w:rsid w:val="00913014"/>
    <w:rsid w:val="00914E3E"/>
    <w:rsid w:val="00915C34"/>
    <w:rsid w:val="009204DD"/>
    <w:rsid w:val="009230C2"/>
    <w:rsid w:val="00923245"/>
    <w:rsid w:val="009242FA"/>
    <w:rsid w:val="00924C28"/>
    <w:rsid w:val="00933641"/>
    <w:rsid w:val="00935BF3"/>
    <w:rsid w:val="00936754"/>
    <w:rsid w:val="00936D9A"/>
    <w:rsid w:val="009375CB"/>
    <w:rsid w:val="00943759"/>
    <w:rsid w:val="00945D84"/>
    <w:rsid w:val="00947E1D"/>
    <w:rsid w:val="00950DD4"/>
    <w:rsid w:val="00953B13"/>
    <w:rsid w:val="00956369"/>
    <w:rsid w:val="0095738C"/>
    <w:rsid w:val="00960D1A"/>
    <w:rsid w:val="00960F8D"/>
    <w:rsid w:val="0096547B"/>
    <w:rsid w:val="0096616D"/>
    <w:rsid w:val="00970DAE"/>
    <w:rsid w:val="0098455D"/>
    <w:rsid w:val="00984CA6"/>
    <w:rsid w:val="009857EC"/>
    <w:rsid w:val="00986C1D"/>
    <w:rsid w:val="00992BB1"/>
    <w:rsid w:val="00993175"/>
    <w:rsid w:val="009A0E93"/>
    <w:rsid w:val="009A320C"/>
    <w:rsid w:val="009A3B1B"/>
    <w:rsid w:val="009A47E8"/>
    <w:rsid w:val="009B328B"/>
    <w:rsid w:val="009B350E"/>
    <w:rsid w:val="009B6BE8"/>
    <w:rsid w:val="009B70B5"/>
    <w:rsid w:val="009C1887"/>
    <w:rsid w:val="009C3981"/>
    <w:rsid w:val="009C410A"/>
    <w:rsid w:val="009C51B9"/>
    <w:rsid w:val="009C534A"/>
    <w:rsid w:val="009D165C"/>
    <w:rsid w:val="009D22BE"/>
    <w:rsid w:val="009D29E7"/>
    <w:rsid w:val="009F2D00"/>
    <w:rsid w:val="009F7162"/>
    <w:rsid w:val="009F7400"/>
    <w:rsid w:val="00A00E65"/>
    <w:rsid w:val="00A01AC8"/>
    <w:rsid w:val="00A031B5"/>
    <w:rsid w:val="00A052FF"/>
    <w:rsid w:val="00A07CE6"/>
    <w:rsid w:val="00A11DA4"/>
    <w:rsid w:val="00A31D47"/>
    <w:rsid w:val="00A33135"/>
    <w:rsid w:val="00A36189"/>
    <w:rsid w:val="00A37381"/>
    <w:rsid w:val="00A41585"/>
    <w:rsid w:val="00A51E75"/>
    <w:rsid w:val="00A528A6"/>
    <w:rsid w:val="00A54014"/>
    <w:rsid w:val="00A61ED6"/>
    <w:rsid w:val="00A62638"/>
    <w:rsid w:val="00A651D7"/>
    <w:rsid w:val="00A70B42"/>
    <w:rsid w:val="00A71792"/>
    <w:rsid w:val="00A72152"/>
    <w:rsid w:val="00A73566"/>
    <w:rsid w:val="00A745E1"/>
    <w:rsid w:val="00A74996"/>
    <w:rsid w:val="00A860D1"/>
    <w:rsid w:val="00A93C6A"/>
    <w:rsid w:val="00AA1BB9"/>
    <w:rsid w:val="00AA4462"/>
    <w:rsid w:val="00AA60FC"/>
    <w:rsid w:val="00AA6C8E"/>
    <w:rsid w:val="00AA725F"/>
    <w:rsid w:val="00AB0C14"/>
    <w:rsid w:val="00AB1787"/>
    <w:rsid w:val="00AB5FF3"/>
    <w:rsid w:val="00AC0600"/>
    <w:rsid w:val="00AC0648"/>
    <w:rsid w:val="00AC13F9"/>
    <w:rsid w:val="00AC2306"/>
    <w:rsid w:val="00AC3817"/>
    <w:rsid w:val="00AC3CD1"/>
    <w:rsid w:val="00AC3CF2"/>
    <w:rsid w:val="00AC5741"/>
    <w:rsid w:val="00AC5831"/>
    <w:rsid w:val="00AC79DC"/>
    <w:rsid w:val="00AD0648"/>
    <w:rsid w:val="00AD1748"/>
    <w:rsid w:val="00AD6457"/>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4053D"/>
    <w:rsid w:val="00B43748"/>
    <w:rsid w:val="00B43C03"/>
    <w:rsid w:val="00B43EBD"/>
    <w:rsid w:val="00B44536"/>
    <w:rsid w:val="00B459C5"/>
    <w:rsid w:val="00B524AA"/>
    <w:rsid w:val="00B52776"/>
    <w:rsid w:val="00B55398"/>
    <w:rsid w:val="00B5542E"/>
    <w:rsid w:val="00B56598"/>
    <w:rsid w:val="00B6232E"/>
    <w:rsid w:val="00B626EA"/>
    <w:rsid w:val="00B62C03"/>
    <w:rsid w:val="00B700F7"/>
    <w:rsid w:val="00B720D2"/>
    <w:rsid w:val="00B7346A"/>
    <w:rsid w:val="00B76AD5"/>
    <w:rsid w:val="00B872D4"/>
    <w:rsid w:val="00B91F23"/>
    <w:rsid w:val="00B97347"/>
    <w:rsid w:val="00B97B4B"/>
    <w:rsid w:val="00BA7996"/>
    <w:rsid w:val="00BB64C1"/>
    <w:rsid w:val="00BC1743"/>
    <w:rsid w:val="00BC7AC4"/>
    <w:rsid w:val="00BD2402"/>
    <w:rsid w:val="00BD3793"/>
    <w:rsid w:val="00BD3EA5"/>
    <w:rsid w:val="00BD4215"/>
    <w:rsid w:val="00BD451F"/>
    <w:rsid w:val="00BD4713"/>
    <w:rsid w:val="00BD7937"/>
    <w:rsid w:val="00BE0A4A"/>
    <w:rsid w:val="00BE259C"/>
    <w:rsid w:val="00BE401A"/>
    <w:rsid w:val="00BE6B87"/>
    <w:rsid w:val="00BE7407"/>
    <w:rsid w:val="00BF7B75"/>
    <w:rsid w:val="00C0112E"/>
    <w:rsid w:val="00C01458"/>
    <w:rsid w:val="00C014E4"/>
    <w:rsid w:val="00C02308"/>
    <w:rsid w:val="00C0483B"/>
    <w:rsid w:val="00C10E61"/>
    <w:rsid w:val="00C13831"/>
    <w:rsid w:val="00C165CD"/>
    <w:rsid w:val="00C1695E"/>
    <w:rsid w:val="00C210D8"/>
    <w:rsid w:val="00C21793"/>
    <w:rsid w:val="00C2188B"/>
    <w:rsid w:val="00C24789"/>
    <w:rsid w:val="00C31165"/>
    <w:rsid w:val="00C32458"/>
    <w:rsid w:val="00C324B6"/>
    <w:rsid w:val="00C33210"/>
    <w:rsid w:val="00C332EE"/>
    <w:rsid w:val="00C369B5"/>
    <w:rsid w:val="00C36DDE"/>
    <w:rsid w:val="00C36E94"/>
    <w:rsid w:val="00C37927"/>
    <w:rsid w:val="00C41454"/>
    <w:rsid w:val="00C46822"/>
    <w:rsid w:val="00C4732D"/>
    <w:rsid w:val="00C4767B"/>
    <w:rsid w:val="00C53C22"/>
    <w:rsid w:val="00C5721E"/>
    <w:rsid w:val="00C57D6F"/>
    <w:rsid w:val="00C605FB"/>
    <w:rsid w:val="00C633DD"/>
    <w:rsid w:val="00C67515"/>
    <w:rsid w:val="00C7134C"/>
    <w:rsid w:val="00C71535"/>
    <w:rsid w:val="00C71831"/>
    <w:rsid w:val="00C7494E"/>
    <w:rsid w:val="00C74CA3"/>
    <w:rsid w:val="00C74CE8"/>
    <w:rsid w:val="00C82D74"/>
    <w:rsid w:val="00C879FF"/>
    <w:rsid w:val="00C9109A"/>
    <w:rsid w:val="00C9138B"/>
    <w:rsid w:val="00C92F2C"/>
    <w:rsid w:val="00C946AB"/>
    <w:rsid w:val="00CA0F62"/>
    <w:rsid w:val="00CB0C15"/>
    <w:rsid w:val="00CC666E"/>
    <w:rsid w:val="00CC6969"/>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20F66"/>
    <w:rsid w:val="00D22C39"/>
    <w:rsid w:val="00D26BCE"/>
    <w:rsid w:val="00D27443"/>
    <w:rsid w:val="00D37E27"/>
    <w:rsid w:val="00D459D0"/>
    <w:rsid w:val="00D54D90"/>
    <w:rsid w:val="00D56045"/>
    <w:rsid w:val="00D602F7"/>
    <w:rsid w:val="00D61099"/>
    <w:rsid w:val="00D636EF"/>
    <w:rsid w:val="00D6606E"/>
    <w:rsid w:val="00D6623B"/>
    <w:rsid w:val="00D70889"/>
    <w:rsid w:val="00D74F6F"/>
    <w:rsid w:val="00D76F37"/>
    <w:rsid w:val="00D813B2"/>
    <w:rsid w:val="00D82106"/>
    <w:rsid w:val="00D83877"/>
    <w:rsid w:val="00D843D0"/>
    <w:rsid w:val="00D87A7B"/>
    <w:rsid w:val="00D93BA2"/>
    <w:rsid w:val="00D946AD"/>
    <w:rsid w:val="00DA04D8"/>
    <w:rsid w:val="00DA4101"/>
    <w:rsid w:val="00DA4DC9"/>
    <w:rsid w:val="00DA5D93"/>
    <w:rsid w:val="00DB1A99"/>
    <w:rsid w:val="00DC0A10"/>
    <w:rsid w:val="00DC2472"/>
    <w:rsid w:val="00DC3E9D"/>
    <w:rsid w:val="00DD1729"/>
    <w:rsid w:val="00DD2E19"/>
    <w:rsid w:val="00DD7807"/>
    <w:rsid w:val="00DE1759"/>
    <w:rsid w:val="00DE185F"/>
    <w:rsid w:val="00DE2526"/>
    <w:rsid w:val="00DE79DB"/>
    <w:rsid w:val="00DF3C71"/>
    <w:rsid w:val="00DF5BA9"/>
    <w:rsid w:val="00E00CE8"/>
    <w:rsid w:val="00E03D85"/>
    <w:rsid w:val="00E04619"/>
    <w:rsid w:val="00E06F93"/>
    <w:rsid w:val="00E0701C"/>
    <w:rsid w:val="00E07E6E"/>
    <w:rsid w:val="00E10D1B"/>
    <w:rsid w:val="00E11CFB"/>
    <w:rsid w:val="00E12AAD"/>
    <w:rsid w:val="00E12DFD"/>
    <w:rsid w:val="00E153D7"/>
    <w:rsid w:val="00E20E0A"/>
    <w:rsid w:val="00E26A7D"/>
    <w:rsid w:val="00E27A60"/>
    <w:rsid w:val="00E27AF3"/>
    <w:rsid w:val="00E33279"/>
    <w:rsid w:val="00E335AF"/>
    <w:rsid w:val="00E34FDE"/>
    <w:rsid w:val="00E378FE"/>
    <w:rsid w:val="00E41370"/>
    <w:rsid w:val="00E42337"/>
    <w:rsid w:val="00E4347A"/>
    <w:rsid w:val="00E46265"/>
    <w:rsid w:val="00E53F80"/>
    <w:rsid w:val="00E56DF1"/>
    <w:rsid w:val="00E61281"/>
    <w:rsid w:val="00E64322"/>
    <w:rsid w:val="00E65AE1"/>
    <w:rsid w:val="00E66D90"/>
    <w:rsid w:val="00E66FA4"/>
    <w:rsid w:val="00E71255"/>
    <w:rsid w:val="00E72C45"/>
    <w:rsid w:val="00E82848"/>
    <w:rsid w:val="00E860F5"/>
    <w:rsid w:val="00E8781D"/>
    <w:rsid w:val="00E90109"/>
    <w:rsid w:val="00E9342E"/>
    <w:rsid w:val="00E96640"/>
    <w:rsid w:val="00EA009D"/>
    <w:rsid w:val="00EA3057"/>
    <w:rsid w:val="00EA58B4"/>
    <w:rsid w:val="00EA6AD5"/>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10D"/>
    <w:rsid w:val="00EF07C0"/>
    <w:rsid w:val="00EF480F"/>
    <w:rsid w:val="00EF6B3F"/>
    <w:rsid w:val="00EF714E"/>
    <w:rsid w:val="00F002AE"/>
    <w:rsid w:val="00F00C50"/>
    <w:rsid w:val="00F11041"/>
    <w:rsid w:val="00F1221B"/>
    <w:rsid w:val="00F12586"/>
    <w:rsid w:val="00F14B36"/>
    <w:rsid w:val="00F173A3"/>
    <w:rsid w:val="00F2203F"/>
    <w:rsid w:val="00F221EF"/>
    <w:rsid w:val="00F2379E"/>
    <w:rsid w:val="00F239AE"/>
    <w:rsid w:val="00F257E2"/>
    <w:rsid w:val="00F26A88"/>
    <w:rsid w:val="00F27C91"/>
    <w:rsid w:val="00F31045"/>
    <w:rsid w:val="00F33BFB"/>
    <w:rsid w:val="00F33E8E"/>
    <w:rsid w:val="00F40DF0"/>
    <w:rsid w:val="00F42723"/>
    <w:rsid w:val="00F45A37"/>
    <w:rsid w:val="00F55F7E"/>
    <w:rsid w:val="00F5641A"/>
    <w:rsid w:val="00F5768E"/>
    <w:rsid w:val="00F61F33"/>
    <w:rsid w:val="00F62DD9"/>
    <w:rsid w:val="00F639EA"/>
    <w:rsid w:val="00F64E18"/>
    <w:rsid w:val="00F67855"/>
    <w:rsid w:val="00F70D97"/>
    <w:rsid w:val="00F7463B"/>
    <w:rsid w:val="00F74B12"/>
    <w:rsid w:val="00F7792F"/>
    <w:rsid w:val="00F82018"/>
    <w:rsid w:val="00F82556"/>
    <w:rsid w:val="00F83C38"/>
    <w:rsid w:val="00FA21C4"/>
    <w:rsid w:val="00FA3E65"/>
    <w:rsid w:val="00FA3F45"/>
    <w:rsid w:val="00FA442D"/>
    <w:rsid w:val="00FB14E1"/>
    <w:rsid w:val="00FB21FE"/>
    <w:rsid w:val="00FB6FEA"/>
    <w:rsid w:val="00FC4809"/>
    <w:rsid w:val="00FC4BE1"/>
    <w:rsid w:val="00FC5BAC"/>
    <w:rsid w:val="00FD3BF7"/>
    <w:rsid w:val="00FE25FB"/>
    <w:rsid w:val="00FE2723"/>
    <w:rsid w:val="00FE5142"/>
    <w:rsid w:val="00FF0DB1"/>
    <w:rsid w:val="00FF1C3C"/>
    <w:rsid w:val="00FF24A0"/>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DC02AFF-0256-4840-A0BD-C4F426439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12"/>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11"/>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semiHidden/>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paragraph" w:customStyle="1" w:styleId="Normaltext">
    <w:name w:val="Normal text"/>
    <w:basedOn w:val="Normal"/>
    <w:rsid w:val="00FE5142"/>
    <w:pPr>
      <w:bidi w:val="0"/>
      <w:spacing w:before="120" w:after="120"/>
      <w:ind w:left="1134" w:right="284"/>
      <w:jc w:val="lowKashida"/>
    </w:pPr>
    <w:rPr>
      <w:rFonts w:ascii="Arial" w:eastAsia="¹ÙÅÁÃ¼"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417216098">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7110797">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E9FF63-82FF-4381-AF2A-ECBA1189D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14</Pages>
  <Words>2692</Words>
  <Characters>15351</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18007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Niloofar Ayati</dc:creator>
  <cp:lastModifiedBy>Arash Sabzei</cp:lastModifiedBy>
  <cp:revision>24</cp:revision>
  <cp:lastPrinted>2019-04-28T16:04:00Z</cp:lastPrinted>
  <dcterms:created xsi:type="dcterms:W3CDTF">2023-03-11T12:54:00Z</dcterms:created>
  <dcterms:modified xsi:type="dcterms:W3CDTF">2023-11-04T12:40:00Z</dcterms:modified>
</cp:coreProperties>
</file>